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7A841" w14:textId="74AA0B76" w:rsidR="00444C0A" w:rsidRPr="00444C0A" w:rsidRDefault="00444C0A" w:rsidP="00444C0A">
      <w:pPr>
        <w:tabs>
          <w:tab w:val="center" w:pos="4536"/>
          <w:tab w:val="right" w:pos="9072"/>
        </w:tabs>
        <w:rPr>
          <w:rFonts w:ascii="Arial" w:eastAsia="宋体" w:hAnsi="Arial"/>
          <w:b/>
          <w:sz w:val="22"/>
          <w:lang w:eastAsia="zh-CN"/>
        </w:rPr>
      </w:pPr>
      <w:r w:rsidRPr="00444C0A">
        <w:rPr>
          <w:rFonts w:ascii="Arial" w:eastAsia="宋体" w:hAnsi="Arial"/>
          <w:b/>
          <w:sz w:val="22"/>
          <w:lang w:eastAsia="zh-CN"/>
        </w:rPr>
        <w:t>3GPP TSG RAN WG1 #100</w:t>
      </w:r>
      <w:r w:rsidRPr="00444C0A">
        <w:rPr>
          <w:rFonts w:ascii="Arial" w:eastAsia="宋体" w:hAnsi="Arial"/>
          <w:b/>
          <w:sz w:val="22"/>
          <w:lang w:eastAsia="zh-CN"/>
        </w:rPr>
        <w:tab/>
      </w:r>
      <w:r w:rsidRPr="00444C0A">
        <w:rPr>
          <w:rFonts w:ascii="Arial" w:eastAsia="宋体" w:hAnsi="Arial"/>
          <w:b/>
          <w:sz w:val="22"/>
          <w:lang w:eastAsia="zh-CN"/>
        </w:rPr>
        <w:tab/>
      </w:r>
      <w:r w:rsidR="00CC298F" w:rsidRPr="00CC298F">
        <w:rPr>
          <w:rFonts w:ascii="Arial" w:eastAsia="宋体" w:hAnsi="Arial"/>
          <w:b/>
          <w:sz w:val="22"/>
          <w:lang w:eastAsia="zh-CN"/>
        </w:rPr>
        <w:t>R1-2000460</w:t>
      </w:r>
    </w:p>
    <w:p w14:paraId="1B0E877A" w14:textId="77777777" w:rsidR="00377919" w:rsidRDefault="00444C0A" w:rsidP="00444C0A">
      <w:pPr>
        <w:tabs>
          <w:tab w:val="center" w:pos="4536"/>
          <w:tab w:val="right" w:pos="9072"/>
        </w:tabs>
        <w:rPr>
          <w:rFonts w:ascii="Arial" w:eastAsia="宋体" w:hAnsi="Arial"/>
          <w:b/>
          <w:sz w:val="22"/>
          <w:lang w:eastAsia="zh-CN"/>
        </w:rPr>
      </w:pPr>
      <w:proofErr w:type="gramStart"/>
      <w:r w:rsidRPr="00444C0A">
        <w:rPr>
          <w:rFonts w:ascii="Arial" w:eastAsia="宋体" w:hAnsi="Arial"/>
          <w:b/>
          <w:sz w:val="22"/>
          <w:lang w:eastAsia="zh-CN"/>
        </w:rPr>
        <w:t>e-Meeting</w:t>
      </w:r>
      <w:proofErr w:type="gramEnd"/>
      <w:r w:rsidRPr="00444C0A">
        <w:rPr>
          <w:rFonts w:ascii="Arial" w:eastAsia="宋体" w:hAnsi="Arial"/>
          <w:b/>
          <w:sz w:val="22"/>
          <w:lang w:eastAsia="zh-CN"/>
        </w:rPr>
        <w:t>, February 24th – March 6th, 2020</w:t>
      </w:r>
    </w:p>
    <w:p w14:paraId="17702033" w14:textId="77777777" w:rsidR="00377919" w:rsidRPr="00616BDD" w:rsidRDefault="00377919">
      <w:pPr>
        <w:pStyle w:val="a5"/>
        <w:rPr>
          <w:rFonts w:eastAsia="宋体"/>
          <w:sz w:val="22"/>
          <w:lang w:eastAsia="zh-CN"/>
        </w:rPr>
      </w:pPr>
    </w:p>
    <w:p w14:paraId="439005F1"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740B7FC" w14:textId="77777777"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B80185" w:rsidRPr="00B80185">
        <w:rPr>
          <w:rFonts w:eastAsia="宋体"/>
          <w:sz w:val="22"/>
          <w:lang w:eastAsia="zh-CN"/>
        </w:rPr>
        <w:t>Text proposals for low PAPR RS</w:t>
      </w:r>
    </w:p>
    <w:p w14:paraId="58DEF252" w14:textId="77777777"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091269">
        <w:rPr>
          <w:rFonts w:eastAsia="宋体"/>
          <w:sz w:val="22"/>
          <w:lang w:eastAsia="zh-CN"/>
        </w:rPr>
        <w:t>6</w:t>
      </w:r>
      <w:r>
        <w:rPr>
          <w:rFonts w:eastAsia="宋体" w:hint="eastAsia"/>
          <w:sz w:val="22"/>
          <w:lang w:eastAsia="zh-CN"/>
        </w:rPr>
        <w:t>.</w:t>
      </w:r>
      <w:r w:rsidR="00091269">
        <w:rPr>
          <w:rFonts w:eastAsia="宋体"/>
          <w:sz w:val="22"/>
          <w:lang w:eastAsia="zh-CN"/>
        </w:rPr>
        <w:t>5</w:t>
      </w:r>
    </w:p>
    <w:p w14:paraId="7C032155" w14:textId="77777777" w:rsidR="00377919" w:rsidRDefault="00377919">
      <w:pPr>
        <w:pStyle w:val="a5"/>
        <w:tabs>
          <w:tab w:val="left" w:pos="1800"/>
        </w:tabs>
        <w:rPr>
          <w:sz w:val="22"/>
        </w:rPr>
      </w:pPr>
      <w:r>
        <w:rPr>
          <w:sz w:val="22"/>
        </w:rPr>
        <w:t>Document for:</w:t>
      </w:r>
      <w:r>
        <w:rPr>
          <w:sz w:val="22"/>
        </w:rPr>
        <w:tab/>
        <w:t>Discussion and Decision</w:t>
      </w:r>
    </w:p>
    <w:p w14:paraId="1F22A926" w14:textId="77777777" w:rsidR="00377919" w:rsidRDefault="00377919">
      <w:pPr>
        <w:pBdr>
          <w:bottom w:val="single" w:sz="4" w:space="1" w:color="auto"/>
        </w:pBdr>
        <w:tabs>
          <w:tab w:val="left" w:pos="2552"/>
        </w:tabs>
      </w:pPr>
    </w:p>
    <w:p w14:paraId="0FBFE69B" w14:textId="77777777" w:rsidR="00377919" w:rsidRDefault="00377919">
      <w:pPr>
        <w:pStyle w:val="1"/>
        <w:spacing w:before="180"/>
        <w:ind w:left="562" w:hanging="562"/>
      </w:pPr>
      <w:r>
        <w:t>Introduction</w:t>
      </w:r>
    </w:p>
    <w:p w14:paraId="4FFE8CF1" w14:textId="77777777" w:rsidR="00377919" w:rsidRDefault="00350627">
      <w:pPr>
        <w:pStyle w:val="a0"/>
        <w:rPr>
          <w:rFonts w:eastAsia="宋体"/>
          <w:lang w:eastAsia="zh-CN"/>
        </w:rPr>
      </w:pPr>
      <w:r>
        <w:rPr>
          <w:rFonts w:eastAsia="宋体" w:hint="eastAsia"/>
          <w:lang w:eastAsia="zh-CN"/>
        </w:rPr>
        <w:t>In this contribution, we present our views on the remaining issues</w:t>
      </w:r>
      <w:r w:rsidR="00303939">
        <w:rPr>
          <w:rFonts w:eastAsia="宋体"/>
          <w:lang w:eastAsia="zh-CN"/>
        </w:rPr>
        <w:t xml:space="preserve"> of the current specification on</w:t>
      </w:r>
      <w:r>
        <w:rPr>
          <w:rFonts w:eastAsia="宋体" w:hint="eastAsia"/>
          <w:lang w:eastAsia="zh-CN"/>
        </w:rPr>
        <w:t xml:space="preserve"> the new lower PAPR DMRS introduced in Rel-16 and propose some text proposals to update the specification.</w:t>
      </w:r>
    </w:p>
    <w:p w14:paraId="7371E213" w14:textId="77777777" w:rsidR="00377919" w:rsidRDefault="00377919">
      <w:pPr>
        <w:pStyle w:val="1"/>
        <w:spacing w:after="120"/>
        <w:ind w:left="795" w:hangingChars="283" w:hanging="795"/>
        <w:rPr>
          <w:rFonts w:eastAsia="宋体"/>
          <w:lang w:val="en-GB" w:eastAsia="zh-CN"/>
        </w:rPr>
      </w:pPr>
      <w:r>
        <w:rPr>
          <w:rFonts w:eastAsia="宋体" w:hint="eastAsia"/>
          <w:lang w:val="en-GB" w:eastAsia="zh-CN"/>
        </w:rPr>
        <w:t>Discussion</w:t>
      </w:r>
    </w:p>
    <w:p w14:paraId="72FADBA6" w14:textId="77777777" w:rsidR="00110E7F" w:rsidRPr="00110E7F" w:rsidRDefault="00DE6D09" w:rsidP="00110E7F">
      <w:pPr>
        <w:pStyle w:val="2"/>
        <w:rPr>
          <w:lang w:val="en-GB" w:eastAsia="zh-CN"/>
        </w:rPr>
      </w:pPr>
      <w:r>
        <w:rPr>
          <w:rFonts w:eastAsiaTheme="minorEastAsia" w:hint="eastAsia"/>
          <w:lang w:val="en-GB" w:eastAsia="zh-CN"/>
        </w:rPr>
        <w:t>PUSCH DMRS for CP-OFDM</w:t>
      </w:r>
    </w:p>
    <w:p w14:paraId="47D1CE0C" w14:textId="7C9F7886" w:rsidR="00390163" w:rsidRDefault="00984AB5">
      <w:pPr>
        <w:pStyle w:val="a0"/>
        <w:rPr>
          <w:rFonts w:eastAsia="宋体"/>
          <w:lang w:eastAsia="zh-CN"/>
        </w:rPr>
      </w:pPr>
      <w:r>
        <w:rPr>
          <w:rFonts w:eastAsia="宋体"/>
          <w:lang w:eastAsia="zh-CN"/>
        </w:rPr>
        <w:t xml:space="preserve">For PUSCH DMRS for CP-OFDM, </w:t>
      </w:r>
      <m:oMath>
        <m:sSubSup>
          <m:sSubSupPr>
            <m:ctrlPr>
              <w:rPr>
                <w:rFonts w:ascii="Cambria Math" w:eastAsia="等线" w:hAnsi="Cambria Math"/>
                <w:i/>
                <w:szCs w:val="20"/>
                <w:lang w:val="en-GB"/>
              </w:rPr>
            </m:ctrlPr>
          </m:sSubSupPr>
          <m:e>
            <m:acc>
              <m:accPr>
                <m:chr m:val="̅"/>
                <m:ctrlPr>
                  <w:rPr>
                    <w:rFonts w:ascii="Cambria Math" w:eastAsia="等线" w:hAnsi="Cambria Math"/>
                    <w:i/>
                    <w:szCs w:val="20"/>
                    <w:lang w:val="en-GB"/>
                  </w:rPr>
                </m:ctrlPr>
              </m:accPr>
              <m:e>
                <m:r>
                  <w:rPr>
                    <w:rFonts w:ascii="Cambria Math" w:eastAsia="等线" w:hAnsi="Cambria Math"/>
                    <w:szCs w:val="20"/>
                    <w:lang w:val="en-GB"/>
                  </w:rPr>
                  <m:t>n</m:t>
                </m:r>
              </m:e>
            </m:acc>
          </m:e>
          <m:sub>
            <m:r>
              <m:rPr>
                <m:nor/>
              </m:rPr>
              <w:rPr>
                <w:rFonts w:ascii="Cambria Math" w:eastAsia="等线" w:hAnsi="Cambria Math"/>
                <w:szCs w:val="20"/>
                <w:lang w:val="en-GB"/>
              </w:rPr>
              <m:t>SCID</m:t>
            </m:r>
          </m:sub>
          <m:sup>
            <m:r>
              <w:rPr>
                <w:rFonts w:ascii="Cambria Math" w:eastAsia="等线" w:hAnsi="Cambria Math"/>
                <w:szCs w:val="20"/>
                <w:lang w:val="en-GB"/>
              </w:rPr>
              <m:t>λ</m:t>
            </m:r>
          </m:sup>
        </m:sSubSup>
      </m:oMath>
      <w:r w:rsidR="00A6784C">
        <w:rPr>
          <w:rFonts w:eastAsia="宋体" w:hint="eastAsia"/>
          <w:szCs w:val="20"/>
          <w:lang w:val="en-GB" w:eastAsia="zh-CN"/>
        </w:rPr>
        <w:t xml:space="preserve"> should be correct</w:t>
      </w:r>
      <w:proofErr w:type="spellStart"/>
      <w:r w:rsidR="00A6784C">
        <w:rPr>
          <w:rFonts w:eastAsia="宋体"/>
          <w:szCs w:val="20"/>
          <w:lang w:val="en-GB" w:eastAsia="zh-CN"/>
        </w:rPr>
        <w:t>ed</w:t>
      </w:r>
      <w:proofErr w:type="spellEnd"/>
      <w:r w:rsidR="00A6784C">
        <w:rPr>
          <w:rFonts w:eastAsia="宋体" w:hint="eastAsia"/>
          <w:szCs w:val="20"/>
          <w:lang w:val="en-GB" w:eastAsia="zh-CN"/>
        </w:rPr>
        <w:t xml:space="preserve"> as another variable is used in the</w:t>
      </w:r>
      <w:r w:rsidR="00A6784C">
        <w:rPr>
          <w:rFonts w:eastAsia="宋体"/>
          <w:szCs w:val="20"/>
          <w:lang w:val="en-GB" w:eastAsia="zh-CN"/>
        </w:rPr>
        <w:t xml:space="preserve"> formula of sequence initialization</w:t>
      </w:r>
      <w:r>
        <w:rPr>
          <w:rFonts w:eastAsia="宋体"/>
          <w:lang w:eastAsia="zh-CN"/>
        </w:rPr>
        <w:t>.</w:t>
      </w:r>
      <w:r w:rsidR="00550C11">
        <w:rPr>
          <w:rFonts w:eastAsia="宋体"/>
          <w:lang w:eastAsia="zh-CN"/>
        </w:rPr>
        <w:t xml:space="preserve">  Thus we </w:t>
      </w:r>
      <w:r w:rsidR="00EC3AD2">
        <w:rPr>
          <w:rFonts w:eastAsia="宋体"/>
          <w:lang w:eastAsia="zh-CN"/>
        </w:rPr>
        <w:t>have the following proposal</w:t>
      </w:r>
      <w:r w:rsidR="00E027B4">
        <w:rPr>
          <w:rFonts w:eastAsia="宋体"/>
          <w:lang w:eastAsia="zh-CN"/>
        </w:rPr>
        <w:t>:</w:t>
      </w:r>
    </w:p>
    <w:p w14:paraId="56DA7348" w14:textId="56AFA2EA" w:rsidR="00377919" w:rsidRPr="00965AE1" w:rsidRDefault="00377919" w:rsidP="00965AE1">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w:t>
      </w:r>
      <w:r w:rsidR="00A6784C">
        <w:rPr>
          <w:rFonts w:eastAsia="宋体"/>
          <w:b/>
          <w:i/>
          <w:lang w:eastAsia="zh-CN"/>
        </w:rPr>
        <w:t>I</w:t>
      </w:r>
      <w:r w:rsidR="00FA42C0">
        <w:rPr>
          <w:rFonts w:eastAsia="宋体"/>
          <w:b/>
          <w:i/>
          <w:lang w:eastAsia="zh-CN"/>
        </w:rPr>
        <w:t>n TS 38.211</w:t>
      </w:r>
      <w:r w:rsidR="00A6784C">
        <w:rPr>
          <w:rFonts w:eastAsia="宋体"/>
          <w:b/>
          <w:i/>
          <w:lang w:eastAsia="zh-CN"/>
        </w:rPr>
        <w:t>,</w:t>
      </w:r>
      <w:r w:rsidR="00FA42C0">
        <w:rPr>
          <w:rFonts w:eastAsia="宋体"/>
          <w:b/>
          <w:i/>
          <w:lang w:eastAsia="zh-CN"/>
        </w:rPr>
        <w:t xml:space="preserve"> </w:t>
      </w:r>
      <w:r w:rsidR="00A6784C">
        <w:rPr>
          <w:rFonts w:eastAsia="宋体"/>
          <w:b/>
          <w:i/>
          <w:lang w:eastAsia="zh-CN"/>
        </w:rPr>
        <w:t>for</w:t>
      </w:r>
      <w:r w:rsidR="00FA42C0">
        <w:rPr>
          <w:rFonts w:eastAsia="宋体"/>
          <w:b/>
          <w:i/>
          <w:lang w:eastAsia="zh-CN"/>
        </w:rPr>
        <w:t xml:space="preserve"> the Rel-16 new DMRS for </w:t>
      </w:r>
      <w:r w:rsidR="00297F2A">
        <w:rPr>
          <w:rFonts w:eastAsia="宋体"/>
          <w:b/>
          <w:i/>
          <w:lang w:eastAsia="zh-CN"/>
        </w:rPr>
        <w:t xml:space="preserve">PUSCH with </w:t>
      </w:r>
      <w:r w:rsidR="00FA42C0">
        <w:rPr>
          <w:rFonts w:eastAsia="宋体"/>
          <w:b/>
          <w:i/>
          <w:lang w:eastAsia="zh-CN"/>
        </w:rPr>
        <w:t>CP-OFDM</w:t>
      </w:r>
      <w:r w:rsidR="00A6784C">
        <w:rPr>
          <w:rFonts w:eastAsia="宋体"/>
          <w:b/>
          <w:i/>
          <w:lang w:eastAsia="zh-CN"/>
        </w:rPr>
        <w:t xml:space="preserve">, </w:t>
      </w:r>
      <m:oMath>
        <m:sSubSup>
          <m:sSubSupPr>
            <m:ctrlPr>
              <w:rPr>
                <w:rFonts w:ascii="Cambria Math" w:eastAsia="宋体" w:hAnsi="Cambria Math"/>
                <w:b/>
                <w:i/>
                <w:lang w:eastAsia="zh-CN"/>
              </w:rPr>
            </m:ctrlPr>
          </m:sSubSupPr>
          <m:e>
            <m:acc>
              <m:accPr>
                <m:chr m:val="̅"/>
                <m:ctrlPr>
                  <w:rPr>
                    <w:rFonts w:ascii="Cambria Math" w:eastAsia="宋体" w:hAnsi="Cambria Math"/>
                    <w:b/>
                    <w:i/>
                    <w:lang w:eastAsia="zh-CN"/>
                  </w:rPr>
                </m:ctrlPr>
              </m:accPr>
              <m:e>
                <m:r>
                  <m:rPr>
                    <m:sty m:val="bi"/>
                  </m:rPr>
                  <w:rPr>
                    <w:rFonts w:ascii="Cambria Math" w:eastAsia="宋体" w:hAnsi="Cambria Math"/>
                    <w:lang w:eastAsia="zh-CN"/>
                  </w:rPr>
                  <m:t>n</m:t>
                </m:r>
              </m:e>
            </m:acc>
          </m:e>
          <m:sub>
            <m:r>
              <m:rPr>
                <m:nor/>
              </m:rPr>
              <w:rPr>
                <w:rFonts w:eastAsia="宋体"/>
                <w:b/>
                <w:i/>
                <w:lang w:eastAsia="zh-CN"/>
              </w:rPr>
              <m:t>SCID</m:t>
            </m:r>
          </m:sub>
          <m:sup>
            <m:r>
              <m:rPr>
                <m:sty m:val="bi"/>
              </m:rPr>
              <w:rPr>
                <w:rFonts w:ascii="Cambria Math" w:eastAsia="宋体" w:hAnsi="Cambria Math"/>
                <w:lang w:eastAsia="zh-CN"/>
              </w:rPr>
              <m:t>λ</m:t>
            </m:r>
          </m:sup>
        </m:sSubSup>
      </m:oMath>
      <w:r w:rsidR="00A6784C" w:rsidRPr="00965AE1">
        <w:rPr>
          <w:rFonts w:eastAsia="宋体" w:hint="eastAsia"/>
          <w:b/>
          <w:i/>
          <w:lang w:eastAsia="zh-CN"/>
        </w:rPr>
        <w:t xml:space="preserve"> </w:t>
      </w:r>
      <w:r w:rsidR="00A6784C">
        <w:rPr>
          <w:rFonts w:eastAsia="宋体"/>
          <w:b/>
          <w:i/>
          <w:lang w:eastAsia="zh-CN"/>
        </w:rPr>
        <w:t>should be corrected to</w:t>
      </w:r>
      <w:r w:rsidR="00664BA8">
        <w:rPr>
          <w:rFonts w:eastAsia="宋体"/>
          <w:b/>
          <w:i/>
          <w:lang w:eastAsia="zh-CN"/>
        </w:rPr>
        <w:t xml:space="preserve"> </w:t>
      </w:r>
      <m:oMath>
        <m:sSubSup>
          <m:sSubSupPr>
            <m:ctrlPr>
              <w:rPr>
                <w:rFonts w:ascii="Cambria Math" w:eastAsia="宋体" w:hAnsi="Cambria Math"/>
                <w:b/>
                <w:i/>
                <w:lang w:eastAsia="zh-CN"/>
              </w:rPr>
            </m:ctrlPr>
          </m:sSubSupPr>
          <m:e>
            <m:acc>
              <m:accPr>
                <m:chr m:val="̅"/>
                <m:ctrlPr>
                  <w:rPr>
                    <w:rFonts w:ascii="Cambria Math" w:eastAsia="宋体" w:hAnsi="Cambria Math"/>
                    <w:b/>
                    <w:i/>
                    <w:lang w:eastAsia="zh-CN"/>
                  </w:rPr>
                </m:ctrlPr>
              </m:accPr>
              <m:e>
                <m:r>
                  <m:rPr>
                    <m:sty m:val="bi"/>
                  </m:rPr>
                  <w:rPr>
                    <w:rFonts w:ascii="Cambria Math" w:eastAsia="宋体" w:hAnsi="Cambria Math"/>
                    <w:lang w:eastAsia="zh-CN"/>
                  </w:rPr>
                  <m:t>n</m:t>
                </m:r>
              </m:e>
            </m:acc>
          </m:e>
          <m:sub>
            <m:r>
              <m:rPr>
                <m:nor/>
              </m:rPr>
              <w:rPr>
                <w:rFonts w:eastAsia="宋体"/>
                <w:b/>
                <w:i/>
                <w:lang w:eastAsia="zh-CN"/>
              </w:rPr>
              <m:t>SCID</m:t>
            </m:r>
          </m:sub>
          <m:sup>
            <m:acc>
              <m:accPr>
                <m:chr m:val="̅"/>
                <m:ctrlPr>
                  <w:rPr>
                    <w:rFonts w:ascii="Cambria Math" w:eastAsia="宋体" w:hAnsi="Cambria Math"/>
                    <w:b/>
                    <w:i/>
                    <w:lang w:eastAsia="zh-CN"/>
                  </w:rPr>
                </m:ctrlPr>
              </m:accPr>
              <m:e>
                <m:r>
                  <m:rPr>
                    <m:sty m:val="bi"/>
                  </m:rPr>
                  <w:rPr>
                    <w:rFonts w:ascii="Cambria Math" w:eastAsia="宋体" w:hAnsi="Cambria Math"/>
                    <w:lang w:eastAsia="zh-CN"/>
                  </w:rPr>
                  <m:t>λ</m:t>
                </m:r>
              </m:e>
            </m:acc>
          </m:sup>
        </m:sSubSup>
      </m:oMath>
    </w:p>
    <w:p w14:paraId="0722916E" w14:textId="77777777" w:rsidR="007D64E3" w:rsidRPr="00826CB6" w:rsidRDefault="007D64E3">
      <w:pPr>
        <w:pStyle w:val="a0"/>
        <w:rPr>
          <w:rFonts w:eastAsia="宋体"/>
          <w:lang w:eastAsia="zh-CN"/>
        </w:rPr>
      </w:pPr>
    </w:p>
    <w:p w14:paraId="15857198" w14:textId="4A7BB6D9" w:rsidR="009A2387" w:rsidRDefault="009A2387">
      <w:pPr>
        <w:pStyle w:val="a0"/>
        <w:rPr>
          <w:rFonts w:eastAsia="宋体"/>
          <w:lang w:eastAsia="zh-CN"/>
        </w:rPr>
      </w:pPr>
      <w:r>
        <w:rPr>
          <w:rFonts w:eastAsia="宋体"/>
          <w:lang w:eastAsia="zh-CN"/>
        </w:rPr>
        <w:t>The following gives the corresponding text proposal for Proposal 1:</w:t>
      </w:r>
    </w:p>
    <w:tbl>
      <w:tblPr>
        <w:tblStyle w:val="af3"/>
        <w:tblW w:w="0" w:type="auto"/>
        <w:tblLook w:val="04A0" w:firstRow="1" w:lastRow="0" w:firstColumn="1" w:lastColumn="0" w:noHBand="0" w:noVBand="1"/>
      </w:tblPr>
      <w:tblGrid>
        <w:gridCol w:w="9062"/>
      </w:tblGrid>
      <w:tr w:rsidR="00FE2119" w14:paraId="627A67A3" w14:textId="77777777" w:rsidTr="00FE2119">
        <w:tc>
          <w:tcPr>
            <w:tcW w:w="9288" w:type="dxa"/>
          </w:tcPr>
          <w:p w14:paraId="3B637EEE" w14:textId="77777777" w:rsidR="00132D06" w:rsidRPr="00D837CD" w:rsidRDefault="00D837CD" w:rsidP="00D837CD">
            <w:pPr>
              <w:pStyle w:val="a0"/>
              <w:spacing w:before="120" w:line="360" w:lineRule="auto"/>
              <w:rPr>
                <w:rFonts w:eastAsia="宋体"/>
                <w:b/>
                <w:u w:val="single"/>
                <w:lang w:eastAsia="zh-CN"/>
              </w:rPr>
            </w:pPr>
            <w:r w:rsidRPr="00D837CD">
              <w:rPr>
                <w:rFonts w:eastAsia="宋体"/>
                <w:b/>
                <w:u w:val="single"/>
                <w:lang w:eastAsia="zh-CN"/>
              </w:rPr>
              <w:t xml:space="preserve">In </w:t>
            </w:r>
            <w:r w:rsidR="003A2086" w:rsidRPr="00D837CD">
              <w:rPr>
                <w:rFonts w:eastAsia="宋体" w:hint="eastAsia"/>
                <w:b/>
                <w:u w:val="single"/>
                <w:lang w:eastAsia="zh-CN"/>
              </w:rPr>
              <w:t>TS 38</w:t>
            </w:r>
            <w:r w:rsidR="003A2086" w:rsidRPr="00D837CD">
              <w:rPr>
                <w:rFonts w:eastAsia="宋体"/>
                <w:b/>
                <w:u w:val="single"/>
                <w:lang w:eastAsia="zh-CN"/>
              </w:rPr>
              <w:t xml:space="preserve">.211 </w:t>
            </w:r>
            <w:r w:rsidRPr="00D837CD">
              <w:rPr>
                <w:rFonts w:eastAsia="宋体"/>
                <w:b/>
                <w:u w:val="single"/>
                <w:lang w:eastAsia="zh-CN"/>
              </w:rPr>
              <w:t>Section 6.4.1</w:t>
            </w:r>
          </w:p>
          <w:p w14:paraId="73093877" w14:textId="77777777" w:rsidR="00D837CD" w:rsidRDefault="00366AF5" w:rsidP="00366AF5">
            <w:pPr>
              <w:pStyle w:val="a0"/>
              <w:jc w:val="center"/>
              <w:rPr>
                <w:rFonts w:eastAsia="宋体"/>
                <w:lang w:eastAsia="zh-CN"/>
              </w:rPr>
            </w:pPr>
            <w:r w:rsidRPr="00BE06BA">
              <w:t>&lt;omitted text&gt;</w:t>
            </w:r>
          </w:p>
          <w:p w14:paraId="43C81C6D" w14:textId="77777777" w:rsidR="00BF2C4A" w:rsidRPr="00BF2C4A" w:rsidRDefault="00E5378A" w:rsidP="00E5378A">
            <w:pPr>
              <w:keepNext/>
              <w:keepLines/>
              <w:spacing w:before="120" w:after="180"/>
              <w:outlineLvl w:val="3"/>
              <w:rPr>
                <w:rFonts w:ascii="Arial" w:eastAsia="等线" w:hAnsi="Arial"/>
                <w:sz w:val="24"/>
                <w:szCs w:val="20"/>
                <w:lang w:val="en-GB"/>
              </w:rPr>
            </w:pPr>
            <w:r>
              <w:rPr>
                <w:rFonts w:ascii="Arial" w:eastAsia="等线" w:hAnsi="Arial"/>
                <w:sz w:val="24"/>
                <w:szCs w:val="20"/>
                <w:lang w:val="en-GB"/>
              </w:rPr>
              <w:t xml:space="preserve">6.4.1.1  </w:t>
            </w:r>
            <w:r w:rsidR="00BF2C4A" w:rsidRPr="00BF2C4A">
              <w:rPr>
                <w:rFonts w:ascii="Arial" w:eastAsia="等线" w:hAnsi="Arial"/>
                <w:sz w:val="24"/>
                <w:szCs w:val="20"/>
                <w:lang w:val="en-GB"/>
              </w:rPr>
              <w:t>Demodulation reference signal for PUSCH</w:t>
            </w:r>
          </w:p>
          <w:p w14:paraId="6EF74A5A" w14:textId="77777777" w:rsidR="00BF2C4A" w:rsidRPr="00BF2C4A" w:rsidRDefault="00BF2C4A" w:rsidP="00BF2C4A">
            <w:pPr>
              <w:keepNext/>
              <w:keepLines/>
              <w:spacing w:before="120" w:after="180"/>
              <w:ind w:left="1701" w:hanging="1701"/>
              <w:outlineLvl w:val="4"/>
              <w:rPr>
                <w:rFonts w:ascii="Arial" w:eastAsia="等线" w:hAnsi="Arial"/>
                <w:sz w:val="22"/>
                <w:szCs w:val="20"/>
                <w:lang w:val="en-GB"/>
              </w:rPr>
            </w:pPr>
            <w:bookmarkStart w:id="0" w:name="_Toc19796451"/>
            <w:bookmarkStart w:id="1" w:name="_Toc26459677"/>
            <w:bookmarkStart w:id="2" w:name="_Toc29230327"/>
            <w:r w:rsidRPr="00BF2C4A">
              <w:rPr>
                <w:rFonts w:ascii="Arial" w:eastAsia="等线" w:hAnsi="Arial"/>
                <w:sz w:val="22"/>
                <w:szCs w:val="20"/>
                <w:lang w:val="en-GB"/>
              </w:rPr>
              <w:t>6.4.1.1.1</w:t>
            </w:r>
            <w:r w:rsidRPr="00BF2C4A">
              <w:rPr>
                <w:rFonts w:ascii="Arial" w:eastAsia="等线" w:hAnsi="Arial"/>
                <w:sz w:val="22"/>
                <w:szCs w:val="20"/>
                <w:lang w:val="en-GB"/>
              </w:rPr>
              <w:tab/>
              <w:t>Sequence generation</w:t>
            </w:r>
            <w:bookmarkEnd w:id="0"/>
            <w:bookmarkEnd w:id="1"/>
            <w:bookmarkEnd w:id="2"/>
          </w:p>
          <w:p w14:paraId="1FEC46D9" w14:textId="77777777" w:rsidR="00BF2C4A" w:rsidRPr="00BF2C4A" w:rsidRDefault="00BF2C4A" w:rsidP="00BF2C4A">
            <w:pPr>
              <w:keepNext/>
              <w:keepLines/>
              <w:spacing w:before="120" w:after="180"/>
              <w:ind w:left="1985" w:hanging="1985"/>
              <w:rPr>
                <w:rFonts w:ascii="Arial" w:eastAsia="等线" w:hAnsi="Arial"/>
                <w:szCs w:val="20"/>
                <w:lang w:val="en-GB"/>
              </w:rPr>
            </w:pPr>
            <w:r w:rsidRPr="00BF2C4A">
              <w:rPr>
                <w:rFonts w:ascii="Arial" w:eastAsia="等线" w:hAnsi="Arial"/>
                <w:szCs w:val="20"/>
                <w:lang w:val="en-GB"/>
              </w:rPr>
              <w:t>6.4.1.1.1.1</w:t>
            </w:r>
            <w:r w:rsidRPr="00BF2C4A">
              <w:rPr>
                <w:rFonts w:ascii="Arial" w:eastAsia="等线" w:hAnsi="Arial"/>
                <w:szCs w:val="20"/>
                <w:lang w:val="en-GB"/>
              </w:rPr>
              <w:tab/>
              <w:t>Sequence generation when transform precoding is disabled</w:t>
            </w:r>
          </w:p>
          <w:p w14:paraId="4666B8E4" w14:textId="77777777" w:rsidR="00BF2C4A" w:rsidRPr="00BF2C4A" w:rsidRDefault="00BF2C4A" w:rsidP="00BF2C4A">
            <w:pPr>
              <w:spacing w:after="180"/>
              <w:rPr>
                <w:rFonts w:eastAsia="等线"/>
                <w:szCs w:val="20"/>
                <w:lang w:val="en-GB"/>
              </w:rPr>
            </w:pPr>
            <w:r w:rsidRPr="00BF2C4A">
              <w:rPr>
                <w:rFonts w:eastAsia="等线"/>
                <w:szCs w:val="20"/>
                <w:lang w:val="en-GB"/>
              </w:rPr>
              <w:t xml:space="preserve">If transform precoding for PUSCH is not enabled, the sequence </w:t>
            </w:r>
            <w:r w:rsidRPr="00BF2C4A">
              <w:rPr>
                <w:rFonts w:eastAsia="等线"/>
                <w:position w:val="-10"/>
                <w:szCs w:val="20"/>
                <w:lang w:val="en-GB"/>
              </w:rPr>
              <w:object w:dxaOrig="420" w:dyaOrig="300" w14:anchorId="4EFDE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3.75pt" o:ole="">
                  <v:imagedata r:id="rId9" o:title=""/>
                </v:shape>
                <o:OLEObject Type="Embed" ProgID="Equation.DSMT4" ShapeID="_x0000_i1025" DrawAspect="Content" ObjectID="_1643195993" r:id="rId10"/>
              </w:object>
            </w:r>
            <w:r w:rsidRPr="00BF2C4A">
              <w:rPr>
                <w:rFonts w:eastAsia="等线"/>
                <w:szCs w:val="20"/>
                <w:lang w:val="en-GB"/>
              </w:rPr>
              <w:t xml:space="preserve"> shall be generated according to</w:t>
            </w:r>
          </w:p>
          <w:p w14:paraId="6DCFD64C" w14:textId="77777777" w:rsidR="00BF2C4A" w:rsidRPr="00BF2C4A" w:rsidRDefault="00BF2C4A" w:rsidP="00BF2C4A">
            <w:pPr>
              <w:keepLines/>
              <w:tabs>
                <w:tab w:val="center" w:pos="4536"/>
                <w:tab w:val="right" w:pos="9072"/>
              </w:tabs>
              <w:spacing w:after="180"/>
              <w:jc w:val="center"/>
              <w:rPr>
                <w:rFonts w:eastAsia="等线"/>
                <w:noProof/>
                <w:szCs w:val="20"/>
                <w:lang w:val="en-GB"/>
              </w:rPr>
            </w:pPr>
            <w:r w:rsidRPr="00BF2C4A">
              <w:rPr>
                <w:rFonts w:eastAsia="等线"/>
                <w:noProof/>
                <w:position w:val="-24"/>
                <w:szCs w:val="20"/>
                <w:lang w:val="en-GB"/>
              </w:rPr>
              <w:object w:dxaOrig="3840" w:dyaOrig="580" w14:anchorId="7D3CACE0">
                <v:shape id="_x0000_i1026" type="#_x0000_t75" style="width:195.25pt;height:28.8pt" o:ole="">
                  <v:imagedata r:id="rId11" o:title=""/>
                </v:shape>
                <o:OLEObject Type="Embed" ProgID="Equation.DSMT4" ShapeID="_x0000_i1026" DrawAspect="Content" ObjectID="_1643195994" r:id="rId12"/>
              </w:object>
            </w:r>
            <w:r w:rsidRPr="00BF2C4A">
              <w:rPr>
                <w:rFonts w:eastAsia="等线"/>
                <w:noProof/>
                <w:szCs w:val="20"/>
                <w:lang w:val="en-GB"/>
              </w:rPr>
              <w:t>.</w:t>
            </w:r>
          </w:p>
          <w:p w14:paraId="595D08C9" w14:textId="77777777" w:rsidR="00BF2C4A" w:rsidRPr="00BF2C4A" w:rsidRDefault="00BF2C4A" w:rsidP="00BF2C4A">
            <w:pPr>
              <w:spacing w:after="180"/>
              <w:rPr>
                <w:rFonts w:eastAsia="等线"/>
                <w:szCs w:val="20"/>
                <w:lang w:val="en-GB"/>
              </w:rPr>
            </w:pPr>
            <w:proofErr w:type="gramStart"/>
            <w:r w:rsidRPr="00BF2C4A">
              <w:rPr>
                <w:rFonts w:eastAsia="等线"/>
                <w:szCs w:val="20"/>
                <w:lang w:val="en-GB"/>
              </w:rPr>
              <w:t>where</w:t>
            </w:r>
            <w:proofErr w:type="gramEnd"/>
            <w:r w:rsidRPr="00BF2C4A">
              <w:rPr>
                <w:rFonts w:eastAsia="等线"/>
                <w:szCs w:val="20"/>
                <w:lang w:val="en-GB"/>
              </w:rPr>
              <w:t xml:space="preserve"> the pseudo-random sequence </w:t>
            </w:r>
            <w:r w:rsidRPr="00BF2C4A">
              <w:rPr>
                <w:rFonts w:eastAsia="等线"/>
                <w:position w:val="-10"/>
                <w:szCs w:val="20"/>
                <w:lang w:val="en-GB"/>
              </w:rPr>
              <w:object w:dxaOrig="360" w:dyaOrig="300" w14:anchorId="1BC11081">
                <v:shape id="_x0000_i1027" type="#_x0000_t75" style="width:22.1pt;height:13.75pt" o:ole="">
                  <v:imagedata r:id="rId13" o:title=""/>
                </v:shape>
                <o:OLEObject Type="Embed" ProgID="Equation.3" ShapeID="_x0000_i1027" DrawAspect="Content" ObjectID="_1643195995" r:id="rId14"/>
              </w:object>
            </w:r>
            <w:r w:rsidRPr="00BF2C4A">
              <w:rPr>
                <w:rFonts w:eastAsia="等线"/>
                <w:szCs w:val="20"/>
                <w:lang w:val="en-GB"/>
              </w:rPr>
              <w:t xml:space="preserve"> is defined in clause 5.2.1. The pseudo-random sequence generator shall be initialized with</w:t>
            </w:r>
          </w:p>
          <w:p w14:paraId="6126E581" w14:textId="77777777" w:rsidR="00BF2C4A" w:rsidRPr="00BF2C4A" w:rsidRDefault="006F3891" w:rsidP="00BF2C4A">
            <w:pPr>
              <w:keepLines/>
              <w:tabs>
                <w:tab w:val="center" w:pos="4536"/>
                <w:tab w:val="right" w:pos="9072"/>
              </w:tabs>
              <w:spacing w:after="180"/>
              <w:rPr>
                <w:rFonts w:eastAsia="等线"/>
                <w:noProof/>
                <w:szCs w:val="20"/>
                <w:lang w:val="en-GB"/>
              </w:rPr>
            </w:pPr>
            <m:oMathPara>
              <m:oMath>
                <m:sSub>
                  <m:sSubPr>
                    <m:ctrlPr>
                      <w:rPr>
                        <w:rFonts w:ascii="Cambria Math" w:eastAsia="等线" w:hAnsi="Cambria Math"/>
                        <w:noProof/>
                        <w:szCs w:val="20"/>
                        <w:lang w:val="en-GB"/>
                      </w:rPr>
                    </m:ctrlPr>
                  </m:sSubPr>
                  <m:e>
                    <m:r>
                      <w:rPr>
                        <w:rFonts w:ascii="Cambria Math" w:eastAsia="等线" w:hAnsi="Cambria Math"/>
                        <w:noProof/>
                        <w:szCs w:val="20"/>
                        <w:lang w:val="en-GB"/>
                      </w:rPr>
                      <m:t>c</m:t>
                    </m:r>
                  </m:e>
                  <m:sub>
                    <m:r>
                      <m:rPr>
                        <m:nor/>
                      </m:rPr>
                      <w:rPr>
                        <w:rFonts w:eastAsia="等线"/>
                        <w:noProof/>
                        <w:szCs w:val="20"/>
                        <w:lang w:val="en-GB"/>
                      </w:rPr>
                      <m:t>init</m:t>
                    </m:r>
                  </m:sub>
                </m:sSub>
                <m:r>
                  <m:rPr>
                    <m:sty m:val="p"/>
                  </m:rPr>
                  <w:rPr>
                    <w:rFonts w:ascii="Cambria Math" w:eastAsia="等线" w:hAnsi="Cambria Math"/>
                    <w:noProof/>
                    <w:szCs w:val="20"/>
                    <w:lang w:val="en-GB"/>
                  </w:rPr>
                  <m:t>=</m:t>
                </m:r>
                <m:d>
                  <m:dPr>
                    <m:ctrlPr>
                      <w:rPr>
                        <w:rFonts w:ascii="Cambria Math" w:eastAsia="等线" w:hAnsi="Cambria Math"/>
                        <w:noProof/>
                        <w:szCs w:val="20"/>
                        <w:lang w:val="en-GB"/>
                      </w:rPr>
                    </m:ctrlPr>
                  </m:dPr>
                  <m:e>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17</m:t>
                        </m:r>
                      </m:sup>
                    </m:sSup>
                    <m:d>
                      <m:dPr>
                        <m:ctrlPr>
                          <w:rPr>
                            <w:rFonts w:ascii="Cambria Math" w:eastAsia="等线" w:hAnsi="Cambria Math"/>
                            <w:noProof/>
                            <w:szCs w:val="20"/>
                            <w:lang w:val="en-GB"/>
                          </w:rPr>
                        </m:ctrlPr>
                      </m:dPr>
                      <m:e>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symb</m:t>
                            </m:r>
                          </m:sub>
                          <m:sup>
                            <m:r>
                              <m:rPr>
                                <m:nor/>
                              </m:rPr>
                              <w:rPr>
                                <w:rFonts w:eastAsia="等线"/>
                                <w:noProof/>
                                <w:szCs w:val="20"/>
                                <w:lang w:val="en-GB"/>
                              </w:rPr>
                              <m:t>slot</m:t>
                            </m:r>
                          </m:sup>
                        </m:sSubSup>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s,f</m:t>
                            </m:r>
                          </m:sub>
                          <m:sup>
                            <m:r>
                              <w:rPr>
                                <w:rFonts w:ascii="Cambria Math" w:eastAsia="等线" w:hAnsi="Cambria Math"/>
                                <w:noProof/>
                                <w:szCs w:val="20"/>
                                <w:lang w:val="en-GB"/>
                              </w:rPr>
                              <m:t>μ</m:t>
                            </m:r>
                          </m:sup>
                        </m:sSubSup>
                        <m:r>
                          <m:rPr>
                            <m:sty m:val="p"/>
                          </m:rPr>
                          <w:rPr>
                            <w:rFonts w:ascii="Cambria Math" w:eastAsia="等线" w:hAnsi="Cambria Math"/>
                            <w:noProof/>
                            <w:szCs w:val="20"/>
                            <w:lang w:val="en-GB"/>
                          </w:rPr>
                          <m:t>+</m:t>
                        </m:r>
                        <m:r>
                          <w:rPr>
                            <w:rFonts w:ascii="Cambria Math" w:eastAsia="等线" w:hAnsi="Cambria Math"/>
                            <w:noProof/>
                            <w:szCs w:val="20"/>
                            <w:lang w:val="en-GB"/>
                          </w:rPr>
                          <m:t>l</m:t>
                        </m:r>
                        <m:r>
                          <m:rPr>
                            <m:sty m:val="p"/>
                          </m:rPr>
                          <w:rPr>
                            <w:rFonts w:ascii="Cambria Math" w:eastAsia="等线" w:hAnsi="Cambria Math"/>
                            <w:noProof/>
                            <w:szCs w:val="20"/>
                            <w:lang w:val="en-GB"/>
                          </w:rPr>
                          <m:t>+1</m:t>
                        </m:r>
                      </m:e>
                    </m:d>
                    <m:d>
                      <m:dPr>
                        <m:ctrlPr>
                          <w:rPr>
                            <w:rFonts w:ascii="Cambria Math" w:eastAsia="等线" w:hAnsi="Cambria Math"/>
                            <w:noProof/>
                            <w:szCs w:val="20"/>
                            <w:lang w:val="en-GB"/>
                          </w:rPr>
                        </m:ctrlPr>
                      </m:dPr>
                      <m:e>
                        <m:r>
                          <m:rPr>
                            <m:sty m:val="p"/>
                          </m:rPr>
                          <w:rPr>
                            <w:rFonts w:ascii="Cambria Math" w:eastAsia="等线" w:hAnsi="Cambria Math"/>
                            <w:noProof/>
                            <w:szCs w:val="20"/>
                            <w:lang w:val="en-GB"/>
                          </w:rPr>
                          <m:t>2</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ID</m:t>
                            </m:r>
                          </m:sub>
                          <m:sup>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lang w:val="en-GB"/>
                                  </w:rPr>
                                  <m:t>SCID</m:t>
                                </m:r>
                              </m:sub>
                              <m:sup>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sup>
                            </m:sSubSup>
                          </m:sup>
                        </m:sSubSup>
                        <m:r>
                          <m:rPr>
                            <m:sty m:val="p"/>
                          </m:rPr>
                          <w:rPr>
                            <w:rFonts w:ascii="Cambria Math" w:eastAsia="等线" w:hAnsi="Cambria Math"/>
                            <w:noProof/>
                            <w:szCs w:val="20"/>
                            <w:lang w:val="en-GB"/>
                          </w:rPr>
                          <m:t>+1</m:t>
                        </m:r>
                      </m:e>
                    </m:d>
                    <m:r>
                      <m:rPr>
                        <m:sty m:val="p"/>
                      </m:rPr>
                      <w:rPr>
                        <w:rFonts w:ascii="Cambria Math" w:eastAsia="等线" w:hAnsi="Cambria Math"/>
                        <w:noProof/>
                        <w:szCs w:val="20"/>
                        <w:lang w:val="en-GB"/>
                      </w:rPr>
                      <m:t>+</m:t>
                    </m:r>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17</m:t>
                        </m:r>
                      </m:sup>
                    </m:sSup>
                    <m:d>
                      <m:dPr>
                        <m:begChr m:val="⌊"/>
                        <m:endChr m:val="⌋"/>
                        <m:ctrlPr>
                          <w:rPr>
                            <w:rFonts w:ascii="Cambria Math" w:eastAsia="等线" w:hAnsi="Cambria Math"/>
                            <w:noProof/>
                            <w:szCs w:val="20"/>
                            <w:lang w:val="en-GB"/>
                          </w:rPr>
                        </m:ctrlPr>
                      </m:dPr>
                      <m:e>
                        <m:f>
                          <m:fPr>
                            <m:ctrlPr>
                              <w:rPr>
                                <w:rFonts w:ascii="Cambria Math" w:eastAsia="等线" w:hAnsi="Cambria Math"/>
                                <w:noProof/>
                                <w:szCs w:val="20"/>
                                <w:lang w:val="en-GB"/>
                              </w:rPr>
                            </m:ctrlPr>
                          </m:fPr>
                          <m:num>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num>
                          <m:den>
                            <m:r>
                              <m:rPr>
                                <m:sty m:val="p"/>
                              </m:rPr>
                              <w:rPr>
                                <w:rFonts w:ascii="Cambria Math" w:eastAsia="等线" w:hAnsi="Cambria Math"/>
                                <w:noProof/>
                                <w:szCs w:val="20"/>
                                <w:lang w:val="en-GB"/>
                              </w:rPr>
                              <m:t>2</m:t>
                            </m:r>
                          </m:den>
                        </m:f>
                      </m:e>
                    </m:d>
                    <m:r>
                      <m:rPr>
                        <m:sty m:val="p"/>
                      </m:rPr>
                      <w:rPr>
                        <w:rFonts w:ascii="Cambria Math" w:eastAsia="等线" w:hAnsi="Cambria Math"/>
                        <w:noProof/>
                        <w:szCs w:val="20"/>
                        <w:lang w:val="en-GB"/>
                      </w:rPr>
                      <m:t>+2</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ID</m:t>
                        </m:r>
                      </m:sub>
                      <m:sup>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lang w:val="en-GB"/>
                              </w:rPr>
                              <m:t>SCID</m:t>
                            </m:r>
                          </m:sub>
                          <m:sup>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sup>
                        </m:sSubSup>
                      </m:sup>
                    </m:sSubSup>
                    <m:r>
                      <m:rPr>
                        <m:sty m:val="p"/>
                      </m:rPr>
                      <w:rPr>
                        <w:rFonts w:ascii="Cambria Math" w:eastAsia="等线" w:hAnsi="Cambria Math"/>
                        <w:noProof/>
                        <w:szCs w:val="20"/>
                        <w:lang w:val="en-GB"/>
                      </w:rPr>
                      <m:t>+</m:t>
                    </m:r>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lang w:val="en-GB"/>
                          </w:rPr>
                          <m:t>SCID</m:t>
                        </m:r>
                      </m:sub>
                      <m:sup>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sup>
                    </m:sSubSup>
                  </m:e>
                </m:d>
                <m:r>
                  <m:rPr>
                    <m:nor/>
                  </m:rPr>
                  <w:rPr>
                    <w:rFonts w:eastAsia="等线"/>
                    <w:noProof/>
                    <w:szCs w:val="20"/>
                    <w:lang w:val="en-GB"/>
                  </w:rPr>
                  <m:t>mod</m:t>
                </m:r>
                <m:r>
                  <m:rPr>
                    <m:sty m:val="p"/>
                  </m:rPr>
                  <w:rPr>
                    <w:rFonts w:ascii="Cambria Math" w:eastAsia="等线" w:hAnsi="Cambria Math"/>
                    <w:noProof/>
                    <w:szCs w:val="20"/>
                    <w:lang w:val="en-GB"/>
                  </w:rPr>
                  <m:t xml:space="preserve"> </m:t>
                </m:r>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31</m:t>
                    </m:r>
                  </m:sup>
                </m:sSup>
              </m:oMath>
            </m:oMathPara>
          </w:p>
          <w:p w14:paraId="2C3F6194" w14:textId="77777777" w:rsidR="00BF2C4A" w:rsidRPr="00BF2C4A" w:rsidRDefault="00BF2C4A" w:rsidP="00BF2C4A">
            <w:pPr>
              <w:spacing w:after="180"/>
              <w:rPr>
                <w:rFonts w:eastAsia="等线"/>
                <w:szCs w:val="20"/>
                <w:lang w:val="en-GB"/>
              </w:rPr>
            </w:pPr>
            <w:r w:rsidRPr="00BF2C4A">
              <w:rPr>
                <w:rFonts w:eastAsia="等线"/>
                <w:szCs w:val="20"/>
                <w:lang w:val="en-GB"/>
              </w:rPr>
              <w:t xml:space="preserve">where </w:t>
            </w:r>
            <w:r w:rsidRPr="00BF2C4A">
              <w:rPr>
                <w:rFonts w:eastAsia="等线"/>
                <w:position w:val="-6"/>
                <w:szCs w:val="20"/>
                <w:lang w:val="en-GB"/>
              </w:rPr>
              <w:object w:dxaOrig="139" w:dyaOrig="260" w14:anchorId="58A2D38B">
                <v:shape id="_x0000_i1028" type="#_x0000_t75" style="width:7.05pt;height:13.75pt" o:ole="">
                  <v:imagedata r:id="rId15" o:title=""/>
                </v:shape>
                <o:OLEObject Type="Embed" ProgID="Equation.3" ShapeID="_x0000_i1028" DrawAspect="Content" ObjectID="_1643195996" r:id="rId16"/>
              </w:object>
            </w:r>
            <w:r w:rsidRPr="00BF2C4A">
              <w:rPr>
                <w:rFonts w:eastAsia="等线"/>
                <w:szCs w:val="20"/>
                <w:lang w:val="en-GB"/>
              </w:rPr>
              <w:t xml:space="preserve"> is the OFDM symbol number within the slot,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s,f</m:t>
                  </m:r>
                </m:sub>
                <m:sup>
                  <m:r>
                    <w:rPr>
                      <w:rFonts w:ascii="Cambria Math" w:eastAsia="等线" w:hAnsi="Cambria Math"/>
                      <w:szCs w:val="20"/>
                      <w:lang w:val="en-GB"/>
                    </w:rPr>
                    <m:t>μ</m:t>
                  </m:r>
                </m:sup>
              </m:sSubSup>
            </m:oMath>
            <w:r w:rsidRPr="00BF2C4A">
              <w:rPr>
                <w:rFonts w:eastAsia="等线"/>
                <w:szCs w:val="20"/>
                <w:lang w:val="en-GB"/>
              </w:rPr>
              <w:t xml:space="preserve"> is the slot number within a frame, and</w:t>
            </w:r>
          </w:p>
          <w:p w14:paraId="168F2AD5" w14:textId="77777777" w:rsidR="00BF2C4A" w:rsidRPr="00BF2C4A" w:rsidRDefault="00BF2C4A" w:rsidP="00BF2C4A">
            <w:pPr>
              <w:spacing w:after="180"/>
              <w:ind w:left="568" w:hanging="284"/>
              <w:rPr>
                <w:rFonts w:eastAsia="等线"/>
                <w:szCs w:val="20"/>
                <w:lang w:val="en-GB"/>
              </w:rPr>
            </w:pPr>
            <w:r w:rsidRPr="00BF2C4A">
              <w:rPr>
                <w:rFonts w:eastAsia="等线"/>
                <w:szCs w:val="20"/>
                <w:lang w:val="en-GB"/>
              </w:rPr>
              <w:t>-</w:t>
            </w:r>
            <w:r w:rsidRPr="00BF2C4A">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0</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1</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0,1,…,65535</m:t>
                  </m:r>
                </m:e>
              </m:d>
            </m:oMath>
            <w:r w:rsidRPr="00BF2C4A">
              <w:rPr>
                <w:rFonts w:eastAsia="等线"/>
                <w:szCs w:val="20"/>
                <w:lang w:val="en-GB"/>
              </w:rPr>
              <w:t xml:space="preserve"> are given by the higher-layer parameters </w:t>
            </w:r>
            <w:r w:rsidRPr="00BF2C4A">
              <w:rPr>
                <w:rFonts w:eastAsia="等线"/>
                <w:i/>
                <w:szCs w:val="20"/>
                <w:lang w:val="en-GB"/>
              </w:rPr>
              <w:t>scramblingID0</w:t>
            </w:r>
            <w:r w:rsidRPr="00BF2C4A">
              <w:rPr>
                <w:rFonts w:eastAsia="等线"/>
                <w:szCs w:val="20"/>
                <w:lang w:val="en-GB"/>
              </w:rPr>
              <w:t xml:space="preserve"> and </w:t>
            </w:r>
            <w:r w:rsidRPr="00BF2C4A">
              <w:rPr>
                <w:rFonts w:eastAsia="等线"/>
                <w:i/>
                <w:szCs w:val="20"/>
                <w:lang w:val="en-GB"/>
              </w:rPr>
              <w:t>scramblingID1</w:t>
            </w:r>
            <w:r w:rsidRPr="00BF2C4A">
              <w:rPr>
                <w:rFonts w:eastAsia="等线"/>
                <w:szCs w:val="20"/>
                <w:lang w:val="en-GB"/>
              </w:rPr>
              <w:t xml:space="preserve">, respectively, in the </w:t>
            </w:r>
            <w:r w:rsidRPr="00BF2C4A">
              <w:rPr>
                <w:rFonts w:eastAsia="等线"/>
                <w:i/>
                <w:szCs w:val="20"/>
                <w:lang w:val="en-GB"/>
              </w:rPr>
              <w:t>DMRS-</w:t>
            </w:r>
            <w:proofErr w:type="spellStart"/>
            <w:r w:rsidRPr="00BF2C4A">
              <w:rPr>
                <w:rFonts w:eastAsia="等线"/>
                <w:i/>
                <w:szCs w:val="20"/>
                <w:lang w:val="en-GB"/>
              </w:rPr>
              <w:t>UplinkConfig</w:t>
            </w:r>
            <w:proofErr w:type="spellEnd"/>
            <w:r w:rsidRPr="00BF2C4A">
              <w:rPr>
                <w:rFonts w:eastAsia="等线"/>
                <w:i/>
                <w:szCs w:val="20"/>
                <w:lang w:val="en-GB"/>
              </w:rPr>
              <w:t xml:space="preserve"> </w:t>
            </w:r>
            <w:r w:rsidRPr="00BF2C4A">
              <w:rPr>
                <w:rFonts w:eastAsia="等线"/>
                <w:szCs w:val="20"/>
                <w:lang w:val="en-GB"/>
              </w:rPr>
              <w:t>IE if provided and the PUSCH is scheduled by DCI format 0_1 or 0_2, or by a PUSCH transmission with a configured grant;</w:t>
            </w:r>
            <w:r w:rsidRPr="00BF2C4A">
              <w:rPr>
                <w:rFonts w:eastAsia="等线"/>
                <w:b/>
                <w:bCs/>
                <w:szCs w:val="20"/>
                <w:lang w:val="en-GB"/>
              </w:rPr>
              <w:t xml:space="preserve"> </w:t>
            </w:r>
          </w:p>
          <w:p w14:paraId="0D6AEC79" w14:textId="77777777" w:rsidR="00BF2C4A" w:rsidRPr="00BF2C4A" w:rsidRDefault="00BF2C4A" w:rsidP="00BF2C4A">
            <w:pPr>
              <w:spacing w:after="180"/>
              <w:ind w:left="568" w:hanging="284"/>
              <w:rPr>
                <w:rFonts w:eastAsia="等线"/>
                <w:szCs w:val="20"/>
                <w:lang w:val="en-GB"/>
              </w:rPr>
            </w:pPr>
            <w:r w:rsidRPr="00BF2C4A">
              <w:rPr>
                <w:rFonts w:eastAsia="等线"/>
                <w:szCs w:val="20"/>
                <w:lang w:val="en-GB"/>
              </w:rPr>
              <w:t>-</w:t>
            </w:r>
            <w:r w:rsidRPr="00BF2C4A">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0</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0,1,…,65535</m:t>
                  </m:r>
                </m:e>
              </m:d>
            </m:oMath>
            <w:r w:rsidRPr="00BF2C4A">
              <w:rPr>
                <w:rFonts w:eastAsia="等线"/>
                <w:szCs w:val="20"/>
                <w:lang w:val="en-GB"/>
              </w:rPr>
              <w:t xml:space="preserve"> is given by the higher-layer parameter </w:t>
            </w:r>
            <w:r w:rsidRPr="00BF2C4A">
              <w:rPr>
                <w:rFonts w:eastAsia="等线"/>
                <w:i/>
                <w:szCs w:val="20"/>
                <w:lang w:val="en-GB"/>
              </w:rPr>
              <w:t>scramblingID0</w:t>
            </w:r>
            <w:r w:rsidRPr="00BF2C4A">
              <w:rPr>
                <w:rFonts w:eastAsia="等线"/>
                <w:szCs w:val="20"/>
                <w:lang w:val="en-GB"/>
              </w:rPr>
              <w:t xml:space="preserve"> in the </w:t>
            </w:r>
            <w:r w:rsidRPr="00BF2C4A">
              <w:rPr>
                <w:rFonts w:eastAsia="等线"/>
                <w:i/>
                <w:szCs w:val="20"/>
                <w:lang w:val="en-GB"/>
              </w:rPr>
              <w:t>DMRS-</w:t>
            </w:r>
            <w:proofErr w:type="spellStart"/>
            <w:r w:rsidRPr="00BF2C4A">
              <w:rPr>
                <w:rFonts w:eastAsia="等线"/>
                <w:i/>
                <w:szCs w:val="20"/>
                <w:lang w:val="en-GB"/>
              </w:rPr>
              <w:t>UplinkConfig</w:t>
            </w:r>
            <w:proofErr w:type="spellEnd"/>
            <w:r w:rsidRPr="00BF2C4A">
              <w:rPr>
                <w:rFonts w:eastAsia="等线"/>
                <w:i/>
                <w:szCs w:val="20"/>
                <w:lang w:val="en-GB"/>
              </w:rPr>
              <w:t xml:space="preserve"> </w:t>
            </w:r>
            <w:r w:rsidRPr="00BF2C4A">
              <w:rPr>
                <w:rFonts w:eastAsia="等线"/>
                <w:szCs w:val="20"/>
                <w:lang w:val="en-GB"/>
              </w:rPr>
              <w:t xml:space="preserve">IE if provided and the PUSCH is scheduled by DCI format 0_0 with the CRC scrambled by C-RNTI, MCS-C-RNTI, or CS-RNTI; </w:t>
            </w:r>
          </w:p>
          <w:p w14:paraId="59FE8F2F" w14:textId="77777777" w:rsidR="00BF2C4A" w:rsidRPr="00BF2C4A" w:rsidRDefault="00BF2C4A" w:rsidP="00BF2C4A">
            <w:pPr>
              <w:spacing w:after="180"/>
              <w:ind w:left="568" w:hanging="284"/>
              <w:rPr>
                <w:rFonts w:eastAsia="等线"/>
                <w:szCs w:val="20"/>
                <w:lang w:val="en-GB"/>
              </w:rPr>
            </w:pPr>
            <w:r w:rsidRPr="00BF2C4A">
              <w:rPr>
                <w:rFonts w:eastAsia="等线"/>
                <w:szCs w:val="20"/>
                <w:lang w:val="en-GB"/>
              </w:rPr>
              <w:t>-</w:t>
            </w:r>
            <w:r w:rsidRPr="00BF2C4A">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0</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1</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0,1,…,65535</m:t>
                  </m:r>
                </m:e>
              </m:d>
            </m:oMath>
            <w:r w:rsidRPr="00BF2C4A">
              <w:rPr>
                <w:rFonts w:eastAsia="等线"/>
                <w:szCs w:val="20"/>
                <w:lang w:val="en-GB"/>
              </w:rPr>
              <w:t xml:space="preserve"> are, for each msgA PUSCH configuration, given by the higher-layer parameters </w:t>
            </w:r>
            <w:r w:rsidRPr="00BF2C4A">
              <w:rPr>
                <w:rFonts w:eastAsia="等线"/>
                <w:i/>
                <w:szCs w:val="20"/>
                <w:lang w:val="en-GB"/>
              </w:rPr>
              <w:t>msgA-scramblingID0</w:t>
            </w:r>
            <w:r w:rsidRPr="00BF2C4A">
              <w:rPr>
                <w:rFonts w:eastAsia="等线"/>
                <w:szCs w:val="20"/>
                <w:lang w:val="en-GB"/>
              </w:rPr>
              <w:t xml:space="preserve"> and </w:t>
            </w:r>
            <w:r w:rsidRPr="00BF2C4A">
              <w:rPr>
                <w:rFonts w:eastAsia="等线"/>
                <w:i/>
                <w:szCs w:val="20"/>
                <w:lang w:val="en-GB"/>
              </w:rPr>
              <w:t>msgA-scramblingID1</w:t>
            </w:r>
            <w:r w:rsidRPr="00BF2C4A">
              <w:rPr>
                <w:rFonts w:eastAsia="等线"/>
                <w:szCs w:val="20"/>
                <w:lang w:val="en-GB"/>
              </w:rPr>
              <w:t xml:space="preserve">, respectively, in the </w:t>
            </w:r>
            <w:proofErr w:type="spellStart"/>
            <w:r w:rsidRPr="00BF2C4A">
              <w:rPr>
                <w:rFonts w:eastAsia="等线"/>
                <w:i/>
                <w:szCs w:val="20"/>
                <w:lang w:val="en-GB"/>
              </w:rPr>
              <w:t>msgA</w:t>
            </w:r>
            <w:proofErr w:type="spellEnd"/>
            <w:r w:rsidRPr="00BF2C4A">
              <w:rPr>
                <w:rFonts w:eastAsia="等线"/>
                <w:i/>
                <w:szCs w:val="20"/>
                <w:lang w:val="en-GB"/>
              </w:rPr>
              <w:t>-DMRS-</w:t>
            </w:r>
            <w:r w:rsidRPr="00BF2C4A">
              <w:rPr>
                <w:rFonts w:eastAsia="等线"/>
                <w:i/>
                <w:szCs w:val="20"/>
                <w:lang w:val="en-GB"/>
              </w:rPr>
              <w:lastRenderedPageBreak/>
              <w:t xml:space="preserve">Configuration </w:t>
            </w:r>
            <w:r w:rsidRPr="00BF2C4A">
              <w:rPr>
                <w:rFonts w:eastAsia="等线"/>
                <w:szCs w:val="20"/>
                <w:lang w:val="en-GB"/>
              </w:rPr>
              <w:t>IE if provided and the PUSCH transmission is triggered by a Type-2 random access procedure as described in clause 8.1A of [5, TS 38.213];</w:t>
            </w:r>
          </w:p>
          <w:p w14:paraId="15C7E4E1" w14:textId="77777777" w:rsidR="00BF2C4A" w:rsidRPr="00BF2C4A" w:rsidRDefault="00BF2C4A" w:rsidP="00BF2C4A">
            <w:pPr>
              <w:spacing w:after="180"/>
              <w:ind w:left="568" w:hanging="284"/>
              <w:rPr>
                <w:rFonts w:eastAsia="等线"/>
                <w:szCs w:val="20"/>
                <w:lang w:val="en-GB"/>
              </w:rPr>
            </w:pPr>
            <w:r w:rsidRPr="00BF2C4A">
              <w:rPr>
                <w:rFonts w:eastAsia="等线"/>
                <w:szCs w:val="20"/>
                <w:lang w:val="en-GB"/>
              </w:rPr>
              <w:t>-</w:t>
            </w:r>
            <w:r w:rsidRPr="00BF2C4A">
              <w:rPr>
                <w:rFonts w:eastAsia="等线"/>
                <w:szCs w:val="20"/>
                <w:lang w:val="en-GB"/>
              </w:rPr>
              <w:tab/>
            </w:r>
            <w:r w:rsidRPr="00BF2C4A">
              <w:rPr>
                <w:rFonts w:eastAsia="等线"/>
                <w:position w:val="-10"/>
                <w:szCs w:val="20"/>
                <w:lang w:val="en-GB"/>
              </w:rPr>
              <w:object w:dxaOrig="1180" w:dyaOrig="360" w14:anchorId="799A5B8D">
                <v:shape id="_x0000_i1029" type="#_x0000_t75" style="width:58.25pt;height:22.1pt" o:ole="">
                  <v:imagedata r:id="rId17" o:title=""/>
                </v:shape>
                <o:OLEObject Type="Embed" ProgID="Equation.3" ShapeID="_x0000_i1029" DrawAspect="Content" ObjectID="_1643195997" r:id="rId18"/>
              </w:object>
            </w:r>
            <w:r w:rsidRPr="00BF2C4A">
              <w:rPr>
                <w:rFonts w:eastAsia="等线"/>
                <w:szCs w:val="20"/>
                <w:lang w:val="en-GB"/>
              </w:rPr>
              <w:t xml:space="preserve"> otherwise;</w:t>
            </w:r>
          </w:p>
          <w:p w14:paraId="30A4474F" w14:textId="0F7B4C00" w:rsidR="00BF2C4A" w:rsidRPr="00BF2C4A" w:rsidRDefault="00BF2C4A" w:rsidP="00BF2C4A">
            <w:pPr>
              <w:spacing w:after="180"/>
              <w:ind w:left="568" w:hanging="284"/>
              <w:rPr>
                <w:rFonts w:eastAsia="等线"/>
                <w:szCs w:val="20"/>
                <w:lang w:val="en-GB"/>
              </w:rPr>
            </w:pPr>
            <w:bookmarkStart w:id="3" w:name="_Hlk26403688"/>
            <w:r w:rsidRPr="00BF2C4A">
              <w:rPr>
                <w:rFonts w:eastAsia="等线"/>
                <w:szCs w:val="20"/>
                <w:lang w:val="en-GB"/>
              </w:rPr>
              <w:t>-</w:t>
            </w:r>
            <w:r w:rsidRPr="00BF2C4A">
              <w:rPr>
                <w:rFonts w:eastAsia="等线"/>
                <w:szCs w:val="20"/>
                <w:lang w:val="en-GB"/>
              </w:rPr>
              <w:tab/>
            </w:r>
            <m:oMath>
              <m:sSubSup>
                <m:sSubSupPr>
                  <m:ctrlPr>
                    <w:rPr>
                      <w:rFonts w:ascii="Cambria Math" w:eastAsia="等线" w:hAnsi="Cambria Math"/>
                      <w:i/>
                      <w:strike/>
                      <w:color w:val="FF0000"/>
                      <w:szCs w:val="20"/>
                      <w:lang w:val="en-GB"/>
                    </w:rPr>
                  </m:ctrlPr>
                </m:sSubSupPr>
                <m:e>
                  <m:acc>
                    <m:accPr>
                      <m:chr m:val="̅"/>
                      <m:ctrlPr>
                        <w:rPr>
                          <w:rFonts w:ascii="Cambria Math" w:eastAsia="等线" w:hAnsi="Cambria Math"/>
                          <w:i/>
                          <w:strike/>
                          <w:color w:val="FF0000"/>
                          <w:szCs w:val="20"/>
                          <w:lang w:val="en-GB"/>
                        </w:rPr>
                      </m:ctrlPr>
                    </m:accPr>
                    <m:e>
                      <m:r>
                        <w:rPr>
                          <w:rFonts w:ascii="Cambria Math" w:eastAsia="等线" w:hAnsi="Cambria Math"/>
                          <w:strike/>
                          <w:color w:val="FF0000"/>
                          <w:szCs w:val="20"/>
                          <w:lang w:val="en-GB"/>
                        </w:rPr>
                        <m:t>n</m:t>
                      </m:r>
                    </m:e>
                  </m:acc>
                </m:e>
                <m:sub>
                  <m:r>
                    <m:rPr>
                      <m:nor/>
                    </m:rPr>
                    <w:rPr>
                      <w:rFonts w:ascii="Cambria Math" w:eastAsia="等线" w:hAnsi="Cambria Math"/>
                      <w:strike/>
                      <w:color w:val="FF0000"/>
                      <w:szCs w:val="20"/>
                      <w:lang w:val="en-GB"/>
                    </w:rPr>
                    <m:t>SCID</m:t>
                  </m:r>
                </m:sub>
                <m:sup>
                  <m:r>
                    <w:rPr>
                      <w:rFonts w:ascii="Cambria Math" w:eastAsia="等线" w:hAnsi="Cambria Math"/>
                      <w:strike/>
                      <w:color w:val="FF0000"/>
                      <w:szCs w:val="20"/>
                      <w:lang w:val="en-GB"/>
                    </w:rPr>
                    <m:t>λ</m:t>
                  </m:r>
                </m:sup>
              </m:sSubSup>
            </m:oMath>
            <w:r w:rsidRPr="00BF2C4A">
              <w:rPr>
                <w:rFonts w:eastAsia="等线"/>
                <w:szCs w:val="20"/>
                <w:lang w:val="en-GB"/>
              </w:rPr>
              <w:t xml:space="preserve"> </w:t>
            </w:r>
            <m:oMath>
              <m:sSubSup>
                <m:sSubSupPr>
                  <m:ctrlPr>
                    <w:rPr>
                      <w:rFonts w:ascii="Cambria Math" w:eastAsia="等线" w:hAnsi="Cambria Math"/>
                      <w:noProof/>
                      <w:color w:val="FF0000"/>
                      <w:szCs w:val="20"/>
                      <w:lang w:val="en-GB"/>
                    </w:rPr>
                  </m:ctrlPr>
                </m:sSubSupPr>
                <m:e>
                  <m:acc>
                    <m:accPr>
                      <m:chr m:val="̅"/>
                      <m:ctrlPr>
                        <w:rPr>
                          <w:rFonts w:ascii="Cambria Math" w:eastAsia="等线" w:hAnsi="Cambria Math"/>
                          <w:noProof/>
                          <w:color w:val="FF0000"/>
                          <w:szCs w:val="20"/>
                          <w:lang w:val="en-GB"/>
                        </w:rPr>
                      </m:ctrlPr>
                    </m:accPr>
                    <m:e>
                      <m:r>
                        <w:rPr>
                          <w:rFonts w:ascii="Cambria Math" w:eastAsia="等线" w:hAnsi="Cambria Math"/>
                          <w:noProof/>
                          <w:color w:val="FF0000"/>
                          <w:szCs w:val="20"/>
                          <w:lang w:val="en-GB"/>
                        </w:rPr>
                        <m:t>n</m:t>
                      </m:r>
                    </m:e>
                  </m:acc>
                </m:e>
                <m:sub>
                  <m:r>
                    <m:rPr>
                      <m:nor/>
                    </m:rPr>
                    <w:rPr>
                      <w:rFonts w:eastAsia="等线"/>
                      <w:noProof/>
                      <w:color w:val="FF0000"/>
                      <w:szCs w:val="20"/>
                      <w:lang w:val="en-GB"/>
                    </w:rPr>
                    <m:t>SCID</m:t>
                  </m:r>
                </m:sub>
                <m:sup>
                  <m:acc>
                    <m:accPr>
                      <m:chr m:val="̅"/>
                      <m:ctrlPr>
                        <w:rPr>
                          <w:rFonts w:ascii="Cambria Math" w:eastAsia="等线" w:hAnsi="Cambria Math"/>
                          <w:noProof/>
                          <w:color w:val="FF0000"/>
                          <w:szCs w:val="20"/>
                          <w:lang w:val="en-GB"/>
                        </w:rPr>
                      </m:ctrlPr>
                    </m:accPr>
                    <m:e>
                      <m:r>
                        <w:rPr>
                          <w:rFonts w:ascii="Cambria Math" w:eastAsia="等线" w:hAnsi="Cambria Math"/>
                          <w:noProof/>
                          <w:color w:val="FF0000"/>
                          <w:szCs w:val="20"/>
                          <w:lang w:val="en-GB"/>
                        </w:rPr>
                        <m:t>λ</m:t>
                      </m:r>
                    </m:e>
                  </m:acc>
                </m:sup>
              </m:sSubSup>
              <m:r>
                <w:rPr>
                  <w:rFonts w:ascii="Cambria Math" w:eastAsia="等线" w:hAnsi="Cambria Math"/>
                  <w:noProof/>
                  <w:color w:val="FF0000"/>
                  <w:szCs w:val="20"/>
                  <w:lang w:val="en-GB"/>
                </w:rPr>
                <m:t xml:space="preserve"> </m:t>
              </m:r>
            </m:oMath>
            <w:r w:rsidRPr="00BF2C4A">
              <w:rPr>
                <w:rFonts w:eastAsia="等线"/>
                <w:szCs w:val="20"/>
                <w:lang w:val="en-GB"/>
              </w:rPr>
              <w:t xml:space="preserve">and </w:t>
            </w:r>
            <m:oMath>
              <m:acc>
                <m:accPr>
                  <m:chr m:val="̅"/>
                  <m:ctrlPr>
                    <w:rPr>
                      <w:rFonts w:ascii="Cambria Math" w:eastAsia="等线" w:hAnsi="Cambria Math"/>
                      <w:i/>
                      <w:szCs w:val="20"/>
                      <w:lang w:val="en-GB"/>
                    </w:rPr>
                  </m:ctrlPr>
                </m:accPr>
                <m:e>
                  <m:r>
                    <w:rPr>
                      <w:rFonts w:ascii="Cambria Math" w:eastAsia="等线" w:hAnsi="Cambria Math"/>
                      <w:szCs w:val="20"/>
                      <w:lang w:val="en-GB"/>
                    </w:rPr>
                    <m:t>λ</m:t>
                  </m:r>
                </m:e>
              </m:acc>
            </m:oMath>
            <w:r w:rsidRPr="00BF2C4A">
              <w:rPr>
                <w:rFonts w:eastAsia="等线"/>
                <w:szCs w:val="20"/>
                <w:lang w:val="en-GB"/>
              </w:rPr>
              <w:t xml:space="preserve"> are given by</w:t>
            </w:r>
          </w:p>
          <w:p w14:paraId="295064B0" w14:textId="1DB53F25" w:rsidR="00BF2C4A" w:rsidRPr="00BF2C4A" w:rsidRDefault="00BF2C4A" w:rsidP="00BF2C4A">
            <w:pPr>
              <w:spacing w:after="180"/>
              <w:ind w:left="851"/>
              <w:rPr>
                <w:rFonts w:eastAsia="等线"/>
                <w:szCs w:val="20"/>
                <w:lang w:val="en-GB"/>
              </w:rPr>
            </w:pPr>
            <w:r w:rsidRPr="00BF2C4A">
              <w:rPr>
                <w:rFonts w:eastAsia="等线"/>
                <w:szCs w:val="20"/>
                <w:lang w:val="en-GB"/>
              </w:rPr>
              <w:t>-</w:t>
            </w:r>
            <w:r w:rsidRPr="00BF2C4A">
              <w:rPr>
                <w:rFonts w:eastAsia="等线"/>
                <w:szCs w:val="20"/>
                <w:lang w:val="en-GB"/>
              </w:rPr>
              <w:tab/>
              <w:t xml:space="preserve">if the higher-layer parameter </w:t>
            </w:r>
            <w:r w:rsidRPr="00BF2C4A">
              <w:rPr>
                <w:rFonts w:eastAsia="等线"/>
                <w:i/>
                <w:szCs w:val="20"/>
                <w:lang w:val="en-GB"/>
              </w:rPr>
              <w:t>DMRSuplink-r16</w:t>
            </w:r>
            <w:r w:rsidRPr="00BF2C4A">
              <w:rPr>
                <w:rFonts w:eastAsia="等线"/>
                <w:szCs w:val="20"/>
                <w:lang w:val="en-GB"/>
              </w:rPr>
              <w:t xml:space="preserve"> in the </w:t>
            </w:r>
            <w:r w:rsidRPr="00BF2C4A">
              <w:rPr>
                <w:rFonts w:eastAsia="等线"/>
                <w:i/>
                <w:szCs w:val="20"/>
                <w:lang w:val="en-GB"/>
              </w:rPr>
              <w:t>DMRS-</w:t>
            </w:r>
            <w:proofErr w:type="spellStart"/>
            <w:r w:rsidRPr="00BF2C4A">
              <w:rPr>
                <w:rFonts w:eastAsia="等线"/>
                <w:i/>
                <w:szCs w:val="20"/>
                <w:lang w:val="en-GB"/>
              </w:rPr>
              <w:t>UplinkConfig</w:t>
            </w:r>
            <w:proofErr w:type="spellEnd"/>
            <w:r w:rsidRPr="00BF2C4A">
              <w:rPr>
                <w:rFonts w:eastAsia="等线"/>
                <w:szCs w:val="20"/>
                <w:lang w:val="en-GB"/>
              </w:rPr>
              <w:t xml:space="preserve"> IE is provided</w:t>
            </w:r>
          </w:p>
          <w:p w14:paraId="0C337641" w14:textId="77777777" w:rsidR="00BF2C4A" w:rsidRPr="00BF2C4A" w:rsidRDefault="006F3891" w:rsidP="00BF2C4A">
            <w:pPr>
              <w:keepLines/>
              <w:tabs>
                <w:tab w:val="center" w:pos="4536"/>
                <w:tab w:val="right" w:pos="9072"/>
              </w:tabs>
              <w:spacing w:after="180"/>
              <w:rPr>
                <w:rFonts w:eastAsia="等线"/>
                <w:noProof/>
                <w:szCs w:val="20"/>
                <w:lang w:val="en-GB"/>
              </w:rPr>
            </w:pPr>
            <m:oMathPara>
              <m:oMath>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lang w:val="en-GB"/>
                      </w:rPr>
                      <m:t>SCID</m:t>
                    </m:r>
                  </m:sub>
                  <m:sup>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sup>
                </m:sSubSup>
                <m:r>
                  <m:rPr>
                    <m:sty m:val="p"/>
                    <m:aln/>
                  </m:rPr>
                  <w:rPr>
                    <w:rFonts w:ascii="Cambria Math" w:eastAsia="等线" w:hAnsi="Cambria Math"/>
                    <w:noProof/>
                    <w:szCs w:val="20"/>
                    <w:lang w:val="en-GB"/>
                  </w:rPr>
                  <m:t>=</m:t>
                </m:r>
                <m:d>
                  <m:dPr>
                    <m:begChr m:val="{"/>
                    <m:endChr m:val=""/>
                    <m:ctrlPr>
                      <w:rPr>
                        <w:rFonts w:ascii="Cambria Math" w:eastAsia="等线" w:hAnsi="Cambria Math"/>
                        <w:noProof/>
                        <w:szCs w:val="20"/>
                        <w:lang w:val="en-GB"/>
                      </w:rPr>
                    </m:ctrlPr>
                  </m:dPr>
                  <m:e>
                    <m:m>
                      <m:mPr>
                        <m:cGp m:val="8"/>
                        <m:mcs>
                          <m:mc>
                            <m:mcPr>
                              <m:count m:val="1"/>
                              <m:mcJc m:val="center"/>
                            </m:mcPr>
                          </m:mc>
                          <m:mc>
                            <m:mcPr>
                              <m:count m:val="1"/>
                              <m:mcJc m:val="left"/>
                            </m:mcPr>
                          </m:mc>
                        </m:mcs>
                        <m:ctrlPr>
                          <w:rPr>
                            <w:rFonts w:ascii="Cambria Math" w:eastAsia="等线" w:hAnsi="Cambria Math"/>
                            <w:noProof/>
                            <w:szCs w:val="20"/>
                            <w:lang w:val="en-GB"/>
                          </w:rPr>
                        </m:ctrlPr>
                      </m:mPr>
                      <m:mr>
                        <m:e>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lang w:val="en-GB"/>
                                </w:rPr>
                                <m:t>SCID</m:t>
                              </m:r>
                            </m:sub>
                          </m:sSub>
                        </m:e>
                        <m:e>
                          <m:r>
                            <w:rPr>
                              <w:rFonts w:ascii="Cambria Math" w:eastAsia="等线" w:hAnsi="Cambria Math"/>
                              <w:noProof/>
                              <w:szCs w:val="20"/>
                              <w:lang w:val="en-GB"/>
                            </w:rPr>
                            <m:t>λ</m:t>
                          </m:r>
                          <m:r>
                            <m:rPr>
                              <m:sty m:val="p"/>
                            </m:rPr>
                            <w:rPr>
                              <w:rFonts w:ascii="Cambria Math" w:eastAsia="等线" w:hAnsi="Cambria Math"/>
                              <w:noProof/>
                              <w:szCs w:val="20"/>
                              <w:lang w:val="en-GB"/>
                            </w:rPr>
                            <m:t xml:space="preserve">=0 </m:t>
                          </m:r>
                          <m:r>
                            <m:rPr>
                              <m:nor/>
                            </m:rPr>
                            <w:rPr>
                              <w:rFonts w:eastAsia="等线"/>
                              <w:noProof/>
                              <w:szCs w:val="20"/>
                              <w:lang w:val="en-GB"/>
                            </w:rPr>
                            <m:t>or</m:t>
                          </m:r>
                          <m:r>
                            <m:rPr>
                              <m:sty m:val="p"/>
                            </m:rPr>
                            <w:rPr>
                              <w:rFonts w:ascii="Cambria Math" w:eastAsia="等线" w:hAnsi="Cambria Math"/>
                              <w:noProof/>
                              <w:szCs w:val="20"/>
                              <w:lang w:val="en-GB"/>
                            </w:rPr>
                            <m:t xml:space="preserve"> </m:t>
                          </m:r>
                          <m:r>
                            <w:rPr>
                              <w:rFonts w:ascii="Cambria Math" w:eastAsia="等线" w:hAnsi="Cambria Math"/>
                              <w:noProof/>
                              <w:szCs w:val="20"/>
                              <w:lang w:val="en-GB"/>
                            </w:rPr>
                            <m:t>λ</m:t>
                          </m:r>
                          <m:r>
                            <m:rPr>
                              <m:sty m:val="p"/>
                            </m:rPr>
                            <w:rPr>
                              <w:rFonts w:ascii="Cambria Math" w:eastAsia="等线" w:hAnsi="Cambria Math"/>
                              <w:noProof/>
                              <w:szCs w:val="20"/>
                              <w:lang w:val="en-GB"/>
                            </w:rPr>
                            <m:t>=2</m:t>
                          </m:r>
                        </m:e>
                      </m:mr>
                      <m:mr>
                        <m:e>
                          <m:r>
                            <m:rPr>
                              <m:sty m:val="p"/>
                            </m:rPr>
                            <w:rPr>
                              <w:rFonts w:ascii="Cambria Math" w:eastAsia="等线" w:hAnsi="Cambria Math"/>
                              <w:noProof/>
                              <w:szCs w:val="20"/>
                              <w:lang w:val="en-GB"/>
                            </w:rPr>
                            <m:t>1-</m:t>
                          </m:r>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lang w:val="en-GB"/>
                                </w:rPr>
                                <m:t>SCID</m:t>
                              </m:r>
                            </m:sub>
                          </m:sSub>
                        </m:e>
                        <m:e>
                          <m:r>
                            <w:rPr>
                              <w:rFonts w:ascii="Cambria Math" w:eastAsia="等线" w:hAnsi="Cambria Math"/>
                              <w:noProof/>
                              <w:szCs w:val="20"/>
                              <w:lang w:val="en-GB"/>
                            </w:rPr>
                            <m:t>λ</m:t>
                          </m:r>
                          <m:r>
                            <m:rPr>
                              <m:sty m:val="p"/>
                            </m:rPr>
                            <w:rPr>
                              <w:rFonts w:ascii="Cambria Math" w:eastAsia="等线" w:hAnsi="Cambria Math"/>
                              <w:noProof/>
                              <w:szCs w:val="20"/>
                              <w:lang w:val="en-GB"/>
                            </w:rPr>
                            <m:t>=1</m:t>
                          </m:r>
                        </m:e>
                      </m:mr>
                    </m:m>
                  </m:e>
                </m:d>
                <m:r>
                  <m:rPr>
                    <m:sty m:val="p"/>
                  </m:rPr>
                  <w:rPr>
                    <w:rFonts w:ascii="Cambria Math" w:eastAsia="等线" w:hAnsi="Cambria Math"/>
                    <w:noProof/>
                    <w:szCs w:val="20"/>
                    <w:lang w:val="en-GB"/>
                  </w:rPr>
                  <w:br/>
                </m:r>
              </m:oMath>
              <m:oMath>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r>
                  <m:rPr>
                    <m:sty m:val="p"/>
                    <m:aln/>
                  </m:rPr>
                  <w:rPr>
                    <w:rFonts w:ascii="Cambria Math" w:eastAsia="等线" w:hAnsi="Cambria Math"/>
                    <w:noProof/>
                    <w:szCs w:val="20"/>
                    <w:lang w:val="en-GB"/>
                  </w:rPr>
                  <m:t>=</m:t>
                </m:r>
                <m:r>
                  <w:rPr>
                    <w:rFonts w:ascii="Cambria Math" w:eastAsia="等线" w:hAnsi="Cambria Math"/>
                    <w:noProof/>
                    <w:szCs w:val="20"/>
                    <w:lang w:val="en-GB"/>
                  </w:rPr>
                  <m:t>λ</m:t>
                </m:r>
              </m:oMath>
            </m:oMathPara>
          </w:p>
          <w:p w14:paraId="2D4C4593" w14:textId="77777777" w:rsidR="00BF2C4A" w:rsidRPr="00BF2C4A" w:rsidRDefault="00BF2C4A" w:rsidP="00BF2C4A">
            <w:pPr>
              <w:spacing w:after="180"/>
              <w:ind w:left="851"/>
              <w:rPr>
                <w:rFonts w:eastAsia="等线"/>
                <w:szCs w:val="20"/>
                <w:lang w:val="en-GB"/>
              </w:rPr>
            </w:pPr>
            <w:r w:rsidRPr="00BF2C4A">
              <w:rPr>
                <w:rFonts w:eastAsia="等线"/>
                <w:szCs w:val="20"/>
                <w:lang w:val="en-GB"/>
              </w:rPr>
              <w:tab/>
            </w:r>
            <w:proofErr w:type="gramStart"/>
            <w:r w:rsidRPr="00BF2C4A">
              <w:rPr>
                <w:rFonts w:eastAsia="等线"/>
                <w:szCs w:val="20"/>
                <w:lang w:val="en-GB"/>
              </w:rPr>
              <w:t>where</w:t>
            </w:r>
            <w:proofErr w:type="gramEnd"/>
            <w:r w:rsidRPr="00BF2C4A">
              <w:rPr>
                <w:rFonts w:eastAsia="等线"/>
                <w:szCs w:val="20"/>
                <w:lang w:val="en-GB"/>
              </w:rPr>
              <w:t xml:space="preserve"> </w:t>
            </w:r>
            <m:oMath>
              <m:r>
                <w:rPr>
                  <w:rFonts w:ascii="Cambria Math" w:eastAsia="等线" w:hAnsi="Cambria Math"/>
                  <w:szCs w:val="20"/>
                  <w:lang w:val="en-GB"/>
                </w:rPr>
                <m:t>λ</m:t>
              </m:r>
            </m:oMath>
            <w:r w:rsidRPr="00BF2C4A">
              <w:rPr>
                <w:rFonts w:eastAsia="等线"/>
                <w:szCs w:val="20"/>
                <w:lang w:val="en-GB"/>
              </w:rPr>
              <w:t xml:space="preserve"> is the CDM group defined in clause 6.4.1.1.3.</w:t>
            </w:r>
          </w:p>
          <w:p w14:paraId="6215E773" w14:textId="77777777" w:rsidR="00BF2C4A" w:rsidRPr="00BF2C4A" w:rsidRDefault="00BF2C4A" w:rsidP="00BF2C4A">
            <w:pPr>
              <w:spacing w:after="180"/>
              <w:ind w:left="851"/>
              <w:rPr>
                <w:rFonts w:eastAsia="等线"/>
                <w:szCs w:val="20"/>
                <w:lang w:val="en-GB"/>
              </w:rPr>
            </w:pPr>
            <w:r w:rsidRPr="00BF2C4A">
              <w:rPr>
                <w:rFonts w:eastAsia="等线"/>
                <w:szCs w:val="20"/>
                <w:lang w:val="en-GB"/>
              </w:rPr>
              <w:t>-</w:t>
            </w:r>
            <w:r w:rsidRPr="00BF2C4A">
              <w:rPr>
                <w:rFonts w:eastAsia="等线"/>
                <w:szCs w:val="20"/>
                <w:lang w:val="en-GB"/>
              </w:rPr>
              <w:tab/>
              <w:t xml:space="preserve">otherwise </w:t>
            </w:r>
          </w:p>
          <w:bookmarkEnd w:id="3"/>
          <w:p w14:paraId="7D5D18D1" w14:textId="77777777" w:rsidR="00BF2C4A" w:rsidRPr="00BF2C4A" w:rsidRDefault="006F3891" w:rsidP="00BF2C4A">
            <w:pPr>
              <w:keepLines/>
              <w:tabs>
                <w:tab w:val="center" w:pos="4536"/>
                <w:tab w:val="right" w:pos="9072"/>
              </w:tabs>
              <w:spacing w:after="180"/>
              <w:rPr>
                <w:rFonts w:eastAsia="等线"/>
                <w:noProof/>
                <w:szCs w:val="20"/>
                <w:lang w:val="en-GB"/>
              </w:rPr>
            </w:pPr>
            <m:oMathPara>
              <m:oMath>
                <m:sSubSup>
                  <m:sSubSupPr>
                    <m:ctrlPr>
                      <w:rPr>
                        <w:rFonts w:ascii="Cambria Math" w:eastAsia="等线" w:hAnsi="Cambria Math"/>
                        <w:noProof/>
                        <w:szCs w:val="20"/>
                        <w:lang w:val="en-GB"/>
                      </w:rPr>
                    </m:ctrlPr>
                  </m:sSubSupPr>
                  <m:e>
                    <m:acc>
                      <m:accPr>
                        <m:chr m:val="̅"/>
                        <m:ctrlPr>
                          <w:rPr>
                            <w:rFonts w:ascii="Cambria Math" w:eastAsia="等线" w:hAnsi="Cambria Math"/>
                            <w:noProof/>
                            <w:szCs w:val="20"/>
                            <w:lang w:val="en-GB"/>
                          </w:rPr>
                        </m:ctrlPr>
                      </m:accPr>
                      <m:e>
                        <m:r>
                          <w:rPr>
                            <w:rFonts w:ascii="Cambria Math" w:eastAsia="等线" w:hAnsi="Cambria Math"/>
                            <w:noProof/>
                            <w:szCs w:val="20"/>
                            <w:lang w:val="en-GB"/>
                          </w:rPr>
                          <m:t>n</m:t>
                        </m:r>
                      </m:e>
                    </m:acc>
                  </m:e>
                  <m:sub>
                    <m:r>
                      <m:rPr>
                        <m:nor/>
                      </m:rPr>
                      <w:rPr>
                        <w:rFonts w:eastAsia="等线"/>
                        <w:noProof/>
                        <w:szCs w:val="20"/>
                        <w:lang w:val="en-GB"/>
                      </w:rPr>
                      <m:t>SCID</m:t>
                    </m:r>
                  </m:sub>
                  <m:sup>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sup>
                </m:sSubSup>
                <m:r>
                  <m:rPr>
                    <m:sty m:val="p"/>
                    <m:aln/>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lang w:val="en-GB"/>
                      </w:rPr>
                      <m:t>SCID</m:t>
                    </m:r>
                  </m:sub>
                </m:sSub>
                <m:r>
                  <m:rPr>
                    <m:sty m:val="p"/>
                  </m:rPr>
                  <w:rPr>
                    <w:rFonts w:ascii="Cambria Math" w:eastAsia="等线" w:hAnsi="Cambria Math"/>
                    <w:noProof/>
                    <w:szCs w:val="20"/>
                    <w:lang w:val="en-GB"/>
                  </w:rPr>
                  <w:br/>
                </m:r>
              </m:oMath>
              <m:oMath>
                <m:acc>
                  <m:accPr>
                    <m:chr m:val="̅"/>
                    <m:ctrlPr>
                      <w:rPr>
                        <w:rFonts w:ascii="Cambria Math" w:eastAsia="等线" w:hAnsi="Cambria Math"/>
                        <w:noProof/>
                        <w:szCs w:val="20"/>
                        <w:lang w:val="en-GB"/>
                      </w:rPr>
                    </m:ctrlPr>
                  </m:accPr>
                  <m:e>
                    <m:r>
                      <w:rPr>
                        <w:rFonts w:ascii="Cambria Math" w:eastAsia="等线" w:hAnsi="Cambria Math"/>
                        <w:noProof/>
                        <w:szCs w:val="20"/>
                        <w:lang w:val="en-GB"/>
                      </w:rPr>
                      <m:t>λ</m:t>
                    </m:r>
                  </m:e>
                </m:acc>
                <m:r>
                  <m:rPr>
                    <m:sty m:val="p"/>
                    <m:aln/>
                  </m:rPr>
                  <w:rPr>
                    <w:rFonts w:ascii="Cambria Math" w:eastAsia="等线" w:hAnsi="Cambria Math"/>
                    <w:noProof/>
                    <w:szCs w:val="20"/>
                    <w:lang w:val="en-GB"/>
                  </w:rPr>
                  <m:t>=0</m:t>
                </m:r>
              </m:oMath>
            </m:oMathPara>
          </w:p>
          <w:p w14:paraId="778DF54C" w14:textId="77777777" w:rsidR="00BF2C4A" w:rsidRPr="00BF2C4A" w:rsidRDefault="00BF2C4A" w:rsidP="00BF2C4A">
            <w:pPr>
              <w:spacing w:after="180"/>
              <w:rPr>
                <w:rFonts w:eastAsia="等线"/>
                <w:szCs w:val="20"/>
                <w:lang w:val="en-GB"/>
              </w:rPr>
            </w:pPr>
            <w:r w:rsidRPr="00BF2C4A">
              <w:rPr>
                <w:rFonts w:eastAsia="等线"/>
                <w:szCs w:val="20"/>
                <w:lang w:val="en-GB"/>
              </w:rPr>
              <w:t xml:space="preserve">The quantity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SCID</m:t>
                  </m:r>
                </m:sub>
              </m:sSub>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m:t>
                  </m:r>
                </m:e>
              </m:d>
            </m:oMath>
            <w:r w:rsidRPr="00BF2C4A">
              <w:rPr>
                <w:rFonts w:eastAsia="等线"/>
                <w:szCs w:val="20"/>
                <w:lang w:val="en-GB"/>
              </w:rPr>
              <w:t xml:space="preserve"> is indicated by the DM-RS initialization field, if present, either in the DCI associated with the PUSCH transmi</w:t>
            </w:r>
            <w:proofErr w:type="spellStart"/>
            <w:r w:rsidRPr="00BF2C4A">
              <w:rPr>
                <w:rFonts w:eastAsia="等线"/>
                <w:szCs w:val="20"/>
                <w:lang w:val="en-GB"/>
              </w:rPr>
              <w:t>ssion</w:t>
            </w:r>
            <w:proofErr w:type="spellEnd"/>
            <w:r w:rsidRPr="00BF2C4A">
              <w:rPr>
                <w:rFonts w:eastAsia="等线"/>
                <w:szCs w:val="20"/>
                <w:lang w:val="en-GB"/>
              </w:rPr>
              <w:t xml:space="preserve"> if DCI format 0_1 or 0_2, in [4, TS 38.212] is used or by the higher layer parameter </w:t>
            </w:r>
            <w:proofErr w:type="spellStart"/>
            <w:r w:rsidRPr="00BF2C4A">
              <w:rPr>
                <w:rFonts w:eastAsia="等线"/>
                <w:i/>
                <w:szCs w:val="20"/>
                <w:lang w:val="en-GB"/>
              </w:rPr>
              <w:t>dmrs-SeqInitialization</w:t>
            </w:r>
            <w:proofErr w:type="spellEnd"/>
            <w:r w:rsidRPr="00BF2C4A">
              <w:rPr>
                <w:rFonts w:eastAsia="等线"/>
                <w:szCs w:val="20"/>
                <w:lang w:val="en-GB"/>
              </w:rPr>
              <w:t xml:space="preserve">, if present, for a Type 1 PUSCH transmission with a configured grant, otherwise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SCID</m:t>
                  </m:r>
                </m:sub>
              </m:sSub>
              <m:r>
                <w:rPr>
                  <w:rFonts w:ascii="Cambria Math" w:eastAsia="等线" w:hAnsi="Cambria Math"/>
                  <w:szCs w:val="20"/>
                  <w:lang w:val="en-GB"/>
                </w:rPr>
                <m:t>=0</m:t>
              </m:r>
            </m:oMath>
            <w:r w:rsidRPr="00BF2C4A">
              <w:rPr>
                <w:rFonts w:eastAsia="等线"/>
                <w:szCs w:val="20"/>
                <w:lang w:val="en-GB"/>
              </w:rPr>
              <w:t>.</w:t>
            </w:r>
          </w:p>
          <w:p w14:paraId="1C0849B1" w14:textId="77777777" w:rsidR="00132D06" w:rsidRPr="00BF2C4A" w:rsidRDefault="00DE409A" w:rsidP="00DE409A">
            <w:pPr>
              <w:jc w:val="center"/>
              <w:rPr>
                <w:rFonts w:eastAsia="宋体"/>
                <w:lang w:val="en-GB" w:eastAsia="zh-CN"/>
              </w:rPr>
            </w:pPr>
            <w:r w:rsidRPr="00BE06BA">
              <w:t>&lt;omitted text&gt;</w:t>
            </w:r>
          </w:p>
          <w:p w14:paraId="04FFC021" w14:textId="77777777" w:rsidR="00FE2119" w:rsidRDefault="003A2086" w:rsidP="00132D06">
            <w:pPr>
              <w:pStyle w:val="a0"/>
              <w:rPr>
                <w:rFonts w:eastAsia="宋体"/>
                <w:lang w:eastAsia="zh-CN"/>
              </w:rPr>
            </w:pPr>
            <w:r>
              <w:rPr>
                <w:rFonts w:eastAsia="宋体"/>
                <w:lang w:eastAsia="zh-CN"/>
              </w:rPr>
              <w:t xml:space="preserve"> </w:t>
            </w:r>
          </w:p>
        </w:tc>
      </w:tr>
    </w:tbl>
    <w:p w14:paraId="0CE6B428" w14:textId="77777777" w:rsidR="00377919" w:rsidRDefault="00377919">
      <w:pPr>
        <w:pStyle w:val="a0"/>
        <w:rPr>
          <w:rFonts w:eastAsia="宋体"/>
          <w:lang w:eastAsia="zh-CN"/>
        </w:rPr>
      </w:pPr>
    </w:p>
    <w:p w14:paraId="099A1124" w14:textId="77777777" w:rsidR="00824FFD" w:rsidRDefault="00824FFD">
      <w:pPr>
        <w:pStyle w:val="a0"/>
        <w:rPr>
          <w:rFonts w:eastAsia="宋体"/>
          <w:lang w:eastAsia="zh-CN"/>
        </w:rPr>
      </w:pPr>
    </w:p>
    <w:p w14:paraId="769044CD" w14:textId="77777777" w:rsidR="00371C20" w:rsidRDefault="00371C20" w:rsidP="00371C20">
      <w:pPr>
        <w:pStyle w:val="2"/>
        <w:rPr>
          <w:lang w:eastAsia="zh-CN"/>
        </w:rPr>
      </w:pPr>
      <w:r>
        <w:rPr>
          <w:rFonts w:eastAsiaTheme="minorEastAsia" w:hint="eastAsia"/>
          <w:lang w:eastAsia="zh-CN"/>
        </w:rPr>
        <w:t xml:space="preserve">DMRS </w:t>
      </w:r>
      <w:r>
        <w:rPr>
          <w:rFonts w:eastAsiaTheme="minorEastAsia"/>
          <w:lang w:eastAsia="zh-CN"/>
        </w:rPr>
        <w:t>for PUSCH with pi/2-BPSK</w:t>
      </w:r>
    </w:p>
    <w:p w14:paraId="17AC6B8E" w14:textId="77777777" w:rsidR="0004163D" w:rsidRDefault="0004163D" w:rsidP="0004163D">
      <w:pPr>
        <w:pStyle w:val="a0"/>
        <w:rPr>
          <w:rFonts w:eastAsia="宋体"/>
          <w:lang w:eastAsia="zh-CN"/>
        </w:rPr>
      </w:pPr>
      <w:r>
        <w:rPr>
          <w:rFonts w:eastAsia="宋体"/>
          <w:lang w:eastAsia="zh-CN"/>
        </w:rPr>
        <w:t>For the applicability of Rel-16 new DMRS for PUSCH with pi/2-BPSK, two agreements were achieved in RAN1#96 and RAN1#96bis, respectively</w:t>
      </w:r>
    </w:p>
    <w:tbl>
      <w:tblPr>
        <w:tblStyle w:val="af3"/>
        <w:tblW w:w="0" w:type="auto"/>
        <w:tblLook w:val="04A0" w:firstRow="1" w:lastRow="0" w:firstColumn="1" w:lastColumn="0" w:noHBand="0" w:noVBand="1"/>
      </w:tblPr>
      <w:tblGrid>
        <w:gridCol w:w="9062"/>
      </w:tblGrid>
      <w:tr w:rsidR="0004163D" w14:paraId="7463B191" w14:textId="77777777" w:rsidTr="009E7B88">
        <w:tc>
          <w:tcPr>
            <w:tcW w:w="9062" w:type="dxa"/>
          </w:tcPr>
          <w:p w14:paraId="4CA6DC75" w14:textId="77777777" w:rsidR="00E2615B" w:rsidRPr="00E2615B" w:rsidRDefault="00E2615B" w:rsidP="009E7B88">
            <w:pPr>
              <w:rPr>
                <w:rFonts w:eastAsiaTheme="minorEastAsia"/>
                <w:b/>
                <w:lang w:eastAsia="zh-CN"/>
              </w:rPr>
            </w:pPr>
            <w:r w:rsidRPr="00E2615B">
              <w:rPr>
                <w:rFonts w:eastAsiaTheme="minorEastAsia" w:hint="eastAsia"/>
                <w:b/>
                <w:lang w:eastAsia="zh-CN"/>
              </w:rPr>
              <w:t>RAN1</w:t>
            </w:r>
            <w:r w:rsidRPr="00E2615B">
              <w:rPr>
                <w:rFonts w:eastAsiaTheme="minorEastAsia"/>
                <w:b/>
                <w:lang w:eastAsia="zh-CN"/>
              </w:rPr>
              <w:t>#96</w:t>
            </w:r>
          </w:p>
          <w:p w14:paraId="38646559" w14:textId="77777777" w:rsidR="009E7B88" w:rsidRPr="000A67A0" w:rsidRDefault="009E7B88" w:rsidP="009E7B88">
            <w:pPr>
              <w:rPr>
                <w:b/>
                <w:highlight w:val="green"/>
                <w:lang w:eastAsia="x-none"/>
              </w:rPr>
            </w:pPr>
            <w:r w:rsidRPr="000A67A0">
              <w:rPr>
                <w:b/>
                <w:highlight w:val="green"/>
                <w:lang w:eastAsia="x-none"/>
              </w:rPr>
              <w:t>Agreement</w:t>
            </w:r>
            <w:r w:rsidR="00E2615B">
              <w:rPr>
                <w:b/>
                <w:highlight w:val="green"/>
                <w:lang w:eastAsia="x-none"/>
              </w:rPr>
              <w:t xml:space="preserve">  </w:t>
            </w:r>
          </w:p>
          <w:p w14:paraId="7E90CFEF" w14:textId="77777777" w:rsidR="009E7B88" w:rsidRPr="000A67A0" w:rsidRDefault="009E7B88" w:rsidP="009E7B88">
            <w:r w:rsidRPr="000A67A0">
              <w:t>If Rel-16 DMRS is configured by RRC for PUSCH with pi/2 BPSK modulation, the Rel-16 DMRS applies when scheduled by DCI formats 0_1 and 0_0 and using at least C-RNTI, CS-RNTI, SP-CSI-RNTI and MCS-C-RNTI, when applicable or PUSCH transmission with configured grant</w:t>
            </w:r>
          </w:p>
          <w:p w14:paraId="14860467" w14:textId="77777777" w:rsidR="0004163D" w:rsidRPr="00C50FF8" w:rsidRDefault="009E7B88" w:rsidP="009E7B88">
            <w:pPr>
              <w:numPr>
                <w:ilvl w:val="0"/>
                <w:numId w:val="25"/>
              </w:numPr>
              <w:rPr>
                <w:rFonts w:eastAsia="宋体"/>
                <w:lang w:eastAsia="zh-CN"/>
              </w:rPr>
            </w:pPr>
            <w:r w:rsidRPr="009D56D9">
              <w:t>Search space for DCI format 0_0: Rel-16 DMRS for at least USS is supported</w:t>
            </w:r>
          </w:p>
        </w:tc>
      </w:tr>
      <w:tr w:rsidR="009E7B88" w14:paraId="12B0F5CD" w14:textId="77777777" w:rsidTr="009E7B88">
        <w:tc>
          <w:tcPr>
            <w:tcW w:w="9062" w:type="dxa"/>
          </w:tcPr>
          <w:p w14:paraId="2F9FF2D3" w14:textId="77777777" w:rsidR="00E2615B" w:rsidRDefault="00E2615B" w:rsidP="00E2615B">
            <w:pPr>
              <w:rPr>
                <w:rFonts w:eastAsia="宋体"/>
                <w:highlight w:val="green"/>
                <w:lang w:eastAsia="zh-CN"/>
              </w:rPr>
            </w:pPr>
            <w:r w:rsidRPr="00E2615B">
              <w:rPr>
                <w:rFonts w:eastAsiaTheme="minorEastAsia" w:hint="eastAsia"/>
                <w:b/>
                <w:lang w:eastAsia="zh-CN"/>
              </w:rPr>
              <w:t>RAN1</w:t>
            </w:r>
            <w:r w:rsidRPr="00E2615B">
              <w:rPr>
                <w:rFonts w:eastAsiaTheme="minorEastAsia"/>
                <w:b/>
                <w:lang w:eastAsia="zh-CN"/>
              </w:rPr>
              <w:t>#96bis</w:t>
            </w:r>
          </w:p>
          <w:p w14:paraId="263358E7" w14:textId="77777777" w:rsidR="00E2615B" w:rsidRPr="00CF11D0" w:rsidRDefault="00E2615B" w:rsidP="00E2615B">
            <w:pPr>
              <w:rPr>
                <w:rFonts w:eastAsia="宋体"/>
                <w:highlight w:val="green"/>
                <w:lang w:eastAsia="zh-CN"/>
              </w:rPr>
            </w:pPr>
            <w:r w:rsidRPr="00CF11D0">
              <w:rPr>
                <w:rFonts w:eastAsia="宋体"/>
                <w:highlight w:val="green"/>
                <w:lang w:eastAsia="zh-CN"/>
              </w:rPr>
              <w:t>Agreement</w:t>
            </w:r>
          </w:p>
          <w:p w14:paraId="1AE65E00" w14:textId="77777777" w:rsidR="009E7B88" w:rsidRPr="00E2615B" w:rsidRDefault="00E2615B" w:rsidP="00E2615B">
            <w:pPr>
              <w:rPr>
                <w:rFonts w:eastAsia="宋体"/>
                <w:lang w:eastAsia="zh-CN"/>
              </w:rPr>
            </w:pPr>
            <w:r w:rsidRPr="00C2459F">
              <w:rPr>
                <w:rFonts w:eastAsia="宋体"/>
                <w:lang w:eastAsia="zh-CN"/>
              </w:rPr>
              <w:t>When scheduled by DCI format 0_0 with CSS, the new Rel-16 DMRS is not supported.</w:t>
            </w:r>
          </w:p>
        </w:tc>
      </w:tr>
    </w:tbl>
    <w:p w14:paraId="29D27E1C" w14:textId="77777777" w:rsidR="009E7B88" w:rsidRDefault="009E7B88" w:rsidP="0004163D">
      <w:pPr>
        <w:pStyle w:val="a0"/>
        <w:spacing w:before="120"/>
        <w:rPr>
          <w:rFonts w:eastAsia="宋体"/>
          <w:lang w:eastAsia="zh-CN"/>
        </w:rPr>
      </w:pPr>
    </w:p>
    <w:p w14:paraId="0B3CBA56" w14:textId="77777777" w:rsidR="0004163D" w:rsidRDefault="006B778A" w:rsidP="0004163D">
      <w:pPr>
        <w:pStyle w:val="a0"/>
        <w:rPr>
          <w:rFonts w:eastAsia="宋体"/>
          <w:lang w:eastAsia="zh-CN"/>
        </w:rPr>
      </w:pPr>
      <w:r>
        <w:rPr>
          <w:rFonts w:eastAsia="宋体"/>
          <w:lang w:eastAsia="zh-CN"/>
        </w:rPr>
        <w:t>T</w:t>
      </w:r>
      <w:r w:rsidR="0004163D">
        <w:rPr>
          <w:rFonts w:eastAsia="宋体" w:hint="eastAsia"/>
          <w:lang w:eastAsia="zh-CN"/>
        </w:rPr>
        <w:t xml:space="preserve">he current specification TS 38.211 [1] has not </w:t>
      </w:r>
      <w:r w:rsidR="0004163D">
        <w:rPr>
          <w:rFonts w:eastAsia="宋体"/>
          <w:lang w:eastAsia="zh-CN"/>
        </w:rPr>
        <w:t xml:space="preserve">captured such restriction on the applicability of new DMRS for </w:t>
      </w:r>
      <w:r>
        <w:rPr>
          <w:rFonts w:eastAsia="宋体"/>
          <w:lang w:eastAsia="zh-CN"/>
        </w:rPr>
        <w:t>PUSCH with pi/2-BPSK</w:t>
      </w:r>
      <w:r w:rsidR="0004163D">
        <w:rPr>
          <w:rFonts w:eastAsia="宋体"/>
          <w:lang w:eastAsia="zh-CN"/>
        </w:rPr>
        <w:t>. Thus the current version may lead to the misunderstanding that the new DMRS for CP-OFDM can be used for the PUSCH scheduled with DCI format 0_0</w:t>
      </w:r>
      <w:r w:rsidR="00DB41ED">
        <w:rPr>
          <w:rFonts w:eastAsia="宋体"/>
          <w:lang w:eastAsia="zh-CN"/>
        </w:rPr>
        <w:t xml:space="preserve"> in a common search space</w:t>
      </w:r>
      <w:r w:rsidR="0004163D">
        <w:rPr>
          <w:rFonts w:eastAsia="宋体"/>
          <w:lang w:eastAsia="zh-CN"/>
        </w:rPr>
        <w:t>.  Thus we have the following proposal:</w:t>
      </w:r>
    </w:p>
    <w:p w14:paraId="33C537A1" w14:textId="77777777" w:rsidR="0004163D" w:rsidRDefault="0004163D" w:rsidP="00965AE1">
      <w:pPr>
        <w:pStyle w:val="a0"/>
        <w:ind w:left="998" w:hangingChars="497" w:hanging="998"/>
        <w:rPr>
          <w:rFonts w:eastAsia="宋体"/>
          <w:b/>
          <w:i/>
          <w:lang w:eastAsia="zh-CN"/>
        </w:rPr>
      </w:pPr>
      <w:r>
        <w:rPr>
          <w:rFonts w:eastAsia="宋体" w:hint="eastAsia"/>
          <w:b/>
          <w:i/>
          <w:lang w:eastAsia="zh-CN"/>
        </w:rPr>
        <w:t xml:space="preserve">Proposal </w:t>
      </w:r>
      <w:r w:rsidR="00BE1EFA">
        <w:rPr>
          <w:rFonts w:eastAsia="宋体"/>
          <w:b/>
          <w:i/>
          <w:lang w:eastAsia="zh-CN"/>
        </w:rPr>
        <w:t>2</w:t>
      </w:r>
      <w:r>
        <w:rPr>
          <w:rFonts w:eastAsia="宋体" w:hint="eastAsia"/>
          <w:b/>
          <w:i/>
          <w:lang w:eastAsia="zh-CN"/>
        </w:rPr>
        <w:t>:</w:t>
      </w:r>
      <w:r>
        <w:rPr>
          <w:rFonts w:eastAsia="宋体"/>
          <w:b/>
          <w:i/>
          <w:lang w:eastAsia="zh-CN"/>
        </w:rPr>
        <w:t xml:space="preserve"> Clarify in TS 38.211 that the Rel-16 new DMRS for PUSCH with </w:t>
      </w:r>
      <w:r w:rsidR="00BE1EFA">
        <w:rPr>
          <w:rFonts w:eastAsia="宋体"/>
          <w:b/>
          <w:i/>
          <w:lang w:eastAsia="zh-CN"/>
        </w:rPr>
        <w:t>pi/2-BPSK</w:t>
      </w:r>
      <w:r>
        <w:rPr>
          <w:rFonts w:eastAsia="宋体"/>
          <w:b/>
          <w:i/>
          <w:lang w:eastAsia="zh-CN"/>
        </w:rPr>
        <w:t xml:space="preserve"> is applied to the PUSCH that not scheduled by DCI format 0_0</w:t>
      </w:r>
      <w:r w:rsidR="00BE1EFA">
        <w:rPr>
          <w:rFonts w:eastAsia="宋体"/>
          <w:b/>
          <w:i/>
          <w:lang w:eastAsia="zh-CN"/>
        </w:rPr>
        <w:t xml:space="preserve"> in a common search space</w:t>
      </w:r>
    </w:p>
    <w:p w14:paraId="2FF3F2C8" w14:textId="77777777" w:rsidR="000B2417" w:rsidRDefault="000B2417" w:rsidP="0004163D">
      <w:pPr>
        <w:pStyle w:val="a0"/>
        <w:rPr>
          <w:rFonts w:eastAsia="宋体"/>
          <w:lang w:eastAsia="zh-CN"/>
        </w:rPr>
      </w:pPr>
    </w:p>
    <w:p w14:paraId="3CB5AD96" w14:textId="77777777" w:rsidR="00AF5C2C" w:rsidRDefault="00AF5C2C" w:rsidP="0004163D">
      <w:pPr>
        <w:pStyle w:val="a0"/>
        <w:rPr>
          <w:rFonts w:eastAsia="宋体"/>
          <w:lang w:eastAsia="zh-CN"/>
        </w:rPr>
      </w:pPr>
      <w:r>
        <w:rPr>
          <w:rFonts w:eastAsia="宋体" w:hint="eastAsia"/>
          <w:lang w:eastAsia="zh-CN"/>
        </w:rPr>
        <w:t xml:space="preserve">Regarding </w:t>
      </w:r>
      <w:r w:rsidR="00E7314C">
        <w:rPr>
          <w:rFonts w:eastAsia="宋体" w:hint="eastAsia"/>
          <w:lang w:eastAsia="zh-CN"/>
        </w:rPr>
        <w:t>the determining</w:t>
      </w:r>
      <w:r>
        <w:rPr>
          <w:rFonts w:eastAsia="宋体"/>
          <w:lang w:eastAsia="zh-CN"/>
        </w:rPr>
        <w:t xml:space="preserve"> of the CGS sequence</w:t>
      </w:r>
      <w:r w:rsidR="00E7314C">
        <w:rPr>
          <w:rFonts w:eastAsia="宋体"/>
          <w:lang w:eastAsia="zh-CN"/>
        </w:rPr>
        <w:t xml:space="preserve"> group</w:t>
      </w:r>
      <w:r>
        <w:rPr>
          <w:rFonts w:eastAsia="宋体"/>
          <w:lang w:eastAsia="zh-CN"/>
        </w:rPr>
        <w:t xml:space="preserve"> for new DMRS</w:t>
      </w:r>
      <w:r w:rsidR="00147AF5">
        <w:rPr>
          <w:rFonts w:eastAsia="宋体"/>
          <w:lang w:eastAsia="zh-CN"/>
        </w:rPr>
        <w:t xml:space="preserve"> with length less than 30</w:t>
      </w:r>
      <w:r>
        <w:rPr>
          <w:rFonts w:eastAsia="宋体" w:hint="eastAsia"/>
          <w:lang w:eastAsia="zh-CN"/>
        </w:rPr>
        <w:t xml:space="preserve">, RAN1#96 has the following agreement (highlighted with </w:t>
      </w:r>
      <w:r w:rsidRPr="00AF5C2C">
        <w:rPr>
          <w:rFonts w:eastAsia="宋体" w:hint="eastAsia"/>
          <w:highlight w:val="yellow"/>
          <w:lang w:eastAsia="zh-CN"/>
        </w:rPr>
        <w:t>YELLOW</w:t>
      </w:r>
      <w:r>
        <w:rPr>
          <w:rFonts w:eastAsia="宋体" w:hint="eastAsia"/>
          <w:lang w:eastAsia="zh-CN"/>
        </w:rPr>
        <w:t>)</w:t>
      </w:r>
    </w:p>
    <w:tbl>
      <w:tblPr>
        <w:tblStyle w:val="af3"/>
        <w:tblW w:w="0" w:type="auto"/>
        <w:tblLook w:val="04A0" w:firstRow="1" w:lastRow="0" w:firstColumn="1" w:lastColumn="0" w:noHBand="0" w:noVBand="1"/>
      </w:tblPr>
      <w:tblGrid>
        <w:gridCol w:w="9062"/>
      </w:tblGrid>
      <w:tr w:rsidR="00AF5C2C" w14:paraId="0097F7C9" w14:textId="77777777" w:rsidTr="00AF5C2C">
        <w:tc>
          <w:tcPr>
            <w:tcW w:w="9062" w:type="dxa"/>
          </w:tcPr>
          <w:p w14:paraId="20D11F8C" w14:textId="77777777" w:rsidR="00AF5C2C" w:rsidRPr="00F1451C" w:rsidRDefault="00AF5C2C" w:rsidP="00AF5C2C">
            <w:pPr>
              <w:rPr>
                <w:b/>
                <w:highlight w:val="green"/>
                <w:lang w:eastAsia="x-none"/>
              </w:rPr>
            </w:pPr>
            <w:r w:rsidRPr="00F1451C">
              <w:rPr>
                <w:b/>
                <w:highlight w:val="green"/>
                <w:lang w:eastAsia="x-none"/>
              </w:rPr>
              <w:t>Agreement</w:t>
            </w:r>
          </w:p>
          <w:p w14:paraId="11B3FF5A" w14:textId="77777777" w:rsidR="00AF5C2C" w:rsidRPr="00241BE0" w:rsidRDefault="00AF5C2C" w:rsidP="00AF5C2C">
            <w:pPr>
              <w:numPr>
                <w:ilvl w:val="0"/>
                <w:numId w:val="25"/>
              </w:numPr>
              <w:rPr>
                <w:lang w:eastAsia="x-none"/>
              </w:rPr>
            </w:pPr>
            <w:r w:rsidRPr="00241BE0">
              <w:rPr>
                <w:lang w:eastAsia="x-none"/>
              </w:rPr>
              <w:t>For PUSCH DMRS with pi/2-BPSK modulation, two RRC parameters ScramblingID0 and ScramblingID1 can be configured by RRC as for CP-OFDM DMRS (16 bit per ID)</w:t>
            </w:r>
          </w:p>
          <w:p w14:paraId="4157C9BB" w14:textId="77777777" w:rsidR="00AF5C2C" w:rsidRPr="00241BE0" w:rsidRDefault="00AF5C2C" w:rsidP="00AF5C2C">
            <w:pPr>
              <w:numPr>
                <w:ilvl w:val="0"/>
                <w:numId w:val="25"/>
              </w:numPr>
              <w:rPr>
                <w:lang w:eastAsia="x-none"/>
              </w:rPr>
            </w:pPr>
            <w:r w:rsidRPr="00241BE0">
              <w:rPr>
                <w:lang w:eastAsia="x-none"/>
              </w:rPr>
              <w:t xml:space="preserve">Used in </w:t>
            </w:r>
            <w:proofErr w:type="spellStart"/>
            <w:r w:rsidRPr="00241BE0">
              <w:rPr>
                <w:lang w:eastAsia="x-none"/>
              </w:rPr>
              <w:t>c</w:t>
            </w:r>
            <w:r w:rsidRPr="00F1451C">
              <w:rPr>
                <w:vertAlign w:val="subscript"/>
                <w:lang w:eastAsia="x-none"/>
              </w:rPr>
              <w:t>init</w:t>
            </w:r>
            <w:proofErr w:type="spellEnd"/>
            <w:r w:rsidRPr="00241BE0">
              <w:rPr>
                <w:lang w:eastAsia="x-none"/>
              </w:rPr>
              <w:t xml:space="preserve"> for length ≥30 as </w:t>
            </w:r>
            <w:proofErr w:type="spellStart"/>
            <w:r w:rsidRPr="00241BE0">
              <w:rPr>
                <w:lang w:eastAsia="x-none"/>
              </w:rPr>
              <w:t>n_ID</w:t>
            </w:r>
            <w:proofErr w:type="spellEnd"/>
            <w:r w:rsidRPr="00241BE0">
              <w:rPr>
                <w:lang w:eastAsia="x-none"/>
              </w:rPr>
              <w:t>^{</w:t>
            </w:r>
            <w:proofErr w:type="spellStart"/>
            <w:r w:rsidRPr="00241BE0">
              <w:rPr>
                <w:lang w:eastAsia="x-none"/>
              </w:rPr>
              <w:t>n_SCID</w:t>
            </w:r>
            <w:proofErr w:type="spellEnd"/>
            <w:r w:rsidRPr="00241BE0">
              <w:rPr>
                <w:lang w:eastAsia="x-none"/>
              </w:rPr>
              <w:t xml:space="preserve">=0}, </w:t>
            </w:r>
            <w:proofErr w:type="spellStart"/>
            <w:r w:rsidRPr="00241BE0">
              <w:rPr>
                <w:lang w:eastAsia="x-none"/>
              </w:rPr>
              <w:t>n_ID</w:t>
            </w:r>
            <w:proofErr w:type="spellEnd"/>
            <w:r w:rsidRPr="00241BE0">
              <w:rPr>
                <w:lang w:eastAsia="x-none"/>
              </w:rPr>
              <w:t>^{</w:t>
            </w:r>
            <w:proofErr w:type="spellStart"/>
            <w:r w:rsidRPr="00241BE0">
              <w:rPr>
                <w:lang w:eastAsia="x-none"/>
              </w:rPr>
              <w:t>n_SCID</w:t>
            </w:r>
            <w:proofErr w:type="spellEnd"/>
            <w:r w:rsidRPr="00241BE0">
              <w:rPr>
                <w:lang w:eastAsia="x-none"/>
              </w:rPr>
              <w:t>=1}</w:t>
            </w:r>
          </w:p>
          <w:p w14:paraId="5FE2E0F3" w14:textId="77777777" w:rsidR="00AF5C2C" w:rsidRPr="00AF5C2C" w:rsidRDefault="00AF5C2C" w:rsidP="00AF5C2C">
            <w:pPr>
              <w:numPr>
                <w:ilvl w:val="0"/>
                <w:numId w:val="25"/>
              </w:numPr>
              <w:rPr>
                <w:highlight w:val="yellow"/>
                <w:lang w:eastAsia="x-none"/>
              </w:rPr>
            </w:pPr>
            <w:r w:rsidRPr="00AF5C2C">
              <w:rPr>
                <w:highlight w:val="yellow"/>
                <w:lang w:eastAsia="x-none"/>
              </w:rPr>
              <w:lastRenderedPageBreak/>
              <w:t>For length&lt;30, these parameters are used as N_ID^PUSCH is configured as either ScramblingID0 or ScramblingID1 depending on DCI</w:t>
            </w:r>
          </w:p>
          <w:p w14:paraId="1DDCB833" w14:textId="77777777" w:rsidR="00AF5C2C" w:rsidRPr="00241BE0" w:rsidRDefault="00AF5C2C" w:rsidP="00AF5C2C">
            <w:pPr>
              <w:numPr>
                <w:ilvl w:val="0"/>
                <w:numId w:val="25"/>
              </w:numPr>
              <w:rPr>
                <w:lang w:eastAsia="x-none"/>
              </w:rPr>
            </w:pPr>
            <w:r w:rsidRPr="00241BE0">
              <w:rPr>
                <w:lang w:eastAsia="x-none"/>
              </w:rPr>
              <w:t xml:space="preserve">DCI indicates </w:t>
            </w:r>
            <w:proofErr w:type="spellStart"/>
            <w:r w:rsidRPr="00241BE0">
              <w:rPr>
                <w:lang w:eastAsia="x-none"/>
              </w:rPr>
              <w:t>n_SCID</w:t>
            </w:r>
            <w:proofErr w:type="spellEnd"/>
            <w:r w:rsidRPr="00241BE0">
              <w:rPr>
                <w:lang w:eastAsia="x-none"/>
              </w:rPr>
              <w:t>={0,1} dynamically, without increasing DCI size to select the above parameter</w:t>
            </w:r>
          </w:p>
          <w:p w14:paraId="379341E9" w14:textId="77777777" w:rsidR="00AF5C2C" w:rsidRPr="00241BE0" w:rsidRDefault="00AF5C2C" w:rsidP="00AF5C2C">
            <w:pPr>
              <w:numPr>
                <w:ilvl w:val="1"/>
                <w:numId w:val="25"/>
              </w:numPr>
              <w:ind w:left="1080" w:hanging="360"/>
              <w:rPr>
                <w:lang w:eastAsia="x-none"/>
              </w:rPr>
            </w:pPr>
            <w:r w:rsidRPr="00241BE0">
              <w:rPr>
                <w:lang w:eastAsia="x-none"/>
              </w:rPr>
              <w:t xml:space="preserve">Antenna port indication is re-used for </w:t>
            </w:r>
            <w:proofErr w:type="spellStart"/>
            <w:r w:rsidRPr="00241BE0">
              <w:rPr>
                <w:lang w:eastAsia="x-none"/>
              </w:rPr>
              <w:t>n_SCID</w:t>
            </w:r>
            <w:proofErr w:type="spellEnd"/>
            <w:r w:rsidRPr="00241BE0">
              <w:rPr>
                <w:lang w:eastAsia="x-none"/>
              </w:rPr>
              <w:t xml:space="preserve"> indication as follows:</w:t>
            </w:r>
          </w:p>
          <w:p w14:paraId="27546921" w14:textId="77777777" w:rsidR="00AF5C2C" w:rsidRPr="00241BE0" w:rsidRDefault="00AF5C2C" w:rsidP="00AF5C2C">
            <w:pPr>
              <w:numPr>
                <w:ilvl w:val="2"/>
                <w:numId w:val="25"/>
              </w:numPr>
              <w:ind w:left="1440" w:hanging="360"/>
              <w:rPr>
                <w:lang w:eastAsia="x-none"/>
              </w:rPr>
            </w:pPr>
            <w:r w:rsidRPr="00241BE0">
              <w:rPr>
                <w:lang w:eastAsia="x-none"/>
              </w:rPr>
              <w:t xml:space="preserve">DMRS port 1000,1002,1004 and 1006 are interpreted as port 1000,1002,1004 and 1006, respectively, with </w:t>
            </w:r>
            <w:proofErr w:type="spellStart"/>
            <w:r w:rsidRPr="00241BE0">
              <w:rPr>
                <w:lang w:eastAsia="x-none"/>
              </w:rPr>
              <w:t>n_SCID</w:t>
            </w:r>
            <w:proofErr w:type="spellEnd"/>
            <w:r w:rsidRPr="00241BE0">
              <w:rPr>
                <w:lang w:eastAsia="x-none"/>
              </w:rPr>
              <w:t>=0</w:t>
            </w:r>
          </w:p>
          <w:p w14:paraId="6C51D686" w14:textId="77777777" w:rsidR="00AF5C2C" w:rsidRPr="00241BE0" w:rsidRDefault="00AF5C2C" w:rsidP="00AF5C2C">
            <w:pPr>
              <w:numPr>
                <w:ilvl w:val="2"/>
                <w:numId w:val="25"/>
              </w:numPr>
              <w:ind w:left="1440" w:hanging="360"/>
              <w:rPr>
                <w:lang w:eastAsia="x-none"/>
              </w:rPr>
            </w:pPr>
            <w:r w:rsidRPr="00241BE0">
              <w:rPr>
                <w:lang w:eastAsia="x-none"/>
              </w:rPr>
              <w:t xml:space="preserve">DMRS port 1001,1003,1005 and 1007 are interpreted as port 1000,1002,1004 and 1006, respectively, with </w:t>
            </w:r>
            <w:proofErr w:type="spellStart"/>
            <w:r w:rsidRPr="00241BE0">
              <w:rPr>
                <w:lang w:eastAsia="x-none"/>
              </w:rPr>
              <w:t>n_SCID</w:t>
            </w:r>
            <w:proofErr w:type="spellEnd"/>
            <w:r w:rsidRPr="00241BE0">
              <w:rPr>
                <w:lang w:eastAsia="x-none"/>
              </w:rPr>
              <w:t>=1</w:t>
            </w:r>
          </w:p>
          <w:p w14:paraId="1A9FD415" w14:textId="77777777" w:rsidR="00AF5C2C" w:rsidRPr="00AF5C2C" w:rsidRDefault="00AF5C2C" w:rsidP="0004163D">
            <w:pPr>
              <w:pStyle w:val="a0"/>
              <w:rPr>
                <w:rFonts w:eastAsia="宋体"/>
                <w:lang w:eastAsia="zh-CN"/>
              </w:rPr>
            </w:pPr>
          </w:p>
        </w:tc>
      </w:tr>
    </w:tbl>
    <w:p w14:paraId="61097870" w14:textId="77777777" w:rsidR="00AF5C2C" w:rsidRDefault="00AF5C2C" w:rsidP="0004163D">
      <w:pPr>
        <w:pStyle w:val="a0"/>
        <w:rPr>
          <w:rFonts w:eastAsia="宋体"/>
          <w:lang w:eastAsia="zh-CN"/>
        </w:rPr>
      </w:pPr>
    </w:p>
    <w:p w14:paraId="435E5727" w14:textId="43F0377F" w:rsidR="00A41937" w:rsidRDefault="00A41937" w:rsidP="0004163D">
      <w:pPr>
        <w:pStyle w:val="a0"/>
        <w:rPr>
          <w:rFonts w:eastAsia="宋体"/>
          <w:lang w:eastAsia="zh-CN"/>
        </w:rPr>
      </w:pPr>
      <w:r>
        <w:rPr>
          <w:rFonts w:eastAsia="宋体" w:hint="eastAsia"/>
          <w:lang w:eastAsia="zh-CN"/>
        </w:rPr>
        <w:t xml:space="preserve">There </w:t>
      </w:r>
      <w:proofErr w:type="gramStart"/>
      <w:r w:rsidR="00E643F6">
        <w:rPr>
          <w:rFonts w:eastAsia="宋体"/>
          <w:lang w:eastAsia="zh-CN"/>
        </w:rPr>
        <w:t>seems</w:t>
      </w:r>
      <w:proofErr w:type="gramEnd"/>
      <w:r>
        <w:rPr>
          <w:rFonts w:eastAsia="宋体" w:hint="eastAsia"/>
          <w:lang w:eastAsia="zh-CN"/>
        </w:rPr>
        <w:t xml:space="preserve"> two different interpretations on </w:t>
      </w:r>
      <w:r w:rsidR="00025913">
        <w:rPr>
          <w:rFonts w:eastAsia="宋体"/>
          <w:lang w:eastAsia="zh-CN"/>
        </w:rPr>
        <w:t>this issue</w:t>
      </w:r>
    </w:p>
    <w:p w14:paraId="154238C7" w14:textId="77777777" w:rsidR="00A41937" w:rsidRDefault="003F2A41" w:rsidP="003F2A41">
      <w:pPr>
        <w:pStyle w:val="a0"/>
        <w:numPr>
          <w:ilvl w:val="0"/>
          <w:numId w:val="30"/>
        </w:numPr>
        <w:rPr>
          <w:rFonts w:eastAsia="宋体"/>
          <w:lang w:eastAsia="zh-CN"/>
        </w:rPr>
      </w:pPr>
      <w:r>
        <w:rPr>
          <w:rFonts w:eastAsia="宋体"/>
          <w:lang w:eastAsia="zh-CN"/>
        </w:rPr>
        <w:t xml:space="preserve">Alt.1: </w:t>
      </w:r>
      <w:r w:rsidR="006A4C7A">
        <w:rPr>
          <w:rFonts w:eastAsia="宋体"/>
          <w:lang w:eastAsia="zh-CN"/>
        </w:rPr>
        <w:t>For the new DMRS based on CGS sequences, o</w:t>
      </w:r>
      <w:r>
        <w:rPr>
          <w:rFonts w:eastAsia="宋体"/>
          <w:lang w:eastAsia="zh-CN"/>
        </w:rPr>
        <w:t xml:space="preserve">nly </w:t>
      </w:r>
      <w:r w:rsidR="006A4C7A">
        <w:rPr>
          <w:rFonts w:eastAsia="宋体"/>
          <w:lang w:eastAsia="zh-CN"/>
        </w:rPr>
        <w:t xml:space="preserve">when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006A4C7A">
        <w:rPr>
          <w:rFonts w:eastAsia="宋体"/>
          <w:lang w:eastAsia="zh-CN"/>
        </w:rPr>
        <w:t xml:space="preserve"> , the</w:t>
      </w:r>
      <w:r w:rsidR="007D042D">
        <w:rPr>
          <w:rFonts w:eastAsia="宋体"/>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006A4C7A">
        <w:rPr>
          <w:rFonts w:eastAsia="宋体"/>
          <w:lang w:eastAsia="zh-CN"/>
        </w:rPr>
        <w:t xml:space="preserve"> can be used </w:t>
      </w:r>
      <w:r w:rsidR="00350D38">
        <w:rPr>
          <w:rFonts w:eastAsia="宋体"/>
          <w:lang w:eastAsia="zh-CN"/>
        </w:rPr>
        <w:t>to determine the sequence group</w:t>
      </w:r>
      <w:r w:rsidR="00C829DB">
        <w:rPr>
          <w:rFonts w:eastAsia="宋体"/>
          <w:lang w:eastAsia="zh-CN"/>
        </w:rPr>
        <w:t xml:space="preserve"> as in Rel-15</w:t>
      </w:r>
      <w:r w:rsidR="007D042D">
        <w:rPr>
          <w:rFonts w:eastAsia="宋体"/>
          <w:lang w:eastAsia="zh-CN"/>
        </w:rPr>
        <w:t>.</w:t>
      </w:r>
      <w:r w:rsidR="002128F0">
        <w:rPr>
          <w:rFonts w:eastAsia="宋体"/>
          <w:lang w:eastAsia="zh-CN"/>
        </w:rPr>
        <w:t xml:space="preserve"> </w:t>
      </w:r>
    </w:p>
    <w:p w14:paraId="2888FA51" w14:textId="77777777" w:rsidR="002128F0" w:rsidRDefault="002128F0" w:rsidP="000962DE">
      <w:pPr>
        <w:pStyle w:val="a0"/>
        <w:numPr>
          <w:ilvl w:val="0"/>
          <w:numId w:val="30"/>
        </w:numPr>
        <w:rPr>
          <w:rFonts w:eastAsia="宋体"/>
          <w:lang w:eastAsia="zh-CN"/>
        </w:rPr>
      </w:pPr>
      <w:r>
        <w:rPr>
          <w:rFonts w:eastAsia="宋体"/>
          <w:lang w:eastAsia="zh-CN"/>
        </w:rPr>
        <w:t xml:space="preserve">Alt.2: </w:t>
      </w:r>
      <w:r w:rsidR="00C829DB">
        <w:rPr>
          <w:rFonts w:eastAsia="宋体"/>
          <w:lang w:eastAsia="zh-CN"/>
        </w:rPr>
        <w:t xml:space="preserve">For the new DMRS based on CGS sequences, the value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00C829DB">
        <w:rPr>
          <w:rFonts w:eastAsia="宋体"/>
          <w:lang w:eastAsia="zh-CN"/>
        </w:rPr>
        <w:t xml:space="preserve">  can be set </w:t>
      </w:r>
      <w:proofErr w:type="gramStart"/>
      <w:r w:rsidR="00C829DB">
        <w:rPr>
          <w:rFonts w:eastAsia="宋体"/>
          <w:lang w:eastAsia="zh-CN"/>
        </w:rPr>
        <w:t xml:space="preserve">to  </w:t>
      </w:r>
      <w:proofErr w:type="gramEnd"/>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00C829DB">
        <w:rPr>
          <w:rFonts w:eastAsia="宋体"/>
          <w:lang w:eastAsia="zh-CN"/>
        </w:rPr>
        <w:t xml:space="preserve"> to determine the sequence group as in Rel-15.</w:t>
      </w:r>
      <w:r w:rsidR="000962DE">
        <w:rPr>
          <w:rFonts w:eastAsia="宋体"/>
          <w:lang w:eastAsia="zh-CN"/>
        </w:rPr>
        <w:t xml:space="preserve"> That is to say,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 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p>
    <w:p w14:paraId="29F7CEF7" w14:textId="16A0764F" w:rsidR="000B2417" w:rsidRDefault="000962DE" w:rsidP="0004163D">
      <w:pPr>
        <w:pStyle w:val="a0"/>
        <w:rPr>
          <w:rFonts w:eastAsia="宋体"/>
          <w:lang w:eastAsia="zh-CN"/>
        </w:rPr>
      </w:pPr>
      <w:r>
        <w:rPr>
          <w:rFonts w:eastAsia="宋体"/>
          <w:lang w:eastAsia="zh-CN"/>
        </w:rPr>
        <w:t>The current version of TS 38.211 reflects the interpretation for Alt.1</w:t>
      </w:r>
      <w:r w:rsidR="00BA5EEC">
        <w:rPr>
          <w:rFonts w:eastAsia="宋体"/>
          <w:lang w:eastAsia="zh-CN"/>
        </w:rPr>
        <w:t>, which is not aligned with the agreement</w:t>
      </w:r>
      <w:r>
        <w:rPr>
          <w:rFonts w:eastAsia="宋体"/>
          <w:lang w:eastAsia="zh-CN"/>
        </w:rPr>
        <w:t xml:space="preserve">. However, Alt.1 suffers the loss of flexibility to randomize the sequence group. </w:t>
      </w:r>
      <w:r w:rsidR="00D53995">
        <w:rPr>
          <w:rFonts w:eastAsia="宋体"/>
          <w:lang w:eastAsia="zh-CN"/>
        </w:rPr>
        <w:t xml:space="preserve">Based on our understanding, </w:t>
      </w:r>
      <w:r w:rsidR="00622141">
        <w:rPr>
          <w:rFonts w:eastAsia="宋体"/>
          <w:lang w:eastAsia="zh-CN"/>
        </w:rPr>
        <w:t xml:space="preserve">Alt.2 </w:t>
      </w:r>
      <w:r w:rsidR="00D53995">
        <w:rPr>
          <w:rFonts w:eastAsia="宋体"/>
          <w:lang w:eastAsia="zh-CN"/>
        </w:rPr>
        <w:t>is the</w:t>
      </w:r>
      <w:r w:rsidR="00622141">
        <w:rPr>
          <w:rFonts w:eastAsia="宋体"/>
          <w:lang w:eastAsia="zh-CN"/>
        </w:rPr>
        <w:t xml:space="preserve"> real meaning of the agreement. </w:t>
      </w:r>
      <w:r>
        <w:rPr>
          <w:rFonts w:eastAsia="宋体"/>
          <w:lang w:eastAsia="zh-CN"/>
        </w:rPr>
        <w:t xml:space="preserve">Thus we propose </w:t>
      </w:r>
      <w:r w:rsidR="00BA5EEC">
        <w:rPr>
          <w:rFonts w:eastAsia="宋体"/>
          <w:lang w:eastAsia="zh-CN"/>
        </w:rPr>
        <w:t>to correct the current description to capture the agreement as follows</w:t>
      </w:r>
    </w:p>
    <w:p w14:paraId="22CBB5E5" w14:textId="77777777" w:rsidR="000962DE" w:rsidRPr="00965AE1" w:rsidRDefault="00C832EE" w:rsidP="00965AE1">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3</w:t>
      </w:r>
      <w:r>
        <w:rPr>
          <w:rFonts w:eastAsia="宋体" w:hint="eastAsia"/>
          <w:b/>
          <w:i/>
          <w:lang w:eastAsia="zh-CN"/>
        </w:rPr>
        <w:t>:</w:t>
      </w:r>
      <w:r>
        <w:rPr>
          <w:rFonts w:eastAsia="宋体"/>
          <w:b/>
          <w:i/>
          <w:lang w:eastAsia="zh-CN"/>
        </w:rPr>
        <w:t xml:space="preserve"> Correct in TS 38.211 that</w:t>
      </w:r>
      <w:r w:rsidRPr="00C832EE">
        <w:rPr>
          <w:rFonts w:eastAsia="宋体"/>
          <w:b/>
          <w:i/>
          <w:lang w:eastAsia="zh-CN"/>
        </w:rPr>
        <w:t xml:space="preserve"> </w:t>
      </w:r>
      <m:oMath>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nor/>
              </m:rPr>
              <w:rPr>
                <w:rFonts w:eastAsia="宋体"/>
                <w:b/>
                <w:i/>
                <w:lang w:eastAsia="zh-CN"/>
              </w:rPr>
              <m:t>ID</m:t>
            </m:r>
          </m:sub>
          <m:sup>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nor/>
                  </m:rPr>
                  <w:rPr>
                    <w:rFonts w:eastAsia="宋体"/>
                    <w:b/>
                    <w:i/>
                    <w:lang w:eastAsia="zh-CN"/>
                  </w:rPr>
                  <m:t>SCID</m:t>
                </m:r>
              </m:sub>
            </m:sSub>
          </m:sup>
        </m:sSubSup>
      </m:oMath>
      <w:r w:rsidRPr="00C832EE">
        <w:rPr>
          <w:rFonts w:eastAsia="宋体" w:hint="eastAsia"/>
          <w:b/>
          <w:i/>
          <w:lang w:eastAsia="zh-CN"/>
        </w:rPr>
        <w:t xml:space="preserve"> is used</w:t>
      </w:r>
      <w:r>
        <w:rPr>
          <w:rFonts w:eastAsia="宋体"/>
          <w:b/>
          <w:i/>
          <w:lang w:eastAsia="zh-CN"/>
        </w:rPr>
        <w:t xml:space="preserve"> as </w:t>
      </w:r>
      <m:oMath>
        <m:sSubSup>
          <m:sSubSupPr>
            <m:ctrlPr>
              <w:rPr>
                <w:rFonts w:ascii="Cambria Math" w:eastAsia="宋体" w:hAnsi="Cambria Math"/>
                <w:b/>
                <w:i/>
                <w:lang w:eastAsia="zh-CN"/>
              </w:rPr>
            </m:ctrlPr>
          </m:sSubSupPr>
          <m:e>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nor/>
                  </m:rPr>
                  <w:rPr>
                    <w:rFonts w:eastAsia="宋体"/>
                    <w:b/>
                    <w:i/>
                    <w:lang w:eastAsia="zh-CN"/>
                  </w:rPr>
                  <m:t>ID</m:t>
                </m:r>
              </m:sub>
              <m:sup>
                <m:r>
                  <m:rPr>
                    <m:nor/>
                  </m:rPr>
                  <w:rPr>
                    <w:rFonts w:eastAsia="宋体"/>
                    <w:b/>
                    <w:i/>
                    <w:lang w:eastAsia="zh-CN"/>
                  </w:rPr>
                  <m:t>RS</m:t>
                </m:r>
              </m:sup>
            </m:sSubSup>
            <m:r>
              <m:rPr>
                <m:sty m:val="bi"/>
              </m:rPr>
              <w:rPr>
                <w:rFonts w:ascii="Cambria Math" w:eastAsia="宋体" w:hAnsi="Cambria Math"/>
                <w:lang w:eastAsia="zh-CN"/>
              </w:rPr>
              <m:t>= N</m:t>
            </m:r>
          </m:e>
          <m:sub>
            <m:r>
              <m:rPr>
                <m:nor/>
              </m:rPr>
              <w:rPr>
                <w:rFonts w:eastAsia="宋体"/>
                <w:b/>
                <w:i/>
                <w:lang w:eastAsia="zh-CN"/>
              </w:rPr>
              <m:t>ID</m:t>
            </m:r>
          </m:sub>
          <m:sup>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nor/>
                  </m:rPr>
                  <w:rPr>
                    <w:rFonts w:eastAsia="宋体"/>
                    <w:b/>
                    <w:i/>
                    <w:lang w:eastAsia="zh-CN"/>
                  </w:rPr>
                  <m:t>SCID</m:t>
                </m:r>
              </m:sub>
            </m:sSub>
          </m:sup>
        </m:sSubSup>
      </m:oMath>
      <w:r w:rsidRPr="00C832EE">
        <w:rPr>
          <w:rFonts w:eastAsia="宋体" w:hint="eastAsia"/>
          <w:b/>
          <w:i/>
          <w:lang w:eastAsia="zh-CN"/>
        </w:rPr>
        <w:t xml:space="preserve"> to determine the </w:t>
      </w:r>
      <w:r w:rsidRPr="00C832EE">
        <w:rPr>
          <w:rFonts w:eastAsia="宋体"/>
          <w:b/>
          <w:i/>
          <w:lang w:eastAsia="zh-CN"/>
        </w:rPr>
        <w:t xml:space="preserve">CSG </w:t>
      </w:r>
      <w:r w:rsidRPr="00C832EE">
        <w:rPr>
          <w:rFonts w:eastAsia="宋体" w:hint="eastAsia"/>
          <w:b/>
          <w:i/>
          <w:lang w:eastAsia="zh-CN"/>
        </w:rPr>
        <w:t xml:space="preserve">group </w:t>
      </w:r>
      <w:r w:rsidRPr="00C832EE">
        <w:rPr>
          <w:rFonts w:eastAsia="宋体"/>
          <w:b/>
          <w:i/>
          <w:lang w:eastAsia="zh-CN"/>
        </w:rPr>
        <w:t xml:space="preserve">for the </w:t>
      </w:r>
      <w:r>
        <w:rPr>
          <w:rFonts w:eastAsia="宋体"/>
          <w:b/>
          <w:i/>
          <w:lang w:eastAsia="zh-CN"/>
        </w:rPr>
        <w:t>Rel-16 new DMRS for PUSCH with pi/2-BPSK</w:t>
      </w:r>
    </w:p>
    <w:p w14:paraId="7C0DD5B3" w14:textId="77777777" w:rsidR="000962DE" w:rsidRPr="00737F53" w:rsidRDefault="000962DE" w:rsidP="0004163D">
      <w:pPr>
        <w:pStyle w:val="a0"/>
        <w:rPr>
          <w:rFonts w:eastAsia="宋体"/>
          <w:lang w:eastAsia="zh-CN"/>
        </w:rPr>
      </w:pPr>
    </w:p>
    <w:p w14:paraId="39CC271E" w14:textId="77777777" w:rsidR="007C1A65" w:rsidRDefault="0004163D" w:rsidP="0004163D">
      <w:pPr>
        <w:pStyle w:val="a0"/>
        <w:rPr>
          <w:rFonts w:eastAsia="宋体"/>
          <w:lang w:eastAsia="zh-CN"/>
        </w:rPr>
      </w:pPr>
      <w:r>
        <w:rPr>
          <w:rFonts w:eastAsia="宋体"/>
          <w:lang w:eastAsia="zh-CN"/>
        </w:rPr>
        <w:t xml:space="preserve">The following gives the corresponding text proposal for Proposal </w:t>
      </w:r>
      <w:r w:rsidR="00213A38">
        <w:rPr>
          <w:rFonts w:eastAsia="宋体"/>
          <w:lang w:eastAsia="zh-CN"/>
        </w:rPr>
        <w:t>2</w:t>
      </w:r>
      <w:r w:rsidR="00C832EE">
        <w:rPr>
          <w:rFonts w:eastAsia="宋体"/>
          <w:lang w:eastAsia="zh-CN"/>
        </w:rPr>
        <w:t xml:space="preserve"> and proposal 3</w:t>
      </w:r>
      <w:r>
        <w:rPr>
          <w:rFonts w:eastAsia="宋体"/>
          <w:lang w:eastAsia="zh-CN"/>
        </w:rPr>
        <w:t>:</w:t>
      </w:r>
    </w:p>
    <w:tbl>
      <w:tblPr>
        <w:tblStyle w:val="af3"/>
        <w:tblW w:w="0" w:type="auto"/>
        <w:tblLook w:val="04A0" w:firstRow="1" w:lastRow="0" w:firstColumn="1" w:lastColumn="0" w:noHBand="0" w:noVBand="1"/>
      </w:tblPr>
      <w:tblGrid>
        <w:gridCol w:w="9062"/>
      </w:tblGrid>
      <w:tr w:rsidR="00366AF5" w14:paraId="68FB7F8B" w14:textId="77777777" w:rsidTr="00366AF5">
        <w:tc>
          <w:tcPr>
            <w:tcW w:w="9062" w:type="dxa"/>
          </w:tcPr>
          <w:p w14:paraId="680583BC" w14:textId="77777777" w:rsidR="00366AF5" w:rsidRPr="00D837CD" w:rsidRDefault="00366AF5" w:rsidP="00366AF5">
            <w:pPr>
              <w:pStyle w:val="a0"/>
              <w:spacing w:before="120" w:line="360" w:lineRule="auto"/>
              <w:rPr>
                <w:rFonts w:eastAsia="宋体"/>
                <w:b/>
                <w:u w:val="single"/>
                <w:lang w:eastAsia="zh-CN"/>
              </w:rPr>
            </w:pPr>
            <w:r w:rsidRPr="00D837CD">
              <w:rPr>
                <w:rFonts w:eastAsia="宋体"/>
                <w:b/>
                <w:u w:val="single"/>
                <w:lang w:eastAsia="zh-CN"/>
              </w:rPr>
              <w:t xml:space="preserve">In </w:t>
            </w:r>
            <w:r w:rsidRPr="00D837CD">
              <w:rPr>
                <w:rFonts w:eastAsia="宋体" w:hint="eastAsia"/>
                <w:b/>
                <w:u w:val="single"/>
                <w:lang w:eastAsia="zh-CN"/>
              </w:rPr>
              <w:t>TS 38</w:t>
            </w:r>
            <w:r w:rsidRPr="00D837CD">
              <w:rPr>
                <w:rFonts w:eastAsia="宋体"/>
                <w:b/>
                <w:u w:val="single"/>
                <w:lang w:eastAsia="zh-CN"/>
              </w:rPr>
              <w:t>.211 Section 6.4.1</w:t>
            </w:r>
          </w:p>
          <w:p w14:paraId="369BBB55" w14:textId="77777777" w:rsidR="00366AF5" w:rsidRDefault="00366AF5" w:rsidP="00366AF5">
            <w:pPr>
              <w:pStyle w:val="a0"/>
              <w:jc w:val="center"/>
            </w:pPr>
            <w:r w:rsidRPr="00BE06BA">
              <w:t>&lt;omitted text&gt;</w:t>
            </w:r>
          </w:p>
          <w:p w14:paraId="0F6E8546" w14:textId="77777777" w:rsidR="00E2196A" w:rsidRPr="00E2196A" w:rsidRDefault="00E2196A" w:rsidP="00E2196A">
            <w:pPr>
              <w:keepNext/>
              <w:keepLines/>
              <w:spacing w:before="120" w:after="180"/>
              <w:ind w:left="1985" w:hanging="1985"/>
              <w:rPr>
                <w:rFonts w:ascii="Arial" w:eastAsia="等线" w:hAnsi="Arial"/>
                <w:szCs w:val="20"/>
                <w:lang w:val="en-GB"/>
              </w:rPr>
            </w:pPr>
            <w:r w:rsidRPr="00E2196A">
              <w:rPr>
                <w:rFonts w:ascii="Arial" w:eastAsia="等线" w:hAnsi="Arial"/>
                <w:szCs w:val="20"/>
                <w:lang w:val="en-GB"/>
              </w:rPr>
              <w:t>6.4.1.1.1.2</w:t>
            </w:r>
            <w:r w:rsidRPr="00E2196A">
              <w:rPr>
                <w:rFonts w:ascii="Arial" w:eastAsia="等线" w:hAnsi="Arial"/>
                <w:szCs w:val="20"/>
                <w:lang w:val="en-GB"/>
              </w:rPr>
              <w:tab/>
              <w:t>Sequence generation when transform precoding is enabled</w:t>
            </w:r>
          </w:p>
          <w:p w14:paraId="1DFB764B" w14:textId="77777777" w:rsidR="00E2196A" w:rsidRPr="00E2196A" w:rsidRDefault="00E2196A" w:rsidP="00E2196A">
            <w:pPr>
              <w:spacing w:after="180"/>
              <w:rPr>
                <w:rFonts w:eastAsia="等线"/>
                <w:szCs w:val="20"/>
                <w:lang w:val="en-GB"/>
              </w:rPr>
            </w:pPr>
            <w:r w:rsidRPr="00E2196A">
              <w:rPr>
                <w:rFonts w:eastAsia="等线"/>
                <w:szCs w:val="20"/>
                <w:lang w:val="en-GB"/>
              </w:rPr>
              <w:t xml:space="preserve">If transform precoding for PUSCH is enabled, the reference-signal sequence </w:t>
            </w:r>
            <w:r w:rsidRPr="00E2196A">
              <w:rPr>
                <w:rFonts w:eastAsia="等线"/>
                <w:position w:val="-10"/>
                <w:szCs w:val="20"/>
                <w:lang w:val="en-GB"/>
              </w:rPr>
              <w:object w:dxaOrig="420" w:dyaOrig="300" w14:anchorId="31B72B2E">
                <v:shape id="_x0000_i1030" type="#_x0000_t75" style="width:22.1pt;height:13.75pt" o:ole="">
                  <v:imagedata r:id="rId9" o:title=""/>
                </v:shape>
                <o:OLEObject Type="Embed" ProgID="Equation.DSMT4" ShapeID="_x0000_i1030" DrawAspect="Content" ObjectID="_1643195998" r:id="rId19"/>
              </w:object>
            </w:r>
            <w:r w:rsidRPr="00E2196A">
              <w:rPr>
                <w:rFonts w:eastAsia="等线"/>
                <w:szCs w:val="20"/>
                <w:lang w:val="en-GB"/>
              </w:rPr>
              <w:t xml:space="preserve"> shall be generated according to</w:t>
            </w:r>
          </w:p>
          <w:p w14:paraId="52F5E6FF" w14:textId="77777777" w:rsidR="00E2196A" w:rsidRPr="00E2196A" w:rsidRDefault="00E2196A" w:rsidP="00E2196A">
            <w:pPr>
              <w:keepLines/>
              <w:tabs>
                <w:tab w:val="center" w:pos="4536"/>
                <w:tab w:val="right" w:pos="9072"/>
              </w:tabs>
              <w:spacing w:after="180"/>
              <w:jc w:val="center"/>
              <w:rPr>
                <w:rFonts w:eastAsia="等线"/>
                <w:noProof/>
                <w:szCs w:val="20"/>
                <w:lang w:val="en-GB"/>
              </w:rPr>
            </w:pPr>
            <w:r w:rsidRPr="00E2196A">
              <w:rPr>
                <w:rFonts w:eastAsia="等线"/>
                <w:noProof/>
                <w:position w:val="-30"/>
                <w:szCs w:val="20"/>
                <w:lang w:val="en-GB"/>
              </w:rPr>
              <w:object w:dxaOrig="2320" w:dyaOrig="680" w14:anchorId="5B006065">
                <v:shape id="_x0000_i1031" type="#_x0000_t75" style="width:116.55pt;height:36.15pt" o:ole="">
                  <v:imagedata r:id="rId20" o:title=""/>
                </v:shape>
                <o:OLEObject Type="Embed" ProgID="Equation.DSMT4" ShapeID="_x0000_i1031" DrawAspect="Content" ObjectID="_1643195999" r:id="rId21"/>
              </w:object>
            </w:r>
          </w:p>
          <w:p w14:paraId="3EABB6FA" w14:textId="77777777" w:rsidR="00E2196A" w:rsidRPr="00E2196A" w:rsidRDefault="00E2196A" w:rsidP="00E2196A">
            <w:pPr>
              <w:spacing w:after="180"/>
              <w:rPr>
                <w:rFonts w:eastAsia="等线"/>
                <w:szCs w:val="20"/>
                <w:lang w:val="en-GB"/>
              </w:rPr>
            </w:pPr>
            <w:r w:rsidRPr="00E2196A">
              <w:rPr>
                <w:rFonts w:eastAsia="等线"/>
                <w:szCs w:val="20"/>
                <w:lang w:val="en-GB"/>
              </w:rPr>
              <w:t xml:space="preserve">where </w:t>
            </w:r>
            <m:oMath>
              <m:sSubSup>
                <m:sSubSupPr>
                  <m:ctrlPr>
                    <w:rPr>
                      <w:rFonts w:ascii="Cambria Math" w:eastAsia="等线" w:hAnsi="Cambria Math"/>
                      <w:i/>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u,v</m:t>
                  </m:r>
                </m:sub>
                <m:sup>
                  <m:d>
                    <m:dPr>
                      <m:ctrlPr>
                        <w:rPr>
                          <w:rFonts w:ascii="Cambria Math" w:eastAsia="等线" w:hAnsi="Cambria Math"/>
                          <w:i/>
                          <w:szCs w:val="20"/>
                          <w:lang w:val="en-GB"/>
                        </w:rPr>
                      </m:ctrlPr>
                    </m:dPr>
                    <m:e>
                      <m:r>
                        <w:rPr>
                          <w:rFonts w:ascii="Cambria Math" w:eastAsia="等线" w:hAnsi="Cambria Math"/>
                          <w:szCs w:val="20"/>
                          <w:lang w:val="en-GB"/>
                        </w:rPr>
                        <m:t>α,δ</m:t>
                      </m:r>
                    </m:e>
                  </m:d>
                </m:sup>
              </m:sSubSup>
              <m:r>
                <w:rPr>
                  <w:rFonts w:ascii="Cambria Math" w:eastAsia="等线" w:hAnsi="Cambria Math"/>
                  <w:szCs w:val="20"/>
                  <w:lang w:val="en-GB"/>
                </w:rPr>
                <m:t>(n)</m:t>
              </m:r>
            </m:oMath>
            <w:r w:rsidRPr="00E2196A">
              <w:rPr>
                <w:rFonts w:eastAsia="等线"/>
                <w:szCs w:val="20"/>
                <w:lang w:val="en-GB"/>
              </w:rPr>
              <w:t xml:space="preserve"> with </w:t>
            </w:r>
            <m:oMath>
              <m:r>
                <w:rPr>
                  <w:rFonts w:ascii="Cambria Math" w:eastAsia="等线" w:hAnsi="Cambria Math"/>
                  <w:szCs w:val="20"/>
                  <w:lang w:val="en-GB"/>
                </w:rPr>
                <m:t>δ=1</m:t>
              </m:r>
            </m:oMath>
            <w:r w:rsidRPr="00E2196A">
              <w:rPr>
                <w:rFonts w:eastAsia="等线"/>
                <w:szCs w:val="20"/>
                <w:lang w:val="en-GB"/>
              </w:rPr>
              <w:t xml:space="preserve"> and </w:t>
            </w:r>
            <m:oMath>
              <m:r>
                <w:rPr>
                  <w:rFonts w:ascii="Cambria Math" w:eastAsia="等线" w:hAnsi="Cambria Math"/>
                  <w:szCs w:val="20"/>
                  <w:lang w:val="en-GB"/>
                </w:rPr>
                <m:t>α=0</m:t>
              </m:r>
            </m:oMath>
            <w:r w:rsidRPr="00E2196A">
              <w:rPr>
                <w:rFonts w:eastAsia="等线"/>
                <w:szCs w:val="20"/>
                <w:lang w:val="en-GB"/>
              </w:rPr>
              <w:t xml:space="preserve"> depends on the configuration:</w:t>
            </w:r>
          </w:p>
          <w:p w14:paraId="5C9775B4" w14:textId="77777777" w:rsidR="00E2196A" w:rsidRPr="00E2196A" w:rsidRDefault="00E2196A" w:rsidP="00E2196A">
            <w:pPr>
              <w:spacing w:after="180"/>
              <w:ind w:left="568" w:hanging="284"/>
              <w:rPr>
                <w:rFonts w:eastAsia="等线"/>
                <w:szCs w:val="20"/>
                <w:lang w:val="en-GB"/>
              </w:rPr>
            </w:pPr>
            <w:r w:rsidRPr="00E2196A">
              <w:rPr>
                <w:rFonts w:eastAsia="等线"/>
                <w:szCs w:val="20"/>
                <w:lang w:val="en-GB"/>
              </w:rPr>
              <w:t>-</w:t>
            </w:r>
            <w:r w:rsidRPr="00E2196A">
              <w:rPr>
                <w:rFonts w:eastAsia="等线"/>
                <w:szCs w:val="20"/>
                <w:lang w:val="en-GB"/>
              </w:rPr>
              <w:tab/>
              <w:t xml:space="preserve">if the higher-layer parameter </w:t>
            </w:r>
            <w:r w:rsidRPr="00E2196A">
              <w:rPr>
                <w:rFonts w:eastAsia="等线"/>
                <w:i/>
                <w:szCs w:val="20"/>
                <w:lang w:val="en-GB"/>
              </w:rPr>
              <w:t>DMRSuplinkTransformPrecoding-r16</w:t>
            </w:r>
            <w:r w:rsidRPr="00E2196A">
              <w:rPr>
                <w:rFonts w:eastAsia="等线"/>
                <w:szCs w:val="20"/>
                <w:lang w:val="en-GB"/>
              </w:rPr>
              <w:t xml:space="preserve"> is configured, π/2-BPSK modulation is used for PUSCH, and the PUSCH transmission is not a msg3 transmission,</w:t>
            </w:r>
            <w:r w:rsidR="00085878">
              <w:rPr>
                <w:rFonts w:eastAsia="等线"/>
                <w:szCs w:val="20"/>
                <w:lang w:val="en-GB"/>
              </w:rPr>
              <w:t xml:space="preserve"> </w:t>
            </w:r>
            <w:r w:rsidR="00085878" w:rsidRPr="00085878">
              <w:rPr>
                <w:rFonts w:eastAsia="等线"/>
                <w:color w:val="FF0000"/>
                <w:szCs w:val="20"/>
                <w:lang w:val="en-GB"/>
              </w:rPr>
              <w:t xml:space="preserve">and the PUSCH transmission is not scheduled using DCI format 0_0 in a common search space, </w:t>
            </w:r>
            <w:r w:rsidRPr="00E2196A">
              <w:rPr>
                <w:rFonts w:eastAsia="等线"/>
                <w:szCs w:val="20"/>
                <w:lang w:val="en-GB"/>
              </w:rPr>
              <w:t xml:space="preserve"> </w:t>
            </w:r>
            <m:oMath>
              <m:sSubSup>
                <m:sSubSupPr>
                  <m:ctrlPr>
                    <w:rPr>
                      <w:rFonts w:ascii="Cambria Math" w:eastAsia="等线" w:hAnsi="Cambria Math"/>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m:t>
                  </m:r>
                  <m:r>
                    <m:rPr>
                      <m:sty m:val="p"/>
                    </m:rPr>
                    <w:rPr>
                      <w:rFonts w:ascii="Cambria Math" w:eastAsia="等线" w:hAnsi="Cambria Math"/>
                      <w:szCs w:val="20"/>
                      <w:lang w:val="en-GB"/>
                    </w:rPr>
                    <m:t>,</m:t>
                  </m:r>
                  <m:r>
                    <w:rPr>
                      <w:rFonts w:ascii="Cambria Math" w:eastAsia="等线" w:hAnsi="Cambria Math"/>
                      <w:szCs w:val="20"/>
                      <w:lang w:val="en-GB"/>
                    </w:rPr>
                    <m:t>v</m:t>
                  </m:r>
                </m:sub>
                <m:sup>
                  <m:d>
                    <m:dPr>
                      <m:ctrlPr>
                        <w:rPr>
                          <w:rFonts w:ascii="Cambria Math" w:eastAsia="等线" w:hAnsi="Cambria Math"/>
                          <w:szCs w:val="20"/>
                          <w:lang w:val="en-GB"/>
                        </w:rPr>
                      </m:ctrlPr>
                    </m:dPr>
                    <m:e>
                      <m:r>
                        <w:rPr>
                          <w:rFonts w:ascii="Cambria Math" w:eastAsia="等线" w:hAnsi="Cambria Math"/>
                          <w:szCs w:val="20"/>
                          <w:lang w:val="en-GB"/>
                        </w:rPr>
                        <m:t>α</m:t>
                      </m:r>
                      <m:r>
                        <m:rPr>
                          <m:sty m:val="p"/>
                        </m:rPr>
                        <w:rPr>
                          <w:rFonts w:ascii="Cambria Math" w:eastAsia="等线" w:hAnsi="Cambria Math"/>
                          <w:szCs w:val="20"/>
                          <w:lang w:val="en-GB"/>
                        </w:rPr>
                        <m:t>,</m:t>
                      </m:r>
                      <m:r>
                        <w:rPr>
                          <w:rFonts w:ascii="Cambria Math" w:eastAsia="等线" w:hAnsi="Cambria Math"/>
                          <w:szCs w:val="20"/>
                          <w:lang w:val="en-GB"/>
                        </w:rPr>
                        <m:t>δ</m:t>
                      </m:r>
                    </m:e>
                  </m:d>
                </m:sup>
              </m:sSubSup>
              <m:r>
                <m:rPr>
                  <m:sty m:val="p"/>
                </m:rPr>
                <w:rPr>
                  <w:rFonts w:ascii="Cambria Math" w:eastAsia="等线" w:hAnsi="Cambria Math"/>
                  <w:szCs w:val="20"/>
                  <w:lang w:val="en-GB"/>
                </w:rPr>
                <m:t>(</m:t>
              </m:r>
              <m:r>
                <w:rPr>
                  <w:rFonts w:ascii="Cambria Math" w:eastAsia="等线" w:hAnsi="Cambria Math"/>
                  <w:szCs w:val="20"/>
                  <w:lang w:val="en-GB"/>
                </w:rPr>
                <m:t>n</m:t>
              </m:r>
              <m:r>
                <m:rPr>
                  <m:sty m:val="p"/>
                </m:rPr>
                <w:rPr>
                  <w:rFonts w:ascii="Cambria Math" w:eastAsia="等线" w:hAnsi="Cambria Math"/>
                  <w:szCs w:val="20"/>
                  <w:lang w:val="en-GB"/>
                </w:rPr>
                <m:t>)</m:t>
              </m:r>
            </m:oMath>
            <w:r w:rsidRPr="00E2196A">
              <w:rPr>
                <w:rFonts w:eastAsia="等线"/>
                <w:szCs w:val="20"/>
                <w:lang w:val="en-GB"/>
              </w:rPr>
              <w:t xml:space="preserve"> is given by clause 5.2.3 with </w:t>
            </w:r>
            <m:oMath>
              <m:sSub>
                <m:sSubPr>
                  <m:ctrlPr>
                    <w:rPr>
                      <w:rFonts w:ascii="Cambria Math" w:eastAsia="等线" w:hAnsi="Cambria Math"/>
                      <w:i/>
                      <w:szCs w:val="20"/>
                      <w:lang w:val="en-GB"/>
                    </w:rPr>
                  </m:ctrlPr>
                </m:sSubPr>
                <m:e>
                  <m:r>
                    <w:rPr>
                      <w:rFonts w:ascii="Cambria Math" w:eastAsia="等线" w:hAnsi="Cambria Math"/>
                      <w:szCs w:val="20"/>
                      <w:lang w:val="en-GB"/>
                    </w:rPr>
                    <m:t>c</m:t>
                  </m:r>
                </m:e>
                <m:sub>
                  <m:r>
                    <m:rPr>
                      <m:nor/>
                    </m:rPr>
                    <w:rPr>
                      <w:rFonts w:ascii="Cambria Math" w:eastAsia="等线" w:hAnsi="Cambria Math"/>
                      <w:szCs w:val="20"/>
                      <w:lang w:val="en-GB"/>
                    </w:rPr>
                    <m:t>init</m:t>
                  </m:r>
                </m:sub>
              </m:sSub>
            </m:oMath>
            <w:r w:rsidRPr="00E2196A">
              <w:rPr>
                <w:rFonts w:eastAsia="等线"/>
                <w:szCs w:val="20"/>
                <w:lang w:val="en-GB"/>
              </w:rPr>
              <w:t xml:space="preserve"> given by</w:t>
            </w:r>
          </w:p>
          <w:p w14:paraId="398B4EE9" w14:textId="77777777" w:rsidR="00E2196A" w:rsidRPr="00E2196A" w:rsidRDefault="006F3891" w:rsidP="00E2196A">
            <w:pPr>
              <w:keepLines/>
              <w:tabs>
                <w:tab w:val="center" w:pos="4536"/>
                <w:tab w:val="right" w:pos="9072"/>
              </w:tabs>
              <w:spacing w:after="180"/>
              <w:rPr>
                <w:rFonts w:eastAsia="等线"/>
                <w:noProof/>
                <w:szCs w:val="20"/>
                <w:lang w:val="en-GB"/>
              </w:rPr>
            </w:pPr>
            <m:oMathPara>
              <m:oMath>
                <m:sSub>
                  <m:sSubPr>
                    <m:ctrlPr>
                      <w:rPr>
                        <w:rFonts w:ascii="Cambria Math" w:eastAsia="等线" w:hAnsi="Cambria Math"/>
                        <w:noProof/>
                        <w:szCs w:val="20"/>
                        <w:lang w:val="en-GB"/>
                      </w:rPr>
                    </m:ctrlPr>
                  </m:sSubPr>
                  <m:e>
                    <m:r>
                      <w:rPr>
                        <w:rFonts w:ascii="Cambria Math" w:eastAsia="等线" w:hAnsi="Cambria Math"/>
                        <w:noProof/>
                        <w:szCs w:val="20"/>
                        <w:lang w:val="en-GB"/>
                      </w:rPr>
                      <m:t>c</m:t>
                    </m:r>
                  </m:e>
                  <m:sub>
                    <m:r>
                      <m:rPr>
                        <m:nor/>
                      </m:rPr>
                      <w:rPr>
                        <w:rFonts w:eastAsia="等线"/>
                        <w:noProof/>
                        <w:szCs w:val="20"/>
                        <w:lang w:val="en-GB"/>
                      </w:rPr>
                      <m:t>init</m:t>
                    </m:r>
                  </m:sub>
                </m:sSub>
                <m:r>
                  <m:rPr>
                    <m:sty m:val="p"/>
                  </m:rPr>
                  <w:rPr>
                    <w:rFonts w:ascii="Cambria Math" w:eastAsia="等线" w:hAnsi="Cambria Math"/>
                    <w:noProof/>
                    <w:szCs w:val="20"/>
                    <w:lang w:val="en-GB"/>
                  </w:rPr>
                  <m:t>=</m:t>
                </m:r>
                <m:d>
                  <m:dPr>
                    <m:ctrlPr>
                      <w:rPr>
                        <w:rFonts w:ascii="Cambria Math" w:eastAsia="等线" w:hAnsi="Cambria Math"/>
                        <w:noProof/>
                        <w:szCs w:val="20"/>
                        <w:lang w:val="en-GB"/>
                      </w:rPr>
                    </m:ctrlPr>
                  </m:dPr>
                  <m:e>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17</m:t>
                        </m:r>
                      </m:sup>
                    </m:sSup>
                    <m:d>
                      <m:dPr>
                        <m:ctrlPr>
                          <w:rPr>
                            <w:rFonts w:ascii="Cambria Math" w:eastAsia="等线" w:hAnsi="Cambria Math"/>
                            <w:noProof/>
                            <w:szCs w:val="20"/>
                            <w:lang w:val="en-GB"/>
                          </w:rPr>
                        </m:ctrlPr>
                      </m:dPr>
                      <m:e>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symb</m:t>
                            </m:r>
                          </m:sub>
                          <m:sup>
                            <m:r>
                              <m:rPr>
                                <m:nor/>
                              </m:rPr>
                              <w:rPr>
                                <w:rFonts w:eastAsia="等线"/>
                                <w:noProof/>
                                <w:szCs w:val="20"/>
                                <w:lang w:val="en-GB"/>
                              </w:rPr>
                              <m:t>slot</m:t>
                            </m:r>
                          </m:sup>
                        </m:sSubSup>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s,f</m:t>
                            </m:r>
                          </m:sub>
                          <m:sup>
                            <m:r>
                              <w:rPr>
                                <w:rFonts w:ascii="Cambria Math" w:eastAsia="等线" w:hAnsi="Cambria Math"/>
                                <w:noProof/>
                                <w:szCs w:val="20"/>
                                <w:lang w:val="en-GB"/>
                              </w:rPr>
                              <m:t>μ</m:t>
                            </m:r>
                          </m:sup>
                        </m:sSubSup>
                        <m:r>
                          <m:rPr>
                            <m:sty m:val="p"/>
                          </m:rPr>
                          <w:rPr>
                            <w:rFonts w:ascii="Cambria Math" w:eastAsia="等线" w:hAnsi="Cambria Math"/>
                            <w:noProof/>
                            <w:szCs w:val="20"/>
                            <w:lang w:val="en-GB"/>
                          </w:rPr>
                          <m:t>+</m:t>
                        </m:r>
                        <m:r>
                          <w:rPr>
                            <w:rFonts w:ascii="Cambria Math" w:eastAsia="等线" w:hAnsi="Cambria Math"/>
                            <w:noProof/>
                            <w:szCs w:val="20"/>
                            <w:lang w:val="en-GB"/>
                          </w:rPr>
                          <m:t>l</m:t>
                        </m:r>
                        <m:r>
                          <m:rPr>
                            <m:sty m:val="p"/>
                          </m:rPr>
                          <w:rPr>
                            <w:rFonts w:ascii="Cambria Math" w:eastAsia="等线" w:hAnsi="Cambria Math"/>
                            <w:noProof/>
                            <w:szCs w:val="20"/>
                            <w:lang w:val="en-GB"/>
                          </w:rPr>
                          <m:t>+1</m:t>
                        </m:r>
                      </m:e>
                    </m:d>
                    <m:d>
                      <m:dPr>
                        <m:ctrlPr>
                          <w:rPr>
                            <w:rFonts w:ascii="Cambria Math" w:eastAsia="等线" w:hAnsi="Cambria Math"/>
                            <w:noProof/>
                            <w:szCs w:val="20"/>
                            <w:lang w:val="en-GB"/>
                          </w:rPr>
                        </m:ctrlPr>
                      </m:dPr>
                      <m:e>
                        <m:r>
                          <m:rPr>
                            <m:sty m:val="p"/>
                          </m:rPr>
                          <w:rPr>
                            <w:rFonts w:ascii="Cambria Math" w:eastAsia="等线" w:hAnsi="Cambria Math"/>
                            <w:noProof/>
                            <w:szCs w:val="20"/>
                            <w:lang w:val="en-GB"/>
                          </w:rPr>
                          <m:t>2</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ID</m:t>
                            </m:r>
                          </m:sub>
                          <m:sup>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lang w:val="en-GB"/>
                                  </w:rPr>
                                  <m:t>SCID</m:t>
                                </m:r>
                              </m:sub>
                            </m:sSub>
                          </m:sup>
                        </m:sSubSup>
                        <m:r>
                          <m:rPr>
                            <m:sty m:val="p"/>
                          </m:rPr>
                          <w:rPr>
                            <w:rFonts w:ascii="Cambria Math" w:eastAsia="等线" w:hAnsi="Cambria Math"/>
                            <w:noProof/>
                            <w:szCs w:val="20"/>
                            <w:lang w:val="en-GB"/>
                          </w:rPr>
                          <m:t>+1</m:t>
                        </m:r>
                      </m:e>
                    </m:d>
                    <m:r>
                      <m:rPr>
                        <m:sty m:val="p"/>
                      </m:rPr>
                      <w:rPr>
                        <w:rFonts w:ascii="Cambria Math" w:eastAsia="等线" w:hAnsi="Cambria Math"/>
                        <w:noProof/>
                        <w:szCs w:val="20"/>
                        <w:lang w:val="en-GB"/>
                      </w:rPr>
                      <m:t>+2</m:t>
                    </m:r>
                    <m:sSubSup>
                      <m:sSubSupPr>
                        <m:ctrlPr>
                          <w:rPr>
                            <w:rFonts w:ascii="Cambria Math" w:eastAsia="等线" w:hAnsi="Cambria Math"/>
                            <w:noProof/>
                            <w:szCs w:val="20"/>
                            <w:lang w:val="en-GB"/>
                          </w:rPr>
                        </m:ctrlPr>
                      </m:sSubSupPr>
                      <m:e>
                        <m:r>
                          <w:rPr>
                            <w:rFonts w:ascii="Cambria Math" w:eastAsia="等线" w:hAnsi="Cambria Math"/>
                            <w:noProof/>
                            <w:szCs w:val="20"/>
                            <w:lang w:val="en-GB"/>
                          </w:rPr>
                          <m:t>N</m:t>
                        </m:r>
                      </m:e>
                      <m:sub>
                        <m:r>
                          <m:rPr>
                            <m:nor/>
                          </m:rPr>
                          <w:rPr>
                            <w:rFonts w:eastAsia="等线"/>
                            <w:noProof/>
                            <w:szCs w:val="20"/>
                            <w:lang w:val="en-GB"/>
                          </w:rPr>
                          <m:t>ID</m:t>
                        </m:r>
                      </m:sub>
                      <m:sup>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lang w:val="en-GB"/>
                              </w:rPr>
                              <m:t>SCID</m:t>
                            </m:r>
                          </m:sub>
                        </m:sSub>
                      </m:sup>
                    </m:sSubSup>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r>
                          <w:rPr>
                            <w:rFonts w:ascii="Cambria Math" w:eastAsia="等线" w:hAnsi="Cambria Math"/>
                            <w:noProof/>
                            <w:szCs w:val="20"/>
                            <w:lang w:val="en-GB"/>
                          </w:rPr>
                          <m:t>n</m:t>
                        </m:r>
                      </m:e>
                      <m:sub>
                        <m:r>
                          <m:rPr>
                            <m:nor/>
                          </m:rPr>
                          <w:rPr>
                            <w:rFonts w:eastAsia="等线"/>
                            <w:noProof/>
                            <w:szCs w:val="20"/>
                            <w:lang w:val="en-GB"/>
                          </w:rPr>
                          <m:t>SCID</m:t>
                        </m:r>
                      </m:sub>
                    </m:sSub>
                  </m:e>
                </m:d>
                <m:r>
                  <m:rPr>
                    <m:nor/>
                  </m:rPr>
                  <w:rPr>
                    <w:rFonts w:eastAsia="等线"/>
                    <w:noProof/>
                    <w:szCs w:val="20"/>
                    <w:lang w:val="en-GB"/>
                  </w:rPr>
                  <m:t>mod</m:t>
                </m:r>
                <m:r>
                  <m:rPr>
                    <m:sty m:val="p"/>
                  </m:rPr>
                  <w:rPr>
                    <w:rFonts w:ascii="Cambria Math" w:eastAsia="等线" w:hAnsi="Cambria Math"/>
                    <w:noProof/>
                    <w:szCs w:val="20"/>
                    <w:lang w:val="en-GB"/>
                  </w:rPr>
                  <m:t xml:space="preserve"> </m:t>
                </m:r>
                <m:sSup>
                  <m:sSupPr>
                    <m:ctrlPr>
                      <w:rPr>
                        <w:rFonts w:ascii="Cambria Math" w:eastAsia="等线" w:hAnsi="Cambria Math"/>
                        <w:noProof/>
                        <w:szCs w:val="20"/>
                        <w:lang w:val="en-GB"/>
                      </w:rPr>
                    </m:ctrlPr>
                  </m:sSupPr>
                  <m:e>
                    <m:r>
                      <m:rPr>
                        <m:sty m:val="p"/>
                      </m:rPr>
                      <w:rPr>
                        <w:rFonts w:ascii="Cambria Math" w:eastAsia="等线" w:hAnsi="Cambria Math"/>
                        <w:noProof/>
                        <w:szCs w:val="20"/>
                        <w:lang w:val="en-GB"/>
                      </w:rPr>
                      <m:t>2</m:t>
                    </m:r>
                  </m:e>
                  <m:sup>
                    <m:r>
                      <m:rPr>
                        <m:sty m:val="p"/>
                      </m:rPr>
                      <w:rPr>
                        <w:rFonts w:ascii="Cambria Math" w:eastAsia="等线" w:hAnsi="Cambria Math"/>
                        <w:noProof/>
                        <w:szCs w:val="20"/>
                        <w:lang w:val="en-GB"/>
                      </w:rPr>
                      <m:t>31</m:t>
                    </m:r>
                  </m:sup>
                </m:sSup>
              </m:oMath>
            </m:oMathPara>
          </w:p>
          <w:p w14:paraId="305F164A" w14:textId="77777777" w:rsidR="00E2196A" w:rsidRPr="00E2196A" w:rsidRDefault="00E2196A" w:rsidP="00E2196A">
            <w:pPr>
              <w:spacing w:after="180"/>
              <w:ind w:left="568" w:hanging="284"/>
              <w:rPr>
                <w:rFonts w:eastAsia="等线"/>
                <w:szCs w:val="20"/>
                <w:lang w:val="en-GB"/>
              </w:rPr>
            </w:pPr>
            <w:r w:rsidRPr="00E2196A">
              <w:rPr>
                <w:rFonts w:eastAsia="等线"/>
                <w:szCs w:val="20"/>
                <w:lang w:val="en-GB"/>
              </w:rPr>
              <w:tab/>
              <w:t xml:space="preserve">where </w:t>
            </w:r>
            <m:oMath>
              <m:r>
                <w:rPr>
                  <w:rFonts w:ascii="Cambria Math" w:eastAsia="等线" w:hAnsi="Cambria Math"/>
                  <w:szCs w:val="20"/>
                  <w:lang w:val="en-GB"/>
                </w:rPr>
                <m:t>l</m:t>
              </m:r>
            </m:oMath>
            <w:r w:rsidRPr="00E2196A">
              <w:rPr>
                <w:rFonts w:eastAsia="等线"/>
                <w:szCs w:val="20"/>
                <w:lang w:val="en-GB"/>
              </w:rPr>
              <w:t xml:space="preserve"> is the OFDM symbol number within the slot in case of single-symbol DM-RS or the OFDM symbol number in the slot of the first DM-RS symbol in a symbol pair in case of double-symbol DM-RS;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SCID</m:t>
                  </m:r>
                </m:sub>
              </m:sSub>
            </m:oMath>
            <w:r w:rsidRPr="00E2196A">
              <w:rPr>
                <w:rFonts w:eastAsia="等线"/>
                <w:szCs w:val="20"/>
                <w:lang w:val="en-GB"/>
              </w:rPr>
              <w:t xml:space="preserve"> is given by</w:t>
            </w:r>
            <w:r w:rsidRPr="00E2196A">
              <w:rPr>
                <w:rFonts w:eastAsia="等线"/>
                <w:szCs w:val="20"/>
                <w:lang w:val="en-GB"/>
              </w:rPr>
              <w:tab/>
              <w:t xml:space="preserve">the DCI according to clause 7.3.1.1.2 in  [4, TS38.212] for a transmission scheduled by DCI format 0_1 and by the </w:t>
            </w:r>
            <w:proofErr w:type="spellStart"/>
            <w:r w:rsidRPr="00E2196A">
              <w:rPr>
                <w:rFonts w:eastAsia="等线"/>
                <w:szCs w:val="20"/>
                <w:lang w:val="en-GB"/>
              </w:rPr>
              <w:t>higer</w:t>
            </w:r>
            <w:proofErr w:type="spellEnd"/>
            <w:r w:rsidRPr="00E2196A">
              <w:rPr>
                <w:rFonts w:eastAsia="等线"/>
                <w:szCs w:val="20"/>
                <w:lang w:val="en-GB"/>
              </w:rPr>
              <w:t xml:space="preserve">-layer parameter </w:t>
            </w:r>
            <w:proofErr w:type="spellStart"/>
            <w:r w:rsidRPr="00E2196A">
              <w:rPr>
                <w:rFonts w:eastAsia="等线"/>
                <w:i/>
                <w:szCs w:val="20"/>
                <w:lang w:val="en-GB"/>
              </w:rPr>
              <w:t>antennaPort</w:t>
            </w:r>
            <w:proofErr w:type="spellEnd"/>
            <w:r w:rsidRPr="00E2196A">
              <w:rPr>
                <w:rFonts w:eastAsia="等线"/>
                <w:szCs w:val="20"/>
                <w:lang w:val="en-GB"/>
              </w:rPr>
              <w:t xml:space="preserve"> for a PUSCH transmission scheduled by a type-1 configured grant; and</w:t>
            </w:r>
          </w:p>
          <w:p w14:paraId="4AE6DFF6" w14:textId="77777777" w:rsidR="00E2196A" w:rsidRPr="00E2196A" w:rsidRDefault="00E2196A" w:rsidP="00085878">
            <w:pPr>
              <w:spacing w:after="180"/>
              <w:ind w:left="851"/>
              <w:rPr>
                <w:rFonts w:eastAsia="等线"/>
                <w:szCs w:val="20"/>
                <w:lang w:val="en-GB"/>
              </w:rPr>
            </w:pPr>
            <w:r w:rsidRPr="00E2196A">
              <w:rPr>
                <w:rFonts w:eastAsia="等线"/>
                <w:szCs w:val="20"/>
                <w:lang w:val="en-GB"/>
              </w:rPr>
              <w:t>-</w:t>
            </w:r>
            <w:r w:rsidRPr="00E2196A">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0</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1</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0,1,…,65535</m:t>
                  </m:r>
                </m:e>
              </m:d>
            </m:oMath>
            <w:r w:rsidRPr="00E2196A">
              <w:rPr>
                <w:rFonts w:eastAsia="等线"/>
                <w:szCs w:val="20"/>
                <w:lang w:val="en-GB"/>
              </w:rPr>
              <w:t xml:space="preserve"> are given by the higher-layer parameters </w:t>
            </w:r>
            <w:r w:rsidRPr="00E2196A">
              <w:rPr>
                <w:rFonts w:eastAsia="等线"/>
                <w:i/>
                <w:szCs w:val="20"/>
                <w:lang w:val="en-GB"/>
              </w:rPr>
              <w:t>pi2BPSKscramblingID0</w:t>
            </w:r>
            <w:r w:rsidRPr="00E2196A">
              <w:rPr>
                <w:rFonts w:eastAsia="等线"/>
                <w:szCs w:val="20"/>
                <w:lang w:val="en-GB"/>
              </w:rPr>
              <w:t xml:space="preserve"> and </w:t>
            </w:r>
            <w:r w:rsidRPr="00E2196A">
              <w:rPr>
                <w:rFonts w:eastAsia="等线"/>
                <w:i/>
                <w:szCs w:val="20"/>
                <w:lang w:val="en-GB"/>
              </w:rPr>
              <w:t>pi2BPSKscramblingID1</w:t>
            </w:r>
            <w:r w:rsidRPr="00E2196A">
              <w:rPr>
                <w:rFonts w:eastAsia="等线"/>
                <w:szCs w:val="20"/>
                <w:lang w:val="en-GB"/>
              </w:rPr>
              <w:t xml:space="preserve">, respectively, in the </w:t>
            </w:r>
            <w:r w:rsidRPr="00E2196A">
              <w:rPr>
                <w:rFonts w:eastAsia="等线"/>
                <w:i/>
                <w:szCs w:val="20"/>
                <w:lang w:val="en-GB"/>
              </w:rPr>
              <w:t>DMRS-</w:t>
            </w:r>
            <w:proofErr w:type="spellStart"/>
            <w:r w:rsidRPr="00E2196A">
              <w:rPr>
                <w:rFonts w:eastAsia="等线"/>
                <w:i/>
                <w:szCs w:val="20"/>
                <w:lang w:val="en-GB"/>
              </w:rPr>
              <w:t>UplinkConfig</w:t>
            </w:r>
            <w:proofErr w:type="spellEnd"/>
            <w:r w:rsidRPr="00E2196A">
              <w:rPr>
                <w:rFonts w:eastAsia="等线"/>
                <w:i/>
                <w:szCs w:val="20"/>
                <w:lang w:val="en-GB"/>
              </w:rPr>
              <w:t xml:space="preserve"> </w:t>
            </w:r>
            <w:r w:rsidRPr="00E2196A">
              <w:rPr>
                <w:rFonts w:eastAsia="等线"/>
                <w:szCs w:val="20"/>
                <w:lang w:val="en-GB"/>
              </w:rPr>
              <w:t>IE if provided and the PUSCH is scheduled by DCI format 0_1 or by a PUSCH transmission with a configured grant;</w:t>
            </w:r>
            <w:r w:rsidRPr="00E2196A">
              <w:rPr>
                <w:rFonts w:eastAsia="等线"/>
                <w:b/>
                <w:bCs/>
                <w:szCs w:val="20"/>
                <w:lang w:val="en-GB"/>
              </w:rPr>
              <w:t xml:space="preserve"> </w:t>
            </w:r>
          </w:p>
          <w:p w14:paraId="162ABA5C" w14:textId="77777777" w:rsidR="00E2196A" w:rsidRPr="00E2196A" w:rsidRDefault="00E2196A" w:rsidP="00085878">
            <w:pPr>
              <w:spacing w:after="180"/>
              <w:ind w:left="851"/>
              <w:rPr>
                <w:rFonts w:eastAsia="等线"/>
                <w:szCs w:val="20"/>
                <w:lang w:val="en-GB"/>
              </w:rPr>
            </w:pPr>
            <w:r w:rsidRPr="00E2196A">
              <w:rPr>
                <w:rFonts w:eastAsia="等线"/>
                <w:szCs w:val="20"/>
                <w:lang w:val="en-GB"/>
              </w:rPr>
              <w:lastRenderedPageBreak/>
              <w:t>-</w:t>
            </w:r>
            <w:r w:rsidRPr="00E2196A">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0</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0,1,…,65535</m:t>
                  </m:r>
                </m:e>
              </m:d>
            </m:oMath>
            <w:r w:rsidRPr="00E2196A">
              <w:rPr>
                <w:rFonts w:eastAsia="等线"/>
                <w:szCs w:val="20"/>
                <w:lang w:val="en-GB"/>
              </w:rPr>
              <w:t xml:space="preserve"> is given by the higher-layer parameter </w:t>
            </w:r>
            <w:r w:rsidRPr="00E2196A">
              <w:rPr>
                <w:rFonts w:eastAsia="等线"/>
                <w:i/>
                <w:szCs w:val="20"/>
                <w:lang w:val="en-GB"/>
              </w:rPr>
              <w:t>pi2BPSKscramblingID0</w:t>
            </w:r>
            <w:r w:rsidRPr="00E2196A">
              <w:rPr>
                <w:rFonts w:eastAsia="等线"/>
                <w:szCs w:val="20"/>
                <w:lang w:val="en-GB"/>
              </w:rPr>
              <w:t xml:space="preserve"> in the </w:t>
            </w:r>
            <w:r w:rsidRPr="00E2196A">
              <w:rPr>
                <w:rFonts w:eastAsia="等线"/>
                <w:i/>
                <w:szCs w:val="20"/>
                <w:lang w:val="en-GB"/>
              </w:rPr>
              <w:t>DMRS-</w:t>
            </w:r>
            <w:proofErr w:type="spellStart"/>
            <w:r w:rsidRPr="00E2196A">
              <w:rPr>
                <w:rFonts w:eastAsia="等线"/>
                <w:i/>
                <w:szCs w:val="20"/>
                <w:lang w:val="en-GB"/>
              </w:rPr>
              <w:t>UplinkConfig</w:t>
            </w:r>
            <w:proofErr w:type="spellEnd"/>
            <w:r w:rsidRPr="00E2196A">
              <w:rPr>
                <w:rFonts w:eastAsia="等线"/>
                <w:i/>
                <w:szCs w:val="20"/>
                <w:lang w:val="en-GB"/>
              </w:rPr>
              <w:t xml:space="preserve"> </w:t>
            </w:r>
            <w:r w:rsidRPr="00E2196A">
              <w:rPr>
                <w:rFonts w:eastAsia="等线"/>
                <w:szCs w:val="20"/>
                <w:lang w:val="en-GB"/>
              </w:rPr>
              <w:t>IE if provided and the PUSCH is scheduled by DCI format 0_0 with the CRC scrambled by C-RNTI, MCS-C-RNTI, or CS-RNTI;</w:t>
            </w:r>
          </w:p>
          <w:p w14:paraId="003C14AC" w14:textId="77777777" w:rsidR="00E2196A" w:rsidRPr="00E2196A" w:rsidRDefault="00E2196A" w:rsidP="00085878">
            <w:pPr>
              <w:spacing w:after="180"/>
              <w:ind w:left="851"/>
              <w:rPr>
                <w:rFonts w:eastAsia="等线"/>
                <w:szCs w:val="20"/>
                <w:lang w:val="en-GB"/>
              </w:rPr>
            </w:pPr>
            <w:r w:rsidRPr="00E2196A">
              <w:rPr>
                <w:rFonts w:eastAsia="等线"/>
                <w:szCs w:val="20"/>
                <w:lang w:val="en-GB"/>
              </w:rPr>
              <w:t>-</w:t>
            </w:r>
            <w:r w:rsidRPr="00E2196A">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SCID</m:t>
                      </m:r>
                    </m:sub>
                  </m:sSub>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cell</m:t>
                  </m:r>
                </m:sup>
              </m:sSubSup>
            </m:oMath>
            <w:r w:rsidRPr="00E2196A">
              <w:rPr>
                <w:rFonts w:eastAsia="等线"/>
                <w:szCs w:val="20"/>
                <w:lang w:val="en-GB"/>
              </w:rPr>
              <w:t xml:space="preserve"> otherwise; </w:t>
            </w:r>
          </w:p>
          <w:p w14:paraId="1BF1B545" w14:textId="77777777" w:rsidR="00E2196A" w:rsidRPr="00E2196A" w:rsidRDefault="00E2196A" w:rsidP="00E2196A">
            <w:pPr>
              <w:spacing w:after="180"/>
              <w:ind w:left="568" w:hanging="284"/>
              <w:rPr>
                <w:rFonts w:eastAsia="等线"/>
                <w:szCs w:val="20"/>
                <w:lang w:val="en-GB"/>
              </w:rPr>
            </w:pPr>
            <w:r w:rsidRPr="00E2196A">
              <w:rPr>
                <w:rFonts w:eastAsia="等线"/>
                <w:szCs w:val="20"/>
                <w:lang w:val="en-GB"/>
              </w:rPr>
              <w:t>-</w:t>
            </w:r>
            <w:r w:rsidRPr="00E2196A">
              <w:rPr>
                <w:rFonts w:eastAsia="等线"/>
                <w:szCs w:val="20"/>
                <w:lang w:val="en-GB"/>
              </w:rPr>
              <w:tab/>
            </w:r>
            <w:proofErr w:type="gramStart"/>
            <w:r w:rsidRPr="00E2196A">
              <w:rPr>
                <w:rFonts w:eastAsia="等线"/>
                <w:szCs w:val="20"/>
                <w:lang w:val="en-GB"/>
              </w:rPr>
              <w:t>otherwise</w:t>
            </w:r>
            <w:proofErr w:type="gramEnd"/>
            <w:r w:rsidRPr="00E2196A">
              <w:rPr>
                <w:rFonts w:eastAsia="等线"/>
                <w:szCs w:val="20"/>
                <w:lang w:val="en-GB"/>
              </w:rPr>
              <w:t xml:space="preserve">, </w:t>
            </w:r>
            <m:oMath>
              <m:sSubSup>
                <m:sSubSupPr>
                  <m:ctrlPr>
                    <w:rPr>
                      <w:rFonts w:ascii="Cambria Math" w:eastAsia="等线" w:hAnsi="Cambria Math"/>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m:t>
                  </m:r>
                  <m:r>
                    <m:rPr>
                      <m:sty m:val="p"/>
                    </m:rPr>
                    <w:rPr>
                      <w:rFonts w:ascii="Cambria Math" w:eastAsia="等线" w:hAnsi="Cambria Math"/>
                      <w:szCs w:val="20"/>
                      <w:lang w:val="en-GB"/>
                    </w:rPr>
                    <m:t>,</m:t>
                  </m:r>
                  <m:r>
                    <w:rPr>
                      <w:rFonts w:ascii="Cambria Math" w:eastAsia="等线" w:hAnsi="Cambria Math"/>
                      <w:szCs w:val="20"/>
                      <w:lang w:val="en-GB"/>
                    </w:rPr>
                    <m:t>v</m:t>
                  </m:r>
                </m:sub>
                <m:sup>
                  <m:d>
                    <m:dPr>
                      <m:ctrlPr>
                        <w:rPr>
                          <w:rFonts w:ascii="Cambria Math" w:eastAsia="等线" w:hAnsi="Cambria Math"/>
                          <w:szCs w:val="20"/>
                          <w:lang w:val="en-GB"/>
                        </w:rPr>
                      </m:ctrlPr>
                    </m:dPr>
                    <m:e>
                      <m:r>
                        <w:rPr>
                          <w:rFonts w:ascii="Cambria Math" w:eastAsia="等线" w:hAnsi="Cambria Math"/>
                          <w:szCs w:val="20"/>
                          <w:lang w:val="en-GB"/>
                        </w:rPr>
                        <m:t>α</m:t>
                      </m:r>
                      <m:r>
                        <m:rPr>
                          <m:sty m:val="p"/>
                        </m:rPr>
                        <w:rPr>
                          <w:rFonts w:ascii="Cambria Math" w:eastAsia="等线" w:hAnsi="Cambria Math"/>
                          <w:szCs w:val="20"/>
                          <w:lang w:val="en-GB"/>
                        </w:rPr>
                        <m:t>,</m:t>
                      </m:r>
                      <m:r>
                        <w:rPr>
                          <w:rFonts w:ascii="Cambria Math" w:eastAsia="等线" w:hAnsi="Cambria Math"/>
                          <w:szCs w:val="20"/>
                          <w:lang w:val="en-GB"/>
                        </w:rPr>
                        <m:t>δ</m:t>
                      </m:r>
                    </m:e>
                  </m:d>
                </m:sup>
              </m:sSubSup>
              <m:r>
                <m:rPr>
                  <m:sty m:val="p"/>
                </m:rPr>
                <w:rPr>
                  <w:rFonts w:ascii="Cambria Math" w:eastAsia="等线" w:hAnsi="Cambria Math"/>
                  <w:szCs w:val="20"/>
                  <w:lang w:val="en-GB"/>
                </w:rPr>
                <m:t>(</m:t>
              </m:r>
              <m:r>
                <w:rPr>
                  <w:rFonts w:ascii="Cambria Math" w:eastAsia="等线" w:hAnsi="Cambria Math"/>
                  <w:szCs w:val="20"/>
                  <w:lang w:val="en-GB"/>
                </w:rPr>
                <m:t>n</m:t>
              </m:r>
              <m:r>
                <m:rPr>
                  <m:sty m:val="p"/>
                </m:rPr>
                <w:rPr>
                  <w:rFonts w:ascii="Cambria Math" w:eastAsia="等线" w:hAnsi="Cambria Math"/>
                  <w:szCs w:val="20"/>
                  <w:lang w:val="en-GB"/>
                </w:rPr>
                <m:t>)</m:t>
              </m:r>
            </m:oMath>
            <w:r w:rsidRPr="00E2196A">
              <w:rPr>
                <w:rFonts w:eastAsia="等线"/>
                <w:szCs w:val="20"/>
                <w:lang w:val="en-GB"/>
              </w:rPr>
              <w:t xml:space="preserve"> is given by clause 5.2.2.</w:t>
            </w:r>
          </w:p>
          <w:p w14:paraId="22C3E70B" w14:textId="77777777" w:rsidR="00E2196A" w:rsidRPr="00E2196A" w:rsidRDefault="00E2196A" w:rsidP="00E2196A">
            <w:pPr>
              <w:spacing w:after="180"/>
              <w:rPr>
                <w:rFonts w:eastAsia="Malgun Gothic"/>
                <w:szCs w:val="20"/>
                <w:lang w:val="en-GB"/>
              </w:rPr>
            </w:pPr>
            <w:r w:rsidRPr="00E2196A">
              <w:rPr>
                <w:rFonts w:eastAsia="等线"/>
                <w:szCs w:val="20"/>
                <w:lang w:val="en-GB"/>
              </w:rPr>
              <w:t>T</w:t>
            </w:r>
            <w:r w:rsidRPr="00E2196A">
              <w:rPr>
                <w:rFonts w:eastAsia="Malgun Gothic"/>
                <w:szCs w:val="20"/>
                <w:lang w:val="en-GB"/>
              </w:rPr>
              <w:t xml:space="preserve">he sequence group </w:t>
            </w:r>
            <m:oMath>
              <m:r>
                <w:rPr>
                  <w:rFonts w:ascii="Cambria Math" w:eastAsia="Malgun Gothic" w:hAnsi="Cambria Math"/>
                  <w:szCs w:val="20"/>
                  <w:lang w:val="en-GB"/>
                </w:rPr>
                <m:t>u=</m:t>
              </m:r>
              <m:d>
                <m:dPr>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hAnsi="Cambria Math"/>
                          <w:szCs w:val="20"/>
                          <w:lang w:val="en-GB"/>
                        </w:rPr>
                        <m:t>f</m:t>
                      </m:r>
                    </m:e>
                    <m:sub>
                      <m:r>
                        <m:rPr>
                          <m:nor/>
                        </m:rPr>
                        <w:rPr>
                          <w:rFonts w:ascii="Cambria Math" w:eastAsia="Malgun Gothic" w:hAnsi="Cambria Math"/>
                          <w:szCs w:val="20"/>
                          <w:lang w:val="en-GB"/>
                        </w:rPr>
                        <m:t>gh</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ID</m:t>
                      </m:r>
                    </m:sub>
                    <m:sup>
                      <m:r>
                        <m:rPr>
                          <m:nor/>
                        </m:rPr>
                        <w:rPr>
                          <w:rFonts w:ascii="Cambria Math" w:eastAsia="Malgun Gothic" w:hAnsi="Cambria Math"/>
                          <w:szCs w:val="20"/>
                          <w:lang w:val="en-GB"/>
                        </w:rPr>
                        <m:t>RS</m:t>
                      </m:r>
                    </m:sup>
                  </m:sSubSup>
                </m:e>
              </m:d>
              <m:r>
                <w:rPr>
                  <w:rFonts w:ascii="Cambria Math" w:eastAsia="Malgun Gothic" w:hAnsi="Cambria Math"/>
                  <w:szCs w:val="20"/>
                  <w:lang w:val="en-GB"/>
                </w:rPr>
                <m:t xml:space="preserve"> </m:t>
              </m:r>
              <m:r>
                <m:rPr>
                  <m:nor/>
                </m:rPr>
                <w:rPr>
                  <w:rFonts w:ascii="Cambria Math" w:eastAsia="Malgun Gothic" w:hAnsi="Cambria Math"/>
                  <w:szCs w:val="20"/>
                  <w:lang w:val="en-GB"/>
                </w:rPr>
                <m:t>mod</m:t>
              </m:r>
              <m:r>
                <w:rPr>
                  <w:rFonts w:ascii="Cambria Math" w:eastAsia="Malgun Gothic" w:hAnsi="Cambria Math"/>
                  <w:szCs w:val="20"/>
                  <w:lang w:val="en-GB"/>
                </w:rPr>
                <m:t xml:space="preserve"> 30</m:t>
              </m:r>
            </m:oMath>
            <w:r w:rsidRPr="00E2196A">
              <w:rPr>
                <w:rFonts w:eastAsia="等线"/>
                <w:szCs w:val="20"/>
                <w:lang w:val="en-GB"/>
              </w:rPr>
              <w:t xml:space="preserve">, where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ID</m:t>
                  </m:r>
                </m:sub>
                <m:sup>
                  <m:r>
                    <m:rPr>
                      <m:nor/>
                    </m:rPr>
                    <w:rPr>
                      <w:rFonts w:ascii="Cambria Math" w:eastAsia="Malgun Gothic" w:hAnsi="Cambria Math"/>
                      <w:szCs w:val="20"/>
                      <w:lang w:val="en-GB"/>
                    </w:rPr>
                    <m:t>RS</m:t>
                  </m:r>
                </m:sup>
              </m:sSubSup>
            </m:oMath>
            <w:r w:rsidRPr="00E2196A">
              <w:rPr>
                <w:rFonts w:eastAsia="Malgun Gothic"/>
                <w:szCs w:val="20"/>
                <w:lang w:val="en-GB"/>
              </w:rPr>
              <w:t xml:space="preserve"> is given by</w:t>
            </w:r>
          </w:p>
          <w:p w14:paraId="50836417" w14:textId="77777777" w:rsidR="00E2196A" w:rsidRPr="00E2196A" w:rsidRDefault="00E2196A" w:rsidP="00E2196A">
            <w:pPr>
              <w:spacing w:after="180"/>
              <w:ind w:left="568" w:hanging="284"/>
              <w:rPr>
                <w:rFonts w:eastAsia="等线"/>
                <w:szCs w:val="20"/>
                <w:lang w:val="en-GB"/>
              </w:rPr>
            </w:pPr>
            <w:r w:rsidRPr="00E2196A">
              <w:rPr>
                <w:rFonts w:eastAsia="Malgun Gothic"/>
                <w:szCs w:val="20"/>
                <w:lang w:val="en-GB"/>
              </w:rPr>
              <w:t>-</w:t>
            </w:r>
            <w:r w:rsidRPr="00E2196A">
              <w:rPr>
                <w:rFonts w:eastAsia="Malgun Gothic"/>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RS</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PUSCH</m:t>
                  </m:r>
                </m:sup>
              </m:sSubSup>
            </m:oMath>
            <w:r w:rsidRPr="00E2196A">
              <w:rPr>
                <w:rFonts w:eastAsia="等线"/>
                <w:szCs w:val="20"/>
                <w:lang w:val="en-GB"/>
              </w:rPr>
              <w:t xml:space="preserve"> if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PUSCH</m:t>
                  </m:r>
                </m:sup>
              </m:sSubSup>
            </m:oMath>
            <w:r w:rsidRPr="00E2196A">
              <w:rPr>
                <w:rFonts w:eastAsia="等线"/>
                <w:szCs w:val="20"/>
                <w:lang w:val="en-GB"/>
              </w:rPr>
              <w:t xml:space="preserve"> is configured by the higher-layer parameter </w:t>
            </w:r>
            <w:proofErr w:type="spellStart"/>
            <w:r w:rsidRPr="00E2196A">
              <w:rPr>
                <w:rFonts w:eastAsia="等线"/>
                <w:i/>
                <w:szCs w:val="20"/>
                <w:lang w:val="en-GB"/>
              </w:rPr>
              <w:t>nPUSCH</w:t>
            </w:r>
            <w:proofErr w:type="spellEnd"/>
            <w:r w:rsidRPr="00E2196A">
              <w:rPr>
                <w:rFonts w:eastAsia="等线"/>
                <w:i/>
                <w:szCs w:val="20"/>
                <w:lang w:val="en-GB"/>
              </w:rPr>
              <w:t xml:space="preserve">-Identity </w:t>
            </w:r>
            <w:r w:rsidRPr="00E2196A">
              <w:rPr>
                <w:rFonts w:eastAsia="等线"/>
                <w:szCs w:val="20"/>
                <w:lang w:val="en-GB"/>
              </w:rPr>
              <w:t xml:space="preserve">in the </w:t>
            </w:r>
            <w:r w:rsidRPr="00E2196A">
              <w:rPr>
                <w:rFonts w:eastAsia="等线"/>
                <w:i/>
                <w:szCs w:val="20"/>
                <w:lang w:val="en-GB"/>
              </w:rPr>
              <w:t>DMRS-</w:t>
            </w:r>
            <w:proofErr w:type="spellStart"/>
            <w:r w:rsidRPr="00E2196A">
              <w:rPr>
                <w:rFonts w:eastAsia="等线"/>
                <w:i/>
                <w:szCs w:val="20"/>
                <w:lang w:val="en-GB"/>
              </w:rPr>
              <w:t>UplinkConfig</w:t>
            </w:r>
            <w:proofErr w:type="spellEnd"/>
            <w:r w:rsidRPr="00E2196A">
              <w:rPr>
                <w:rFonts w:eastAsia="等线"/>
                <w:i/>
                <w:szCs w:val="20"/>
                <w:lang w:val="en-GB"/>
              </w:rPr>
              <w:t xml:space="preserve"> </w:t>
            </w:r>
            <w:r w:rsidRPr="00E2196A">
              <w:rPr>
                <w:rFonts w:eastAsia="等线"/>
                <w:szCs w:val="20"/>
                <w:lang w:val="en-GB"/>
              </w:rPr>
              <w:t xml:space="preserve">IE and the PUSCH is neither scheduled by RAR UL grant nor scheduled by DCI format 0_0 with CRC scrambled by TC-RNTI according to clause 8.3 in [5, TS 38.213]; </w:t>
            </w:r>
          </w:p>
          <w:p w14:paraId="5BA3B10D" w14:textId="77777777" w:rsidR="00E2196A" w:rsidRPr="00E2196A" w:rsidRDefault="00E2196A" w:rsidP="00E2196A">
            <w:pPr>
              <w:spacing w:after="180"/>
              <w:ind w:left="568" w:hanging="284"/>
              <w:rPr>
                <w:rFonts w:eastAsia="等线"/>
                <w:szCs w:val="20"/>
                <w:lang w:val="en-GB"/>
              </w:rPr>
            </w:pPr>
            <w:r w:rsidRPr="00E2196A">
              <w:rPr>
                <w:rFonts w:eastAsia="等线"/>
                <w:szCs w:val="20"/>
              </w:rPr>
              <w:t>-</w:t>
            </w:r>
            <w:r w:rsidRPr="00E2196A">
              <w:rPr>
                <w:rFonts w:eastAsia="等线"/>
                <w:szCs w:val="20"/>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rPr>
                    <m:t>ID</m:t>
                  </m:r>
                </m:sub>
                <m:sup>
                  <m:r>
                    <m:rPr>
                      <m:nor/>
                    </m:rPr>
                    <w:rPr>
                      <w:rFonts w:ascii="Cambria Math" w:eastAsia="等线" w:hAnsi="Cambria Math"/>
                      <w:szCs w:val="20"/>
                    </w:rPr>
                    <m:t>RS</m:t>
                  </m:r>
                </m:sup>
              </m:sSubSup>
              <m:r>
                <w:rPr>
                  <w:rFonts w:ascii="Cambria Math" w:eastAsia="等线" w:hAnsi="Cambria Math"/>
                  <w:szCs w:val="20"/>
                </w:rPr>
                <m:t>=</m:t>
              </m:r>
              <m:sSubSup>
                <m:sSubSupPr>
                  <m:ctrlPr>
                    <w:rPr>
                      <w:rFonts w:ascii="Cambria Math" w:eastAsia="等线" w:hAnsi="Cambria Math"/>
                      <w:i/>
                      <w:color w:val="FF0000"/>
                      <w:szCs w:val="20"/>
                      <w:lang w:val="en-GB"/>
                    </w:rPr>
                  </m:ctrlPr>
                </m:sSubSupPr>
                <m:e>
                  <m:r>
                    <w:rPr>
                      <w:rFonts w:ascii="Cambria Math" w:eastAsia="等线" w:hAnsi="Cambria Math"/>
                      <w:color w:val="FF0000"/>
                      <w:szCs w:val="20"/>
                      <w:lang w:val="en-GB"/>
                    </w:rPr>
                    <m:t>N</m:t>
                  </m:r>
                </m:e>
                <m:sub>
                  <m:r>
                    <m:rPr>
                      <m:nor/>
                    </m:rPr>
                    <w:rPr>
                      <w:rFonts w:ascii="Cambria Math" w:eastAsia="等线" w:hAnsi="Cambria Math"/>
                      <w:color w:val="FF0000"/>
                      <w:szCs w:val="20"/>
                      <w:lang w:val="en-GB"/>
                    </w:rPr>
                    <m:t>ID</m:t>
                  </m:r>
                </m:sub>
                <m:sup>
                  <m:sSub>
                    <m:sSubPr>
                      <m:ctrlPr>
                        <w:rPr>
                          <w:rFonts w:ascii="Cambria Math" w:eastAsia="等线" w:hAnsi="Cambria Math"/>
                          <w:i/>
                          <w:color w:val="FF0000"/>
                          <w:szCs w:val="20"/>
                          <w:lang w:val="en-GB"/>
                        </w:rPr>
                      </m:ctrlPr>
                    </m:sSubPr>
                    <m:e>
                      <m:r>
                        <w:rPr>
                          <w:rFonts w:ascii="Cambria Math" w:eastAsia="等线" w:hAnsi="Cambria Math"/>
                          <w:color w:val="FF0000"/>
                          <w:szCs w:val="20"/>
                          <w:lang w:val="en-GB"/>
                        </w:rPr>
                        <m:t>n</m:t>
                      </m:r>
                    </m:e>
                    <m:sub>
                      <m:r>
                        <m:rPr>
                          <m:nor/>
                        </m:rPr>
                        <w:rPr>
                          <w:rFonts w:ascii="Cambria Math" w:eastAsia="等线" w:hAnsi="Cambria Math"/>
                          <w:color w:val="FF0000"/>
                          <w:szCs w:val="20"/>
                          <w:lang w:val="en-GB"/>
                        </w:rPr>
                        <m:t>SCID</m:t>
                      </m:r>
                    </m:sub>
                  </m:sSub>
                </m:sup>
              </m:sSubSup>
              <m:sSubSup>
                <m:sSubSupPr>
                  <m:ctrlPr>
                    <w:rPr>
                      <w:rFonts w:ascii="Cambria Math" w:eastAsia="等线" w:hAnsi="Cambria Math"/>
                      <w:i/>
                      <w:strike/>
                      <w:color w:val="FF0000"/>
                      <w:szCs w:val="20"/>
                      <w:lang w:val="en-GB"/>
                    </w:rPr>
                  </m:ctrlPr>
                </m:sSubSupPr>
                <m:e>
                  <m:r>
                    <w:rPr>
                      <w:rFonts w:ascii="Cambria Math" w:eastAsia="等线" w:hAnsi="Cambria Math"/>
                      <w:strike/>
                      <w:color w:val="FF0000"/>
                      <w:szCs w:val="20"/>
                      <w:lang w:val="en-GB"/>
                    </w:rPr>
                    <m:t>n</m:t>
                  </m:r>
                </m:e>
                <m:sub>
                  <m:r>
                    <m:rPr>
                      <m:nor/>
                    </m:rPr>
                    <w:rPr>
                      <w:rFonts w:ascii="Cambria Math" w:eastAsia="等线" w:hAnsi="Cambria Math"/>
                      <w:strike/>
                      <w:color w:val="FF0000"/>
                      <w:szCs w:val="20"/>
                    </w:rPr>
                    <m:t>ID</m:t>
                  </m:r>
                </m:sub>
                <m:sup>
                  <m:r>
                    <m:rPr>
                      <m:nor/>
                    </m:rPr>
                    <w:rPr>
                      <w:rFonts w:ascii="Cambria Math" w:eastAsia="等线" w:hAnsi="Cambria Math"/>
                      <w:strike/>
                      <w:color w:val="FF0000"/>
                      <w:szCs w:val="20"/>
                    </w:rPr>
                    <m:t>PUSCH</m:t>
                  </m:r>
                </m:sup>
              </m:sSubSup>
            </m:oMath>
            <w:r w:rsidRPr="00E2196A">
              <w:rPr>
                <w:rFonts w:eastAsia="等线"/>
                <w:szCs w:val="20"/>
              </w:rPr>
              <w:t xml:space="preserve"> if </w:t>
            </w:r>
            <m:oMath>
              <m:sSubSup>
                <m:sSubSupPr>
                  <m:ctrlPr>
                    <w:rPr>
                      <w:rFonts w:ascii="Cambria Math" w:eastAsia="等线" w:hAnsi="Cambria Math"/>
                      <w:i/>
                      <w:strike/>
                      <w:color w:val="FF0000"/>
                      <w:szCs w:val="20"/>
                      <w:lang w:val="en-GB"/>
                    </w:rPr>
                  </m:ctrlPr>
                </m:sSubSupPr>
                <m:e>
                  <m:r>
                    <w:rPr>
                      <w:rFonts w:ascii="Cambria Math" w:eastAsia="等线" w:hAnsi="Cambria Math"/>
                      <w:strike/>
                      <w:color w:val="FF0000"/>
                      <w:szCs w:val="20"/>
                      <w:lang w:val="en-GB"/>
                    </w:rPr>
                    <m:t>n</m:t>
                  </m:r>
                </m:e>
                <m:sub>
                  <m:r>
                    <m:rPr>
                      <m:nor/>
                    </m:rPr>
                    <w:rPr>
                      <w:rFonts w:ascii="Cambria Math" w:eastAsia="等线" w:hAnsi="Cambria Math"/>
                      <w:strike/>
                      <w:color w:val="FF0000"/>
                      <w:szCs w:val="20"/>
                      <w:lang w:val="en-GB"/>
                    </w:rPr>
                    <m:t>ID</m:t>
                  </m:r>
                </m:sub>
                <m:sup>
                  <m:r>
                    <m:rPr>
                      <m:nor/>
                    </m:rPr>
                    <w:rPr>
                      <w:rFonts w:ascii="Cambria Math" w:eastAsia="等线" w:hAnsi="Cambria Math"/>
                      <w:strike/>
                      <w:color w:val="FF0000"/>
                      <w:szCs w:val="20"/>
                      <w:lang w:val="en-GB"/>
                    </w:rPr>
                    <m:t>PUSCH</m:t>
                  </m:r>
                </m:sup>
              </m:sSubSup>
              <m:r>
                <w:rPr>
                  <w:rFonts w:ascii="Cambria Math" w:eastAsia="等线" w:hAnsi="Cambria Math"/>
                  <w:strike/>
                  <w:color w:val="FF0000"/>
                  <w:szCs w:val="20"/>
                  <w:lang w:val="en-GB"/>
                </w:rPr>
                <m:t>=</m:t>
              </m:r>
              <m:sSubSup>
                <m:sSubSupPr>
                  <m:ctrlPr>
                    <w:rPr>
                      <w:rFonts w:ascii="Cambria Math" w:eastAsia="等线" w:hAnsi="Cambria Math"/>
                      <w:i/>
                      <w:strike/>
                      <w:color w:val="FF0000"/>
                      <w:szCs w:val="20"/>
                      <w:lang w:val="en-GB"/>
                    </w:rPr>
                  </m:ctrlPr>
                </m:sSubSupPr>
                <m:e>
                  <m:r>
                    <w:rPr>
                      <w:rFonts w:ascii="Cambria Math" w:eastAsia="等线" w:hAnsi="Cambria Math"/>
                      <w:strike/>
                      <w:color w:val="FF0000"/>
                      <w:szCs w:val="20"/>
                      <w:lang w:val="en-GB"/>
                    </w:rPr>
                    <m:t>N</m:t>
                  </m:r>
                </m:e>
                <m:sub>
                  <m:r>
                    <m:rPr>
                      <m:nor/>
                    </m:rPr>
                    <w:rPr>
                      <w:rFonts w:ascii="Cambria Math" w:eastAsia="等线" w:hAnsi="Cambria Math"/>
                      <w:strike/>
                      <w:color w:val="FF0000"/>
                      <w:szCs w:val="20"/>
                      <w:lang w:val="en-GB"/>
                    </w:rPr>
                    <m:t>ID</m:t>
                  </m:r>
                </m:sub>
                <m:sup>
                  <m:sSub>
                    <m:sSubPr>
                      <m:ctrlPr>
                        <w:rPr>
                          <w:rFonts w:ascii="Cambria Math" w:eastAsia="等线" w:hAnsi="Cambria Math"/>
                          <w:i/>
                          <w:strike/>
                          <w:color w:val="FF0000"/>
                          <w:szCs w:val="20"/>
                          <w:lang w:val="en-GB"/>
                        </w:rPr>
                      </m:ctrlPr>
                    </m:sSubPr>
                    <m:e>
                      <m:r>
                        <w:rPr>
                          <w:rFonts w:ascii="Cambria Math" w:eastAsia="等线" w:hAnsi="Cambria Math"/>
                          <w:strike/>
                          <w:color w:val="FF0000"/>
                          <w:szCs w:val="20"/>
                          <w:lang w:val="en-GB"/>
                        </w:rPr>
                        <m:t>n</m:t>
                      </m:r>
                    </m:e>
                    <m:sub>
                      <m:r>
                        <m:rPr>
                          <m:nor/>
                        </m:rPr>
                        <w:rPr>
                          <w:rFonts w:ascii="Cambria Math" w:eastAsia="等线" w:hAnsi="Cambria Math"/>
                          <w:strike/>
                          <w:color w:val="FF0000"/>
                          <w:szCs w:val="20"/>
                          <w:lang w:val="en-GB"/>
                        </w:rPr>
                        <m:t>SCID</m:t>
                      </m:r>
                    </m:sub>
                  </m:sSub>
                </m:sup>
              </m:sSubSup>
            </m:oMath>
            <w:r w:rsidRPr="00E2196A">
              <w:rPr>
                <w:rFonts w:eastAsia="等线"/>
                <w:strike/>
                <w:color w:val="FF0000"/>
                <w:szCs w:val="20"/>
                <w:lang w:val="en-GB"/>
              </w:rPr>
              <w:t>,</w:t>
            </w:r>
            <w:r w:rsidRPr="00E2196A">
              <w:rPr>
                <w:rFonts w:eastAsia="等线"/>
                <w:szCs w:val="20"/>
                <w:lang w:val="en-GB"/>
              </w:rPr>
              <w:t xml:space="preserve"> the higher-layer parameter </w:t>
            </w:r>
            <w:r w:rsidRPr="00E2196A">
              <w:rPr>
                <w:rFonts w:eastAsia="等线"/>
                <w:i/>
                <w:szCs w:val="20"/>
                <w:lang w:val="en-GB"/>
              </w:rPr>
              <w:t>DMRSuplinkTransformPrecoding-r16</w:t>
            </w:r>
            <w:r w:rsidRPr="00E2196A">
              <w:rPr>
                <w:rFonts w:eastAsia="等线"/>
                <w:szCs w:val="20"/>
                <w:lang w:val="en-GB"/>
              </w:rPr>
              <w:t xml:space="preserve"> is configured, π/2-BPSK modulation is used for PUSCH, and the PUSCH transmission is not a msg3 transmission;</w:t>
            </w:r>
          </w:p>
          <w:p w14:paraId="31CC32BD" w14:textId="77777777" w:rsidR="00E2196A" w:rsidRPr="00E2196A" w:rsidRDefault="00E2196A" w:rsidP="00E2196A">
            <w:pPr>
              <w:spacing w:after="180"/>
              <w:ind w:left="568" w:hanging="284"/>
              <w:rPr>
                <w:rFonts w:eastAsia="Malgun Gothic"/>
                <w:szCs w:val="20"/>
                <w:lang w:val="en-GB"/>
              </w:rPr>
            </w:pPr>
            <w:r w:rsidRPr="00E2196A">
              <w:rPr>
                <w:rFonts w:eastAsia="等线"/>
                <w:szCs w:val="20"/>
                <w:lang w:val="en-GB"/>
              </w:rPr>
              <w:t>-</w:t>
            </w:r>
            <w:r w:rsidRPr="00E2196A">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RS</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cell</m:t>
                  </m:r>
                </m:sup>
              </m:sSubSup>
            </m:oMath>
            <w:r w:rsidRPr="00E2196A">
              <w:rPr>
                <w:rFonts w:eastAsia="等线"/>
                <w:szCs w:val="20"/>
                <w:lang w:val="en-GB"/>
              </w:rPr>
              <w:t xml:space="preserve"> otherwise</w:t>
            </w:r>
          </w:p>
          <w:p w14:paraId="01C34F89" w14:textId="77777777" w:rsidR="00366AF5" w:rsidRPr="00E2196A" w:rsidRDefault="00E2196A" w:rsidP="00E2196A">
            <w:pPr>
              <w:spacing w:after="180"/>
              <w:rPr>
                <w:lang w:val="en-GB"/>
              </w:rPr>
            </w:pPr>
            <w:r w:rsidRPr="00E2196A">
              <w:rPr>
                <w:rFonts w:eastAsia="Malgun Gothic"/>
                <w:szCs w:val="20"/>
                <w:lang w:val="en-GB"/>
              </w:rPr>
              <w:t xml:space="preserve">where </w:t>
            </w:r>
            <w:r w:rsidRPr="00E2196A">
              <w:rPr>
                <w:rFonts w:eastAsia="等线"/>
                <w:noProof/>
                <w:position w:val="-14"/>
                <w:szCs w:val="20"/>
                <w:lang w:eastAsia="zh-CN"/>
              </w:rPr>
              <w:drawing>
                <wp:inline distT="0" distB="0" distL="0" distR="0" wp14:anchorId="11E99E9B" wp14:editId="4A765DD3">
                  <wp:extent cx="182880" cy="18288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2196A">
              <w:rPr>
                <w:rFonts w:eastAsia="等线"/>
                <w:szCs w:val="20"/>
                <w:lang w:val="en-GB"/>
              </w:rPr>
              <w:t xml:space="preserve"> </w:t>
            </w:r>
            <w:r w:rsidRPr="00E2196A">
              <w:rPr>
                <w:rFonts w:eastAsia="Malgun Gothic"/>
                <w:szCs w:val="20"/>
                <w:lang w:val="en-GB"/>
              </w:rPr>
              <w:t xml:space="preserve">and the sequence number </w:t>
            </w:r>
            <m:oMath>
              <m:r>
                <w:rPr>
                  <w:rFonts w:ascii="Cambria Math" w:eastAsia="等线" w:hAnsi="Cambria Math"/>
                  <w:szCs w:val="20"/>
                  <w:lang w:val="en-GB"/>
                </w:rPr>
                <m:t>v</m:t>
              </m:r>
            </m:oMath>
            <w:r w:rsidRPr="00E2196A">
              <w:rPr>
                <w:rFonts w:eastAsia="Malgun Gothic"/>
                <w:szCs w:val="20"/>
                <w:lang w:val="en-GB"/>
              </w:rPr>
              <w:t xml:space="preserve"> are given by:</w:t>
            </w:r>
          </w:p>
          <w:p w14:paraId="3CCEEA33" w14:textId="77777777" w:rsidR="00366AF5" w:rsidRDefault="00366AF5" w:rsidP="00366AF5">
            <w:pPr>
              <w:pStyle w:val="a0"/>
              <w:jc w:val="center"/>
              <w:rPr>
                <w:rFonts w:eastAsia="宋体"/>
                <w:lang w:eastAsia="zh-CN"/>
              </w:rPr>
            </w:pPr>
            <w:r w:rsidRPr="00BE06BA">
              <w:t>&lt;omitted text&gt;</w:t>
            </w:r>
          </w:p>
        </w:tc>
      </w:tr>
    </w:tbl>
    <w:p w14:paraId="1358E040" w14:textId="0526CA08" w:rsidR="001F4636" w:rsidRDefault="001F4636" w:rsidP="0004163D">
      <w:pPr>
        <w:pStyle w:val="a0"/>
        <w:rPr>
          <w:rFonts w:eastAsia="宋体"/>
          <w:lang w:eastAsia="zh-CN"/>
        </w:rPr>
      </w:pPr>
    </w:p>
    <w:p w14:paraId="66412DFC" w14:textId="7F7157A3" w:rsidR="00A3410A" w:rsidRDefault="00A3410A" w:rsidP="00A3410A">
      <w:pPr>
        <w:pStyle w:val="2"/>
        <w:rPr>
          <w:lang w:eastAsia="zh-CN"/>
        </w:rPr>
      </w:pPr>
      <w:r>
        <w:rPr>
          <w:rFonts w:eastAsiaTheme="minorEastAsia" w:hint="eastAsia"/>
          <w:lang w:eastAsia="zh-CN"/>
        </w:rPr>
        <w:t xml:space="preserve">DMRS </w:t>
      </w:r>
      <w:r>
        <w:rPr>
          <w:rFonts w:eastAsiaTheme="minorEastAsia"/>
          <w:lang w:eastAsia="zh-CN"/>
        </w:rPr>
        <w:t>for PUCCH with pi/2-BPSK</w:t>
      </w:r>
    </w:p>
    <w:p w14:paraId="2F7E5E94" w14:textId="77777777" w:rsidR="00AD55E6" w:rsidRDefault="00A3410A" w:rsidP="00A3410A">
      <w:pPr>
        <w:pStyle w:val="a0"/>
        <w:rPr>
          <w:rFonts w:eastAsia="宋体"/>
          <w:lang w:eastAsia="zh-CN"/>
        </w:rPr>
      </w:pPr>
      <w:r>
        <w:rPr>
          <w:rFonts w:eastAsia="宋体"/>
          <w:lang w:eastAsia="zh-CN"/>
        </w:rPr>
        <w:t>Rel-16 new DMRS for PUSCH with pi/2-BPSK</w:t>
      </w:r>
      <w:r w:rsidR="005016DB">
        <w:rPr>
          <w:rFonts w:eastAsia="宋体"/>
          <w:lang w:eastAsia="zh-CN"/>
        </w:rPr>
        <w:t xml:space="preserve"> does not depends on the value </w:t>
      </w:r>
      <w:proofErr w:type="gramStart"/>
      <w:r w:rsidR="005016DB">
        <w:rPr>
          <w:rFonts w:eastAsia="宋体"/>
          <w:lang w:eastAsia="zh-CN"/>
        </w:rPr>
        <w:t>of</w:t>
      </w:r>
      <w:r w:rsidR="00AD55E6">
        <w:rPr>
          <w:rFonts w:eastAsia="宋体"/>
          <w:lang w:eastAsia="zh-CN"/>
        </w:rPr>
        <w:t xml:space="preserve"> </w:t>
      </w:r>
      <w:proofErr w:type="gramEnd"/>
      <m:oMath>
        <m:r>
          <w:rPr>
            <w:rFonts w:ascii="Cambria Math" w:hAnsi="Cambria Math"/>
          </w:rPr>
          <m:t>α</m:t>
        </m:r>
      </m:oMath>
      <w:r w:rsidR="00AD55E6">
        <w:rPr>
          <w:rFonts w:eastAsia="宋体"/>
          <w:lang w:eastAsia="zh-CN"/>
        </w:rPr>
        <w:t>. Thus the specification does not need to specify how to determine its value</w:t>
      </w:r>
      <w:r w:rsidR="005016DB">
        <w:rPr>
          <w:rFonts w:eastAsia="宋体"/>
          <w:lang w:eastAsia="zh-CN"/>
        </w:rPr>
        <w:t>.</w:t>
      </w:r>
      <w:r w:rsidR="00AD55E6">
        <w:rPr>
          <w:rFonts w:eastAsia="宋体"/>
          <w:lang w:eastAsia="zh-CN"/>
        </w:rPr>
        <w:t xml:space="preserve"> </w:t>
      </w:r>
    </w:p>
    <w:p w14:paraId="4A28D5A8" w14:textId="38667FB8" w:rsidR="00AD55E6" w:rsidRPr="00965AE1" w:rsidRDefault="005016DB" w:rsidP="00965AE1">
      <w:pPr>
        <w:pStyle w:val="a0"/>
        <w:ind w:left="998" w:hangingChars="497" w:hanging="998"/>
        <w:rPr>
          <w:rFonts w:eastAsia="宋体"/>
          <w:b/>
          <w:i/>
          <w:lang w:eastAsia="zh-CN"/>
        </w:rPr>
      </w:pPr>
      <w:r w:rsidRPr="00965AE1">
        <w:rPr>
          <w:rFonts w:eastAsia="宋体"/>
          <w:b/>
          <w:i/>
          <w:lang w:eastAsia="zh-CN"/>
        </w:rPr>
        <w:t xml:space="preserve"> </w:t>
      </w:r>
      <w:r w:rsidR="00AD55E6">
        <w:rPr>
          <w:rFonts w:eastAsia="宋体" w:hint="eastAsia"/>
          <w:b/>
          <w:i/>
          <w:lang w:eastAsia="zh-CN"/>
        </w:rPr>
        <w:t xml:space="preserve">Proposal </w:t>
      </w:r>
      <w:r w:rsidR="00AD55E6">
        <w:rPr>
          <w:rFonts w:eastAsia="宋体"/>
          <w:b/>
          <w:i/>
          <w:lang w:eastAsia="zh-CN"/>
        </w:rPr>
        <w:t>4</w:t>
      </w:r>
      <w:r w:rsidR="00AD55E6">
        <w:rPr>
          <w:rFonts w:eastAsia="宋体" w:hint="eastAsia"/>
          <w:b/>
          <w:i/>
          <w:lang w:eastAsia="zh-CN"/>
        </w:rPr>
        <w:t>:</w:t>
      </w:r>
      <w:r w:rsidR="00AD55E6">
        <w:rPr>
          <w:rFonts w:eastAsia="宋体"/>
          <w:b/>
          <w:i/>
          <w:lang w:eastAsia="zh-CN"/>
        </w:rPr>
        <w:t xml:space="preserve"> In TS 38.211, remove the description on how to determine the value of</w:t>
      </w:r>
      <w:r w:rsidR="00241C9E">
        <w:rPr>
          <w:rFonts w:eastAsia="宋体"/>
          <w:b/>
          <w:i/>
          <w:lang w:eastAsia="zh-CN"/>
        </w:rPr>
        <w:t xml:space="preserve"> </w:t>
      </w:r>
      <w:r w:rsidR="00241C9E" w:rsidRPr="00241C9E">
        <w:rPr>
          <w:rFonts w:eastAsia="宋体" w:hint="eastAsia"/>
          <w:b/>
          <w:i/>
          <w:lang w:eastAsia="zh-CN"/>
        </w:rPr>
        <w:t>α</w:t>
      </w:r>
      <w:r w:rsidR="00AD55E6">
        <w:rPr>
          <w:rFonts w:eastAsia="宋体"/>
          <w:b/>
          <w:i/>
          <w:lang w:eastAsia="zh-CN"/>
        </w:rPr>
        <w:t xml:space="preserve"> for </w:t>
      </w:r>
      <w:r w:rsidR="00241C9E">
        <w:rPr>
          <w:rFonts w:eastAsia="宋体"/>
          <w:b/>
          <w:i/>
          <w:lang w:eastAsia="zh-CN"/>
        </w:rPr>
        <w:t>Rel-16 new D</w:t>
      </w:r>
      <w:r w:rsidR="00AD55E6">
        <w:rPr>
          <w:rFonts w:eastAsia="宋体"/>
          <w:b/>
          <w:i/>
          <w:lang w:eastAsia="zh-CN"/>
        </w:rPr>
        <w:t>MRS for PUCCH format 3/4 with pi/2-BPSK</w:t>
      </w:r>
    </w:p>
    <w:p w14:paraId="1B996FD1" w14:textId="77777777" w:rsidR="00AD55E6" w:rsidRPr="00C829DB" w:rsidRDefault="00AD55E6" w:rsidP="00AD55E6">
      <w:pPr>
        <w:pStyle w:val="a0"/>
        <w:rPr>
          <w:rFonts w:eastAsia="宋体"/>
          <w:lang w:eastAsia="zh-CN"/>
        </w:rPr>
      </w:pPr>
    </w:p>
    <w:p w14:paraId="686359F9" w14:textId="4B85D218" w:rsidR="00AD55E6" w:rsidRDefault="00AD55E6" w:rsidP="00AD55E6">
      <w:pPr>
        <w:pStyle w:val="a0"/>
        <w:rPr>
          <w:rFonts w:eastAsia="宋体"/>
          <w:lang w:eastAsia="zh-CN"/>
        </w:rPr>
      </w:pPr>
      <w:r>
        <w:rPr>
          <w:rFonts w:eastAsia="宋体"/>
          <w:lang w:eastAsia="zh-CN"/>
        </w:rPr>
        <w:t xml:space="preserve">The following gives the corresponding text proposal for Proposal </w:t>
      </w:r>
      <w:r w:rsidR="009A6C0D">
        <w:rPr>
          <w:rFonts w:eastAsia="宋体"/>
          <w:lang w:eastAsia="zh-CN"/>
        </w:rPr>
        <w:t>4</w:t>
      </w:r>
      <w:r>
        <w:rPr>
          <w:rFonts w:eastAsia="宋体"/>
          <w:lang w:eastAsia="zh-CN"/>
        </w:rPr>
        <w:t>:</w:t>
      </w:r>
    </w:p>
    <w:tbl>
      <w:tblPr>
        <w:tblStyle w:val="af3"/>
        <w:tblW w:w="0" w:type="auto"/>
        <w:tblLook w:val="04A0" w:firstRow="1" w:lastRow="0" w:firstColumn="1" w:lastColumn="0" w:noHBand="0" w:noVBand="1"/>
      </w:tblPr>
      <w:tblGrid>
        <w:gridCol w:w="9062"/>
      </w:tblGrid>
      <w:tr w:rsidR="0028061D" w14:paraId="43328681" w14:textId="77777777" w:rsidTr="0028061D">
        <w:tc>
          <w:tcPr>
            <w:tcW w:w="9062" w:type="dxa"/>
          </w:tcPr>
          <w:p w14:paraId="0B38B01C" w14:textId="77777777" w:rsidR="0028061D" w:rsidRPr="00D837CD" w:rsidRDefault="0028061D" w:rsidP="0028061D">
            <w:pPr>
              <w:pStyle w:val="a0"/>
              <w:spacing w:before="120" w:line="360" w:lineRule="auto"/>
              <w:rPr>
                <w:rFonts w:eastAsia="宋体"/>
                <w:b/>
                <w:u w:val="single"/>
                <w:lang w:eastAsia="zh-CN"/>
              </w:rPr>
            </w:pPr>
            <w:r w:rsidRPr="00D837CD">
              <w:rPr>
                <w:rFonts w:eastAsia="宋体"/>
                <w:b/>
                <w:u w:val="single"/>
                <w:lang w:eastAsia="zh-CN"/>
              </w:rPr>
              <w:t xml:space="preserve">In </w:t>
            </w:r>
            <w:r w:rsidRPr="00D837CD">
              <w:rPr>
                <w:rFonts w:eastAsia="宋体" w:hint="eastAsia"/>
                <w:b/>
                <w:u w:val="single"/>
                <w:lang w:eastAsia="zh-CN"/>
              </w:rPr>
              <w:t>TS 38</w:t>
            </w:r>
            <w:r w:rsidRPr="00D837CD">
              <w:rPr>
                <w:rFonts w:eastAsia="宋体"/>
                <w:b/>
                <w:u w:val="single"/>
                <w:lang w:eastAsia="zh-CN"/>
              </w:rPr>
              <w:t>.211 Section 6.4.1</w:t>
            </w:r>
          </w:p>
          <w:p w14:paraId="18C8EB3B" w14:textId="77777777" w:rsidR="0028061D" w:rsidRDefault="0028061D" w:rsidP="0028061D">
            <w:pPr>
              <w:pStyle w:val="a0"/>
              <w:jc w:val="center"/>
            </w:pPr>
            <w:r w:rsidRPr="00BE06BA">
              <w:t>&lt;omitted text&gt;</w:t>
            </w:r>
          </w:p>
          <w:p w14:paraId="69E693E6" w14:textId="77777777" w:rsidR="004C7F41" w:rsidRPr="004C7F41" w:rsidRDefault="004C7F41" w:rsidP="004C7F41">
            <w:pPr>
              <w:keepNext/>
              <w:keepLines/>
              <w:spacing w:before="120" w:after="180"/>
              <w:ind w:left="1701" w:hanging="1701"/>
              <w:outlineLvl w:val="4"/>
              <w:rPr>
                <w:rFonts w:ascii="Arial" w:eastAsia="等线" w:hAnsi="Arial"/>
                <w:sz w:val="22"/>
                <w:szCs w:val="20"/>
                <w:lang w:val="en-GB"/>
              </w:rPr>
            </w:pPr>
            <w:bookmarkStart w:id="4" w:name="_Toc19796468"/>
            <w:bookmarkStart w:id="5" w:name="_Toc26459694"/>
            <w:bookmarkStart w:id="6" w:name="_Toc29230344"/>
            <w:r w:rsidRPr="004C7F41">
              <w:rPr>
                <w:rFonts w:ascii="Arial" w:eastAsia="等线" w:hAnsi="Arial"/>
                <w:sz w:val="22"/>
                <w:szCs w:val="20"/>
                <w:lang w:val="en-GB"/>
              </w:rPr>
              <w:t>6.4.1.3.3</w:t>
            </w:r>
            <w:r w:rsidRPr="004C7F41">
              <w:rPr>
                <w:rFonts w:ascii="Arial" w:eastAsia="等线" w:hAnsi="Arial"/>
                <w:sz w:val="22"/>
                <w:szCs w:val="20"/>
                <w:lang w:val="en-GB"/>
              </w:rPr>
              <w:tab/>
              <w:t>Demodulation reference signal for PUCCH formats 3 and 4</w:t>
            </w:r>
            <w:bookmarkEnd w:id="4"/>
            <w:bookmarkEnd w:id="5"/>
            <w:bookmarkEnd w:id="6"/>
          </w:p>
          <w:p w14:paraId="4DC4BF5D" w14:textId="77777777" w:rsidR="004C7F41" w:rsidRPr="004C7F41" w:rsidRDefault="004C7F41" w:rsidP="004C7F41">
            <w:pPr>
              <w:keepNext/>
              <w:keepLines/>
              <w:spacing w:before="120" w:after="180"/>
              <w:ind w:left="1985" w:hanging="1985"/>
              <w:outlineLvl w:val="5"/>
              <w:rPr>
                <w:rFonts w:ascii="Arial" w:eastAsia="等线" w:hAnsi="Arial"/>
                <w:szCs w:val="20"/>
                <w:lang w:val="en-GB"/>
              </w:rPr>
            </w:pPr>
            <w:bookmarkStart w:id="7" w:name="_Toc19796469"/>
            <w:bookmarkStart w:id="8" w:name="_Toc26459695"/>
            <w:bookmarkStart w:id="9" w:name="_Toc29230345"/>
            <w:r w:rsidRPr="004C7F41">
              <w:rPr>
                <w:rFonts w:ascii="Arial" w:eastAsia="等线" w:hAnsi="Arial"/>
                <w:szCs w:val="20"/>
                <w:lang w:val="en-GB"/>
              </w:rPr>
              <w:t>6.4.1.3.3.1</w:t>
            </w:r>
            <w:r w:rsidRPr="004C7F41">
              <w:rPr>
                <w:rFonts w:ascii="Arial" w:eastAsia="等线" w:hAnsi="Arial"/>
                <w:szCs w:val="20"/>
                <w:lang w:val="en-GB"/>
              </w:rPr>
              <w:tab/>
              <w:t>Sequence generation</w:t>
            </w:r>
            <w:bookmarkEnd w:id="7"/>
            <w:bookmarkEnd w:id="8"/>
            <w:bookmarkEnd w:id="9"/>
          </w:p>
          <w:p w14:paraId="0FEE2057" w14:textId="77777777" w:rsidR="004C7F41" w:rsidRPr="004C7F41" w:rsidRDefault="004C7F41" w:rsidP="004C7F41">
            <w:pPr>
              <w:spacing w:after="180"/>
              <w:rPr>
                <w:rFonts w:eastAsia="等线"/>
                <w:szCs w:val="20"/>
                <w:lang w:val="en-GB"/>
              </w:rPr>
            </w:pPr>
            <w:r w:rsidRPr="004C7F41">
              <w:rPr>
                <w:rFonts w:eastAsia="等线"/>
                <w:szCs w:val="20"/>
                <w:lang w:val="en-GB"/>
              </w:rPr>
              <w:t xml:space="preserve">The reference-signal sequence </w:t>
            </w:r>
            <m:oMath>
              <m:sSub>
                <m:sSubPr>
                  <m:ctrlPr>
                    <w:rPr>
                      <w:rFonts w:ascii="Cambria Math" w:eastAsia="等线" w:hAnsi="Cambria Math"/>
                      <w:i/>
                      <w:szCs w:val="20"/>
                      <w:lang w:val="en-GB"/>
                    </w:rPr>
                  </m:ctrlPr>
                </m:sSubPr>
                <m:e>
                  <m:r>
                    <w:rPr>
                      <w:rFonts w:ascii="Cambria Math" w:eastAsia="等线" w:hAnsi="Cambria Math"/>
                      <w:szCs w:val="20"/>
                      <w:lang w:val="en-GB"/>
                    </w:rPr>
                    <m:t>r</m:t>
                  </m:r>
                </m:e>
                <m:sub>
                  <m:r>
                    <w:rPr>
                      <w:rFonts w:ascii="Cambria Math" w:eastAsia="等线" w:hAnsi="Cambria Math"/>
                      <w:szCs w:val="20"/>
                      <w:lang w:val="en-GB"/>
                    </w:rPr>
                    <m:t>l</m:t>
                  </m:r>
                </m:sub>
              </m:sSub>
              <m:d>
                <m:dPr>
                  <m:ctrlPr>
                    <w:rPr>
                      <w:rFonts w:ascii="Cambria Math" w:eastAsia="等线" w:hAnsi="Cambria Math"/>
                      <w:i/>
                      <w:szCs w:val="20"/>
                      <w:lang w:val="en-GB"/>
                    </w:rPr>
                  </m:ctrlPr>
                </m:dPr>
                <m:e>
                  <m:r>
                    <w:rPr>
                      <w:rFonts w:ascii="Cambria Math" w:eastAsia="等线" w:hAnsi="Cambria Math"/>
                      <w:szCs w:val="20"/>
                      <w:lang w:val="en-GB"/>
                    </w:rPr>
                    <m:t>m</m:t>
                  </m:r>
                </m:e>
              </m:d>
            </m:oMath>
            <w:r w:rsidRPr="004C7F41">
              <w:rPr>
                <w:rFonts w:eastAsia="等线"/>
                <w:szCs w:val="20"/>
                <w:lang w:val="en-GB"/>
              </w:rPr>
              <w:t xml:space="preserve"> shall be generated according to</w:t>
            </w:r>
          </w:p>
          <w:p w14:paraId="3D5B5D02" w14:textId="77777777" w:rsidR="004C7F41" w:rsidRPr="004C7F41" w:rsidRDefault="004C7F41" w:rsidP="004C7F41">
            <w:pPr>
              <w:keepLines/>
              <w:tabs>
                <w:tab w:val="center" w:pos="4536"/>
                <w:tab w:val="right" w:pos="9072"/>
              </w:tabs>
              <w:spacing w:after="180"/>
              <w:jc w:val="center"/>
              <w:rPr>
                <w:rFonts w:eastAsia="等线"/>
                <w:noProof/>
                <w:szCs w:val="20"/>
                <w:lang w:val="en-GB"/>
              </w:rPr>
            </w:pPr>
            <w:r w:rsidRPr="004C7F41">
              <w:rPr>
                <w:rFonts w:eastAsia="等线"/>
                <w:noProof/>
                <w:position w:val="-30"/>
                <w:szCs w:val="20"/>
                <w:lang w:val="en-GB"/>
              </w:rPr>
              <w:object w:dxaOrig="1880" w:dyaOrig="680" w14:anchorId="78E1F371">
                <v:shape id="_x0000_i1032" type="#_x0000_t75" style="width:94.1pt;height:36.15pt" o:ole="">
                  <v:imagedata r:id="rId23" o:title=""/>
                </v:shape>
                <o:OLEObject Type="Embed" ProgID="Equation.DSMT4" ShapeID="_x0000_i1032" DrawAspect="Content" ObjectID="_1643196000" r:id="rId24"/>
              </w:object>
            </w:r>
          </w:p>
          <w:p w14:paraId="750BE06D" w14:textId="77777777" w:rsidR="004C7F41" w:rsidRPr="004C7F41" w:rsidRDefault="004C7F41" w:rsidP="004C7F41">
            <w:pPr>
              <w:spacing w:after="180"/>
              <w:rPr>
                <w:rFonts w:eastAsia="等线"/>
                <w:szCs w:val="20"/>
                <w:lang w:val="en-GB"/>
              </w:rPr>
            </w:pPr>
            <w:r w:rsidRPr="004C7F41">
              <w:rPr>
                <w:rFonts w:eastAsia="等线"/>
                <w:szCs w:val="20"/>
                <w:lang w:val="en-GB"/>
              </w:rPr>
              <w:t xml:space="preserve">where </w:t>
            </w:r>
            <m:oMath>
              <m:sSubSup>
                <m:sSubSupPr>
                  <m:ctrlPr>
                    <w:rPr>
                      <w:rFonts w:ascii="Cambria Math" w:eastAsia="等线" w:hAnsi="Cambria Math"/>
                      <w:i/>
                      <w:szCs w:val="20"/>
                      <w:lang w:val="en-GB"/>
                    </w:rPr>
                  </m:ctrlPr>
                </m:sSubSupPr>
                <m:e>
                  <m:r>
                    <w:rPr>
                      <w:rFonts w:ascii="Cambria Math" w:eastAsia="等线" w:hAnsi="Cambria Math"/>
                      <w:szCs w:val="20"/>
                      <w:lang w:val="en-GB"/>
                    </w:rPr>
                    <m:t>M</m:t>
                  </m:r>
                </m:e>
                <m:sub>
                  <m:r>
                    <m:rPr>
                      <m:nor/>
                    </m:rPr>
                    <w:rPr>
                      <w:rFonts w:ascii="Cambria Math" w:eastAsia="等线" w:hAnsi="Cambria Math"/>
                      <w:szCs w:val="20"/>
                      <w:lang w:val="en-GB"/>
                    </w:rPr>
                    <m:t>sc</m:t>
                  </m:r>
                </m:sub>
                <m:sup>
                  <m:r>
                    <m:rPr>
                      <m:nor/>
                    </m:rPr>
                    <w:rPr>
                      <w:rFonts w:ascii="Cambria Math" w:eastAsia="等线" w:hAnsi="Cambria Math"/>
                      <w:szCs w:val="20"/>
                      <w:lang w:val="en-GB"/>
                    </w:rPr>
                    <m:t>PUCCH</m:t>
                  </m:r>
                  <m:r>
                    <w:rPr>
                      <w:rFonts w:ascii="Cambria Math" w:eastAsia="等线" w:hAnsi="Cambria Math"/>
                      <w:szCs w:val="20"/>
                      <w:lang w:val="en-GB"/>
                    </w:rPr>
                    <m:t>,s</m:t>
                  </m:r>
                </m:sup>
              </m:sSubSup>
            </m:oMath>
            <w:r w:rsidRPr="004C7F41">
              <w:rPr>
                <w:rFonts w:eastAsia="等线"/>
                <w:szCs w:val="20"/>
                <w:lang w:val="en-GB"/>
              </w:rPr>
              <w:t xml:space="preserve"> is given by clause 6.3.2.6.3 and </w:t>
            </w:r>
            <m:oMath>
              <m:sSubSup>
                <m:sSubSupPr>
                  <m:ctrlPr>
                    <w:rPr>
                      <w:rFonts w:ascii="Cambria Math" w:eastAsia="等线" w:hAnsi="Cambria Math"/>
                      <w:i/>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u,v</m:t>
                  </m:r>
                </m:sub>
                <m:sup>
                  <m:d>
                    <m:dPr>
                      <m:ctrlPr>
                        <w:rPr>
                          <w:rFonts w:ascii="Cambria Math" w:eastAsia="等线" w:hAnsi="Cambria Math"/>
                          <w:i/>
                          <w:szCs w:val="20"/>
                          <w:lang w:val="en-GB"/>
                        </w:rPr>
                      </m:ctrlPr>
                    </m:dPr>
                    <m:e>
                      <m:r>
                        <w:rPr>
                          <w:rFonts w:ascii="Cambria Math" w:eastAsia="等线" w:hAnsi="Cambria Math"/>
                          <w:szCs w:val="20"/>
                          <w:lang w:val="en-GB"/>
                        </w:rPr>
                        <m:t>α,δ</m:t>
                      </m:r>
                    </m:e>
                  </m:d>
                </m:sup>
              </m:sSubSup>
              <m:r>
                <w:rPr>
                  <w:rFonts w:ascii="Cambria Math" w:eastAsia="等线" w:hAnsi="Cambria Math"/>
                  <w:szCs w:val="20"/>
                  <w:lang w:val="en-GB"/>
                </w:rPr>
                <m:t>(m)</m:t>
              </m:r>
            </m:oMath>
            <w:r w:rsidRPr="004C7F41">
              <w:rPr>
                <w:rFonts w:eastAsia="等线"/>
                <w:szCs w:val="20"/>
                <w:lang w:val="en-GB"/>
              </w:rPr>
              <w:t xml:space="preserve"> depends on the configuration:</w:t>
            </w:r>
          </w:p>
          <w:p w14:paraId="63ADB978" w14:textId="1ABCFD48" w:rsidR="004C7F41" w:rsidRPr="004C7F41" w:rsidRDefault="004C7F41" w:rsidP="004C7F41">
            <w:pPr>
              <w:spacing w:after="180"/>
              <w:ind w:left="568" w:hanging="284"/>
              <w:rPr>
                <w:rFonts w:eastAsia="等线"/>
                <w:szCs w:val="20"/>
                <w:lang w:val="en-GB"/>
              </w:rPr>
            </w:pPr>
            <w:r w:rsidRPr="004C7F41">
              <w:rPr>
                <w:rFonts w:eastAsia="等线"/>
                <w:szCs w:val="20"/>
                <w:lang w:val="en-GB"/>
              </w:rPr>
              <w:t>-</w:t>
            </w:r>
            <w:r w:rsidRPr="004C7F41">
              <w:rPr>
                <w:rFonts w:eastAsia="等线"/>
                <w:szCs w:val="20"/>
                <w:lang w:val="en-GB"/>
              </w:rPr>
              <w:tab/>
            </w:r>
            <w:proofErr w:type="gramStart"/>
            <w:r w:rsidRPr="004C7F41">
              <w:rPr>
                <w:rFonts w:eastAsia="等线"/>
                <w:szCs w:val="20"/>
                <w:lang w:val="en-GB"/>
              </w:rPr>
              <w:t>if</w:t>
            </w:r>
            <w:proofErr w:type="gramEnd"/>
            <w:r w:rsidRPr="004C7F41">
              <w:rPr>
                <w:rFonts w:eastAsia="等线"/>
                <w:szCs w:val="20"/>
                <w:lang w:val="en-GB"/>
              </w:rPr>
              <w:t xml:space="preserve"> the higher-layer parameter </w:t>
            </w:r>
            <w:r w:rsidRPr="004C7F41">
              <w:rPr>
                <w:rFonts w:eastAsia="等线"/>
                <w:i/>
                <w:szCs w:val="20"/>
                <w:lang w:val="en-GB"/>
              </w:rPr>
              <w:t>DMRSuplinkTransformPrecodingPUCCH-r16</w:t>
            </w:r>
            <w:r w:rsidRPr="004C7F41">
              <w:rPr>
                <w:rFonts w:eastAsia="等线"/>
                <w:szCs w:val="20"/>
                <w:lang w:val="en-GB"/>
              </w:rPr>
              <w:t xml:space="preserve"> is configured, </w:t>
            </w:r>
            <m:oMath>
              <m:sSubSup>
                <m:sSubSupPr>
                  <m:ctrlPr>
                    <w:rPr>
                      <w:rFonts w:ascii="Cambria Math" w:eastAsia="等线" w:hAnsi="Cambria Math"/>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m:t>
                  </m:r>
                  <m:r>
                    <m:rPr>
                      <m:sty m:val="p"/>
                    </m:rPr>
                    <w:rPr>
                      <w:rFonts w:ascii="Cambria Math" w:eastAsia="等线" w:hAnsi="Cambria Math"/>
                      <w:szCs w:val="20"/>
                      <w:lang w:val="en-GB"/>
                    </w:rPr>
                    <m:t>,</m:t>
                  </m:r>
                  <m:r>
                    <w:rPr>
                      <w:rFonts w:ascii="Cambria Math" w:eastAsia="等线" w:hAnsi="Cambria Math"/>
                      <w:szCs w:val="20"/>
                      <w:lang w:val="en-GB"/>
                    </w:rPr>
                    <m:t>v</m:t>
                  </m:r>
                </m:sub>
                <m:sup>
                  <m:d>
                    <m:dPr>
                      <m:ctrlPr>
                        <w:rPr>
                          <w:rFonts w:ascii="Cambria Math" w:eastAsia="等线" w:hAnsi="Cambria Math"/>
                          <w:szCs w:val="20"/>
                          <w:lang w:val="en-GB"/>
                        </w:rPr>
                      </m:ctrlPr>
                    </m:dPr>
                    <m:e>
                      <m:r>
                        <w:rPr>
                          <w:rFonts w:ascii="Cambria Math" w:eastAsia="等线" w:hAnsi="Cambria Math"/>
                          <w:szCs w:val="20"/>
                          <w:lang w:val="en-GB"/>
                        </w:rPr>
                        <m:t>α</m:t>
                      </m:r>
                      <m:r>
                        <m:rPr>
                          <m:sty m:val="p"/>
                        </m:rPr>
                        <w:rPr>
                          <w:rFonts w:ascii="Cambria Math" w:eastAsia="等线" w:hAnsi="Cambria Math"/>
                          <w:szCs w:val="20"/>
                          <w:lang w:val="en-GB"/>
                        </w:rPr>
                        <m:t>,</m:t>
                      </m:r>
                      <m:r>
                        <w:rPr>
                          <w:rFonts w:ascii="Cambria Math" w:eastAsia="等线" w:hAnsi="Cambria Math"/>
                          <w:szCs w:val="20"/>
                          <w:lang w:val="en-GB"/>
                        </w:rPr>
                        <m:t>δ</m:t>
                      </m:r>
                    </m:e>
                  </m:d>
                </m:sup>
              </m:sSubSup>
              <m:r>
                <m:rPr>
                  <m:sty m:val="p"/>
                </m:rPr>
                <w:rPr>
                  <w:rFonts w:ascii="Cambria Math" w:eastAsia="等线" w:hAnsi="Cambria Math"/>
                  <w:szCs w:val="20"/>
                  <w:lang w:val="en-GB"/>
                </w:rPr>
                <m:t>(</m:t>
              </m:r>
              <m:r>
                <w:rPr>
                  <w:rFonts w:ascii="Cambria Math" w:eastAsia="等线" w:hAnsi="Cambria Math"/>
                  <w:szCs w:val="20"/>
                  <w:lang w:val="en-GB"/>
                </w:rPr>
                <m:t>m</m:t>
              </m:r>
              <m:r>
                <m:rPr>
                  <m:sty m:val="p"/>
                </m:rPr>
                <w:rPr>
                  <w:rFonts w:ascii="Cambria Math" w:eastAsia="等线" w:hAnsi="Cambria Math"/>
                  <w:szCs w:val="20"/>
                  <w:lang w:val="en-GB"/>
                </w:rPr>
                <m:t>)</m:t>
              </m:r>
            </m:oMath>
            <w:r w:rsidRPr="004C7F41">
              <w:rPr>
                <w:rFonts w:eastAsia="等线"/>
                <w:szCs w:val="20"/>
                <w:lang w:val="en-GB"/>
              </w:rPr>
              <w:t xml:space="preserve"> is given by clause 5.2.3 with </w:t>
            </w:r>
            <m:oMath>
              <m:sSub>
                <m:sSubPr>
                  <m:ctrlPr>
                    <w:rPr>
                      <w:rFonts w:ascii="Cambria Math" w:eastAsia="等线" w:hAnsi="Cambria Math"/>
                      <w:i/>
                      <w:szCs w:val="20"/>
                      <w:lang w:val="en-GB"/>
                    </w:rPr>
                  </m:ctrlPr>
                </m:sSubPr>
                <m:e>
                  <m:r>
                    <w:rPr>
                      <w:rFonts w:ascii="Cambria Math" w:eastAsia="等线" w:hAnsi="Cambria Math"/>
                      <w:szCs w:val="20"/>
                      <w:lang w:val="en-GB"/>
                    </w:rPr>
                    <m:t>c</m:t>
                  </m:r>
                </m:e>
                <m:sub>
                  <m:r>
                    <m:rPr>
                      <m:nor/>
                    </m:rPr>
                    <w:rPr>
                      <w:rFonts w:ascii="Cambria Math" w:eastAsia="等线" w:hAnsi="Cambria Math"/>
                      <w:szCs w:val="20"/>
                      <w:lang w:val="en-GB"/>
                    </w:rPr>
                    <m:t>init</m:t>
                  </m:r>
                </m:sub>
              </m:sSub>
            </m:oMath>
            <w:r w:rsidRPr="004C7F41">
              <w:rPr>
                <w:rFonts w:eastAsia="等线"/>
                <w:szCs w:val="20"/>
                <w:lang w:val="en-GB"/>
              </w:rPr>
              <w:t xml:space="preserve"> given by clause 6.4.1.3.2.1. </w:t>
            </w:r>
            <w:r w:rsidRPr="004C7F41">
              <w:rPr>
                <w:rFonts w:eastAsia="Malgun Gothic"/>
                <w:szCs w:val="20"/>
                <w:lang w:val="en-GB"/>
              </w:rPr>
              <w:t xml:space="preserve">The sequence group </w:t>
            </w:r>
            <m:oMath>
              <m:r>
                <w:rPr>
                  <w:rFonts w:ascii="Cambria Math" w:eastAsia="等线" w:hAnsi="Cambria Math"/>
                  <w:szCs w:val="20"/>
                  <w:lang w:val="en-GB"/>
                </w:rPr>
                <m:t>u</m:t>
              </m:r>
            </m:oMath>
            <w:r w:rsidRPr="004C7F41">
              <w:rPr>
                <w:rFonts w:eastAsia="等线"/>
                <w:szCs w:val="20"/>
                <w:lang w:val="en-GB"/>
              </w:rPr>
              <w:t xml:space="preserve"> and </w:t>
            </w:r>
            <w:r w:rsidRPr="004C7F41">
              <w:rPr>
                <w:rFonts w:eastAsia="Malgun Gothic"/>
                <w:szCs w:val="20"/>
                <w:lang w:val="en-GB"/>
              </w:rPr>
              <w:t xml:space="preserve">the sequence number </w:t>
            </w:r>
            <m:oMath>
              <m:r>
                <w:rPr>
                  <w:rFonts w:ascii="Cambria Math" w:eastAsia="等线" w:hAnsi="Cambria Math"/>
                  <w:szCs w:val="20"/>
                  <w:lang w:val="en-GB"/>
                </w:rPr>
                <m:t>v</m:t>
              </m:r>
            </m:oMath>
            <w:r w:rsidRPr="004C7F41">
              <w:rPr>
                <w:rFonts w:eastAsia="等线"/>
                <w:szCs w:val="20"/>
                <w:lang w:val="en-GB"/>
              </w:rPr>
              <w:t xml:space="preserve"> depend on the sequence hopping in clause 6.3.2.2.1 </w:t>
            </w:r>
            <w:r w:rsidRPr="004C7F41">
              <w:rPr>
                <w:rFonts w:eastAsia="等线"/>
                <w:strike/>
                <w:color w:val="FF0000"/>
                <w:szCs w:val="20"/>
                <w:lang w:val="en-GB"/>
              </w:rPr>
              <w:t>and</w:t>
            </w:r>
            <w:r w:rsidRPr="00361555">
              <w:rPr>
                <w:rFonts w:eastAsia="等线"/>
                <w:strike/>
                <w:color w:val="FF0000"/>
                <w:szCs w:val="20"/>
                <w:lang w:val="en-GB"/>
              </w:rPr>
              <w:t xml:space="preserve"> </w:t>
            </w:r>
            <w:r w:rsidRPr="004C7F41">
              <w:rPr>
                <w:rFonts w:eastAsia="等线"/>
                <w:strike/>
                <w:color w:val="FF0000"/>
                <w:szCs w:val="20"/>
                <w:lang w:val="en-GB"/>
              </w:rPr>
              <w:t xml:space="preserve">the cyclic shift </w:t>
            </w:r>
            <m:oMath>
              <m:r>
                <w:rPr>
                  <w:rFonts w:ascii="Cambria Math" w:eastAsia="等线" w:hAnsi="Cambria Math"/>
                  <w:strike/>
                  <w:color w:val="FF0000"/>
                  <w:szCs w:val="20"/>
                  <w:lang w:val="en-GB"/>
                </w:rPr>
                <m:t>α</m:t>
              </m:r>
            </m:oMath>
            <w:r w:rsidRPr="004C7F41">
              <w:rPr>
                <w:rFonts w:eastAsia="Malgun Gothic"/>
                <w:strike/>
                <w:color w:val="FF0000"/>
                <w:szCs w:val="20"/>
                <w:lang w:val="en-GB"/>
              </w:rPr>
              <w:t xml:space="preserve"> depends on the cyclic shift hopping in clause 6.3.2.2.2</w:t>
            </w:r>
            <w:r w:rsidRPr="004C7F41">
              <w:rPr>
                <w:rFonts w:eastAsia="Malgun Gothic"/>
                <w:szCs w:val="20"/>
                <w:lang w:val="en-GB"/>
              </w:rPr>
              <w:t>.</w:t>
            </w:r>
          </w:p>
          <w:p w14:paraId="1AB124CF" w14:textId="77777777" w:rsidR="004C7F41" w:rsidRPr="004C7F41" w:rsidRDefault="004C7F41" w:rsidP="004C7F41">
            <w:pPr>
              <w:spacing w:after="180"/>
              <w:ind w:left="568" w:hanging="284"/>
              <w:rPr>
                <w:rFonts w:eastAsia="等线"/>
                <w:szCs w:val="20"/>
                <w:lang w:val="en-GB"/>
              </w:rPr>
            </w:pPr>
            <w:r w:rsidRPr="004C7F41">
              <w:rPr>
                <w:rFonts w:eastAsia="等线"/>
                <w:szCs w:val="20"/>
                <w:lang w:val="en-GB"/>
              </w:rPr>
              <w:t>-</w:t>
            </w:r>
            <w:r w:rsidRPr="004C7F41">
              <w:rPr>
                <w:rFonts w:eastAsia="等线"/>
                <w:szCs w:val="20"/>
                <w:lang w:val="en-GB"/>
              </w:rPr>
              <w:tab/>
            </w:r>
            <w:proofErr w:type="gramStart"/>
            <w:r w:rsidRPr="004C7F41">
              <w:rPr>
                <w:rFonts w:eastAsia="等线"/>
                <w:szCs w:val="20"/>
                <w:lang w:val="en-GB"/>
              </w:rPr>
              <w:t>otherwise</w:t>
            </w:r>
            <w:proofErr w:type="gramEnd"/>
            <w:r w:rsidRPr="004C7F41">
              <w:rPr>
                <w:rFonts w:eastAsia="等线"/>
                <w:szCs w:val="20"/>
                <w:lang w:val="en-GB"/>
              </w:rPr>
              <w:t xml:space="preserve">, </w:t>
            </w:r>
            <m:oMath>
              <m:sSubSup>
                <m:sSubSupPr>
                  <m:ctrlPr>
                    <w:rPr>
                      <w:rFonts w:ascii="Cambria Math" w:eastAsia="等线" w:hAnsi="Cambria Math"/>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m:t>
                  </m:r>
                  <m:r>
                    <m:rPr>
                      <m:sty m:val="p"/>
                    </m:rPr>
                    <w:rPr>
                      <w:rFonts w:ascii="Cambria Math" w:eastAsia="等线" w:hAnsi="Cambria Math"/>
                      <w:szCs w:val="20"/>
                      <w:lang w:val="en-GB"/>
                    </w:rPr>
                    <m:t>,</m:t>
                  </m:r>
                  <m:r>
                    <w:rPr>
                      <w:rFonts w:ascii="Cambria Math" w:eastAsia="等线" w:hAnsi="Cambria Math"/>
                      <w:szCs w:val="20"/>
                      <w:lang w:val="en-GB"/>
                    </w:rPr>
                    <m:t>v</m:t>
                  </m:r>
                </m:sub>
                <m:sup>
                  <m:d>
                    <m:dPr>
                      <m:ctrlPr>
                        <w:rPr>
                          <w:rFonts w:ascii="Cambria Math" w:eastAsia="等线" w:hAnsi="Cambria Math"/>
                          <w:szCs w:val="20"/>
                          <w:lang w:val="en-GB"/>
                        </w:rPr>
                      </m:ctrlPr>
                    </m:dPr>
                    <m:e>
                      <m:r>
                        <w:rPr>
                          <w:rFonts w:ascii="Cambria Math" w:eastAsia="等线" w:hAnsi="Cambria Math"/>
                          <w:szCs w:val="20"/>
                          <w:lang w:val="en-GB"/>
                        </w:rPr>
                        <m:t>α</m:t>
                      </m:r>
                      <m:r>
                        <m:rPr>
                          <m:sty m:val="p"/>
                        </m:rPr>
                        <w:rPr>
                          <w:rFonts w:ascii="Cambria Math" w:eastAsia="等线" w:hAnsi="Cambria Math"/>
                          <w:szCs w:val="20"/>
                          <w:lang w:val="en-GB"/>
                        </w:rPr>
                        <m:t>,</m:t>
                      </m:r>
                      <m:r>
                        <w:rPr>
                          <w:rFonts w:ascii="Cambria Math" w:eastAsia="等线" w:hAnsi="Cambria Math"/>
                          <w:szCs w:val="20"/>
                          <w:lang w:val="en-GB"/>
                        </w:rPr>
                        <m:t>δ</m:t>
                      </m:r>
                    </m:e>
                  </m:d>
                </m:sup>
              </m:sSubSup>
              <m:r>
                <m:rPr>
                  <m:sty m:val="p"/>
                </m:rPr>
                <w:rPr>
                  <w:rFonts w:ascii="Cambria Math" w:eastAsia="等线" w:hAnsi="Cambria Math"/>
                  <w:szCs w:val="20"/>
                  <w:lang w:val="en-GB"/>
                </w:rPr>
                <m:t>(</m:t>
              </m:r>
              <m:r>
                <w:rPr>
                  <w:rFonts w:ascii="Cambria Math" w:eastAsia="等线" w:hAnsi="Cambria Math"/>
                  <w:szCs w:val="20"/>
                  <w:lang w:val="en-GB"/>
                </w:rPr>
                <m:t>m</m:t>
              </m:r>
              <m:r>
                <m:rPr>
                  <m:sty m:val="p"/>
                </m:rPr>
                <w:rPr>
                  <w:rFonts w:ascii="Cambria Math" w:eastAsia="等线" w:hAnsi="Cambria Math"/>
                  <w:szCs w:val="20"/>
                  <w:lang w:val="en-GB"/>
                </w:rPr>
                <m:t>)</m:t>
              </m:r>
            </m:oMath>
            <w:r w:rsidRPr="004C7F41">
              <w:rPr>
                <w:rFonts w:eastAsia="等线"/>
                <w:szCs w:val="20"/>
                <w:lang w:val="en-GB"/>
              </w:rPr>
              <w:t xml:space="preserve"> is given by clause 6.3.2.2. </w:t>
            </w:r>
          </w:p>
          <w:p w14:paraId="18DDE87A" w14:textId="3BCA8A75" w:rsidR="004C7F41" w:rsidRPr="004C7F41" w:rsidRDefault="004C7F41" w:rsidP="004C7F41">
            <w:pPr>
              <w:spacing w:after="180"/>
              <w:rPr>
                <w:rFonts w:eastAsia="等线"/>
                <w:szCs w:val="20"/>
                <w:lang w:val="en-GB"/>
              </w:rPr>
            </w:pPr>
            <w:r w:rsidRPr="004C7F41">
              <w:rPr>
                <w:rFonts w:eastAsia="等线"/>
                <w:szCs w:val="20"/>
                <w:lang w:val="en-GB"/>
              </w:rPr>
              <w:t xml:space="preserve">The cyclic shift </w:t>
            </w:r>
            <m:oMath>
              <m:r>
                <w:rPr>
                  <w:rFonts w:ascii="Cambria Math" w:eastAsia="等线" w:hAnsi="Cambria Math"/>
                  <w:szCs w:val="20"/>
                  <w:lang w:val="en-GB"/>
                </w:rPr>
                <m:t>α</m:t>
              </m:r>
            </m:oMath>
            <w:r w:rsidRPr="004C7F41">
              <w:rPr>
                <w:rFonts w:eastAsia="等线"/>
                <w:szCs w:val="20"/>
                <w:lang w:val="en-GB"/>
              </w:rPr>
              <w:t xml:space="preserve"> varies with the symbol number and slot number according to clause 6.3.2.2.2 with </w:t>
            </w:r>
            <w:r w:rsidRPr="004C7F41">
              <w:rPr>
                <w:rFonts w:eastAsia="等线"/>
                <w:noProof/>
                <w:position w:val="-10"/>
                <w:szCs w:val="20"/>
                <w:lang w:eastAsia="zh-CN"/>
              </w:rPr>
              <w:drawing>
                <wp:inline distT="0" distB="0" distL="0" distR="0" wp14:anchorId="0F451FEE" wp14:editId="69FA20D5">
                  <wp:extent cx="365760"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4C7F41">
              <w:rPr>
                <w:rFonts w:eastAsia="等线"/>
                <w:szCs w:val="20"/>
                <w:lang w:val="en-GB"/>
              </w:rPr>
              <w:t xml:space="preserve"> for PUCCH format 3 without interlaced mapping and obtained from Table 6.4.1.3.3.1-1 with the orthogonal </w:t>
            </w:r>
            <w:r w:rsidRPr="004C7F41">
              <w:rPr>
                <w:rFonts w:eastAsia="等线"/>
                <w:szCs w:val="20"/>
                <w:lang w:val="en-GB"/>
              </w:rPr>
              <w:lastRenderedPageBreak/>
              <w:t xml:space="preserve">sequence index </w:t>
            </w:r>
            <m:oMath>
              <m:r>
                <w:rPr>
                  <w:rFonts w:ascii="Cambria Math" w:eastAsia="等线" w:hAnsi="Cambria Math"/>
                  <w:szCs w:val="20"/>
                  <w:lang w:val="en-GB"/>
                </w:rPr>
                <m:t>n</m:t>
              </m:r>
            </m:oMath>
            <w:r w:rsidRPr="004C7F41">
              <w:rPr>
                <w:rFonts w:eastAsia="等线"/>
                <w:szCs w:val="20"/>
                <w:lang w:val="en-GB"/>
              </w:rPr>
              <w:t xml:space="preserve"> given by clause 6.3.2.6.3 for PUCCH format 3 with interlaced mapping and PUCCH format 4.</w:t>
            </w:r>
          </w:p>
          <w:p w14:paraId="2482A64C" w14:textId="7D458876" w:rsidR="0028061D" w:rsidRPr="00DB0F6D" w:rsidRDefault="0028061D" w:rsidP="00DB0F6D">
            <w:pPr>
              <w:pStyle w:val="a0"/>
              <w:jc w:val="center"/>
            </w:pPr>
            <w:r w:rsidRPr="00BE06BA">
              <w:t>&lt;omitted text&gt;</w:t>
            </w:r>
          </w:p>
        </w:tc>
      </w:tr>
    </w:tbl>
    <w:p w14:paraId="67D9D07D" w14:textId="77777777" w:rsidR="000018A6" w:rsidRDefault="000018A6" w:rsidP="00AD55E6">
      <w:pPr>
        <w:pStyle w:val="a0"/>
        <w:rPr>
          <w:rFonts w:eastAsia="宋体"/>
          <w:lang w:eastAsia="zh-CN"/>
        </w:rPr>
      </w:pPr>
    </w:p>
    <w:p w14:paraId="3CA8DAA2" w14:textId="2DB9AAA2" w:rsidR="007C1A65" w:rsidRPr="007C1A65" w:rsidRDefault="00724790" w:rsidP="007C1A65">
      <w:pPr>
        <w:pStyle w:val="2"/>
        <w:rPr>
          <w:lang w:eastAsia="zh-CN"/>
        </w:rPr>
      </w:pPr>
      <w:r>
        <w:rPr>
          <w:rFonts w:eastAsiaTheme="minorEastAsia" w:hint="eastAsia"/>
          <w:lang w:eastAsia="zh-CN"/>
        </w:rPr>
        <w:t>P</w:t>
      </w:r>
      <w:r w:rsidR="009B1622">
        <w:rPr>
          <w:rFonts w:eastAsiaTheme="minorEastAsia"/>
          <w:lang w:eastAsia="zh-CN"/>
        </w:rPr>
        <w:t>D</w:t>
      </w:r>
      <w:r>
        <w:rPr>
          <w:rFonts w:eastAsiaTheme="minorEastAsia" w:hint="eastAsia"/>
          <w:lang w:eastAsia="zh-CN"/>
        </w:rPr>
        <w:t>SCH DMRS</w:t>
      </w:r>
    </w:p>
    <w:p w14:paraId="34D83A57" w14:textId="1910A5D3" w:rsidR="00371C20" w:rsidRDefault="00AC3761">
      <w:pPr>
        <w:pStyle w:val="a0"/>
        <w:rPr>
          <w:rFonts w:eastAsia="宋体"/>
          <w:lang w:eastAsia="zh-CN"/>
        </w:rPr>
      </w:pPr>
      <w:r>
        <w:rPr>
          <w:rFonts w:eastAsia="宋体" w:hint="eastAsia"/>
          <w:lang w:eastAsia="zh-CN"/>
        </w:rPr>
        <w:t xml:space="preserve">In the current specification TS 38.211, the formula </w:t>
      </w:r>
      <w:r>
        <w:rPr>
          <w:rFonts w:eastAsia="宋体"/>
          <w:lang w:eastAsia="zh-CN"/>
        </w:rPr>
        <w:t xml:space="preserve">of DMRS sequence for PDSCH shown as follows </w:t>
      </w:r>
      <w:r>
        <w:rPr>
          <w:rFonts w:eastAsia="宋体" w:hint="eastAsia"/>
          <w:lang w:eastAsia="zh-CN"/>
        </w:rPr>
        <w:t xml:space="preserve">does not support </w:t>
      </w:r>
      <w:r>
        <w:rPr>
          <w:rFonts w:eastAsia="宋体"/>
          <w:lang w:eastAsia="zh-CN"/>
        </w:rPr>
        <w:t xml:space="preserve">the </w:t>
      </w:r>
      <w:r>
        <w:rPr>
          <w:rFonts w:eastAsia="宋体" w:hint="eastAsia"/>
          <w:lang w:eastAsia="zh-CN"/>
        </w:rPr>
        <w:t>fallback to Rel-15 sequence</w:t>
      </w:r>
      <w:r>
        <w:rPr>
          <w:rFonts w:eastAsia="宋体"/>
          <w:lang w:eastAsia="zh-CN"/>
        </w:rPr>
        <w:t xml:space="preserve"> when the second CDM group is indicated since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r>
              <w:rPr>
                <w:rFonts w:ascii="Cambria Math" w:hAnsi="Cambria Math"/>
              </w:rPr>
              <m:t>λ</m:t>
            </m:r>
          </m:sup>
        </m:sSubSup>
      </m:oMath>
      <w:r>
        <w:rPr>
          <w:rFonts w:eastAsia="宋体" w:hint="eastAsia"/>
          <w:lang w:eastAsia="zh-CN"/>
        </w:rPr>
        <w:t xml:space="preserve"> cannot be</w:t>
      </w:r>
      <w:r>
        <w:rPr>
          <w:rFonts w:eastAsia="宋体"/>
          <w:lang w:eastAsia="zh-CN"/>
        </w:rPr>
        <w:t xml:space="preserve"> equal </w:t>
      </w:r>
      <w:r w:rsidR="009B3DC6">
        <w:rPr>
          <w:rFonts w:eastAsia="宋体"/>
          <w:lang w:eastAsia="zh-CN"/>
        </w:rPr>
        <w:t xml:space="preserve">to </w:t>
      </w:r>
      <m:oMath>
        <m:sSub>
          <m:sSubPr>
            <m:ctrlPr>
              <w:rPr>
                <w:rFonts w:ascii="Cambria Math" w:hAnsi="Cambria Math"/>
              </w:rPr>
            </m:ctrlPr>
          </m:sSubPr>
          <m:e>
            <m:r>
              <w:rPr>
                <w:rFonts w:ascii="Cambria Math" w:hAnsi="Cambria Math"/>
              </w:rPr>
              <m:t>n</m:t>
            </m:r>
          </m:e>
          <m:sub>
            <m:r>
              <m:rPr>
                <m:nor/>
              </m:rPr>
              <m:t>SCID</m:t>
            </m:r>
          </m:sub>
        </m:sSub>
        <m:r>
          <w:rPr>
            <w:rFonts w:ascii="Cambria Math" w:hAnsi="Cambria Math"/>
          </w:rPr>
          <m:t xml:space="preserve"> </m:t>
        </m:r>
      </m:oMath>
      <w:proofErr w:type="gramStart"/>
      <w:r>
        <w:rPr>
          <w:rFonts w:eastAsia="宋体" w:hint="eastAsia"/>
          <w:lang w:eastAsia="zh-CN"/>
        </w:rPr>
        <w:t xml:space="preserve">for </w:t>
      </w:r>
      <w:proofErr w:type="gramEnd"/>
      <m:oMath>
        <m:r>
          <w:rPr>
            <w:rFonts w:ascii="Cambria Math" w:hAnsi="Cambria Math"/>
          </w:rPr>
          <m:t>λ</m:t>
        </m:r>
        <m:r>
          <m:rPr>
            <m:sty m:val="p"/>
          </m:rPr>
          <w:rPr>
            <w:rFonts w:ascii="Cambria Math" w:hAnsi="Cambria Math"/>
          </w:rPr>
          <m:t>=1</m:t>
        </m:r>
      </m:oMath>
      <w:r>
        <w:rPr>
          <w:rFonts w:eastAsia="宋体" w:hint="eastAsia"/>
          <w:lang w:eastAsia="zh-CN"/>
        </w:rPr>
        <w:t xml:space="preserve">. </w:t>
      </w:r>
    </w:p>
    <w:p w14:paraId="1983C499" w14:textId="12C4AE8F" w:rsidR="00AC3761" w:rsidRPr="009B3DC6" w:rsidRDefault="006F3891" w:rsidP="00AC3761">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w:rPr>
                              <w:rFonts w:ascii="Cambria Math" w:hAnsi="Cambria Math"/>
                            </w:rPr>
                            <m:t>SCID</m:t>
                          </m:r>
                        </m:sub>
                        <m:sup>
                          <m:r>
                            <w:rPr>
                              <w:rFonts w:ascii="Cambria Math" w:hAnsi="Cambria Math"/>
                            </w:rPr>
                            <m:t>λ</m:t>
                          </m:r>
                        </m:sup>
                      </m:sSubSup>
                    </m:sup>
                  </m:sSubSup>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17</m:t>
                  </m:r>
                </m:sup>
              </m:sSup>
              <m:d>
                <m:dPr>
                  <m:begChr m:val="⌊"/>
                  <m:endChr m:val="⌋"/>
                  <m:ctrlPr>
                    <w:rPr>
                      <w:rFonts w:ascii="Cambria Math" w:hAnsi="Cambria Math"/>
                      <w:i/>
                    </w:rPr>
                  </m:ctrlPr>
                </m:dPr>
                <m:e>
                  <m:f>
                    <m:fPr>
                      <m:ctrlPr>
                        <w:rPr>
                          <w:rFonts w:ascii="Cambria Math" w:hAnsi="Cambria Math"/>
                          <w:i/>
                        </w:rPr>
                      </m:ctrlPr>
                    </m:fPr>
                    <m:num>
                      <m:r>
                        <w:rPr>
                          <w:rFonts w:ascii="Cambria Math" w:hAnsi="Cambria Math"/>
                        </w:rPr>
                        <m:t>λ</m:t>
                      </m:r>
                    </m:num>
                    <m:den>
                      <m:r>
                        <w:rPr>
                          <w:rFonts w:ascii="Cambria Math" w:hAnsi="Cambria Math"/>
                        </w:rPr>
                        <m:t>2</m:t>
                      </m:r>
                    </m:den>
                  </m:f>
                </m:e>
              </m:d>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w:rPr>
                          <w:rFonts w:ascii="Cambria Math" w:hAnsi="Cambria Math"/>
                        </w:rPr>
                        <m:t>SCID</m:t>
                      </m:r>
                    </m:sub>
                    <m:sup>
                      <m:r>
                        <w:rPr>
                          <w:rFonts w:ascii="Cambria Math" w:hAnsi="Cambria Math"/>
                        </w:rPr>
                        <m:t>λ</m:t>
                      </m:r>
                    </m:sup>
                  </m:sSubSup>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w:rPr>
                      <w:rFonts w:ascii="Cambria Math" w:hAnsi="Cambria Math"/>
                    </w:rPr>
                    <m:t>SCID</m:t>
                  </m:r>
                </m:sub>
                <m:sup>
                  <m:r>
                    <w:rPr>
                      <w:rFonts w:ascii="Cambria Math" w:hAnsi="Cambria Math"/>
                    </w:rPr>
                    <m:t>λ</m:t>
                  </m:r>
                </m:sup>
              </m:sSubSup>
            </m:e>
          </m:d>
          <m:r>
            <m:rPr>
              <m:nor/>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31</m:t>
              </m:r>
            </m:sup>
          </m:sSup>
        </m:oMath>
      </m:oMathPara>
    </w:p>
    <w:p w14:paraId="7476A236" w14:textId="77777777" w:rsidR="009B3DC6" w:rsidRPr="00D22AB4" w:rsidRDefault="006F3891" w:rsidP="009B3DC6">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r>
                <w:rPr>
                  <w:rFonts w:ascii="Cambria Math" w:hAnsi="Cambria Math"/>
                </w:rPr>
                <m:t>λ</m:t>
              </m:r>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1E6952A2" w14:textId="7B629248" w:rsidR="009B3DC6" w:rsidRDefault="009B3DC6" w:rsidP="007D64E3">
      <w:pPr>
        <w:spacing w:afterLines="50" w:after="120"/>
        <w:rPr>
          <w:rFonts w:eastAsia="宋体"/>
          <w:lang w:eastAsia="zh-CN"/>
        </w:rPr>
      </w:pPr>
      <w:r>
        <w:rPr>
          <w:lang w:val="en-GB"/>
        </w:rPr>
        <w:t xml:space="preserve">In contrast, the formula of DMRS sequence for PUSCH has been modified to support the </w:t>
      </w:r>
      <w:proofErr w:type="spellStart"/>
      <w:r>
        <w:rPr>
          <w:lang w:val="en-GB"/>
        </w:rPr>
        <w:t>fallback</w:t>
      </w:r>
      <w:proofErr w:type="spellEnd"/>
      <w:r>
        <w:rPr>
          <w:lang w:val="en-GB"/>
        </w:rPr>
        <w:t xml:space="preserve"> to </w:t>
      </w:r>
      <w:r>
        <w:rPr>
          <w:rFonts w:eastAsia="宋体" w:hint="eastAsia"/>
          <w:lang w:eastAsia="zh-CN"/>
        </w:rPr>
        <w:t>Rel-15 sequence</w:t>
      </w:r>
      <w:r>
        <w:rPr>
          <w:rFonts w:eastAsia="宋体"/>
          <w:lang w:eastAsia="zh-CN"/>
        </w:rPr>
        <w:t>. Thus we propose to adopt the similar formula of PUSCH for PDSCH.</w:t>
      </w:r>
    </w:p>
    <w:p w14:paraId="4FD0EF45" w14:textId="3FE4A470" w:rsidR="009B3DC6" w:rsidRDefault="009B3DC6" w:rsidP="00965AE1">
      <w:pPr>
        <w:pStyle w:val="a0"/>
        <w:ind w:left="992" w:hangingChars="494" w:hanging="992"/>
        <w:rPr>
          <w:rFonts w:eastAsia="宋体"/>
          <w:b/>
          <w:i/>
          <w:lang w:eastAsia="zh-CN"/>
        </w:rPr>
      </w:pPr>
      <w:r>
        <w:rPr>
          <w:rFonts w:eastAsia="宋体" w:hint="eastAsia"/>
          <w:b/>
          <w:i/>
          <w:lang w:eastAsia="zh-CN"/>
        </w:rPr>
        <w:t xml:space="preserve">Proposal </w:t>
      </w:r>
      <w:r w:rsidR="00C3444D">
        <w:rPr>
          <w:rFonts w:eastAsia="宋体"/>
          <w:b/>
          <w:i/>
          <w:lang w:eastAsia="zh-CN"/>
        </w:rPr>
        <w:t>5</w:t>
      </w:r>
      <w:r>
        <w:rPr>
          <w:rFonts w:eastAsia="宋体" w:hint="eastAsia"/>
          <w:b/>
          <w:i/>
          <w:lang w:eastAsia="zh-CN"/>
        </w:rPr>
        <w:t>:</w:t>
      </w:r>
      <w:r>
        <w:rPr>
          <w:rFonts w:eastAsia="宋体"/>
          <w:b/>
          <w:i/>
          <w:lang w:eastAsia="zh-CN"/>
        </w:rPr>
        <w:t xml:space="preserve"> In TS 38.211, reuse the formula of the Rel-16 new DMRS sequence </w:t>
      </w:r>
      <w:r w:rsidR="00C3444D">
        <w:rPr>
          <w:rFonts w:eastAsia="宋体"/>
          <w:b/>
          <w:i/>
          <w:lang w:eastAsia="zh-CN"/>
        </w:rPr>
        <w:t>of</w:t>
      </w:r>
      <w:r>
        <w:rPr>
          <w:rFonts w:eastAsia="宋体"/>
          <w:b/>
          <w:i/>
          <w:lang w:eastAsia="zh-CN"/>
        </w:rPr>
        <w:t xml:space="preserve"> PUSCH with CP-OFDM for PDSCH</w:t>
      </w:r>
    </w:p>
    <w:p w14:paraId="0F92BE2F" w14:textId="77777777" w:rsidR="009B3DC6" w:rsidRPr="009B3DC6" w:rsidRDefault="009B3DC6" w:rsidP="009B3DC6">
      <w:pPr>
        <w:rPr>
          <w:lang w:val="en-GB"/>
        </w:rPr>
      </w:pPr>
    </w:p>
    <w:p w14:paraId="1877FFA3" w14:textId="247FA0F5" w:rsidR="007D64E3" w:rsidRDefault="007D64E3" w:rsidP="007D64E3">
      <w:pPr>
        <w:pStyle w:val="a0"/>
        <w:rPr>
          <w:rFonts w:eastAsia="宋体"/>
          <w:lang w:eastAsia="zh-CN"/>
        </w:rPr>
      </w:pPr>
      <w:r>
        <w:rPr>
          <w:rFonts w:eastAsia="宋体"/>
          <w:lang w:eastAsia="zh-CN"/>
        </w:rPr>
        <w:t>The following gives the corresponding text proposal for Proposal 5 and Proposal 6:</w:t>
      </w:r>
    </w:p>
    <w:tbl>
      <w:tblPr>
        <w:tblStyle w:val="af3"/>
        <w:tblW w:w="0" w:type="auto"/>
        <w:tblLook w:val="04A0" w:firstRow="1" w:lastRow="0" w:firstColumn="1" w:lastColumn="0" w:noHBand="0" w:noVBand="1"/>
      </w:tblPr>
      <w:tblGrid>
        <w:gridCol w:w="9062"/>
      </w:tblGrid>
      <w:tr w:rsidR="00515377" w14:paraId="276E0113" w14:textId="77777777" w:rsidTr="00515377">
        <w:tc>
          <w:tcPr>
            <w:tcW w:w="9062" w:type="dxa"/>
          </w:tcPr>
          <w:p w14:paraId="45A1F9A2" w14:textId="59499FDA" w:rsidR="00515377" w:rsidRPr="00D837CD" w:rsidRDefault="00515377" w:rsidP="00515377">
            <w:pPr>
              <w:pStyle w:val="a0"/>
              <w:spacing w:before="120" w:line="360" w:lineRule="auto"/>
              <w:rPr>
                <w:rFonts w:eastAsia="宋体"/>
                <w:b/>
                <w:u w:val="single"/>
                <w:lang w:eastAsia="zh-CN"/>
              </w:rPr>
            </w:pPr>
            <w:r w:rsidRPr="00D837CD">
              <w:rPr>
                <w:rFonts w:eastAsia="宋体"/>
                <w:b/>
                <w:u w:val="single"/>
                <w:lang w:eastAsia="zh-CN"/>
              </w:rPr>
              <w:t xml:space="preserve">In </w:t>
            </w:r>
            <w:r w:rsidRPr="00D837CD">
              <w:rPr>
                <w:rFonts w:eastAsia="宋体" w:hint="eastAsia"/>
                <w:b/>
                <w:u w:val="single"/>
                <w:lang w:eastAsia="zh-CN"/>
              </w:rPr>
              <w:t>TS 38</w:t>
            </w:r>
            <w:r w:rsidRPr="00D837CD">
              <w:rPr>
                <w:rFonts w:eastAsia="宋体"/>
                <w:b/>
                <w:u w:val="single"/>
                <w:lang w:eastAsia="zh-CN"/>
              </w:rPr>
              <w:t xml:space="preserve">.211 Section </w:t>
            </w:r>
            <w:r>
              <w:rPr>
                <w:rFonts w:eastAsia="宋体"/>
                <w:b/>
                <w:u w:val="single"/>
                <w:lang w:eastAsia="zh-CN"/>
              </w:rPr>
              <w:t>7</w:t>
            </w:r>
            <w:r w:rsidRPr="00D837CD">
              <w:rPr>
                <w:rFonts w:eastAsia="宋体"/>
                <w:b/>
                <w:u w:val="single"/>
                <w:lang w:eastAsia="zh-CN"/>
              </w:rPr>
              <w:t>.4.1</w:t>
            </w:r>
          </w:p>
          <w:p w14:paraId="71F283EE" w14:textId="77777777" w:rsidR="00515377" w:rsidRDefault="00515377" w:rsidP="00515377">
            <w:pPr>
              <w:pStyle w:val="a0"/>
              <w:jc w:val="center"/>
            </w:pPr>
            <w:r w:rsidRPr="00BE06BA">
              <w:t>&lt;omitted text&gt;</w:t>
            </w:r>
          </w:p>
          <w:p w14:paraId="5AF150C5" w14:textId="77777777" w:rsidR="00603413" w:rsidRPr="00603413" w:rsidRDefault="00603413" w:rsidP="00603413">
            <w:pPr>
              <w:keepNext/>
              <w:keepLines/>
              <w:numPr>
                <w:ilvl w:val="0"/>
                <w:numId w:val="26"/>
              </w:numPr>
              <w:spacing w:before="120" w:after="180"/>
              <w:ind w:left="1418" w:hanging="1418"/>
              <w:outlineLvl w:val="3"/>
              <w:rPr>
                <w:rFonts w:ascii="Arial" w:eastAsia="等线" w:hAnsi="Arial"/>
                <w:sz w:val="24"/>
                <w:szCs w:val="20"/>
                <w:lang w:val="en-GB"/>
              </w:rPr>
            </w:pPr>
            <w:bookmarkStart w:id="10" w:name="_Toc19796501"/>
            <w:bookmarkStart w:id="11" w:name="_Toc26459727"/>
            <w:bookmarkStart w:id="12" w:name="_Toc29230377"/>
            <w:r w:rsidRPr="00603413">
              <w:rPr>
                <w:rFonts w:ascii="Arial" w:eastAsia="等线" w:hAnsi="Arial"/>
                <w:sz w:val="24"/>
                <w:szCs w:val="20"/>
                <w:lang w:val="en-GB"/>
              </w:rPr>
              <w:t>7.4.1.1</w:t>
            </w:r>
            <w:r w:rsidRPr="00603413">
              <w:rPr>
                <w:rFonts w:ascii="Arial" w:eastAsia="等线" w:hAnsi="Arial"/>
                <w:sz w:val="24"/>
                <w:szCs w:val="20"/>
                <w:lang w:val="en-GB"/>
              </w:rPr>
              <w:tab/>
              <w:t>Demodulation reference signals for PDSCH</w:t>
            </w:r>
            <w:bookmarkEnd w:id="10"/>
            <w:bookmarkEnd w:id="11"/>
            <w:bookmarkEnd w:id="12"/>
          </w:p>
          <w:p w14:paraId="76B46FEE" w14:textId="77777777" w:rsidR="00603413" w:rsidRPr="00603413" w:rsidRDefault="00603413" w:rsidP="00603413">
            <w:pPr>
              <w:keepNext/>
              <w:keepLines/>
              <w:spacing w:before="120" w:after="180"/>
              <w:ind w:left="1701" w:hanging="1701"/>
              <w:outlineLvl w:val="4"/>
              <w:rPr>
                <w:rFonts w:ascii="Arial" w:eastAsia="等线" w:hAnsi="Arial"/>
                <w:sz w:val="22"/>
                <w:szCs w:val="20"/>
                <w:lang w:val="en-GB"/>
              </w:rPr>
            </w:pPr>
            <w:bookmarkStart w:id="13" w:name="_Toc19796502"/>
            <w:bookmarkStart w:id="14" w:name="_Toc26459728"/>
            <w:bookmarkStart w:id="15" w:name="_Toc29230378"/>
            <w:r w:rsidRPr="00603413">
              <w:rPr>
                <w:rFonts w:ascii="Arial" w:eastAsia="等线" w:hAnsi="Arial"/>
                <w:sz w:val="22"/>
                <w:szCs w:val="20"/>
                <w:lang w:val="en-GB"/>
              </w:rPr>
              <w:t>7.4.1.1.1</w:t>
            </w:r>
            <w:r w:rsidRPr="00603413">
              <w:rPr>
                <w:rFonts w:ascii="Arial" w:eastAsia="等线" w:hAnsi="Arial"/>
                <w:sz w:val="22"/>
                <w:szCs w:val="20"/>
                <w:lang w:val="en-GB"/>
              </w:rPr>
              <w:tab/>
              <w:t>Sequence generation</w:t>
            </w:r>
            <w:bookmarkEnd w:id="13"/>
            <w:bookmarkEnd w:id="14"/>
            <w:bookmarkEnd w:id="15"/>
          </w:p>
          <w:p w14:paraId="0336E504" w14:textId="77777777" w:rsidR="00603413" w:rsidRPr="00603413" w:rsidRDefault="00603413" w:rsidP="00603413">
            <w:pPr>
              <w:spacing w:after="180"/>
              <w:rPr>
                <w:rFonts w:eastAsia="等线"/>
                <w:szCs w:val="20"/>
                <w:lang w:val="en-GB"/>
              </w:rPr>
            </w:pPr>
            <w:r w:rsidRPr="00603413">
              <w:rPr>
                <w:rFonts w:eastAsia="等线"/>
                <w:szCs w:val="20"/>
                <w:lang w:val="en-GB"/>
              </w:rPr>
              <w:t xml:space="preserve">The UE shall assume the sequence </w:t>
            </w:r>
            <w:r w:rsidRPr="00603413">
              <w:rPr>
                <w:rFonts w:eastAsia="等线"/>
                <w:position w:val="-10"/>
                <w:szCs w:val="20"/>
                <w:lang w:val="en-GB"/>
              </w:rPr>
              <w:object w:dxaOrig="420" w:dyaOrig="300" w14:anchorId="5E4C55E4">
                <v:shape id="_x0000_i1033" type="#_x0000_t75" style="width:21.1pt;height:14.4pt" o:ole="">
                  <v:imagedata r:id="rId9" o:title=""/>
                </v:shape>
                <o:OLEObject Type="Embed" ProgID="Equation.DSMT4" ShapeID="_x0000_i1033" DrawAspect="Content" ObjectID="_1643196001" r:id="rId26"/>
              </w:object>
            </w:r>
            <w:r w:rsidRPr="00603413">
              <w:rPr>
                <w:rFonts w:eastAsia="等线"/>
                <w:szCs w:val="20"/>
                <w:lang w:val="en-GB"/>
              </w:rPr>
              <w:t xml:space="preserve"> is defined by</w:t>
            </w:r>
          </w:p>
          <w:p w14:paraId="6BFC7F20" w14:textId="77777777" w:rsidR="00603413" w:rsidRPr="00603413" w:rsidRDefault="00603413" w:rsidP="00603413">
            <w:pPr>
              <w:keepLines/>
              <w:tabs>
                <w:tab w:val="center" w:pos="4536"/>
                <w:tab w:val="right" w:pos="9072"/>
              </w:tabs>
              <w:spacing w:after="180"/>
              <w:jc w:val="center"/>
              <w:rPr>
                <w:rFonts w:eastAsia="等线"/>
                <w:noProof/>
                <w:szCs w:val="20"/>
                <w:lang w:val="en-GB"/>
              </w:rPr>
            </w:pPr>
            <w:r w:rsidRPr="00603413">
              <w:rPr>
                <w:rFonts w:eastAsia="等线"/>
                <w:noProof/>
                <w:position w:val="-24"/>
                <w:szCs w:val="20"/>
                <w:lang w:val="en-GB"/>
              </w:rPr>
              <w:object w:dxaOrig="3840" w:dyaOrig="580" w14:anchorId="3187EBE3">
                <v:shape id="_x0000_i1034" type="#_x0000_t75" style="width:190.2pt;height:29.45pt" o:ole="">
                  <v:imagedata r:id="rId11" o:title=""/>
                </v:shape>
                <o:OLEObject Type="Embed" ProgID="Equation.DSMT4" ShapeID="_x0000_i1034" DrawAspect="Content" ObjectID="_1643196002" r:id="rId27"/>
              </w:object>
            </w:r>
            <w:r w:rsidRPr="00603413">
              <w:rPr>
                <w:rFonts w:eastAsia="等线"/>
                <w:noProof/>
                <w:szCs w:val="20"/>
                <w:lang w:val="en-GB"/>
              </w:rPr>
              <w:t>.</w:t>
            </w:r>
          </w:p>
          <w:p w14:paraId="50A5E311" w14:textId="77777777" w:rsidR="00603413" w:rsidRPr="00603413" w:rsidRDefault="00603413" w:rsidP="00603413">
            <w:pPr>
              <w:spacing w:after="180"/>
              <w:rPr>
                <w:rFonts w:eastAsia="等线"/>
                <w:szCs w:val="20"/>
                <w:lang w:val="en-GB"/>
              </w:rPr>
            </w:pPr>
            <w:proofErr w:type="gramStart"/>
            <w:r w:rsidRPr="00603413">
              <w:rPr>
                <w:rFonts w:eastAsia="等线"/>
                <w:szCs w:val="20"/>
                <w:lang w:val="en-GB"/>
              </w:rPr>
              <w:t>where</w:t>
            </w:r>
            <w:proofErr w:type="gramEnd"/>
            <w:r w:rsidRPr="00603413">
              <w:rPr>
                <w:rFonts w:eastAsia="等线"/>
                <w:szCs w:val="20"/>
                <w:lang w:val="en-GB"/>
              </w:rPr>
              <w:t xml:space="preserve"> the pseudo-random sequence </w:t>
            </w:r>
            <w:r w:rsidRPr="00603413">
              <w:rPr>
                <w:rFonts w:eastAsia="等线"/>
                <w:position w:val="-10"/>
                <w:szCs w:val="20"/>
                <w:lang w:val="en-GB"/>
              </w:rPr>
              <w:object w:dxaOrig="360" w:dyaOrig="300" w14:anchorId="4671380F">
                <v:shape id="_x0000_i1035" type="#_x0000_t75" style="width:19.1pt;height:14.4pt" o:ole="">
                  <v:imagedata r:id="rId13" o:title=""/>
                </v:shape>
                <o:OLEObject Type="Embed" ProgID="Equation.3" ShapeID="_x0000_i1035" DrawAspect="Content" ObjectID="_1643196003" r:id="rId28"/>
              </w:object>
            </w:r>
            <w:r w:rsidRPr="00603413">
              <w:rPr>
                <w:rFonts w:eastAsia="等线"/>
                <w:szCs w:val="20"/>
                <w:lang w:val="en-GB"/>
              </w:rPr>
              <w:t xml:space="preserve"> is defined in clause 5.2.1. The pseudo-random sequence generator shall be initialized with</w:t>
            </w:r>
          </w:p>
          <w:p w14:paraId="0704D813" w14:textId="33A6585C" w:rsidR="00603413" w:rsidRPr="00603413" w:rsidRDefault="006F3891" w:rsidP="00603413">
            <w:pPr>
              <w:keepLines/>
              <w:tabs>
                <w:tab w:val="center" w:pos="4536"/>
                <w:tab w:val="right" w:pos="9072"/>
              </w:tabs>
              <w:spacing w:after="180"/>
              <w:jc w:val="center"/>
              <w:rPr>
                <w:rFonts w:eastAsia="等线"/>
                <w:strike/>
                <w:noProof/>
                <w:color w:val="FF0000"/>
                <w:szCs w:val="20"/>
                <w:lang w:val="en-GB"/>
              </w:rPr>
            </w:pPr>
            <m:oMathPara>
              <m:oMath>
                <m:sSub>
                  <m:sSubPr>
                    <m:ctrlPr>
                      <w:rPr>
                        <w:rFonts w:ascii="Cambria Math" w:eastAsia="等线" w:hAnsi="Cambria Math"/>
                        <w:i/>
                        <w:strike/>
                        <w:noProof/>
                        <w:color w:val="FF0000"/>
                        <w:szCs w:val="20"/>
                        <w:lang w:val="en-GB"/>
                      </w:rPr>
                    </m:ctrlPr>
                  </m:sSubPr>
                  <m:e>
                    <m:r>
                      <w:rPr>
                        <w:rFonts w:ascii="Cambria Math" w:eastAsia="等线" w:hAnsi="Cambria Math"/>
                        <w:strike/>
                        <w:noProof/>
                        <w:color w:val="FF0000"/>
                        <w:szCs w:val="20"/>
                        <w:lang w:val="en-GB"/>
                      </w:rPr>
                      <m:t>c</m:t>
                    </m:r>
                  </m:e>
                  <m:sub>
                    <m:r>
                      <m:rPr>
                        <m:nor/>
                      </m:rPr>
                      <w:rPr>
                        <w:rFonts w:ascii="Cambria Math" w:eastAsia="等线" w:hAnsi="Cambria Math"/>
                        <w:strike/>
                        <w:noProof/>
                        <w:color w:val="FF0000"/>
                        <w:szCs w:val="20"/>
                        <w:lang w:val="en-GB"/>
                      </w:rPr>
                      <m:t>init</m:t>
                    </m:r>
                  </m:sub>
                </m:sSub>
                <m:r>
                  <w:rPr>
                    <w:rFonts w:ascii="Cambria Math" w:eastAsia="等线" w:hAnsi="Cambria Math"/>
                    <w:strike/>
                    <w:noProof/>
                    <w:color w:val="FF0000"/>
                    <w:szCs w:val="20"/>
                    <w:lang w:val="en-GB"/>
                  </w:rPr>
                  <m:t>=</m:t>
                </m:r>
                <m:d>
                  <m:dPr>
                    <m:ctrlPr>
                      <w:rPr>
                        <w:rFonts w:ascii="Cambria Math" w:eastAsia="等线" w:hAnsi="Cambria Math"/>
                        <w:i/>
                        <w:strike/>
                        <w:noProof/>
                        <w:color w:val="FF0000"/>
                        <w:szCs w:val="20"/>
                        <w:lang w:val="en-GB"/>
                      </w:rPr>
                    </m:ctrlPr>
                  </m:dPr>
                  <m:e>
                    <m:sSup>
                      <m:sSupPr>
                        <m:ctrlPr>
                          <w:rPr>
                            <w:rFonts w:ascii="Cambria Math" w:eastAsia="等线" w:hAnsi="Cambria Math"/>
                            <w:i/>
                            <w:strike/>
                            <w:noProof/>
                            <w:color w:val="FF0000"/>
                            <w:szCs w:val="20"/>
                            <w:lang w:val="en-GB"/>
                          </w:rPr>
                        </m:ctrlPr>
                      </m:sSupPr>
                      <m:e>
                        <m:r>
                          <w:rPr>
                            <w:rFonts w:ascii="Cambria Math" w:eastAsia="等线" w:hAnsi="Cambria Math"/>
                            <w:strike/>
                            <w:noProof/>
                            <w:color w:val="FF0000"/>
                            <w:szCs w:val="20"/>
                            <w:lang w:val="en-GB"/>
                          </w:rPr>
                          <m:t>2</m:t>
                        </m:r>
                      </m:e>
                      <m:sup>
                        <m:r>
                          <w:rPr>
                            <w:rFonts w:ascii="Cambria Math" w:eastAsia="等线" w:hAnsi="Cambria Math"/>
                            <w:strike/>
                            <w:noProof/>
                            <w:color w:val="FF0000"/>
                            <w:szCs w:val="20"/>
                            <w:lang w:val="en-GB"/>
                          </w:rPr>
                          <m:t>17</m:t>
                        </m:r>
                      </m:sup>
                    </m:sSup>
                    <m:d>
                      <m:dPr>
                        <m:ctrlPr>
                          <w:rPr>
                            <w:rFonts w:ascii="Cambria Math" w:eastAsia="等线" w:hAnsi="Cambria Math"/>
                            <w:i/>
                            <w:strike/>
                            <w:noProof/>
                            <w:color w:val="FF0000"/>
                            <w:szCs w:val="20"/>
                            <w:lang w:val="en-GB"/>
                          </w:rPr>
                        </m:ctrlPr>
                      </m:dPr>
                      <m:e>
                        <m:sSubSup>
                          <m:sSubSupPr>
                            <m:ctrlPr>
                              <w:rPr>
                                <w:rFonts w:ascii="Cambria Math" w:eastAsia="等线" w:hAnsi="Cambria Math"/>
                                <w:i/>
                                <w:strike/>
                                <w:noProof/>
                                <w:color w:val="FF0000"/>
                                <w:szCs w:val="20"/>
                                <w:lang w:val="en-GB"/>
                              </w:rPr>
                            </m:ctrlPr>
                          </m:sSubSupPr>
                          <m:e>
                            <m:r>
                              <w:rPr>
                                <w:rFonts w:ascii="Cambria Math" w:eastAsia="等线" w:hAnsi="Cambria Math"/>
                                <w:strike/>
                                <w:noProof/>
                                <w:color w:val="FF0000"/>
                                <w:szCs w:val="20"/>
                                <w:lang w:val="en-GB"/>
                              </w:rPr>
                              <m:t>N</m:t>
                            </m:r>
                          </m:e>
                          <m:sub>
                            <m:r>
                              <m:rPr>
                                <m:nor/>
                              </m:rPr>
                              <w:rPr>
                                <w:rFonts w:ascii="Cambria Math" w:eastAsia="等线" w:hAnsi="Cambria Math"/>
                                <w:strike/>
                                <w:noProof/>
                                <w:color w:val="FF0000"/>
                                <w:szCs w:val="20"/>
                                <w:lang w:val="en-GB"/>
                              </w:rPr>
                              <m:t>symb</m:t>
                            </m:r>
                          </m:sub>
                          <m:sup>
                            <m:r>
                              <m:rPr>
                                <m:nor/>
                              </m:rPr>
                              <w:rPr>
                                <w:rFonts w:ascii="Cambria Math" w:eastAsia="等线" w:hAnsi="Cambria Math"/>
                                <w:strike/>
                                <w:noProof/>
                                <w:color w:val="FF0000"/>
                                <w:szCs w:val="20"/>
                                <w:lang w:val="en-GB"/>
                              </w:rPr>
                              <m:t>slot</m:t>
                            </m:r>
                          </m:sup>
                        </m:sSubSup>
                        <m:sSubSup>
                          <m:sSubSupPr>
                            <m:ctrlPr>
                              <w:rPr>
                                <w:rFonts w:ascii="Cambria Math" w:eastAsia="等线" w:hAnsi="Cambria Math"/>
                                <w:i/>
                                <w:strike/>
                                <w:noProof/>
                                <w:color w:val="FF0000"/>
                                <w:szCs w:val="20"/>
                                <w:lang w:val="en-GB"/>
                              </w:rPr>
                            </m:ctrlPr>
                          </m:sSubSupPr>
                          <m:e>
                            <m:r>
                              <w:rPr>
                                <w:rFonts w:ascii="Cambria Math" w:eastAsia="等线" w:hAnsi="Cambria Math"/>
                                <w:strike/>
                                <w:noProof/>
                                <w:color w:val="FF0000"/>
                                <w:szCs w:val="20"/>
                                <w:lang w:val="en-GB"/>
                              </w:rPr>
                              <m:t>n</m:t>
                            </m:r>
                          </m:e>
                          <m:sub>
                            <m:r>
                              <m:rPr>
                                <m:nor/>
                              </m:rPr>
                              <w:rPr>
                                <w:rFonts w:ascii="Cambria Math" w:eastAsia="等线" w:hAnsi="Cambria Math"/>
                                <w:strike/>
                                <w:noProof/>
                                <w:color w:val="FF0000"/>
                                <w:szCs w:val="20"/>
                                <w:lang w:val="en-GB"/>
                              </w:rPr>
                              <m:t>s,f</m:t>
                            </m:r>
                          </m:sub>
                          <m:sup>
                            <m:r>
                              <w:rPr>
                                <w:rFonts w:ascii="Cambria Math" w:eastAsia="等线" w:hAnsi="Cambria Math"/>
                                <w:strike/>
                                <w:noProof/>
                                <w:color w:val="FF0000"/>
                                <w:szCs w:val="20"/>
                                <w:lang w:val="en-GB"/>
                              </w:rPr>
                              <m:t>μ</m:t>
                            </m:r>
                          </m:sup>
                        </m:sSubSup>
                        <m:r>
                          <w:rPr>
                            <w:rFonts w:ascii="Cambria Math" w:eastAsia="等线" w:hAnsi="Cambria Math"/>
                            <w:strike/>
                            <w:noProof/>
                            <w:color w:val="FF0000"/>
                            <w:szCs w:val="20"/>
                            <w:lang w:val="en-GB"/>
                          </w:rPr>
                          <m:t>+l+1</m:t>
                        </m:r>
                      </m:e>
                    </m:d>
                    <m:d>
                      <m:dPr>
                        <m:ctrlPr>
                          <w:rPr>
                            <w:rFonts w:ascii="Cambria Math" w:eastAsia="等线" w:hAnsi="Cambria Math"/>
                            <w:i/>
                            <w:strike/>
                            <w:noProof/>
                            <w:color w:val="FF0000"/>
                            <w:szCs w:val="20"/>
                            <w:lang w:val="en-GB"/>
                          </w:rPr>
                        </m:ctrlPr>
                      </m:dPr>
                      <m:e>
                        <m:r>
                          <w:rPr>
                            <w:rFonts w:ascii="Cambria Math" w:eastAsia="等线" w:hAnsi="Cambria Math"/>
                            <w:strike/>
                            <w:noProof/>
                            <w:color w:val="FF0000"/>
                            <w:szCs w:val="20"/>
                            <w:lang w:val="en-GB"/>
                          </w:rPr>
                          <m:t>2</m:t>
                        </m:r>
                        <m:sSubSup>
                          <m:sSubSupPr>
                            <m:ctrlPr>
                              <w:rPr>
                                <w:rFonts w:ascii="Cambria Math" w:eastAsia="等线" w:hAnsi="Cambria Math"/>
                                <w:i/>
                                <w:strike/>
                                <w:noProof/>
                                <w:color w:val="FF0000"/>
                                <w:szCs w:val="20"/>
                                <w:lang w:val="en-GB"/>
                              </w:rPr>
                            </m:ctrlPr>
                          </m:sSubSupPr>
                          <m:e>
                            <m:r>
                              <w:rPr>
                                <w:rFonts w:ascii="Cambria Math" w:eastAsia="等线" w:hAnsi="Cambria Math"/>
                                <w:strike/>
                                <w:noProof/>
                                <w:color w:val="FF0000"/>
                                <w:szCs w:val="20"/>
                                <w:lang w:val="en-GB"/>
                              </w:rPr>
                              <m:t>N</m:t>
                            </m:r>
                          </m:e>
                          <m:sub>
                            <m:r>
                              <m:rPr>
                                <m:nor/>
                              </m:rPr>
                              <w:rPr>
                                <w:rFonts w:ascii="Cambria Math" w:eastAsia="等线" w:hAnsi="Cambria Math"/>
                                <w:strike/>
                                <w:noProof/>
                                <w:color w:val="FF0000"/>
                                <w:szCs w:val="20"/>
                                <w:lang w:val="en-GB"/>
                              </w:rPr>
                              <m:t>ID</m:t>
                            </m:r>
                          </m:sub>
                          <m:sup>
                            <m:sSubSup>
                              <m:sSubSupPr>
                                <m:ctrlPr>
                                  <w:rPr>
                                    <w:rFonts w:ascii="Cambria Math" w:eastAsia="等线" w:hAnsi="Cambria Math"/>
                                    <w:i/>
                                    <w:strike/>
                                    <w:noProof/>
                                    <w:color w:val="FF0000"/>
                                    <w:szCs w:val="20"/>
                                    <w:lang w:val="en-GB"/>
                                  </w:rPr>
                                </m:ctrlPr>
                              </m:sSubSupPr>
                              <m:e>
                                <m:acc>
                                  <m:accPr>
                                    <m:chr m:val="̅"/>
                                    <m:ctrlPr>
                                      <w:rPr>
                                        <w:rFonts w:ascii="Cambria Math" w:eastAsia="等线" w:hAnsi="Cambria Math"/>
                                        <w:i/>
                                        <w:strike/>
                                        <w:noProof/>
                                        <w:color w:val="FF0000"/>
                                        <w:szCs w:val="20"/>
                                        <w:lang w:val="en-GB"/>
                                      </w:rPr>
                                    </m:ctrlPr>
                                  </m:accPr>
                                  <m:e>
                                    <m:r>
                                      <w:rPr>
                                        <w:rFonts w:ascii="Cambria Math" w:eastAsia="等线" w:hAnsi="Cambria Math"/>
                                        <w:strike/>
                                        <w:noProof/>
                                        <w:color w:val="FF0000"/>
                                        <w:szCs w:val="20"/>
                                        <w:lang w:val="en-GB"/>
                                      </w:rPr>
                                      <m:t>n</m:t>
                                    </m:r>
                                  </m:e>
                                </m:acc>
                              </m:e>
                              <m:sub>
                                <m:r>
                                  <m:rPr>
                                    <m:nor/>
                                  </m:rPr>
                                  <w:rPr>
                                    <w:rFonts w:ascii="Cambria Math" w:eastAsia="等线" w:hAnsi="Cambria Math"/>
                                    <w:strike/>
                                    <w:noProof/>
                                    <w:color w:val="FF0000"/>
                                    <w:szCs w:val="20"/>
                                    <w:lang w:val="en-GB"/>
                                  </w:rPr>
                                  <m:t>SCID</m:t>
                                </m:r>
                              </m:sub>
                              <m:sup>
                                <m:r>
                                  <w:rPr>
                                    <w:rFonts w:ascii="Cambria Math" w:eastAsia="等线" w:hAnsi="Cambria Math"/>
                                    <w:strike/>
                                    <w:noProof/>
                                    <w:color w:val="FF0000"/>
                                    <w:szCs w:val="20"/>
                                    <w:lang w:val="en-GB"/>
                                  </w:rPr>
                                  <m:t>λ</m:t>
                                </m:r>
                              </m:sup>
                            </m:sSubSup>
                          </m:sup>
                        </m:sSubSup>
                        <m:r>
                          <w:rPr>
                            <w:rFonts w:ascii="Cambria Math" w:eastAsia="等线" w:hAnsi="Cambria Math"/>
                            <w:strike/>
                            <w:noProof/>
                            <w:color w:val="FF0000"/>
                            <w:szCs w:val="20"/>
                            <w:lang w:val="en-GB"/>
                          </w:rPr>
                          <m:t>+1</m:t>
                        </m:r>
                      </m:e>
                    </m:d>
                    <m:r>
                      <w:rPr>
                        <w:rFonts w:ascii="Cambria Math" w:eastAsia="等线" w:hAnsi="Cambria Math"/>
                        <w:strike/>
                        <w:noProof/>
                        <w:color w:val="FF0000"/>
                        <w:szCs w:val="20"/>
                        <w:lang w:val="en-GB"/>
                      </w:rPr>
                      <m:t>+</m:t>
                    </m:r>
                    <m:sSup>
                      <m:sSupPr>
                        <m:ctrlPr>
                          <w:rPr>
                            <w:rFonts w:ascii="Cambria Math" w:eastAsia="等线" w:hAnsi="Cambria Math"/>
                            <w:i/>
                            <w:strike/>
                            <w:noProof/>
                            <w:color w:val="FF0000"/>
                            <w:szCs w:val="20"/>
                            <w:lang w:val="en-GB"/>
                          </w:rPr>
                        </m:ctrlPr>
                      </m:sSupPr>
                      <m:e>
                        <m:r>
                          <w:rPr>
                            <w:rFonts w:ascii="Cambria Math" w:eastAsia="等线" w:hAnsi="Cambria Math"/>
                            <w:strike/>
                            <w:noProof/>
                            <w:color w:val="FF0000"/>
                            <w:szCs w:val="20"/>
                            <w:lang w:val="en-GB"/>
                          </w:rPr>
                          <m:t>2</m:t>
                        </m:r>
                      </m:e>
                      <m:sup>
                        <m:r>
                          <w:rPr>
                            <w:rFonts w:ascii="Cambria Math" w:eastAsia="等线" w:hAnsi="Cambria Math"/>
                            <w:strike/>
                            <w:noProof/>
                            <w:color w:val="FF0000"/>
                            <w:szCs w:val="20"/>
                            <w:lang w:val="en-GB"/>
                          </w:rPr>
                          <m:t>17</m:t>
                        </m:r>
                      </m:sup>
                    </m:sSup>
                    <m:d>
                      <m:dPr>
                        <m:begChr m:val="⌊"/>
                        <m:endChr m:val="⌋"/>
                        <m:ctrlPr>
                          <w:rPr>
                            <w:rFonts w:ascii="Cambria Math" w:eastAsia="等线" w:hAnsi="Cambria Math"/>
                            <w:i/>
                            <w:strike/>
                            <w:noProof/>
                            <w:color w:val="FF0000"/>
                            <w:szCs w:val="20"/>
                            <w:lang w:val="en-GB"/>
                          </w:rPr>
                        </m:ctrlPr>
                      </m:dPr>
                      <m:e>
                        <m:f>
                          <m:fPr>
                            <m:ctrlPr>
                              <w:rPr>
                                <w:rFonts w:ascii="Cambria Math" w:eastAsia="等线" w:hAnsi="Cambria Math"/>
                                <w:i/>
                                <w:strike/>
                                <w:noProof/>
                                <w:color w:val="FF0000"/>
                                <w:szCs w:val="20"/>
                                <w:lang w:val="en-GB"/>
                              </w:rPr>
                            </m:ctrlPr>
                          </m:fPr>
                          <m:num>
                            <m:r>
                              <w:rPr>
                                <w:rFonts w:ascii="Cambria Math" w:eastAsia="等线" w:hAnsi="Cambria Math"/>
                                <w:strike/>
                                <w:noProof/>
                                <w:color w:val="FF0000"/>
                                <w:szCs w:val="20"/>
                                <w:lang w:val="en-GB"/>
                              </w:rPr>
                              <m:t>λ</m:t>
                            </m:r>
                          </m:num>
                          <m:den>
                            <m:r>
                              <w:rPr>
                                <w:rFonts w:ascii="Cambria Math" w:eastAsia="等线" w:hAnsi="Cambria Math"/>
                                <w:strike/>
                                <w:noProof/>
                                <w:color w:val="FF0000"/>
                                <w:szCs w:val="20"/>
                                <w:lang w:val="en-GB"/>
                              </w:rPr>
                              <m:t>2</m:t>
                            </m:r>
                          </m:den>
                        </m:f>
                      </m:e>
                    </m:d>
                    <m:r>
                      <w:rPr>
                        <w:rFonts w:ascii="Cambria Math" w:eastAsia="等线" w:hAnsi="Cambria Math"/>
                        <w:strike/>
                        <w:noProof/>
                        <w:color w:val="FF0000"/>
                        <w:szCs w:val="20"/>
                        <w:lang w:val="en-GB"/>
                      </w:rPr>
                      <m:t>+2</m:t>
                    </m:r>
                    <m:sSubSup>
                      <m:sSubSupPr>
                        <m:ctrlPr>
                          <w:rPr>
                            <w:rFonts w:ascii="Cambria Math" w:eastAsia="等线" w:hAnsi="Cambria Math"/>
                            <w:i/>
                            <w:strike/>
                            <w:noProof/>
                            <w:color w:val="FF0000"/>
                            <w:szCs w:val="20"/>
                            <w:lang w:val="en-GB"/>
                          </w:rPr>
                        </m:ctrlPr>
                      </m:sSubSupPr>
                      <m:e>
                        <m:r>
                          <w:rPr>
                            <w:rFonts w:ascii="Cambria Math" w:eastAsia="等线" w:hAnsi="Cambria Math"/>
                            <w:strike/>
                            <w:noProof/>
                            <w:color w:val="FF0000"/>
                            <w:szCs w:val="20"/>
                            <w:lang w:val="en-GB"/>
                          </w:rPr>
                          <m:t>N</m:t>
                        </m:r>
                      </m:e>
                      <m:sub>
                        <m:r>
                          <m:rPr>
                            <m:nor/>
                          </m:rPr>
                          <w:rPr>
                            <w:rFonts w:ascii="Cambria Math" w:eastAsia="等线" w:hAnsi="Cambria Math"/>
                            <w:strike/>
                            <w:noProof/>
                            <w:color w:val="FF0000"/>
                            <w:szCs w:val="20"/>
                            <w:lang w:val="en-GB"/>
                          </w:rPr>
                          <m:t>ID</m:t>
                        </m:r>
                      </m:sub>
                      <m:sup>
                        <m:sSubSup>
                          <m:sSubSupPr>
                            <m:ctrlPr>
                              <w:rPr>
                                <w:rFonts w:ascii="Cambria Math" w:eastAsia="等线" w:hAnsi="Cambria Math"/>
                                <w:i/>
                                <w:strike/>
                                <w:noProof/>
                                <w:color w:val="FF0000"/>
                                <w:szCs w:val="20"/>
                                <w:lang w:val="en-GB"/>
                              </w:rPr>
                            </m:ctrlPr>
                          </m:sSubSupPr>
                          <m:e>
                            <m:acc>
                              <m:accPr>
                                <m:chr m:val="̅"/>
                                <m:ctrlPr>
                                  <w:rPr>
                                    <w:rFonts w:ascii="Cambria Math" w:eastAsia="等线" w:hAnsi="Cambria Math"/>
                                    <w:i/>
                                    <w:strike/>
                                    <w:noProof/>
                                    <w:color w:val="FF0000"/>
                                    <w:szCs w:val="20"/>
                                    <w:lang w:val="en-GB"/>
                                  </w:rPr>
                                </m:ctrlPr>
                              </m:accPr>
                              <m:e>
                                <m:r>
                                  <w:rPr>
                                    <w:rFonts w:ascii="Cambria Math" w:eastAsia="等线" w:hAnsi="Cambria Math"/>
                                    <w:strike/>
                                    <w:noProof/>
                                    <w:color w:val="FF0000"/>
                                    <w:szCs w:val="20"/>
                                    <w:lang w:val="en-GB"/>
                                  </w:rPr>
                                  <m:t>n</m:t>
                                </m:r>
                              </m:e>
                            </m:acc>
                          </m:e>
                          <m:sub>
                            <m:r>
                              <m:rPr>
                                <m:nor/>
                              </m:rPr>
                              <w:rPr>
                                <w:rFonts w:ascii="Cambria Math" w:eastAsia="等线" w:hAnsi="Cambria Math"/>
                                <w:strike/>
                                <w:noProof/>
                                <w:color w:val="FF0000"/>
                                <w:szCs w:val="20"/>
                                <w:lang w:val="en-GB"/>
                              </w:rPr>
                              <m:t>SCID</m:t>
                            </m:r>
                          </m:sub>
                          <m:sup>
                            <m:r>
                              <w:rPr>
                                <w:rFonts w:ascii="Cambria Math" w:eastAsia="等线" w:hAnsi="Cambria Math"/>
                                <w:strike/>
                                <w:noProof/>
                                <w:color w:val="FF0000"/>
                                <w:szCs w:val="20"/>
                                <w:lang w:val="en-GB"/>
                              </w:rPr>
                              <m:t>λ</m:t>
                            </m:r>
                          </m:sup>
                        </m:sSubSup>
                      </m:sup>
                    </m:sSubSup>
                    <m:r>
                      <w:rPr>
                        <w:rFonts w:ascii="Cambria Math" w:eastAsia="等线" w:hAnsi="Cambria Math"/>
                        <w:strike/>
                        <w:noProof/>
                        <w:color w:val="FF0000"/>
                        <w:szCs w:val="20"/>
                        <w:lang w:val="en-GB"/>
                      </w:rPr>
                      <m:t>+</m:t>
                    </m:r>
                    <m:sSubSup>
                      <m:sSubSupPr>
                        <m:ctrlPr>
                          <w:rPr>
                            <w:rFonts w:ascii="Cambria Math" w:eastAsia="等线" w:hAnsi="Cambria Math"/>
                            <w:i/>
                            <w:strike/>
                            <w:noProof/>
                            <w:color w:val="FF0000"/>
                            <w:szCs w:val="20"/>
                            <w:lang w:val="en-GB"/>
                          </w:rPr>
                        </m:ctrlPr>
                      </m:sSubSupPr>
                      <m:e>
                        <m:acc>
                          <m:accPr>
                            <m:chr m:val="̅"/>
                            <m:ctrlPr>
                              <w:rPr>
                                <w:rFonts w:ascii="Cambria Math" w:eastAsia="等线" w:hAnsi="Cambria Math"/>
                                <w:i/>
                                <w:strike/>
                                <w:noProof/>
                                <w:color w:val="FF0000"/>
                                <w:szCs w:val="20"/>
                                <w:lang w:val="en-GB"/>
                              </w:rPr>
                            </m:ctrlPr>
                          </m:accPr>
                          <m:e>
                            <m:r>
                              <w:rPr>
                                <w:rFonts w:ascii="Cambria Math" w:eastAsia="等线" w:hAnsi="Cambria Math"/>
                                <w:strike/>
                                <w:noProof/>
                                <w:color w:val="FF0000"/>
                                <w:szCs w:val="20"/>
                                <w:lang w:val="en-GB"/>
                              </w:rPr>
                              <m:t>n</m:t>
                            </m:r>
                          </m:e>
                        </m:acc>
                      </m:e>
                      <m:sub>
                        <m:r>
                          <m:rPr>
                            <m:nor/>
                          </m:rPr>
                          <w:rPr>
                            <w:rFonts w:ascii="Cambria Math" w:eastAsia="等线" w:hAnsi="Cambria Math"/>
                            <w:strike/>
                            <w:noProof/>
                            <w:color w:val="FF0000"/>
                            <w:szCs w:val="20"/>
                            <w:lang w:val="en-GB"/>
                          </w:rPr>
                          <m:t>SCID</m:t>
                        </m:r>
                      </m:sub>
                      <m:sup>
                        <m:r>
                          <w:rPr>
                            <w:rFonts w:ascii="Cambria Math" w:eastAsia="等线" w:hAnsi="Cambria Math"/>
                            <w:strike/>
                            <w:noProof/>
                            <w:color w:val="FF0000"/>
                            <w:szCs w:val="20"/>
                            <w:lang w:val="en-GB"/>
                          </w:rPr>
                          <m:t>λ</m:t>
                        </m:r>
                      </m:sup>
                    </m:sSubSup>
                  </m:e>
                </m:d>
                <m:r>
                  <m:rPr>
                    <m:nor/>
                  </m:rPr>
                  <w:rPr>
                    <w:rFonts w:ascii="Cambria Math" w:eastAsia="等线" w:hAnsi="Cambria Math"/>
                    <w:strike/>
                    <w:noProof/>
                    <w:color w:val="FF0000"/>
                    <w:szCs w:val="20"/>
                    <w:lang w:val="en-GB"/>
                  </w:rPr>
                  <m:t>mod</m:t>
                </m:r>
                <m:r>
                  <w:rPr>
                    <w:rFonts w:ascii="Cambria Math" w:eastAsia="等线" w:hAnsi="Cambria Math"/>
                    <w:strike/>
                    <w:noProof/>
                    <w:color w:val="FF0000"/>
                    <w:szCs w:val="20"/>
                    <w:lang w:val="en-GB"/>
                  </w:rPr>
                  <m:t xml:space="preserve"> </m:t>
                </m:r>
                <m:sSup>
                  <m:sSupPr>
                    <m:ctrlPr>
                      <w:rPr>
                        <w:rFonts w:ascii="Cambria Math" w:eastAsia="等线" w:hAnsi="Cambria Math"/>
                        <w:i/>
                        <w:strike/>
                        <w:noProof/>
                        <w:color w:val="FF0000"/>
                        <w:szCs w:val="20"/>
                        <w:lang w:val="en-GB"/>
                      </w:rPr>
                    </m:ctrlPr>
                  </m:sSupPr>
                  <m:e>
                    <m:r>
                      <w:rPr>
                        <w:rFonts w:ascii="Cambria Math" w:eastAsia="等线" w:hAnsi="Cambria Math"/>
                        <w:strike/>
                        <w:noProof/>
                        <w:color w:val="FF0000"/>
                        <w:szCs w:val="20"/>
                        <w:lang w:val="en-GB"/>
                      </w:rPr>
                      <m:t>2</m:t>
                    </m:r>
                  </m:e>
                  <m:sup>
                    <m:r>
                      <w:rPr>
                        <w:rFonts w:ascii="Cambria Math" w:eastAsia="等线" w:hAnsi="Cambria Math"/>
                        <w:strike/>
                        <w:noProof/>
                        <w:color w:val="FF0000"/>
                        <w:szCs w:val="20"/>
                        <w:lang w:val="en-GB"/>
                      </w:rPr>
                      <m:t>31</m:t>
                    </m:r>
                  </m:sup>
                </m:sSup>
              </m:oMath>
            </m:oMathPara>
          </w:p>
          <w:p w14:paraId="0F98A228" w14:textId="6D919F1C" w:rsidR="00603413" w:rsidRPr="00603413" w:rsidRDefault="006F3891" w:rsidP="00603413">
            <w:pPr>
              <w:keepLines/>
              <w:tabs>
                <w:tab w:val="center" w:pos="4536"/>
                <w:tab w:val="right" w:pos="9072"/>
              </w:tabs>
              <w:spacing w:after="180"/>
              <w:jc w:val="center"/>
              <w:rPr>
                <w:rFonts w:eastAsia="等线"/>
                <w:noProof/>
                <w:color w:val="FF0000"/>
                <w:szCs w:val="20"/>
                <w:lang w:val="en-GB"/>
              </w:rPr>
            </w:pPr>
            <m:oMathPara>
              <m:oMath>
                <m:sSub>
                  <m:sSubPr>
                    <m:ctrlPr>
                      <w:rPr>
                        <w:rFonts w:ascii="Cambria Math" w:hAnsi="Cambria Math"/>
                        <w:color w:val="FF0000"/>
                      </w:rPr>
                    </m:ctrlPr>
                  </m:sSubPr>
                  <m:e>
                    <m:r>
                      <w:rPr>
                        <w:rFonts w:ascii="Cambria Math" w:hAnsi="Cambria Math"/>
                        <w:color w:val="FF0000"/>
                      </w:rPr>
                      <m:t>c</m:t>
                    </m:r>
                  </m:e>
                  <m:sub>
                    <m:r>
                      <m:rPr>
                        <m:nor/>
                      </m:rPr>
                      <w:rPr>
                        <w:color w:val="FF0000"/>
                      </w:rPr>
                      <m:t>init</m:t>
                    </m:r>
                  </m:sub>
                </m:sSub>
                <m:r>
                  <m:rPr>
                    <m:sty m:val="p"/>
                  </m:rPr>
                  <w:rPr>
                    <w:rFonts w:ascii="Cambria Math" w:hAnsi="Cambria Math"/>
                    <w:color w:val="FF0000"/>
                  </w:rPr>
                  <m:t>=</m:t>
                </m:r>
                <m:d>
                  <m:dPr>
                    <m:ctrlPr>
                      <w:rPr>
                        <w:rFonts w:ascii="Cambria Math" w:hAnsi="Cambria Math"/>
                        <w:color w:val="FF0000"/>
                      </w:rPr>
                    </m:ctrlPr>
                  </m:dPr>
                  <m:e>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17</m:t>
                        </m:r>
                      </m:sup>
                    </m:sSup>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N</m:t>
                            </m:r>
                          </m:e>
                          <m:sub>
                            <m:r>
                              <m:rPr>
                                <m:nor/>
                              </m:rPr>
                              <w:rPr>
                                <w:color w:val="FF0000"/>
                              </w:rPr>
                              <m:t>symb</m:t>
                            </m:r>
                          </m:sub>
                          <m:sup>
                            <m:r>
                              <m:rPr>
                                <m:nor/>
                              </m:rPr>
                              <w:rPr>
                                <w:color w:val="FF0000"/>
                              </w:rPr>
                              <m:t>slot</m:t>
                            </m:r>
                          </m:sup>
                        </m:sSubSup>
                        <m:sSubSup>
                          <m:sSubSupPr>
                            <m:ctrlPr>
                              <w:rPr>
                                <w:rFonts w:ascii="Cambria Math" w:hAnsi="Cambria Math"/>
                                <w:color w:val="FF0000"/>
                              </w:rPr>
                            </m:ctrlPr>
                          </m:sSubSupPr>
                          <m:e>
                            <m:r>
                              <w:rPr>
                                <w:rFonts w:ascii="Cambria Math" w:hAnsi="Cambria Math"/>
                                <w:color w:val="FF0000"/>
                              </w:rPr>
                              <m:t>n</m:t>
                            </m:r>
                          </m:e>
                          <m:sub>
                            <m:r>
                              <m:rPr>
                                <m:nor/>
                              </m:rPr>
                              <w:rPr>
                                <w:color w:val="FF0000"/>
                              </w:rPr>
                              <m:t>s,f</m:t>
                            </m:r>
                          </m:sub>
                          <m:sup>
                            <m:r>
                              <w:rPr>
                                <w:rFonts w:ascii="Cambria Math" w:hAnsi="Cambria Math"/>
                                <w:color w:val="FF0000"/>
                              </w:rPr>
                              <m:t>μ</m:t>
                            </m:r>
                          </m:sup>
                        </m:sSubSup>
                        <m:r>
                          <m:rPr>
                            <m:sty m:val="p"/>
                          </m:rPr>
                          <w:rPr>
                            <w:rFonts w:ascii="Cambria Math" w:hAnsi="Cambria Math"/>
                            <w:color w:val="FF0000"/>
                          </w:rPr>
                          <m:t>+</m:t>
                        </m:r>
                        <m:r>
                          <w:rPr>
                            <w:rFonts w:ascii="Cambria Math" w:hAnsi="Cambria Math"/>
                            <w:color w:val="FF0000"/>
                          </w:rPr>
                          <m:t>l</m:t>
                        </m:r>
                        <m:r>
                          <m:rPr>
                            <m:sty m:val="p"/>
                          </m:rPr>
                          <w:rPr>
                            <w:rFonts w:ascii="Cambria Math" w:hAnsi="Cambria Math"/>
                            <w:color w:val="FF0000"/>
                          </w:rPr>
                          <m:t>+1</m:t>
                        </m:r>
                      </m:e>
                    </m:d>
                    <m:d>
                      <m:dPr>
                        <m:ctrlPr>
                          <w:rPr>
                            <w:rFonts w:ascii="Cambria Math" w:hAnsi="Cambria Math"/>
                            <w:color w:val="FF0000"/>
                          </w:rPr>
                        </m:ctrlPr>
                      </m:dPr>
                      <m:e>
                        <m:r>
                          <m:rPr>
                            <m:sty m:val="p"/>
                          </m:rPr>
                          <w:rPr>
                            <w:rFonts w:ascii="Cambria Math" w:hAnsi="Cambria Math"/>
                            <w:color w:val="FF0000"/>
                          </w:rPr>
                          <m:t>2</m:t>
                        </m:r>
                        <m:sSubSup>
                          <m:sSubSupPr>
                            <m:ctrlPr>
                              <w:rPr>
                                <w:rFonts w:ascii="Cambria Math" w:hAnsi="Cambria Math"/>
                                <w:color w:val="FF0000"/>
                              </w:rPr>
                            </m:ctrlPr>
                          </m:sSubSupPr>
                          <m:e>
                            <m:r>
                              <w:rPr>
                                <w:rFonts w:ascii="Cambria Math" w:hAnsi="Cambria Math"/>
                                <w:color w:val="FF0000"/>
                              </w:rPr>
                              <m:t>N</m:t>
                            </m:r>
                          </m:e>
                          <m:sub>
                            <m:r>
                              <m:rPr>
                                <m:nor/>
                              </m:rPr>
                              <w:rPr>
                                <w:color w:val="FF0000"/>
                              </w:rPr>
                              <m:t>ID</m:t>
                            </m:r>
                          </m:sub>
                          <m:sup>
                            <m:sSubSup>
                              <m:sSubSupPr>
                                <m:ctrlPr>
                                  <w:rPr>
                                    <w:rFonts w:ascii="Cambria Math" w:hAnsi="Cambria Math"/>
                                    <w:color w:val="FF0000"/>
                                  </w:rPr>
                                </m:ctrlPr>
                              </m:sSubSupPr>
                              <m:e>
                                <m:acc>
                                  <m:accPr>
                                    <m:chr m:val="̅"/>
                                    <m:ctrlPr>
                                      <w:rPr>
                                        <w:rFonts w:ascii="Cambria Math" w:hAnsi="Cambria Math"/>
                                        <w:color w:val="FF0000"/>
                                      </w:rPr>
                                    </m:ctrlPr>
                                  </m:accPr>
                                  <m:e>
                                    <m:r>
                                      <w:rPr>
                                        <w:rFonts w:ascii="Cambria Math" w:hAnsi="Cambria Math"/>
                                        <w:color w:val="FF0000"/>
                                      </w:rPr>
                                      <m:t>n</m:t>
                                    </m:r>
                                  </m:e>
                                </m:acc>
                              </m:e>
                              <m:sub>
                                <m:r>
                                  <m:rPr>
                                    <m:nor/>
                                  </m:rPr>
                                  <w:rPr>
                                    <w:color w:val="FF0000"/>
                                  </w:rPr>
                                  <m:t>SCID</m:t>
                                </m:r>
                              </m:sub>
                              <m:sup>
                                <m:acc>
                                  <m:accPr>
                                    <m:chr m:val="̅"/>
                                    <m:ctrlPr>
                                      <w:rPr>
                                        <w:rFonts w:ascii="Cambria Math" w:hAnsi="Cambria Math"/>
                                        <w:color w:val="FF0000"/>
                                      </w:rPr>
                                    </m:ctrlPr>
                                  </m:accPr>
                                  <m:e>
                                    <m:r>
                                      <w:rPr>
                                        <w:rFonts w:ascii="Cambria Math" w:hAnsi="Cambria Math"/>
                                        <w:color w:val="FF0000"/>
                                      </w:rPr>
                                      <m:t>λ</m:t>
                                    </m:r>
                                  </m:e>
                                </m:acc>
                              </m:sup>
                            </m:sSubSup>
                          </m:sup>
                        </m:sSubSup>
                        <m:r>
                          <m:rPr>
                            <m:sty m:val="p"/>
                          </m:rPr>
                          <w:rPr>
                            <w:rFonts w:ascii="Cambria Math" w:hAnsi="Cambria Math"/>
                            <w:color w:val="FF0000"/>
                          </w:rPr>
                          <m:t>+1</m:t>
                        </m:r>
                      </m:e>
                    </m:d>
                    <m:r>
                      <m:rPr>
                        <m:sty m:val="p"/>
                      </m:rPr>
                      <w:rPr>
                        <w:rFonts w:ascii="Cambria Math" w:hAnsi="Cambria Math"/>
                        <w:color w:val="FF0000"/>
                      </w:rPr>
                      <m:t>+</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17</m:t>
                        </m:r>
                      </m:sup>
                    </m:sSup>
                    <m:d>
                      <m:dPr>
                        <m:begChr m:val="⌊"/>
                        <m:endChr m:val="⌋"/>
                        <m:ctrlPr>
                          <w:rPr>
                            <w:rFonts w:ascii="Cambria Math" w:hAnsi="Cambria Math"/>
                            <w:color w:val="FF0000"/>
                          </w:rPr>
                        </m:ctrlPr>
                      </m:dPr>
                      <m:e>
                        <m:f>
                          <m:fPr>
                            <m:ctrlPr>
                              <w:rPr>
                                <w:rFonts w:ascii="Cambria Math" w:hAnsi="Cambria Math"/>
                                <w:color w:val="FF0000"/>
                              </w:rPr>
                            </m:ctrlPr>
                          </m:fPr>
                          <m:num>
                            <m:acc>
                              <m:accPr>
                                <m:chr m:val="̅"/>
                                <m:ctrlPr>
                                  <w:rPr>
                                    <w:rFonts w:ascii="Cambria Math" w:hAnsi="Cambria Math"/>
                                    <w:color w:val="FF0000"/>
                                  </w:rPr>
                                </m:ctrlPr>
                              </m:accPr>
                              <m:e>
                                <m:r>
                                  <w:rPr>
                                    <w:rFonts w:ascii="Cambria Math" w:hAnsi="Cambria Math"/>
                                    <w:color w:val="FF0000"/>
                                  </w:rPr>
                                  <m:t>λ</m:t>
                                </m:r>
                              </m:e>
                            </m:acc>
                          </m:num>
                          <m:den>
                            <m:r>
                              <m:rPr>
                                <m:sty m:val="p"/>
                              </m:rPr>
                              <w:rPr>
                                <w:rFonts w:ascii="Cambria Math" w:hAnsi="Cambria Math"/>
                                <w:color w:val="FF0000"/>
                              </w:rPr>
                              <m:t>2</m:t>
                            </m:r>
                          </m:den>
                        </m:f>
                      </m:e>
                    </m:d>
                    <m:r>
                      <m:rPr>
                        <m:sty m:val="p"/>
                      </m:rPr>
                      <w:rPr>
                        <w:rFonts w:ascii="Cambria Math" w:hAnsi="Cambria Math"/>
                        <w:color w:val="FF0000"/>
                      </w:rPr>
                      <m:t>+2</m:t>
                    </m:r>
                    <m:sSubSup>
                      <m:sSubSupPr>
                        <m:ctrlPr>
                          <w:rPr>
                            <w:rFonts w:ascii="Cambria Math" w:hAnsi="Cambria Math"/>
                            <w:color w:val="FF0000"/>
                          </w:rPr>
                        </m:ctrlPr>
                      </m:sSubSupPr>
                      <m:e>
                        <m:r>
                          <w:rPr>
                            <w:rFonts w:ascii="Cambria Math" w:hAnsi="Cambria Math"/>
                            <w:color w:val="FF0000"/>
                          </w:rPr>
                          <m:t>N</m:t>
                        </m:r>
                      </m:e>
                      <m:sub>
                        <m:r>
                          <m:rPr>
                            <m:nor/>
                          </m:rPr>
                          <w:rPr>
                            <w:color w:val="FF0000"/>
                          </w:rPr>
                          <m:t>ID</m:t>
                        </m:r>
                      </m:sub>
                      <m:sup>
                        <m:sSubSup>
                          <m:sSubSupPr>
                            <m:ctrlPr>
                              <w:rPr>
                                <w:rFonts w:ascii="Cambria Math" w:hAnsi="Cambria Math"/>
                                <w:color w:val="FF0000"/>
                              </w:rPr>
                            </m:ctrlPr>
                          </m:sSubSupPr>
                          <m:e>
                            <m:acc>
                              <m:accPr>
                                <m:chr m:val="̅"/>
                                <m:ctrlPr>
                                  <w:rPr>
                                    <w:rFonts w:ascii="Cambria Math" w:hAnsi="Cambria Math"/>
                                    <w:color w:val="FF0000"/>
                                  </w:rPr>
                                </m:ctrlPr>
                              </m:accPr>
                              <m:e>
                                <m:r>
                                  <w:rPr>
                                    <w:rFonts w:ascii="Cambria Math" w:hAnsi="Cambria Math"/>
                                    <w:color w:val="FF0000"/>
                                  </w:rPr>
                                  <m:t>n</m:t>
                                </m:r>
                              </m:e>
                            </m:acc>
                          </m:e>
                          <m:sub>
                            <m:r>
                              <m:rPr>
                                <m:nor/>
                              </m:rPr>
                              <w:rPr>
                                <w:color w:val="FF0000"/>
                              </w:rPr>
                              <m:t>SCID</m:t>
                            </m:r>
                          </m:sub>
                          <m:sup>
                            <m:acc>
                              <m:accPr>
                                <m:chr m:val="̅"/>
                                <m:ctrlPr>
                                  <w:rPr>
                                    <w:rFonts w:ascii="Cambria Math" w:hAnsi="Cambria Math"/>
                                    <w:color w:val="FF0000"/>
                                  </w:rPr>
                                </m:ctrlPr>
                              </m:accPr>
                              <m:e>
                                <m:r>
                                  <w:rPr>
                                    <w:rFonts w:ascii="Cambria Math" w:hAnsi="Cambria Math"/>
                                    <w:color w:val="FF0000"/>
                                  </w:rPr>
                                  <m:t>λ</m:t>
                                </m:r>
                              </m:e>
                            </m:acc>
                          </m:sup>
                        </m:sSubSup>
                      </m:sup>
                    </m:sSubSup>
                    <m:r>
                      <m:rPr>
                        <m:sty m:val="p"/>
                      </m:rPr>
                      <w:rPr>
                        <w:rFonts w:ascii="Cambria Math" w:hAnsi="Cambria Math"/>
                        <w:color w:val="FF0000"/>
                      </w:rPr>
                      <m:t>+</m:t>
                    </m:r>
                    <m:sSubSup>
                      <m:sSubSupPr>
                        <m:ctrlPr>
                          <w:rPr>
                            <w:rFonts w:ascii="Cambria Math" w:hAnsi="Cambria Math"/>
                            <w:color w:val="FF0000"/>
                          </w:rPr>
                        </m:ctrlPr>
                      </m:sSubSupPr>
                      <m:e>
                        <m:acc>
                          <m:accPr>
                            <m:chr m:val="̅"/>
                            <m:ctrlPr>
                              <w:rPr>
                                <w:rFonts w:ascii="Cambria Math" w:hAnsi="Cambria Math"/>
                                <w:color w:val="FF0000"/>
                              </w:rPr>
                            </m:ctrlPr>
                          </m:accPr>
                          <m:e>
                            <m:r>
                              <w:rPr>
                                <w:rFonts w:ascii="Cambria Math" w:hAnsi="Cambria Math"/>
                                <w:color w:val="FF0000"/>
                              </w:rPr>
                              <m:t>n</m:t>
                            </m:r>
                          </m:e>
                        </m:acc>
                      </m:e>
                      <m:sub>
                        <m:r>
                          <m:rPr>
                            <m:nor/>
                          </m:rPr>
                          <w:rPr>
                            <w:color w:val="FF0000"/>
                          </w:rPr>
                          <m:t>SCID</m:t>
                        </m:r>
                      </m:sub>
                      <m:sup>
                        <m:acc>
                          <m:accPr>
                            <m:chr m:val="̅"/>
                            <m:ctrlPr>
                              <w:rPr>
                                <w:rFonts w:ascii="Cambria Math" w:hAnsi="Cambria Math"/>
                                <w:color w:val="FF0000"/>
                              </w:rPr>
                            </m:ctrlPr>
                          </m:accPr>
                          <m:e>
                            <m:r>
                              <w:rPr>
                                <w:rFonts w:ascii="Cambria Math" w:hAnsi="Cambria Math"/>
                                <w:color w:val="FF0000"/>
                              </w:rPr>
                              <m:t>λ</m:t>
                            </m:r>
                          </m:e>
                        </m:acc>
                      </m:sup>
                    </m:sSubSup>
                  </m:e>
                </m:d>
                <m:r>
                  <m:rPr>
                    <m:nor/>
                  </m:rPr>
                  <w:rPr>
                    <w:color w:val="FF0000"/>
                  </w:rPr>
                  <m:t>mod</m:t>
                </m:r>
                <m:r>
                  <m:rPr>
                    <m:sty m:val="p"/>
                  </m:rPr>
                  <w:rPr>
                    <w:rFonts w:ascii="Cambria Math" w:hAnsi="Cambria Math"/>
                    <w:color w:val="FF0000"/>
                  </w:rPr>
                  <m:t xml:space="preserve"> </m:t>
                </m:r>
                <m:sSup>
                  <m:sSupPr>
                    <m:ctrlPr>
                      <w:rPr>
                        <w:rFonts w:ascii="Cambria Math" w:hAnsi="Cambria Math"/>
                        <w:color w:val="FF0000"/>
                      </w:rPr>
                    </m:ctrlPr>
                  </m:sSupPr>
                  <m:e>
                    <m:r>
                      <m:rPr>
                        <m:sty m:val="p"/>
                      </m:rPr>
                      <w:rPr>
                        <w:rFonts w:ascii="Cambria Math" w:hAnsi="Cambria Math"/>
                        <w:color w:val="FF0000"/>
                      </w:rPr>
                      <m:t>2</m:t>
                    </m:r>
                  </m:e>
                  <m:sup>
                    <m:r>
                      <m:rPr>
                        <m:sty m:val="p"/>
                      </m:rPr>
                      <w:rPr>
                        <w:rFonts w:ascii="Cambria Math" w:hAnsi="Cambria Math"/>
                        <w:color w:val="FF0000"/>
                      </w:rPr>
                      <m:t>31</m:t>
                    </m:r>
                  </m:sup>
                </m:sSup>
              </m:oMath>
            </m:oMathPara>
          </w:p>
          <w:p w14:paraId="5FE1FCA9" w14:textId="77777777" w:rsidR="00603413" w:rsidRPr="00603413" w:rsidRDefault="00603413" w:rsidP="00603413">
            <w:pPr>
              <w:spacing w:after="180"/>
              <w:rPr>
                <w:rFonts w:eastAsia="等线"/>
                <w:szCs w:val="20"/>
                <w:lang w:val="en-GB"/>
              </w:rPr>
            </w:pPr>
            <w:r w:rsidRPr="00603413">
              <w:rPr>
                <w:rFonts w:eastAsia="等线"/>
                <w:szCs w:val="20"/>
                <w:lang w:val="en-GB"/>
              </w:rPr>
              <w:t xml:space="preserve">where </w:t>
            </w:r>
            <w:r w:rsidRPr="00603413">
              <w:rPr>
                <w:rFonts w:eastAsia="等线"/>
                <w:position w:val="-6"/>
                <w:szCs w:val="20"/>
                <w:lang w:val="en-GB"/>
              </w:rPr>
              <w:object w:dxaOrig="139" w:dyaOrig="260" w14:anchorId="00807411">
                <v:shape id="_x0000_i1036" type="#_x0000_t75" style="width:6.35pt;height:12.05pt" o:ole="">
                  <v:imagedata r:id="rId15" o:title=""/>
                </v:shape>
                <o:OLEObject Type="Embed" ProgID="Equation.3" ShapeID="_x0000_i1036" DrawAspect="Content" ObjectID="_1643196004" r:id="rId29"/>
              </w:object>
            </w:r>
            <w:r w:rsidRPr="00603413">
              <w:rPr>
                <w:rFonts w:eastAsia="等线"/>
                <w:szCs w:val="20"/>
                <w:lang w:val="en-GB"/>
              </w:rPr>
              <w:t xml:space="preserve"> is the OFDM symbol number within the slot,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s,f</m:t>
                  </m:r>
                </m:sub>
                <m:sup>
                  <m:r>
                    <w:rPr>
                      <w:rFonts w:ascii="Cambria Math" w:eastAsia="等线" w:hAnsi="Cambria Math"/>
                      <w:szCs w:val="20"/>
                      <w:lang w:val="en-GB"/>
                    </w:rPr>
                    <m:t>μ</m:t>
                  </m:r>
                </m:sup>
              </m:sSubSup>
            </m:oMath>
            <w:r w:rsidRPr="00603413">
              <w:rPr>
                <w:rFonts w:eastAsia="等线"/>
                <w:szCs w:val="20"/>
                <w:lang w:val="en-GB"/>
              </w:rPr>
              <w:t xml:space="preserve">  is the slot number within a frame, and</w:t>
            </w:r>
          </w:p>
          <w:p w14:paraId="7BA6BC3A" w14:textId="77777777" w:rsidR="00603413" w:rsidRPr="00603413" w:rsidRDefault="00603413" w:rsidP="00603413">
            <w:pPr>
              <w:spacing w:after="180"/>
              <w:ind w:left="568" w:hanging="284"/>
              <w:rPr>
                <w:rFonts w:eastAsia="等线"/>
                <w:szCs w:val="20"/>
                <w:lang w:val="en-GB"/>
              </w:rPr>
            </w:pPr>
            <w:r w:rsidRPr="00603413">
              <w:rPr>
                <w:rFonts w:eastAsia="等线"/>
                <w:szCs w:val="20"/>
                <w:lang w:val="en-GB"/>
              </w:rPr>
              <w:t>-</w:t>
            </w:r>
            <w:r w:rsidRPr="00603413">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0</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1</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0,1,…,65535</m:t>
                  </m:r>
                </m:e>
              </m:d>
            </m:oMath>
            <w:r w:rsidRPr="00603413">
              <w:rPr>
                <w:rFonts w:eastAsia="等线"/>
                <w:szCs w:val="20"/>
                <w:lang w:val="en-GB"/>
              </w:rPr>
              <w:t xml:space="preserve"> are given by the higher-layer parameters </w:t>
            </w:r>
            <w:r w:rsidRPr="00603413">
              <w:rPr>
                <w:rFonts w:eastAsia="等线"/>
                <w:i/>
                <w:szCs w:val="20"/>
                <w:lang w:val="en-GB"/>
              </w:rPr>
              <w:t>scramblingID0</w:t>
            </w:r>
            <w:r w:rsidRPr="00603413">
              <w:rPr>
                <w:rFonts w:eastAsia="等线"/>
                <w:szCs w:val="20"/>
                <w:lang w:val="en-GB"/>
              </w:rPr>
              <w:t xml:space="preserve"> and </w:t>
            </w:r>
            <w:r w:rsidRPr="00603413">
              <w:rPr>
                <w:rFonts w:eastAsia="等线"/>
                <w:i/>
                <w:szCs w:val="20"/>
                <w:lang w:val="en-GB"/>
              </w:rPr>
              <w:t>scramblingID1</w:t>
            </w:r>
            <w:r w:rsidRPr="00603413">
              <w:rPr>
                <w:rFonts w:eastAsia="等线"/>
                <w:szCs w:val="20"/>
                <w:lang w:val="en-GB"/>
              </w:rPr>
              <w:t xml:space="preserve">, respectively, in the </w:t>
            </w:r>
            <w:r w:rsidRPr="00603413">
              <w:rPr>
                <w:rFonts w:eastAsia="等线"/>
                <w:i/>
                <w:szCs w:val="20"/>
                <w:lang w:val="en-GB"/>
              </w:rPr>
              <w:t>DMRS-</w:t>
            </w:r>
            <w:proofErr w:type="spellStart"/>
            <w:r w:rsidRPr="00603413">
              <w:rPr>
                <w:rFonts w:eastAsia="等线"/>
                <w:i/>
                <w:szCs w:val="20"/>
                <w:lang w:val="en-GB"/>
              </w:rPr>
              <w:t>DownlinkConfig</w:t>
            </w:r>
            <w:proofErr w:type="spellEnd"/>
            <w:r w:rsidRPr="00603413">
              <w:rPr>
                <w:rFonts w:eastAsia="等线"/>
                <w:i/>
                <w:szCs w:val="20"/>
                <w:lang w:val="en-GB"/>
              </w:rPr>
              <w:t xml:space="preserve"> </w:t>
            </w:r>
            <w:r w:rsidRPr="00603413">
              <w:rPr>
                <w:rFonts w:eastAsia="等线"/>
                <w:szCs w:val="20"/>
                <w:lang w:val="en-GB"/>
              </w:rPr>
              <w:t>IE if provided and the PDSCH is scheduled by PDCCH using DCI format 1_1 or 1_2 with the CRC scrambled by C-RNTI, MCS-C-RNTI, or CS-RNTI</w:t>
            </w:r>
          </w:p>
          <w:p w14:paraId="468FFF4C" w14:textId="77777777" w:rsidR="00603413" w:rsidRPr="00603413" w:rsidRDefault="00603413" w:rsidP="00603413">
            <w:pPr>
              <w:spacing w:after="180"/>
              <w:ind w:left="568" w:hanging="284"/>
              <w:rPr>
                <w:rFonts w:eastAsia="等线"/>
                <w:szCs w:val="20"/>
                <w:lang w:val="en-GB"/>
              </w:rPr>
            </w:pPr>
            <w:r w:rsidRPr="00603413">
              <w:rPr>
                <w:rFonts w:eastAsia="等线"/>
                <w:szCs w:val="20"/>
                <w:lang w:val="en-GB"/>
              </w:rPr>
              <w:t>-</w:t>
            </w:r>
            <w:r w:rsidRPr="00603413">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w:rPr>
                      <w:rFonts w:ascii="Cambria Math" w:eastAsia="等线" w:hAnsi="Cambria Math"/>
                      <w:szCs w:val="20"/>
                      <w:lang w:val="en-GB"/>
                    </w:rPr>
                    <m:t>0</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0,1,…,65535</m:t>
                  </m:r>
                </m:e>
              </m:d>
            </m:oMath>
            <w:r w:rsidRPr="00603413">
              <w:rPr>
                <w:rFonts w:eastAsia="等线"/>
                <w:szCs w:val="20"/>
                <w:lang w:val="en-GB"/>
              </w:rPr>
              <w:t xml:space="preserve"> is given by the higher-layer parameter </w:t>
            </w:r>
            <w:r w:rsidRPr="00603413">
              <w:rPr>
                <w:rFonts w:eastAsia="等线"/>
                <w:i/>
                <w:szCs w:val="20"/>
                <w:lang w:val="en-GB"/>
              </w:rPr>
              <w:t>scramblingID0</w:t>
            </w:r>
            <w:r w:rsidRPr="00603413">
              <w:rPr>
                <w:rFonts w:eastAsia="等线"/>
                <w:szCs w:val="20"/>
                <w:lang w:val="en-GB"/>
              </w:rPr>
              <w:t xml:space="preserve"> in the </w:t>
            </w:r>
            <w:r w:rsidRPr="00603413">
              <w:rPr>
                <w:rFonts w:eastAsia="等线"/>
                <w:i/>
                <w:szCs w:val="20"/>
                <w:lang w:val="en-GB"/>
              </w:rPr>
              <w:t>DMRS-</w:t>
            </w:r>
            <w:proofErr w:type="spellStart"/>
            <w:r w:rsidRPr="00603413">
              <w:rPr>
                <w:rFonts w:eastAsia="等线"/>
                <w:i/>
                <w:szCs w:val="20"/>
                <w:lang w:val="en-GB"/>
              </w:rPr>
              <w:t>DownlinkConfig</w:t>
            </w:r>
            <w:proofErr w:type="spellEnd"/>
            <w:r w:rsidRPr="00603413">
              <w:rPr>
                <w:rFonts w:eastAsia="等线"/>
                <w:i/>
                <w:szCs w:val="20"/>
                <w:lang w:val="en-GB"/>
              </w:rPr>
              <w:t xml:space="preserve"> </w:t>
            </w:r>
            <w:r w:rsidRPr="00603413">
              <w:rPr>
                <w:rFonts w:eastAsia="等线"/>
                <w:szCs w:val="20"/>
                <w:lang w:val="en-GB"/>
              </w:rPr>
              <w:t>IE if provided and the PDSCH is scheduled by PDCCH using DCI format 1_0 with the CRC scrambled by C-RNTI, MCS-C-RNTI, or CS-RNTI;</w:t>
            </w:r>
          </w:p>
          <w:p w14:paraId="1D41D4C3" w14:textId="77777777" w:rsidR="00603413" w:rsidRPr="00603413" w:rsidRDefault="00603413" w:rsidP="00603413">
            <w:pPr>
              <w:spacing w:after="180"/>
              <w:ind w:left="568" w:hanging="284"/>
              <w:rPr>
                <w:rFonts w:eastAsia="等线"/>
                <w:szCs w:val="20"/>
                <w:lang w:val="en-GB"/>
              </w:rPr>
            </w:pPr>
            <w:r w:rsidRPr="00603413">
              <w:rPr>
                <w:rFonts w:eastAsia="等线"/>
                <w:szCs w:val="20"/>
                <w:lang w:val="en-GB"/>
              </w:rPr>
              <w:t>-</w:t>
            </w:r>
            <w:r w:rsidRPr="00603413">
              <w:rPr>
                <w:rFonts w:eastAsia="等线"/>
                <w:szCs w:val="20"/>
                <w:lang w:val="en-GB"/>
              </w:rPr>
              <w:tab/>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SCID</m:t>
                      </m:r>
                    </m:sub>
                  </m:sSub>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cell</m:t>
                  </m:r>
                </m:sup>
              </m:sSubSup>
            </m:oMath>
            <w:r w:rsidRPr="00603413">
              <w:rPr>
                <w:rFonts w:eastAsia="等线"/>
                <w:szCs w:val="20"/>
                <w:lang w:val="en-GB"/>
              </w:rPr>
              <w:t xml:space="preserve"> otherwise; </w:t>
            </w:r>
          </w:p>
          <w:p w14:paraId="018C01A1" w14:textId="3E7F207E" w:rsidR="00603413" w:rsidRPr="00603413" w:rsidRDefault="00603413" w:rsidP="00603413">
            <w:pPr>
              <w:spacing w:after="180"/>
              <w:ind w:left="568" w:hanging="284"/>
              <w:rPr>
                <w:rFonts w:eastAsia="等线"/>
                <w:szCs w:val="20"/>
                <w:lang w:val="en-GB"/>
              </w:rPr>
            </w:pPr>
            <w:r w:rsidRPr="00603413">
              <w:rPr>
                <w:rFonts w:eastAsia="等线"/>
                <w:szCs w:val="20"/>
                <w:lang w:val="en-GB"/>
              </w:rPr>
              <w:lastRenderedPageBreak/>
              <w:t>-</w:t>
            </w:r>
            <w:r w:rsidRPr="00603413">
              <w:rPr>
                <w:rFonts w:eastAsia="等线"/>
                <w:szCs w:val="20"/>
                <w:lang w:val="en-GB"/>
              </w:rPr>
              <w:tab/>
            </w:r>
            <m:oMath>
              <m:sSubSup>
                <m:sSubSupPr>
                  <m:ctrlPr>
                    <w:rPr>
                      <w:rFonts w:ascii="Cambria Math" w:eastAsia="等线" w:hAnsi="Cambria Math"/>
                      <w:i/>
                      <w:strike/>
                      <w:color w:val="FF0000"/>
                      <w:szCs w:val="20"/>
                      <w:lang w:val="en-GB"/>
                    </w:rPr>
                  </m:ctrlPr>
                </m:sSubSupPr>
                <m:e>
                  <m:acc>
                    <m:accPr>
                      <m:chr m:val="̅"/>
                      <m:ctrlPr>
                        <w:rPr>
                          <w:rFonts w:ascii="Cambria Math" w:eastAsia="等线" w:hAnsi="Cambria Math"/>
                          <w:i/>
                          <w:strike/>
                          <w:color w:val="FF0000"/>
                          <w:szCs w:val="20"/>
                          <w:lang w:val="en-GB"/>
                        </w:rPr>
                      </m:ctrlPr>
                    </m:accPr>
                    <m:e>
                      <m:r>
                        <w:rPr>
                          <w:rFonts w:ascii="Cambria Math" w:eastAsia="等线" w:hAnsi="Cambria Math"/>
                          <w:strike/>
                          <w:color w:val="FF0000"/>
                          <w:szCs w:val="20"/>
                          <w:lang w:val="en-GB"/>
                        </w:rPr>
                        <m:t>n</m:t>
                      </m:r>
                    </m:e>
                  </m:acc>
                </m:e>
                <m:sub>
                  <m:r>
                    <m:rPr>
                      <m:nor/>
                    </m:rPr>
                    <w:rPr>
                      <w:rFonts w:ascii="Cambria Math" w:eastAsia="等线" w:hAnsi="Cambria Math"/>
                      <w:strike/>
                      <w:color w:val="FF0000"/>
                      <w:szCs w:val="20"/>
                      <w:lang w:val="en-GB"/>
                    </w:rPr>
                    <m:t>SCID</m:t>
                  </m:r>
                </m:sub>
                <m:sup>
                  <m:r>
                    <w:rPr>
                      <w:rFonts w:ascii="Cambria Math" w:eastAsia="等线" w:hAnsi="Cambria Math"/>
                      <w:strike/>
                      <w:color w:val="FF0000"/>
                      <w:szCs w:val="20"/>
                      <w:lang w:val="en-GB"/>
                    </w:rPr>
                    <m:t>λ</m:t>
                  </m:r>
                </m:sup>
              </m:sSubSup>
            </m:oMath>
            <w:r w:rsidRPr="00603413">
              <w:rPr>
                <w:rFonts w:eastAsia="等线"/>
                <w:strike/>
                <w:color w:val="FF0000"/>
                <w:szCs w:val="20"/>
                <w:lang w:val="en-GB"/>
              </w:rPr>
              <w:t xml:space="preserve"> is</w:t>
            </w:r>
            <w:r w:rsidRPr="00603413">
              <w:rPr>
                <w:rFonts w:eastAsia="等线"/>
                <w:szCs w:val="20"/>
                <w:lang w:val="en-GB"/>
              </w:rPr>
              <w:t xml:space="preserve"> </w:t>
            </w:r>
            <m:oMath>
              <m:sSubSup>
                <m:sSubSupPr>
                  <m:ctrlPr>
                    <w:rPr>
                      <w:rFonts w:ascii="Cambria Math" w:eastAsia="等线" w:hAnsi="Cambria Math"/>
                      <w:noProof/>
                      <w:color w:val="FF0000"/>
                      <w:szCs w:val="20"/>
                      <w:lang w:val="en-GB"/>
                    </w:rPr>
                  </m:ctrlPr>
                </m:sSubSupPr>
                <m:e>
                  <m:acc>
                    <m:accPr>
                      <m:chr m:val="̅"/>
                      <m:ctrlPr>
                        <w:rPr>
                          <w:rFonts w:ascii="Cambria Math" w:eastAsia="等线" w:hAnsi="Cambria Math"/>
                          <w:noProof/>
                          <w:color w:val="FF0000"/>
                          <w:szCs w:val="20"/>
                          <w:lang w:val="en-GB"/>
                        </w:rPr>
                      </m:ctrlPr>
                    </m:accPr>
                    <m:e>
                      <m:r>
                        <w:rPr>
                          <w:rFonts w:ascii="Cambria Math" w:eastAsia="等线" w:hAnsi="Cambria Math"/>
                          <w:noProof/>
                          <w:color w:val="FF0000"/>
                          <w:szCs w:val="20"/>
                          <w:lang w:val="en-GB"/>
                        </w:rPr>
                        <m:t>n</m:t>
                      </m:r>
                    </m:e>
                  </m:acc>
                </m:e>
                <m:sub>
                  <m:r>
                    <m:rPr>
                      <m:nor/>
                    </m:rPr>
                    <w:rPr>
                      <w:rFonts w:eastAsia="等线"/>
                      <w:noProof/>
                      <w:color w:val="FF0000"/>
                      <w:szCs w:val="20"/>
                      <w:lang w:val="en-GB"/>
                    </w:rPr>
                    <m:t>SCID</m:t>
                  </m:r>
                </m:sub>
                <m:sup>
                  <m:acc>
                    <m:accPr>
                      <m:chr m:val="̅"/>
                      <m:ctrlPr>
                        <w:rPr>
                          <w:rFonts w:ascii="Cambria Math" w:eastAsia="等线" w:hAnsi="Cambria Math"/>
                          <w:noProof/>
                          <w:color w:val="FF0000"/>
                          <w:szCs w:val="20"/>
                          <w:lang w:val="en-GB"/>
                        </w:rPr>
                      </m:ctrlPr>
                    </m:accPr>
                    <m:e>
                      <m:r>
                        <w:rPr>
                          <w:rFonts w:ascii="Cambria Math" w:eastAsia="等线" w:hAnsi="Cambria Math"/>
                          <w:noProof/>
                          <w:color w:val="FF0000"/>
                          <w:szCs w:val="20"/>
                          <w:lang w:val="en-GB"/>
                        </w:rPr>
                        <m:t>λ</m:t>
                      </m:r>
                    </m:e>
                  </m:acc>
                </m:sup>
              </m:sSubSup>
              <m:r>
                <w:rPr>
                  <w:rFonts w:ascii="Cambria Math" w:eastAsia="等线" w:hAnsi="Cambria Math"/>
                  <w:noProof/>
                  <w:color w:val="FF0000"/>
                  <w:szCs w:val="20"/>
                  <w:lang w:val="en-GB"/>
                </w:rPr>
                <m:t xml:space="preserve"> </m:t>
              </m:r>
            </m:oMath>
            <w:r w:rsidR="00205CD5" w:rsidRPr="00BF2C4A">
              <w:rPr>
                <w:rFonts w:eastAsia="等线"/>
                <w:color w:val="FF0000"/>
                <w:szCs w:val="20"/>
                <w:lang w:val="en-GB"/>
              </w:rPr>
              <w:t xml:space="preserve">and </w:t>
            </w:r>
            <m:oMath>
              <m:acc>
                <m:accPr>
                  <m:chr m:val="̅"/>
                  <m:ctrlPr>
                    <w:rPr>
                      <w:rFonts w:ascii="Cambria Math" w:eastAsia="等线" w:hAnsi="Cambria Math"/>
                      <w:i/>
                      <w:color w:val="FF0000"/>
                      <w:szCs w:val="20"/>
                      <w:lang w:val="en-GB"/>
                    </w:rPr>
                  </m:ctrlPr>
                </m:accPr>
                <m:e>
                  <m:r>
                    <w:rPr>
                      <w:rFonts w:ascii="Cambria Math" w:eastAsia="等线" w:hAnsi="Cambria Math"/>
                      <w:color w:val="FF0000"/>
                      <w:szCs w:val="20"/>
                      <w:lang w:val="en-GB"/>
                    </w:rPr>
                    <m:t>λ</m:t>
                  </m:r>
                </m:e>
              </m:acc>
            </m:oMath>
            <w:r w:rsidR="00205CD5" w:rsidRPr="00BF2C4A">
              <w:rPr>
                <w:rFonts w:eastAsia="等线"/>
                <w:color w:val="FF0000"/>
                <w:szCs w:val="20"/>
                <w:lang w:val="en-GB"/>
              </w:rPr>
              <w:t xml:space="preserve"> </w:t>
            </w:r>
            <w:r w:rsidR="00205CD5">
              <w:rPr>
                <w:rFonts w:eastAsia="等线"/>
                <w:szCs w:val="20"/>
                <w:lang w:val="en-GB"/>
              </w:rPr>
              <w:t xml:space="preserve">are </w:t>
            </w:r>
            <w:r w:rsidRPr="00603413">
              <w:rPr>
                <w:rFonts w:eastAsia="等线"/>
                <w:szCs w:val="20"/>
                <w:lang w:val="en-GB"/>
              </w:rPr>
              <w:t>given by</w:t>
            </w:r>
          </w:p>
          <w:p w14:paraId="73272738" w14:textId="64870ED5" w:rsidR="00603413" w:rsidRPr="00BE4EF1" w:rsidRDefault="006F3891" w:rsidP="00603413">
            <w:pPr>
              <w:keepLines/>
              <w:tabs>
                <w:tab w:val="center" w:pos="4536"/>
                <w:tab w:val="right" w:pos="9072"/>
              </w:tabs>
              <w:spacing w:after="180"/>
              <w:rPr>
                <w:rFonts w:eastAsia="等线"/>
                <w:strike/>
                <w:noProof/>
                <w:color w:val="FF0000"/>
                <w:szCs w:val="20"/>
                <w:lang w:val="en-GB"/>
              </w:rPr>
            </w:pPr>
            <m:oMathPara>
              <m:oMath>
                <m:sSubSup>
                  <m:sSubSupPr>
                    <m:ctrlPr>
                      <w:rPr>
                        <w:rFonts w:ascii="Cambria Math" w:eastAsia="等线" w:hAnsi="Cambria Math"/>
                        <w:strike/>
                        <w:noProof/>
                        <w:color w:val="FF0000"/>
                        <w:szCs w:val="20"/>
                        <w:lang w:val="en-GB"/>
                      </w:rPr>
                    </m:ctrlPr>
                  </m:sSubSupPr>
                  <m:e>
                    <m:acc>
                      <m:accPr>
                        <m:chr m:val="̅"/>
                        <m:ctrlPr>
                          <w:rPr>
                            <w:rFonts w:ascii="Cambria Math" w:eastAsia="等线" w:hAnsi="Cambria Math"/>
                            <w:strike/>
                            <w:noProof/>
                            <w:color w:val="FF0000"/>
                            <w:szCs w:val="20"/>
                            <w:lang w:val="en-GB"/>
                          </w:rPr>
                        </m:ctrlPr>
                      </m:accPr>
                      <m:e>
                        <m:r>
                          <w:rPr>
                            <w:rFonts w:ascii="Cambria Math" w:eastAsia="等线" w:hAnsi="Cambria Math"/>
                            <w:strike/>
                            <w:noProof/>
                            <w:color w:val="FF0000"/>
                            <w:szCs w:val="20"/>
                            <w:lang w:val="en-GB"/>
                          </w:rPr>
                          <m:t>n</m:t>
                        </m:r>
                      </m:e>
                    </m:acc>
                  </m:e>
                  <m:sub>
                    <m:r>
                      <m:rPr>
                        <m:nor/>
                      </m:rPr>
                      <w:rPr>
                        <w:rFonts w:eastAsia="等线"/>
                        <w:strike/>
                        <w:noProof/>
                        <w:color w:val="FF0000"/>
                        <w:szCs w:val="20"/>
                        <w:lang w:val="en-GB"/>
                      </w:rPr>
                      <m:t>SCID</m:t>
                    </m:r>
                  </m:sub>
                  <m:sup>
                    <m:r>
                      <w:rPr>
                        <w:rFonts w:ascii="Cambria Math" w:eastAsia="等线" w:hAnsi="Cambria Math"/>
                        <w:strike/>
                        <w:noProof/>
                        <w:color w:val="FF0000"/>
                        <w:szCs w:val="20"/>
                        <w:lang w:val="en-GB"/>
                      </w:rPr>
                      <m:t>λ</m:t>
                    </m:r>
                  </m:sup>
                </m:sSubSup>
                <m:r>
                  <m:rPr>
                    <m:sty m:val="p"/>
                    <m:aln/>
                  </m:rPr>
                  <w:rPr>
                    <w:rFonts w:ascii="Cambria Math" w:eastAsia="等线" w:hAnsi="Cambria Math"/>
                    <w:strike/>
                    <w:noProof/>
                    <w:color w:val="FF0000"/>
                    <w:szCs w:val="20"/>
                    <w:lang w:val="en-GB"/>
                  </w:rPr>
                  <m:t>=</m:t>
                </m:r>
                <m:d>
                  <m:dPr>
                    <m:begChr m:val="{"/>
                    <m:endChr m:val=""/>
                    <m:ctrlPr>
                      <w:rPr>
                        <w:rFonts w:ascii="Cambria Math" w:eastAsia="等线" w:hAnsi="Cambria Math"/>
                        <w:strike/>
                        <w:noProof/>
                        <w:color w:val="FF0000"/>
                        <w:szCs w:val="20"/>
                        <w:lang w:val="en-GB"/>
                      </w:rPr>
                    </m:ctrlPr>
                  </m:dPr>
                  <m:e>
                    <m:m>
                      <m:mPr>
                        <m:cGp m:val="8"/>
                        <m:mcs>
                          <m:mc>
                            <m:mcPr>
                              <m:count m:val="1"/>
                              <m:mcJc m:val="center"/>
                            </m:mcPr>
                          </m:mc>
                          <m:mc>
                            <m:mcPr>
                              <m:count m:val="1"/>
                              <m:mcJc m:val="left"/>
                            </m:mcPr>
                          </m:mc>
                        </m:mcs>
                        <m:ctrlPr>
                          <w:rPr>
                            <w:rFonts w:ascii="Cambria Math" w:eastAsia="等线" w:hAnsi="Cambria Math"/>
                            <w:strike/>
                            <w:noProof/>
                            <w:color w:val="FF0000"/>
                            <w:szCs w:val="20"/>
                            <w:lang w:val="en-GB"/>
                          </w:rPr>
                        </m:ctrlPr>
                      </m:mPr>
                      <m:mr>
                        <m:e>
                          <m:sSub>
                            <m:sSubPr>
                              <m:ctrlPr>
                                <w:rPr>
                                  <w:rFonts w:ascii="Cambria Math" w:eastAsia="等线" w:hAnsi="Cambria Math"/>
                                  <w:strike/>
                                  <w:noProof/>
                                  <w:color w:val="FF0000"/>
                                  <w:szCs w:val="20"/>
                                  <w:lang w:val="en-GB"/>
                                </w:rPr>
                              </m:ctrlPr>
                            </m:sSubPr>
                            <m:e>
                              <m:r>
                                <w:rPr>
                                  <w:rFonts w:ascii="Cambria Math" w:eastAsia="等线" w:hAnsi="Cambria Math"/>
                                  <w:strike/>
                                  <w:noProof/>
                                  <w:color w:val="FF0000"/>
                                  <w:szCs w:val="20"/>
                                  <w:lang w:val="en-GB"/>
                                </w:rPr>
                                <m:t>n</m:t>
                              </m:r>
                            </m:e>
                            <m:sub>
                              <m:r>
                                <m:rPr>
                                  <m:nor/>
                                </m:rPr>
                                <w:rPr>
                                  <w:rFonts w:eastAsia="等线"/>
                                  <w:strike/>
                                  <w:noProof/>
                                  <w:color w:val="FF0000"/>
                                  <w:szCs w:val="20"/>
                                  <w:lang w:val="en-GB"/>
                                </w:rPr>
                                <m:t>SCID</m:t>
                              </m:r>
                            </m:sub>
                          </m:sSub>
                        </m:e>
                        <m:e>
                          <m:r>
                            <w:rPr>
                              <w:rFonts w:ascii="Cambria Math" w:eastAsia="等线" w:hAnsi="Cambria Math"/>
                              <w:strike/>
                              <w:noProof/>
                              <w:color w:val="FF0000"/>
                              <w:szCs w:val="20"/>
                              <w:lang w:val="en-GB"/>
                            </w:rPr>
                            <m:t>λ</m:t>
                          </m:r>
                          <m:r>
                            <m:rPr>
                              <m:sty m:val="p"/>
                            </m:rPr>
                            <w:rPr>
                              <w:rFonts w:ascii="Cambria Math" w:eastAsia="等线" w:hAnsi="Cambria Math"/>
                              <w:strike/>
                              <w:noProof/>
                              <w:color w:val="FF0000"/>
                              <w:szCs w:val="20"/>
                              <w:lang w:val="en-GB"/>
                            </w:rPr>
                            <m:t xml:space="preserve">=0 </m:t>
                          </m:r>
                          <m:r>
                            <m:rPr>
                              <m:nor/>
                            </m:rPr>
                            <w:rPr>
                              <w:rFonts w:eastAsia="等线"/>
                              <w:strike/>
                              <w:noProof/>
                              <w:color w:val="FF0000"/>
                              <w:szCs w:val="20"/>
                              <w:lang w:val="en-GB"/>
                            </w:rPr>
                            <m:t>or</m:t>
                          </m:r>
                          <m:r>
                            <m:rPr>
                              <m:sty m:val="p"/>
                            </m:rPr>
                            <w:rPr>
                              <w:rFonts w:ascii="Cambria Math" w:eastAsia="等线" w:hAnsi="Cambria Math"/>
                              <w:strike/>
                              <w:noProof/>
                              <w:color w:val="FF0000"/>
                              <w:szCs w:val="20"/>
                              <w:lang w:val="en-GB"/>
                            </w:rPr>
                            <m:t xml:space="preserve"> </m:t>
                          </m:r>
                          <m:r>
                            <w:rPr>
                              <w:rFonts w:ascii="Cambria Math" w:eastAsia="等线" w:hAnsi="Cambria Math"/>
                              <w:strike/>
                              <w:noProof/>
                              <w:color w:val="FF0000"/>
                              <w:szCs w:val="20"/>
                              <w:lang w:val="en-GB"/>
                            </w:rPr>
                            <m:t>λ</m:t>
                          </m:r>
                          <m:r>
                            <m:rPr>
                              <m:sty m:val="p"/>
                            </m:rPr>
                            <w:rPr>
                              <w:rFonts w:ascii="Cambria Math" w:eastAsia="等线" w:hAnsi="Cambria Math"/>
                              <w:strike/>
                              <w:noProof/>
                              <w:color w:val="FF0000"/>
                              <w:szCs w:val="20"/>
                              <w:lang w:val="en-GB"/>
                            </w:rPr>
                            <m:t>=2</m:t>
                          </m:r>
                        </m:e>
                      </m:mr>
                      <m:mr>
                        <m:e>
                          <m:r>
                            <m:rPr>
                              <m:sty m:val="p"/>
                            </m:rPr>
                            <w:rPr>
                              <w:rFonts w:ascii="Cambria Math" w:eastAsia="等线" w:hAnsi="Cambria Math"/>
                              <w:strike/>
                              <w:noProof/>
                              <w:color w:val="FF0000"/>
                              <w:szCs w:val="20"/>
                              <w:lang w:val="en-GB"/>
                            </w:rPr>
                            <m:t>1-</m:t>
                          </m:r>
                          <m:sSub>
                            <m:sSubPr>
                              <m:ctrlPr>
                                <w:rPr>
                                  <w:rFonts w:ascii="Cambria Math" w:eastAsia="等线" w:hAnsi="Cambria Math"/>
                                  <w:strike/>
                                  <w:noProof/>
                                  <w:color w:val="FF0000"/>
                                  <w:szCs w:val="20"/>
                                  <w:lang w:val="en-GB"/>
                                </w:rPr>
                              </m:ctrlPr>
                            </m:sSubPr>
                            <m:e>
                              <m:r>
                                <w:rPr>
                                  <w:rFonts w:ascii="Cambria Math" w:eastAsia="等线" w:hAnsi="Cambria Math"/>
                                  <w:strike/>
                                  <w:noProof/>
                                  <w:color w:val="FF0000"/>
                                  <w:szCs w:val="20"/>
                                  <w:lang w:val="en-GB"/>
                                </w:rPr>
                                <m:t>n</m:t>
                              </m:r>
                            </m:e>
                            <m:sub>
                              <m:r>
                                <m:rPr>
                                  <m:nor/>
                                </m:rPr>
                                <w:rPr>
                                  <w:rFonts w:eastAsia="等线"/>
                                  <w:strike/>
                                  <w:noProof/>
                                  <w:color w:val="FF0000"/>
                                  <w:szCs w:val="20"/>
                                  <w:lang w:val="en-GB"/>
                                </w:rPr>
                                <m:t>SCID</m:t>
                              </m:r>
                            </m:sub>
                          </m:sSub>
                        </m:e>
                        <m:e>
                          <m:r>
                            <w:rPr>
                              <w:rFonts w:ascii="Cambria Math" w:eastAsia="等线" w:hAnsi="Cambria Math"/>
                              <w:strike/>
                              <w:noProof/>
                              <w:color w:val="FF0000"/>
                              <w:szCs w:val="20"/>
                              <w:lang w:val="en-GB"/>
                            </w:rPr>
                            <m:t>λ</m:t>
                          </m:r>
                          <m:r>
                            <m:rPr>
                              <m:sty m:val="p"/>
                            </m:rPr>
                            <w:rPr>
                              <w:rFonts w:ascii="Cambria Math" w:eastAsia="等线" w:hAnsi="Cambria Math"/>
                              <w:strike/>
                              <w:noProof/>
                              <w:color w:val="FF0000"/>
                              <w:szCs w:val="20"/>
                              <w:lang w:val="en-GB"/>
                            </w:rPr>
                            <m:t>=1</m:t>
                          </m:r>
                        </m:e>
                      </m:mr>
                    </m:m>
                  </m:e>
                </m:d>
              </m:oMath>
            </m:oMathPara>
          </w:p>
          <w:p w14:paraId="379486E2" w14:textId="77777777" w:rsidR="00BE4EF1" w:rsidRPr="00BF2C4A" w:rsidRDefault="006F3891" w:rsidP="00BE4EF1">
            <w:pPr>
              <w:keepLines/>
              <w:tabs>
                <w:tab w:val="center" w:pos="4536"/>
                <w:tab w:val="right" w:pos="9072"/>
              </w:tabs>
              <w:spacing w:after="180"/>
              <w:rPr>
                <w:rFonts w:eastAsia="等线"/>
                <w:noProof/>
                <w:color w:val="FF0000"/>
                <w:szCs w:val="20"/>
                <w:lang w:val="en-GB"/>
              </w:rPr>
            </w:pPr>
            <m:oMathPara>
              <m:oMath>
                <m:sSubSup>
                  <m:sSubSupPr>
                    <m:ctrlPr>
                      <w:rPr>
                        <w:rFonts w:ascii="Cambria Math" w:eastAsia="等线" w:hAnsi="Cambria Math"/>
                        <w:noProof/>
                        <w:color w:val="FF0000"/>
                        <w:szCs w:val="20"/>
                        <w:lang w:val="en-GB"/>
                      </w:rPr>
                    </m:ctrlPr>
                  </m:sSubSupPr>
                  <m:e>
                    <m:acc>
                      <m:accPr>
                        <m:chr m:val="̅"/>
                        <m:ctrlPr>
                          <w:rPr>
                            <w:rFonts w:ascii="Cambria Math" w:eastAsia="等线" w:hAnsi="Cambria Math"/>
                            <w:noProof/>
                            <w:color w:val="FF0000"/>
                            <w:szCs w:val="20"/>
                            <w:lang w:val="en-GB"/>
                          </w:rPr>
                        </m:ctrlPr>
                      </m:accPr>
                      <m:e>
                        <m:r>
                          <w:rPr>
                            <w:rFonts w:ascii="Cambria Math" w:eastAsia="等线" w:hAnsi="Cambria Math"/>
                            <w:noProof/>
                            <w:color w:val="FF0000"/>
                            <w:szCs w:val="20"/>
                            <w:lang w:val="en-GB"/>
                          </w:rPr>
                          <m:t>n</m:t>
                        </m:r>
                      </m:e>
                    </m:acc>
                  </m:e>
                  <m:sub>
                    <m:r>
                      <m:rPr>
                        <m:nor/>
                      </m:rPr>
                      <w:rPr>
                        <w:rFonts w:eastAsia="等线"/>
                        <w:noProof/>
                        <w:color w:val="FF0000"/>
                        <w:szCs w:val="20"/>
                        <w:lang w:val="en-GB"/>
                      </w:rPr>
                      <m:t>SCID</m:t>
                    </m:r>
                  </m:sub>
                  <m:sup>
                    <m:acc>
                      <m:accPr>
                        <m:chr m:val="̅"/>
                        <m:ctrlPr>
                          <w:rPr>
                            <w:rFonts w:ascii="Cambria Math" w:eastAsia="等线" w:hAnsi="Cambria Math"/>
                            <w:noProof/>
                            <w:color w:val="FF0000"/>
                            <w:szCs w:val="20"/>
                            <w:lang w:val="en-GB"/>
                          </w:rPr>
                        </m:ctrlPr>
                      </m:accPr>
                      <m:e>
                        <m:r>
                          <w:rPr>
                            <w:rFonts w:ascii="Cambria Math" w:eastAsia="等线" w:hAnsi="Cambria Math"/>
                            <w:noProof/>
                            <w:color w:val="FF0000"/>
                            <w:szCs w:val="20"/>
                            <w:lang w:val="en-GB"/>
                          </w:rPr>
                          <m:t>λ</m:t>
                        </m:r>
                      </m:e>
                    </m:acc>
                  </m:sup>
                </m:sSubSup>
                <m:r>
                  <m:rPr>
                    <m:sty m:val="p"/>
                    <m:aln/>
                  </m:rPr>
                  <w:rPr>
                    <w:rFonts w:ascii="Cambria Math" w:eastAsia="等线" w:hAnsi="Cambria Math"/>
                    <w:noProof/>
                    <w:color w:val="FF0000"/>
                    <w:szCs w:val="20"/>
                    <w:lang w:val="en-GB"/>
                  </w:rPr>
                  <m:t>=</m:t>
                </m:r>
                <m:d>
                  <m:dPr>
                    <m:begChr m:val="{"/>
                    <m:endChr m:val=""/>
                    <m:ctrlPr>
                      <w:rPr>
                        <w:rFonts w:ascii="Cambria Math" w:eastAsia="等线" w:hAnsi="Cambria Math"/>
                        <w:noProof/>
                        <w:color w:val="FF0000"/>
                        <w:szCs w:val="20"/>
                        <w:lang w:val="en-GB"/>
                      </w:rPr>
                    </m:ctrlPr>
                  </m:dPr>
                  <m:e>
                    <m:m>
                      <m:mPr>
                        <m:cGp m:val="8"/>
                        <m:mcs>
                          <m:mc>
                            <m:mcPr>
                              <m:count m:val="1"/>
                              <m:mcJc m:val="center"/>
                            </m:mcPr>
                          </m:mc>
                          <m:mc>
                            <m:mcPr>
                              <m:count m:val="1"/>
                              <m:mcJc m:val="left"/>
                            </m:mcPr>
                          </m:mc>
                        </m:mcs>
                        <m:ctrlPr>
                          <w:rPr>
                            <w:rFonts w:ascii="Cambria Math" w:eastAsia="等线" w:hAnsi="Cambria Math"/>
                            <w:noProof/>
                            <w:color w:val="FF0000"/>
                            <w:szCs w:val="20"/>
                            <w:lang w:val="en-GB"/>
                          </w:rPr>
                        </m:ctrlPr>
                      </m:mPr>
                      <m:mr>
                        <m:e>
                          <m:sSub>
                            <m:sSubPr>
                              <m:ctrlPr>
                                <w:rPr>
                                  <w:rFonts w:ascii="Cambria Math" w:eastAsia="等线" w:hAnsi="Cambria Math"/>
                                  <w:noProof/>
                                  <w:color w:val="FF0000"/>
                                  <w:szCs w:val="20"/>
                                  <w:lang w:val="en-GB"/>
                                </w:rPr>
                              </m:ctrlPr>
                            </m:sSubPr>
                            <m:e>
                              <m:r>
                                <w:rPr>
                                  <w:rFonts w:ascii="Cambria Math" w:eastAsia="等线" w:hAnsi="Cambria Math"/>
                                  <w:noProof/>
                                  <w:color w:val="FF0000"/>
                                  <w:szCs w:val="20"/>
                                  <w:lang w:val="en-GB"/>
                                </w:rPr>
                                <m:t>n</m:t>
                              </m:r>
                            </m:e>
                            <m:sub>
                              <m:r>
                                <m:rPr>
                                  <m:nor/>
                                </m:rPr>
                                <w:rPr>
                                  <w:rFonts w:eastAsia="等线"/>
                                  <w:noProof/>
                                  <w:color w:val="FF0000"/>
                                  <w:szCs w:val="20"/>
                                  <w:lang w:val="en-GB"/>
                                </w:rPr>
                                <m:t>SCID</m:t>
                              </m:r>
                            </m:sub>
                          </m:sSub>
                        </m:e>
                        <m:e>
                          <m:r>
                            <w:rPr>
                              <w:rFonts w:ascii="Cambria Math" w:eastAsia="等线" w:hAnsi="Cambria Math"/>
                              <w:noProof/>
                              <w:color w:val="FF0000"/>
                              <w:szCs w:val="20"/>
                              <w:lang w:val="en-GB"/>
                            </w:rPr>
                            <m:t>λ</m:t>
                          </m:r>
                          <m:r>
                            <m:rPr>
                              <m:sty m:val="p"/>
                            </m:rPr>
                            <w:rPr>
                              <w:rFonts w:ascii="Cambria Math" w:eastAsia="等线" w:hAnsi="Cambria Math"/>
                              <w:noProof/>
                              <w:color w:val="FF0000"/>
                              <w:szCs w:val="20"/>
                              <w:lang w:val="en-GB"/>
                            </w:rPr>
                            <m:t xml:space="preserve">=0 </m:t>
                          </m:r>
                          <m:r>
                            <m:rPr>
                              <m:nor/>
                            </m:rPr>
                            <w:rPr>
                              <w:rFonts w:eastAsia="等线"/>
                              <w:noProof/>
                              <w:color w:val="FF0000"/>
                              <w:szCs w:val="20"/>
                              <w:lang w:val="en-GB"/>
                            </w:rPr>
                            <m:t>or</m:t>
                          </m:r>
                          <m:r>
                            <m:rPr>
                              <m:sty m:val="p"/>
                            </m:rPr>
                            <w:rPr>
                              <w:rFonts w:ascii="Cambria Math" w:eastAsia="等线" w:hAnsi="Cambria Math"/>
                              <w:noProof/>
                              <w:color w:val="FF0000"/>
                              <w:szCs w:val="20"/>
                              <w:lang w:val="en-GB"/>
                            </w:rPr>
                            <m:t xml:space="preserve"> </m:t>
                          </m:r>
                          <m:r>
                            <w:rPr>
                              <w:rFonts w:ascii="Cambria Math" w:eastAsia="等线" w:hAnsi="Cambria Math"/>
                              <w:noProof/>
                              <w:color w:val="FF0000"/>
                              <w:szCs w:val="20"/>
                              <w:lang w:val="en-GB"/>
                            </w:rPr>
                            <m:t>λ</m:t>
                          </m:r>
                          <m:r>
                            <m:rPr>
                              <m:sty m:val="p"/>
                            </m:rPr>
                            <w:rPr>
                              <w:rFonts w:ascii="Cambria Math" w:eastAsia="等线" w:hAnsi="Cambria Math"/>
                              <w:noProof/>
                              <w:color w:val="FF0000"/>
                              <w:szCs w:val="20"/>
                              <w:lang w:val="en-GB"/>
                            </w:rPr>
                            <m:t>=2</m:t>
                          </m:r>
                        </m:e>
                      </m:mr>
                      <m:mr>
                        <m:e>
                          <m:r>
                            <m:rPr>
                              <m:sty m:val="p"/>
                            </m:rPr>
                            <w:rPr>
                              <w:rFonts w:ascii="Cambria Math" w:eastAsia="等线" w:hAnsi="Cambria Math"/>
                              <w:noProof/>
                              <w:color w:val="FF0000"/>
                              <w:szCs w:val="20"/>
                              <w:lang w:val="en-GB"/>
                            </w:rPr>
                            <m:t>1-</m:t>
                          </m:r>
                          <m:sSub>
                            <m:sSubPr>
                              <m:ctrlPr>
                                <w:rPr>
                                  <w:rFonts w:ascii="Cambria Math" w:eastAsia="等线" w:hAnsi="Cambria Math"/>
                                  <w:noProof/>
                                  <w:color w:val="FF0000"/>
                                  <w:szCs w:val="20"/>
                                  <w:lang w:val="en-GB"/>
                                </w:rPr>
                              </m:ctrlPr>
                            </m:sSubPr>
                            <m:e>
                              <m:r>
                                <w:rPr>
                                  <w:rFonts w:ascii="Cambria Math" w:eastAsia="等线" w:hAnsi="Cambria Math"/>
                                  <w:noProof/>
                                  <w:color w:val="FF0000"/>
                                  <w:szCs w:val="20"/>
                                  <w:lang w:val="en-GB"/>
                                </w:rPr>
                                <m:t>n</m:t>
                              </m:r>
                            </m:e>
                            <m:sub>
                              <m:r>
                                <m:rPr>
                                  <m:nor/>
                                </m:rPr>
                                <w:rPr>
                                  <w:rFonts w:eastAsia="等线"/>
                                  <w:noProof/>
                                  <w:color w:val="FF0000"/>
                                  <w:szCs w:val="20"/>
                                  <w:lang w:val="en-GB"/>
                                </w:rPr>
                                <m:t>SCID</m:t>
                              </m:r>
                            </m:sub>
                          </m:sSub>
                        </m:e>
                        <m:e>
                          <m:r>
                            <w:rPr>
                              <w:rFonts w:ascii="Cambria Math" w:eastAsia="等线" w:hAnsi="Cambria Math"/>
                              <w:noProof/>
                              <w:color w:val="FF0000"/>
                              <w:szCs w:val="20"/>
                              <w:lang w:val="en-GB"/>
                            </w:rPr>
                            <m:t>λ</m:t>
                          </m:r>
                          <m:r>
                            <m:rPr>
                              <m:sty m:val="p"/>
                            </m:rPr>
                            <w:rPr>
                              <w:rFonts w:ascii="Cambria Math" w:eastAsia="等线" w:hAnsi="Cambria Math"/>
                              <w:noProof/>
                              <w:color w:val="FF0000"/>
                              <w:szCs w:val="20"/>
                              <w:lang w:val="en-GB"/>
                            </w:rPr>
                            <m:t>=1</m:t>
                          </m:r>
                        </m:e>
                      </m:mr>
                    </m:m>
                  </m:e>
                </m:d>
                <m:r>
                  <m:rPr>
                    <m:sty m:val="p"/>
                  </m:rPr>
                  <w:rPr>
                    <w:rFonts w:ascii="Cambria Math" w:eastAsia="等线" w:hAnsi="Cambria Math"/>
                    <w:noProof/>
                    <w:color w:val="FF0000"/>
                    <w:szCs w:val="20"/>
                    <w:lang w:val="en-GB"/>
                  </w:rPr>
                  <w:br/>
                </m:r>
              </m:oMath>
              <m:oMath>
                <m:acc>
                  <m:accPr>
                    <m:chr m:val="̅"/>
                    <m:ctrlPr>
                      <w:rPr>
                        <w:rFonts w:ascii="Cambria Math" w:eastAsia="等线" w:hAnsi="Cambria Math"/>
                        <w:noProof/>
                        <w:color w:val="FF0000"/>
                        <w:szCs w:val="20"/>
                        <w:lang w:val="en-GB"/>
                      </w:rPr>
                    </m:ctrlPr>
                  </m:accPr>
                  <m:e>
                    <m:r>
                      <w:rPr>
                        <w:rFonts w:ascii="Cambria Math" w:eastAsia="等线" w:hAnsi="Cambria Math"/>
                        <w:noProof/>
                        <w:color w:val="FF0000"/>
                        <w:szCs w:val="20"/>
                        <w:lang w:val="en-GB"/>
                      </w:rPr>
                      <m:t>λ</m:t>
                    </m:r>
                  </m:e>
                </m:acc>
                <m:r>
                  <m:rPr>
                    <m:sty m:val="p"/>
                    <m:aln/>
                  </m:rPr>
                  <w:rPr>
                    <w:rFonts w:ascii="Cambria Math" w:eastAsia="等线" w:hAnsi="Cambria Math"/>
                    <w:noProof/>
                    <w:color w:val="FF0000"/>
                    <w:szCs w:val="20"/>
                    <w:lang w:val="en-GB"/>
                  </w:rPr>
                  <m:t>=</m:t>
                </m:r>
                <m:r>
                  <w:rPr>
                    <w:rFonts w:ascii="Cambria Math" w:eastAsia="等线" w:hAnsi="Cambria Math"/>
                    <w:noProof/>
                    <w:color w:val="FF0000"/>
                    <w:szCs w:val="20"/>
                    <w:lang w:val="en-GB"/>
                  </w:rPr>
                  <m:t>λ</m:t>
                </m:r>
              </m:oMath>
            </m:oMathPara>
          </w:p>
          <w:p w14:paraId="5807645E" w14:textId="3BD0D4B4" w:rsidR="00BE4EF1" w:rsidRPr="00BF2C4A" w:rsidRDefault="00BE4EF1" w:rsidP="00BE4EF1">
            <w:pPr>
              <w:spacing w:after="180"/>
              <w:ind w:left="851"/>
              <w:rPr>
                <w:rFonts w:eastAsia="等线"/>
                <w:color w:val="FF0000"/>
                <w:szCs w:val="20"/>
                <w:lang w:val="en-GB"/>
              </w:rPr>
            </w:pPr>
            <w:r w:rsidRPr="00BF2C4A">
              <w:rPr>
                <w:rFonts w:eastAsia="等线"/>
                <w:color w:val="FF0000"/>
                <w:szCs w:val="20"/>
                <w:lang w:val="en-GB"/>
              </w:rPr>
              <w:tab/>
            </w:r>
            <w:proofErr w:type="gramStart"/>
            <w:r w:rsidRPr="00BF2C4A">
              <w:rPr>
                <w:rFonts w:eastAsia="等线"/>
                <w:color w:val="FF0000"/>
                <w:szCs w:val="20"/>
                <w:lang w:val="en-GB"/>
              </w:rPr>
              <w:t>where</w:t>
            </w:r>
            <w:proofErr w:type="gramEnd"/>
            <w:r w:rsidRPr="00BF2C4A">
              <w:rPr>
                <w:rFonts w:eastAsia="等线"/>
                <w:color w:val="FF0000"/>
                <w:szCs w:val="20"/>
                <w:lang w:val="en-GB"/>
              </w:rPr>
              <w:t xml:space="preserve"> </w:t>
            </w:r>
            <m:oMath>
              <m:r>
                <w:rPr>
                  <w:rFonts w:ascii="Cambria Math" w:eastAsia="等线" w:hAnsi="Cambria Math"/>
                  <w:color w:val="FF0000"/>
                  <w:szCs w:val="20"/>
                  <w:lang w:val="en-GB"/>
                </w:rPr>
                <m:t>λ</m:t>
              </m:r>
            </m:oMath>
            <w:r w:rsidRPr="00BF2C4A">
              <w:rPr>
                <w:rFonts w:eastAsia="等线"/>
                <w:color w:val="FF0000"/>
                <w:szCs w:val="20"/>
                <w:lang w:val="en-GB"/>
              </w:rPr>
              <w:t xml:space="preserve"> is the CDM group defined in clause </w:t>
            </w:r>
            <w:r w:rsidRPr="00BE4EF1">
              <w:rPr>
                <w:rFonts w:eastAsia="等线"/>
                <w:color w:val="FF0000"/>
                <w:szCs w:val="20"/>
                <w:lang w:val="en-GB"/>
              </w:rPr>
              <w:t>7</w:t>
            </w:r>
            <w:r w:rsidRPr="00BF2C4A">
              <w:rPr>
                <w:rFonts w:eastAsia="等线"/>
                <w:color w:val="FF0000"/>
                <w:szCs w:val="20"/>
                <w:lang w:val="en-GB"/>
              </w:rPr>
              <w:t>.4.1.1.</w:t>
            </w:r>
            <w:r w:rsidRPr="00BE4EF1">
              <w:rPr>
                <w:rFonts w:eastAsia="等线"/>
                <w:color w:val="FF0000"/>
                <w:szCs w:val="20"/>
                <w:lang w:val="en-GB"/>
              </w:rPr>
              <w:t>2</w:t>
            </w:r>
            <w:r w:rsidRPr="00BF2C4A">
              <w:rPr>
                <w:rFonts w:eastAsia="等线"/>
                <w:color w:val="FF0000"/>
                <w:szCs w:val="20"/>
                <w:lang w:val="en-GB"/>
              </w:rPr>
              <w:t>.</w:t>
            </w:r>
          </w:p>
          <w:p w14:paraId="40189637" w14:textId="47A22B8C" w:rsidR="00603413" w:rsidRDefault="00603413" w:rsidP="00603413">
            <w:pPr>
              <w:spacing w:after="180"/>
              <w:ind w:left="568" w:hanging="284"/>
              <w:rPr>
                <w:rFonts w:eastAsia="等线"/>
                <w:szCs w:val="20"/>
                <w:lang w:val="en-GB"/>
              </w:rPr>
            </w:pPr>
            <w:r w:rsidRPr="00603413">
              <w:rPr>
                <w:rFonts w:eastAsia="等线"/>
                <w:szCs w:val="20"/>
                <w:lang w:val="en-GB"/>
              </w:rPr>
              <w:tab/>
              <w:t xml:space="preserve">if the higher-layer parameter </w:t>
            </w:r>
            <w:r w:rsidRPr="00603413">
              <w:rPr>
                <w:rFonts w:eastAsia="等线"/>
                <w:i/>
                <w:szCs w:val="20"/>
                <w:lang w:val="en-GB"/>
              </w:rPr>
              <w:t>DMRSdownlink-r16</w:t>
            </w:r>
            <w:r w:rsidRPr="00603413">
              <w:rPr>
                <w:rFonts w:eastAsia="等线"/>
                <w:szCs w:val="20"/>
                <w:lang w:val="en-GB"/>
              </w:rPr>
              <w:t xml:space="preserve"> in the </w:t>
            </w:r>
            <w:r w:rsidRPr="00603413">
              <w:rPr>
                <w:rFonts w:eastAsia="等线"/>
                <w:i/>
                <w:szCs w:val="20"/>
                <w:lang w:val="en-GB"/>
              </w:rPr>
              <w:t>DMRS-</w:t>
            </w:r>
            <w:proofErr w:type="spellStart"/>
            <w:r w:rsidRPr="00603413">
              <w:rPr>
                <w:rFonts w:eastAsia="等线"/>
                <w:i/>
                <w:szCs w:val="20"/>
                <w:lang w:val="en-GB"/>
              </w:rPr>
              <w:t>DownlinkConfig</w:t>
            </w:r>
            <w:proofErr w:type="spellEnd"/>
            <w:r w:rsidRPr="00603413">
              <w:rPr>
                <w:rFonts w:eastAsia="等线"/>
                <w:szCs w:val="20"/>
                <w:lang w:val="en-GB"/>
              </w:rPr>
              <w:t xml:space="preserve"> IE is provided, otherwise by </w:t>
            </w:r>
          </w:p>
          <w:p w14:paraId="53758EF3" w14:textId="77777777" w:rsidR="00BE4EF1" w:rsidRPr="00BE4EF1" w:rsidRDefault="006F3891" w:rsidP="00BE4EF1">
            <w:pPr>
              <w:pStyle w:val="EQ"/>
              <w:rPr>
                <w:color w:val="FF0000"/>
              </w:rPr>
            </w:pPr>
            <m:oMathPara>
              <m:oMath>
                <m:sSubSup>
                  <m:sSubSupPr>
                    <m:ctrlPr>
                      <w:rPr>
                        <w:rFonts w:ascii="Cambria Math" w:hAnsi="Cambria Math"/>
                        <w:color w:val="FF0000"/>
                      </w:rPr>
                    </m:ctrlPr>
                  </m:sSubSupPr>
                  <m:e>
                    <m:acc>
                      <m:accPr>
                        <m:chr m:val="̅"/>
                        <m:ctrlPr>
                          <w:rPr>
                            <w:rFonts w:ascii="Cambria Math" w:hAnsi="Cambria Math"/>
                            <w:color w:val="FF0000"/>
                          </w:rPr>
                        </m:ctrlPr>
                      </m:accPr>
                      <m:e>
                        <m:r>
                          <w:rPr>
                            <w:rFonts w:ascii="Cambria Math" w:hAnsi="Cambria Math"/>
                            <w:color w:val="FF0000"/>
                          </w:rPr>
                          <m:t>n</m:t>
                        </m:r>
                      </m:e>
                    </m:acc>
                  </m:e>
                  <m:sub>
                    <m:r>
                      <m:rPr>
                        <m:nor/>
                      </m:rPr>
                      <w:rPr>
                        <w:color w:val="FF0000"/>
                      </w:rPr>
                      <m:t>SCID</m:t>
                    </m:r>
                  </m:sub>
                  <m:sup>
                    <m:acc>
                      <m:accPr>
                        <m:chr m:val="̅"/>
                        <m:ctrlPr>
                          <w:rPr>
                            <w:rFonts w:ascii="Cambria Math" w:hAnsi="Cambria Math"/>
                            <w:color w:val="FF0000"/>
                          </w:rPr>
                        </m:ctrlPr>
                      </m:accPr>
                      <m:e>
                        <m:r>
                          <w:rPr>
                            <w:rFonts w:ascii="Cambria Math" w:hAnsi="Cambria Math"/>
                            <w:color w:val="FF0000"/>
                          </w:rPr>
                          <m:t>λ</m:t>
                        </m:r>
                      </m:e>
                    </m:acc>
                  </m:sup>
                </m:sSubSup>
                <m:r>
                  <m:rPr>
                    <m:sty m:val="p"/>
                    <m:aln/>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nor/>
                      </m:rPr>
                      <w:rPr>
                        <w:color w:val="FF0000"/>
                      </w:rPr>
                      <m:t>SCID</m:t>
                    </m:r>
                  </m:sub>
                </m:sSub>
                <m:r>
                  <m:rPr>
                    <m:sty m:val="p"/>
                  </m:rPr>
                  <w:rPr>
                    <w:rFonts w:ascii="Cambria Math" w:hAnsi="Cambria Math"/>
                    <w:color w:val="FF0000"/>
                  </w:rPr>
                  <w:br/>
                </m:r>
              </m:oMath>
              <m:oMath>
                <m:acc>
                  <m:accPr>
                    <m:chr m:val="̅"/>
                    <m:ctrlPr>
                      <w:rPr>
                        <w:rFonts w:ascii="Cambria Math" w:hAnsi="Cambria Math"/>
                        <w:color w:val="FF0000"/>
                      </w:rPr>
                    </m:ctrlPr>
                  </m:accPr>
                  <m:e>
                    <m:r>
                      <w:rPr>
                        <w:rFonts w:ascii="Cambria Math" w:hAnsi="Cambria Math"/>
                        <w:color w:val="FF0000"/>
                      </w:rPr>
                      <m:t>λ</m:t>
                    </m:r>
                  </m:e>
                </m:acc>
                <m:r>
                  <m:rPr>
                    <m:sty m:val="p"/>
                    <m:aln/>
                  </m:rPr>
                  <w:rPr>
                    <w:rFonts w:ascii="Cambria Math" w:hAnsi="Cambria Math"/>
                    <w:color w:val="FF0000"/>
                  </w:rPr>
                  <m:t>=0</m:t>
                </m:r>
              </m:oMath>
            </m:oMathPara>
          </w:p>
          <w:p w14:paraId="0A479F90" w14:textId="1B36555A" w:rsidR="00603413" w:rsidRPr="00BE4EF1" w:rsidRDefault="006F3891" w:rsidP="00603413">
            <w:pPr>
              <w:keepLines/>
              <w:tabs>
                <w:tab w:val="center" w:pos="4536"/>
                <w:tab w:val="right" w:pos="9072"/>
              </w:tabs>
              <w:spacing w:after="180"/>
              <w:rPr>
                <w:rFonts w:eastAsia="等线"/>
                <w:strike/>
                <w:noProof/>
                <w:color w:val="FF0000"/>
                <w:szCs w:val="20"/>
                <w:lang w:val="en-GB"/>
              </w:rPr>
            </w:pPr>
            <m:oMathPara>
              <m:oMath>
                <m:sSubSup>
                  <m:sSubSupPr>
                    <m:ctrlPr>
                      <w:rPr>
                        <w:rFonts w:ascii="Cambria Math" w:eastAsia="等线" w:hAnsi="Cambria Math"/>
                        <w:strike/>
                        <w:noProof/>
                        <w:color w:val="FF0000"/>
                        <w:szCs w:val="20"/>
                        <w:lang w:val="en-GB"/>
                      </w:rPr>
                    </m:ctrlPr>
                  </m:sSubSupPr>
                  <m:e>
                    <m:acc>
                      <m:accPr>
                        <m:chr m:val="̅"/>
                        <m:ctrlPr>
                          <w:rPr>
                            <w:rFonts w:ascii="Cambria Math" w:eastAsia="等线" w:hAnsi="Cambria Math"/>
                            <w:strike/>
                            <w:noProof/>
                            <w:color w:val="FF0000"/>
                            <w:szCs w:val="20"/>
                            <w:lang w:val="en-GB"/>
                          </w:rPr>
                        </m:ctrlPr>
                      </m:accPr>
                      <m:e>
                        <m:r>
                          <w:rPr>
                            <w:rFonts w:ascii="Cambria Math" w:eastAsia="等线" w:hAnsi="Cambria Math"/>
                            <w:strike/>
                            <w:noProof/>
                            <w:color w:val="FF0000"/>
                            <w:szCs w:val="20"/>
                            <w:lang w:val="en-GB"/>
                          </w:rPr>
                          <m:t>n</m:t>
                        </m:r>
                      </m:e>
                    </m:acc>
                  </m:e>
                  <m:sub>
                    <m:r>
                      <m:rPr>
                        <m:nor/>
                      </m:rPr>
                      <w:rPr>
                        <w:rFonts w:eastAsia="等线"/>
                        <w:strike/>
                        <w:noProof/>
                        <w:color w:val="FF0000"/>
                        <w:szCs w:val="20"/>
                        <w:lang w:val="en-GB"/>
                      </w:rPr>
                      <m:t>SCID</m:t>
                    </m:r>
                  </m:sub>
                  <m:sup>
                    <m:r>
                      <w:rPr>
                        <w:rFonts w:ascii="Cambria Math" w:eastAsia="等线" w:hAnsi="Cambria Math"/>
                        <w:strike/>
                        <w:noProof/>
                        <w:color w:val="FF0000"/>
                        <w:szCs w:val="20"/>
                        <w:lang w:val="en-GB"/>
                      </w:rPr>
                      <m:t>λ</m:t>
                    </m:r>
                  </m:sup>
                </m:sSubSup>
                <m:r>
                  <m:rPr>
                    <m:sty m:val="p"/>
                  </m:rPr>
                  <w:rPr>
                    <w:rFonts w:ascii="Cambria Math" w:eastAsia="等线" w:hAnsi="Cambria Math"/>
                    <w:strike/>
                    <w:noProof/>
                    <w:color w:val="FF0000"/>
                    <w:szCs w:val="20"/>
                    <w:lang w:val="en-GB"/>
                  </w:rPr>
                  <m:t>=</m:t>
                </m:r>
                <m:sSub>
                  <m:sSubPr>
                    <m:ctrlPr>
                      <w:rPr>
                        <w:rFonts w:ascii="Cambria Math" w:eastAsia="等线" w:hAnsi="Cambria Math"/>
                        <w:strike/>
                        <w:noProof/>
                        <w:color w:val="FF0000"/>
                        <w:szCs w:val="20"/>
                        <w:lang w:val="en-GB"/>
                      </w:rPr>
                    </m:ctrlPr>
                  </m:sSubPr>
                  <m:e>
                    <m:r>
                      <w:rPr>
                        <w:rFonts w:ascii="Cambria Math" w:eastAsia="等线" w:hAnsi="Cambria Math"/>
                        <w:strike/>
                        <w:noProof/>
                        <w:color w:val="FF0000"/>
                        <w:szCs w:val="20"/>
                        <w:lang w:val="en-GB"/>
                      </w:rPr>
                      <m:t>n</m:t>
                    </m:r>
                  </m:e>
                  <m:sub>
                    <m:r>
                      <m:rPr>
                        <m:nor/>
                      </m:rPr>
                      <w:rPr>
                        <w:rFonts w:eastAsia="等线"/>
                        <w:strike/>
                        <w:noProof/>
                        <w:color w:val="FF0000"/>
                        <w:szCs w:val="20"/>
                        <w:lang w:val="en-GB"/>
                      </w:rPr>
                      <m:t>SCID</m:t>
                    </m:r>
                  </m:sub>
                </m:sSub>
              </m:oMath>
            </m:oMathPara>
          </w:p>
          <w:p w14:paraId="78C11A25" w14:textId="77777777" w:rsidR="00603413" w:rsidRPr="00603413" w:rsidRDefault="00603413" w:rsidP="00603413">
            <w:pPr>
              <w:spacing w:after="180"/>
              <w:ind w:left="568" w:hanging="284"/>
              <w:rPr>
                <w:rFonts w:eastAsia="等线"/>
                <w:strike/>
                <w:color w:val="FF0000"/>
                <w:szCs w:val="20"/>
                <w:lang w:val="en-GB"/>
              </w:rPr>
            </w:pPr>
            <w:r w:rsidRPr="00603413">
              <w:rPr>
                <w:rFonts w:eastAsia="等线"/>
                <w:strike/>
                <w:color w:val="FF0000"/>
                <w:szCs w:val="20"/>
                <w:lang w:val="en-GB"/>
              </w:rPr>
              <w:t>-</w:t>
            </w:r>
            <w:r w:rsidRPr="00603413">
              <w:rPr>
                <w:rFonts w:eastAsia="等线"/>
                <w:strike/>
                <w:color w:val="FF0000"/>
                <w:szCs w:val="20"/>
                <w:lang w:val="en-GB"/>
              </w:rPr>
              <w:tab/>
            </w:r>
            <m:oMath>
              <m:r>
                <w:rPr>
                  <w:rFonts w:ascii="Cambria Math" w:eastAsia="等线" w:hAnsi="Cambria Math"/>
                  <w:strike/>
                  <w:color w:val="FF0000"/>
                  <w:szCs w:val="20"/>
                  <w:lang w:val="en-GB"/>
                </w:rPr>
                <m:t>λ</m:t>
              </m:r>
            </m:oMath>
            <w:r w:rsidRPr="00603413">
              <w:rPr>
                <w:rFonts w:eastAsia="等线"/>
                <w:strike/>
                <w:color w:val="FF0000"/>
                <w:szCs w:val="20"/>
                <w:lang w:val="en-GB"/>
              </w:rPr>
              <w:t xml:space="preserve"> is the CDM group defined in clause 7.4.1.1.2.</w:t>
            </w:r>
          </w:p>
          <w:p w14:paraId="2314FE8C" w14:textId="77777777" w:rsidR="00603413" w:rsidRPr="00603413" w:rsidRDefault="00603413" w:rsidP="00603413">
            <w:pPr>
              <w:spacing w:after="180"/>
              <w:rPr>
                <w:rFonts w:eastAsia="等线"/>
                <w:szCs w:val="20"/>
                <w:lang w:val="en-GB"/>
              </w:rPr>
            </w:pPr>
            <w:r w:rsidRPr="00603413">
              <w:rPr>
                <w:rFonts w:eastAsia="等线"/>
                <w:szCs w:val="20"/>
                <w:lang w:val="en-GB"/>
              </w:rPr>
              <w:t xml:space="preserve">The quantity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SCID</m:t>
                  </m:r>
                </m:sub>
              </m:sSub>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0, 1</m:t>
                  </m:r>
                </m:e>
              </m:d>
            </m:oMath>
            <w:r w:rsidRPr="00603413">
              <w:rPr>
                <w:rFonts w:eastAsia="等线"/>
                <w:szCs w:val="20"/>
                <w:lang w:val="en-GB"/>
              </w:rPr>
              <w:t xml:space="preserve"> is given by the DM-RS sequence initialization field, if present, in the DCI associated with the PDSCH transmission if DCI format 1_1 or 1_2 in [4, TS 38.212] is used, otherwise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ascii="Cambria Math" w:eastAsia="等线" w:hAnsi="Cambria Math"/>
                      <w:szCs w:val="20"/>
                      <w:lang w:val="en-GB"/>
                    </w:rPr>
                    <m:t>SCID</m:t>
                  </m:r>
                </m:sub>
              </m:sSub>
              <m:r>
                <w:rPr>
                  <w:rFonts w:ascii="Cambria Math" w:eastAsia="等线" w:hAnsi="Cambria Math"/>
                  <w:szCs w:val="20"/>
                  <w:lang w:val="en-GB"/>
                </w:rPr>
                <m:t>=0</m:t>
              </m:r>
            </m:oMath>
            <w:r w:rsidRPr="00603413">
              <w:rPr>
                <w:rFonts w:eastAsia="等线"/>
                <w:szCs w:val="20"/>
                <w:lang w:val="en-GB"/>
              </w:rPr>
              <w:t>.</w:t>
            </w:r>
          </w:p>
          <w:p w14:paraId="3D162363" w14:textId="77777777" w:rsidR="00515377" w:rsidRDefault="00515377">
            <w:pPr>
              <w:pStyle w:val="a0"/>
              <w:rPr>
                <w:rFonts w:eastAsia="宋体"/>
                <w:lang w:eastAsia="zh-CN"/>
              </w:rPr>
            </w:pPr>
          </w:p>
          <w:p w14:paraId="7B8C5D15" w14:textId="77777777" w:rsidR="00515377" w:rsidRDefault="00515377" w:rsidP="00515377">
            <w:pPr>
              <w:pStyle w:val="a0"/>
              <w:jc w:val="center"/>
            </w:pPr>
            <w:r w:rsidRPr="00BE06BA">
              <w:t>&lt;omitted text&gt;</w:t>
            </w:r>
          </w:p>
          <w:p w14:paraId="1CA60080" w14:textId="1B162F02" w:rsidR="00515377" w:rsidRPr="00515377" w:rsidRDefault="00515377">
            <w:pPr>
              <w:pStyle w:val="a0"/>
              <w:rPr>
                <w:rFonts w:eastAsia="宋体"/>
                <w:lang w:eastAsia="zh-CN"/>
              </w:rPr>
            </w:pPr>
          </w:p>
        </w:tc>
      </w:tr>
    </w:tbl>
    <w:p w14:paraId="3064B862" w14:textId="77777777" w:rsidR="00377919" w:rsidRDefault="00377919">
      <w:pPr>
        <w:pStyle w:val="1"/>
        <w:spacing w:after="120"/>
        <w:ind w:left="795" w:hangingChars="283" w:hanging="795"/>
        <w:rPr>
          <w:rFonts w:eastAsia="宋体"/>
          <w:lang w:eastAsia="zh-CN"/>
        </w:rPr>
      </w:pPr>
      <w:r>
        <w:rPr>
          <w:rFonts w:eastAsia="宋体" w:hint="eastAsia"/>
          <w:lang w:eastAsia="zh-CN"/>
        </w:rPr>
        <w:lastRenderedPageBreak/>
        <w:t>Conclusion</w:t>
      </w:r>
    </w:p>
    <w:p w14:paraId="23024F29" w14:textId="629B8CBE" w:rsidR="00377919" w:rsidRDefault="00377919">
      <w:pPr>
        <w:spacing w:after="180"/>
        <w:jc w:val="both"/>
        <w:rPr>
          <w:rFonts w:eastAsia="宋体"/>
          <w:szCs w:val="20"/>
          <w:lang w:val="x-none" w:eastAsia="zh-CN"/>
        </w:rPr>
      </w:pPr>
      <w:r>
        <w:rPr>
          <w:rFonts w:eastAsia="宋体" w:hint="eastAsia"/>
          <w:szCs w:val="20"/>
          <w:lang w:val="x-none"/>
        </w:rPr>
        <w:t xml:space="preserve">In this contribution, </w:t>
      </w:r>
      <w:r w:rsidR="00D261FA">
        <w:rPr>
          <w:rFonts w:eastAsia="宋体"/>
          <w:szCs w:val="20"/>
          <w:lang w:val="x-none" w:eastAsia="zh-CN"/>
        </w:rPr>
        <w:t>we present our view on the current specification regarding Rel-16 new DMRS (low PAPR RS). The following proposals and the corresponding text proposals are provided.</w:t>
      </w:r>
    </w:p>
    <w:p w14:paraId="148FED2B" w14:textId="77777777" w:rsidR="00737F53" w:rsidRPr="00664BA8" w:rsidRDefault="00737F53" w:rsidP="00B30908">
      <w:pPr>
        <w:pStyle w:val="a0"/>
        <w:ind w:left="992" w:hangingChars="494" w:hanging="992"/>
        <w:rPr>
          <w:rFonts w:eastAsia="宋体"/>
          <w:b/>
          <w:i/>
          <w:lang w:val="en-GB"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In TS 38.211, for the Rel-16 new DMRS for PUSCH with CP-OFDM, </w:t>
      </w:r>
      <m:oMath>
        <m:sSubSup>
          <m:sSubSupPr>
            <m:ctrlPr>
              <w:rPr>
                <w:rFonts w:ascii="Cambria Math" w:eastAsia="等线" w:hAnsi="Cambria Math"/>
                <w:b/>
                <w:i/>
                <w:szCs w:val="20"/>
                <w:lang w:val="en-GB"/>
              </w:rPr>
            </m:ctrlPr>
          </m:sSubSupPr>
          <m:e>
            <m:acc>
              <m:accPr>
                <m:chr m:val="̅"/>
                <m:ctrlPr>
                  <w:rPr>
                    <w:rFonts w:ascii="Cambria Math" w:eastAsia="等线" w:hAnsi="Cambria Math"/>
                    <w:b/>
                    <w:i/>
                    <w:szCs w:val="20"/>
                    <w:lang w:val="en-GB"/>
                  </w:rPr>
                </m:ctrlPr>
              </m:accPr>
              <m:e>
                <m:r>
                  <m:rPr>
                    <m:sty m:val="bi"/>
                  </m:rPr>
                  <w:rPr>
                    <w:rFonts w:ascii="Cambria Math" w:eastAsia="等线" w:hAnsi="Cambria Math"/>
                    <w:szCs w:val="20"/>
                    <w:lang w:val="en-GB"/>
                  </w:rPr>
                  <m:t>n</m:t>
                </m:r>
              </m:e>
            </m:acc>
          </m:e>
          <m:sub>
            <m:r>
              <m:rPr>
                <m:nor/>
              </m:rPr>
              <w:rPr>
                <w:rFonts w:ascii="Cambria Math" w:eastAsia="等线" w:hAnsi="Cambria Math"/>
                <w:b/>
                <w:szCs w:val="20"/>
                <w:lang w:val="en-GB"/>
              </w:rPr>
              <m:t>SCID</m:t>
            </m:r>
          </m:sub>
          <m:sup>
            <m:r>
              <m:rPr>
                <m:sty m:val="bi"/>
              </m:rPr>
              <w:rPr>
                <w:rFonts w:ascii="Cambria Math" w:eastAsia="等线" w:hAnsi="Cambria Math"/>
                <w:szCs w:val="20"/>
                <w:lang w:val="en-GB"/>
              </w:rPr>
              <m:t>λ</m:t>
            </m:r>
          </m:sup>
        </m:sSubSup>
      </m:oMath>
      <w:r>
        <w:rPr>
          <w:rFonts w:eastAsia="宋体" w:hint="eastAsia"/>
          <w:szCs w:val="20"/>
          <w:lang w:val="en-GB" w:eastAsia="zh-CN"/>
        </w:rPr>
        <w:t xml:space="preserve"> </w:t>
      </w:r>
      <w:r>
        <w:rPr>
          <w:rFonts w:eastAsia="宋体"/>
          <w:b/>
          <w:i/>
          <w:lang w:eastAsia="zh-CN"/>
        </w:rPr>
        <w:t xml:space="preserve">should be corrected to </w:t>
      </w:r>
      <m:oMath>
        <m:sSubSup>
          <m:sSubSupPr>
            <m:ctrlPr>
              <w:rPr>
                <w:rFonts w:ascii="Cambria Math" w:eastAsia="等线" w:hAnsi="Cambria Math"/>
                <w:b/>
                <w:noProof/>
                <w:szCs w:val="20"/>
                <w:lang w:val="en-GB"/>
              </w:rPr>
            </m:ctrlPr>
          </m:sSubSupPr>
          <m:e>
            <m:acc>
              <m:accPr>
                <m:chr m:val="̅"/>
                <m:ctrlPr>
                  <w:rPr>
                    <w:rFonts w:ascii="Cambria Math" w:eastAsia="等线" w:hAnsi="Cambria Math"/>
                    <w:b/>
                    <w:noProof/>
                    <w:szCs w:val="20"/>
                    <w:lang w:val="en-GB"/>
                  </w:rPr>
                </m:ctrlPr>
              </m:accPr>
              <m:e>
                <m:r>
                  <m:rPr>
                    <m:sty m:val="bi"/>
                  </m:rPr>
                  <w:rPr>
                    <w:rFonts w:ascii="Cambria Math" w:eastAsia="等线" w:hAnsi="Cambria Math"/>
                    <w:noProof/>
                    <w:szCs w:val="20"/>
                    <w:lang w:val="en-GB"/>
                  </w:rPr>
                  <m:t>n</m:t>
                </m:r>
              </m:e>
            </m:acc>
          </m:e>
          <m:sub>
            <m:r>
              <m:rPr>
                <m:nor/>
              </m:rPr>
              <w:rPr>
                <w:rFonts w:eastAsia="等线"/>
                <w:b/>
                <w:noProof/>
                <w:szCs w:val="20"/>
                <w:lang w:val="en-GB"/>
              </w:rPr>
              <m:t>SCID</m:t>
            </m:r>
          </m:sub>
          <m:sup>
            <m:acc>
              <m:accPr>
                <m:chr m:val="̅"/>
                <m:ctrlPr>
                  <w:rPr>
                    <w:rFonts w:ascii="Cambria Math" w:eastAsia="等线" w:hAnsi="Cambria Math"/>
                    <w:b/>
                    <w:noProof/>
                    <w:szCs w:val="20"/>
                    <w:lang w:val="en-GB"/>
                  </w:rPr>
                </m:ctrlPr>
              </m:accPr>
              <m:e>
                <m:r>
                  <m:rPr>
                    <m:sty m:val="bi"/>
                  </m:rPr>
                  <w:rPr>
                    <w:rFonts w:ascii="Cambria Math" w:eastAsia="等线" w:hAnsi="Cambria Math"/>
                    <w:noProof/>
                    <w:szCs w:val="20"/>
                    <w:lang w:val="en-GB"/>
                  </w:rPr>
                  <m:t>λ</m:t>
                </m:r>
              </m:e>
            </m:acc>
          </m:sup>
        </m:sSubSup>
      </m:oMath>
    </w:p>
    <w:p w14:paraId="40B640EA" w14:textId="77777777" w:rsidR="008748D2" w:rsidRDefault="008748D2" w:rsidP="00B30908">
      <w:pPr>
        <w:pStyle w:val="a0"/>
        <w:ind w:left="992" w:hangingChars="494" w:hanging="992"/>
        <w:rPr>
          <w:rFonts w:eastAsia="宋体"/>
          <w:b/>
          <w:i/>
          <w:lang w:eastAsia="zh-CN"/>
        </w:rPr>
      </w:pPr>
      <w:r>
        <w:rPr>
          <w:rFonts w:eastAsia="宋体" w:hint="eastAsia"/>
          <w:b/>
          <w:i/>
          <w:lang w:eastAsia="zh-CN"/>
        </w:rPr>
        <w:t xml:space="preserve">Proposal </w:t>
      </w:r>
      <w:r>
        <w:rPr>
          <w:rFonts w:eastAsia="宋体"/>
          <w:b/>
          <w:i/>
          <w:lang w:eastAsia="zh-CN"/>
        </w:rPr>
        <w:t>2</w:t>
      </w:r>
      <w:r>
        <w:rPr>
          <w:rFonts w:eastAsia="宋体" w:hint="eastAsia"/>
          <w:b/>
          <w:i/>
          <w:lang w:eastAsia="zh-CN"/>
        </w:rPr>
        <w:t>:</w:t>
      </w:r>
      <w:r>
        <w:rPr>
          <w:rFonts w:eastAsia="宋体"/>
          <w:b/>
          <w:i/>
          <w:lang w:eastAsia="zh-CN"/>
        </w:rPr>
        <w:t xml:space="preserve"> Clarify in TS 38.211 that the Rel-16 new DMRS for PUSCH with pi/2-BPSK is applied to the PUSCH that not scheduled by DCI format 0_0 in a common search space</w:t>
      </w:r>
    </w:p>
    <w:p w14:paraId="1D98E8E4" w14:textId="77777777" w:rsidR="008748D2" w:rsidRDefault="008748D2" w:rsidP="00B30908">
      <w:pPr>
        <w:pStyle w:val="a0"/>
        <w:ind w:left="992" w:hangingChars="494" w:hanging="992"/>
        <w:rPr>
          <w:rFonts w:eastAsia="宋体"/>
          <w:lang w:eastAsia="zh-CN"/>
        </w:rPr>
      </w:pPr>
      <w:r>
        <w:rPr>
          <w:rFonts w:eastAsia="宋体" w:hint="eastAsia"/>
          <w:b/>
          <w:i/>
          <w:lang w:eastAsia="zh-CN"/>
        </w:rPr>
        <w:t xml:space="preserve">Proposal </w:t>
      </w:r>
      <w:r>
        <w:rPr>
          <w:rFonts w:eastAsia="宋体"/>
          <w:b/>
          <w:i/>
          <w:lang w:eastAsia="zh-CN"/>
        </w:rPr>
        <w:t>3</w:t>
      </w:r>
      <w:r>
        <w:rPr>
          <w:rFonts w:eastAsia="宋体" w:hint="eastAsia"/>
          <w:b/>
          <w:i/>
          <w:lang w:eastAsia="zh-CN"/>
        </w:rPr>
        <w:t>:</w:t>
      </w:r>
      <w:r>
        <w:rPr>
          <w:rFonts w:eastAsia="宋体"/>
          <w:b/>
          <w:i/>
          <w:lang w:eastAsia="zh-CN"/>
        </w:rPr>
        <w:t xml:space="preserve"> Correct in TS 38.211 that</w:t>
      </w:r>
      <w:r w:rsidRPr="00C832EE">
        <w:rPr>
          <w:rFonts w:eastAsia="宋体"/>
          <w:b/>
          <w:i/>
          <w:lang w:eastAsia="zh-CN"/>
        </w:rPr>
        <w:t xml:space="preserv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SCID</m:t>
                </m:r>
              </m:sub>
            </m:sSub>
          </m:sup>
        </m:sSubSup>
      </m:oMath>
      <w:r w:rsidRPr="00C832EE">
        <w:rPr>
          <w:rFonts w:eastAsia="宋体" w:hint="eastAsia"/>
          <w:b/>
          <w:i/>
          <w:lang w:eastAsia="zh-CN"/>
        </w:rPr>
        <w:t xml:space="preserve"> is used</w:t>
      </w:r>
      <w:r>
        <w:rPr>
          <w:rFonts w:eastAsia="宋体"/>
          <w:b/>
          <w:i/>
          <w:lang w:eastAsia="zh-CN"/>
        </w:rPr>
        <w:t xml:space="preserve"> as </w:t>
      </w:r>
      <m:oMath>
        <m:sSubSup>
          <m:sSubSupPr>
            <m:ctrlPr>
              <w:rPr>
                <w:rFonts w:ascii="Cambria Math" w:hAnsi="Cambria Math"/>
                <w:b/>
                <w:i/>
              </w:rPr>
            </m:ctrlPr>
          </m:sSubSupPr>
          <m:e>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RS</m:t>
                </m:r>
              </m:sup>
            </m:sSubSup>
            <m:r>
              <m:rPr>
                <m:sty m:val="bi"/>
              </m:rPr>
              <w:rPr>
                <w:rFonts w:ascii="Cambria Math" w:hAnsi="Cambria Math"/>
              </w:rPr>
              <m:t>= N</m:t>
            </m:r>
          </m:e>
          <m:sub>
            <m:r>
              <m:rPr>
                <m:nor/>
              </m:rPr>
              <w:rPr>
                <w:rFonts w:ascii="Cambria Math" w:hAnsi="Cambria Math"/>
                <w:b/>
              </w:rPr>
              <m:t>ID</m:t>
            </m:r>
          </m:sub>
          <m:sup>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SCID</m:t>
                </m:r>
              </m:sub>
            </m:sSub>
          </m:sup>
        </m:sSubSup>
      </m:oMath>
      <w:r w:rsidRPr="00C832EE">
        <w:rPr>
          <w:rFonts w:eastAsia="宋体" w:hint="eastAsia"/>
          <w:b/>
          <w:i/>
          <w:lang w:eastAsia="zh-CN"/>
        </w:rPr>
        <w:t xml:space="preserve"> to determine the </w:t>
      </w:r>
      <w:r w:rsidRPr="00C832EE">
        <w:rPr>
          <w:rFonts w:eastAsia="宋体"/>
          <w:b/>
          <w:i/>
          <w:lang w:eastAsia="zh-CN"/>
        </w:rPr>
        <w:t xml:space="preserve">CSG </w:t>
      </w:r>
      <w:r w:rsidRPr="00C832EE">
        <w:rPr>
          <w:rFonts w:eastAsia="宋体" w:hint="eastAsia"/>
          <w:b/>
          <w:i/>
          <w:lang w:eastAsia="zh-CN"/>
        </w:rPr>
        <w:t xml:space="preserve">group </w:t>
      </w:r>
      <w:r w:rsidRPr="00C832EE">
        <w:rPr>
          <w:rFonts w:eastAsia="宋体"/>
          <w:b/>
          <w:i/>
          <w:lang w:eastAsia="zh-CN"/>
        </w:rPr>
        <w:t xml:space="preserve">for the </w:t>
      </w:r>
      <w:r>
        <w:rPr>
          <w:rFonts w:eastAsia="宋体"/>
          <w:b/>
          <w:i/>
          <w:lang w:eastAsia="zh-CN"/>
        </w:rPr>
        <w:t>Rel-16 new DMRS for PUSCH with pi/2-BPSK</w:t>
      </w:r>
    </w:p>
    <w:p w14:paraId="1BD381AD" w14:textId="77777777" w:rsidR="008748D2" w:rsidRDefault="008748D2" w:rsidP="00B30908">
      <w:pPr>
        <w:pStyle w:val="a0"/>
        <w:ind w:left="992" w:hangingChars="494" w:hanging="992"/>
        <w:rPr>
          <w:rFonts w:eastAsia="宋体"/>
          <w:lang w:eastAsia="zh-CN"/>
        </w:rPr>
      </w:pPr>
      <w:r>
        <w:rPr>
          <w:rFonts w:eastAsia="宋体" w:hint="eastAsia"/>
          <w:b/>
          <w:i/>
          <w:lang w:eastAsia="zh-CN"/>
        </w:rPr>
        <w:t xml:space="preserve">Proposal </w:t>
      </w:r>
      <w:r>
        <w:rPr>
          <w:rFonts w:eastAsia="宋体"/>
          <w:b/>
          <w:i/>
          <w:lang w:eastAsia="zh-CN"/>
        </w:rPr>
        <w:t>4</w:t>
      </w:r>
      <w:r>
        <w:rPr>
          <w:rFonts w:eastAsia="宋体" w:hint="eastAsia"/>
          <w:b/>
          <w:i/>
          <w:lang w:eastAsia="zh-CN"/>
        </w:rPr>
        <w:t>:</w:t>
      </w:r>
      <w:r>
        <w:rPr>
          <w:rFonts w:eastAsia="宋体"/>
          <w:b/>
          <w:i/>
          <w:lang w:eastAsia="zh-CN"/>
        </w:rPr>
        <w:t xml:space="preserve"> In TS 38.211, remove the description on how to determine the value of </w:t>
      </w:r>
      <w:r w:rsidRPr="00241C9E">
        <w:rPr>
          <w:rFonts w:eastAsia="宋体" w:hint="eastAsia"/>
          <w:b/>
          <w:i/>
          <w:lang w:eastAsia="zh-CN"/>
        </w:rPr>
        <w:t>α</w:t>
      </w:r>
      <w:r>
        <w:rPr>
          <w:rFonts w:eastAsia="宋体"/>
          <w:b/>
          <w:i/>
          <w:lang w:eastAsia="zh-CN"/>
        </w:rPr>
        <w:t xml:space="preserve"> for Rel-16 new DMRS for PUCCH format 3/4 with pi/2-BPSK</w:t>
      </w:r>
    </w:p>
    <w:p w14:paraId="184806BF" w14:textId="77777777" w:rsidR="008748D2" w:rsidRDefault="008748D2" w:rsidP="00B30908">
      <w:pPr>
        <w:pStyle w:val="a0"/>
        <w:ind w:left="992" w:hangingChars="494" w:hanging="992"/>
        <w:rPr>
          <w:rFonts w:eastAsia="宋体"/>
          <w:b/>
          <w:i/>
          <w:lang w:eastAsia="zh-CN"/>
        </w:rPr>
      </w:pPr>
      <w:r>
        <w:rPr>
          <w:rFonts w:eastAsia="宋体" w:hint="eastAsia"/>
          <w:b/>
          <w:i/>
          <w:lang w:eastAsia="zh-CN"/>
        </w:rPr>
        <w:t xml:space="preserve">Proposal </w:t>
      </w:r>
      <w:r>
        <w:rPr>
          <w:rFonts w:eastAsia="宋体"/>
          <w:b/>
          <w:i/>
          <w:lang w:eastAsia="zh-CN"/>
        </w:rPr>
        <w:t>5</w:t>
      </w:r>
      <w:r>
        <w:rPr>
          <w:rFonts w:eastAsia="宋体" w:hint="eastAsia"/>
          <w:b/>
          <w:i/>
          <w:lang w:eastAsia="zh-CN"/>
        </w:rPr>
        <w:t>:</w:t>
      </w:r>
      <w:r>
        <w:rPr>
          <w:rFonts w:eastAsia="宋体"/>
          <w:b/>
          <w:i/>
          <w:lang w:eastAsia="zh-CN"/>
        </w:rPr>
        <w:t xml:space="preserve"> In TS 38.211, reuse the formula of the Rel-16 new DMRS sequence of PUSCH with CP-OFDM for PDSCH</w:t>
      </w:r>
    </w:p>
    <w:p w14:paraId="4BB559C7" w14:textId="77777777" w:rsidR="00377919" w:rsidRDefault="00377919">
      <w:pPr>
        <w:pStyle w:val="1"/>
      </w:pPr>
      <w:bookmarkStart w:id="16" w:name="_GoBack"/>
      <w:bookmarkEnd w:id="16"/>
      <w:r>
        <w:t>References</w:t>
      </w:r>
    </w:p>
    <w:p w14:paraId="07420854" w14:textId="77777777" w:rsidR="00377919" w:rsidRPr="00C93F04" w:rsidRDefault="00C93F04" w:rsidP="002E66E6">
      <w:pPr>
        <w:numPr>
          <w:ilvl w:val="0"/>
          <w:numId w:val="2"/>
        </w:numPr>
        <w:jc w:val="both"/>
        <w:rPr>
          <w:szCs w:val="20"/>
          <w:lang w:val="it-IT"/>
        </w:rPr>
      </w:pPr>
      <w:r>
        <w:t>TS 38.211</w:t>
      </w:r>
      <w:r w:rsidR="00377919">
        <w:t xml:space="preserve">, </w:t>
      </w:r>
      <w:r>
        <w:t>NR; Physical channels and modulation, v16.0.0</w:t>
      </w:r>
    </w:p>
    <w:p w14:paraId="0B463A9D" w14:textId="02263D04" w:rsidR="00377919" w:rsidRDefault="00377919">
      <w:pPr>
        <w:numPr>
          <w:ilvl w:val="0"/>
          <w:numId w:val="2"/>
        </w:numPr>
        <w:jc w:val="both"/>
        <w:rPr>
          <w:rFonts w:eastAsia="宋体"/>
        </w:rPr>
      </w:pPr>
      <w:r>
        <w:rPr>
          <w:szCs w:val="20"/>
          <w:lang w:val="it-IT"/>
        </w:rPr>
        <w:t>Chairman’s notes, RAN1#9</w:t>
      </w:r>
      <w:r w:rsidR="00A22533">
        <w:rPr>
          <w:szCs w:val="20"/>
          <w:lang w:val="it-IT"/>
        </w:rPr>
        <w:t>6</w:t>
      </w:r>
    </w:p>
    <w:p w14:paraId="20434013" w14:textId="5830880E" w:rsidR="00377919" w:rsidRDefault="00377919">
      <w:pPr>
        <w:numPr>
          <w:ilvl w:val="0"/>
          <w:numId w:val="2"/>
        </w:numPr>
        <w:jc w:val="both"/>
        <w:rPr>
          <w:rFonts w:eastAsia="宋体"/>
        </w:rPr>
      </w:pPr>
      <w:r>
        <w:rPr>
          <w:szCs w:val="20"/>
          <w:lang w:val="it-IT"/>
        </w:rPr>
        <w:t>Chairman’s notes, RAN1#9</w:t>
      </w:r>
      <w:r w:rsidR="00A22533">
        <w:rPr>
          <w:szCs w:val="20"/>
          <w:lang w:val="it-IT"/>
        </w:rPr>
        <w:t>6</w:t>
      </w:r>
      <w:r>
        <w:rPr>
          <w:szCs w:val="20"/>
          <w:lang w:val="it-IT"/>
        </w:rPr>
        <w:t>bis</w:t>
      </w:r>
    </w:p>
    <w:sectPr w:rsidR="00377919">
      <w:head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7F6F2" w14:textId="77777777" w:rsidR="006F3891" w:rsidRDefault="006F3891">
      <w:r>
        <w:separator/>
      </w:r>
    </w:p>
  </w:endnote>
  <w:endnote w:type="continuationSeparator" w:id="0">
    <w:p w14:paraId="598D81AA" w14:textId="77777777" w:rsidR="006F3891" w:rsidRDefault="006F3891">
      <w:r>
        <w:continuationSeparator/>
      </w:r>
    </w:p>
  </w:endnote>
  <w:endnote w:type="continuationNotice" w:id="1">
    <w:p w14:paraId="31657BFC" w14:textId="77777777" w:rsidR="006F3891" w:rsidRDefault="006F3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57543" w14:textId="77777777" w:rsidR="006F3891" w:rsidRDefault="006F3891">
      <w:r>
        <w:separator/>
      </w:r>
    </w:p>
  </w:footnote>
  <w:footnote w:type="continuationSeparator" w:id="0">
    <w:p w14:paraId="55027E33" w14:textId="77777777" w:rsidR="006F3891" w:rsidRDefault="006F3891">
      <w:r>
        <w:continuationSeparator/>
      </w:r>
    </w:p>
  </w:footnote>
  <w:footnote w:type="continuationNotice" w:id="1">
    <w:p w14:paraId="164F63E6" w14:textId="77777777" w:rsidR="006F3891" w:rsidRDefault="006F389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200E2"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FD1635"/>
    <w:multiLevelType w:val="hybridMultilevel"/>
    <w:tmpl w:val="5F00F188"/>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5" w15:restartNumberingAfterBreak="0">
    <w:nsid w:val="402044C1"/>
    <w:multiLevelType w:val="hybridMultilevel"/>
    <w:tmpl w:val="ACBE882C"/>
    <w:lvl w:ilvl="0" w:tplc="1D4EB588">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16"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0"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4"/>
  </w:num>
  <w:num w:numId="5">
    <w:abstractNumId w:val="10"/>
  </w:num>
  <w:num w:numId="6">
    <w:abstractNumId w:val="11"/>
  </w:num>
  <w:num w:numId="7">
    <w:abstractNumId w:val="8"/>
  </w:num>
  <w:num w:numId="8">
    <w:abstractNumId w:val="4"/>
  </w:num>
  <w:num w:numId="9">
    <w:abstractNumId w:val="1"/>
  </w:num>
  <w:num w:numId="10">
    <w:abstractNumId w:val="23"/>
  </w:num>
  <w:num w:numId="11">
    <w:abstractNumId w:val="17"/>
  </w:num>
  <w:num w:numId="12">
    <w:abstractNumId w:val="19"/>
  </w:num>
  <w:num w:numId="13">
    <w:abstractNumId w:val="9"/>
  </w:num>
  <w:num w:numId="14">
    <w:abstractNumId w:val="3"/>
  </w:num>
  <w:num w:numId="15">
    <w:abstractNumId w:val="6"/>
  </w:num>
  <w:num w:numId="16">
    <w:abstractNumId w:val="7"/>
  </w:num>
  <w:num w:numId="17">
    <w:abstractNumId w:val="18"/>
  </w:num>
  <w:num w:numId="18">
    <w:abstractNumId w:val="5"/>
  </w:num>
  <w:num w:numId="19">
    <w:abstractNumId w:val="21"/>
  </w:num>
  <w:num w:numId="20">
    <w:abstractNumId w:val="26"/>
  </w:num>
  <w:num w:numId="21">
    <w:abstractNumId w:val="27"/>
  </w:num>
  <w:num w:numId="22">
    <w:abstractNumId w:val="22"/>
  </w:num>
  <w:num w:numId="23">
    <w:abstractNumId w:val="20"/>
  </w:num>
  <w:num w:numId="24">
    <w:abstractNumId w:val="16"/>
  </w:num>
  <w:num w:numId="25">
    <w:abstractNumId w:val="25"/>
  </w:num>
  <w:num w:numId="26">
    <w:abstractNumId w:val="2"/>
  </w:num>
  <w:num w:numId="27">
    <w:abstractNumId w:val="13"/>
  </w:num>
  <w:num w:numId="28">
    <w:abstractNumId w:val="29"/>
  </w:num>
  <w:num w:numId="29">
    <w:abstractNumId w:val="15"/>
  </w:num>
  <w:num w:numId="3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018A6"/>
    <w:rsid w:val="00025913"/>
    <w:rsid w:val="0004163D"/>
    <w:rsid w:val="000642BB"/>
    <w:rsid w:val="00085878"/>
    <w:rsid w:val="00091269"/>
    <w:rsid w:val="000962DE"/>
    <w:rsid w:val="000B2417"/>
    <w:rsid w:val="000B3DEE"/>
    <w:rsid w:val="000D6181"/>
    <w:rsid w:val="000E4046"/>
    <w:rsid w:val="00103B42"/>
    <w:rsid w:val="00110E7F"/>
    <w:rsid w:val="00132D06"/>
    <w:rsid w:val="00147AF5"/>
    <w:rsid w:val="001F4636"/>
    <w:rsid w:val="00205CD5"/>
    <w:rsid w:val="002128F0"/>
    <w:rsid w:val="00213A38"/>
    <w:rsid w:val="00241C9E"/>
    <w:rsid w:val="0028061D"/>
    <w:rsid w:val="0028475B"/>
    <w:rsid w:val="00297F2A"/>
    <w:rsid w:val="00303939"/>
    <w:rsid w:val="00350627"/>
    <w:rsid w:val="00350D38"/>
    <w:rsid w:val="00361555"/>
    <w:rsid w:val="00366AF5"/>
    <w:rsid w:val="00371C20"/>
    <w:rsid w:val="00377919"/>
    <w:rsid w:val="00390163"/>
    <w:rsid w:val="003A2086"/>
    <w:rsid w:val="003F2A41"/>
    <w:rsid w:val="00444C0A"/>
    <w:rsid w:val="00463C32"/>
    <w:rsid w:val="00495D11"/>
    <w:rsid w:val="004C7F41"/>
    <w:rsid w:val="004E6011"/>
    <w:rsid w:val="005016DB"/>
    <w:rsid w:val="00515377"/>
    <w:rsid w:val="00550C11"/>
    <w:rsid w:val="00603413"/>
    <w:rsid w:val="00616BDD"/>
    <w:rsid w:val="00622141"/>
    <w:rsid w:val="00664BA8"/>
    <w:rsid w:val="006A3AA9"/>
    <w:rsid w:val="006A4C7A"/>
    <w:rsid w:val="006B7502"/>
    <w:rsid w:val="006B778A"/>
    <w:rsid w:val="006F3891"/>
    <w:rsid w:val="00724790"/>
    <w:rsid w:val="007378EC"/>
    <w:rsid w:val="00737F53"/>
    <w:rsid w:val="00757CB1"/>
    <w:rsid w:val="007C1A65"/>
    <w:rsid w:val="007D042D"/>
    <w:rsid w:val="007D64E3"/>
    <w:rsid w:val="00820134"/>
    <w:rsid w:val="008211DE"/>
    <w:rsid w:val="00824FFD"/>
    <w:rsid w:val="00826CB6"/>
    <w:rsid w:val="00853CAA"/>
    <w:rsid w:val="008748D2"/>
    <w:rsid w:val="00896B2F"/>
    <w:rsid w:val="008A7EF1"/>
    <w:rsid w:val="00963397"/>
    <w:rsid w:val="00965AE1"/>
    <w:rsid w:val="00984AB5"/>
    <w:rsid w:val="009A2387"/>
    <w:rsid w:val="009A6C0D"/>
    <w:rsid w:val="009B1622"/>
    <w:rsid w:val="009B3DC6"/>
    <w:rsid w:val="009E7B88"/>
    <w:rsid w:val="009F77E4"/>
    <w:rsid w:val="00A22533"/>
    <w:rsid w:val="00A3410A"/>
    <w:rsid w:val="00A41937"/>
    <w:rsid w:val="00A44317"/>
    <w:rsid w:val="00A56134"/>
    <w:rsid w:val="00A6784C"/>
    <w:rsid w:val="00A74DB6"/>
    <w:rsid w:val="00A90EF5"/>
    <w:rsid w:val="00AC3761"/>
    <w:rsid w:val="00AD55E6"/>
    <w:rsid w:val="00AF5C2C"/>
    <w:rsid w:val="00B30908"/>
    <w:rsid w:val="00B80185"/>
    <w:rsid w:val="00BA2F6F"/>
    <w:rsid w:val="00BA5EEC"/>
    <w:rsid w:val="00BD7D7B"/>
    <w:rsid w:val="00BE1EFA"/>
    <w:rsid w:val="00BE49C8"/>
    <w:rsid w:val="00BE4EF1"/>
    <w:rsid w:val="00BE73CC"/>
    <w:rsid w:val="00BF2C4A"/>
    <w:rsid w:val="00C30AED"/>
    <w:rsid w:val="00C3444D"/>
    <w:rsid w:val="00C50FF8"/>
    <w:rsid w:val="00C829DB"/>
    <w:rsid w:val="00C832EE"/>
    <w:rsid w:val="00C93F04"/>
    <w:rsid w:val="00CC217E"/>
    <w:rsid w:val="00CC298F"/>
    <w:rsid w:val="00D261FA"/>
    <w:rsid w:val="00D53995"/>
    <w:rsid w:val="00D837CD"/>
    <w:rsid w:val="00D96133"/>
    <w:rsid w:val="00DB0F6D"/>
    <w:rsid w:val="00DB41ED"/>
    <w:rsid w:val="00DC3048"/>
    <w:rsid w:val="00DD42E7"/>
    <w:rsid w:val="00DE05A5"/>
    <w:rsid w:val="00DE409A"/>
    <w:rsid w:val="00DE6D09"/>
    <w:rsid w:val="00E027B4"/>
    <w:rsid w:val="00E2196A"/>
    <w:rsid w:val="00E2615B"/>
    <w:rsid w:val="00E5378A"/>
    <w:rsid w:val="00E54179"/>
    <w:rsid w:val="00E643F6"/>
    <w:rsid w:val="00E70171"/>
    <w:rsid w:val="00E7314C"/>
    <w:rsid w:val="00E930DD"/>
    <w:rsid w:val="00EC351A"/>
    <w:rsid w:val="00EC3AD2"/>
    <w:rsid w:val="00F06BE7"/>
    <w:rsid w:val="00FA42C0"/>
    <w:rsid w:val="00FC420F"/>
    <w:rsid w:val="00FE2119"/>
    <w:rsid w:val="00FF20B9"/>
    <w:rsid w:val="00FF2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14D8E"/>
  <w15:chartTrackingRefBased/>
  <w15:docId w15:val="{6C90C49D-AE1A-4D79-A111-155803C42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110E7F"/>
    <w:pPr>
      <w:keepNext/>
      <w:numPr>
        <w:ilvl w:val="1"/>
        <w:numId w:val="1"/>
      </w:numPr>
      <w:tabs>
        <w:tab w:val="clear" w:pos="2269"/>
        <w:tab w:val="left" w:pos="200"/>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6">
    <w:name w:val="heading 6"/>
    <w:basedOn w:val="a"/>
    <w:next w:val="a"/>
    <w:link w:val="60"/>
    <w:uiPriority w:val="9"/>
    <w:semiHidden/>
    <w:unhideWhenUsed/>
    <w:qFormat/>
    <w:rsid w:val="004C7F41"/>
    <w:pPr>
      <w:keepNext/>
      <w:keepLines/>
      <w:spacing w:before="240" w:after="64" w:line="320" w:lineRule="auto"/>
      <w:outlineLvl w:val="5"/>
    </w:pPr>
    <w:rPr>
      <w:rFonts w:asciiTheme="majorHAnsi" w:eastAsiaTheme="majorEastAsia" w:hAnsiTheme="majorHAnsi" w:cstheme="majorBidi"/>
      <w:b/>
      <w:bCs/>
      <w:sz w:val="24"/>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110E7F"/>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uiPriority w:val="99"/>
    <w:qFormat/>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77E4"/>
    <w:pPr>
      <w:widowControl/>
      <w:numPr>
        <w:numId w:val="4"/>
      </w:numPr>
      <w:spacing w:after="0"/>
      <w:jc w:val="left"/>
    </w:pPr>
    <w:rPr>
      <w:rFonts w:eastAsia="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77E4"/>
    <w:rPr>
      <w:rFonts w:eastAsia="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customStyle="1" w:styleId="RAN1bullet2">
    <w:name w:val="RAN1 bullet2"/>
    <w:basedOn w:val="a"/>
    <w:qFormat/>
    <w:rsid w:val="00BF2C4A"/>
    <w:pPr>
      <w:numPr>
        <w:ilvl w:val="1"/>
        <w:numId w:val="26"/>
      </w:numPr>
      <w:tabs>
        <w:tab w:val="left" w:pos="1440"/>
      </w:tabs>
    </w:pPr>
    <w:rPr>
      <w:rFonts w:ascii="Times" w:eastAsia="Batang" w:hAnsi="Times"/>
      <w:szCs w:val="20"/>
    </w:rPr>
  </w:style>
  <w:style w:type="paragraph" w:customStyle="1" w:styleId="bullet">
    <w:name w:val="bullet"/>
    <w:basedOn w:val="aa"/>
    <w:qFormat/>
    <w:rsid w:val="00BF2C4A"/>
    <w:pPr>
      <w:numPr>
        <w:numId w:val="27"/>
      </w:numPr>
      <w:ind w:left="0"/>
    </w:pPr>
    <w:rPr>
      <w:rFonts w:eastAsia="等线"/>
    </w:rPr>
  </w:style>
  <w:style w:type="numbering" w:customStyle="1" w:styleId="StyleBulletedSymbolsymbolLeft025Hanging0251">
    <w:name w:val="Style Bulleted Symbol (symbol) Left:  0.25&quot; Hanging:  0.25&quot;1"/>
    <w:basedOn w:val="a3"/>
    <w:rsid w:val="009E7B88"/>
    <w:pPr>
      <w:numPr>
        <w:numId w:val="28"/>
      </w:numPr>
    </w:pPr>
  </w:style>
  <w:style w:type="character" w:customStyle="1" w:styleId="60">
    <w:name w:val="标题 6 字符"/>
    <w:basedOn w:val="a1"/>
    <w:link w:val="6"/>
    <w:uiPriority w:val="9"/>
    <w:semiHidden/>
    <w:rsid w:val="004C7F41"/>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6.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A3FC6-442F-459D-834A-1E09EC4706A7}">
  <ds:schemaRefs>
    <ds:schemaRef ds:uri="http://schemas.openxmlformats.org/officeDocument/2006/bibliography"/>
  </ds:schemaRefs>
</ds:datastoreItem>
</file>

<file path=customXml/itemProps2.xml><?xml version="1.0" encoding="utf-8"?>
<ds:datastoreItem xmlns:ds="http://schemas.openxmlformats.org/officeDocument/2006/customXml" ds:itemID="{F7EA4A46-37A4-4372-9B25-D251F9D41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2116</Words>
  <Characters>12063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14</cp:revision>
  <dcterms:created xsi:type="dcterms:W3CDTF">2020-02-13T06:49:00Z</dcterms:created>
  <dcterms:modified xsi:type="dcterms:W3CDTF">2020-02-14T06:33:00Z</dcterms:modified>
</cp:coreProperties>
</file>