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3816CB96" w:rsidR="009E64E6" w:rsidRPr="00634A2B" w:rsidRDefault="00C03DB4"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3GPP TSG-RAN WG1 Meeting #100-e</w:t>
      </w:r>
      <w:r w:rsidR="00946543" w:rsidRPr="00634A2B">
        <w:rPr>
          <w:rFonts w:ascii="Arial" w:eastAsia="Times New Roman" w:hAnsi="Arial" w:cs="Arial"/>
          <w:b/>
          <w:bCs/>
          <w:noProof/>
          <w:szCs w:val="20"/>
          <w:lang w:val="en-GB" w:eastAsia="ko-KR"/>
        </w:rPr>
        <w:tab/>
      </w:r>
      <w:r w:rsidR="003479B3" w:rsidRPr="00634A2B">
        <w:rPr>
          <w:rFonts w:ascii="Arial" w:eastAsia="Times New Roman" w:hAnsi="Arial" w:cs="Arial"/>
          <w:b/>
          <w:bCs/>
          <w:noProof/>
          <w:szCs w:val="20"/>
          <w:lang w:val="en-GB" w:eastAsia="ko-KR"/>
        </w:rPr>
        <w:t>R1-</w:t>
      </w:r>
      <w:r w:rsidR="00E527D5" w:rsidRPr="00634A2B">
        <w:rPr>
          <w:rFonts w:ascii="Arial" w:eastAsia="Times New Roman" w:hAnsi="Arial" w:cs="Arial"/>
          <w:b/>
          <w:bCs/>
          <w:noProof/>
          <w:szCs w:val="20"/>
          <w:lang w:val="en-GB" w:eastAsia="ko-KR"/>
        </w:rPr>
        <w:t>20</w:t>
      </w:r>
      <w:r w:rsidR="00634A2B" w:rsidRPr="00634A2B">
        <w:rPr>
          <w:rFonts w:ascii="Arial" w:eastAsia="Times New Roman" w:hAnsi="Arial" w:cs="Arial"/>
          <w:b/>
          <w:bCs/>
          <w:noProof/>
          <w:szCs w:val="20"/>
          <w:lang w:val="en-GB" w:eastAsia="ko-KR"/>
        </w:rPr>
        <w:t>00352</w:t>
      </w:r>
    </w:p>
    <w:p w14:paraId="66DBF0A6" w14:textId="5CF2843E" w:rsidR="00946543" w:rsidRPr="00946543" w:rsidRDefault="00B80025"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24 February - 6 March, 2020</w:t>
      </w:r>
      <w:r w:rsidR="00946543" w:rsidRPr="00946543">
        <w:rPr>
          <w:rFonts w:ascii="Arial" w:eastAsia="Times New Roman" w:hAnsi="Arial" w:cs="Arial"/>
          <w:b/>
          <w:bCs/>
          <w:noProof/>
          <w:szCs w:val="20"/>
          <w:lang w:val="en-GB" w:eastAsia="ko-KR"/>
        </w:rPr>
        <w:br/>
      </w:r>
    </w:p>
    <w:p w14:paraId="1EABFDED" w14:textId="08FD911D"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E527D5">
        <w:rPr>
          <w:rFonts w:ascii="Arial" w:eastAsia="Times New Roman" w:hAnsi="Arial" w:cs="Arial"/>
          <w:b/>
          <w:sz w:val="20"/>
          <w:szCs w:val="20"/>
          <w:lang w:val="en-GB" w:eastAsia="ko-KR"/>
        </w:rPr>
        <w:t>, v1.1</w:t>
      </w:r>
      <w:r w:rsidR="003479B3">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5D72FAF1" w14:textId="1F2E2DCC" w:rsidR="00D35BFD" w:rsidRPr="00797360" w:rsidRDefault="00E527D5"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v1.0</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Pr>
          <w:rFonts w:eastAsia="Times New Roman"/>
          <w:sz w:val="24"/>
          <w:szCs w:val="20"/>
          <w:lang w:val="en-GB" w:eastAsia="ko-KR"/>
        </w:rPr>
        <w:t>RAN1#99 agreements, add the introduction and scope sections, and</w:t>
      </w:r>
      <w:r w:rsidR="00520827">
        <w:rPr>
          <w:rFonts w:eastAsia="Times New Roman"/>
          <w:sz w:val="24"/>
          <w:szCs w:val="20"/>
          <w:lang w:val="en-GB" w:eastAsia="ko-KR"/>
        </w:rPr>
        <w:t xml:space="preserve"> include</w:t>
      </w:r>
      <w:r>
        <w:rPr>
          <w:rFonts w:eastAsia="Times New Roman"/>
          <w:sz w:val="24"/>
          <w:szCs w:val="20"/>
          <w:lang w:val="en-GB" w:eastAsia="ko-KR"/>
        </w:rPr>
        <w:t xml:space="preserve"> various other completions</w:t>
      </w:r>
      <w:r w:rsidR="00EB4FDE">
        <w:rPr>
          <w:rFonts w:eastAsia="Times New Roman"/>
          <w:sz w:val="24"/>
          <w:szCs w:val="20"/>
          <w:lang w:val="en-GB" w:eastAsia="ko-KR"/>
        </w:rPr>
        <w:t>.</w:t>
      </w:r>
      <w:r w:rsidR="00553D07">
        <w:rPr>
          <w:rFonts w:eastAsia="Times New Roman"/>
          <w:sz w:val="24"/>
          <w:szCs w:val="20"/>
          <w:lang w:val="en-GB" w:eastAsia="ko-KR"/>
        </w:rPr>
        <w:t xml:space="preserve"> It is due to be presented to RAN as v2.0.0.</w:t>
      </w:r>
      <w:bookmarkStart w:id="0" w:name="_GoBack"/>
      <w:bookmarkEnd w:id="0"/>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8360C" w14:textId="77777777" w:rsidR="009812C7" w:rsidRDefault="009812C7">
      <w:r>
        <w:separator/>
      </w:r>
    </w:p>
  </w:endnote>
  <w:endnote w:type="continuationSeparator" w:id="0">
    <w:p w14:paraId="328B6644" w14:textId="77777777" w:rsidR="009812C7" w:rsidRDefault="009812C7">
      <w:r>
        <w:continuationSeparator/>
      </w:r>
    </w:p>
  </w:endnote>
  <w:endnote w:type="continuationNotice" w:id="1">
    <w:p w14:paraId="0DB56C99" w14:textId="77777777" w:rsidR="009812C7" w:rsidRDefault="00981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6D4ED" w14:textId="77777777" w:rsidR="009812C7" w:rsidRDefault="009812C7">
      <w:r>
        <w:separator/>
      </w:r>
    </w:p>
  </w:footnote>
  <w:footnote w:type="continuationSeparator" w:id="0">
    <w:p w14:paraId="4E3D3BF6" w14:textId="77777777" w:rsidR="009812C7" w:rsidRDefault="009812C7">
      <w:r>
        <w:continuationSeparator/>
      </w:r>
    </w:p>
  </w:footnote>
  <w:footnote w:type="continuationNotice" w:id="1">
    <w:p w14:paraId="035B432A" w14:textId="77777777" w:rsidR="009812C7" w:rsidRDefault="009812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F2CCA-83A3-4991-B123-09A02989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492</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Huawei</cp:lastModifiedBy>
  <cp:revision>9</cp:revision>
  <cp:lastPrinted>2016-12-23T05:51:00Z</cp:lastPrinted>
  <dcterms:created xsi:type="dcterms:W3CDTF">2019-11-22T23:38:00Z</dcterms:created>
  <dcterms:modified xsi:type="dcterms:W3CDTF">2020-02-14T19:36:00Z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1581708988</vt:lpwstr>
  </property>
</Properties>
</file>