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9689" w14:textId="45E6D53A" w:rsidR="008820A3" w:rsidRDefault="008820A3" w:rsidP="008820A3">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#82</w:t>
      </w:r>
      <w:r>
        <w:rPr>
          <w:b/>
          <w:i/>
          <w:noProof/>
          <w:sz w:val="28"/>
        </w:rPr>
        <w:tab/>
      </w:r>
      <w:r w:rsidRPr="008820A3">
        <w:rPr>
          <w:b/>
          <w:noProof/>
          <w:sz w:val="28"/>
        </w:rPr>
        <w:t>R5-191666</w:t>
      </w:r>
      <w:r w:rsidR="00561200">
        <w:rPr>
          <w:b/>
          <w:noProof/>
          <w:sz w:val="28"/>
        </w:rPr>
        <w:t>r1</w:t>
      </w:r>
    </w:p>
    <w:p w14:paraId="4EF8E106" w14:textId="289FE814" w:rsidR="00D06236" w:rsidRDefault="00B44292" w:rsidP="008820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820A3" w:rsidRPr="00BA51D9">
        <w:rPr>
          <w:b/>
          <w:noProof/>
          <w:sz w:val="24"/>
        </w:rPr>
        <w:t>Athens</w:t>
      </w:r>
      <w:r>
        <w:rPr>
          <w:b/>
          <w:noProof/>
          <w:sz w:val="24"/>
        </w:rPr>
        <w:fldChar w:fldCharType="end"/>
      </w:r>
      <w:r w:rsidR="008820A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820A3" w:rsidRPr="00BA51D9">
        <w:rPr>
          <w:b/>
          <w:noProof/>
          <w:sz w:val="24"/>
        </w:rPr>
        <w:t>Greece</w:t>
      </w:r>
      <w:r>
        <w:rPr>
          <w:b/>
          <w:noProof/>
          <w:sz w:val="24"/>
        </w:rPr>
        <w:fldChar w:fldCharType="end"/>
      </w:r>
      <w:r w:rsidR="008820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820A3" w:rsidRPr="00BA51D9">
        <w:rPr>
          <w:b/>
          <w:noProof/>
          <w:sz w:val="24"/>
        </w:rPr>
        <w:t>25th Feb 2019</w:t>
      </w:r>
      <w:r>
        <w:rPr>
          <w:b/>
          <w:noProof/>
          <w:sz w:val="24"/>
        </w:rPr>
        <w:fldChar w:fldCharType="end"/>
      </w:r>
      <w:r w:rsidR="008820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820A3"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52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5109BFB9" w:rsidR="001E41F3" w:rsidRPr="00A363AB" w:rsidRDefault="0068233F" w:rsidP="00547111">
            <w:pPr>
              <w:pStyle w:val="CRCoverPage"/>
              <w:spacing w:after="0"/>
              <w:rPr>
                <w:b/>
                <w:noProof/>
                <w:sz w:val="28"/>
                <w:szCs w:val="28"/>
              </w:rPr>
            </w:pPr>
            <w:r w:rsidRPr="00A363AB">
              <w:rPr>
                <w:b/>
                <w:noProof/>
                <w:sz w:val="28"/>
                <w:szCs w:val="28"/>
              </w:rPr>
              <w:t>0</w:t>
            </w:r>
            <w:r w:rsidR="008820A3">
              <w:rPr>
                <w:b/>
                <w:noProof/>
                <w:sz w:val="28"/>
                <w:szCs w:val="28"/>
              </w:rPr>
              <w:t>543</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1A7AF42E" w:rsidR="001E41F3" w:rsidRPr="00410371" w:rsidRDefault="001252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15.2</w:t>
            </w:r>
            <w:r>
              <w:rPr>
                <w:b/>
                <w:noProof/>
                <w:sz w:val="28"/>
              </w:rPr>
              <w:fldChar w:fldCharType="end"/>
            </w:r>
            <w:r>
              <w:rPr>
                <w:b/>
                <w:noProof/>
                <w:sz w:val="28"/>
              </w:rPr>
              <w:t>.1</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0C9F6BEA" w:rsidR="00BB2763" w:rsidRDefault="00EF2AA1" w:rsidP="00EF2AA1">
            <w:pPr>
              <w:pStyle w:val="CRCoverPage"/>
              <w:spacing w:after="0"/>
              <w:rPr>
                <w:noProof/>
              </w:rPr>
            </w:pPr>
            <w:r w:rsidRPr="00C02CE4">
              <w:rPr>
                <w:noProof/>
              </w:rPr>
              <w:t>Correction to EN-DC NAS  test case 10.2.1.1 - Default EPS bearer context activation</w:t>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1BA5368E" w:rsidR="00BB2763" w:rsidRDefault="008820A3" w:rsidP="00BB2763">
            <w:pPr>
              <w:pStyle w:val="CRCoverPage"/>
              <w:spacing w:after="0"/>
              <w:rPr>
                <w:noProof/>
              </w:rPr>
            </w:pPr>
            <w:r w:rsidRPr="008820A3">
              <w:t>Qualcomm Wireless GmbH (ETSI)</w:t>
            </w:r>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5292"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7C5DE887" w:rsidR="00BB2763" w:rsidRDefault="00764B87" w:rsidP="00BB2763">
            <w:pPr>
              <w:pStyle w:val="CRCoverPage"/>
              <w:spacing w:after="0"/>
              <w:ind w:left="100"/>
              <w:rPr>
                <w:noProof/>
              </w:rPr>
            </w:pPr>
            <w:r>
              <w:rPr>
                <w:noProof/>
              </w:rPr>
              <w:t>2019-0</w:t>
            </w:r>
            <w:r w:rsidR="008820A3">
              <w:rPr>
                <w:noProof/>
              </w:rPr>
              <w:t>2</w:t>
            </w:r>
            <w:r>
              <w:rPr>
                <w:noProof/>
              </w:rPr>
              <w:t>-10</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6A8B2F28" w:rsidR="00BB2763" w:rsidRDefault="00764B87" w:rsidP="00BB2763">
            <w:pPr>
              <w:pStyle w:val="CRCoverPage"/>
              <w:spacing w:after="0"/>
              <w:ind w:left="100"/>
              <w:rPr>
                <w:noProof/>
              </w:rPr>
            </w:pPr>
            <w:r>
              <w:rPr>
                <w:noProof/>
              </w:rPr>
              <w:t>Rel-15</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250939" w14:paraId="58A899DC" w14:textId="77777777" w:rsidTr="00547111">
        <w:tc>
          <w:tcPr>
            <w:tcW w:w="2694" w:type="dxa"/>
            <w:gridSpan w:val="2"/>
            <w:tcBorders>
              <w:top w:val="single" w:sz="4" w:space="0" w:color="auto"/>
              <w:left w:val="single" w:sz="4" w:space="0" w:color="auto"/>
            </w:tcBorders>
          </w:tcPr>
          <w:p w14:paraId="02BBD69E" w14:textId="77777777" w:rsidR="00250939" w:rsidRDefault="00250939" w:rsidP="00250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1521" w14:textId="31AAE1F1" w:rsidR="00250939" w:rsidRDefault="00250939"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3418ABEE" w14:textId="77777777" w:rsidTr="00547111">
        <w:tc>
          <w:tcPr>
            <w:tcW w:w="2694" w:type="dxa"/>
            <w:gridSpan w:val="2"/>
            <w:tcBorders>
              <w:left w:val="single" w:sz="4" w:space="0" w:color="auto"/>
            </w:tcBorders>
          </w:tcPr>
          <w:p w14:paraId="57237C0A"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075A73C9" w14:textId="77777777" w:rsidR="00250939" w:rsidRDefault="00250939" w:rsidP="00250939">
            <w:pPr>
              <w:pStyle w:val="CRCoverPage"/>
              <w:spacing w:after="0"/>
              <w:rPr>
                <w:noProof/>
                <w:sz w:val="8"/>
                <w:szCs w:val="8"/>
              </w:rPr>
            </w:pPr>
          </w:p>
        </w:tc>
      </w:tr>
      <w:tr w:rsidR="00250939" w14:paraId="359584F6" w14:textId="77777777" w:rsidTr="00547111">
        <w:tc>
          <w:tcPr>
            <w:tcW w:w="2694" w:type="dxa"/>
            <w:gridSpan w:val="2"/>
            <w:tcBorders>
              <w:left w:val="single" w:sz="4" w:space="0" w:color="auto"/>
            </w:tcBorders>
          </w:tcPr>
          <w:p w14:paraId="31888EFF" w14:textId="77777777" w:rsidR="00250939" w:rsidRDefault="00250939" w:rsidP="00250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95B1" w14:textId="7ED6016E" w:rsidR="00250939" w:rsidRDefault="00727DF0" w:rsidP="00250939">
            <w:pPr>
              <w:pStyle w:val="CRCoverPage"/>
              <w:spacing w:after="0"/>
              <w:ind w:left="100"/>
              <w:rPr>
                <w:noProof/>
              </w:rPr>
            </w:pPr>
            <w:r>
              <w:rPr>
                <w:noProof/>
              </w:rPr>
              <w:t xml:space="preserve">Deletion of </w:t>
            </w:r>
            <w:r w:rsidRPr="00FB6D49">
              <w:rPr>
                <w:noProof/>
              </w:rPr>
              <w:t xml:space="preserve"> </w:t>
            </w:r>
            <w:r w:rsidRPr="00C14640">
              <w:rPr>
                <w:noProof/>
              </w:rPr>
              <w:t xml:space="preserve">Extended EPS QoS </w:t>
            </w:r>
            <w:r>
              <w:rPr>
                <w:noProof/>
              </w:rPr>
              <w:t>IE from Test Purpose and Test Procedure as the IEs removed from TS24.301.</w:t>
            </w:r>
          </w:p>
        </w:tc>
      </w:tr>
      <w:tr w:rsidR="00250939" w14:paraId="77DCDBA4" w14:textId="77777777" w:rsidTr="00547111">
        <w:tc>
          <w:tcPr>
            <w:tcW w:w="2694" w:type="dxa"/>
            <w:gridSpan w:val="2"/>
            <w:tcBorders>
              <w:left w:val="single" w:sz="4" w:space="0" w:color="auto"/>
            </w:tcBorders>
          </w:tcPr>
          <w:p w14:paraId="441AAD28"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4E719E90" w14:textId="77777777" w:rsidR="00250939" w:rsidRDefault="00250939" w:rsidP="00250939">
            <w:pPr>
              <w:pStyle w:val="CRCoverPage"/>
              <w:spacing w:after="0"/>
              <w:rPr>
                <w:noProof/>
                <w:sz w:val="8"/>
                <w:szCs w:val="8"/>
              </w:rPr>
            </w:pPr>
          </w:p>
        </w:tc>
      </w:tr>
      <w:tr w:rsidR="00250939" w14:paraId="2D35EC75" w14:textId="77777777" w:rsidTr="00547111">
        <w:tc>
          <w:tcPr>
            <w:tcW w:w="2694" w:type="dxa"/>
            <w:gridSpan w:val="2"/>
            <w:tcBorders>
              <w:left w:val="single" w:sz="4" w:space="0" w:color="auto"/>
              <w:bottom w:val="single" w:sz="4" w:space="0" w:color="auto"/>
            </w:tcBorders>
          </w:tcPr>
          <w:p w14:paraId="6EE320E8" w14:textId="77777777" w:rsidR="00250939" w:rsidRDefault="00250939" w:rsidP="00250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569E3F92" w:rsidR="00250939" w:rsidRDefault="005D481A" w:rsidP="00250939">
            <w:pPr>
              <w:pStyle w:val="CRCoverPage"/>
              <w:spacing w:after="0"/>
              <w:ind w:left="100"/>
              <w:rPr>
                <w:noProof/>
              </w:rPr>
            </w:pPr>
            <w:r>
              <w:rPr>
                <w:noProof/>
              </w:rPr>
              <w:t>Test case will be incorrect.</w:t>
            </w:r>
          </w:p>
        </w:tc>
      </w:tr>
      <w:tr w:rsidR="00250939" w14:paraId="3DAF7E71" w14:textId="77777777" w:rsidTr="00547111">
        <w:tc>
          <w:tcPr>
            <w:tcW w:w="2694" w:type="dxa"/>
            <w:gridSpan w:val="2"/>
          </w:tcPr>
          <w:p w14:paraId="08BD0818" w14:textId="77777777" w:rsidR="00250939" w:rsidRDefault="00250939" w:rsidP="00250939">
            <w:pPr>
              <w:pStyle w:val="CRCoverPage"/>
              <w:spacing w:after="0"/>
              <w:rPr>
                <w:b/>
                <w:i/>
                <w:noProof/>
                <w:sz w:val="8"/>
                <w:szCs w:val="8"/>
              </w:rPr>
            </w:pPr>
          </w:p>
        </w:tc>
        <w:tc>
          <w:tcPr>
            <w:tcW w:w="6946" w:type="dxa"/>
            <w:gridSpan w:val="9"/>
          </w:tcPr>
          <w:p w14:paraId="56EC2E0D" w14:textId="77777777" w:rsidR="00250939" w:rsidRDefault="00250939" w:rsidP="00250939">
            <w:pPr>
              <w:pStyle w:val="CRCoverPage"/>
              <w:spacing w:after="0"/>
              <w:rPr>
                <w:noProof/>
                <w:sz w:val="8"/>
                <w:szCs w:val="8"/>
              </w:rPr>
            </w:pPr>
          </w:p>
        </w:tc>
      </w:tr>
      <w:tr w:rsidR="00250939" w14:paraId="4FE60D43" w14:textId="77777777" w:rsidTr="00547111">
        <w:tc>
          <w:tcPr>
            <w:tcW w:w="2694" w:type="dxa"/>
            <w:gridSpan w:val="2"/>
            <w:tcBorders>
              <w:top w:val="single" w:sz="4" w:space="0" w:color="auto"/>
              <w:left w:val="single" w:sz="4" w:space="0" w:color="auto"/>
            </w:tcBorders>
          </w:tcPr>
          <w:p w14:paraId="1092871A" w14:textId="77777777" w:rsidR="00250939" w:rsidRDefault="00250939" w:rsidP="00250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2CD24FFB" w:rsidR="00250939" w:rsidRDefault="00CF7F7E" w:rsidP="00250939">
            <w:pPr>
              <w:pStyle w:val="CRCoverPage"/>
              <w:spacing w:after="0"/>
              <w:ind w:left="100"/>
              <w:rPr>
                <w:noProof/>
              </w:rPr>
            </w:pPr>
            <w:r>
              <w:rPr>
                <w:noProof/>
              </w:rPr>
              <w:t>10.2.1.1.1</w:t>
            </w:r>
            <w:r w:rsidR="00EA7806">
              <w:rPr>
                <w:noProof/>
              </w:rPr>
              <w:t>,10.2.1.1.3.2</w:t>
            </w:r>
          </w:p>
        </w:tc>
      </w:tr>
      <w:tr w:rsidR="00250939" w14:paraId="6F667FCF" w14:textId="77777777" w:rsidTr="00547111">
        <w:tc>
          <w:tcPr>
            <w:tcW w:w="2694" w:type="dxa"/>
            <w:gridSpan w:val="2"/>
            <w:tcBorders>
              <w:left w:val="single" w:sz="4" w:space="0" w:color="auto"/>
            </w:tcBorders>
          </w:tcPr>
          <w:p w14:paraId="479790F7"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1CA13477" w14:textId="77777777" w:rsidR="00250939" w:rsidRDefault="00250939" w:rsidP="00250939">
            <w:pPr>
              <w:pStyle w:val="CRCoverPage"/>
              <w:spacing w:after="0"/>
              <w:rPr>
                <w:noProof/>
                <w:sz w:val="8"/>
                <w:szCs w:val="8"/>
              </w:rPr>
            </w:pPr>
          </w:p>
        </w:tc>
      </w:tr>
      <w:tr w:rsidR="00250939" w14:paraId="1B7BF4AE" w14:textId="77777777" w:rsidTr="00547111">
        <w:tc>
          <w:tcPr>
            <w:tcW w:w="2694" w:type="dxa"/>
            <w:gridSpan w:val="2"/>
            <w:tcBorders>
              <w:left w:val="single" w:sz="4" w:space="0" w:color="auto"/>
            </w:tcBorders>
          </w:tcPr>
          <w:p w14:paraId="4A422C73" w14:textId="77777777" w:rsidR="00250939" w:rsidRDefault="00250939" w:rsidP="00250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250939" w:rsidRDefault="00250939" w:rsidP="00250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250939" w:rsidRDefault="00250939" w:rsidP="00250939">
            <w:pPr>
              <w:pStyle w:val="CRCoverPage"/>
              <w:spacing w:after="0"/>
              <w:jc w:val="center"/>
              <w:rPr>
                <w:b/>
                <w:caps/>
                <w:noProof/>
              </w:rPr>
            </w:pPr>
            <w:r>
              <w:rPr>
                <w:b/>
                <w:caps/>
                <w:noProof/>
              </w:rPr>
              <w:t>N</w:t>
            </w:r>
          </w:p>
        </w:tc>
        <w:tc>
          <w:tcPr>
            <w:tcW w:w="2977" w:type="dxa"/>
            <w:gridSpan w:val="4"/>
          </w:tcPr>
          <w:p w14:paraId="3A4CD274" w14:textId="77777777" w:rsidR="00250939" w:rsidRDefault="00250939" w:rsidP="00250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250939" w:rsidRDefault="00250939" w:rsidP="00250939">
            <w:pPr>
              <w:pStyle w:val="CRCoverPage"/>
              <w:spacing w:after="0"/>
              <w:ind w:left="99"/>
              <w:rPr>
                <w:noProof/>
              </w:rPr>
            </w:pPr>
          </w:p>
        </w:tc>
      </w:tr>
      <w:tr w:rsidR="00250939" w14:paraId="645E2F94" w14:textId="77777777" w:rsidTr="00547111">
        <w:tc>
          <w:tcPr>
            <w:tcW w:w="2694" w:type="dxa"/>
            <w:gridSpan w:val="2"/>
            <w:tcBorders>
              <w:left w:val="single" w:sz="4" w:space="0" w:color="auto"/>
            </w:tcBorders>
          </w:tcPr>
          <w:p w14:paraId="7D66758C" w14:textId="77777777" w:rsidR="00250939" w:rsidRDefault="00250939" w:rsidP="00250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250939" w:rsidRDefault="00250939" w:rsidP="00250939">
            <w:pPr>
              <w:pStyle w:val="CRCoverPage"/>
              <w:spacing w:after="0"/>
              <w:jc w:val="center"/>
              <w:rPr>
                <w:b/>
                <w:caps/>
                <w:noProof/>
              </w:rPr>
            </w:pPr>
          </w:p>
        </w:tc>
        <w:tc>
          <w:tcPr>
            <w:tcW w:w="2977" w:type="dxa"/>
            <w:gridSpan w:val="4"/>
          </w:tcPr>
          <w:p w14:paraId="59D31E4F" w14:textId="77777777" w:rsidR="00250939" w:rsidRDefault="00250939" w:rsidP="00250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250939" w:rsidRDefault="00250939" w:rsidP="00250939">
            <w:pPr>
              <w:pStyle w:val="CRCoverPage"/>
              <w:spacing w:after="0"/>
              <w:ind w:left="99"/>
              <w:rPr>
                <w:noProof/>
              </w:rPr>
            </w:pPr>
            <w:r>
              <w:rPr>
                <w:noProof/>
              </w:rPr>
              <w:t xml:space="preserve">TS/TR ... CR ... </w:t>
            </w:r>
          </w:p>
        </w:tc>
      </w:tr>
      <w:tr w:rsidR="00250939" w14:paraId="5E436A44" w14:textId="77777777" w:rsidTr="00547111">
        <w:tc>
          <w:tcPr>
            <w:tcW w:w="2694" w:type="dxa"/>
            <w:gridSpan w:val="2"/>
            <w:tcBorders>
              <w:left w:val="single" w:sz="4" w:space="0" w:color="auto"/>
            </w:tcBorders>
          </w:tcPr>
          <w:p w14:paraId="0C542134" w14:textId="77777777" w:rsidR="00250939" w:rsidRDefault="00250939" w:rsidP="00250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250939" w:rsidRDefault="00250939" w:rsidP="00250939">
            <w:pPr>
              <w:pStyle w:val="CRCoverPage"/>
              <w:spacing w:after="0"/>
              <w:jc w:val="center"/>
              <w:rPr>
                <w:b/>
                <w:caps/>
                <w:noProof/>
              </w:rPr>
            </w:pPr>
          </w:p>
        </w:tc>
        <w:tc>
          <w:tcPr>
            <w:tcW w:w="2977" w:type="dxa"/>
            <w:gridSpan w:val="4"/>
          </w:tcPr>
          <w:p w14:paraId="1C976A79" w14:textId="77777777" w:rsidR="00250939" w:rsidRDefault="00250939" w:rsidP="00250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250939" w:rsidRDefault="00250939" w:rsidP="00250939">
            <w:pPr>
              <w:pStyle w:val="CRCoverPage"/>
              <w:spacing w:after="0"/>
              <w:ind w:left="99"/>
              <w:rPr>
                <w:noProof/>
              </w:rPr>
            </w:pPr>
            <w:r>
              <w:rPr>
                <w:noProof/>
              </w:rPr>
              <w:t xml:space="preserve">TS/TR ... CR ... </w:t>
            </w:r>
          </w:p>
        </w:tc>
      </w:tr>
      <w:tr w:rsidR="00250939" w14:paraId="02AEF67D" w14:textId="77777777" w:rsidTr="00547111">
        <w:tc>
          <w:tcPr>
            <w:tcW w:w="2694" w:type="dxa"/>
            <w:gridSpan w:val="2"/>
            <w:tcBorders>
              <w:left w:val="single" w:sz="4" w:space="0" w:color="auto"/>
            </w:tcBorders>
          </w:tcPr>
          <w:p w14:paraId="5B509F1F" w14:textId="77777777" w:rsidR="00250939" w:rsidRDefault="00250939" w:rsidP="00250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250939" w:rsidRDefault="00250939" w:rsidP="00250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250939" w:rsidRDefault="00250939" w:rsidP="00250939">
            <w:pPr>
              <w:pStyle w:val="CRCoverPage"/>
              <w:spacing w:after="0"/>
              <w:jc w:val="center"/>
              <w:rPr>
                <w:b/>
                <w:caps/>
                <w:noProof/>
              </w:rPr>
            </w:pPr>
          </w:p>
        </w:tc>
        <w:tc>
          <w:tcPr>
            <w:tcW w:w="2977" w:type="dxa"/>
            <w:gridSpan w:val="4"/>
          </w:tcPr>
          <w:p w14:paraId="190B449B" w14:textId="77777777" w:rsidR="00250939" w:rsidRDefault="00250939" w:rsidP="00250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250939" w:rsidRDefault="00250939" w:rsidP="00250939">
            <w:pPr>
              <w:pStyle w:val="CRCoverPage"/>
              <w:spacing w:after="0"/>
              <w:ind w:left="99"/>
              <w:rPr>
                <w:noProof/>
              </w:rPr>
            </w:pPr>
            <w:r>
              <w:rPr>
                <w:noProof/>
              </w:rPr>
              <w:t xml:space="preserve">TS/TR ... CR ... </w:t>
            </w:r>
          </w:p>
        </w:tc>
      </w:tr>
      <w:tr w:rsidR="00250939" w14:paraId="1D9A24B3" w14:textId="77777777" w:rsidTr="00547111">
        <w:tc>
          <w:tcPr>
            <w:tcW w:w="2694" w:type="dxa"/>
            <w:gridSpan w:val="2"/>
            <w:tcBorders>
              <w:left w:val="single" w:sz="4" w:space="0" w:color="auto"/>
            </w:tcBorders>
          </w:tcPr>
          <w:p w14:paraId="0D32D821" w14:textId="77777777" w:rsidR="00250939" w:rsidRDefault="00250939" w:rsidP="00250939">
            <w:pPr>
              <w:pStyle w:val="CRCoverPage"/>
              <w:spacing w:after="0"/>
              <w:rPr>
                <w:b/>
                <w:i/>
                <w:noProof/>
              </w:rPr>
            </w:pPr>
          </w:p>
        </w:tc>
        <w:tc>
          <w:tcPr>
            <w:tcW w:w="6946" w:type="dxa"/>
            <w:gridSpan w:val="9"/>
            <w:tcBorders>
              <w:right w:val="single" w:sz="4" w:space="0" w:color="auto"/>
            </w:tcBorders>
          </w:tcPr>
          <w:p w14:paraId="729A1EBD" w14:textId="77777777" w:rsidR="00250939" w:rsidRDefault="00250939" w:rsidP="00250939">
            <w:pPr>
              <w:pStyle w:val="CRCoverPage"/>
              <w:spacing w:after="0"/>
              <w:rPr>
                <w:noProof/>
              </w:rPr>
            </w:pPr>
          </w:p>
        </w:tc>
      </w:tr>
      <w:tr w:rsidR="00250939" w14:paraId="0C5C9B6C" w14:textId="77777777" w:rsidTr="00547111">
        <w:tc>
          <w:tcPr>
            <w:tcW w:w="2694" w:type="dxa"/>
            <w:gridSpan w:val="2"/>
            <w:tcBorders>
              <w:left w:val="single" w:sz="4" w:space="0" w:color="auto"/>
              <w:bottom w:val="single" w:sz="4" w:space="0" w:color="auto"/>
            </w:tcBorders>
          </w:tcPr>
          <w:p w14:paraId="3D7EAEE2" w14:textId="77777777" w:rsidR="00250939" w:rsidRDefault="00250939" w:rsidP="00250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5D15B" w14:textId="77777777" w:rsidR="00250939" w:rsidRDefault="00250939" w:rsidP="00250939">
            <w:pPr>
              <w:pStyle w:val="CRCoverPage"/>
              <w:spacing w:after="0"/>
              <w:ind w:left="100"/>
              <w:rPr>
                <w:noProof/>
              </w:rPr>
            </w:pPr>
            <w:r>
              <w:rPr>
                <w:noProof/>
              </w:rPr>
              <w:t>TTCN Impact</w:t>
            </w:r>
          </w:p>
          <w:p w14:paraId="7E5E4A6E" w14:textId="77777777" w:rsidR="008820A3" w:rsidRDefault="008820A3" w:rsidP="00250939">
            <w:pPr>
              <w:pStyle w:val="CRCoverPage"/>
              <w:spacing w:after="0"/>
              <w:ind w:left="100"/>
              <w:rPr>
                <w:noProof/>
              </w:rPr>
            </w:pPr>
            <w:r>
              <w:rPr>
                <w:noProof/>
              </w:rPr>
              <w:t>Resubmission of RAN5 5G Adhoc#4 CR R5-190188 with no changes</w:t>
            </w:r>
          </w:p>
          <w:p w14:paraId="4007F55C" w14:textId="7B10AD06" w:rsidR="00561200" w:rsidRDefault="00561200" w:rsidP="00250939">
            <w:pPr>
              <w:pStyle w:val="CRCoverPage"/>
              <w:spacing w:after="0"/>
              <w:ind w:left="100"/>
              <w:rPr>
                <w:noProof/>
              </w:rPr>
            </w:pPr>
            <w:r w:rsidRPr="00561200">
              <w:rPr>
                <w:noProof/>
              </w:rPr>
              <w:t>R5-191666r1</w:t>
            </w:r>
            <w:r>
              <w:rPr>
                <w:noProof/>
              </w:rPr>
              <w:sym w:font="Wingdings" w:char="F0E0"/>
            </w:r>
            <w:r>
              <w:rPr>
                <w:noProof/>
              </w:rPr>
              <w:t xml:space="preserve"> removed the requirement clause 9.9.4.30 as not used in the test case.</w:t>
            </w:r>
          </w:p>
        </w:tc>
      </w:tr>
    </w:tbl>
    <w:p w14:paraId="57C33F45" w14:textId="50866436" w:rsidR="001E41F3" w:rsidRDefault="001E41F3">
      <w:pPr>
        <w:pStyle w:val="CRCoverPage"/>
        <w:spacing w:after="0"/>
        <w:rPr>
          <w:noProof/>
          <w:sz w:val="8"/>
          <w:szCs w:val="8"/>
        </w:rPr>
      </w:pPr>
    </w:p>
    <w:p w14:paraId="4EBF484E" w14:textId="1B45A644" w:rsidR="005224F3" w:rsidRDefault="005224F3">
      <w:pPr>
        <w:pStyle w:val="CRCoverPage"/>
        <w:spacing w:after="0"/>
        <w:rPr>
          <w:noProof/>
          <w:sz w:val="8"/>
          <w:szCs w:val="8"/>
        </w:rPr>
      </w:pPr>
    </w:p>
    <w:p w14:paraId="5A082E95" w14:textId="06EFE698" w:rsidR="005224F3" w:rsidRDefault="005224F3">
      <w:pPr>
        <w:pStyle w:val="CRCoverPage"/>
        <w:spacing w:after="0"/>
        <w:rPr>
          <w:noProof/>
          <w:sz w:val="8"/>
          <w:szCs w:val="8"/>
        </w:rPr>
      </w:pPr>
    </w:p>
    <w:p w14:paraId="3C6E0E3D" w14:textId="65251CC4" w:rsidR="005224F3" w:rsidRDefault="005224F3">
      <w:pPr>
        <w:pStyle w:val="CRCoverPage"/>
        <w:spacing w:after="0"/>
        <w:rPr>
          <w:noProof/>
          <w:sz w:val="8"/>
          <w:szCs w:val="8"/>
        </w:rPr>
      </w:pPr>
    </w:p>
    <w:p w14:paraId="5BCD668A" w14:textId="71E3A614" w:rsidR="005224F3" w:rsidRDefault="005224F3">
      <w:pPr>
        <w:pStyle w:val="CRCoverPage"/>
        <w:spacing w:after="0"/>
        <w:rPr>
          <w:noProof/>
          <w:sz w:val="8"/>
          <w:szCs w:val="8"/>
        </w:rPr>
      </w:pPr>
    </w:p>
    <w:p w14:paraId="45674753" w14:textId="262810F2" w:rsidR="005224F3" w:rsidRDefault="005224F3">
      <w:pPr>
        <w:pStyle w:val="CRCoverPage"/>
        <w:spacing w:after="0"/>
        <w:rPr>
          <w:noProof/>
          <w:sz w:val="8"/>
          <w:szCs w:val="8"/>
        </w:rPr>
      </w:pPr>
    </w:p>
    <w:p w14:paraId="6A1EECED" w14:textId="3F743835" w:rsidR="005224F3" w:rsidRDefault="005224F3">
      <w:pPr>
        <w:pStyle w:val="CRCoverPage"/>
        <w:spacing w:after="0"/>
        <w:rPr>
          <w:noProof/>
          <w:sz w:val="8"/>
          <w:szCs w:val="8"/>
        </w:rPr>
      </w:pPr>
    </w:p>
    <w:p w14:paraId="689D299C" w14:textId="70523623" w:rsidR="005224F3" w:rsidRDefault="005224F3">
      <w:pPr>
        <w:pStyle w:val="CRCoverPage"/>
        <w:spacing w:after="0"/>
        <w:rPr>
          <w:noProof/>
          <w:sz w:val="8"/>
          <w:szCs w:val="8"/>
        </w:rPr>
      </w:pPr>
    </w:p>
    <w:p w14:paraId="1CF3CF35" w14:textId="5060ECB5" w:rsidR="005224F3" w:rsidRDefault="005224F3">
      <w:pPr>
        <w:pStyle w:val="CRCoverPage"/>
        <w:spacing w:after="0"/>
        <w:rPr>
          <w:noProof/>
          <w:sz w:val="8"/>
          <w:szCs w:val="8"/>
        </w:rPr>
      </w:pPr>
    </w:p>
    <w:p w14:paraId="3165CE65" w14:textId="29ABCF16" w:rsidR="005224F3" w:rsidRDefault="005224F3">
      <w:pPr>
        <w:pStyle w:val="CRCoverPage"/>
        <w:spacing w:after="0"/>
        <w:rPr>
          <w:noProof/>
          <w:sz w:val="8"/>
          <w:szCs w:val="8"/>
        </w:rPr>
      </w:pPr>
    </w:p>
    <w:p w14:paraId="3F344307" w14:textId="52FC3AAF" w:rsidR="005224F3" w:rsidRDefault="005224F3">
      <w:pPr>
        <w:pStyle w:val="CRCoverPage"/>
        <w:spacing w:after="0"/>
        <w:rPr>
          <w:noProof/>
          <w:sz w:val="8"/>
          <w:szCs w:val="8"/>
        </w:rPr>
      </w:pPr>
    </w:p>
    <w:p w14:paraId="31642EEE" w14:textId="6B6934C1" w:rsidR="005224F3" w:rsidRDefault="005224F3">
      <w:pPr>
        <w:pStyle w:val="CRCoverPage"/>
        <w:spacing w:after="0"/>
        <w:rPr>
          <w:noProof/>
          <w:sz w:val="8"/>
          <w:szCs w:val="8"/>
        </w:rPr>
      </w:pPr>
    </w:p>
    <w:p w14:paraId="3E19B737" w14:textId="7B96906B" w:rsidR="005224F3" w:rsidRDefault="005224F3">
      <w:pPr>
        <w:pStyle w:val="CRCoverPage"/>
        <w:spacing w:after="0"/>
        <w:rPr>
          <w:noProof/>
          <w:sz w:val="8"/>
          <w:szCs w:val="8"/>
        </w:rPr>
      </w:pPr>
    </w:p>
    <w:p w14:paraId="5A2F5819" w14:textId="6553A167" w:rsidR="005224F3" w:rsidRDefault="005224F3">
      <w:pPr>
        <w:pStyle w:val="CRCoverPage"/>
        <w:spacing w:after="0"/>
        <w:rPr>
          <w:noProof/>
          <w:sz w:val="8"/>
          <w:szCs w:val="8"/>
        </w:rPr>
      </w:pPr>
    </w:p>
    <w:p w14:paraId="5463E2F4" w14:textId="1706921F" w:rsidR="005224F3" w:rsidRDefault="005224F3">
      <w:pPr>
        <w:pStyle w:val="CRCoverPage"/>
        <w:spacing w:after="0"/>
        <w:rPr>
          <w:noProof/>
          <w:sz w:val="8"/>
          <w:szCs w:val="8"/>
        </w:rPr>
      </w:pPr>
    </w:p>
    <w:p w14:paraId="72205CD1" w14:textId="5E95A88C" w:rsidR="005224F3" w:rsidRDefault="005224F3">
      <w:pPr>
        <w:pStyle w:val="CRCoverPage"/>
        <w:spacing w:after="0"/>
        <w:rPr>
          <w:noProof/>
          <w:sz w:val="8"/>
          <w:szCs w:val="8"/>
        </w:rPr>
      </w:pPr>
    </w:p>
    <w:p w14:paraId="2E6FEEFB" w14:textId="172FF126" w:rsidR="005224F3" w:rsidRDefault="005224F3">
      <w:pPr>
        <w:pStyle w:val="CRCoverPage"/>
        <w:spacing w:after="0"/>
        <w:rPr>
          <w:noProof/>
          <w:sz w:val="8"/>
          <w:szCs w:val="8"/>
        </w:rPr>
      </w:pPr>
    </w:p>
    <w:p w14:paraId="2542E9BE" w14:textId="130DD493" w:rsidR="005224F3" w:rsidRDefault="005224F3">
      <w:pPr>
        <w:pStyle w:val="CRCoverPage"/>
        <w:spacing w:after="0"/>
        <w:rPr>
          <w:noProof/>
          <w:sz w:val="8"/>
          <w:szCs w:val="8"/>
        </w:rPr>
      </w:pPr>
    </w:p>
    <w:p w14:paraId="14A0C7DF" w14:textId="77207FE3" w:rsidR="005224F3" w:rsidRDefault="005224F3">
      <w:pPr>
        <w:pStyle w:val="CRCoverPage"/>
        <w:spacing w:after="0"/>
        <w:rPr>
          <w:noProof/>
          <w:sz w:val="8"/>
          <w:szCs w:val="8"/>
        </w:rPr>
      </w:pPr>
    </w:p>
    <w:p w14:paraId="34D72B6A" w14:textId="3DA95667" w:rsidR="005224F3" w:rsidRDefault="005224F3">
      <w:pPr>
        <w:pStyle w:val="CRCoverPage"/>
        <w:spacing w:after="0"/>
        <w:rPr>
          <w:noProof/>
          <w:sz w:val="8"/>
          <w:szCs w:val="8"/>
        </w:rPr>
      </w:pPr>
    </w:p>
    <w:p w14:paraId="24647F8B" w14:textId="3E7DADF8" w:rsidR="005224F3" w:rsidRDefault="005224F3">
      <w:pPr>
        <w:pStyle w:val="CRCoverPage"/>
        <w:spacing w:after="0"/>
        <w:rPr>
          <w:noProof/>
          <w:sz w:val="8"/>
          <w:szCs w:val="8"/>
        </w:rPr>
      </w:pPr>
    </w:p>
    <w:p w14:paraId="7687DEF4" w14:textId="55812B01" w:rsidR="005224F3" w:rsidRDefault="005224F3">
      <w:pPr>
        <w:pStyle w:val="CRCoverPage"/>
        <w:spacing w:after="0"/>
        <w:rPr>
          <w:noProof/>
          <w:sz w:val="8"/>
          <w:szCs w:val="8"/>
        </w:rPr>
      </w:pPr>
    </w:p>
    <w:p w14:paraId="575BA2A6" w14:textId="717B999C" w:rsidR="005224F3" w:rsidRDefault="005224F3">
      <w:pPr>
        <w:pStyle w:val="CRCoverPage"/>
        <w:spacing w:after="0"/>
        <w:rPr>
          <w:noProof/>
          <w:sz w:val="8"/>
          <w:szCs w:val="8"/>
        </w:rPr>
      </w:pPr>
    </w:p>
    <w:p w14:paraId="2DC0F7AD" w14:textId="5EEA6104" w:rsidR="005224F3" w:rsidRDefault="005224F3">
      <w:pPr>
        <w:pStyle w:val="CRCoverPage"/>
        <w:spacing w:after="0"/>
        <w:rPr>
          <w:noProof/>
          <w:sz w:val="8"/>
          <w:szCs w:val="8"/>
        </w:rPr>
      </w:pPr>
    </w:p>
    <w:p w14:paraId="6098C6FE" w14:textId="6016F7BB" w:rsidR="005224F3" w:rsidRDefault="005224F3">
      <w:pPr>
        <w:pStyle w:val="CRCoverPage"/>
        <w:spacing w:after="0"/>
        <w:rPr>
          <w:noProof/>
          <w:sz w:val="8"/>
          <w:szCs w:val="8"/>
        </w:rPr>
      </w:pPr>
    </w:p>
    <w:p w14:paraId="6C2AABA1" w14:textId="3C073281" w:rsidR="005224F3" w:rsidRDefault="005224F3">
      <w:pPr>
        <w:pStyle w:val="CRCoverPage"/>
        <w:spacing w:after="0"/>
        <w:rPr>
          <w:noProof/>
          <w:sz w:val="8"/>
          <w:szCs w:val="8"/>
        </w:rPr>
      </w:pPr>
    </w:p>
    <w:p w14:paraId="7B2951CE" w14:textId="7B344EF5" w:rsidR="005224F3" w:rsidRDefault="005224F3">
      <w:pPr>
        <w:pStyle w:val="CRCoverPage"/>
        <w:spacing w:after="0"/>
        <w:rPr>
          <w:noProof/>
          <w:sz w:val="8"/>
          <w:szCs w:val="8"/>
        </w:rPr>
      </w:pPr>
    </w:p>
    <w:p w14:paraId="20C6086A" w14:textId="683D8447" w:rsidR="005224F3" w:rsidRDefault="005224F3">
      <w:pPr>
        <w:pStyle w:val="CRCoverPage"/>
        <w:spacing w:after="0"/>
        <w:rPr>
          <w:noProof/>
          <w:sz w:val="8"/>
          <w:szCs w:val="8"/>
        </w:rPr>
      </w:pPr>
    </w:p>
    <w:p w14:paraId="1B08735C" w14:textId="2E3E428D" w:rsidR="005224F3" w:rsidRDefault="005224F3">
      <w:pPr>
        <w:pStyle w:val="CRCoverPage"/>
        <w:spacing w:after="0"/>
        <w:rPr>
          <w:noProof/>
          <w:sz w:val="8"/>
          <w:szCs w:val="8"/>
        </w:rPr>
      </w:pPr>
    </w:p>
    <w:p w14:paraId="258BE28E" w14:textId="027F386F" w:rsidR="005224F3" w:rsidRDefault="005224F3">
      <w:pPr>
        <w:pStyle w:val="CRCoverPage"/>
        <w:spacing w:after="0"/>
        <w:rPr>
          <w:noProof/>
          <w:sz w:val="8"/>
          <w:szCs w:val="8"/>
        </w:rPr>
      </w:pPr>
    </w:p>
    <w:p w14:paraId="65A49B71" w14:textId="76EC22D4" w:rsidR="005224F3" w:rsidRDefault="005224F3">
      <w:pPr>
        <w:pStyle w:val="CRCoverPage"/>
        <w:spacing w:after="0"/>
        <w:rPr>
          <w:noProof/>
          <w:sz w:val="8"/>
          <w:szCs w:val="8"/>
        </w:rPr>
      </w:pPr>
    </w:p>
    <w:p w14:paraId="5C011B9F" w14:textId="318D7F4D" w:rsidR="005224F3" w:rsidRDefault="005224F3">
      <w:pPr>
        <w:pStyle w:val="CRCoverPage"/>
        <w:spacing w:after="0"/>
        <w:rPr>
          <w:noProof/>
          <w:sz w:val="8"/>
          <w:szCs w:val="8"/>
        </w:rPr>
      </w:pPr>
    </w:p>
    <w:p w14:paraId="1C596CF7" w14:textId="2DB5F7DA" w:rsidR="005224F3" w:rsidRDefault="005224F3">
      <w:pPr>
        <w:pStyle w:val="CRCoverPage"/>
        <w:spacing w:after="0"/>
        <w:rPr>
          <w:noProof/>
          <w:sz w:val="8"/>
          <w:szCs w:val="8"/>
        </w:rPr>
      </w:pPr>
    </w:p>
    <w:p w14:paraId="38F241E9" w14:textId="40D747B5" w:rsidR="005224F3" w:rsidRDefault="005224F3">
      <w:pPr>
        <w:pStyle w:val="CRCoverPage"/>
        <w:spacing w:after="0"/>
        <w:rPr>
          <w:noProof/>
          <w:sz w:val="8"/>
          <w:szCs w:val="8"/>
        </w:rPr>
      </w:pPr>
    </w:p>
    <w:p w14:paraId="1DE6D036" w14:textId="3ACE58D9" w:rsidR="005224F3" w:rsidRDefault="005224F3">
      <w:pPr>
        <w:pStyle w:val="CRCoverPage"/>
        <w:spacing w:after="0"/>
        <w:rPr>
          <w:noProof/>
          <w:sz w:val="8"/>
          <w:szCs w:val="8"/>
        </w:rPr>
      </w:pPr>
    </w:p>
    <w:p w14:paraId="19333D46" w14:textId="5DC261FF" w:rsidR="005224F3" w:rsidRDefault="005224F3">
      <w:pPr>
        <w:pStyle w:val="CRCoverPage"/>
        <w:spacing w:after="0"/>
        <w:rPr>
          <w:noProof/>
          <w:sz w:val="8"/>
          <w:szCs w:val="8"/>
        </w:rPr>
      </w:pPr>
    </w:p>
    <w:p w14:paraId="05365CFD" w14:textId="119A183A" w:rsidR="005224F3" w:rsidRDefault="005224F3">
      <w:pPr>
        <w:pStyle w:val="CRCoverPage"/>
        <w:spacing w:after="0"/>
        <w:rPr>
          <w:noProof/>
          <w:sz w:val="8"/>
          <w:szCs w:val="8"/>
        </w:rPr>
      </w:pPr>
    </w:p>
    <w:p w14:paraId="5FA01307" w14:textId="1B06E8F5" w:rsidR="005224F3" w:rsidRDefault="005224F3">
      <w:pPr>
        <w:pStyle w:val="CRCoverPage"/>
        <w:spacing w:after="0"/>
        <w:rPr>
          <w:noProof/>
          <w:sz w:val="8"/>
          <w:szCs w:val="8"/>
        </w:rPr>
      </w:pPr>
    </w:p>
    <w:p w14:paraId="7323CAAE" w14:textId="3F236095" w:rsidR="005224F3" w:rsidRDefault="005224F3">
      <w:pPr>
        <w:pStyle w:val="CRCoverPage"/>
        <w:spacing w:after="0"/>
        <w:rPr>
          <w:noProof/>
          <w:sz w:val="8"/>
          <w:szCs w:val="8"/>
        </w:rPr>
      </w:pPr>
    </w:p>
    <w:p w14:paraId="4B3D1935" w14:textId="01FCE15F" w:rsidR="005224F3" w:rsidRDefault="005224F3">
      <w:pPr>
        <w:pStyle w:val="CRCoverPage"/>
        <w:spacing w:after="0"/>
        <w:rPr>
          <w:noProof/>
          <w:sz w:val="8"/>
          <w:szCs w:val="8"/>
        </w:rPr>
      </w:pPr>
    </w:p>
    <w:p w14:paraId="5D5EA831" w14:textId="13673FDD" w:rsidR="005224F3" w:rsidRDefault="005224F3">
      <w:pPr>
        <w:pStyle w:val="CRCoverPage"/>
        <w:spacing w:after="0"/>
        <w:rPr>
          <w:noProof/>
          <w:sz w:val="8"/>
          <w:szCs w:val="8"/>
        </w:rPr>
      </w:pPr>
    </w:p>
    <w:p w14:paraId="7B09C684" w14:textId="4111AFDD" w:rsidR="005224F3" w:rsidRDefault="005224F3">
      <w:pPr>
        <w:pStyle w:val="CRCoverPage"/>
        <w:spacing w:after="0"/>
        <w:rPr>
          <w:noProof/>
          <w:sz w:val="8"/>
          <w:szCs w:val="8"/>
        </w:rPr>
      </w:pPr>
    </w:p>
    <w:p w14:paraId="100C44AA" w14:textId="71B654B9" w:rsidR="005224F3" w:rsidRDefault="005224F3" w:rsidP="005224F3">
      <w:pPr>
        <w:pStyle w:val="Heading4"/>
        <w:rPr>
          <w:b/>
          <w:sz w:val="28"/>
        </w:rPr>
      </w:pPr>
      <w:r w:rsidRPr="00E26D3A">
        <w:rPr>
          <w:b/>
          <w:sz w:val="28"/>
        </w:rPr>
        <w:t>&lt;Start&gt;</w:t>
      </w:r>
    </w:p>
    <w:p w14:paraId="02E938EE" w14:textId="77777777" w:rsidR="00565C72" w:rsidRPr="007639A1" w:rsidRDefault="00565C72" w:rsidP="00565C72">
      <w:pPr>
        <w:pStyle w:val="Heading4"/>
      </w:pPr>
      <w:bookmarkStart w:id="3" w:name="_Toc534641888"/>
      <w:r w:rsidRPr="007639A1">
        <w:t>10.2.1.1</w:t>
      </w:r>
      <w:r w:rsidRPr="007639A1">
        <w:tab/>
        <w:t>Default EPS bearer context activation</w:t>
      </w:r>
      <w:bookmarkEnd w:id="3"/>
    </w:p>
    <w:p w14:paraId="4839BC15" w14:textId="77777777" w:rsidR="00565C72" w:rsidRPr="007639A1" w:rsidRDefault="00565C72" w:rsidP="00565C72">
      <w:pPr>
        <w:pStyle w:val="H6"/>
        <w:outlineLvl w:val="0"/>
      </w:pPr>
      <w:r w:rsidRPr="007639A1">
        <w:t>10.2.1.1.1</w:t>
      </w:r>
      <w:r w:rsidRPr="007639A1">
        <w:tab/>
        <w:t>Test Purpose (TP)</w:t>
      </w:r>
    </w:p>
    <w:p w14:paraId="69F13F41" w14:textId="77777777" w:rsidR="00565C72" w:rsidRPr="007639A1" w:rsidRDefault="00565C72" w:rsidP="00565C72">
      <w:pPr>
        <w:pStyle w:val="H6"/>
      </w:pPr>
      <w:r w:rsidRPr="007639A1">
        <w:t>(1)</w:t>
      </w:r>
    </w:p>
    <w:p w14:paraId="67149859" w14:textId="77777777" w:rsidR="00565C72" w:rsidRPr="007639A1" w:rsidRDefault="00565C72" w:rsidP="00565C72">
      <w:pPr>
        <w:pStyle w:val="PL"/>
        <w:rPr>
          <w:noProof w:val="0"/>
        </w:rPr>
      </w:pPr>
      <w:r w:rsidRPr="007639A1">
        <w:rPr>
          <w:b/>
          <w:noProof w:val="0"/>
        </w:rPr>
        <w:t>with</w:t>
      </w:r>
      <w:r w:rsidRPr="007639A1">
        <w:rPr>
          <w:noProof w:val="0"/>
        </w:rPr>
        <w:t xml:space="preserve"> { UE has sent a PDN CONNECTIVITY REQUEST message }</w:t>
      </w:r>
    </w:p>
    <w:p w14:paraId="1C257237" w14:textId="77777777" w:rsidR="00565C72" w:rsidRPr="007639A1" w:rsidRDefault="00565C72" w:rsidP="00565C72">
      <w:pPr>
        <w:pStyle w:val="PL"/>
        <w:rPr>
          <w:noProof w:val="0"/>
        </w:rPr>
      </w:pPr>
      <w:r w:rsidRPr="007639A1">
        <w:rPr>
          <w:b/>
          <w:noProof w:val="0"/>
        </w:rPr>
        <w:t>ensure that</w:t>
      </w:r>
      <w:r w:rsidRPr="007639A1">
        <w:rPr>
          <w:noProof w:val="0"/>
        </w:rPr>
        <w:t xml:space="preserve"> {</w:t>
      </w:r>
    </w:p>
    <w:p w14:paraId="639B6053" w14:textId="23411F9B" w:rsidR="00565C72" w:rsidRPr="007639A1" w:rsidRDefault="00565C72" w:rsidP="00565C72">
      <w:pPr>
        <w:pStyle w:val="PL"/>
        <w:rPr>
          <w:noProof w:val="0"/>
        </w:rPr>
      </w:pPr>
      <w:r w:rsidRPr="007639A1">
        <w:rPr>
          <w:noProof w:val="0"/>
        </w:rPr>
        <w:t xml:space="preserve">  </w:t>
      </w:r>
      <w:r w:rsidRPr="007639A1">
        <w:rPr>
          <w:b/>
          <w:noProof w:val="0"/>
        </w:rPr>
        <w:t>when</w:t>
      </w:r>
      <w:r w:rsidRPr="007639A1">
        <w:rPr>
          <w:noProof w:val="0"/>
        </w:rPr>
        <w:t xml:space="preserve"> { UE receives an RRCConnectionReconfiguration message including an ACTIVATE DEFAULT EPS BEARER CONTEXT REQUEST message with IE Procedure transaction identity matching the PDN CONNECTIVITY REQUEST message and including the </w:t>
      </w:r>
      <w:del w:id="4" w:author="Bishwa Sheth" w:date="2019-01-10T18:24:00Z">
        <w:r w:rsidRPr="007639A1" w:rsidDel="003D4119">
          <w:rPr>
            <w:noProof w:val="0"/>
          </w:rPr>
          <w:delText xml:space="preserve">Extended QoS and </w:delText>
        </w:r>
      </w:del>
      <w:r w:rsidRPr="007639A1">
        <w:rPr>
          <w:noProof w:val="0"/>
        </w:rPr>
        <w:t>Extended APN-AMBR IE</w:t>
      </w:r>
      <w:del w:id="5" w:author="Bishwa Sheth" w:date="2019-01-10T18:24:00Z">
        <w:r w:rsidRPr="007639A1" w:rsidDel="005435AB">
          <w:rPr>
            <w:noProof w:val="0"/>
          </w:rPr>
          <w:delText>s</w:delText>
        </w:r>
      </w:del>
      <w:r w:rsidRPr="007639A1">
        <w:rPr>
          <w:noProof w:val="0"/>
        </w:rPr>
        <w:t xml:space="preserve"> }</w:t>
      </w:r>
    </w:p>
    <w:p w14:paraId="5ACB40C5" w14:textId="77777777" w:rsidR="00565C72" w:rsidRPr="007639A1" w:rsidRDefault="00565C72" w:rsidP="00565C72">
      <w:pPr>
        <w:pStyle w:val="PL"/>
        <w:rPr>
          <w:noProof w:val="0"/>
        </w:rPr>
      </w:pPr>
      <w:r w:rsidRPr="007639A1">
        <w:rPr>
          <w:noProof w:val="0"/>
        </w:rPr>
        <w:t xml:space="preserve">    </w:t>
      </w:r>
      <w:r w:rsidRPr="007639A1">
        <w:rPr>
          <w:b/>
          <w:noProof w:val="0"/>
        </w:rPr>
        <w:t>then</w:t>
      </w:r>
      <w:r w:rsidRPr="007639A1">
        <w:rPr>
          <w:noProof w:val="0"/>
        </w:rPr>
        <w:t xml:space="preserve"> { UE transmits an ACTIVATE DEFAULT EPS BEARER CONTEXT ACCEPT message and enters BEARER CONTEXT ACTIVE state }</w:t>
      </w:r>
    </w:p>
    <w:p w14:paraId="42809FA1" w14:textId="77777777" w:rsidR="00565C72" w:rsidRPr="007639A1" w:rsidRDefault="00565C72" w:rsidP="00565C72">
      <w:pPr>
        <w:pStyle w:val="PL"/>
        <w:rPr>
          <w:noProof w:val="0"/>
        </w:rPr>
      </w:pPr>
      <w:r w:rsidRPr="007639A1">
        <w:rPr>
          <w:noProof w:val="0"/>
        </w:rPr>
        <w:t xml:space="preserve">            }</w:t>
      </w:r>
    </w:p>
    <w:p w14:paraId="5B78CA10" w14:textId="77777777" w:rsidR="00565C72" w:rsidRPr="007639A1" w:rsidRDefault="00565C72" w:rsidP="00565C72">
      <w:pPr>
        <w:pStyle w:val="PL"/>
        <w:rPr>
          <w:noProof w:val="0"/>
        </w:rPr>
      </w:pPr>
    </w:p>
    <w:p w14:paraId="43ECBB34" w14:textId="77777777" w:rsidR="00565C72" w:rsidRPr="007639A1" w:rsidRDefault="00565C72" w:rsidP="00565C72">
      <w:pPr>
        <w:pStyle w:val="H6"/>
        <w:outlineLvl w:val="0"/>
      </w:pPr>
      <w:r w:rsidRPr="007639A1">
        <w:t>10.2.1.1.2</w:t>
      </w:r>
      <w:r w:rsidRPr="007639A1">
        <w:tab/>
        <w:t>Conformance requirements</w:t>
      </w:r>
    </w:p>
    <w:p w14:paraId="6BD6893D" w14:textId="2BDE3DD0" w:rsidR="00565C72" w:rsidRPr="007639A1" w:rsidRDefault="00565C72" w:rsidP="00565C72">
      <w:r w:rsidRPr="007639A1">
        <w:t>References: The conformance requirements covered in the present TC are specified in: TS 24.301, clause 6.4.1.3, 8.3.6.17</w:t>
      </w:r>
      <w:del w:id="6" w:author="Bishwa Sheth" w:date="2019-02-19T13:21:00Z">
        <w:r w:rsidRPr="007639A1" w:rsidDel="00561200">
          <w:delText>,</w:delText>
        </w:r>
      </w:del>
      <w:ins w:id="7" w:author="Bishwa Sheth" w:date="2019-02-19T13:21:00Z">
        <w:r w:rsidR="00561200">
          <w:t>and</w:t>
        </w:r>
      </w:ins>
      <w:r w:rsidRPr="007639A1">
        <w:t xml:space="preserve"> 9.9.4.29</w:t>
      </w:r>
      <w:del w:id="8" w:author="Bishwa Sheth" w:date="2019-02-19T13:21:00Z">
        <w:r w:rsidRPr="007639A1" w:rsidDel="00561200">
          <w:delText xml:space="preserve"> and 9.9.4.30</w:delText>
        </w:r>
      </w:del>
      <w:r w:rsidRPr="007639A1">
        <w:t>. Unless otherwise stated these are Rel-15 requirements.</w:t>
      </w:r>
    </w:p>
    <w:p w14:paraId="205BD0B7" w14:textId="77777777" w:rsidR="00565C72" w:rsidRPr="007639A1" w:rsidRDefault="00565C72" w:rsidP="00565C72">
      <w:r w:rsidRPr="007639A1">
        <w:t>[TS 24.301, clause 6.4.1.3]</w:t>
      </w:r>
    </w:p>
    <w:p w14:paraId="7D62B127" w14:textId="77777777" w:rsidR="00565C72" w:rsidRPr="007639A1" w:rsidRDefault="00565C72" w:rsidP="00565C72">
      <w:r w:rsidRPr="007639A1">
        <w:t xml:space="preserve">Upon receipt of the ACTIVATE DEFAULT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7639A1">
        <w:rPr>
          <w:lang w:eastAsia="zh-CN"/>
        </w:rPr>
        <w:t xml:space="preserve">and enter the state </w:t>
      </w:r>
      <w:r w:rsidRPr="007639A1">
        <w:t>BEARER CONTEXT ACTIVE. When the default bearer is activated as part of the attach procedure, the UE shall send the ACTIVATE DEFAULT EPS BEARER CONTEXT ACCEPT message together with ATTACH COMPLETE message. When the default bearer is activated as the response to the stand-alone PDN CONNECTIVITY REQUEST message, the UE shall send the ACTIVATE DEFAULT EPS BEARER CONTEXT ACCEPT message alone.</w:t>
      </w:r>
    </w:p>
    <w:p w14:paraId="4E33199B" w14:textId="77777777" w:rsidR="00565C72" w:rsidRPr="007639A1" w:rsidRDefault="00565C72" w:rsidP="00565C72">
      <w:r w:rsidRPr="007639A1">
        <w:t>If a WLAN offload indication information element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196A33A4" w14:textId="77777777" w:rsidR="00565C72" w:rsidRPr="007639A1" w:rsidRDefault="00565C72" w:rsidP="00565C72">
      <w:r w:rsidRPr="007639A1">
        <w:t>The UE checks the PTI in the ACTIVATE DEFAULT EPS BEARER CONTEXT REQUEST message to identify the UE requested PDN connectivity procedure to which the default bearer context activation is related (see subclause 6.5.1).</w:t>
      </w:r>
    </w:p>
    <w:p w14:paraId="1A4BD660" w14:textId="77777777" w:rsidR="00565C72" w:rsidRPr="007639A1" w:rsidRDefault="00565C72" w:rsidP="00565C72">
      <w:r w:rsidRPr="007639A1">
        <w:t>If the UE receives a serving PLMN rate control IE in the ACTIVATE DEFAULT EPS BEARER CONTEXT REQUEST message, the UE shall store the serving PLMN rate control IE value</w:t>
      </w:r>
      <w:r w:rsidRPr="007639A1" w:rsidDel="00D523C7">
        <w:t xml:space="preserve"> </w:t>
      </w:r>
      <w:r w:rsidRPr="007639A1">
        <w:t>and use the stored serving PLMN rate control value as the maximum allowed limit of uplink User data container IEs included in ESM DATA TRANSPORT messages for the corresponding PDN connection in accordance with 3GPP TS 23.</w:t>
      </w:r>
      <w:r w:rsidRPr="007639A1">
        <w:rPr>
          <w:lang w:eastAsia="zh-CN"/>
        </w:rPr>
        <w:t>401</w:t>
      </w:r>
      <w:r w:rsidRPr="007639A1">
        <w:t> [</w:t>
      </w:r>
      <w:r w:rsidRPr="007639A1">
        <w:rPr>
          <w:lang w:eastAsia="zh-CN"/>
        </w:rPr>
        <w:t>10</w:t>
      </w:r>
      <w:r w:rsidRPr="007639A1">
        <w:t>].</w:t>
      </w:r>
    </w:p>
    <w:p w14:paraId="6A6BD266" w14:textId="77777777" w:rsidR="00565C72" w:rsidRPr="007639A1" w:rsidRDefault="00565C72" w:rsidP="00565C72">
      <w:r w:rsidRPr="007639A1">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7639A1">
        <w:rPr>
          <w:lang w:eastAsia="zh-CN"/>
        </w:rPr>
        <w:t>401</w:t>
      </w:r>
      <w:r w:rsidRPr="007639A1">
        <w:t> [</w:t>
      </w:r>
      <w:r w:rsidRPr="007639A1">
        <w:rPr>
          <w:lang w:eastAsia="zh-CN"/>
        </w:rPr>
        <w:t>10</w:t>
      </w:r>
      <w:r w:rsidRPr="007639A1">
        <w:t>]. If the UE has a previously stored APN rate control parameters value for this APN, the UE shall replace the stored APN rate control parameters value for this APN with the received APN rate control parameters value.</w:t>
      </w:r>
    </w:p>
    <w:p w14:paraId="457395BB" w14:textId="77777777" w:rsidR="00565C72" w:rsidRPr="007639A1" w:rsidRDefault="00565C72" w:rsidP="00565C72">
      <w:r w:rsidRPr="007639A1">
        <w:t xml:space="preserve">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w:t>
      </w:r>
      <w:r w:rsidRPr="007639A1">
        <w:lastRenderedPageBreak/>
        <w:t>stored additional APN rate control parameters for exception data value</w:t>
      </w:r>
      <w:r w:rsidRPr="007639A1">
        <w:rPr>
          <w:lang w:eastAsia="zh-CN"/>
        </w:rPr>
        <w:t xml:space="preserve"> </w:t>
      </w:r>
      <w:r w:rsidRPr="007639A1">
        <w:t>as the maximum allowed limit of uplink exception data related to the APN indicated in the ACTIVATE DEFAULT EPS BEARER CONTEXT REQUEST message in accordance with 3GPP TS 23.</w:t>
      </w:r>
      <w:r w:rsidRPr="007639A1">
        <w:rPr>
          <w:lang w:eastAsia="zh-CN"/>
        </w:rPr>
        <w:t>401</w:t>
      </w:r>
      <w:r w:rsidRPr="007639A1">
        <w:t> [</w:t>
      </w:r>
      <w:r w:rsidRPr="007639A1">
        <w:rPr>
          <w:lang w:eastAsia="zh-CN"/>
        </w:rPr>
        <w:t>10</w:t>
      </w:r>
      <w:r w:rsidRPr="007639A1">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E43F861" w14:textId="77777777" w:rsidR="00565C72" w:rsidRPr="007639A1" w:rsidRDefault="00565C72" w:rsidP="00565C72">
      <w:r w:rsidRPr="007639A1">
        <w:t>If the UE receives non-IP Link MTU parameter or IPv4 Link MTU parameter of the protocol configuration options IE in the ACTIVATE DEFAULT EPS BEARER CONTEXT REQUEST message, the UE shall pass the received Non-IP Link MTU or IPv4 Link MTU to the upper layer.</w:t>
      </w:r>
    </w:p>
    <w:p w14:paraId="109C8C17" w14:textId="77777777" w:rsidR="00565C72" w:rsidRPr="007639A1" w:rsidRDefault="00565C72" w:rsidP="00565C72">
      <w:pPr>
        <w:pStyle w:val="NO"/>
      </w:pPr>
      <w:r w:rsidRPr="007639A1">
        <w:t>NOTE:</w:t>
      </w:r>
      <w:r w:rsidRPr="007639A1">
        <w:tab/>
        <w:t>The Non-IP Link MTU and the IPv4 Link MTU size correspond to the maximum length of user data that can be sent either in the user data container in the ESM DATA TRANSPORT message or via S1-U interface.</w:t>
      </w:r>
    </w:p>
    <w:p w14:paraId="60B702BB" w14:textId="77777777" w:rsidR="00565C72" w:rsidRPr="007639A1" w:rsidRDefault="00565C72" w:rsidP="00565C72">
      <w:r w:rsidRPr="007639A1">
        <w:t xml:space="preserve">If the UE receives a session-AMBR and QoS rule(s), which </w:t>
      </w:r>
      <w:r w:rsidRPr="007639A1">
        <w:rPr>
          <w:lang w:eastAsia="zh-CN"/>
        </w:rPr>
        <w:t>correspond to the default EPS bearer of the PDN connectivity being activated,</w:t>
      </w:r>
      <w:r w:rsidRPr="007639A1">
        <w:t xml:space="preserve"> in the protocol configuration options IE or the extended protocol configuration options IE in the ACTIVATE DEFAULT EPS BEARER CONTEXT REQUEST message, the UE stores the session-AMBR and QoS rule(s) for use during inter-system change from S1 mode to N1 mode.</w:t>
      </w:r>
    </w:p>
    <w:p w14:paraId="67F0987F" w14:textId="77777777" w:rsidR="00565C72" w:rsidRPr="007639A1" w:rsidRDefault="00565C72" w:rsidP="00565C72">
      <w:pPr>
        <w:rPr>
          <w:lang w:eastAsia="zh-CN"/>
        </w:rPr>
      </w:pPr>
      <w:r w:rsidRPr="007639A1">
        <w:t>Upon receipt of the ACTIVATE DEFAULT EPS BEARER CONTEXT ACCEPT message</w:t>
      </w:r>
      <w:r w:rsidRPr="007639A1">
        <w:rPr>
          <w:lang w:eastAsia="zh-CN"/>
        </w:rPr>
        <w:t>,</w:t>
      </w:r>
      <w:r w:rsidRPr="007639A1">
        <w:t xml:space="preserve"> the </w:t>
      </w:r>
      <w:r w:rsidRPr="007639A1">
        <w:rPr>
          <w:lang w:eastAsia="zh-CN"/>
        </w:rPr>
        <w:t>MME</w:t>
      </w:r>
      <w:r w:rsidRPr="007639A1">
        <w:t xml:space="preserve"> shall enter the state BEARER CONTEXT </w:t>
      </w:r>
      <w:r w:rsidRPr="007639A1">
        <w:rPr>
          <w:lang w:eastAsia="zh-CN"/>
        </w:rPr>
        <w:t>ACTIVE</w:t>
      </w:r>
      <w:r w:rsidRPr="007639A1">
        <w:t xml:space="preserve"> and stop the timer T3485, if the timer is running</w:t>
      </w:r>
      <w:r w:rsidRPr="007639A1">
        <w:rPr>
          <w:lang w:eastAsia="zh-CN"/>
        </w:rPr>
        <w:t xml:space="preserve">. </w:t>
      </w:r>
      <w:r w:rsidRPr="007639A1">
        <w:t xml:space="preserve">If the PDN CONNECTIVITY REQUEST message included a </w:t>
      </w:r>
      <w:r w:rsidRPr="007639A1">
        <w:rPr>
          <w:lang w:eastAsia="zh-CN"/>
        </w:rPr>
        <w:t>low priority indicator set to "</w:t>
      </w:r>
      <w:r w:rsidRPr="007639A1">
        <w:t>MS is configured for NAS signalling low priority</w:t>
      </w:r>
      <w:r w:rsidRPr="007639A1">
        <w:rPr>
          <w:lang w:eastAsia="zh-CN"/>
        </w:rPr>
        <w:t>"</w:t>
      </w:r>
      <w:r w:rsidRPr="007639A1">
        <w:t xml:space="preserve">, </w:t>
      </w:r>
      <w:r w:rsidRPr="007639A1">
        <w:rPr>
          <w:lang w:eastAsia="zh-CN"/>
        </w:rPr>
        <w:t>the MME shall store the NAS signalling low priority indication</w:t>
      </w:r>
      <w:r w:rsidRPr="007639A1">
        <w:t xml:space="preserve"> within the default EPS bearer context.</w:t>
      </w:r>
    </w:p>
    <w:p w14:paraId="141734CE" w14:textId="77777777" w:rsidR="00565C72" w:rsidRPr="007639A1" w:rsidRDefault="00565C72" w:rsidP="00565C72">
      <w:r w:rsidRPr="007639A1">
        <w:t>[TS 24.301, clause 8.3.6.17]</w:t>
      </w:r>
    </w:p>
    <w:p w14:paraId="59516F31" w14:textId="77777777" w:rsidR="00565C72" w:rsidRPr="007639A1" w:rsidRDefault="00565C72" w:rsidP="00565C72">
      <w:r w:rsidRPr="007639A1">
        <w:t>This IE shall be included in the message only if the network wishes to transmit the APN-AMBR values to the UE for possible uplink policy enforcement and at least one of the values to be transmitted exceeds the maximum value specified in the APN aggregate maximum bit rate information element in subclause 9.9.4.2.</w:t>
      </w:r>
    </w:p>
    <w:p w14:paraId="24239906" w14:textId="77777777" w:rsidR="00565C72" w:rsidRPr="007639A1" w:rsidRDefault="00565C72" w:rsidP="00565C72">
      <w:r w:rsidRPr="007639A1">
        <w:t>[TS 24.301, clause 9.9.4.29]</w:t>
      </w:r>
    </w:p>
    <w:p w14:paraId="04B23614" w14:textId="77777777" w:rsidR="00565C72" w:rsidRPr="007639A1" w:rsidRDefault="00565C72" w:rsidP="00565C72">
      <w:r w:rsidRPr="007639A1">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43D147E6" w14:textId="77777777" w:rsidR="00565C72" w:rsidRPr="007639A1" w:rsidRDefault="00565C72" w:rsidP="00565C72">
      <w:r w:rsidRPr="007639A1">
        <w:t>The receiving entity shall ignore the bit rate values which are included in the extended APN aggregate maximum bit rate information element and not higher than 65280 Mbps.</w:t>
      </w:r>
    </w:p>
    <w:p w14:paraId="4EC029F5" w14:textId="77777777" w:rsidR="00565C72" w:rsidRPr="007639A1" w:rsidRDefault="00565C72" w:rsidP="00565C72">
      <w:r w:rsidRPr="007639A1">
        <w:t>The extended APN aggregate maximum bit rate information element is coded as shown in figure 9.9.4.29.1 and table 9.9.4.29.1.</w:t>
      </w:r>
    </w:p>
    <w:p w14:paraId="3D1668F5" w14:textId="77777777" w:rsidR="00565C72" w:rsidRPr="007639A1" w:rsidRDefault="00565C72" w:rsidP="00565C72">
      <w:r w:rsidRPr="007639A1">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14:paraId="53B78A1C" w14:textId="77777777" w:rsidTr="002712EE">
        <w:trPr>
          <w:cantSplit/>
          <w:jc w:val="center"/>
        </w:trPr>
        <w:tc>
          <w:tcPr>
            <w:tcW w:w="708" w:type="dxa"/>
          </w:tcPr>
          <w:p w14:paraId="1FC54763" w14:textId="77777777" w:rsidR="00565C72" w:rsidRPr="007639A1" w:rsidRDefault="00565C72" w:rsidP="002712EE">
            <w:pPr>
              <w:pStyle w:val="TAC"/>
            </w:pPr>
            <w:r w:rsidRPr="007639A1">
              <w:t>8</w:t>
            </w:r>
          </w:p>
        </w:tc>
        <w:tc>
          <w:tcPr>
            <w:tcW w:w="710" w:type="dxa"/>
          </w:tcPr>
          <w:p w14:paraId="6E506645" w14:textId="77777777" w:rsidR="00565C72" w:rsidRPr="007639A1" w:rsidRDefault="00565C72" w:rsidP="002712EE">
            <w:pPr>
              <w:pStyle w:val="TAC"/>
            </w:pPr>
            <w:r w:rsidRPr="007639A1">
              <w:t>7</w:t>
            </w:r>
          </w:p>
        </w:tc>
        <w:tc>
          <w:tcPr>
            <w:tcW w:w="709" w:type="dxa"/>
          </w:tcPr>
          <w:p w14:paraId="1D7065F2" w14:textId="77777777" w:rsidR="00565C72" w:rsidRPr="007639A1" w:rsidRDefault="00565C72" w:rsidP="002712EE">
            <w:pPr>
              <w:pStyle w:val="TAC"/>
            </w:pPr>
            <w:r w:rsidRPr="007639A1">
              <w:t>6</w:t>
            </w:r>
          </w:p>
        </w:tc>
        <w:tc>
          <w:tcPr>
            <w:tcW w:w="709" w:type="dxa"/>
          </w:tcPr>
          <w:p w14:paraId="7C03B892" w14:textId="77777777" w:rsidR="00565C72" w:rsidRPr="007639A1" w:rsidRDefault="00565C72" w:rsidP="002712EE">
            <w:pPr>
              <w:pStyle w:val="TAC"/>
            </w:pPr>
            <w:r w:rsidRPr="007639A1">
              <w:t>5</w:t>
            </w:r>
          </w:p>
        </w:tc>
        <w:tc>
          <w:tcPr>
            <w:tcW w:w="710" w:type="dxa"/>
          </w:tcPr>
          <w:p w14:paraId="35CCBA11" w14:textId="77777777" w:rsidR="00565C72" w:rsidRPr="007639A1" w:rsidRDefault="00565C72" w:rsidP="002712EE">
            <w:pPr>
              <w:pStyle w:val="TAC"/>
            </w:pPr>
            <w:r w:rsidRPr="007639A1">
              <w:t>4</w:t>
            </w:r>
          </w:p>
        </w:tc>
        <w:tc>
          <w:tcPr>
            <w:tcW w:w="709" w:type="dxa"/>
          </w:tcPr>
          <w:p w14:paraId="0A0AEFED" w14:textId="77777777" w:rsidR="00565C72" w:rsidRPr="007639A1" w:rsidRDefault="00565C72" w:rsidP="002712EE">
            <w:pPr>
              <w:pStyle w:val="TAC"/>
            </w:pPr>
            <w:r w:rsidRPr="007639A1">
              <w:t>3</w:t>
            </w:r>
          </w:p>
        </w:tc>
        <w:tc>
          <w:tcPr>
            <w:tcW w:w="709" w:type="dxa"/>
          </w:tcPr>
          <w:p w14:paraId="60A31117" w14:textId="77777777" w:rsidR="00565C72" w:rsidRPr="007639A1" w:rsidRDefault="00565C72" w:rsidP="002712EE">
            <w:pPr>
              <w:pStyle w:val="TAC"/>
            </w:pPr>
            <w:r w:rsidRPr="007639A1">
              <w:t>2</w:t>
            </w:r>
          </w:p>
        </w:tc>
        <w:tc>
          <w:tcPr>
            <w:tcW w:w="709" w:type="dxa"/>
          </w:tcPr>
          <w:p w14:paraId="6AD38FD2" w14:textId="77777777" w:rsidR="00565C72" w:rsidRPr="007639A1" w:rsidRDefault="00565C72" w:rsidP="002712EE">
            <w:pPr>
              <w:pStyle w:val="TAC"/>
            </w:pPr>
            <w:r w:rsidRPr="007639A1">
              <w:t>1</w:t>
            </w:r>
          </w:p>
        </w:tc>
        <w:tc>
          <w:tcPr>
            <w:tcW w:w="1134" w:type="dxa"/>
          </w:tcPr>
          <w:p w14:paraId="51415DC7" w14:textId="77777777" w:rsidR="00565C72" w:rsidRPr="007639A1" w:rsidRDefault="00565C72" w:rsidP="002712EE">
            <w:pPr>
              <w:pStyle w:val="TAL"/>
            </w:pPr>
          </w:p>
        </w:tc>
      </w:tr>
      <w:tr w:rsidR="00565C72" w:rsidRPr="007639A1" w14:paraId="0AC2CE0B"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33A46D0" w14:textId="77777777" w:rsidR="00565C72" w:rsidRPr="007639A1" w:rsidRDefault="00565C72" w:rsidP="002712EE">
            <w:pPr>
              <w:pStyle w:val="TAC"/>
            </w:pPr>
            <w:r w:rsidRPr="007639A1">
              <w:t>Extended APN aggregate maximum bit rate IEI</w:t>
            </w:r>
          </w:p>
        </w:tc>
        <w:tc>
          <w:tcPr>
            <w:tcW w:w="1134" w:type="dxa"/>
          </w:tcPr>
          <w:p w14:paraId="2DBB6FF5" w14:textId="77777777" w:rsidR="00565C72" w:rsidRPr="007639A1" w:rsidRDefault="00565C72" w:rsidP="002712EE">
            <w:pPr>
              <w:pStyle w:val="TAL"/>
            </w:pPr>
            <w:r w:rsidRPr="007639A1">
              <w:t>octet 1</w:t>
            </w:r>
          </w:p>
        </w:tc>
      </w:tr>
      <w:tr w:rsidR="00565C72" w:rsidRPr="007639A1" w14:paraId="794543F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E672CC6" w14:textId="77777777" w:rsidR="00565C72" w:rsidRPr="007639A1" w:rsidRDefault="00565C72" w:rsidP="002712EE">
            <w:pPr>
              <w:pStyle w:val="TAC"/>
            </w:pPr>
            <w:r w:rsidRPr="007639A1">
              <w:t>Length of extended APN aggregate maximum bit rate contents</w:t>
            </w:r>
          </w:p>
        </w:tc>
        <w:tc>
          <w:tcPr>
            <w:tcW w:w="1134" w:type="dxa"/>
          </w:tcPr>
          <w:p w14:paraId="072D8B4A" w14:textId="77777777" w:rsidR="00565C72" w:rsidRPr="007639A1" w:rsidRDefault="00565C72" w:rsidP="002712EE">
            <w:pPr>
              <w:pStyle w:val="TAL"/>
            </w:pPr>
            <w:r w:rsidRPr="007639A1">
              <w:t>octet 2</w:t>
            </w:r>
          </w:p>
        </w:tc>
      </w:tr>
      <w:tr w:rsidR="00565C72" w:rsidRPr="007639A1" w14:paraId="2F3ABB9E"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14D2967" w14:textId="77777777" w:rsidR="00565C72" w:rsidRPr="007639A1" w:rsidRDefault="00565C72" w:rsidP="002712EE">
            <w:pPr>
              <w:pStyle w:val="TAC"/>
            </w:pPr>
            <w:r w:rsidRPr="007639A1">
              <w:t>Unit for extended APN-AMBR for downlink</w:t>
            </w:r>
          </w:p>
        </w:tc>
        <w:tc>
          <w:tcPr>
            <w:tcW w:w="1134" w:type="dxa"/>
          </w:tcPr>
          <w:p w14:paraId="383A4A22" w14:textId="77777777" w:rsidR="00565C72" w:rsidRPr="007639A1" w:rsidRDefault="00565C72" w:rsidP="002712EE">
            <w:pPr>
              <w:pStyle w:val="TAL"/>
            </w:pPr>
            <w:r w:rsidRPr="007639A1">
              <w:t>octet 3</w:t>
            </w:r>
          </w:p>
        </w:tc>
      </w:tr>
      <w:tr w:rsidR="00565C72" w:rsidRPr="007639A1" w14:paraId="2EB5E620" w14:textId="77777777" w:rsidTr="002712EE">
        <w:trPr>
          <w:cantSplit/>
          <w:jc w:val="center"/>
        </w:trPr>
        <w:tc>
          <w:tcPr>
            <w:tcW w:w="5673" w:type="dxa"/>
            <w:gridSpan w:val="8"/>
            <w:tcBorders>
              <w:top w:val="single" w:sz="6" w:space="0" w:color="auto"/>
              <w:left w:val="single" w:sz="6" w:space="0" w:color="auto"/>
              <w:right w:val="single" w:sz="6" w:space="0" w:color="auto"/>
            </w:tcBorders>
          </w:tcPr>
          <w:p w14:paraId="7B3C57E3" w14:textId="77777777" w:rsidR="00565C72" w:rsidRPr="007639A1" w:rsidRDefault="00565C72" w:rsidP="002712EE">
            <w:pPr>
              <w:pStyle w:val="TAC"/>
            </w:pPr>
            <w:r w:rsidRPr="007639A1">
              <w:t>Extended APN-AMBR for downlink</w:t>
            </w:r>
          </w:p>
        </w:tc>
        <w:tc>
          <w:tcPr>
            <w:tcW w:w="1134" w:type="dxa"/>
          </w:tcPr>
          <w:p w14:paraId="5504A835" w14:textId="77777777" w:rsidR="00565C72" w:rsidRPr="007639A1" w:rsidRDefault="00565C72" w:rsidP="002712EE">
            <w:pPr>
              <w:pStyle w:val="TAL"/>
            </w:pPr>
            <w:r w:rsidRPr="007639A1">
              <w:t>octet 4</w:t>
            </w:r>
          </w:p>
        </w:tc>
      </w:tr>
      <w:tr w:rsidR="00565C72" w:rsidRPr="007639A1" w14:paraId="2F24AE93"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34A308B" w14:textId="77777777" w:rsidR="00565C72" w:rsidRPr="007639A1" w:rsidRDefault="00565C72" w:rsidP="002712EE">
            <w:pPr>
              <w:pStyle w:val="TAC"/>
            </w:pPr>
            <w:r w:rsidRPr="007639A1">
              <w:t xml:space="preserve">Extended APN-AMBR for downlink </w:t>
            </w:r>
            <w:r w:rsidRPr="007639A1">
              <w:rPr>
                <w:lang w:eastAsia="ja-JP"/>
              </w:rPr>
              <w:t>(continued)</w:t>
            </w:r>
          </w:p>
        </w:tc>
        <w:tc>
          <w:tcPr>
            <w:tcW w:w="1134" w:type="dxa"/>
          </w:tcPr>
          <w:p w14:paraId="203512F3" w14:textId="77777777" w:rsidR="00565C72" w:rsidRPr="007639A1" w:rsidRDefault="00565C72" w:rsidP="002712EE">
            <w:pPr>
              <w:pStyle w:val="TAL"/>
            </w:pPr>
            <w:r w:rsidRPr="007639A1">
              <w:t>octet 5</w:t>
            </w:r>
          </w:p>
        </w:tc>
      </w:tr>
      <w:tr w:rsidR="00565C72" w:rsidRPr="007639A1" w14:paraId="6126CCD2"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D49FD05" w14:textId="77777777" w:rsidR="00565C72" w:rsidRPr="007639A1" w:rsidRDefault="00565C72" w:rsidP="002712EE">
            <w:pPr>
              <w:pStyle w:val="TAC"/>
            </w:pPr>
            <w:r w:rsidRPr="007639A1">
              <w:t>Unit for extended APN-AMBR for uplink</w:t>
            </w:r>
          </w:p>
        </w:tc>
        <w:tc>
          <w:tcPr>
            <w:tcW w:w="1134" w:type="dxa"/>
          </w:tcPr>
          <w:p w14:paraId="0A7C6477" w14:textId="77777777" w:rsidR="00565C72" w:rsidRPr="007639A1" w:rsidRDefault="00565C72" w:rsidP="002712EE">
            <w:pPr>
              <w:pStyle w:val="TAL"/>
            </w:pPr>
            <w:r w:rsidRPr="007639A1">
              <w:t>octet 6</w:t>
            </w:r>
          </w:p>
        </w:tc>
      </w:tr>
      <w:tr w:rsidR="00565C72" w:rsidRPr="007639A1" w14:paraId="42598826"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88C78D8" w14:textId="77777777" w:rsidR="00565C72" w:rsidRPr="007639A1" w:rsidRDefault="00565C72" w:rsidP="002712EE">
            <w:pPr>
              <w:pStyle w:val="TAC"/>
            </w:pPr>
            <w:r w:rsidRPr="007639A1">
              <w:t>Extended APN-AMBR for uplink</w:t>
            </w:r>
          </w:p>
        </w:tc>
        <w:tc>
          <w:tcPr>
            <w:tcW w:w="1134" w:type="dxa"/>
          </w:tcPr>
          <w:p w14:paraId="3004C72B" w14:textId="77777777" w:rsidR="00565C72" w:rsidRPr="007639A1" w:rsidRDefault="00565C72" w:rsidP="002712EE">
            <w:pPr>
              <w:pStyle w:val="TAL"/>
            </w:pPr>
            <w:r w:rsidRPr="007639A1">
              <w:t>octet 7</w:t>
            </w:r>
          </w:p>
        </w:tc>
      </w:tr>
      <w:tr w:rsidR="00565C72" w:rsidRPr="007639A1" w14:paraId="34CB8554" w14:textId="77777777" w:rsidTr="002712E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7FC8F73D" w14:textId="77777777" w:rsidR="00565C72" w:rsidRPr="007639A1" w:rsidRDefault="00565C72" w:rsidP="002712EE">
            <w:pPr>
              <w:pStyle w:val="TAC"/>
            </w:pPr>
            <w:r w:rsidRPr="007639A1">
              <w:t xml:space="preserve">Extended APN-AMBR for uplink </w:t>
            </w:r>
            <w:r w:rsidRPr="007639A1">
              <w:rPr>
                <w:lang w:eastAsia="ja-JP"/>
              </w:rPr>
              <w:t>(continued)</w:t>
            </w:r>
          </w:p>
        </w:tc>
        <w:tc>
          <w:tcPr>
            <w:tcW w:w="1134" w:type="dxa"/>
            <w:tcBorders>
              <w:bottom w:val="single" w:sz="6" w:space="0" w:color="auto"/>
            </w:tcBorders>
          </w:tcPr>
          <w:p w14:paraId="5BC1CC67" w14:textId="77777777" w:rsidR="00565C72" w:rsidRPr="007639A1" w:rsidRDefault="00565C72" w:rsidP="002712EE">
            <w:pPr>
              <w:pStyle w:val="TAL"/>
            </w:pPr>
            <w:r w:rsidRPr="007639A1">
              <w:t>octet 8</w:t>
            </w:r>
          </w:p>
        </w:tc>
      </w:tr>
    </w:tbl>
    <w:p w14:paraId="7EC6AF4B" w14:textId="77777777" w:rsidR="00565C72" w:rsidRPr="007639A1" w:rsidRDefault="00565C72" w:rsidP="00565C72">
      <w:pPr>
        <w:pStyle w:val="TF"/>
      </w:pPr>
      <w:r w:rsidRPr="007639A1">
        <w:t>Figure 9.9.4.29.1: Extended APN aggregate maximum bit rate information element</w:t>
      </w:r>
    </w:p>
    <w:p w14:paraId="273FD0E6" w14:textId="77777777" w:rsidR="00565C72" w:rsidRPr="007639A1" w:rsidRDefault="00565C72" w:rsidP="00565C72">
      <w:pPr>
        <w:pStyle w:val="TH"/>
      </w:pPr>
      <w:r w:rsidRPr="007639A1">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14:paraId="628EE226" w14:textId="77777777" w:rsidTr="002712EE">
        <w:trPr>
          <w:cantSplit/>
          <w:jc w:val="center"/>
        </w:trPr>
        <w:tc>
          <w:tcPr>
            <w:tcW w:w="6804" w:type="dxa"/>
            <w:tcBorders>
              <w:top w:val="single" w:sz="6" w:space="0" w:color="auto"/>
              <w:left w:val="single" w:sz="6" w:space="0" w:color="auto"/>
              <w:bottom w:val="single" w:sz="6" w:space="0" w:color="auto"/>
              <w:right w:val="single" w:sz="6" w:space="0" w:color="auto"/>
            </w:tcBorders>
          </w:tcPr>
          <w:p w14:paraId="563DDCBF" w14:textId="77777777" w:rsidR="00565C72" w:rsidRPr="007639A1" w:rsidRDefault="00565C72" w:rsidP="002712EE">
            <w:pPr>
              <w:pStyle w:val="TAL"/>
            </w:pPr>
            <w:r w:rsidRPr="007639A1">
              <w:t>Unit for extended APN-AMBR for downlink (octet 3)</w:t>
            </w:r>
          </w:p>
          <w:p w14:paraId="1E4A7962" w14:textId="77777777" w:rsidR="00565C72" w:rsidRPr="007639A1" w:rsidRDefault="00565C72" w:rsidP="002712EE">
            <w:pPr>
              <w:pStyle w:val="TAL"/>
            </w:pPr>
          </w:p>
          <w:p w14:paraId="2A1F70F5" w14:textId="77777777" w:rsidR="00565C72" w:rsidRPr="007639A1" w:rsidRDefault="00565C72" w:rsidP="002712EE">
            <w:pPr>
              <w:pStyle w:val="TAL"/>
            </w:pPr>
            <w:r w:rsidRPr="007639A1">
              <w:t>0 0 0 0 0 0 0 0</w:t>
            </w:r>
            <w:r w:rsidRPr="007639A1">
              <w:tab/>
              <w:t>value is not used</w:t>
            </w:r>
          </w:p>
          <w:p w14:paraId="133D1E01" w14:textId="77777777" w:rsidR="00565C72" w:rsidRPr="007639A1" w:rsidRDefault="00565C72" w:rsidP="002712EE">
            <w:pPr>
              <w:pStyle w:val="TAL"/>
            </w:pPr>
            <w:r w:rsidRPr="007639A1">
              <w:t xml:space="preserve"> 0 0 0 0 0 0 0 1</w:t>
            </w:r>
            <w:r w:rsidRPr="007639A1">
              <w:tab/>
              <w:t>value is not used</w:t>
            </w:r>
          </w:p>
          <w:p w14:paraId="2AB4CC47" w14:textId="77777777" w:rsidR="00565C72" w:rsidRPr="007639A1" w:rsidRDefault="00565C72" w:rsidP="002712EE">
            <w:pPr>
              <w:pStyle w:val="TAL"/>
            </w:pPr>
            <w:r w:rsidRPr="007639A1">
              <w:t xml:space="preserve"> 0 0 0 0 0 0 1 0</w:t>
            </w:r>
            <w:r w:rsidRPr="007639A1">
              <w:tab/>
              <w:t>value is not used</w:t>
            </w:r>
          </w:p>
          <w:p w14:paraId="750D974E" w14:textId="77777777" w:rsidR="00565C72" w:rsidRPr="007639A1" w:rsidRDefault="00565C72" w:rsidP="002712EE">
            <w:pPr>
              <w:pStyle w:val="TAL"/>
            </w:pPr>
            <w:r w:rsidRPr="007639A1">
              <w:t xml:space="preserve"> 0 0 0 0 0 0 1 1</w:t>
            </w:r>
            <w:r w:rsidRPr="007639A1">
              <w:tab/>
              <w:t>value is incremented in multiples of 4 Mbps</w:t>
            </w:r>
          </w:p>
          <w:p w14:paraId="25729189" w14:textId="77777777" w:rsidR="00565C72" w:rsidRPr="007639A1" w:rsidRDefault="00565C72" w:rsidP="002712EE">
            <w:pPr>
              <w:pStyle w:val="TAL"/>
            </w:pPr>
            <w:r w:rsidRPr="007639A1">
              <w:t xml:space="preserve"> 0 0 0 0 0 1 0 0</w:t>
            </w:r>
            <w:r w:rsidRPr="007639A1">
              <w:tab/>
              <w:t>value is incremented in multiples of 16 Mbps</w:t>
            </w:r>
          </w:p>
          <w:p w14:paraId="3745F489" w14:textId="77777777" w:rsidR="00565C72" w:rsidRPr="007639A1" w:rsidRDefault="00565C72" w:rsidP="002712EE">
            <w:pPr>
              <w:pStyle w:val="TAL"/>
            </w:pPr>
            <w:r w:rsidRPr="007639A1">
              <w:t xml:space="preserve"> 0 0 0 0 0 1 0 1</w:t>
            </w:r>
            <w:r w:rsidRPr="007639A1">
              <w:tab/>
              <w:t>value is incremented in multiples of 64 Mbps</w:t>
            </w:r>
          </w:p>
          <w:p w14:paraId="11C2F55A" w14:textId="77777777" w:rsidR="00565C72" w:rsidRPr="007639A1" w:rsidRDefault="00565C72" w:rsidP="002712EE">
            <w:pPr>
              <w:pStyle w:val="TAL"/>
            </w:pPr>
            <w:r w:rsidRPr="007639A1">
              <w:t xml:space="preserve"> 0 0 0 0 0 1 1 0</w:t>
            </w:r>
            <w:r w:rsidRPr="007639A1">
              <w:tab/>
              <w:t>value is incremented in multiples of 256 Mbps</w:t>
            </w:r>
          </w:p>
          <w:p w14:paraId="7F4B3F67" w14:textId="77777777" w:rsidR="00565C72" w:rsidRPr="007639A1" w:rsidRDefault="00565C72" w:rsidP="002712EE">
            <w:pPr>
              <w:pStyle w:val="TAL"/>
            </w:pPr>
            <w:r w:rsidRPr="007639A1">
              <w:t xml:space="preserve"> 0 0 0 0 0 1 1 1</w:t>
            </w:r>
            <w:r w:rsidRPr="007639A1">
              <w:tab/>
              <w:t>value is incremented in multiples of 1 Gbps</w:t>
            </w:r>
          </w:p>
          <w:p w14:paraId="04CC5E17" w14:textId="77777777" w:rsidR="00565C72" w:rsidRPr="007639A1" w:rsidRDefault="00565C72" w:rsidP="002712EE">
            <w:pPr>
              <w:pStyle w:val="TAL"/>
            </w:pPr>
            <w:r w:rsidRPr="007639A1">
              <w:t xml:space="preserve"> 0 0 0 0 1 0 0 0</w:t>
            </w:r>
            <w:r w:rsidRPr="007639A1">
              <w:tab/>
              <w:t>value is incremented in multiples of 4 Gbps</w:t>
            </w:r>
          </w:p>
          <w:p w14:paraId="2F423BA6" w14:textId="77777777" w:rsidR="00565C72" w:rsidRPr="007639A1" w:rsidRDefault="00565C72" w:rsidP="002712EE">
            <w:pPr>
              <w:pStyle w:val="TAL"/>
            </w:pPr>
            <w:r w:rsidRPr="007639A1">
              <w:t xml:space="preserve"> 0 0 0 0 1 0 0 1</w:t>
            </w:r>
            <w:r w:rsidRPr="007639A1">
              <w:tab/>
              <w:t>value is incremented in multiples of 16 Gbps</w:t>
            </w:r>
          </w:p>
          <w:p w14:paraId="1AF717FD" w14:textId="77777777" w:rsidR="00565C72" w:rsidRPr="007639A1" w:rsidRDefault="00565C72" w:rsidP="002712EE">
            <w:pPr>
              <w:pStyle w:val="TAL"/>
            </w:pPr>
            <w:r w:rsidRPr="007639A1">
              <w:t xml:space="preserve"> 0 0 0 0 1 0 1 0</w:t>
            </w:r>
            <w:r w:rsidRPr="007639A1">
              <w:tab/>
              <w:t>value is incremented in multiples of 64 Gbps</w:t>
            </w:r>
          </w:p>
          <w:p w14:paraId="145FFFBB" w14:textId="77777777" w:rsidR="00565C72" w:rsidRPr="007639A1" w:rsidRDefault="00565C72" w:rsidP="002712EE">
            <w:pPr>
              <w:pStyle w:val="TAL"/>
            </w:pPr>
            <w:r w:rsidRPr="007639A1">
              <w:t xml:space="preserve"> 0 0 0 0 1 0 1 1</w:t>
            </w:r>
            <w:r w:rsidRPr="007639A1">
              <w:tab/>
              <w:t>value is incremented in multiples of 256 Gbps</w:t>
            </w:r>
          </w:p>
          <w:p w14:paraId="41E272F7" w14:textId="77777777" w:rsidR="00565C72" w:rsidRPr="007639A1" w:rsidRDefault="00565C72" w:rsidP="002712EE">
            <w:pPr>
              <w:pStyle w:val="TAL"/>
            </w:pPr>
            <w:r w:rsidRPr="007639A1">
              <w:t xml:space="preserve"> 0 0 0 0 1 1 0 0</w:t>
            </w:r>
            <w:r w:rsidRPr="007639A1">
              <w:tab/>
              <w:t>value is incremented in multiples of 1 Tbps</w:t>
            </w:r>
          </w:p>
          <w:p w14:paraId="276132E4" w14:textId="77777777" w:rsidR="00565C72" w:rsidRPr="007639A1" w:rsidRDefault="00565C72" w:rsidP="002712EE">
            <w:pPr>
              <w:pStyle w:val="TAL"/>
            </w:pPr>
            <w:r w:rsidRPr="007639A1">
              <w:t xml:space="preserve"> 0 0 0 0 1 1 0 1</w:t>
            </w:r>
            <w:r w:rsidRPr="007639A1">
              <w:tab/>
              <w:t>value is incremented in multiples of 4 Tbps</w:t>
            </w:r>
          </w:p>
          <w:p w14:paraId="56EA2167" w14:textId="77777777" w:rsidR="00565C72" w:rsidRPr="007639A1" w:rsidRDefault="00565C72" w:rsidP="002712EE">
            <w:pPr>
              <w:pStyle w:val="TAL"/>
            </w:pPr>
            <w:r w:rsidRPr="007639A1">
              <w:t xml:space="preserve"> 0 0 0 0 1 1 1 0</w:t>
            </w:r>
            <w:r w:rsidRPr="007639A1">
              <w:tab/>
              <w:t>value is incremented in multiples of 16 Tbps</w:t>
            </w:r>
          </w:p>
          <w:p w14:paraId="6F105EAE" w14:textId="77777777" w:rsidR="00565C72" w:rsidRPr="007639A1" w:rsidRDefault="00565C72" w:rsidP="002712EE">
            <w:pPr>
              <w:pStyle w:val="TAL"/>
            </w:pPr>
            <w:r w:rsidRPr="007639A1">
              <w:t xml:space="preserve"> 0 0 0 0 1 1 1 1</w:t>
            </w:r>
            <w:r w:rsidRPr="007639A1">
              <w:tab/>
              <w:t>value is incremented in multiples of 64 Tbps</w:t>
            </w:r>
          </w:p>
          <w:p w14:paraId="620D397D" w14:textId="77777777" w:rsidR="00565C72" w:rsidRPr="007639A1" w:rsidRDefault="00565C72" w:rsidP="002712EE">
            <w:pPr>
              <w:pStyle w:val="TAL"/>
            </w:pPr>
            <w:r w:rsidRPr="007639A1">
              <w:t xml:space="preserve"> 0 0 0 1 0 0 0 0</w:t>
            </w:r>
            <w:r w:rsidRPr="007639A1">
              <w:tab/>
              <w:t>value is incremented in multiples of 256 Tbps</w:t>
            </w:r>
          </w:p>
          <w:p w14:paraId="3063490D" w14:textId="77777777" w:rsidR="00565C72" w:rsidRPr="007639A1" w:rsidRDefault="00565C72" w:rsidP="002712EE">
            <w:pPr>
              <w:pStyle w:val="TAL"/>
            </w:pPr>
            <w:r w:rsidRPr="007639A1">
              <w:t xml:space="preserve"> 0 0 0 1 0 0 0 1</w:t>
            </w:r>
            <w:r w:rsidRPr="007639A1">
              <w:tab/>
              <w:t>value is incremented in multiples of 1 Pbps</w:t>
            </w:r>
          </w:p>
          <w:p w14:paraId="6BF64CFD" w14:textId="77777777" w:rsidR="00565C72" w:rsidRPr="007639A1" w:rsidRDefault="00565C72" w:rsidP="002712EE">
            <w:pPr>
              <w:pStyle w:val="TAL"/>
            </w:pPr>
            <w:r w:rsidRPr="007639A1">
              <w:t xml:space="preserve"> 0 0 0 1 0 0 1 0</w:t>
            </w:r>
            <w:r w:rsidRPr="007639A1">
              <w:tab/>
              <w:t>value is incremented in multiples of 4 Pbps</w:t>
            </w:r>
          </w:p>
          <w:p w14:paraId="62F47ADF" w14:textId="77777777" w:rsidR="00565C72" w:rsidRPr="007639A1" w:rsidRDefault="00565C72" w:rsidP="002712EE">
            <w:pPr>
              <w:pStyle w:val="TAL"/>
            </w:pPr>
            <w:r w:rsidRPr="007639A1">
              <w:t xml:space="preserve"> 0 0 0 1 0 0 1 1</w:t>
            </w:r>
            <w:r w:rsidRPr="007639A1">
              <w:tab/>
              <w:t>value is incremented in multiples of 16 Pbps</w:t>
            </w:r>
          </w:p>
          <w:p w14:paraId="581AABAE" w14:textId="77777777" w:rsidR="00565C72" w:rsidRPr="007639A1" w:rsidRDefault="00565C72" w:rsidP="002712EE">
            <w:pPr>
              <w:pStyle w:val="TAL"/>
            </w:pPr>
            <w:r w:rsidRPr="007639A1">
              <w:t xml:space="preserve"> 0 0 0 1 0 1 0 0</w:t>
            </w:r>
            <w:r w:rsidRPr="007639A1">
              <w:tab/>
              <w:t>value is incremented in multiples of 64 Pbps</w:t>
            </w:r>
          </w:p>
          <w:p w14:paraId="123916EB" w14:textId="77777777" w:rsidR="00565C72" w:rsidRPr="007639A1" w:rsidRDefault="00565C72" w:rsidP="002712EE">
            <w:pPr>
              <w:pStyle w:val="TAL"/>
            </w:pPr>
            <w:r w:rsidRPr="007639A1">
              <w:t xml:space="preserve"> 0 0 0 1 0 1 0 1</w:t>
            </w:r>
            <w:r w:rsidRPr="007639A1">
              <w:tab/>
              <w:t>value is incremented in multiples of 256 Pbps</w:t>
            </w:r>
          </w:p>
          <w:p w14:paraId="3330EDA5" w14:textId="77777777" w:rsidR="00565C72" w:rsidRPr="007639A1" w:rsidRDefault="00565C72" w:rsidP="002712EE">
            <w:pPr>
              <w:pStyle w:val="TAL"/>
            </w:pPr>
          </w:p>
          <w:p w14:paraId="77199639" w14:textId="77777777" w:rsidR="00565C72" w:rsidRPr="007639A1" w:rsidRDefault="00565C72" w:rsidP="002712EE">
            <w:pPr>
              <w:pStyle w:val="TAL"/>
            </w:pPr>
            <w:r w:rsidRPr="007639A1">
              <w:t>Other values shall be interpreted as multiples of 256 Pbps in this version of the protocol.</w:t>
            </w:r>
          </w:p>
          <w:p w14:paraId="2BA50D42" w14:textId="77777777" w:rsidR="00565C72" w:rsidRPr="007639A1" w:rsidRDefault="00565C72" w:rsidP="002712EE">
            <w:pPr>
              <w:pStyle w:val="TAL"/>
            </w:pPr>
          </w:p>
          <w:p w14:paraId="75FA5CE3" w14:textId="77777777" w:rsidR="00565C72" w:rsidRPr="007639A1" w:rsidRDefault="00565C72" w:rsidP="002712EE">
            <w:pPr>
              <w:pStyle w:val="TAL"/>
              <w:rPr>
                <w:lang w:eastAsia="ja-JP"/>
              </w:rPr>
            </w:pPr>
            <w:r w:rsidRPr="007639A1">
              <w:t xml:space="preserve">Extended APN-AMBR for downlink </w:t>
            </w:r>
            <w:r w:rsidRPr="007639A1">
              <w:rPr>
                <w:lang w:eastAsia="ja-JP"/>
              </w:rPr>
              <w:t>(octets 4 and 5)</w:t>
            </w:r>
          </w:p>
          <w:p w14:paraId="20CA6E59" w14:textId="77777777" w:rsidR="00565C72" w:rsidRPr="007639A1" w:rsidRDefault="00565C72" w:rsidP="002712EE">
            <w:pPr>
              <w:pStyle w:val="TAL"/>
              <w:rPr>
                <w:lang w:eastAsia="ja-JP"/>
              </w:rPr>
            </w:pPr>
          </w:p>
          <w:p w14:paraId="10F805CE" w14:textId="77777777" w:rsidR="00565C72" w:rsidRPr="007639A1" w:rsidRDefault="00565C72" w:rsidP="002712EE">
            <w:pPr>
              <w:pStyle w:val="TAL"/>
            </w:pPr>
            <w:r w:rsidRPr="007639A1">
              <w:t>Octets 4 and 5 represent the binary coded value of extended APN-AMBR for downlink in units defined by octet 3</w:t>
            </w:r>
          </w:p>
          <w:p w14:paraId="16036F87" w14:textId="77777777" w:rsidR="00565C72" w:rsidRPr="007639A1" w:rsidRDefault="00565C72" w:rsidP="002712EE">
            <w:pPr>
              <w:pStyle w:val="TAL"/>
            </w:pPr>
          </w:p>
          <w:p w14:paraId="1CDA50A8" w14:textId="77777777" w:rsidR="00565C72" w:rsidRPr="007639A1" w:rsidRDefault="00565C72" w:rsidP="002712EE">
            <w:pPr>
              <w:pStyle w:val="TAL"/>
            </w:pPr>
            <w:r w:rsidRPr="007639A1">
              <w:t>Unit for extended APN-AMBR for uplink (octet 6)</w:t>
            </w:r>
          </w:p>
          <w:p w14:paraId="7E5502DC" w14:textId="77777777" w:rsidR="00565C72" w:rsidRPr="007639A1" w:rsidRDefault="00565C72" w:rsidP="002712EE">
            <w:pPr>
              <w:pStyle w:val="TAL"/>
            </w:pPr>
          </w:p>
          <w:p w14:paraId="1E5BBD37" w14:textId="77777777" w:rsidR="00565C72" w:rsidRPr="007639A1" w:rsidRDefault="00565C72" w:rsidP="002712EE">
            <w:pPr>
              <w:pStyle w:val="TAL"/>
            </w:pPr>
            <w:r w:rsidRPr="007639A1">
              <w:t>The coding is identical to that of the unit for extended APN-AMBR for downlink (octet 3)</w:t>
            </w:r>
          </w:p>
          <w:p w14:paraId="4076B43B" w14:textId="77777777" w:rsidR="00565C72" w:rsidRPr="007639A1" w:rsidRDefault="00565C72" w:rsidP="002712EE">
            <w:pPr>
              <w:pStyle w:val="TAL"/>
            </w:pPr>
          </w:p>
          <w:p w14:paraId="24ED1FB1" w14:textId="77777777" w:rsidR="00565C72" w:rsidRPr="007639A1" w:rsidRDefault="00565C72" w:rsidP="002712EE">
            <w:pPr>
              <w:pStyle w:val="TAL"/>
              <w:rPr>
                <w:lang w:eastAsia="ja-JP"/>
              </w:rPr>
            </w:pPr>
            <w:r w:rsidRPr="007639A1">
              <w:t xml:space="preserve">Extended APN-AMBR for uplink </w:t>
            </w:r>
            <w:r w:rsidRPr="007639A1">
              <w:rPr>
                <w:lang w:eastAsia="ja-JP"/>
              </w:rPr>
              <w:t>(octets 7 and 8)</w:t>
            </w:r>
          </w:p>
          <w:p w14:paraId="37E57E20" w14:textId="77777777" w:rsidR="00565C72" w:rsidRPr="007639A1" w:rsidRDefault="00565C72" w:rsidP="002712EE">
            <w:pPr>
              <w:pStyle w:val="TAL"/>
              <w:rPr>
                <w:lang w:eastAsia="ja-JP"/>
              </w:rPr>
            </w:pPr>
          </w:p>
          <w:p w14:paraId="7A246DA2" w14:textId="77777777" w:rsidR="00565C72" w:rsidRPr="007639A1" w:rsidRDefault="00565C72" w:rsidP="002712EE">
            <w:pPr>
              <w:pStyle w:val="TAL"/>
              <w:rPr>
                <w:lang w:eastAsia="ja-JP"/>
              </w:rPr>
            </w:pPr>
            <w:r w:rsidRPr="007639A1">
              <w:t>Octets 7 and 8 represent the binary coded value of extended APN-AMBR for uplink in units defined by octet 6.</w:t>
            </w:r>
          </w:p>
        </w:tc>
      </w:tr>
    </w:tbl>
    <w:p w14:paraId="1E86C737" w14:textId="77777777" w:rsidR="00565C72" w:rsidRPr="007639A1" w:rsidRDefault="00565C72" w:rsidP="00565C72">
      <w:pPr>
        <w:rPr>
          <w:lang w:eastAsia="x-none"/>
        </w:rPr>
      </w:pPr>
    </w:p>
    <w:p w14:paraId="339542AD" w14:textId="00177BA2" w:rsidR="00565C72" w:rsidRPr="007639A1" w:rsidDel="00561200" w:rsidRDefault="00565C72" w:rsidP="00565C72">
      <w:pPr>
        <w:rPr>
          <w:del w:id="9" w:author="Bishwa Sheth" w:date="2019-02-19T13:20:00Z"/>
          <w:lang w:eastAsia="zh-CN"/>
        </w:rPr>
      </w:pPr>
      <w:del w:id="10" w:author="Bishwa Sheth" w:date="2019-02-19T13:20:00Z">
        <w:r w:rsidRPr="007639A1" w:rsidDel="00561200">
          <w:delText>[TS 24.301, clause 9.9.4.30]</w:delText>
        </w:r>
      </w:del>
    </w:p>
    <w:p w14:paraId="002BBB72" w14:textId="06FAA8BA" w:rsidR="00565C72" w:rsidRPr="007639A1" w:rsidDel="00561200" w:rsidRDefault="00565C72" w:rsidP="00565C72">
      <w:pPr>
        <w:rPr>
          <w:del w:id="11" w:author="Bishwa Sheth" w:date="2019-02-19T13:20:00Z"/>
        </w:rPr>
      </w:pPr>
      <w:del w:id="12" w:author="Bishwa Sheth" w:date="2019-02-19T13:20:00Z">
        <w:r w:rsidRPr="007639A1" w:rsidDel="00561200">
          <w:delText xml:space="preserve">The purpose of the Extended quality of service information element is to indicate for an EPS bearer context the </w:delText>
        </w:r>
        <w:r w:rsidRPr="007639A1" w:rsidDel="00561200">
          <w:rPr>
            <w:lang w:eastAsia="ja-JP"/>
          </w:rPr>
          <w:delText xml:space="preserve">maximum bit rates for uplink and downlink and the guaranteed bit rates for uplink and downlink, if at least one of the bit rates has </w:delText>
        </w:r>
        <w:r w:rsidRPr="007639A1" w:rsidDel="00561200">
          <w:delText>a value higher than 10 Gbps.</w:delText>
        </w:r>
      </w:del>
    </w:p>
    <w:p w14:paraId="28C2BAAA" w14:textId="54A809BF" w:rsidR="00565C72" w:rsidRPr="007639A1" w:rsidDel="00561200" w:rsidRDefault="00565C72" w:rsidP="00565C72">
      <w:pPr>
        <w:rPr>
          <w:del w:id="13" w:author="Bishwa Sheth" w:date="2019-02-19T13:20:00Z"/>
        </w:rPr>
      </w:pPr>
      <w:del w:id="14" w:author="Bishwa Sheth" w:date="2019-02-19T13:20:00Z">
        <w:r w:rsidRPr="007639A1" w:rsidDel="00561200">
          <w:delTex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delText>
        </w:r>
      </w:del>
    </w:p>
    <w:p w14:paraId="517FD2B7" w14:textId="602ED78A" w:rsidR="00565C72" w:rsidRPr="007639A1" w:rsidDel="00561200" w:rsidRDefault="00565C72" w:rsidP="00565C72">
      <w:pPr>
        <w:rPr>
          <w:del w:id="15" w:author="Bishwa Sheth" w:date="2019-02-19T13:20:00Z"/>
        </w:rPr>
      </w:pPr>
      <w:del w:id="16" w:author="Bishwa Sheth" w:date="2019-02-19T13:20:00Z">
        <w:r w:rsidRPr="007639A1" w:rsidDel="00561200">
          <w:delText>The Extended quality of service is a type 4 information element with a length of 12 octets.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565C72" w:rsidRPr="007639A1" w:rsidDel="00561200" w14:paraId="312E6F53" w14:textId="3C1938C1" w:rsidTr="002712EE">
        <w:trPr>
          <w:cantSplit/>
          <w:jc w:val="center"/>
          <w:del w:id="17" w:author="Bishwa Sheth" w:date="2019-02-19T13:20:00Z"/>
        </w:trPr>
        <w:tc>
          <w:tcPr>
            <w:tcW w:w="708" w:type="dxa"/>
          </w:tcPr>
          <w:p w14:paraId="2FC39F3B" w14:textId="76F3EDB3" w:rsidR="00565C72" w:rsidRPr="007639A1" w:rsidDel="00561200" w:rsidRDefault="00565C72" w:rsidP="002712EE">
            <w:pPr>
              <w:pStyle w:val="TAC"/>
              <w:rPr>
                <w:del w:id="18" w:author="Bishwa Sheth" w:date="2019-02-19T13:20:00Z"/>
              </w:rPr>
            </w:pPr>
            <w:del w:id="19" w:author="Bishwa Sheth" w:date="2019-02-19T13:20:00Z">
              <w:r w:rsidRPr="007639A1" w:rsidDel="00561200">
                <w:lastRenderedPageBreak/>
                <w:delText>8</w:delText>
              </w:r>
            </w:del>
          </w:p>
        </w:tc>
        <w:tc>
          <w:tcPr>
            <w:tcW w:w="710" w:type="dxa"/>
          </w:tcPr>
          <w:p w14:paraId="7EC071B9" w14:textId="2D0D790B" w:rsidR="00565C72" w:rsidRPr="007639A1" w:rsidDel="00561200" w:rsidRDefault="00565C72" w:rsidP="002712EE">
            <w:pPr>
              <w:pStyle w:val="TAC"/>
              <w:rPr>
                <w:del w:id="20" w:author="Bishwa Sheth" w:date="2019-02-19T13:20:00Z"/>
              </w:rPr>
            </w:pPr>
            <w:del w:id="21" w:author="Bishwa Sheth" w:date="2019-02-19T13:20:00Z">
              <w:r w:rsidRPr="007639A1" w:rsidDel="00561200">
                <w:delText>7</w:delText>
              </w:r>
            </w:del>
          </w:p>
        </w:tc>
        <w:tc>
          <w:tcPr>
            <w:tcW w:w="709" w:type="dxa"/>
          </w:tcPr>
          <w:p w14:paraId="37D7B780" w14:textId="2FC6A0D2" w:rsidR="00565C72" w:rsidRPr="007639A1" w:rsidDel="00561200" w:rsidRDefault="00565C72" w:rsidP="002712EE">
            <w:pPr>
              <w:pStyle w:val="TAC"/>
              <w:rPr>
                <w:del w:id="22" w:author="Bishwa Sheth" w:date="2019-02-19T13:20:00Z"/>
              </w:rPr>
            </w:pPr>
            <w:del w:id="23" w:author="Bishwa Sheth" w:date="2019-02-19T13:20:00Z">
              <w:r w:rsidRPr="007639A1" w:rsidDel="00561200">
                <w:delText>6</w:delText>
              </w:r>
            </w:del>
          </w:p>
        </w:tc>
        <w:tc>
          <w:tcPr>
            <w:tcW w:w="709" w:type="dxa"/>
          </w:tcPr>
          <w:p w14:paraId="69A7758D" w14:textId="129C8DFF" w:rsidR="00565C72" w:rsidRPr="007639A1" w:rsidDel="00561200" w:rsidRDefault="00565C72" w:rsidP="002712EE">
            <w:pPr>
              <w:pStyle w:val="TAC"/>
              <w:rPr>
                <w:del w:id="24" w:author="Bishwa Sheth" w:date="2019-02-19T13:20:00Z"/>
              </w:rPr>
            </w:pPr>
            <w:del w:id="25" w:author="Bishwa Sheth" w:date="2019-02-19T13:20:00Z">
              <w:r w:rsidRPr="007639A1" w:rsidDel="00561200">
                <w:delText>5</w:delText>
              </w:r>
            </w:del>
          </w:p>
        </w:tc>
        <w:tc>
          <w:tcPr>
            <w:tcW w:w="710" w:type="dxa"/>
          </w:tcPr>
          <w:p w14:paraId="58558A12" w14:textId="6E69EB8D" w:rsidR="00565C72" w:rsidRPr="007639A1" w:rsidDel="00561200" w:rsidRDefault="00565C72" w:rsidP="002712EE">
            <w:pPr>
              <w:pStyle w:val="TAC"/>
              <w:rPr>
                <w:del w:id="26" w:author="Bishwa Sheth" w:date="2019-02-19T13:20:00Z"/>
              </w:rPr>
            </w:pPr>
            <w:del w:id="27" w:author="Bishwa Sheth" w:date="2019-02-19T13:20:00Z">
              <w:r w:rsidRPr="007639A1" w:rsidDel="00561200">
                <w:delText>4</w:delText>
              </w:r>
            </w:del>
          </w:p>
        </w:tc>
        <w:tc>
          <w:tcPr>
            <w:tcW w:w="709" w:type="dxa"/>
          </w:tcPr>
          <w:p w14:paraId="649ECB4C" w14:textId="3DAA8305" w:rsidR="00565C72" w:rsidRPr="007639A1" w:rsidDel="00561200" w:rsidRDefault="00565C72" w:rsidP="002712EE">
            <w:pPr>
              <w:pStyle w:val="TAC"/>
              <w:rPr>
                <w:del w:id="28" w:author="Bishwa Sheth" w:date="2019-02-19T13:20:00Z"/>
              </w:rPr>
            </w:pPr>
            <w:del w:id="29" w:author="Bishwa Sheth" w:date="2019-02-19T13:20:00Z">
              <w:r w:rsidRPr="007639A1" w:rsidDel="00561200">
                <w:delText>3</w:delText>
              </w:r>
            </w:del>
          </w:p>
        </w:tc>
        <w:tc>
          <w:tcPr>
            <w:tcW w:w="709" w:type="dxa"/>
          </w:tcPr>
          <w:p w14:paraId="3AEA1EFE" w14:textId="7F502418" w:rsidR="00565C72" w:rsidRPr="007639A1" w:rsidDel="00561200" w:rsidRDefault="00565C72" w:rsidP="002712EE">
            <w:pPr>
              <w:pStyle w:val="TAC"/>
              <w:rPr>
                <w:del w:id="30" w:author="Bishwa Sheth" w:date="2019-02-19T13:20:00Z"/>
              </w:rPr>
            </w:pPr>
            <w:del w:id="31" w:author="Bishwa Sheth" w:date="2019-02-19T13:20:00Z">
              <w:r w:rsidRPr="007639A1" w:rsidDel="00561200">
                <w:delText>2</w:delText>
              </w:r>
            </w:del>
          </w:p>
        </w:tc>
        <w:tc>
          <w:tcPr>
            <w:tcW w:w="709" w:type="dxa"/>
          </w:tcPr>
          <w:p w14:paraId="42B3BDD5" w14:textId="64501F95" w:rsidR="00565C72" w:rsidRPr="007639A1" w:rsidDel="00561200" w:rsidRDefault="00565C72" w:rsidP="002712EE">
            <w:pPr>
              <w:pStyle w:val="TAC"/>
              <w:rPr>
                <w:del w:id="32" w:author="Bishwa Sheth" w:date="2019-02-19T13:20:00Z"/>
              </w:rPr>
            </w:pPr>
            <w:del w:id="33" w:author="Bishwa Sheth" w:date="2019-02-19T13:20:00Z">
              <w:r w:rsidRPr="007639A1" w:rsidDel="00561200">
                <w:delText>1</w:delText>
              </w:r>
            </w:del>
          </w:p>
        </w:tc>
        <w:tc>
          <w:tcPr>
            <w:tcW w:w="1134" w:type="dxa"/>
          </w:tcPr>
          <w:p w14:paraId="048659C4" w14:textId="70D87BFB" w:rsidR="00565C72" w:rsidRPr="007639A1" w:rsidDel="00561200" w:rsidRDefault="00565C72" w:rsidP="002712EE">
            <w:pPr>
              <w:pStyle w:val="TAL"/>
              <w:rPr>
                <w:del w:id="34" w:author="Bishwa Sheth" w:date="2019-02-19T13:20:00Z"/>
              </w:rPr>
            </w:pPr>
          </w:p>
        </w:tc>
      </w:tr>
      <w:tr w:rsidR="00565C72" w:rsidRPr="007639A1" w:rsidDel="00561200" w14:paraId="79E726AD" w14:textId="1122BEB1" w:rsidTr="002712EE">
        <w:trPr>
          <w:cantSplit/>
          <w:jc w:val="center"/>
          <w:del w:id="35" w:author="Bishwa Sheth" w:date="2019-02-19T13:20:00Z"/>
        </w:trPr>
        <w:tc>
          <w:tcPr>
            <w:tcW w:w="5673" w:type="dxa"/>
            <w:gridSpan w:val="8"/>
            <w:tcBorders>
              <w:top w:val="single" w:sz="6" w:space="0" w:color="auto"/>
              <w:left w:val="single" w:sz="6" w:space="0" w:color="auto"/>
              <w:bottom w:val="single" w:sz="6" w:space="0" w:color="auto"/>
              <w:right w:val="single" w:sz="6" w:space="0" w:color="auto"/>
            </w:tcBorders>
          </w:tcPr>
          <w:p w14:paraId="5D7182B1" w14:textId="43E61E1F" w:rsidR="00565C72" w:rsidRPr="007639A1" w:rsidDel="00561200" w:rsidRDefault="00565C72" w:rsidP="002712EE">
            <w:pPr>
              <w:pStyle w:val="TAC"/>
              <w:rPr>
                <w:del w:id="36" w:author="Bishwa Sheth" w:date="2019-02-19T13:20:00Z"/>
              </w:rPr>
            </w:pPr>
            <w:del w:id="37" w:author="Bishwa Sheth" w:date="2019-02-19T13:20:00Z">
              <w:r w:rsidRPr="007639A1" w:rsidDel="00561200">
                <w:delText>Extended quality of service IEI</w:delText>
              </w:r>
            </w:del>
          </w:p>
        </w:tc>
        <w:tc>
          <w:tcPr>
            <w:tcW w:w="1134" w:type="dxa"/>
          </w:tcPr>
          <w:p w14:paraId="66AF9B56" w14:textId="1F47660D" w:rsidR="00565C72" w:rsidRPr="007639A1" w:rsidDel="00561200" w:rsidRDefault="00565C72" w:rsidP="002712EE">
            <w:pPr>
              <w:pStyle w:val="TAL"/>
              <w:rPr>
                <w:del w:id="38" w:author="Bishwa Sheth" w:date="2019-02-19T13:20:00Z"/>
              </w:rPr>
            </w:pPr>
            <w:del w:id="39" w:author="Bishwa Sheth" w:date="2019-02-19T13:20:00Z">
              <w:r w:rsidRPr="007639A1" w:rsidDel="00561200">
                <w:delText>octet 1</w:delText>
              </w:r>
            </w:del>
          </w:p>
        </w:tc>
      </w:tr>
      <w:tr w:rsidR="00565C72" w:rsidRPr="007639A1" w:rsidDel="00561200" w14:paraId="3D45F7DD" w14:textId="2AAF3D04" w:rsidTr="002712EE">
        <w:trPr>
          <w:cantSplit/>
          <w:jc w:val="center"/>
          <w:del w:id="40" w:author="Bishwa Sheth" w:date="2019-02-19T13:20:00Z"/>
        </w:trPr>
        <w:tc>
          <w:tcPr>
            <w:tcW w:w="5673" w:type="dxa"/>
            <w:gridSpan w:val="8"/>
            <w:tcBorders>
              <w:top w:val="single" w:sz="6" w:space="0" w:color="auto"/>
              <w:left w:val="single" w:sz="6" w:space="0" w:color="auto"/>
              <w:bottom w:val="single" w:sz="6" w:space="0" w:color="auto"/>
              <w:right w:val="single" w:sz="6" w:space="0" w:color="auto"/>
            </w:tcBorders>
          </w:tcPr>
          <w:p w14:paraId="33C3C564" w14:textId="28AC989D" w:rsidR="00565C72" w:rsidRPr="007639A1" w:rsidDel="00561200" w:rsidRDefault="00565C72" w:rsidP="002712EE">
            <w:pPr>
              <w:pStyle w:val="TAC"/>
              <w:rPr>
                <w:del w:id="41" w:author="Bishwa Sheth" w:date="2019-02-19T13:20:00Z"/>
              </w:rPr>
            </w:pPr>
            <w:del w:id="42" w:author="Bishwa Sheth" w:date="2019-02-19T13:20:00Z">
              <w:r w:rsidRPr="007639A1" w:rsidDel="00561200">
                <w:delText>Length of Extended quality of service contents</w:delText>
              </w:r>
            </w:del>
          </w:p>
        </w:tc>
        <w:tc>
          <w:tcPr>
            <w:tcW w:w="1134" w:type="dxa"/>
          </w:tcPr>
          <w:p w14:paraId="7878619F" w14:textId="1C0298DE" w:rsidR="00565C72" w:rsidRPr="007639A1" w:rsidDel="00561200" w:rsidRDefault="00565C72" w:rsidP="002712EE">
            <w:pPr>
              <w:pStyle w:val="TAL"/>
              <w:rPr>
                <w:del w:id="43" w:author="Bishwa Sheth" w:date="2019-02-19T13:20:00Z"/>
              </w:rPr>
            </w:pPr>
            <w:del w:id="44" w:author="Bishwa Sheth" w:date="2019-02-19T13:20:00Z">
              <w:r w:rsidRPr="007639A1" w:rsidDel="00561200">
                <w:delText>octet 2</w:delText>
              </w:r>
            </w:del>
          </w:p>
        </w:tc>
      </w:tr>
      <w:tr w:rsidR="00565C72" w:rsidRPr="007639A1" w:rsidDel="00561200" w14:paraId="04849480" w14:textId="2D4C0420" w:rsidTr="002712EE">
        <w:trPr>
          <w:cantSplit/>
          <w:jc w:val="center"/>
          <w:del w:id="45" w:author="Bishwa Sheth" w:date="2019-02-19T13:20:00Z"/>
        </w:trPr>
        <w:tc>
          <w:tcPr>
            <w:tcW w:w="5673" w:type="dxa"/>
            <w:gridSpan w:val="8"/>
            <w:tcBorders>
              <w:top w:val="single" w:sz="6" w:space="0" w:color="auto"/>
              <w:left w:val="single" w:sz="6" w:space="0" w:color="auto"/>
              <w:right w:val="single" w:sz="6" w:space="0" w:color="auto"/>
            </w:tcBorders>
          </w:tcPr>
          <w:p w14:paraId="4042B0BA" w14:textId="1FA77A1C" w:rsidR="00565C72" w:rsidRPr="007639A1" w:rsidDel="00561200" w:rsidRDefault="00565C72" w:rsidP="002712EE">
            <w:pPr>
              <w:pStyle w:val="TAC"/>
              <w:rPr>
                <w:del w:id="46" w:author="Bishwa Sheth" w:date="2019-02-19T13:20:00Z"/>
              </w:rPr>
            </w:pPr>
            <w:del w:id="47" w:author="Bishwa Sheth" w:date="2019-02-19T13:20:00Z">
              <w:r w:rsidRPr="007639A1" w:rsidDel="00561200">
                <w:delText xml:space="preserve">Unit for </w:delText>
              </w:r>
              <w:r w:rsidRPr="007639A1" w:rsidDel="00561200">
                <w:rPr>
                  <w:lang w:eastAsia="ja-JP"/>
                </w:rPr>
                <w:delText>maximum bit rate</w:delText>
              </w:r>
            </w:del>
          </w:p>
        </w:tc>
        <w:tc>
          <w:tcPr>
            <w:tcW w:w="1134" w:type="dxa"/>
          </w:tcPr>
          <w:p w14:paraId="5982A86F" w14:textId="7BF97D62" w:rsidR="00565C72" w:rsidRPr="007639A1" w:rsidDel="00561200" w:rsidRDefault="00565C72" w:rsidP="002712EE">
            <w:pPr>
              <w:pStyle w:val="TAL"/>
              <w:rPr>
                <w:del w:id="48" w:author="Bishwa Sheth" w:date="2019-02-19T13:20:00Z"/>
              </w:rPr>
            </w:pPr>
            <w:del w:id="49" w:author="Bishwa Sheth" w:date="2019-02-19T13:20:00Z">
              <w:r w:rsidRPr="007639A1" w:rsidDel="00561200">
                <w:delText>octet 3</w:delText>
              </w:r>
            </w:del>
          </w:p>
        </w:tc>
      </w:tr>
      <w:tr w:rsidR="00565C72" w:rsidRPr="007639A1" w:rsidDel="00561200" w14:paraId="299EECB3" w14:textId="516AE8E8" w:rsidTr="002712EE">
        <w:trPr>
          <w:cantSplit/>
          <w:jc w:val="center"/>
          <w:del w:id="50" w:author="Bishwa Sheth" w:date="2019-02-19T13:20:00Z"/>
        </w:trPr>
        <w:tc>
          <w:tcPr>
            <w:tcW w:w="5673" w:type="dxa"/>
            <w:gridSpan w:val="8"/>
            <w:tcBorders>
              <w:top w:val="single" w:sz="6" w:space="0" w:color="auto"/>
              <w:left w:val="single" w:sz="6" w:space="0" w:color="auto"/>
              <w:right w:val="single" w:sz="6" w:space="0" w:color="auto"/>
            </w:tcBorders>
          </w:tcPr>
          <w:p w14:paraId="6D41B4BC" w14:textId="38AED2AA" w:rsidR="00565C72" w:rsidRPr="007639A1" w:rsidDel="00561200" w:rsidRDefault="00565C72" w:rsidP="002712EE">
            <w:pPr>
              <w:pStyle w:val="TAC"/>
              <w:rPr>
                <w:del w:id="51" w:author="Bishwa Sheth" w:date="2019-02-19T13:20:00Z"/>
              </w:rPr>
            </w:pPr>
            <w:del w:id="52" w:author="Bishwa Sheth" w:date="2019-02-19T13:20:00Z">
              <w:r w:rsidRPr="007639A1" w:rsidDel="00561200">
                <w:rPr>
                  <w:lang w:eastAsia="ja-JP"/>
                </w:rPr>
                <w:delText>Maximum bit rate for uplink</w:delText>
              </w:r>
            </w:del>
          </w:p>
        </w:tc>
        <w:tc>
          <w:tcPr>
            <w:tcW w:w="1134" w:type="dxa"/>
          </w:tcPr>
          <w:p w14:paraId="0CBF8005" w14:textId="68138F3C" w:rsidR="00565C72" w:rsidRPr="007639A1" w:rsidDel="00561200" w:rsidRDefault="00565C72" w:rsidP="002712EE">
            <w:pPr>
              <w:pStyle w:val="TAL"/>
              <w:rPr>
                <w:del w:id="53" w:author="Bishwa Sheth" w:date="2019-02-19T13:20:00Z"/>
              </w:rPr>
            </w:pPr>
            <w:del w:id="54" w:author="Bishwa Sheth" w:date="2019-02-19T13:20:00Z">
              <w:r w:rsidRPr="007639A1" w:rsidDel="00561200">
                <w:delText>octet 4</w:delText>
              </w:r>
            </w:del>
          </w:p>
        </w:tc>
      </w:tr>
      <w:tr w:rsidR="00565C72" w:rsidRPr="007639A1" w:rsidDel="00561200" w14:paraId="3CF00239" w14:textId="0934E5F9" w:rsidTr="002712EE">
        <w:trPr>
          <w:cantSplit/>
          <w:jc w:val="center"/>
          <w:del w:id="55" w:author="Bishwa Sheth" w:date="2019-02-19T13:20:00Z"/>
        </w:trPr>
        <w:tc>
          <w:tcPr>
            <w:tcW w:w="5673" w:type="dxa"/>
            <w:gridSpan w:val="8"/>
            <w:tcBorders>
              <w:top w:val="single" w:sz="6" w:space="0" w:color="auto"/>
              <w:left w:val="single" w:sz="6" w:space="0" w:color="auto"/>
              <w:right w:val="single" w:sz="6" w:space="0" w:color="auto"/>
            </w:tcBorders>
          </w:tcPr>
          <w:p w14:paraId="50EB614C" w14:textId="000419B0" w:rsidR="00565C72" w:rsidRPr="007639A1" w:rsidDel="00561200" w:rsidRDefault="00565C72" w:rsidP="002712EE">
            <w:pPr>
              <w:pStyle w:val="TAC"/>
              <w:rPr>
                <w:del w:id="56" w:author="Bishwa Sheth" w:date="2019-02-19T13:20:00Z"/>
              </w:rPr>
            </w:pPr>
            <w:del w:id="57" w:author="Bishwa Sheth" w:date="2019-02-19T13:20:00Z">
              <w:r w:rsidRPr="007639A1" w:rsidDel="00561200">
                <w:rPr>
                  <w:lang w:eastAsia="ja-JP"/>
                </w:rPr>
                <w:delText>Maximum bit rate for uplink (continued)</w:delText>
              </w:r>
            </w:del>
          </w:p>
        </w:tc>
        <w:tc>
          <w:tcPr>
            <w:tcW w:w="1134" w:type="dxa"/>
          </w:tcPr>
          <w:p w14:paraId="71008B61" w14:textId="73BF33D8" w:rsidR="00565C72" w:rsidRPr="007639A1" w:rsidDel="00561200" w:rsidRDefault="00565C72" w:rsidP="002712EE">
            <w:pPr>
              <w:pStyle w:val="TAL"/>
              <w:rPr>
                <w:del w:id="58" w:author="Bishwa Sheth" w:date="2019-02-19T13:20:00Z"/>
              </w:rPr>
            </w:pPr>
            <w:del w:id="59" w:author="Bishwa Sheth" w:date="2019-02-19T13:20:00Z">
              <w:r w:rsidRPr="007639A1" w:rsidDel="00561200">
                <w:delText>octet 5</w:delText>
              </w:r>
            </w:del>
          </w:p>
        </w:tc>
      </w:tr>
      <w:tr w:rsidR="00565C72" w:rsidRPr="007639A1" w:rsidDel="00561200" w14:paraId="3CDAACFA" w14:textId="23AE7992" w:rsidTr="002712EE">
        <w:trPr>
          <w:cantSplit/>
          <w:jc w:val="center"/>
          <w:del w:id="60" w:author="Bishwa Sheth" w:date="2019-02-19T13:20:00Z"/>
        </w:trPr>
        <w:tc>
          <w:tcPr>
            <w:tcW w:w="5673" w:type="dxa"/>
            <w:gridSpan w:val="8"/>
            <w:tcBorders>
              <w:top w:val="single" w:sz="6" w:space="0" w:color="auto"/>
              <w:left w:val="single" w:sz="6" w:space="0" w:color="auto"/>
              <w:right w:val="single" w:sz="6" w:space="0" w:color="auto"/>
            </w:tcBorders>
          </w:tcPr>
          <w:p w14:paraId="5E921375" w14:textId="2FDFC2AA" w:rsidR="00565C72" w:rsidRPr="007639A1" w:rsidDel="00561200" w:rsidRDefault="00565C72" w:rsidP="002712EE">
            <w:pPr>
              <w:pStyle w:val="TAC"/>
              <w:rPr>
                <w:del w:id="61" w:author="Bishwa Sheth" w:date="2019-02-19T13:20:00Z"/>
                <w:lang w:eastAsia="ja-JP"/>
              </w:rPr>
            </w:pPr>
            <w:del w:id="62" w:author="Bishwa Sheth" w:date="2019-02-19T13:20:00Z">
              <w:r w:rsidRPr="007639A1" w:rsidDel="00561200">
                <w:rPr>
                  <w:lang w:eastAsia="ja-JP"/>
                </w:rPr>
                <w:delText>Maximum bit rate for downlink</w:delText>
              </w:r>
            </w:del>
          </w:p>
        </w:tc>
        <w:tc>
          <w:tcPr>
            <w:tcW w:w="1134" w:type="dxa"/>
          </w:tcPr>
          <w:p w14:paraId="250145AC" w14:textId="2B20C83C" w:rsidR="00565C72" w:rsidRPr="007639A1" w:rsidDel="00561200" w:rsidRDefault="00565C72" w:rsidP="002712EE">
            <w:pPr>
              <w:pStyle w:val="TAL"/>
              <w:rPr>
                <w:del w:id="63" w:author="Bishwa Sheth" w:date="2019-02-19T13:20:00Z"/>
              </w:rPr>
            </w:pPr>
            <w:del w:id="64" w:author="Bishwa Sheth" w:date="2019-02-19T13:20:00Z">
              <w:r w:rsidRPr="007639A1" w:rsidDel="00561200">
                <w:delText>octet 6</w:delText>
              </w:r>
            </w:del>
          </w:p>
        </w:tc>
      </w:tr>
      <w:tr w:rsidR="00565C72" w:rsidRPr="007639A1" w:rsidDel="00561200" w14:paraId="2D1A5E76" w14:textId="4712A77C" w:rsidTr="002712EE">
        <w:trPr>
          <w:cantSplit/>
          <w:jc w:val="center"/>
          <w:del w:id="65" w:author="Bishwa Sheth" w:date="2019-02-19T13:20:00Z"/>
        </w:trPr>
        <w:tc>
          <w:tcPr>
            <w:tcW w:w="5673" w:type="dxa"/>
            <w:gridSpan w:val="8"/>
            <w:tcBorders>
              <w:top w:val="single" w:sz="6" w:space="0" w:color="auto"/>
              <w:left w:val="single" w:sz="6" w:space="0" w:color="auto"/>
              <w:right w:val="single" w:sz="6" w:space="0" w:color="auto"/>
            </w:tcBorders>
          </w:tcPr>
          <w:p w14:paraId="2C2AD654" w14:textId="336799B6" w:rsidR="00565C72" w:rsidRPr="007639A1" w:rsidDel="00561200" w:rsidRDefault="00565C72" w:rsidP="002712EE">
            <w:pPr>
              <w:pStyle w:val="TAC"/>
              <w:rPr>
                <w:del w:id="66" w:author="Bishwa Sheth" w:date="2019-02-19T13:20:00Z"/>
                <w:lang w:eastAsia="ja-JP"/>
              </w:rPr>
            </w:pPr>
            <w:del w:id="67" w:author="Bishwa Sheth" w:date="2019-02-19T13:20:00Z">
              <w:r w:rsidRPr="007639A1" w:rsidDel="00561200">
                <w:rPr>
                  <w:lang w:eastAsia="ja-JP"/>
                </w:rPr>
                <w:delText>Maximum bit rate for downlink (continued)</w:delText>
              </w:r>
            </w:del>
          </w:p>
        </w:tc>
        <w:tc>
          <w:tcPr>
            <w:tcW w:w="1134" w:type="dxa"/>
          </w:tcPr>
          <w:p w14:paraId="026D1063" w14:textId="6C20F2E2" w:rsidR="00565C72" w:rsidRPr="007639A1" w:rsidDel="00561200" w:rsidRDefault="00565C72" w:rsidP="002712EE">
            <w:pPr>
              <w:pStyle w:val="TAL"/>
              <w:rPr>
                <w:del w:id="68" w:author="Bishwa Sheth" w:date="2019-02-19T13:20:00Z"/>
              </w:rPr>
            </w:pPr>
            <w:del w:id="69" w:author="Bishwa Sheth" w:date="2019-02-19T13:20:00Z">
              <w:r w:rsidRPr="007639A1" w:rsidDel="00561200">
                <w:delText>octet 7</w:delText>
              </w:r>
            </w:del>
          </w:p>
        </w:tc>
      </w:tr>
      <w:tr w:rsidR="00565C72" w:rsidRPr="007639A1" w:rsidDel="00561200" w14:paraId="321FB8B1" w14:textId="4AD936DC" w:rsidTr="002712EE">
        <w:trPr>
          <w:cantSplit/>
          <w:jc w:val="center"/>
          <w:del w:id="70" w:author="Bishwa Sheth" w:date="2019-02-19T13:20:00Z"/>
        </w:trPr>
        <w:tc>
          <w:tcPr>
            <w:tcW w:w="5673" w:type="dxa"/>
            <w:gridSpan w:val="8"/>
            <w:tcBorders>
              <w:top w:val="single" w:sz="6" w:space="0" w:color="auto"/>
              <w:left w:val="single" w:sz="6" w:space="0" w:color="auto"/>
              <w:right w:val="single" w:sz="6" w:space="0" w:color="auto"/>
            </w:tcBorders>
          </w:tcPr>
          <w:p w14:paraId="67A6AD0F" w14:textId="70074633" w:rsidR="00565C72" w:rsidRPr="007639A1" w:rsidDel="00561200" w:rsidRDefault="00565C72" w:rsidP="002712EE">
            <w:pPr>
              <w:pStyle w:val="TAC"/>
              <w:rPr>
                <w:del w:id="71" w:author="Bishwa Sheth" w:date="2019-02-19T13:20:00Z"/>
              </w:rPr>
            </w:pPr>
            <w:del w:id="72" w:author="Bishwa Sheth" w:date="2019-02-19T13:20:00Z">
              <w:r w:rsidRPr="007639A1" w:rsidDel="00561200">
                <w:delText xml:space="preserve">Unit for </w:delText>
              </w:r>
              <w:r w:rsidRPr="007639A1" w:rsidDel="00561200">
                <w:rPr>
                  <w:lang w:eastAsia="ja-JP"/>
                </w:rPr>
                <w:delText>guaranteed bit rate</w:delText>
              </w:r>
            </w:del>
          </w:p>
        </w:tc>
        <w:tc>
          <w:tcPr>
            <w:tcW w:w="1134" w:type="dxa"/>
          </w:tcPr>
          <w:p w14:paraId="004A0147" w14:textId="0F870BB7" w:rsidR="00565C72" w:rsidRPr="007639A1" w:rsidDel="00561200" w:rsidRDefault="00565C72" w:rsidP="002712EE">
            <w:pPr>
              <w:pStyle w:val="TAL"/>
              <w:rPr>
                <w:del w:id="73" w:author="Bishwa Sheth" w:date="2019-02-19T13:20:00Z"/>
              </w:rPr>
            </w:pPr>
            <w:del w:id="74" w:author="Bishwa Sheth" w:date="2019-02-19T13:20:00Z">
              <w:r w:rsidRPr="007639A1" w:rsidDel="00561200">
                <w:delText>octet 8</w:delText>
              </w:r>
            </w:del>
          </w:p>
        </w:tc>
      </w:tr>
      <w:tr w:rsidR="00565C72" w:rsidRPr="007639A1" w:rsidDel="00561200" w14:paraId="2B3F0C15" w14:textId="3E55CCF9" w:rsidTr="002712EE">
        <w:trPr>
          <w:cantSplit/>
          <w:jc w:val="center"/>
          <w:del w:id="75" w:author="Bishwa Sheth" w:date="2019-02-19T13:20:00Z"/>
        </w:trPr>
        <w:tc>
          <w:tcPr>
            <w:tcW w:w="5673" w:type="dxa"/>
            <w:gridSpan w:val="8"/>
            <w:tcBorders>
              <w:top w:val="single" w:sz="6" w:space="0" w:color="auto"/>
              <w:left w:val="single" w:sz="6" w:space="0" w:color="auto"/>
              <w:right w:val="single" w:sz="6" w:space="0" w:color="auto"/>
            </w:tcBorders>
          </w:tcPr>
          <w:p w14:paraId="05FD251D" w14:textId="2A97866E" w:rsidR="00565C72" w:rsidRPr="007639A1" w:rsidDel="00561200" w:rsidRDefault="00565C72" w:rsidP="002712EE">
            <w:pPr>
              <w:pStyle w:val="TAC"/>
              <w:rPr>
                <w:del w:id="76" w:author="Bishwa Sheth" w:date="2019-02-19T13:20:00Z"/>
              </w:rPr>
            </w:pPr>
            <w:del w:id="77" w:author="Bishwa Sheth" w:date="2019-02-19T13:20:00Z">
              <w:r w:rsidRPr="007639A1" w:rsidDel="00561200">
                <w:rPr>
                  <w:lang w:eastAsia="ja-JP"/>
                </w:rPr>
                <w:delText>Guaranteed bit rate for uplink</w:delText>
              </w:r>
            </w:del>
          </w:p>
        </w:tc>
        <w:tc>
          <w:tcPr>
            <w:tcW w:w="1134" w:type="dxa"/>
          </w:tcPr>
          <w:p w14:paraId="5B857DFC" w14:textId="14528F72" w:rsidR="00565C72" w:rsidRPr="007639A1" w:rsidDel="00561200" w:rsidRDefault="00565C72" w:rsidP="002712EE">
            <w:pPr>
              <w:pStyle w:val="TAL"/>
              <w:rPr>
                <w:del w:id="78" w:author="Bishwa Sheth" w:date="2019-02-19T13:20:00Z"/>
              </w:rPr>
            </w:pPr>
            <w:del w:id="79" w:author="Bishwa Sheth" w:date="2019-02-19T13:20:00Z">
              <w:r w:rsidRPr="007639A1" w:rsidDel="00561200">
                <w:delText>octet 9</w:delText>
              </w:r>
            </w:del>
          </w:p>
        </w:tc>
      </w:tr>
      <w:tr w:rsidR="00565C72" w:rsidRPr="007639A1" w:rsidDel="00561200" w14:paraId="4DA682F2" w14:textId="45D71D26" w:rsidTr="002712EE">
        <w:trPr>
          <w:cantSplit/>
          <w:jc w:val="center"/>
          <w:del w:id="80" w:author="Bishwa Sheth" w:date="2019-02-19T13:20:00Z"/>
        </w:trPr>
        <w:tc>
          <w:tcPr>
            <w:tcW w:w="5673" w:type="dxa"/>
            <w:gridSpan w:val="8"/>
            <w:tcBorders>
              <w:top w:val="single" w:sz="6" w:space="0" w:color="auto"/>
              <w:left w:val="single" w:sz="6" w:space="0" w:color="auto"/>
              <w:right w:val="single" w:sz="6" w:space="0" w:color="auto"/>
            </w:tcBorders>
          </w:tcPr>
          <w:p w14:paraId="2CBF4BCF" w14:textId="38AE1FEA" w:rsidR="00565C72" w:rsidRPr="007639A1" w:rsidDel="00561200" w:rsidRDefault="00565C72" w:rsidP="002712EE">
            <w:pPr>
              <w:pStyle w:val="TAC"/>
              <w:rPr>
                <w:del w:id="81" w:author="Bishwa Sheth" w:date="2019-02-19T13:20:00Z"/>
              </w:rPr>
            </w:pPr>
            <w:del w:id="82" w:author="Bishwa Sheth" w:date="2019-02-19T13:20:00Z">
              <w:r w:rsidRPr="007639A1" w:rsidDel="00561200">
                <w:rPr>
                  <w:lang w:eastAsia="ja-JP"/>
                </w:rPr>
                <w:delText>Guaranteed bit rate for uplink (continued)</w:delText>
              </w:r>
            </w:del>
          </w:p>
        </w:tc>
        <w:tc>
          <w:tcPr>
            <w:tcW w:w="1134" w:type="dxa"/>
          </w:tcPr>
          <w:p w14:paraId="41CC174B" w14:textId="485D7ED2" w:rsidR="00565C72" w:rsidRPr="007639A1" w:rsidDel="00561200" w:rsidRDefault="00565C72" w:rsidP="002712EE">
            <w:pPr>
              <w:pStyle w:val="TAL"/>
              <w:rPr>
                <w:del w:id="83" w:author="Bishwa Sheth" w:date="2019-02-19T13:20:00Z"/>
              </w:rPr>
            </w:pPr>
            <w:del w:id="84" w:author="Bishwa Sheth" w:date="2019-02-19T13:20:00Z">
              <w:r w:rsidRPr="007639A1" w:rsidDel="00561200">
                <w:delText>octet 10</w:delText>
              </w:r>
            </w:del>
          </w:p>
        </w:tc>
      </w:tr>
      <w:tr w:rsidR="00565C72" w:rsidRPr="007639A1" w:rsidDel="00561200" w14:paraId="59C323A7" w14:textId="3569EA29" w:rsidTr="002712EE">
        <w:trPr>
          <w:cantSplit/>
          <w:jc w:val="center"/>
          <w:del w:id="85" w:author="Bishwa Sheth" w:date="2019-02-19T13:20:00Z"/>
        </w:trPr>
        <w:tc>
          <w:tcPr>
            <w:tcW w:w="5673" w:type="dxa"/>
            <w:gridSpan w:val="8"/>
            <w:tcBorders>
              <w:top w:val="single" w:sz="6" w:space="0" w:color="auto"/>
              <w:left w:val="single" w:sz="6" w:space="0" w:color="auto"/>
              <w:bottom w:val="single" w:sz="6" w:space="0" w:color="auto"/>
              <w:right w:val="single" w:sz="6" w:space="0" w:color="auto"/>
            </w:tcBorders>
          </w:tcPr>
          <w:p w14:paraId="07FA4A92" w14:textId="7A939275" w:rsidR="00565C72" w:rsidRPr="007639A1" w:rsidDel="00561200" w:rsidRDefault="00565C72" w:rsidP="002712EE">
            <w:pPr>
              <w:pStyle w:val="TAC"/>
              <w:rPr>
                <w:del w:id="86" w:author="Bishwa Sheth" w:date="2019-02-19T13:20:00Z"/>
                <w:lang w:eastAsia="ja-JP"/>
              </w:rPr>
            </w:pPr>
            <w:del w:id="87" w:author="Bishwa Sheth" w:date="2019-02-19T13:20:00Z">
              <w:r w:rsidRPr="007639A1" w:rsidDel="00561200">
                <w:rPr>
                  <w:lang w:eastAsia="ja-JP"/>
                </w:rPr>
                <w:delText>Guaranteed bit rate for downlink</w:delText>
              </w:r>
            </w:del>
          </w:p>
        </w:tc>
        <w:tc>
          <w:tcPr>
            <w:tcW w:w="1134" w:type="dxa"/>
          </w:tcPr>
          <w:p w14:paraId="280B6F8C" w14:textId="185CA671" w:rsidR="00565C72" w:rsidRPr="007639A1" w:rsidDel="00561200" w:rsidRDefault="00565C72" w:rsidP="002712EE">
            <w:pPr>
              <w:pStyle w:val="TAL"/>
              <w:rPr>
                <w:del w:id="88" w:author="Bishwa Sheth" w:date="2019-02-19T13:20:00Z"/>
              </w:rPr>
            </w:pPr>
            <w:del w:id="89" w:author="Bishwa Sheth" w:date="2019-02-19T13:20:00Z">
              <w:r w:rsidRPr="007639A1" w:rsidDel="00561200">
                <w:delText>octet 11</w:delText>
              </w:r>
            </w:del>
          </w:p>
        </w:tc>
      </w:tr>
      <w:tr w:rsidR="00565C72" w:rsidRPr="007639A1" w:rsidDel="00561200" w14:paraId="7870EF25" w14:textId="55E36ECF" w:rsidTr="002712EE">
        <w:trPr>
          <w:cantSplit/>
          <w:jc w:val="center"/>
          <w:del w:id="90" w:author="Bishwa Sheth" w:date="2019-02-19T13:20:00Z"/>
        </w:trPr>
        <w:tc>
          <w:tcPr>
            <w:tcW w:w="5673" w:type="dxa"/>
            <w:gridSpan w:val="8"/>
            <w:tcBorders>
              <w:top w:val="single" w:sz="6" w:space="0" w:color="auto"/>
              <w:left w:val="single" w:sz="6" w:space="0" w:color="auto"/>
              <w:bottom w:val="single" w:sz="6" w:space="0" w:color="auto"/>
              <w:right w:val="single" w:sz="6" w:space="0" w:color="auto"/>
            </w:tcBorders>
          </w:tcPr>
          <w:p w14:paraId="2E3B96AF" w14:textId="76EDE929" w:rsidR="00565C72" w:rsidRPr="007639A1" w:rsidDel="00561200" w:rsidRDefault="00565C72" w:rsidP="002712EE">
            <w:pPr>
              <w:pStyle w:val="TAC"/>
              <w:rPr>
                <w:del w:id="91" w:author="Bishwa Sheth" w:date="2019-02-19T13:20:00Z"/>
                <w:lang w:eastAsia="ja-JP"/>
              </w:rPr>
            </w:pPr>
            <w:del w:id="92" w:author="Bishwa Sheth" w:date="2019-02-19T13:20:00Z">
              <w:r w:rsidRPr="007639A1" w:rsidDel="00561200">
                <w:rPr>
                  <w:lang w:eastAsia="ja-JP"/>
                </w:rPr>
                <w:delText>Guaranteed bit rate for downlink (continued)</w:delText>
              </w:r>
            </w:del>
          </w:p>
        </w:tc>
        <w:tc>
          <w:tcPr>
            <w:tcW w:w="1134" w:type="dxa"/>
          </w:tcPr>
          <w:p w14:paraId="3F108952" w14:textId="24907BA0" w:rsidR="00565C72" w:rsidRPr="007639A1" w:rsidDel="00561200" w:rsidRDefault="00565C72" w:rsidP="002712EE">
            <w:pPr>
              <w:pStyle w:val="TAL"/>
              <w:rPr>
                <w:del w:id="93" w:author="Bishwa Sheth" w:date="2019-02-19T13:20:00Z"/>
              </w:rPr>
            </w:pPr>
            <w:del w:id="94" w:author="Bishwa Sheth" w:date="2019-02-19T13:20:00Z">
              <w:r w:rsidRPr="007639A1" w:rsidDel="00561200">
                <w:delText>octet 12</w:delText>
              </w:r>
            </w:del>
          </w:p>
        </w:tc>
      </w:tr>
    </w:tbl>
    <w:p w14:paraId="1F934EE9" w14:textId="66727738" w:rsidR="00565C72" w:rsidRPr="007639A1" w:rsidDel="00561200" w:rsidRDefault="00565C72" w:rsidP="00565C72">
      <w:pPr>
        <w:pStyle w:val="TF"/>
        <w:rPr>
          <w:del w:id="95" w:author="Bishwa Sheth" w:date="2019-02-19T13:20:00Z"/>
        </w:rPr>
      </w:pPr>
      <w:del w:id="96" w:author="Bishwa Sheth" w:date="2019-02-19T13:20:00Z">
        <w:r w:rsidRPr="007639A1" w:rsidDel="00561200">
          <w:delText>Figure 9.9.4.30.1: Extended quality of service information element</w:delText>
        </w:r>
      </w:del>
    </w:p>
    <w:p w14:paraId="71470CD8" w14:textId="54214D17" w:rsidR="00565C72" w:rsidRPr="007639A1" w:rsidDel="00561200" w:rsidRDefault="00565C72" w:rsidP="00565C72">
      <w:pPr>
        <w:pStyle w:val="TH"/>
        <w:rPr>
          <w:del w:id="97" w:author="Bishwa Sheth" w:date="2019-02-19T13:20:00Z"/>
        </w:rPr>
      </w:pPr>
      <w:del w:id="98" w:author="Bishwa Sheth" w:date="2019-02-19T13:20:00Z">
        <w:r w:rsidRPr="007639A1" w:rsidDel="00561200">
          <w:lastRenderedPageBreak/>
          <w:delText>Table 9.9.4.30.1: Extended quality of service information element</w:delText>
        </w:r>
      </w:del>
    </w:p>
    <w:tbl>
      <w:tblPr>
        <w:tblW w:w="0" w:type="auto"/>
        <w:jc w:val="center"/>
        <w:tblLayout w:type="fixed"/>
        <w:tblCellMar>
          <w:left w:w="28" w:type="dxa"/>
          <w:right w:w="56" w:type="dxa"/>
        </w:tblCellMar>
        <w:tblLook w:val="0000" w:firstRow="0" w:lastRow="0" w:firstColumn="0" w:lastColumn="0" w:noHBand="0" w:noVBand="0"/>
      </w:tblPr>
      <w:tblGrid>
        <w:gridCol w:w="6804"/>
      </w:tblGrid>
      <w:tr w:rsidR="00565C72" w:rsidRPr="007639A1" w:rsidDel="00561200" w14:paraId="36A42A9F" w14:textId="7E482CDB" w:rsidTr="002712EE">
        <w:trPr>
          <w:cantSplit/>
          <w:jc w:val="center"/>
          <w:del w:id="99" w:author="Bishwa Sheth" w:date="2019-02-19T13:20:00Z"/>
        </w:trPr>
        <w:tc>
          <w:tcPr>
            <w:tcW w:w="6804" w:type="dxa"/>
            <w:tcBorders>
              <w:top w:val="single" w:sz="6" w:space="0" w:color="auto"/>
              <w:left w:val="single" w:sz="6" w:space="0" w:color="auto"/>
              <w:bottom w:val="single" w:sz="6" w:space="0" w:color="auto"/>
              <w:right w:val="single" w:sz="6" w:space="0" w:color="auto"/>
            </w:tcBorders>
          </w:tcPr>
          <w:p w14:paraId="4DC4B041" w14:textId="3FE21239" w:rsidR="00565C72" w:rsidRPr="007639A1" w:rsidDel="00561200" w:rsidRDefault="00565C72" w:rsidP="002712EE">
            <w:pPr>
              <w:pStyle w:val="TAL"/>
              <w:rPr>
                <w:del w:id="100" w:author="Bishwa Sheth" w:date="2019-02-19T13:20:00Z"/>
              </w:rPr>
            </w:pPr>
            <w:del w:id="101" w:author="Bishwa Sheth" w:date="2019-02-19T13:20:00Z">
              <w:r w:rsidRPr="007639A1" w:rsidDel="00561200">
                <w:delText xml:space="preserve">Unit for </w:delText>
              </w:r>
              <w:r w:rsidRPr="007639A1" w:rsidDel="00561200">
                <w:rPr>
                  <w:lang w:eastAsia="ja-JP"/>
                </w:rPr>
                <w:delText>maximum bit rate</w:delText>
              </w:r>
              <w:r w:rsidRPr="007639A1" w:rsidDel="00561200">
                <w:delText xml:space="preserve"> (octet 3)</w:delText>
              </w:r>
            </w:del>
          </w:p>
          <w:p w14:paraId="0DAA9C23" w14:textId="5EE1F344" w:rsidR="00565C72" w:rsidRPr="007639A1" w:rsidDel="00561200" w:rsidRDefault="00565C72" w:rsidP="002712EE">
            <w:pPr>
              <w:pStyle w:val="TAL"/>
              <w:rPr>
                <w:del w:id="102" w:author="Bishwa Sheth" w:date="2019-02-19T13:20:00Z"/>
              </w:rPr>
            </w:pPr>
          </w:p>
          <w:p w14:paraId="65349B1E" w14:textId="7C1E43E7" w:rsidR="00565C72" w:rsidRPr="007639A1" w:rsidDel="00561200" w:rsidRDefault="00565C72" w:rsidP="002712EE">
            <w:pPr>
              <w:pStyle w:val="TAL"/>
              <w:rPr>
                <w:del w:id="103" w:author="Bishwa Sheth" w:date="2019-02-19T13:20:00Z"/>
              </w:rPr>
            </w:pPr>
            <w:del w:id="104" w:author="Bishwa Sheth" w:date="2019-02-19T13:20:00Z">
              <w:r w:rsidRPr="007639A1" w:rsidDel="00561200">
                <w:delText xml:space="preserve"> 0 0 0 0 0 0 0 0</w:delText>
              </w:r>
              <w:r w:rsidRPr="007639A1" w:rsidDel="00561200">
                <w:tab/>
                <w:delText>value is not used</w:delText>
              </w:r>
            </w:del>
          </w:p>
          <w:p w14:paraId="2E2FB4C7" w14:textId="56D76351" w:rsidR="00565C72" w:rsidRPr="007639A1" w:rsidDel="00561200" w:rsidRDefault="00565C72" w:rsidP="002712EE">
            <w:pPr>
              <w:pStyle w:val="TAL"/>
              <w:rPr>
                <w:del w:id="105" w:author="Bishwa Sheth" w:date="2019-02-19T13:20:00Z"/>
              </w:rPr>
            </w:pPr>
            <w:del w:id="106" w:author="Bishwa Sheth" w:date="2019-02-19T13:20:00Z">
              <w:r w:rsidRPr="007639A1" w:rsidDel="00561200">
                <w:delText xml:space="preserve"> 0 0 0 0 0 0 0 1</w:delText>
              </w:r>
              <w:r w:rsidRPr="007639A1" w:rsidDel="00561200">
                <w:tab/>
                <w:delText>value is incremented in multiples of 200 kbps</w:delText>
              </w:r>
            </w:del>
          </w:p>
          <w:p w14:paraId="7736F8D4" w14:textId="38D2C78A" w:rsidR="00565C72" w:rsidRPr="007639A1" w:rsidDel="00561200" w:rsidRDefault="00565C72" w:rsidP="002712EE">
            <w:pPr>
              <w:pStyle w:val="TAL"/>
              <w:rPr>
                <w:del w:id="107" w:author="Bishwa Sheth" w:date="2019-02-19T13:20:00Z"/>
              </w:rPr>
            </w:pPr>
            <w:del w:id="108" w:author="Bishwa Sheth" w:date="2019-02-19T13:20:00Z">
              <w:r w:rsidRPr="007639A1" w:rsidDel="00561200">
                <w:delText xml:space="preserve"> 0 0 0 0 0 0 1 0</w:delText>
              </w:r>
              <w:r w:rsidRPr="007639A1" w:rsidDel="00561200">
                <w:tab/>
                <w:delText>value is incremented in multiples of 1 Mbps</w:delText>
              </w:r>
            </w:del>
          </w:p>
          <w:p w14:paraId="12F4C23F" w14:textId="23914F1B" w:rsidR="00565C72" w:rsidRPr="007639A1" w:rsidDel="00561200" w:rsidRDefault="00565C72" w:rsidP="002712EE">
            <w:pPr>
              <w:pStyle w:val="TAL"/>
              <w:rPr>
                <w:del w:id="109" w:author="Bishwa Sheth" w:date="2019-02-19T13:20:00Z"/>
              </w:rPr>
            </w:pPr>
            <w:del w:id="110" w:author="Bishwa Sheth" w:date="2019-02-19T13:20:00Z">
              <w:r w:rsidRPr="007639A1" w:rsidDel="00561200">
                <w:delText xml:space="preserve"> 0 0 0 0 0 0 1 1</w:delText>
              </w:r>
              <w:r w:rsidRPr="007639A1" w:rsidDel="00561200">
                <w:tab/>
                <w:delText>value is incremented in multiples of 4 Mbps</w:delText>
              </w:r>
            </w:del>
          </w:p>
          <w:p w14:paraId="52CCADA6" w14:textId="26DC617F" w:rsidR="00565C72" w:rsidRPr="007639A1" w:rsidDel="00561200" w:rsidRDefault="00565C72" w:rsidP="002712EE">
            <w:pPr>
              <w:pStyle w:val="TAL"/>
              <w:rPr>
                <w:del w:id="111" w:author="Bishwa Sheth" w:date="2019-02-19T13:20:00Z"/>
              </w:rPr>
            </w:pPr>
            <w:del w:id="112" w:author="Bishwa Sheth" w:date="2019-02-19T13:20:00Z">
              <w:r w:rsidRPr="007639A1" w:rsidDel="00561200">
                <w:delText xml:space="preserve"> 0 0 0 0 0 1 0 0</w:delText>
              </w:r>
              <w:r w:rsidRPr="007639A1" w:rsidDel="00561200">
                <w:tab/>
                <w:delText>value is incremented in multiples of 16 Mbps</w:delText>
              </w:r>
            </w:del>
          </w:p>
          <w:p w14:paraId="112E8D14" w14:textId="46C6AF02" w:rsidR="00565C72" w:rsidRPr="007639A1" w:rsidDel="00561200" w:rsidRDefault="00565C72" w:rsidP="002712EE">
            <w:pPr>
              <w:pStyle w:val="TAL"/>
              <w:rPr>
                <w:del w:id="113" w:author="Bishwa Sheth" w:date="2019-02-19T13:20:00Z"/>
              </w:rPr>
            </w:pPr>
            <w:del w:id="114" w:author="Bishwa Sheth" w:date="2019-02-19T13:20:00Z">
              <w:r w:rsidRPr="007639A1" w:rsidDel="00561200">
                <w:delText xml:space="preserve"> 0 0 0 0 0 1 0 1</w:delText>
              </w:r>
              <w:r w:rsidRPr="007639A1" w:rsidDel="00561200">
                <w:tab/>
                <w:delText>value is incremented in multiples of 64 Mbps</w:delText>
              </w:r>
            </w:del>
          </w:p>
          <w:p w14:paraId="41E6EE97" w14:textId="372CA56A" w:rsidR="00565C72" w:rsidRPr="007639A1" w:rsidDel="00561200" w:rsidRDefault="00565C72" w:rsidP="002712EE">
            <w:pPr>
              <w:pStyle w:val="TAL"/>
              <w:rPr>
                <w:del w:id="115" w:author="Bishwa Sheth" w:date="2019-02-19T13:20:00Z"/>
              </w:rPr>
            </w:pPr>
            <w:del w:id="116" w:author="Bishwa Sheth" w:date="2019-02-19T13:20:00Z">
              <w:r w:rsidRPr="007639A1" w:rsidDel="00561200">
                <w:delText xml:space="preserve"> 0 0 0 0 0 1 1 0</w:delText>
              </w:r>
              <w:r w:rsidRPr="007639A1" w:rsidDel="00561200">
                <w:tab/>
                <w:delText>value is incremented in multiples of 256 Mbps</w:delText>
              </w:r>
            </w:del>
          </w:p>
          <w:p w14:paraId="535BE4C8" w14:textId="1A14CF3B" w:rsidR="00565C72" w:rsidRPr="007639A1" w:rsidDel="00561200" w:rsidRDefault="00565C72" w:rsidP="002712EE">
            <w:pPr>
              <w:pStyle w:val="TAL"/>
              <w:rPr>
                <w:del w:id="117" w:author="Bishwa Sheth" w:date="2019-02-19T13:20:00Z"/>
              </w:rPr>
            </w:pPr>
            <w:del w:id="118" w:author="Bishwa Sheth" w:date="2019-02-19T13:20:00Z">
              <w:r w:rsidRPr="007639A1" w:rsidDel="00561200">
                <w:delText xml:space="preserve"> 0 0 0 0 0 1 1 1</w:delText>
              </w:r>
              <w:r w:rsidRPr="007639A1" w:rsidDel="00561200">
                <w:tab/>
                <w:delText>value is incremented in multiples of 1 Gbps</w:delText>
              </w:r>
            </w:del>
          </w:p>
          <w:p w14:paraId="0764A2E7" w14:textId="0C9618C6" w:rsidR="00565C72" w:rsidRPr="007639A1" w:rsidDel="00561200" w:rsidRDefault="00565C72" w:rsidP="002712EE">
            <w:pPr>
              <w:pStyle w:val="TAL"/>
              <w:rPr>
                <w:del w:id="119" w:author="Bishwa Sheth" w:date="2019-02-19T13:20:00Z"/>
              </w:rPr>
            </w:pPr>
            <w:del w:id="120" w:author="Bishwa Sheth" w:date="2019-02-19T13:20:00Z">
              <w:r w:rsidRPr="007639A1" w:rsidDel="00561200">
                <w:delText xml:space="preserve"> 0 0 0 0 1 0 0 0</w:delText>
              </w:r>
              <w:r w:rsidRPr="007639A1" w:rsidDel="00561200">
                <w:tab/>
                <w:delText>value is incremented in multiples of 4 Gbps</w:delText>
              </w:r>
            </w:del>
          </w:p>
          <w:p w14:paraId="3ACA2E04" w14:textId="5B9394D1" w:rsidR="00565C72" w:rsidRPr="007639A1" w:rsidDel="00561200" w:rsidRDefault="00565C72" w:rsidP="002712EE">
            <w:pPr>
              <w:pStyle w:val="TAL"/>
              <w:rPr>
                <w:del w:id="121" w:author="Bishwa Sheth" w:date="2019-02-19T13:20:00Z"/>
              </w:rPr>
            </w:pPr>
            <w:del w:id="122" w:author="Bishwa Sheth" w:date="2019-02-19T13:20:00Z">
              <w:r w:rsidRPr="007639A1" w:rsidDel="00561200">
                <w:delText xml:space="preserve"> 0 0 0 0 1 0 0 1</w:delText>
              </w:r>
              <w:r w:rsidRPr="007639A1" w:rsidDel="00561200">
                <w:tab/>
                <w:delText>value is incremented in multiples of 16 Gbps</w:delText>
              </w:r>
            </w:del>
          </w:p>
          <w:p w14:paraId="79542ED5" w14:textId="511F73D6" w:rsidR="00565C72" w:rsidRPr="007639A1" w:rsidDel="00561200" w:rsidRDefault="00565C72" w:rsidP="002712EE">
            <w:pPr>
              <w:pStyle w:val="TAL"/>
              <w:rPr>
                <w:del w:id="123" w:author="Bishwa Sheth" w:date="2019-02-19T13:20:00Z"/>
              </w:rPr>
            </w:pPr>
            <w:del w:id="124" w:author="Bishwa Sheth" w:date="2019-02-19T13:20:00Z">
              <w:r w:rsidRPr="007639A1" w:rsidDel="00561200">
                <w:delText xml:space="preserve"> 0 0 0 0 1 0 1 0</w:delText>
              </w:r>
              <w:r w:rsidRPr="007639A1" w:rsidDel="00561200">
                <w:tab/>
                <w:delText>value is incremented in multiples of 64 Gbps</w:delText>
              </w:r>
            </w:del>
          </w:p>
          <w:p w14:paraId="2D95AA59" w14:textId="5FC5E392" w:rsidR="00565C72" w:rsidRPr="007639A1" w:rsidDel="00561200" w:rsidRDefault="00565C72" w:rsidP="002712EE">
            <w:pPr>
              <w:pStyle w:val="TAL"/>
              <w:rPr>
                <w:del w:id="125" w:author="Bishwa Sheth" w:date="2019-02-19T13:20:00Z"/>
              </w:rPr>
            </w:pPr>
            <w:del w:id="126" w:author="Bishwa Sheth" w:date="2019-02-19T13:20:00Z">
              <w:r w:rsidRPr="007639A1" w:rsidDel="00561200">
                <w:delText xml:space="preserve"> 0 0 0 0 1 0 1 1</w:delText>
              </w:r>
              <w:r w:rsidRPr="007639A1" w:rsidDel="00561200">
                <w:tab/>
                <w:delText>value is incremented in multiples of 256 Gbps</w:delText>
              </w:r>
            </w:del>
          </w:p>
          <w:p w14:paraId="61B4F3AB" w14:textId="4F5AC58A" w:rsidR="00565C72" w:rsidRPr="007639A1" w:rsidDel="00561200" w:rsidRDefault="00565C72" w:rsidP="002712EE">
            <w:pPr>
              <w:pStyle w:val="TAL"/>
              <w:rPr>
                <w:del w:id="127" w:author="Bishwa Sheth" w:date="2019-02-19T13:20:00Z"/>
              </w:rPr>
            </w:pPr>
            <w:del w:id="128" w:author="Bishwa Sheth" w:date="2019-02-19T13:20:00Z">
              <w:r w:rsidRPr="007639A1" w:rsidDel="00561200">
                <w:delText xml:space="preserve"> 0 0 0 0 1 1 0 0</w:delText>
              </w:r>
              <w:r w:rsidRPr="007639A1" w:rsidDel="00561200">
                <w:tab/>
                <w:delText>value is incremented in multiples of 1 Tbps</w:delText>
              </w:r>
            </w:del>
          </w:p>
          <w:p w14:paraId="75F4D111" w14:textId="3CD23D9F" w:rsidR="00565C72" w:rsidRPr="007639A1" w:rsidDel="00561200" w:rsidRDefault="00565C72" w:rsidP="002712EE">
            <w:pPr>
              <w:pStyle w:val="TAL"/>
              <w:rPr>
                <w:del w:id="129" w:author="Bishwa Sheth" w:date="2019-02-19T13:20:00Z"/>
              </w:rPr>
            </w:pPr>
            <w:del w:id="130" w:author="Bishwa Sheth" w:date="2019-02-19T13:20:00Z">
              <w:r w:rsidRPr="007639A1" w:rsidDel="00561200">
                <w:delText xml:space="preserve"> 0 0 0 0 1 1 0 1</w:delText>
              </w:r>
              <w:r w:rsidRPr="007639A1" w:rsidDel="00561200">
                <w:tab/>
                <w:delText>value is incremented in multiples of 4 Tbps</w:delText>
              </w:r>
            </w:del>
          </w:p>
          <w:p w14:paraId="4C05733C" w14:textId="639BCAFD" w:rsidR="00565C72" w:rsidRPr="007639A1" w:rsidDel="00561200" w:rsidRDefault="00565C72" w:rsidP="002712EE">
            <w:pPr>
              <w:pStyle w:val="TAL"/>
              <w:rPr>
                <w:del w:id="131" w:author="Bishwa Sheth" w:date="2019-02-19T13:20:00Z"/>
              </w:rPr>
            </w:pPr>
            <w:del w:id="132" w:author="Bishwa Sheth" w:date="2019-02-19T13:20:00Z">
              <w:r w:rsidRPr="007639A1" w:rsidDel="00561200">
                <w:delText xml:space="preserve"> 0 0 0 0 1 1 1 0</w:delText>
              </w:r>
              <w:r w:rsidRPr="007639A1" w:rsidDel="00561200">
                <w:tab/>
                <w:delText>value is incremented in multiples of 16 Tbps</w:delText>
              </w:r>
            </w:del>
          </w:p>
          <w:p w14:paraId="08229A98" w14:textId="75A3E10C" w:rsidR="00565C72" w:rsidRPr="007639A1" w:rsidDel="00561200" w:rsidRDefault="00565C72" w:rsidP="002712EE">
            <w:pPr>
              <w:pStyle w:val="TAL"/>
              <w:rPr>
                <w:del w:id="133" w:author="Bishwa Sheth" w:date="2019-02-19T13:20:00Z"/>
              </w:rPr>
            </w:pPr>
            <w:del w:id="134" w:author="Bishwa Sheth" w:date="2019-02-19T13:20:00Z">
              <w:r w:rsidRPr="007639A1" w:rsidDel="00561200">
                <w:delText xml:space="preserve"> 0 0 0 0 1 1 1 1</w:delText>
              </w:r>
              <w:r w:rsidRPr="007639A1" w:rsidDel="00561200">
                <w:tab/>
                <w:delText>value is incremented in multiples of 64 Tbps</w:delText>
              </w:r>
            </w:del>
          </w:p>
          <w:p w14:paraId="32916BDF" w14:textId="5ACFB3DA" w:rsidR="00565C72" w:rsidRPr="007639A1" w:rsidDel="00561200" w:rsidRDefault="00565C72" w:rsidP="002712EE">
            <w:pPr>
              <w:pStyle w:val="TAL"/>
              <w:rPr>
                <w:del w:id="135" w:author="Bishwa Sheth" w:date="2019-02-19T13:20:00Z"/>
              </w:rPr>
            </w:pPr>
            <w:del w:id="136" w:author="Bishwa Sheth" w:date="2019-02-19T13:20:00Z">
              <w:r w:rsidRPr="007639A1" w:rsidDel="00561200">
                <w:delText xml:space="preserve"> 0 0 0 1 0 0 0 0</w:delText>
              </w:r>
              <w:r w:rsidRPr="007639A1" w:rsidDel="00561200">
                <w:tab/>
                <w:delText>value is incremented in multiples of 256 Tbps</w:delText>
              </w:r>
            </w:del>
          </w:p>
          <w:p w14:paraId="0FE41BC3" w14:textId="704A8783" w:rsidR="00565C72" w:rsidRPr="007639A1" w:rsidDel="00561200" w:rsidRDefault="00565C72" w:rsidP="002712EE">
            <w:pPr>
              <w:pStyle w:val="TAL"/>
              <w:rPr>
                <w:del w:id="137" w:author="Bishwa Sheth" w:date="2019-02-19T13:20:00Z"/>
              </w:rPr>
            </w:pPr>
            <w:del w:id="138" w:author="Bishwa Sheth" w:date="2019-02-19T13:20:00Z">
              <w:r w:rsidRPr="007639A1" w:rsidDel="00561200">
                <w:delText xml:space="preserve"> 0 0 0 1 0 0 0 1</w:delText>
              </w:r>
              <w:r w:rsidRPr="007639A1" w:rsidDel="00561200">
                <w:tab/>
                <w:delText>value is incremented in multiples of 1 Pbps</w:delText>
              </w:r>
            </w:del>
          </w:p>
          <w:p w14:paraId="3D09C1D6" w14:textId="367400FF" w:rsidR="00565C72" w:rsidRPr="007639A1" w:rsidDel="00561200" w:rsidRDefault="00565C72" w:rsidP="002712EE">
            <w:pPr>
              <w:pStyle w:val="TAL"/>
              <w:rPr>
                <w:del w:id="139" w:author="Bishwa Sheth" w:date="2019-02-19T13:20:00Z"/>
              </w:rPr>
            </w:pPr>
            <w:del w:id="140" w:author="Bishwa Sheth" w:date="2019-02-19T13:20:00Z">
              <w:r w:rsidRPr="007639A1" w:rsidDel="00561200">
                <w:delText xml:space="preserve"> 0 0 0 1 0 0 1 0</w:delText>
              </w:r>
              <w:r w:rsidRPr="007639A1" w:rsidDel="00561200">
                <w:tab/>
                <w:delText>value is incremented in multiples of 4 Pbps</w:delText>
              </w:r>
            </w:del>
          </w:p>
          <w:p w14:paraId="3A5DF8D9" w14:textId="72B05190" w:rsidR="00565C72" w:rsidRPr="007639A1" w:rsidDel="00561200" w:rsidRDefault="00565C72" w:rsidP="002712EE">
            <w:pPr>
              <w:pStyle w:val="TAL"/>
              <w:rPr>
                <w:del w:id="141" w:author="Bishwa Sheth" w:date="2019-02-19T13:20:00Z"/>
              </w:rPr>
            </w:pPr>
            <w:del w:id="142" w:author="Bishwa Sheth" w:date="2019-02-19T13:20:00Z">
              <w:r w:rsidRPr="007639A1" w:rsidDel="00561200">
                <w:delText xml:space="preserve"> 0 0 0 1 0 0 1 1</w:delText>
              </w:r>
              <w:r w:rsidRPr="007639A1" w:rsidDel="00561200">
                <w:tab/>
                <w:delText>value is incremented in multiples of 16 Pbps</w:delText>
              </w:r>
            </w:del>
          </w:p>
          <w:p w14:paraId="422068F6" w14:textId="3F160003" w:rsidR="00565C72" w:rsidRPr="007639A1" w:rsidDel="00561200" w:rsidRDefault="00565C72" w:rsidP="002712EE">
            <w:pPr>
              <w:pStyle w:val="TAL"/>
              <w:rPr>
                <w:del w:id="143" w:author="Bishwa Sheth" w:date="2019-02-19T13:20:00Z"/>
              </w:rPr>
            </w:pPr>
            <w:del w:id="144" w:author="Bishwa Sheth" w:date="2019-02-19T13:20:00Z">
              <w:r w:rsidRPr="007639A1" w:rsidDel="00561200">
                <w:delText xml:space="preserve"> 0 0 0 1 0 1 0 0</w:delText>
              </w:r>
              <w:r w:rsidRPr="007639A1" w:rsidDel="00561200">
                <w:tab/>
                <w:delText>value is incremented in multiples of 64 Pbps</w:delText>
              </w:r>
            </w:del>
          </w:p>
          <w:p w14:paraId="70676DD2" w14:textId="2EDDCEFE" w:rsidR="00565C72" w:rsidRPr="007639A1" w:rsidDel="00561200" w:rsidRDefault="00565C72" w:rsidP="002712EE">
            <w:pPr>
              <w:pStyle w:val="TAL"/>
              <w:rPr>
                <w:del w:id="145" w:author="Bishwa Sheth" w:date="2019-02-19T13:20:00Z"/>
              </w:rPr>
            </w:pPr>
            <w:del w:id="146" w:author="Bishwa Sheth" w:date="2019-02-19T13:20:00Z">
              <w:r w:rsidRPr="007639A1" w:rsidDel="00561200">
                <w:delText xml:space="preserve"> 0 0 0 1 0 1 0 1</w:delText>
              </w:r>
              <w:r w:rsidRPr="007639A1" w:rsidDel="00561200">
                <w:tab/>
                <w:delText>value is incremented in multiples of 256 Pbps</w:delText>
              </w:r>
            </w:del>
          </w:p>
          <w:p w14:paraId="4AED03EE" w14:textId="0E5AA285" w:rsidR="00565C72" w:rsidRPr="007639A1" w:rsidDel="00561200" w:rsidRDefault="00565C72" w:rsidP="002712EE">
            <w:pPr>
              <w:pStyle w:val="TAL"/>
              <w:rPr>
                <w:del w:id="147" w:author="Bishwa Sheth" w:date="2019-02-19T13:20:00Z"/>
              </w:rPr>
            </w:pPr>
          </w:p>
          <w:p w14:paraId="01BC9802" w14:textId="5AE869D5" w:rsidR="00565C72" w:rsidRPr="007639A1" w:rsidDel="00561200" w:rsidRDefault="00565C72" w:rsidP="002712EE">
            <w:pPr>
              <w:pStyle w:val="TAL"/>
              <w:rPr>
                <w:del w:id="148" w:author="Bishwa Sheth" w:date="2019-02-19T13:20:00Z"/>
              </w:rPr>
            </w:pPr>
            <w:del w:id="149" w:author="Bishwa Sheth" w:date="2019-02-19T13:20:00Z">
              <w:r w:rsidRPr="007639A1" w:rsidDel="00561200">
                <w:delText>Other values shall be interpreted as multiples of 256 Pbps in this version of the protocol.</w:delText>
              </w:r>
            </w:del>
          </w:p>
          <w:p w14:paraId="3B203056" w14:textId="2130E413" w:rsidR="00565C72" w:rsidRPr="007639A1" w:rsidDel="00561200" w:rsidRDefault="00565C72" w:rsidP="002712EE">
            <w:pPr>
              <w:pStyle w:val="TAL"/>
              <w:rPr>
                <w:del w:id="150" w:author="Bishwa Sheth" w:date="2019-02-19T13:20:00Z"/>
              </w:rPr>
            </w:pPr>
          </w:p>
          <w:p w14:paraId="5CEB2225" w14:textId="0761DFD0" w:rsidR="00565C72" w:rsidRPr="007639A1" w:rsidDel="00561200" w:rsidRDefault="00565C72" w:rsidP="002712EE">
            <w:pPr>
              <w:pStyle w:val="TAL"/>
              <w:rPr>
                <w:del w:id="151" w:author="Bishwa Sheth" w:date="2019-02-19T13:20:00Z"/>
                <w:lang w:eastAsia="ja-JP"/>
              </w:rPr>
            </w:pPr>
            <w:del w:id="152" w:author="Bishwa Sheth" w:date="2019-02-19T13:20:00Z">
              <w:r w:rsidRPr="007639A1" w:rsidDel="00561200">
                <w:rPr>
                  <w:lang w:eastAsia="ja-JP"/>
                </w:rPr>
                <w:delText>Maximum bit rate for uplink (octets 4 and 5)</w:delText>
              </w:r>
            </w:del>
          </w:p>
          <w:p w14:paraId="4389BA2F" w14:textId="50D3DE24" w:rsidR="00565C72" w:rsidRPr="007639A1" w:rsidDel="00561200" w:rsidRDefault="00565C72" w:rsidP="002712EE">
            <w:pPr>
              <w:pStyle w:val="TAL"/>
              <w:rPr>
                <w:del w:id="153" w:author="Bishwa Sheth" w:date="2019-02-19T13:20:00Z"/>
                <w:lang w:eastAsia="ja-JP"/>
              </w:rPr>
            </w:pPr>
          </w:p>
          <w:p w14:paraId="15B887A0" w14:textId="0DA62B54" w:rsidR="00565C72" w:rsidRPr="007639A1" w:rsidDel="00561200" w:rsidRDefault="00565C72" w:rsidP="002712EE">
            <w:pPr>
              <w:pStyle w:val="TAL"/>
              <w:rPr>
                <w:del w:id="154" w:author="Bishwa Sheth" w:date="2019-02-19T13:20:00Z"/>
                <w:lang w:eastAsia="ja-JP"/>
              </w:rPr>
            </w:pPr>
            <w:del w:id="155" w:author="Bishwa Sheth" w:date="2019-02-19T13:20:00Z">
              <w:r w:rsidRPr="007639A1" w:rsidDel="00561200">
                <w:delText xml:space="preserve">Octets 4 and 5 represent the binary coded value of </w:delText>
              </w:r>
              <w:r w:rsidRPr="007639A1" w:rsidDel="00561200">
                <w:rPr>
                  <w:lang w:eastAsia="ja-JP"/>
                </w:rPr>
                <w:delText>maximum bit rate for uplink in units defined by octet 3.</w:delText>
              </w:r>
            </w:del>
          </w:p>
          <w:p w14:paraId="6337C3D7" w14:textId="3AD8FF8C" w:rsidR="00565C72" w:rsidRPr="007639A1" w:rsidDel="00561200" w:rsidRDefault="00565C72" w:rsidP="002712EE">
            <w:pPr>
              <w:pStyle w:val="TAL"/>
              <w:rPr>
                <w:del w:id="156" w:author="Bishwa Sheth" w:date="2019-02-19T13:20:00Z"/>
              </w:rPr>
            </w:pPr>
          </w:p>
          <w:p w14:paraId="6D60EA37" w14:textId="22738365" w:rsidR="00565C72" w:rsidRPr="007639A1" w:rsidDel="00561200" w:rsidRDefault="00565C72" w:rsidP="002712EE">
            <w:pPr>
              <w:pStyle w:val="TAL"/>
              <w:rPr>
                <w:del w:id="157" w:author="Bishwa Sheth" w:date="2019-02-19T13:20:00Z"/>
                <w:lang w:eastAsia="ja-JP"/>
              </w:rPr>
            </w:pPr>
            <w:del w:id="158" w:author="Bishwa Sheth" w:date="2019-02-19T13:20:00Z">
              <w:r w:rsidRPr="007639A1" w:rsidDel="00561200">
                <w:rPr>
                  <w:lang w:eastAsia="ja-JP"/>
                </w:rPr>
                <w:delText>Maximum bit rate for downlink (octets 6 and 7)</w:delText>
              </w:r>
            </w:del>
          </w:p>
          <w:p w14:paraId="3A063B63" w14:textId="44848598" w:rsidR="00565C72" w:rsidRPr="007639A1" w:rsidDel="00561200" w:rsidRDefault="00565C72" w:rsidP="002712EE">
            <w:pPr>
              <w:pStyle w:val="TAL"/>
              <w:rPr>
                <w:del w:id="159" w:author="Bishwa Sheth" w:date="2019-02-19T13:20:00Z"/>
                <w:lang w:eastAsia="ja-JP"/>
              </w:rPr>
            </w:pPr>
          </w:p>
          <w:p w14:paraId="1C21251A" w14:textId="0C0FFE19" w:rsidR="00565C72" w:rsidRPr="007639A1" w:rsidDel="00561200" w:rsidRDefault="00565C72" w:rsidP="002712EE">
            <w:pPr>
              <w:pStyle w:val="TAL"/>
              <w:rPr>
                <w:del w:id="160" w:author="Bishwa Sheth" w:date="2019-02-19T13:20:00Z"/>
              </w:rPr>
            </w:pPr>
            <w:del w:id="161" w:author="Bishwa Sheth" w:date="2019-02-19T13:20:00Z">
              <w:r w:rsidRPr="007639A1" w:rsidDel="00561200">
                <w:delText xml:space="preserve">Octets 6 and 7 represent the binary coded value of </w:delText>
              </w:r>
              <w:r w:rsidRPr="007639A1" w:rsidDel="00561200">
                <w:rPr>
                  <w:lang w:eastAsia="ja-JP"/>
                </w:rPr>
                <w:delText>maximum bit rate for downlink in units defined by octet 3.</w:delText>
              </w:r>
            </w:del>
          </w:p>
          <w:p w14:paraId="3E990BA5" w14:textId="5C93CD50" w:rsidR="00565C72" w:rsidRPr="007639A1" w:rsidDel="00561200" w:rsidRDefault="00565C72" w:rsidP="002712EE">
            <w:pPr>
              <w:pStyle w:val="TAL"/>
              <w:rPr>
                <w:del w:id="162" w:author="Bishwa Sheth" w:date="2019-02-19T13:20:00Z"/>
              </w:rPr>
            </w:pPr>
          </w:p>
          <w:p w14:paraId="1060916F" w14:textId="3FF328FF" w:rsidR="00565C72" w:rsidRPr="007639A1" w:rsidDel="00561200" w:rsidRDefault="00565C72" w:rsidP="002712EE">
            <w:pPr>
              <w:pStyle w:val="TAL"/>
              <w:rPr>
                <w:del w:id="163" w:author="Bishwa Sheth" w:date="2019-02-19T13:20:00Z"/>
              </w:rPr>
            </w:pPr>
            <w:del w:id="164" w:author="Bishwa Sheth" w:date="2019-02-19T13:20:00Z">
              <w:r w:rsidRPr="007639A1" w:rsidDel="00561200">
                <w:delText xml:space="preserve">Unit for </w:delText>
              </w:r>
              <w:r w:rsidRPr="007639A1" w:rsidDel="00561200">
                <w:rPr>
                  <w:lang w:eastAsia="ja-JP"/>
                </w:rPr>
                <w:delText>guaranteed bit rate</w:delText>
              </w:r>
              <w:r w:rsidRPr="007639A1" w:rsidDel="00561200">
                <w:delText xml:space="preserve"> (octet 8)</w:delText>
              </w:r>
            </w:del>
          </w:p>
          <w:p w14:paraId="63B816A7" w14:textId="6E788DD5" w:rsidR="00565C72" w:rsidRPr="007639A1" w:rsidDel="00561200" w:rsidRDefault="00565C72" w:rsidP="002712EE">
            <w:pPr>
              <w:pStyle w:val="TAL"/>
              <w:rPr>
                <w:del w:id="165" w:author="Bishwa Sheth" w:date="2019-02-19T13:20:00Z"/>
              </w:rPr>
            </w:pPr>
          </w:p>
          <w:p w14:paraId="284A01E0" w14:textId="150D9A31" w:rsidR="00565C72" w:rsidRPr="007639A1" w:rsidDel="00561200" w:rsidRDefault="00565C72" w:rsidP="002712EE">
            <w:pPr>
              <w:pStyle w:val="TAL"/>
              <w:rPr>
                <w:del w:id="166" w:author="Bishwa Sheth" w:date="2019-02-19T13:20:00Z"/>
              </w:rPr>
            </w:pPr>
            <w:del w:id="167" w:author="Bishwa Sheth" w:date="2019-02-19T13:20:00Z">
              <w:r w:rsidRPr="007639A1" w:rsidDel="00561200">
                <w:delText>The coding is identical to that of the unit for maximum bit rate (octet 3).</w:delText>
              </w:r>
            </w:del>
          </w:p>
          <w:p w14:paraId="3A36B5DB" w14:textId="45E10931" w:rsidR="00565C72" w:rsidRPr="007639A1" w:rsidDel="00561200" w:rsidRDefault="00565C72" w:rsidP="002712EE">
            <w:pPr>
              <w:pStyle w:val="TAL"/>
              <w:rPr>
                <w:del w:id="168" w:author="Bishwa Sheth" w:date="2019-02-19T13:20:00Z"/>
              </w:rPr>
            </w:pPr>
          </w:p>
          <w:p w14:paraId="5FEB7756" w14:textId="45306A55" w:rsidR="00565C72" w:rsidRPr="007639A1" w:rsidDel="00561200" w:rsidRDefault="00565C72" w:rsidP="002712EE">
            <w:pPr>
              <w:pStyle w:val="TAL"/>
              <w:rPr>
                <w:del w:id="169" w:author="Bishwa Sheth" w:date="2019-02-19T13:20:00Z"/>
                <w:lang w:eastAsia="ja-JP"/>
              </w:rPr>
            </w:pPr>
            <w:del w:id="170" w:author="Bishwa Sheth" w:date="2019-02-19T13:20:00Z">
              <w:r w:rsidRPr="007639A1" w:rsidDel="00561200">
                <w:rPr>
                  <w:lang w:eastAsia="ja-JP"/>
                </w:rPr>
                <w:delText>Guaranteed bit rate for uplink (octets 9 and 10)</w:delText>
              </w:r>
            </w:del>
          </w:p>
          <w:p w14:paraId="674E03D8" w14:textId="6D6C21DB" w:rsidR="00565C72" w:rsidRPr="007639A1" w:rsidDel="00561200" w:rsidRDefault="00565C72" w:rsidP="002712EE">
            <w:pPr>
              <w:pStyle w:val="TAL"/>
              <w:rPr>
                <w:del w:id="171" w:author="Bishwa Sheth" w:date="2019-02-19T13:20:00Z"/>
                <w:lang w:eastAsia="ja-JP"/>
              </w:rPr>
            </w:pPr>
          </w:p>
          <w:p w14:paraId="36F65AFF" w14:textId="4EF564EE" w:rsidR="00565C72" w:rsidRPr="007639A1" w:rsidDel="00561200" w:rsidRDefault="00565C72" w:rsidP="002712EE">
            <w:pPr>
              <w:pStyle w:val="TAL"/>
              <w:rPr>
                <w:del w:id="172" w:author="Bishwa Sheth" w:date="2019-02-19T13:20:00Z"/>
                <w:lang w:eastAsia="ja-JP"/>
              </w:rPr>
            </w:pPr>
            <w:del w:id="173" w:author="Bishwa Sheth" w:date="2019-02-19T13:20:00Z">
              <w:r w:rsidRPr="007639A1" w:rsidDel="00561200">
                <w:delText>Octets 9 and 10 represent the binary coded value of g</w:delText>
              </w:r>
              <w:r w:rsidRPr="007639A1" w:rsidDel="00561200">
                <w:rPr>
                  <w:lang w:eastAsia="ja-JP"/>
                </w:rPr>
                <w:delText>uaranteed bit rate for uplink</w:delText>
              </w:r>
              <w:r w:rsidRPr="007639A1" w:rsidDel="00561200">
                <w:delText xml:space="preserve"> </w:delText>
              </w:r>
              <w:r w:rsidRPr="007639A1" w:rsidDel="00561200">
                <w:rPr>
                  <w:lang w:eastAsia="ja-JP"/>
                </w:rPr>
                <w:delText>in units defined by octet 8.</w:delText>
              </w:r>
            </w:del>
          </w:p>
          <w:p w14:paraId="240DC733" w14:textId="372DCF02" w:rsidR="00565C72" w:rsidRPr="007639A1" w:rsidDel="00561200" w:rsidRDefault="00565C72" w:rsidP="002712EE">
            <w:pPr>
              <w:pStyle w:val="TAL"/>
              <w:rPr>
                <w:del w:id="174" w:author="Bishwa Sheth" w:date="2019-02-19T13:20:00Z"/>
              </w:rPr>
            </w:pPr>
          </w:p>
          <w:p w14:paraId="3F9FABD8" w14:textId="51036EC0" w:rsidR="00565C72" w:rsidRPr="007639A1" w:rsidDel="00561200" w:rsidRDefault="00565C72" w:rsidP="002712EE">
            <w:pPr>
              <w:pStyle w:val="TAL"/>
              <w:rPr>
                <w:del w:id="175" w:author="Bishwa Sheth" w:date="2019-02-19T13:20:00Z"/>
                <w:lang w:eastAsia="ja-JP"/>
              </w:rPr>
            </w:pPr>
            <w:del w:id="176" w:author="Bishwa Sheth" w:date="2019-02-19T13:20:00Z">
              <w:r w:rsidRPr="007639A1" w:rsidDel="00561200">
                <w:rPr>
                  <w:lang w:eastAsia="ja-JP"/>
                </w:rPr>
                <w:delText>Guaranteed bit rate for downlink (octets 11 and 12)</w:delText>
              </w:r>
            </w:del>
          </w:p>
          <w:p w14:paraId="6B905FC6" w14:textId="0BBCA1A8" w:rsidR="00565C72" w:rsidRPr="007639A1" w:rsidDel="00561200" w:rsidRDefault="00565C72" w:rsidP="002712EE">
            <w:pPr>
              <w:pStyle w:val="TAL"/>
              <w:rPr>
                <w:del w:id="177" w:author="Bishwa Sheth" w:date="2019-02-19T13:20:00Z"/>
                <w:lang w:eastAsia="ja-JP"/>
              </w:rPr>
            </w:pPr>
          </w:p>
          <w:p w14:paraId="1CB714C2" w14:textId="44BF69BC" w:rsidR="00565C72" w:rsidRPr="007639A1" w:rsidDel="00561200" w:rsidRDefault="00565C72" w:rsidP="002712EE">
            <w:pPr>
              <w:pStyle w:val="TAL"/>
              <w:rPr>
                <w:del w:id="178" w:author="Bishwa Sheth" w:date="2019-02-19T13:20:00Z"/>
                <w:lang w:eastAsia="ja-JP"/>
              </w:rPr>
            </w:pPr>
            <w:del w:id="179" w:author="Bishwa Sheth" w:date="2019-02-19T13:20:00Z">
              <w:r w:rsidRPr="007639A1" w:rsidDel="00561200">
                <w:delText>Octets 11 and 12 represent the binary coded value of g</w:delText>
              </w:r>
              <w:r w:rsidRPr="007639A1" w:rsidDel="00561200">
                <w:rPr>
                  <w:lang w:eastAsia="ja-JP"/>
                </w:rPr>
                <w:delText>uaranteed bit rate for downlink</w:delText>
              </w:r>
              <w:r w:rsidRPr="007639A1" w:rsidDel="00561200">
                <w:delText xml:space="preserve"> </w:delText>
              </w:r>
              <w:r w:rsidRPr="007639A1" w:rsidDel="00561200">
                <w:rPr>
                  <w:lang w:eastAsia="ja-JP"/>
                </w:rPr>
                <w:delText>in units defined by octet 8.</w:delText>
              </w:r>
            </w:del>
          </w:p>
        </w:tc>
      </w:tr>
    </w:tbl>
    <w:p w14:paraId="5303EEED" w14:textId="77777777" w:rsidR="00565C72" w:rsidRPr="007639A1" w:rsidRDefault="00565C72" w:rsidP="00565C72">
      <w:pPr>
        <w:rPr>
          <w:lang w:eastAsia="x-none"/>
        </w:rPr>
      </w:pPr>
    </w:p>
    <w:p w14:paraId="58F1D9C8" w14:textId="77777777" w:rsidR="00565C72" w:rsidRPr="007639A1" w:rsidRDefault="00565C72" w:rsidP="00565C72">
      <w:pPr>
        <w:pStyle w:val="H6"/>
        <w:outlineLvl w:val="0"/>
      </w:pPr>
      <w:r w:rsidRPr="007639A1">
        <w:t>10.2.1.1.3</w:t>
      </w:r>
      <w:r w:rsidRPr="007639A1">
        <w:tab/>
        <w:t>Test description</w:t>
      </w:r>
    </w:p>
    <w:p w14:paraId="513CA5C5" w14:textId="77777777" w:rsidR="00565C72" w:rsidRPr="007639A1" w:rsidRDefault="00565C72" w:rsidP="00565C72">
      <w:pPr>
        <w:pStyle w:val="H6"/>
        <w:outlineLvl w:val="0"/>
      </w:pPr>
      <w:r w:rsidRPr="007639A1">
        <w:t>10.2.1.1.3.1</w:t>
      </w:r>
      <w:r w:rsidRPr="007639A1">
        <w:tab/>
        <w:t>Pre-test conditions</w:t>
      </w:r>
    </w:p>
    <w:p w14:paraId="1EB067C9" w14:textId="77777777" w:rsidR="00565C72" w:rsidRPr="007639A1" w:rsidRDefault="00565C72" w:rsidP="00565C72">
      <w:pPr>
        <w:pStyle w:val="H6"/>
      </w:pPr>
      <w:r w:rsidRPr="007639A1">
        <w:t>System Simulator:</w:t>
      </w:r>
    </w:p>
    <w:p w14:paraId="708A4F1A" w14:textId="77777777" w:rsidR="00565C72" w:rsidRPr="007639A1" w:rsidRDefault="00565C72" w:rsidP="00565C72">
      <w:pPr>
        <w:pStyle w:val="B1"/>
        <w:numPr>
          <w:ilvl w:val="0"/>
          <w:numId w:val="1"/>
        </w:numPr>
      </w:pPr>
      <w:r w:rsidRPr="007639A1">
        <w:rPr>
          <w:lang w:eastAsia="sv-SE"/>
        </w:rPr>
        <w:t>E-UTRA Cell 1 is the PCell and NR Cell 1 is the PSCell.</w:t>
      </w:r>
    </w:p>
    <w:p w14:paraId="0509846C" w14:textId="77777777" w:rsidR="00565C72" w:rsidRPr="007639A1" w:rsidRDefault="00565C72" w:rsidP="00565C72">
      <w:pPr>
        <w:pStyle w:val="H6"/>
      </w:pPr>
      <w:r w:rsidRPr="007639A1">
        <w:t>UE:</w:t>
      </w:r>
    </w:p>
    <w:p w14:paraId="5929CCF8" w14:textId="77777777" w:rsidR="00565C72" w:rsidRPr="007639A1" w:rsidRDefault="00565C72" w:rsidP="00565C72">
      <w:r w:rsidRPr="007639A1">
        <w:t>None.</w:t>
      </w:r>
    </w:p>
    <w:p w14:paraId="33A9269A" w14:textId="77777777" w:rsidR="00565C72" w:rsidRPr="007639A1" w:rsidRDefault="00565C72" w:rsidP="00565C72">
      <w:pPr>
        <w:pStyle w:val="H6"/>
      </w:pPr>
      <w:r w:rsidRPr="007639A1">
        <w:lastRenderedPageBreak/>
        <w:t>Preamble:</w:t>
      </w:r>
    </w:p>
    <w:p w14:paraId="7B3AB9FC" w14:textId="77777777" w:rsidR="00565C72" w:rsidRPr="007639A1" w:rsidRDefault="00565C72" w:rsidP="00565C72">
      <w:pPr>
        <w:pStyle w:val="B1"/>
      </w:pPr>
      <w:r w:rsidRPr="007639A1">
        <w:t>-</w:t>
      </w:r>
      <w:r w:rsidRPr="007639A1">
        <w:tab/>
        <w:t>The UE is in RRC_IDLE state on E-UTRA Cell 1 using generic procedure parameter Connectivity (</w:t>
      </w:r>
      <w:r w:rsidRPr="007639A1">
        <w:rPr>
          <w:i/>
        </w:rPr>
        <w:t>EN-DC</w:t>
      </w:r>
      <w:r w:rsidRPr="007639A1">
        <w:t>) and Bearers (</w:t>
      </w:r>
      <w:r w:rsidRPr="007639A1">
        <w:rPr>
          <w:i/>
        </w:rPr>
        <w:t>MCG only</w:t>
      </w:r>
      <w:r w:rsidRPr="007639A1">
        <w:t>) established according to TS 38.508-1 [4].</w:t>
      </w:r>
    </w:p>
    <w:p w14:paraId="16FDE2CC" w14:textId="77777777" w:rsidR="00565C72" w:rsidRPr="007639A1" w:rsidRDefault="00565C72" w:rsidP="00565C72">
      <w:pPr>
        <w:pStyle w:val="H6"/>
        <w:outlineLvl w:val="0"/>
      </w:pPr>
      <w:r w:rsidRPr="007639A1">
        <w:t>10.2.1.1.3.2</w:t>
      </w:r>
      <w:r w:rsidRPr="007639A1">
        <w:tab/>
        <w:t>Test procedure sequence</w:t>
      </w:r>
    </w:p>
    <w:p w14:paraId="24F27577" w14:textId="77777777" w:rsidR="00565C72" w:rsidRPr="007639A1" w:rsidRDefault="00565C72" w:rsidP="00565C72">
      <w:pPr>
        <w:pStyle w:val="TH"/>
      </w:pPr>
      <w:r w:rsidRPr="007639A1">
        <w:t>Table 10.2.1.1.3.2-1: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565C72" w:rsidRPr="007639A1" w14:paraId="49C44ADE" w14:textId="77777777" w:rsidTr="002712EE">
        <w:tc>
          <w:tcPr>
            <w:tcW w:w="533" w:type="dxa"/>
            <w:tcBorders>
              <w:bottom w:val="nil"/>
            </w:tcBorders>
            <w:shd w:val="clear" w:color="auto" w:fill="auto"/>
          </w:tcPr>
          <w:p w14:paraId="04912968" w14:textId="77777777" w:rsidR="00565C72" w:rsidRPr="007639A1" w:rsidRDefault="00565C72" w:rsidP="002712EE">
            <w:pPr>
              <w:pStyle w:val="TAH"/>
            </w:pPr>
            <w:r w:rsidRPr="007639A1">
              <w:t>St</w:t>
            </w:r>
          </w:p>
        </w:tc>
        <w:tc>
          <w:tcPr>
            <w:tcW w:w="3967" w:type="dxa"/>
            <w:tcBorders>
              <w:bottom w:val="nil"/>
            </w:tcBorders>
            <w:shd w:val="clear" w:color="auto" w:fill="auto"/>
          </w:tcPr>
          <w:p w14:paraId="4FEE1FB8" w14:textId="77777777" w:rsidR="00565C72" w:rsidRPr="007639A1" w:rsidRDefault="00565C72" w:rsidP="002712EE">
            <w:pPr>
              <w:pStyle w:val="TAH"/>
            </w:pPr>
            <w:r w:rsidRPr="007639A1">
              <w:t>Procedure</w:t>
            </w:r>
          </w:p>
        </w:tc>
        <w:tc>
          <w:tcPr>
            <w:tcW w:w="3798" w:type="dxa"/>
            <w:gridSpan w:val="2"/>
            <w:shd w:val="clear" w:color="auto" w:fill="auto"/>
          </w:tcPr>
          <w:p w14:paraId="7D43C4BC" w14:textId="77777777" w:rsidR="00565C72" w:rsidRPr="007639A1" w:rsidRDefault="00565C72" w:rsidP="002712EE">
            <w:pPr>
              <w:pStyle w:val="TAH"/>
            </w:pPr>
            <w:r w:rsidRPr="007639A1">
              <w:t>Message Sequence</w:t>
            </w:r>
          </w:p>
        </w:tc>
        <w:tc>
          <w:tcPr>
            <w:tcW w:w="455" w:type="dxa"/>
            <w:tcBorders>
              <w:bottom w:val="nil"/>
            </w:tcBorders>
            <w:shd w:val="clear" w:color="auto" w:fill="auto"/>
          </w:tcPr>
          <w:p w14:paraId="2BDF59E8" w14:textId="77777777" w:rsidR="00565C72" w:rsidRPr="007639A1" w:rsidRDefault="00565C72" w:rsidP="002712EE">
            <w:pPr>
              <w:pStyle w:val="TAH"/>
            </w:pPr>
            <w:r w:rsidRPr="007639A1">
              <w:t>TP</w:t>
            </w:r>
          </w:p>
        </w:tc>
        <w:tc>
          <w:tcPr>
            <w:tcW w:w="853" w:type="dxa"/>
            <w:tcBorders>
              <w:bottom w:val="nil"/>
            </w:tcBorders>
            <w:shd w:val="clear" w:color="auto" w:fill="auto"/>
          </w:tcPr>
          <w:p w14:paraId="3288EBA1" w14:textId="77777777" w:rsidR="00565C72" w:rsidRPr="007639A1" w:rsidRDefault="00565C72" w:rsidP="002712EE">
            <w:pPr>
              <w:pStyle w:val="TAH"/>
            </w:pPr>
            <w:r w:rsidRPr="007639A1">
              <w:t>Verdict</w:t>
            </w:r>
          </w:p>
        </w:tc>
      </w:tr>
      <w:tr w:rsidR="00565C72" w:rsidRPr="007639A1" w14:paraId="05CB0F24" w14:textId="77777777" w:rsidTr="002712EE">
        <w:tc>
          <w:tcPr>
            <w:tcW w:w="533" w:type="dxa"/>
            <w:tcBorders>
              <w:top w:val="nil"/>
            </w:tcBorders>
            <w:shd w:val="clear" w:color="auto" w:fill="auto"/>
          </w:tcPr>
          <w:p w14:paraId="0A78F627" w14:textId="77777777" w:rsidR="00565C72" w:rsidRPr="007639A1" w:rsidRDefault="00565C72" w:rsidP="002712EE">
            <w:pPr>
              <w:pStyle w:val="TAH"/>
            </w:pPr>
          </w:p>
        </w:tc>
        <w:tc>
          <w:tcPr>
            <w:tcW w:w="3967" w:type="dxa"/>
            <w:tcBorders>
              <w:top w:val="nil"/>
            </w:tcBorders>
            <w:shd w:val="clear" w:color="auto" w:fill="auto"/>
          </w:tcPr>
          <w:p w14:paraId="5D87DEED" w14:textId="77777777" w:rsidR="00565C72" w:rsidRPr="007639A1" w:rsidRDefault="00565C72" w:rsidP="002712EE">
            <w:pPr>
              <w:pStyle w:val="TAH"/>
            </w:pPr>
          </w:p>
        </w:tc>
        <w:tc>
          <w:tcPr>
            <w:tcW w:w="648" w:type="dxa"/>
            <w:shd w:val="clear" w:color="auto" w:fill="auto"/>
          </w:tcPr>
          <w:p w14:paraId="4080231B" w14:textId="77777777" w:rsidR="00565C72" w:rsidRPr="007639A1" w:rsidRDefault="00565C72" w:rsidP="002712EE">
            <w:pPr>
              <w:pStyle w:val="TAH"/>
            </w:pPr>
            <w:r w:rsidRPr="007639A1">
              <w:t>U - S</w:t>
            </w:r>
          </w:p>
        </w:tc>
        <w:tc>
          <w:tcPr>
            <w:tcW w:w="3150" w:type="dxa"/>
            <w:shd w:val="clear" w:color="auto" w:fill="auto"/>
          </w:tcPr>
          <w:p w14:paraId="0ECFAA10" w14:textId="77777777" w:rsidR="00565C72" w:rsidRPr="007639A1" w:rsidRDefault="00565C72" w:rsidP="002712EE">
            <w:pPr>
              <w:pStyle w:val="TAH"/>
            </w:pPr>
            <w:r w:rsidRPr="007639A1">
              <w:t>Message</w:t>
            </w:r>
          </w:p>
        </w:tc>
        <w:tc>
          <w:tcPr>
            <w:tcW w:w="455" w:type="dxa"/>
            <w:tcBorders>
              <w:top w:val="nil"/>
            </w:tcBorders>
            <w:shd w:val="clear" w:color="auto" w:fill="auto"/>
          </w:tcPr>
          <w:p w14:paraId="4FBBE6D4" w14:textId="77777777" w:rsidR="00565C72" w:rsidRPr="007639A1" w:rsidRDefault="00565C72" w:rsidP="002712EE">
            <w:pPr>
              <w:pStyle w:val="TAH"/>
            </w:pPr>
          </w:p>
        </w:tc>
        <w:tc>
          <w:tcPr>
            <w:tcW w:w="853" w:type="dxa"/>
            <w:tcBorders>
              <w:top w:val="nil"/>
            </w:tcBorders>
            <w:shd w:val="clear" w:color="auto" w:fill="auto"/>
          </w:tcPr>
          <w:p w14:paraId="769323A3" w14:textId="77777777" w:rsidR="00565C72" w:rsidRPr="007639A1" w:rsidRDefault="00565C72" w:rsidP="002712EE">
            <w:pPr>
              <w:pStyle w:val="TAH"/>
            </w:pPr>
          </w:p>
        </w:tc>
      </w:tr>
      <w:tr w:rsidR="00565C72" w:rsidRPr="007639A1" w14:paraId="1208192E" w14:textId="77777777" w:rsidTr="002712EE">
        <w:tc>
          <w:tcPr>
            <w:tcW w:w="533" w:type="dxa"/>
            <w:shd w:val="clear" w:color="auto" w:fill="auto"/>
          </w:tcPr>
          <w:p w14:paraId="5A109358" w14:textId="77777777" w:rsidR="00565C72" w:rsidRPr="007639A1" w:rsidRDefault="00565C72" w:rsidP="002712EE">
            <w:pPr>
              <w:pStyle w:val="TAC"/>
            </w:pPr>
            <w:r w:rsidRPr="007639A1">
              <w:t>1</w:t>
            </w:r>
          </w:p>
        </w:tc>
        <w:tc>
          <w:tcPr>
            <w:tcW w:w="3967" w:type="dxa"/>
            <w:shd w:val="clear" w:color="auto" w:fill="auto"/>
          </w:tcPr>
          <w:p w14:paraId="48F18ACF" w14:textId="77777777" w:rsidR="00565C72" w:rsidRPr="007639A1" w:rsidRDefault="00565C72" w:rsidP="002712EE">
            <w:pPr>
              <w:pStyle w:val="TAL"/>
            </w:pPr>
            <w:r w:rsidRPr="007639A1">
              <w:t>Cause the UE to request connectivity to an additional PDN (see Note 1)</w:t>
            </w:r>
          </w:p>
        </w:tc>
        <w:tc>
          <w:tcPr>
            <w:tcW w:w="648" w:type="dxa"/>
            <w:shd w:val="clear" w:color="auto" w:fill="auto"/>
          </w:tcPr>
          <w:p w14:paraId="7566F9FE" w14:textId="77777777" w:rsidR="00565C72" w:rsidRPr="007639A1" w:rsidRDefault="00565C72" w:rsidP="002712EE">
            <w:pPr>
              <w:pStyle w:val="TAC"/>
            </w:pPr>
            <w:r w:rsidRPr="007639A1">
              <w:t>-</w:t>
            </w:r>
          </w:p>
        </w:tc>
        <w:tc>
          <w:tcPr>
            <w:tcW w:w="3150" w:type="dxa"/>
            <w:shd w:val="clear" w:color="auto" w:fill="auto"/>
          </w:tcPr>
          <w:p w14:paraId="0A917A77" w14:textId="77777777" w:rsidR="00565C72" w:rsidRPr="007639A1" w:rsidRDefault="00565C72" w:rsidP="002712EE">
            <w:pPr>
              <w:pStyle w:val="TAL"/>
            </w:pPr>
            <w:r w:rsidRPr="007639A1">
              <w:t>-</w:t>
            </w:r>
          </w:p>
        </w:tc>
        <w:tc>
          <w:tcPr>
            <w:tcW w:w="455" w:type="dxa"/>
            <w:shd w:val="clear" w:color="auto" w:fill="auto"/>
          </w:tcPr>
          <w:p w14:paraId="0A13DE02" w14:textId="77777777" w:rsidR="00565C72" w:rsidRPr="007639A1" w:rsidRDefault="00565C72" w:rsidP="002712EE">
            <w:pPr>
              <w:pStyle w:val="TAC"/>
            </w:pPr>
            <w:r w:rsidRPr="007639A1">
              <w:t>-</w:t>
            </w:r>
          </w:p>
        </w:tc>
        <w:tc>
          <w:tcPr>
            <w:tcW w:w="853" w:type="dxa"/>
            <w:shd w:val="clear" w:color="auto" w:fill="auto"/>
          </w:tcPr>
          <w:p w14:paraId="37389DBC" w14:textId="77777777" w:rsidR="00565C72" w:rsidRPr="007639A1" w:rsidRDefault="00565C72" w:rsidP="002712EE">
            <w:pPr>
              <w:pStyle w:val="TAC"/>
            </w:pPr>
            <w:r w:rsidRPr="007639A1">
              <w:t>-</w:t>
            </w:r>
          </w:p>
        </w:tc>
      </w:tr>
      <w:tr w:rsidR="00565C72" w:rsidRPr="007639A1" w14:paraId="47F9BBF9" w14:textId="77777777" w:rsidTr="002712EE">
        <w:tc>
          <w:tcPr>
            <w:tcW w:w="533" w:type="dxa"/>
            <w:shd w:val="clear" w:color="auto" w:fill="auto"/>
          </w:tcPr>
          <w:p w14:paraId="5BBAB20E" w14:textId="77777777" w:rsidR="00565C72" w:rsidRPr="007639A1" w:rsidRDefault="00565C72" w:rsidP="002712EE">
            <w:pPr>
              <w:pStyle w:val="TAC"/>
            </w:pPr>
            <w:r w:rsidRPr="007639A1">
              <w:t>2</w:t>
            </w:r>
          </w:p>
        </w:tc>
        <w:tc>
          <w:tcPr>
            <w:tcW w:w="3967" w:type="dxa"/>
            <w:shd w:val="clear" w:color="auto" w:fill="auto"/>
          </w:tcPr>
          <w:p w14:paraId="244DB3B5" w14:textId="77777777" w:rsidR="00565C72" w:rsidRPr="007639A1" w:rsidRDefault="00565C72" w:rsidP="002712EE">
            <w:pPr>
              <w:pStyle w:val="TAL"/>
            </w:pPr>
            <w:r w:rsidRPr="007639A1">
              <w:t xml:space="preserve">UE transmit an </w:t>
            </w:r>
            <w:r w:rsidRPr="007639A1">
              <w:rPr>
                <w:i/>
                <w:iCs/>
              </w:rPr>
              <w:t xml:space="preserve">RRCConnectionRequest </w:t>
            </w:r>
            <w:r w:rsidRPr="007639A1">
              <w:t xml:space="preserve">message with </w:t>
            </w:r>
            <w:r w:rsidRPr="007639A1">
              <w:rPr>
                <w:i/>
                <w:iCs/>
              </w:rPr>
              <w:t xml:space="preserve">establishmentCause </w:t>
            </w:r>
            <w:r w:rsidRPr="007639A1">
              <w:t>set to ‘mo-Data’ followed by a SERVICE REQUEST message.</w:t>
            </w:r>
          </w:p>
        </w:tc>
        <w:tc>
          <w:tcPr>
            <w:tcW w:w="648" w:type="dxa"/>
            <w:shd w:val="clear" w:color="auto" w:fill="auto"/>
          </w:tcPr>
          <w:p w14:paraId="53F3DA74" w14:textId="77777777" w:rsidR="00565C72" w:rsidRPr="007639A1" w:rsidRDefault="00565C72" w:rsidP="002712EE">
            <w:pPr>
              <w:pStyle w:val="TAC"/>
            </w:pPr>
            <w:r w:rsidRPr="007639A1">
              <w:t>--&gt;</w:t>
            </w:r>
          </w:p>
        </w:tc>
        <w:tc>
          <w:tcPr>
            <w:tcW w:w="3150" w:type="dxa"/>
            <w:shd w:val="clear" w:color="auto" w:fill="auto"/>
          </w:tcPr>
          <w:p w14:paraId="4D107AB8" w14:textId="77777777" w:rsidR="00565C72" w:rsidRPr="007639A1" w:rsidRDefault="00565C72" w:rsidP="002712EE">
            <w:pPr>
              <w:pStyle w:val="TAL"/>
            </w:pPr>
            <w:r w:rsidRPr="007639A1">
              <w:rPr>
                <w:rFonts w:cs="Arial"/>
                <w:szCs w:val="18"/>
              </w:rPr>
              <w:t>SERVICE REQUEST</w:t>
            </w:r>
          </w:p>
        </w:tc>
        <w:tc>
          <w:tcPr>
            <w:tcW w:w="455" w:type="dxa"/>
            <w:shd w:val="clear" w:color="auto" w:fill="auto"/>
          </w:tcPr>
          <w:p w14:paraId="0C40B1E0" w14:textId="77777777" w:rsidR="00565C72" w:rsidRPr="007639A1" w:rsidRDefault="00565C72" w:rsidP="002712EE">
            <w:pPr>
              <w:pStyle w:val="TAC"/>
            </w:pPr>
            <w:r w:rsidRPr="007639A1">
              <w:t>-</w:t>
            </w:r>
          </w:p>
        </w:tc>
        <w:tc>
          <w:tcPr>
            <w:tcW w:w="853" w:type="dxa"/>
            <w:shd w:val="clear" w:color="auto" w:fill="auto"/>
          </w:tcPr>
          <w:p w14:paraId="28F4875D" w14:textId="77777777" w:rsidR="00565C72" w:rsidRPr="007639A1" w:rsidRDefault="00565C72" w:rsidP="002712EE">
            <w:pPr>
              <w:pStyle w:val="TAC"/>
            </w:pPr>
            <w:r w:rsidRPr="007639A1">
              <w:t>-</w:t>
            </w:r>
          </w:p>
        </w:tc>
      </w:tr>
      <w:tr w:rsidR="00565C72" w:rsidRPr="007639A1" w14:paraId="2F73969D" w14:textId="77777777" w:rsidTr="002712EE">
        <w:tc>
          <w:tcPr>
            <w:tcW w:w="533" w:type="dxa"/>
            <w:shd w:val="clear" w:color="auto" w:fill="auto"/>
          </w:tcPr>
          <w:p w14:paraId="52AD1A58" w14:textId="77777777" w:rsidR="00565C72" w:rsidRPr="007639A1" w:rsidRDefault="00565C72" w:rsidP="002712EE">
            <w:pPr>
              <w:pStyle w:val="TAC"/>
            </w:pPr>
            <w:r w:rsidRPr="007639A1">
              <w:t>3</w:t>
            </w:r>
          </w:p>
        </w:tc>
        <w:tc>
          <w:tcPr>
            <w:tcW w:w="3967" w:type="dxa"/>
            <w:shd w:val="clear" w:color="auto" w:fill="auto"/>
          </w:tcPr>
          <w:p w14:paraId="55D88878" w14:textId="77777777" w:rsidR="00565C72" w:rsidRPr="007639A1" w:rsidRDefault="00565C72" w:rsidP="002712EE">
            <w:pPr>
              <w:pStyle w:val="TAL"/>
            </w:pPr>
            <w:r w:rsidRPr="007639A1">
              <w:t>The SS establishes SRB2 and DRB associated with default EPS bearer context (a first PDN obtained during the attach procedure).</w:t>
            </w:r>
          </w:p>
        </w:tc>
        <w:tc>
          <w:tcPr>
            <w:tcW w:w="648" w:type="dxa"/>
            <w:shd w:val="clear" w:color="auto" w:fill="auto"/>
          </w:tcPr>
          <w:p w14:paraId="6EF85003" w14:textId="77777777" w:rsidR="00565C72" w:rsidRPr="007639A1" w:rsidRDefault="00565C72" w:rsidP="002712EE">
            <w:pPr>
              <w:pStyle w:val="TAC"/>
            </w:pPr>
            <w:r w:rsidRPr="007639A1">
              <w:t>-</w:t>
            </w:r>
          </w:p>
        </w:tc>
        <w:tc>
          <w:tcPr>
            <w:tcW w:w="3150" w:type="dxa"/>
            <w:shd w:val="clear" w:color="auto" w:fill="auto"/>
          </w:tcPr>
          <w:p w14:paraId="47227CEC" w14:textId="77777777" w:rsidR="00565C72" w:rsidRPr="007639A1" w:rsidRDefault="00565C72" w:rsidP="002712EE">
            <w:pPr>
              <w:pStyle w:val="TAL"/>
            </w:pPr>
            <w:r w:rsidRPr="007639A1">
              <w:t>-</w:t>
            </w:r>
          </w:p>
        </w:tc>
        <w:tc>
          <w:tcPr>
            <w:tcW w:w="455" w:type="dxa"/>
            <w:shd w:val="clear" w:color="auto" w:fill="auto"/>
          </w:tcPr>
          <w:p w14:paraId="111F5110" w14:textId="77777777" w:rsidR="00565C72" w:rsidRPr="007639A1" w:rsidRDefault="00565C72" w:rsidP="002712EE">
            <w:pPr>
              <w:pStyle w:val="TAC"/>
            </w:pPr>
            <w:r w:rsidRPr="007639A1">
              <w:t>-</w:t>
            </w:r>
          </w:p>
        </w:tc>
        <w:tc>
          <w:tcPr>
            <w:tcW w:w="853" w:type="dxa"/>
            <w:shd w:val="clear" w:color="auto" w:fill="auto"/>
          </w:tcPr>
          <w:p w14:paraId="797598CB" w14:textId="77777777" w:rsidR="00565C72" w:rsidRPr="007639A1" w:rsidRDefault="00565C72" w:rsidP="002712EE">
            <w:pPr>
              <w:pStyle w:val="TAC"/>
            </w:pPr>
            <w:r w:rsidRPr="007639A1">
              <w:t>-</w:t>
            </w:r>
          </w:p>
        </w:tc>
      </w:tr>
      <w:tr w:rsidR="00565C72" w:rsidRPr="007639A1" w14:paraId="15EF481E" w14:textId="77777777" w:rsidTr="002712EE">
        <w:tc>
          <w:tcPr>
            <w:tcW w:w="533" w:type="dxa"/>
            <w:shd w:val="clear" w:color="auto" w:fill="auto"/>
          </w:tcPr>
          <w:p w14:paraId="0065CA0C" w14:textId="77777777" w:rsidR="00565C72" w:rsidRPr="007639A1" w:rsidRDefault="00565C72" w:rsidP="002712EE">
            <w:pPr>
              <w:pStyle w:val="TAC"/>
            </w:pPr>
            <w:r w:rsidRPr="007639A1">
              <w:t>4</w:t>
            </w:r>
          </w:p>
        </w:tc>
        <w:tc>
          <w:tcPr>
            <w:tcW w:w="3967" w:type="dxa"/>
            <w:shd w:val="clear" w:color="auto" w:fill="auto"/>
          </w:tcPr>
          <w:p w14:paraId="5C04ECFF" w14:textId="77777777" w:rsidR="00565C72" w:rsidRPr="007639A1" w:rsidRDefault="00565C72" w:rsidP="002712EE">
            <w:pPr>
              <w:pStyle w:val="TAL"/>
            </w:pPr>
            <w:r w:rsidRPr="007639A1">
              <w:t>The UE transmit a PDN CONNECTIVITY REQUEST message as specified to request an additional PDN.</w:t>
            </w:r>
          </w:p>
        </w:tc>
        <w:tc>
          <w:tcPr>
            <w:tcW w:w="648" w:type="dxa"/>
            <w:shd w:val="clear" w:color="auto" w:fill="auto"/>
          </w:tcPr>
          <w:p w14:paraId="4404ED25" w14:textId="77777777" w:rsidR="00565C72" w:rsidRPr="007639A1" w:rsidRDefault="00565C72" w:rsidP="002712EE">
            <w:pPr>
              <w:pStyle w:val="TAC"/>
            </w:pPr>
            <w:r w:rsidRPr="007639A1">
              <w:t>--&gt;</w:t>
            </w:r>
          </w:p>
        </w:tc>
        <w:tc>
          <w:tcPr>
            <w:tcW w:w="3150" w:type="dxa"/>
            <w:shd w:val="clear" w:color="auto" w:fill="auto"/>
          </w:tcPr>
          <w:p w14:paraId="0C0A8BFF" w14:textId="77777777" w:rsidR="00565C72" w:rsidRPr="007639A1" w:rsidRDefault="00565C72" w:rsidP="002712EE">
            <w:pPr>
              <w:pStyle w:val="TAL"/>
            </w:pPr>
            <w:r w:rsidRPr="007639A1">
              <w:t>PDN CONNECTIVITY REQUEST</w:t>
            </w:r>
          </w:p>
        </w:tc>
        <w:tc>
          <w:tcPr>
            <w:tcW w:w="455" w:type="dxa"/>
            <w:shd w:val="clear" w:color="auto" w:fill="auto"/>
          </w:tcPr>
          <w:p w14:paraId="0BA96A2A" w14:textId="77777777" w:rsidR="00565C72" w:rsidRPr="007639A1" w:rsidRDefault="00565C72" w:rsidP="002712EE">
            <w:pPr>
              <w:pStyle w:val="TAC"/>
            </w:pPr>
            <w:r w:rsidRPr="007639A1">
              <w:t>-</w:t>
            </w:r>
          </w:p>
        </w:tc>
        <w:tc>
          <w:tcPr>
            <w:tcW w:w="853" w:type="dxa"/>
            <w:shd w:val="clear" w:color="auto" w:fill="auto"/>
          </w:tcPr>
          <w:p w14:paraId="7D5A8D65" w14:textId="77777777" w:rsidR="00565C72" w:rsidRPr="007639A1" w:rsidRDefault="00565C72" w:rsidP="002712EE">
            <w:pPr>
              <w:pStyle w:val="TAC"/>
            </w:pPr>
            <w:r w:rsidRPr="007639A1">
              <w:t>-</w:t>
            </w:r>
          </w:p>
        </w:tc>
      </w:tr>
      <w:tr w:rsidR="00565C72" w:rsidRPr="007639A1" w14:paraId="7645C380" w14:textId="77777777" w:rsidTr="002712EE">
        <w:tc>
          <w:tcPr>
            <w:tcW w:w="533" w:type="dxa"/>
            <w:shd w:val="clear" w:color="auto" w:fill="auto"/>
          </w:tcPr>
          <w:p w14:paraId="17AE5415" w14:textId="77777777" w:rsidR="00565C72" w:rsidRPr="007639A1" w:rsidRDefault="00565C72" w:rsidP="002712EE">
            <w:pPr>
              <w:pStyle w:val="TAC"/>
            </w:pPr>
            <w:r w:rsidRPr="007639A1">
              <w:t>5</w:t>
            </w:r>
          </w:p>
        </w:tc>
        <w:tc>
          <w:tcPr>
            <w:tcW w:w="3967" w:type="dxa"/>
            <w:shd w:val="clear" w:color="auto" w:fill="auto"/>
          </w:tcPr>
          <w:p w14:paraId="15DC716A" w14:textId="3A7711A0" w:rsidR="00565C72" w:rsidRPr="007639A1" w:rsidRDefault="00565C72" w:rsidP="002712EE">
            <w:pPr>
              <w:pStyle w:val="TAL"/>
            </w:pPr>
            <w:r w:rsidRPr="007639A1">
              <w:t xml:space="preserve">The SS transmits an </w:t>
            </w:r>
            <w:r w:rsidRPr="007639A1">
              <w:rPr>
                <w:i/>
                <w:color w:val="000000"/>
              </w:rPr>
              <w:t>RRCConnectionReconfiguration</w:t>
            </w:r>
            <w:r w:rsidRPr="007639A1">
              <w:t xml:space="preserve"> message containing NR </w:t>
            </w:r>
            <w:r w:rsidRPr="007639A1">
              <w:rPr>
                <w:i/>
              </w:rPr>
              <w:t>RRCReconfiguration</w:t>
            </w:r>
            <w:r w:rsidRPr="007639A1">
              <w:t xml:space="preserve"> message to add </w:t>
            </w:r>
            <w:r w:rsidRPr="007639A1">
              <w:rPr>
                <w:i/>
              </w:rPr>
              <w:t>NR PSCell</w:t>
            </w:r>
            <w:r w:rsidRPr="007639A1">
              <w:t xml:space="preserve"> with SCG DRB. The </w:t>
            </w:r>
            <w:r w:rsidRPr="007639A1">
              <w:rPr>
                <w:i/>
                <w:iCs/>
              </w:rPr>
              <w:t>RRCConnectionReconfiguration</w:t>
            </w:r>
            <w:r w:rsidRPr="007639A1">
              <w:t xml:space="preserve"> message contains ACTIVATE DEFAULT EPS BEARER CONTEXT REQUEST message containing </w:t>
            </w:r>
            <w:del w:id="180" w:author="Bishwa Sheth" w:date="2019-01-10T18:23:00Z">
              <w:r w:rsidRPr="007639A1" w:rsidDel="004C72EA">
                <w:delText xml:space="preserve">Extended QoS IE and </w:delText>
              </w:r>
            </w:del>
            <w:r w:rsidRPr="007639A1">
              <w:t>Extended APN-AMBR IE</w:t>
            </w:r>
            <w:del w:id="181" w:author="Bishwa Sheth" w:date="2019-01-10T18:23:00Z">
              <w:r w:rsidRPr="007639A1" w:rsidDel="004C72EA">
                <w:delText>s</w:delText>
              </w:r>
            </w:del>
            <w:r w:rsidRPr="007639A1">
              <w:t>.</w:t>
            </w:r>
          </w:p>
        </w:tc>
        <w:tc>
          <w:tcPr>
            <w:tcW w:w="648" w:type="dxa"/>
            <w:shd w:val="clear" w:color="auto" w:fill="auto"/>
          </w:tcPr>
          <w:p w14:paraId="44F7A36F" w14:textId="77777777" w:rsidR="00565C72" w:rsidRPr="007639A1" w:rsidRDefault="00565C72" w:rsidP="002712EE">
            <w:pPr>
              <w:pStyle w:val="TAC"/>
            </w:pPr>
            <w:r w:rsidRPr="007639A1">
              <w:t>&lt;--</w:t>
            </w:r>
          </w:p>
        </w:tc>
        <w:tc>
          <w:tcPr>
            <w:tcW w:w="3150" w:type="dxa"/>
            <w:shd w:val="clear" w:color="auto" w:fill="auto"/>
          </w:tcPr>
          <w:p w14:paraId="6B45AE71"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RRCConnectionReconfiguration((RRCReconfiguration)</w:t>
            </w:r>
          </w:p>
          <w:p w14:paraId="6B420C13" w14:textId="77777777" w:rsidR="00565C72" w:rsidRPr="007639A1" w:rsidRDefault="00565C72" w:rsidP="002712EE">
            <w:pPr>
              <w:pStyle w:val="TAL"/>
            </w:pPr>
            <w:r w:rsidRPr="007639A1">
              <w:t>NAS: ACTIVATE DEFAULT EPS BEARER CONTEXT REQUEST</w:t>
            </w:r>
          </w:p>
        </w:tc>
        <w:tc>
          <w:tcPr>
            <w:tcW w:w="455" w:type="dxa"/>
            <w:shd w:val="clear" w:color="auto" w:fill="auto"/>
          </w:tcPr>
          <w:p w14:paraId="5FD62BD0" w14:textId="77777777" w:rsidR="00565C72" w:rsidRPr="007639A1" w:rsidRDefault="00565C72" w:rsidP="002712EE">
            <w:pPr>
              <w:pStyle w:val="TAC"/>
            </w:pPr>
            <w:r w:rsidRPr="007639A1">
              <w:t>-</w:t>
            </w:r>
          </w:p>
        </w:tc>
        <w:tc>
          <w:tcPr>
            <w:tcW w:w="853" w:type="dxa"/>
            <w:shd w:val="clear" w:color="auto" w:fill="auto"/>
          </w:tcPr>
          <w:p w14:paraId="365BAE98" w14:textId="77777777" w:rsidR="00565C72" w:rsidRPr="007639A1" w:rsidRDefault="00565C72" w:rsidP="002712EE">
            <w:pPr>
              <w:pStyle w:val="TAC"/>
            </w:pPr>
            <w:r w:rsidRPr="007639A1">
              <w:t>-</w:t>
            </w:r>
          </w:p>
        </w:tc>
      </w:tr>
      <w:tr w:rsidR="00565C72" w:rsidRPr="007639A1" w14:paraId="51943FFB" w14:textId="77777777" w:rsidTr="002712EE">
        <w:tc>
          <w:tcPr>
            <w:tcW w:w="533" w:type="dxa"/>
            <w:shd w:val="clear" w:color="auto" w:fill="auto"/>
          </w:tcPr>
          <w:p w14:paraId="6D69EDDF" w14:textId="77777777" w:rsidR="00565C72" w:rsidRPr="007639A1" w:rsidRDefault="00565C72" w:rsidP="002712EE">
            <w:pPr>
              <w:pStyle w:val="TAC"/>
            </w:pPr>
            <w:r w:rsidRPr="007639A1">
              <w:t>6</w:t>
            </w:r>
          </w:p>
        </w:tc>
        <w:tc>
          <w:tcPr>
            <w:tcW w:w="3967" w:type="dxa"/>
            <w:shd w:val="clear" w:color="auto" w:fill="auto"/>
          </w:tcPr>
          <w:p w14:paraId="13D78544" w14:textId="77777777" w:rsidR="00565C72" w:rsidRPr="007639A1" w:rsidRDefault="00565C72" w:rsidP="002712EE">
            <w:pPr>
              <w:pStyle w:val="TAL"/>
            </w:pPr>
            <w:r w:rsidRPr="007639A1">
              <w:t>The UE transmits an RRCConnectionReconfigurationComplete message to confirm the establishment of default bearer.</w:t>
            </w:r>
          </w:p>
        </w:tc>
        <w:tc>
          <w:tcPr>
            <w:tcW w:w="648" w:type="dxa"/>
            <w:shd w:val="clear" w:color="auto" w:fill="auto"/>
          </w:tcPr>
          <w:p w14:paraId="4E2041EB" w14:textId="77777777" w:rsidR="00565C72" w:rsidRPr="007639A1" w:rsidRDefault="00565C72" w:rsidP="002712EE">
            <w:pPr>
              <w:pStyle w:val="TAL"/>
            </w:pPr>
            <w:r w:rsidRPr="007639A1">
              <w:t>--&gt;</w:t>
            </w:r>
          </w:p>
        </w:tc>
        <w:tc>
          <w:tcPr>
            <w:tcW w:w="3150" w:type="dxa"/>
            <w:shd w:val="clear" w:color="auto" w:fill="auto"/>
          </w:tcPr>
          <w:p w14:paraId="468DA166" w14:textId="77777777" w:rsidR="00565C72" w:rsidRPr="007639A1" w:rsidRDefault="00565C72" w:rsidP="002712EE">
            <w:pPr>
              <w:pStyle w:val="TAL"/>
            </w:pPr>
            <w:smartTag w:uri="urn:schemas-microsoft-com:office:smarttags" w:element="stockticker">
              <w:r w:rsidRPr="007639A1">
                <w:t>RRC</w:t>
              </w:r>
            </w:smartTag>
            <w:r w:rsidRPr="007639A1">
              <w:t>: RRCConnectionReconfigurationComplete (RRCReconfigurationComplete)</w:t>
            </w:r>
          </w:p>
        </w:tc>
        <w:tc>
          <w:tcPr>
            <w:tcW w:w="455" w:type="dxa"/>
            <w:shd w:val="clear" w:color="auto" w:fill="auto"/>
          </w:tcPr>
          <w:p w14:paraId="42759567" w14:textId="77777777" w:rsidR="00565C72" w:rsidRPr="007639A1" w:rsidRDefault="00565C72" w:rsidP="002712EE">
            <w:pPr>
              <w:pStyle w:val="TAC"/>
            </w:pPr>
            <w:r w:rsidRPr="007639A1">
              <w:t>-</w:t>
            </w:r>
          </w:p>
        </w:tc>
        <w:tc>
          <w:tcPr>
            <w:tcW w:w="853" w:type="dxa"/>
            <w:shd w:val="clear" w:color="auto" w:fill="auto"/>
          </w:tcPr>
          <w:p w14:paraId="33F177F8" w14:textId="77777777" w:rsidR="00565C72" w:rsidRPr="007639A1" w:rsidRDefault="00565C72" w:rsidP="002712EE">
            <w:pPr>
              <w:pStyle w:val="TAC"/>
            </w:pPr>
            <w:r w:rsidRPr="007639A1">
              <w:t>-</w:t>
            </w:r>
          </w:p>
        </w:tc>
      </w:tr>
      <w:tr w:rsidR="00565C72" w:rsidRPr="007639A1" w14:paraId="2CA11483" w14:textId="77777777" w:rsidTr="002712EE">
        <w:tc>
          <w:tcPr>
            <w:tcW w:w="533" w:type="dxa"/>
            <w:shd w:val="clear" w:color="auto" w:fill="auto"/>
          </w:tcPr>
          <w:p w14:paraId="3F6766B0" w14:textId="77777777" w:rsidR="00565C72" w:rsidRPr="007639A1" w:rsidRDefault="00565C72" w:rsidP="002712EE">
            <w:pPr>
              <w:pStyle w:val="TAC"/>
            </w:pPr>
            <w:r w:rsidRPr="007639A1">
              <w:t>-</w:t>
            </w:r>
          </w:p>
        </w:tc>
        <w:tc>
          <w:tcPr>
            <w:tcW w:w="3967" w:type="dxa"/>
            <w:shd w:val="clear" w:color="auto" w:fill="auto"/>
          </w:tcPr>
          <w:p w14:paraId="7CDB33FE" w14:textId="77777777" w:rsidR="00565C72" w:rsidRPr="007639A1" w:rsidRDefault="00565C72" w:rsidP="002712EE">
            <w:pPr>
              <w:pStyle w:val="TAL"/>
            </w:pPr>
            <w:r w:rsidRPr="007639A1">
              <w:t>EXCEPTION: In parallel to the event described in step 7 below, if initiated by the UE the generic procedure for IP address allocation in the U-plane specified in TS 36.508 subclause 4.5A.1 takes place performing IP address allocation in the U-plane.</w:t>
            </w:r>
          </w:p>
        </w:tc>
        <w:tc>
          <w:tcPr>
            <w:tcW w:w="648" w:type="dxa"/>
            <w:shd w:val="clear" w:color="auto" w:fill="auto"/>
          </w:tcPr>
          <w:p w14:paraId="0066911C" w14:textId="77777777" w:rsidR="00565C72" w:rsidRPr="007639A1" w:rsidRDefault="00565C72" w:rsidP="002712EE">
            <w:pPr>
              <w:pStyle w:val="TAL"/>
            </w:pPr>
            <w:r w:rsidRPr="007639A1">
              <w:t>-</w:t>
            </w:r>
          </w:p>
        </w:tc>
        <w:tc>
          <w:tcPr>
            <w:tcW w:w="3150" w:type="dxa"/>
            <w:shd w:val="clear" w:color="auto" w:fill="auto"/>
          </w:tcPr>
          <w:p w14:paraId="79D9A022" w14:textId="77777777" w:rsidR="00565C72" w:rsidRPr="007639A1" w:rsidRDefault="00565C72" w:rsidP="002712EE">
            <w:pPr>
              <w:pStyle w:val="TAL"/>
            </w:pPr>
            <w:r w:rsidRPr="007639A1">
              <w:t>-</w:t>
            </w:r>
          </w:p>
        </w:tc>
        <w:tc>
          <w:tcPr>
            <w:tcW w:w="455" w:type="dxa"/>
            <w:shd w:val="clear" w:color="auto" w:fill="auto"/>
          </w:tcPr>
          <w:p w14:paraId="2CE124B3" w14:textId="77777777" w:rsidR="00565C72" w:rsidRPr="007639A1" w:rsidRDefault="00565C72" w:rsidP="002712EE">
            <w:pPr>
              <w:pStyle w:val="TAC"/>
            </w:pPr>
            <w:r w:rsidRPr="007639A1">
              <w:t>-</w:t>
            </w:r>
          </w:p>
        </w:tc>
        <w:tc>
          <w:tcPr>
            <w:tcW w:w="853" w:type="dxa"/>
            <w:shd w:val="clear" w:color="auto" w:fill="auto"/>
          </w:tcPr>
          <w:p w14:paraId="5449C1EA" w14:textId="77777777" w:rsidR="00565C72" w:rsidRPr="007639A1" w:rsidRDefault="00565C72" w:rsidP="002712EE">
            <w:pPr>
              <w:pStyle w:val="TAC"/>
            </w:pPr>
            <w:r w:rsidRPr="007639A1">
              <w:t>-</w:t>
            </w:r>
          </w:p>
        </w:tc>
      </w:tr>
      <w:tr w:rsidR="00565C72" w:rsidRPr="007639A1" w14:paraId="62FAE99E" w14:textId="77777777" w:rsidTr="002712EE">
        <w:tc>
          <w:tcPr>
            <w:tcW w:w="533" w:type="dxa"/>
            <w:shd w:val="clear" w:color="auto" w:fill="auto"/>
          </w:tcPr>
          <w:p w14:paraId="3A9CABA6" w14:textId="77777777" w:rsidR="00565C72" w:rsidRPr="007639A1" w:rsidRDefault="00565C72" w:rsidP="002712EE">
            <w:pPr>
              <w:pStyle w:val="TAC"/>
            </w:pPr>
            <w:r w:rsidRPr="007639A1">
              <w:t>7</w:t>
            </w:r>
          </w:p>
        </w:tc>
        <w:tc>
          <w:tcPr>
            <w:tcW w:w="3967" w:type="dxa"/>
            <w:shd w:val="clear" w:color="auto" w:fill="auto"/>
          </w:tcPr>
          <w:p w14:paraId="2771D2C7" w14:textId="77777777" w:rsidR="00565C72" w:rsidRPr="007639A1" w:rsidRDefault="00565C72" w:rsidP="002712EE">
            <w:pPr>
              <w:pStyle w:val="TAL"/>
            </w:pPr>
            <w:r w:rsidRPr="007639A1">
              <w:t>The UE transmits ACTIVATE DEFAULT EPS BEARER CONTEXT ACCEPT message.</w:t>
            </w:r>
          </w:p>
        </w:tc>
        <w:tc>
          <w:tcPr>
            <w:tcW w:w="648" w:type="dxa"/>
            <w:shd w:val="clear" w:color="auto" w:fill="auto"/>
          </w:tcPr>
          <w:p w14:paraId="54AFDD1B" w14:textId="77777777" w:rsidR="00565C72" w:rsidRPr="007639A1" w:rsidRDefault="00565C72" w:rsidP="002712EE">
            <w:pPr>
              <w:pStyle w:val="TAL"/>
            </w:pPr>
            <w:r w:rsidRPr="007639A1">
              <w:t>--&gt;</w:t>
            </w:r>
          </w:p>
        </w:tc>
        <w:tc>
          <w:tcPr>
            <w:tcW w:w="3150" w:type="dxa"/>
            <w:shd w:val="clear" w:color="auto" w:fill="auto"/>
          </w:tcPr>
          <w:p w14:paraId="79C23337" w14:textId="77777777" w:rsidR="00565C72" w:rsidRPr="007639A1" w:rsidRDefault="00565C72" w:rsidP="002712EE">
            <w:pPr>
              <w:pStyle w:val="TAL"/>
            </w:pPr>
            <w:smartTag w:uri="urn:schemas-microsoft-com:office:smarttags" w:element="stockticker">
              <w:r w:rsidRPr="007639A1">
                <w:t>RRC</w:t>
              </w:r>
            </w:smartTag>
            <w:r w:rsidRPr="007639A1">
              <w:t xml:space="preserve">: </w:t>
            </w:r>
            <w:r w:rsidRPr="007639A1">
              <w:rPr>
                <w:i/>
              </w:rPr>
              <w:t>ULInformationTransfer</w:t>
            </w:r>
          </w:p>
          <w:p w14:paraId="2A33C017" w14:textId="77777777" w:rsidR="00565C72" w:rsidRPr="007639A1" w:rsidRDefault="00565C72" w:rsidP="002712EE">
            <w:pPr>
              <w:pStyle w:val="TAL"/>
            </w:pPr>
            <w:r w:rsidRPr="007639A1">
              <w:t>NAS: ACTIVATE DEFAULT EPS BEARER CONTEXT ACCEPT</w:t>
            </w:r>
          </w:p>
        </w:tc>
        <w:tc>
          <w:tcPr>
            <w:tcW w:w="455" w:type="dxa"/>
            <w:shd w:val="clear" w:color="auto" w:fill="auto"/>
          </w:tcPr>
          <w:p w14:paraId="1E5CF69E" w14:textId="77777777" w:rsidR="00565C72" w:rsidRPr="007639A1" w:rsidRDefault="00565C72" w:rsidP="002712EE">
            <w:pPr>
              <w:pStyle w:val="TAC"/>
            </w:pPr>
            <w:r w:rsidRPr="007639A1">
              <w:t>1</w:t>
            </w:r>
          </w:p>
        </w:tc>
        <w:tc>
          <w:tcPr>
            <w:tcW w:w="853" w:type="dxa"/>
            <w:shd w:val="clear" w:color="auto" w:fill="auto"/>
          </w:tcPr>
          <w:p w14:paraId="6F6DD114" w14:textId="77777777" w:rsidR="00565C72" w:rsidRPr="007639A1" w:rsidRDefault="00565C72" w:rsidP="002712EE">
            <w:pPr>
              <w:pStyle w:val="TAC"/>
            </w:pPr>
            <w:r w:rsidRPr="007639A1">
              <w:t>P</w:t>
            </w:r>
          </w:p>
        </w:tc>
      </w:tr>
      <w:tr w:rsidR="00565C72" w:rsidRPr="007639A1" w14:paraId="3483F71E" w14:textId="77777777" w:rsidTr="002712EE">
        <w:tc>
          <w:tcPr>
            <w:tcW w:w="9606" w:type="dxa"/>
            <w:gridSpan w:val="6"/>
            <w:shd w:val="clear" w:color="auto" w:fill="auto"/>
          </w:tcPr>
          <w:p w14:paraId="4EE14E41" w14:textId="77777777" w:rsidR="00565C72" w:rsidRPr="007639A1" w:rsidRDefault="00565C72" w:rsidP="002712EE">
            <w:pPr>
              <w:pStyle w:val="TAN"/>
            </w:pPr>
            <w:r w:rsidRPr="007639A1">
              <w:t>Note 1:</w:t>
            </w:r>
            <w:r w:rsidRPr="007639A1">
              <w:tab/>
              <w:t>The request of connectivity to an additional PDN may be performed by MMI or AT command.</w:t>
            </w:r>
          </w:p>
        </w:tc>
      </w:tr>
    </w:tbl>
    <w:p w14:paraId="45AC1C21" w14:textId="77777777" w:rsidR="00565C72" w:rsidRPr="007639A1" w:rsidRDefault="00565C72" w:rsidP="00565C72">
      <w:pPr>
        <w:rPr>
          <w:lang w:eastAsia="zh-CN"/>
        </w:rPr>
      </w:pPr>
    </w:p>
    <w:p w14:paraId="76BFFCD8" w14:textId="77777777" w:rsidR="00565C72" w:rsidRPr="007639A1" w:rsidRDefault="00565C72" w:rsidP="00565C72">
      <w:pPr>
        <w:pStyle w:val="H6"/>
        <w:outlineLvl w:val="0"/>
      </w:pPr>
      <w:r w:rsidRPr="007639A1">
        <w:t>10.2.1.1.3.3</w:t>
      </w:r>
      <w:r w:rsidRPr="007639A1">
        <w:tab/>
        <w:t>Specific message contents</w:t>
      </w:r>
    </w:p>
    <w:p w14:paraId="3E53E906" w14:textId="77777777" w:rsidR="00565C72" w:rsidRPr="007639A1" w:rsidRDefault="00565C72" w:rsidP="00565C72">
      <w:pPr>
        <w:pStyle w:val="TH"/>
      </w:pPr>
      <w:r w:rsidRPr="007639A1">
        <w:t>Table 10.2.1.1.3.3-1: PDN CONNECTIVITY REQUEST (step 4, Table 10.2.1.1.3.2-1)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5C72" w:rsidRPr="007639A1" w14:paraId="32429033" w14:textId="77777777" w:rsidTr="002712EE">
        <w:trPr>
          <w:gridBefore w:val="1"/>
          <w:wBefore w:w="9" w:type="dxa"/>
        </w:trPr>
        <w:tc>
          <w:tcPr>
            <w:tcW w:w="9738" w:type="dxa"/>
            <w:gridSpan w:val="4"/>
          </w:tcPr>
          <w:p w14:paraId="341F5D14" w14:textId="77777777" w:rsidR="00565C72" w:rsidRPr="007639A1" w:rsidRDefault="00565C72" w:rsidP="002712EE">
            <w:pPr>
              <w:pStyle w:val="TAL"/>
            </w:pPr>
            <w:r w:rsidRPr="007639A1">
              <w:t>Derivation Path: 36.508 [7], Table 4.7.3-20</w:t>
            </w:r>
          </w:p>
        </w:tc>
      </w:tr>
      <w:tr w:rsidR="00565C72" w:rsidRPr="007639A1" w14:paraId="45F97C5D" w14:textId="77777777" w:rsidTr="002712EE">
        <w:tblPrEx>
          <w:tblCellMar>
            <w:left w:w="108" w:type="dxa"/>
            <w:right w:w="108" w:type="dxa"/>
          </w:tblCellMar>
        </w:tblPrEx>
        <w:tc>
          <w:tcPr>
            <w:tcW w:w="4535" w:type="dxa"/>
            <w:gridSpan w:val="2"/>
          </w:tcPr>
          <w:p w14:paraId="3EA2B664" w14:textId="77777777" w:rsidR="00565C72" w:rsidRPr="007639A1" w:rsidRDefault="00565C72" w:rsidP="002712EE">
            <w:pPr>
              <w:pStyle w:val="TAH"/>
            </w:pPr>
            <w:r w:rsidRPr="007639A1">
              <w:t>Information Element</w:t>
            </w:r>
          </w:p>
        </w:tc>
        <w:tc>
          <w:tcPr>
            <w:tcW w:w="2267" w:type="dxa"/>
          </w:tcPr>
          <w:p w14:paraId="033BE735" w14:textId="77777777" w:rsidR="00565C72" w:rsidRPr="007639A1" w:rsidRDefault="00565C72" w:rsidP="002712EE">
            <w:pPr>
              <w:pStyle w:val="TAH"/>
            </w:pPr>
            <w:r w:rsidRPr="007639A1">
              <w:t>Value/remark</w:t>
            </w:r>
          </w:p>
        </w:tc>
        <w:tc>
          <w:tcPr>
            <w:tcW w:w="1700" w:type="dxa"/>
          </w:tcPr>
          <w:p w14:paraId="2C219DAB" w14:textId="77777777" w:rsidR="00565C72" w:rsidRPr="007639A1" w:rsidRDefault="00565C72" w:rsidP="002712EE">
            <w:pPr>
              <w:pStyle w:val="TAH"/>
            </w:pPr>
            <w:r w:rsidRPr="007639A1">
              <w:t>Comment</w:t>
            </w:r>
          </w:p>
        </w:tc>
        <w:tc>
          <w:tcPr>
            <w:tcW w:w="1245" w:type="dxa"/>
          </w:tcPr>
          <w:p w14:paraId="20AA728E" w14:textId="77777777" w:rsidR="00565C72" w:rsidRPr="007639A1" w:rsidRDefault="00565C72" w:rsidP="002712EE">
            <w:pPr>
              <w:pStyle w:val="TAH"/>
            </w:pPr>
            <w:r w:rsidRPr="007639A1">
              <w:t>Condition</w:t>
            </w:r>
          </w:p>
        </w:tc>
      </w:tr>
      <w:tr w:rsidR="00565C72" w:rsidRPr="007639A1" w14:paraId="00918CB9" w14:textId="77777777" w:rsidTr="002712EE">
        <w:tblPrEx>
          <w:tblCellMar>
            <w:left w:w="108" w:type="dxa"/>
            <w:right w:w="108" w:type="dxa"/>
          </w:tblCellMar>
        </w:tblPrEx>
        <w:tc>
          <w:tcPr>
            <w:tcW w:w="4535" w:type="dxa"/>
            <w:gridSpan w:val="2"/>
          </w:tcPr>
          <w:p w14:paraId="0F24E044" w14:textId="77777777" w:rsidR="00565C72" w:rsidRPr="007639A1" w:rsidRDefault="00565C72" w:rsidP="002712EE">
            <w:pPr>
              <w:pStyle w:val="TAL"/>
            </w:pPr>
            <w:r w:rsidRPr="007639A1">
              <w:t>Protocol discriminator</w:t>
            </w:r>
          </w:p>
        </w:tc>
        <w:tc>
          <w:tcPr>
            <w:tcW w:w="2267" w:type="dxa"/>
          </w:tcPr>
          <w:p w14:paraId="14BC5A6F" w14:textId="77777777" w:rsidR="00565C72" w:rsidRPr="007639A1" w:rsidRDefault="00565C72" w:rsidP="002712EE">
            <w:pPr>
              <w:pStyle w:val="TAL"/>
            </w:pPr>
            <w:r w:rsidRPr="007639A1">
              <w:t>ESM</w:t>
            </w:r>
          </w:p>
        </w:tc>
        <w:tc>
          <w:tcPr>
            <w:tcW w:w="1700" w:type="dxa"/>
          </w:tcPr>
          <w:p w14:paraId="18E623FA" w14:textId="77777777" w:rsidR="00565C72" w:rsidRPr="007639A1" w:rsidRDefault="00565C72" w:rsidP="002712EE">
            <w:pPr>
              <w:pStyle w:val="TAL"/>
            </w:pPr>
          </w:p>
        </w:tc>
        <w:tc>
          <w:tcPr>
            <w:tcW w:w="1245" w:type="dxa"/>
          </w:tcPr>
          <w:p w14:paraId="4FFEE484" w14:textId="77777777" w:rsidR="00565C72" w:rsidRPr="007639A1" w:rsidRDefault="00565C72" w:rsidP="002712EE">
            <w:pPr>
              <w:pStyle w:val="TAL"/>
            </w:pPr>
          </w:p>
        </w:tc>
      </w:tr>
      <w:tr w:rsidR="00565C72" w:rsidRPr="007639A1" w14:paraId="205F2C5D" w14:textId="77777777" w:rsidTr="002712EE">
        <w:tblPrEx>
          <w:tblCellMar>
            <w:left w:w="108" w:type="dxa"/>
            <w:right w:w="108" w:type="dxa"/>
          </w:tblCellMar>
        </w:tblPrEx>
        <w:tc>
          <w:tcPr>
            <w:tcW w:w="4535" w:type="dxa"/>
            <w:gridSpan w:val="2"/>
          </w:tcPr>
          <w:p w14:paraId="6AD056D8" w14:textId="77777777" w:rsidR="00565C72" w:rsidRPr="007639A1" w:rsidRDefault="00565C72" w:rsidP="002712EE">
            <w:pPr>
              <w:pStyle w:val="TAL"/>
            </w:pPr>
            <w:r w:rsidRPr="007639A1">
              <w:t>EPS bearer identity</w:t>
            </w:r>
          </w:p>
        </w:tc>
        <w:tc>
          <w:tcPr>
            <w:tcW w:w="2267" w:type="dxa"/>
          </w:tcPr>
          <w:p w14:paraId="55A07ACE" w14:textId="77777777" w:rsidR="00565C72" w:rsidRPr="007639A1" w:rsidRDefault="00565C72" w:rsidP="002712EE">
            <w:pPr>
              <w:pStyle w:val="TAL"/>
            </w:pPr>
            <w:r w:rsidRPr="007639A1">
              <w:t>'0000'B</w:t>
            </w:r>
          </w:p>
        </w:tc>
        <w:tc>
          <w:tcPr>
            <w:tcW w:w="1700" w:type="dxa"/>
          </w:tcPr>
          <w:p w14:paraId="08940A3B" w14:textId="77777777" w:rsidR="00565C72" w:rsidRPr="007639A1" w:rsidRDefault="00565C72" w:rsidP="002712EE">
            <w:pPr>
              <w:pStyle w:val="TAL"/>
            </w:pPr>
            <w:r w:rsidRPr="007639A1">
              <w:t>No EPS bearer identity assigned</w:t>
            </w:r>
          </w:p>
        </w:tc>
        <w:tc>
          <w:tcPr>
            <w:tcW w:w="1245" w:type="dxa"/>
          </w:tcPr>
          <w:p w14:paraId="3259214C" w14:textId="77777777" w:rsidR="00565C72" w:rsidRPr="007639A1" w:rsidRDefault="00565C72" w:rsidP="002712EE">
            <w:pPr>
              <w:pStyle w:val="TAL"/>
            </w:pPr>
          </w:p>
        </w:tc>
      </w:tr>
      <w:tr w:rsidR="00565C72" w:rsidRPr="007639A1" w14:paraId="77261850" w14:textId="77777777" w:rsidTr="002712EE">
        <w:tblPrEx>
          <w:tblCellMar>
            <w:left w:w="108" w:type="dxa"/>
            <w:right w:w="108" w:type="dxa"/>
          </w:tblCellMar>
        </w:tblPrEx>
        <w:tc>
          <w:tcPr>
            <w:tcW w:w="4535" w:type="dxa"/>
            <w:gridSpan w:val="2"/>
          </w:tcPr>
          <w:p w14:paraId="7E35B7C2" w14:textId="77777777" w:rsidR="00565C72" w:rsidRPr="007639A1" w:rsidRDefault="00565C72" w:rsidP="002712EE">
            <w:pPr>
              <w:pStyle w:val="TAL"/>
            </w:pPr>
            <w:r w:rsidRPr="007639A1">
              <w:t>Procedure transaction identity</w:t>
            </w:r>
          </w:p>
        </w:tc>
        <w:tc>
          <w:tcPr>
            <w:tcW w:w="2267" w:type="dxa"/>
          </w:tcPr>
          <w:p w14:paraId="6DD794B8" w14:textId="77777777" w:rsidR="00565C72" w:rsidRPr="007639A1" w:rsidRDefault="00565C72" w:rsidP="002712EE">
            <w:pPr>
              <w:pStyle w:val="TAL"/>
            </w:pPr>
            <w:r w:rsidRPr="007639A1">
              <w:t>PTI-1</w:t>
            </w:r>
          </w:p>
        </w:tc>
        <w:tc>
          <w:tcPr>
            <w:tcW w:w="1700" w:type="dxa"/>
          </w:tcPr>
          <w:p w14:paraId="027151CE"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UE assigns a</w:t>
            </w:r>
          </w:p>
          <w:p w14:paraId="505C0229"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particular PTI not yet used between</w:t>
            </w:r>
          </w:p>
          <w:p w14:paraId="74CBACD2" w14:textId="77777777" w:rsidR="00565C72" w:rsidRPr="007639A1" w:rsidRDefault="00565C72" w:rsidP="002712EE">
            <w:pPr>
              <w:pStyle w:val="TAL"/>
            </w:pPr>
            <w:r w:rsidRPr="007639A1">
              <w:rPr>
                <w:rFonts w:cs="Arial"/>
                <w:szCs w:val="18"/>
              </w:rPr>
              <w:t>1 and 254</w:t>
            </w:r>
          </w:p>
        </w:tc>
        <w:tc>
          <w:tcPr>
            <w:tcW w:w="1245" w:type="dxa"/>
          </w:tcPr>
          <w:p w14:paraId="44B1E189" w14:textId="77777777" w:rsidR="00565C72" w:rsidRPr="007639A1" w:rsidRDefault="00565C72" w:rsidP="002712EE">
            <w:pPr>
              <w:pStyle w:val="TAL"/>
            </w:pPr>
          </w:p>
        </w:tc>
      </w:tr>
      <w:tr w:rsidR="00565C72" w:rsidRPr="007639A1" w14:paraId="1D2A9C7A" w14:textId="77777777" w:rsidTr="002712EE">
        <w:tblPrEx>
          <w:tblCellMar>
            <w:left w:w="108" w:type="dxa"/>
            <w:right w:w="108" w:type="dxa"/>
          </w:tblCellMar>
        </w:tblPrEx>
        <w:tc>
          <w:tcPr>
            <w:tcW w:w="4535" w:type="dxa"/>
            <w:gridSpan w:val="2"/>
          </w:tcPr>
          <w:p w14:paraId="0B7FA336" w14:textId="77777777" w:rsidR="00565C72" w:rsidRPr="007639A1" w:rsidRDefault="00565C72" w:rsidP="002712EE">
            <w:pPr>
              <w:pStyle w:val="TAL"/>
            </w:pPr>
            <w:r w:rsidRPr="007639A1">
              <w:rPr>
                <w:rFonts w:cs="Arial"/>
                <w:szCs w:val="18"/>
              </w:rPr>
              <w:t>Access point name</w:t>
            </w:r>
          </w:p>
        </w:tc>
        <w:tc>
          <w:tcPr>
            <w:tcW w:w="2267" w:type="dxa"/>
          </w:tcPr>
          <w:p w14:paraId="3AA502B1" w14:textId="77777777" w:rsidR="00565C72" w:rsidRPr="007639A1" w:rsidRDefault="00565C72" w:rsidP="002712EE">
            <w:pPr>
              <w:pStyle w:val="TAL"/>
            </w:pPr>
            <w:r w:rsidRPr="007639A1">
              <w:rPr>
                <w:rFonts w:cs="Arial"/>
                <w:szCs w:val="18"/>
              </w:rPr>
              <w:t>APN-1(New PDN name)</w:t>
            </w:r>
          </w:p>
        </w:tc>
        <w:tc>
          <w:tcPr>
            <w:tcW w:w="1700" w:type="dxa"/>
          </w:tcPr>
          <w:p w14:paraId="6765235B"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The requested</w:t>
            </w:r>
          </w:p>
          <w:p w14:paraId="2E0A38D8"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PDN is different</w:t>
            </w:r>
          </w:p>
          <w:p w14:paraId="593387B1" w14:textId="77777777" w:rsidR="00565C72" w:rsidRPr="007639A1" w:rsidRDefault="00565C72" w:rsidP="002712EE">
            <w:pPr>
              <w:spacing w:after="0"/>
              <w:rPr>
                <w:rFonts w:ascii="Arial" w:hAnsi="Arial" w:cs="Arial"/>
                <w:sz w:val="18"/>
                <w:szCs w:val="18"/>
              </w:rPr>
            </w:pPr>
            <w:r w:rsidRPr="007639A1">
              <w:rPr>
                <w:rFonts w:ascii="Arial" w:hAnsi="Arial" w:cs="Arial"/>
                <w:sz w:val="18"/>
                <w:szCs w:val="18"/>
              </w:rPr>
              <w:t>from default PDN</w:t>
            </w:r>
          </w:p>
        </w:tc>
        <w:tc>
          <w:tcPr>
            <w:tcW w:w="1245" w:type="dxa"/>
          </w:tcPr>
          <w:p w14:paraId="28E9673F" w14:textId="77777777" w:rsidR="00565C72" w:rsidRPr="007639A1" w:rsidRDefault="00565C72" w:rsidP="002712EE">
            <w:pPr>
              <w:pStyle w:val="TAL"/>
            </w:pPr>
          </w:p>
        </w:tc>
      </w:tr>
    </w:tbl>
    <w:p w14:paraId="06C1BDD4" w14:textId="77777777" w:rsidR="00565C72" w:rsidRPr="007639A1" w:rsidRDefault="00565C72" w:rsidP="00565C72"/>
    <w:p w14:paraId="519C28C2" w14:textId="77777777" w:rsidR="00565C72" w:rsidRPr="007639A1" w:rsidRDefault="00565C72" w:rsidP="00565C72">
      <w:pPr>
        <w:pStyle w:val="TH"/>
      </w:pPr>
      <w:r w:rsidRPr="007639A1">
        <w:lastRenderedPageBreak/>
        <w:t>Table 10.2.1.1.3.3-2: ACTIVATE DEFAULT EPS BEARER CONTEXT REQUEST (step 5, Table 10.2.1.1.3.2-1)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65C72" w:rsidRPr="007639A1" w14:paraId="69D4FE32" w14:textId="77777777" w:rsidTr="002712E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ED483E6" w14:textId="77777777" w:rsidR="00565C72" w:rsidRPr="007639A1" w:rsidRDefault="00565C72" w:rsidP="002712EE">
            <w:pPr>
              <w:pStyle w:val="TAL"/>
            </w:pPr>
            <w:r w:rsidRPr="007639A1">
              <w:t>Derivation Path: TS 36.508 [7], Table 4.7.3-6</w:t>
            </w:r>
          </w:p>
        </w:tc>
      </w:tr>
      <w:tr w:rsidR="00565C72" w:rsidRPr="007639A1" w14:paraId="2547030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8B6E2" w14:textId="77777777" w:rsidR="00565C72" w:rsidRPr="007639A1" w:rsidRDefault="00565C72" w:rsidP="002712EE">
            <w:pPr>
              <w:pStyle w:val="TAH"/>
            </w:pPr>
            <w:r w:rsidRPr="007639A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B319" w14:textId="77777777" w:rsidR="00565C72" w:rsidRPr="007639A1" w:rsidRDefault="00565C72" w:rsidP="002712EE">
            <w:pPr>
              <w:pStyle w:val="TAH"/>
            </w:pPr>
            <w:r w:rsidRPr="007639A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AC5D" w14:textId="77777777" w:rsidR="00565C72" w:rsidRPr="007639A1" w:rsidRDefault="00565C72" w:rsidP="002712EE">
            <w:pPr>
              <w:pStyle w:val="TAH"/>
            </w:pPr>
            <w:r w:rsidRPr="007639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1CEF" w14:textId="77777777" w:rsidR="00565C72" w:rsidRPr="007639A1" w:rsidRDefault="00565C72" w:rsidP="002712EE">
            <w:pPr>
              <w:pStyle w:val="TAH"/>
            </w:pPr>
            <w:r w:rsidRPr="007639A1">
              <w:t>Condition</w:t>
            </w:r>
          </w:p>
        </w:tc>
      </w:tr>
      <w:tr w:rsidR="00565C72" w:rsidRPr="007639A1" w14:paraId="6A3D185E"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BCF2" w14:textId="77777777" w:rsidR="00565C72" w:rsidRPr="007639A1" w:rsidRDefault="00565C72" w:rsidP="002712EE">
            <w:pPr>
              <w:pStyle w:val="TAL"/>
            </w:pPr>
            <w:r w:rsidRPr="007639A1">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597E" w14:textId="77777777" w:rsidR="00565C72" w:rsidRPr="007639A1" w:rsidRDefault="00565C72" w:rsidP="002712EE">
            <w:pPr>
              <w:pStyle w:val="TAL"/>
            </w:pPr>
            <w:r w:rsidRPr="007639A1">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1ED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5024" w14:textId="77777777" w:rsidR="00565C72" w:rsidRPr="007639A1" w:rsidRDefault="00565C72" w:rsidP="002712EE">
            <w:pPr>
              <w:pStyle w:val="TAL"/>
            </w:pPr>
          </w:p>
        </w:tc>
      </w:tr>
      <w:tr w:rsidR="00565C72" w:rsidRPr="007639A1" w14:paraId="229A43B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BD32" w14:textId="77777777" w:rsidR="00565C72" w:rsidRPr="007639A1" w:rsidRDefault="00565C72" w:rsidP="002712EE">
            <w:pPr>
              <w:pStyle w:val="TAL"/>
            </w:pPr>
            <w:r w:rsidRPr="007639A1">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ED72" w14:textId="77777777" w:rsidR="00565C72" w:rsidRPr="007639A1" w:rsidRDefault="00565C72" w:rsidP="002712EE">
            <w:pPr>
              <w:pStyle w:val="TAL"/>
            </w:pPr>
            <w:r w:rsidRPr="007639A1">
              <w:t>'0110'B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16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E31" w14:textId="77777777" w:rsidR="00565C72" w:rsidRPr="007639A1" w:rsidRDefault="00565C72" w:rsidP="002712EE">
            <w:pPr>
              <w:pStyle w:val="TAL"/>
            </w:pPr>
          </w:p>
        </w:tc>
      </w:tr>
      <w:tr w:rsidR="00565C72" w:rsidRPr="007639A1" w14:paraId="165AC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F449" w14:textId="77777777" w:rsidR="00565C72" w:rsidRPr="007639A1" w:rsidRDefault="00565C72" w:rsidP="002712EE">
            <w:pPr>
              <w:pStyle w:val="TAL"/>
            </w:pPr>
            <w:r w:rsidRPr="007639A1">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838" w14:textId="77777777" w:rsidR="00565C72" w:rsidRPr="007639A1" w:rsidRDefault="00565C72" w:rsidP="002712EE">
            <w:pPr>
              <w:pStyle w:val="TAL"/>
            </w:pPr>
            <w:r w:rsidRPr="007639A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72EC" w14:textId="77777777" w:rsidR="00565C72" w:rsidRPr="007639A1" w:rsidRDefault="00565C72" w:rsidP="002712EE">
            <w:pPr>
              <w:pStyle w:val="TAL"/>
            </w:pPr>
            <w:r w:rsidRPr="007639A1">
              <w:t>SS re-uses the particular PTI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94C3" w14:textId="77777777" w:rsidR="00565C72" w:rsidRPr="007639A1" w:rsidRDefault="00565C72" w:rsidP="002712EE">
            <w:pPr>
              <w:pStyle w:val="TAL"/>
            </w:pPr>
          </w:p>
        </w:tc>
      </w:tr>
      <w:tr w:rsidR="00565C72" w:rsidRPr="007639A1" w14:paraId="4573E5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34FD" w14:textId="77777777" w:rsidR="00565C72" w:rsidRPr="007639A1" w:rsidRDefault="00565C72" w:rsidP="002712EE">
            <w:pPr>
              <w:pStyle w:val="TAL"/>
            </w:pPr>
            <w:r w:rsidRPr="007639A1">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A8CD" w14:textId="77777777" w:rsidR="00565C72" w:rsidRPr="007639A1" w:rsidRDefault="00565C72" w:rsidP="002712EE">
            <w:pPr>
              <w:pStyle w:val="TAL"/>
            </w:pPr>
            <w:r w:rsidRPr="007639A1">
              <w:rPr>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809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CD18" w14:textId="77777777" w:rsidR="00565C72" w:rsidRPr="007639A1" w:rsidRDefault="00565C72" w:rsidP="002712EE">
            <w:pPr>
              <w:pStyle w:val="TAL"/>
            </w:pPr>
          </w:p>
        </w:tc>
      </w:tr>
      <w:tr w:rsidR="00565C72" w:rsidRPr="007639A1" w14:paraId="2AE7D558" w14:textId="77777777" w:rsidTr="002712EE">
        <w:tc>
          <w:tcPr>
            <w:tcW w:w="453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C499E" w14:textId="77777777" w:rsidR="00565C72" w:rsidRPr="007639A1" w:rsidRDefault="00565C72" w:rsidP="002712EE">
            <w:pPr>
              <w:pStyle w:val="TAL"/>
            </w:pPr>
            <w:r w:rsidRPr="007639A1">
              <w:t xml:space="preserve">  QCI</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0EA71" w14:textId="77777777" w:rsidR="00565C72" w:rsidRPr="007639A1" w:rsidRDefault="00565C72" w:rsidP="002712EE">
            <w:pPr>
              <w:pStyle w:val="TAL"/>
            </w:pPr>
            <w:r w:rsidRPr="007639A1">
              <w:rPr>
                <w:rFonts w:cs="Arial"/>
                <w:szCs w:val="18"/>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EEC2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6A514" w14:textId="77777777" w:rsidR="00565C72" w:rsidRPr="007639A1" w:rsidRDefault="00565C72" w:rsidP="002712EE">
            <w:pPr>
              <w:pStyle w:val="TAL"/>
            </w:pPr>
          </w:p>
        </w:tc>
      </w:tr>
      <w:tr w:rsidR="00565C72" w:rsidRPr="007639A1" w14:paraId="73A317F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6C16" w14:textId="77777777" w:rsidR="00565C72" w:rsidRPr="007639A1" w:rsidRDefault="00565C72" w:rsidP="002712EE">
            <w:pPr>
              <w:pStyle w:val="TAL"/>
            </w:pPr>
            <w:r w:rsidRPr="007639A1">
              <w:t xml:space="preserve">  </w:t>
            </w:r>
            <w:r w:rsidRPr="007639A1">
              <w:rPr>
                <w:lang w:eastAsia="ja-JP"/>
              </w:rPr>
              <w:t>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36AD" w14:textId="77777777" w:rsidR="00565C72" w:rsidRPr="007639A1" w:rsidRDefault="00565C72" w:rsidP="002712EE">
            <w:pPr>
              <w:pStyle w:val="TAL"/>
              <w:rPr>
                <w:rFonts w:cs="Arial"/>
                <w:szCs w:val="18"/>
              </w:rPr>
            </w:pPr>
            <w:r w:rsidRPr="007639A1">
              <w:rPr>
                <w:rFonts w:cs="Arial"/>
                <w:szCs w:val="18"/>
              </w:rPr>
              <w:t>384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44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5D18" w14:textId="77777777" w:rsidR="00565C72" w:rsidRPr="007639A1" w:rsidRDefault="00565C72" w:rsidP="002712EE">
            <w:pPr>
              <w:pStyle w:val="TAL"/>
            </w:pPr>
          </w:p>
        </w:tc>
      </w:tr>
      <w:tr w:rsidR="00565C72" w:rsidRPr="007639A1" w14:paraId="42F7480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C0D" w14:textId="77777777" w:rsidR="00565C72" w:rsidRPr="007639A1" w:rsidRDefault="00565C72" w:rsidP="002712EE">
            <w:pPr>
              <w:pStyle w:val="TAL"/>
            </w:pPr>
            <w:r w:rsidRPr="007639A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6929" w14:textId="77777777" w:rsidR="00565C72" w:rsidRPr="007639A1" w:rsidRDefault="00565C72" w:rsidP="002712EE">
            <w:pPr>
              <w:pStyle w:val="TAL"/>
              <w:rPr>
                <w:rFonts w:cs="Arial"/>
                <w:szCs w:val="18"/>
              </w:rPr>
            </w:pPr>
            <w:r w:rsidRPr="007639A1">
              <w:rPr>
                <w:rFonts w:cs="Arial"/>
                <w:szCs w:val="18"/>
              </w:rPr>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2CF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450F" w14:textId="77777777" w:rsidR="00565C72" w:rsidRPr="007639A1" w:rsidRDefault="00565C72" w:rsidP="002712EE">
            <w:pPr>
              <w:pStyle w:val="TAL"/>
            </w:pPr>
          </w:p>
        </w:tc>
      </w:tr>
      <w:tr w:rsidR="00565C72" w:rsidRPr="007639A1" w14:paraId="2E1E355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5737" w14:textId="77777777" w:rsidR="00565C72" w:rsidRPr="007639A1" w:rsidRDefault="00565C72" w:rsidP="002712EE">
            <w:pPr>
              <w:pStyle w:val="TAL"/>
              <w:rPr>
                <w:lang w:eastAsia="ja-JP"/>
              </w:rPr>
            </w:pPr>
            <w:r w:rsidRPr="007639A1">
              <w:rPr>
                <w:lang w:eastAsia="ja-JP"/>
              </w:rPr>
              <w:t xml:space="preserve">  Guaranteed</w:t>
            </w:r>
            <w:r w:rsidRPr="007639A1" w:rsidDel="003B56F9">
              <w:rPr>
                <w:lang w:eastAsia="ja-JP"/>
              </w:rPr>
              <w:t xml:space="preserve"> </w:t>
            </w:r>
            <w:r w:rsidRPr="007639A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9991"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3F8C"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989A" w14:textId="77777777" w:rsidR="00565C72" w:rsidRPr="007639A1" w:rsidRDefault="00565C72" w:rsidP="002712EE">
            <w:pPr>
              <w:pStyle w:val="TAL"/>
            </w:pPr>
          </w:p>
        </w:tc>
      </w:tr>
      <w:tr w:rsidR="00565C72" w:rsidRPr="007639A1" w14:paraId="3DB8E8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46CA" w14:textId="77777777" w:rsidR="00565C72" w:rsidRPr="007639A1" w:rsidRDefault="00565C72" w:rsidP="002712EE">
            <w:pPr>
              <w:pStyle w:val="TAL"/>
              <w:rPr>
                <w:lang w:eastAsia="ja-JP"/>
              </w:rPr>
            </w:pPr>
            <w:r w:rsidRPr="007639A1">
              <w:t xml:space="preserve">  </w:t>
            </w:r>
            <w:r w:rsidRPr="007639A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2A5F4" w14:textId="77777777" w:rsidR="00565C72" w:rsidRPr="007639A1" w:rsidRDefault="00565C72" w:rsidP="002712EE">
            <w:pPr>
              <w:pStyle w:val="TAL"/>
              <w:rPr>
                <w:rFonts w:cs="Arial"/>
                <w:szCs w:val="18"/>
              </w:rPr>
            </w:pPr>
            <w:r w:rsidRPr="007639A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2AB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038C" w14:textId="77777777" w:rsidR="00565C72" w:rsidRPr="007639A1" w:rsidRDefault="00565C72" w:rsidP="002712EE">
            <w:pPr>
              <w:pStyle w:val="TAL"/>
            </w:pPr>
          </w:p>
        </w:tc>
      </w:tr>
      <w:tr w:rsidR="00565C72" w:rsidRPr="007639A1" w14:paraId="5CEEFD8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2900" w14:textId="77777777" w:rsidR="00565C72" w:rsidRPr="007639A1" w:rsidRDefault="00565C72" w:rsidP="002712EE">
            <w:pPr>
              <w:pStyle w:val="TAL"/>
            </w:pPr>
            <w:r w:rsidRPr="007639A1">
              <w:rPr>
                <w:lang w:eastAsia="ja-JP"/>
              </w:rPr>
              <w:t xml:space="preserve">  Maximum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CDE7"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D5C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42B5" w14:textId="77777777" w:rsidR="00565C72" w:rsidRPr="007639A1" w:rsidRDefault="00565C72" w:rsidP="002712EE">
            <w:pPr>
              <w:pStyle w:val="TAL"/>
            </w:pPr>
          </w:p>
        </w:tc>
      </w:tr>
      <w:tr w:rsidR="00565C72" w:rsidRPr="007639A1" w14:paraId="27E7DB4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B0" w14:textId="77777777" w:rsidR="00565C72" w:rsidRPr="007639A1" w:rsidRDefault="00565C72" w:rsidP="002712EE">
            <w:pPr>
              <w:pStyle w:val="TAL"/>
              <w:rPr>
                <w:lang w:eastAsia="ja-JP"/>
              </w:rPr>
            </w:pPr>
            <w:r w:rsidRPr="007639A1">
              <w:rPr>
                <w:lang w:eastAsia="ja-JP"/>
              </w:rPr>
              <w:t xml:space="preserve">  Maximum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0AAD" w14:textId="77777777" w:rsidR="00565C72" w:rsidRPr="007639A1" w:rsidRDefault="00565C72" w:rsidP="002712EE">
            <w:pPr>
              <w:pStyle w:val="TAL"/>
              <w:rPr>
                <w:rFonts w:cs="Arial"/>
                <w:szCs w:val="18"/>
              </w:rPr>
            </w:pPr>
            <w:r w:rsidRPr="007639A1">
              <w:rPr>
                <w:rFonts w:cs="Arial"/>
                <w:szCs w:val="18"/>
              </w:rPr>
              <w:t>‘11111010’B (256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688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39DF" w14:textId="77777777" w:rsidR="00565C72" w:rsidRPr="007639A1" w:rsidRDefault="00565C72" w:rsidP="002712EE">
            <w:pPr>
              <w:pStyle w:val="TAL"/>
            </w:pPr>
          </w:p>
        </w:tc>
      </w:tr>
      <w:tr w:rsidR="00565C72" w:rsidRPr="007639A1" w14:paraId="73CBB9F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26A3" w14:textId="77777777" w:rsidR="00565C72" w:rsidRPr="007639A1" w:rsidRDefault="00565C72" w:rsidP="002712EE">
            <w:pPr>
              <w:pStyle w:val="TAL"/>
              <w:rPr>
                <w:lang w:eastAsia="ja-JP"/>
              </w:rPr>
            </w:pPr>
            <w:r w:rsidRPr="007639A1">
              <w:rPr>
                <w:lang w:eastAsia="ja-JP"/>
              </w:rPr>
              <w:t xml:space="preserve">  Guaranteed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E7A5"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A2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121" w14:textId="77777777" w:rsidR="00565C72" w:rsidRPr="007639A1" w:rsidRDefault="00565C72" w:rsidP="002712EE">
            <w:pPr>
              <w:pStyle w:val="TAL"/>
            </w:pPr>
          </w:p>
        </w:tc>
      </w:tr>
      <w:tr w:rsidR="00565C72" w:rsidRPr="007639A1" w14:paraId="25D928F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4F84" w14:textId="77777777" w:rsidR="00565C72" w:rsidRPr="007639A1" w:rsidRDefault="00565C72" w:rsidP="002712EE">
            <w:pPr>
              <w:pStyle w:val="TAL"/>
              <w:rPr>
                <w:lang w:eastAsia="ja-JP"/>
              </w:rPr>
            </w:pPr>
            <w:r w:rsidRPr="007639A1">
              <w:rPr>
                <w:lang w:eastAsia="ja-JP"/>
              </w:rPr>
              <w:t xml:space="preserve">  Guaranteed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59BC"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78E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4C0B" w14:textId="77777777" w:rsidR="00565C72" w:rsidRPr="007639A1" w:rsidRDefault="00565C72" w:rsidP="002712EE">
            <w:pPr>
              <w:pStyle w:val="TAL"/>
            </w:pPr>
          </w:p>
        </w:tc>
      </w:tr>
      <w:tr w:rsidR="00565C72" w:rsidRPr="007639A1" w14:paraId="17279EE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BBC9" w14:textId="77777777" w:rsidR="00565C72" w:rsidRPr="007639A1" w:rsidRDefault="00565C72" w:rsidP="002712EE">
            <w:pPr>
              <w:pStyle w:val="TAL"/>
              <w:rPr>
                <w:lang w:eastAsia="ja-JP"/>
              </w:rPr>
            </w:pPr>
            <w:r w:rsidRPr="007639A1">
              <w:rPr>
                <w:lang w:eastAsia="ja-JP"/>
              </w:rPr>
              <w:t xml:space="preserve">  Maximum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C8C4"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CA43"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5BFB" w14:textId="77777777" w:rsidR="00565C72" w:rsidRPr="007639A1" w:rsidRDefault="00565C72" w:rsidP="002712EE">
            <w:pPr>
              <w:pStyle w:val="TAL"/>
            </w:pPr>
          </w:p>
        </w:tc>
      </w:tr>
      <w:tr w:rsidR="00565C72" w:rsidRPr="007639A1" w14:paraId="5612357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BAEA" w14:textId="77777777" w:rsidR="00565C72" w:rsidRPr="007639A1" w:rsidRDefault="00565C72" w:rsidP="002712EE">
            <w:pPr>
              <w:pStyle w:val="TAL"/>
              <w:rPr>
                <w:lang w:eastAsia="ja-JP"/>
              </w:rPr>
            </w:pPr>
            <w:r w:rsidRPr="007639A1">
              <w:rPr>
                <w:lang w:eastAsia="ja-JP"/>
              </w:rPr>
              <w:t xml:space="preserve">  Maximum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8949" w14:textId="77777777" w:rsidR="00565C72" w:rsidRPr="007639A1" w:rsidRDefault="00565C72" w:rsidP="002712EE">
            <w:pPr>
              <w:pStyle w:val="TAL"/>
              <w:rPr>
                <w:rFonts w:cs="Arial"/>
                <w:szCs w:val="18"/>
              </w:rPr>
            </w:pPr>
            <w:r w:rsidRPr="007639A1">
              <w:rPr>
                <w:rFonts w:cs="Arial"/>
                <w:szCs w:val="18"/>
              </w:rPr>
              <w:t>‘11110110’B (10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8D09"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721A" w14:textId="77777777" w:rsidR="00565C72" w:rsidRPr="007639A1" w:rsidRDefault="00565C72" w:rsidP="002712EE">
            <w:pPr>
              <w:pStyle w:val="TAL"/>
            </w:pPr>
          </w:p>
        </w:tc>
      </w:tr>
      <w:tr w:rsidR="00565C72" w:rsidRPr="007639A1" w14:paraId="14386357"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321D" w14:textId="77777777" w:rsidR="00565C72" w:rsidRPr="007639A1" w:rsidRDefault="00565C72" w:rsidP="002712EE">
            <w:pPr>
              <w:pStyle w:val="TAL"/>
              <w:rPr>
                <w:lang w:eastAsia="ja-JP"/>
              </w:rPr>
            </w:pPr>
            <w:r w:rsidRPr="007639A1">
              <w:rPr>
                <w:lang w:eastAsia="ja-JP"/>
              </w:rPr>
              <w:t xml:space="preserve">  Guaranteed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485E"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231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8372" w14:textId="77777777" w:rsidR="00565C72" w:rsidRPr="007639A1" w:rsidRDefault="00565C72" w:rsidP="002712EE">
            <w:pPr>
              <w:pStyle w:val="TAL"/>
            </w:pPr>
          </w:p>
        </w:tc>
      </w:tr>
      <w:tr w:rsidR="00565C72" w:rsidRPr="007639A1" w14:paraId="0F5030C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98D" w14:textId="77777777" w:rsidR="00565C72" w:rsidRPr="007639A1" w:rsidRDefault="00565C72" w:rsidP="002712EE">
            <w:pPr>
              <w:pStyle w:val="TAL"/>
              <w:rPr>
                <w:lang w:eastAsia="ja-JP"/>
              </w:rPr>
            </w:pPr>
            <w:r w:rsidRPr="007639A1">
              <w:rPr>
                <w:lang w:eastAsia="ja-JP"/>
              </w:rPr>
              <w:t xml:space="preserve">  Guaranteed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31DD" w14:textId="77777777" w:rsidR="00565C72" w:rsidRPr="007639A1" w:rsidRDefault="00565C72" w:rsidP="002712EE">
            <w:pPr>
              <w:pStyle w:val="TAL"/>
              <w:rPr>
                <w:rFonts w:cs="Arial"/>
                <w:szCs w:val="18"/>
              </w:rPr>
            </w:pPr>
            <w:r w:rsidRPr="007639A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A462"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06D0" w14:textId="77777777" w:rsidR="00565C72" w:rsidRPr="007639A1" w:rsidRDefault="00565C72" w:rsidP="002712EE">
            <w:pPr>
              <w:pStyle w:val="TAL"/>
            </w:pPr>
          </w:p>
        </w:tc>
      </w:tr>
      <w:tr w:rsidR="00565C72" w:rsidRPr="007639A1" w14:paraId="216209A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2C9F" w14:textId="77777777" w:rsidR="00565C72" w:rsidRPr="007639A1" w:rsidRDefault="00565C72" w:rsidP="002712EE">
            <w:pPr>
              <w:pStyle w:val="TAL"/>
            </w:pPr>
            <w:r w:rsidRPr="007639A1">
              <w:t>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7992"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BD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44DF" w14:textId="77777777" w:rsidR="00565C72" w:rsidRPr="007639A1" w:rsidRDefault="00565C72" w:rsidP="002712EE">
            <w:pPr>
              <w:pStyle w:val="TAL"/>
            </w:pPr>
          </w:p>
        </w:tc>
      </w:tr>
      <w:tr w:rsidR="00565C72" w:rsidRPr="007639A1" w14:paraId="0F75F9DF"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77E6" w14:textId="77777777" w:rsidR="00565C72" w:rsidRPr="007639A1" w:rsidRDefault="00565C72" w:rsidP="002712EE">
            <w:pPr>
              <w:pStyle w:val="TAL"/>
            </w:pPr>
            <w:r w:rsidRPr="007639A1">
              <w:t xml:space="preserve">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C898C"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9547"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A155" w14:textId="77777777" w:rsidR="00565C72" w:rsidRPr="007639A1" w:rsidRDefault="00565C72" w:rsidP="002712EE">
            <w:pPr>
              <w:pStyle w:val="TAL"/>
            </w:pPr>
          </w:p>
        </w:tc>
      </w:tr>
      <w:tr w:rsidR="00565C72" w:rsidRPr="007639A1" w14:paraId="71672BA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9822" w14:textId="77777777" w:rsidR="00565C72" w:rsidRPr="007639A1" w:rsidRDefault="00565C72" w:rsidP="002712EE">
            <w:pPr>
              <w:pStyle w:val="TAL"/>
            </w:pPr>
            <w:r w:rsidRPr="007639A1">
              <w:t xml:space="preserve">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2C10" w14:textId="77777777" w:rsidR="00565C72" w:rsidRPr="007639A1" w:rsidRDefault="00565C72" w:rsidP="002712EE">
            <w:pPr>
              <w:pStyle w:val="TAL"/>
            </w:pPr>
            <w:r w:rsidRPr="007639A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483D"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319C" w14:textId="77777777" w:rsidR="00565C72" w:rsidRPr="007639A1" w:rsidRDefault="00565C72" w:rsidP="002712EE">
            <w:pPr>
              <w:pStyle w:val="TAL"/>
            </w:pPr>
          </w:p>
        </w:tc>
      </w:tr>
      <w:tr w:rsidR="00565C72" w:rsidRPr="007639A1" w14:paraId="31D6163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7FEE" w14:textId="77777777" w:rsidR="00565C72" w:rsidRPr="007639A1" w:rsidRDefault="00565C72" w:rsidP="002712EE">
            <w:pPr>
              <w:pStyle w:val="TAL"/>
            </w:pPr>
            <w:r w:rsidRPr="007639A1">
              <w:t xml:space="preserve">  APN-AMBR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90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BAE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A581" w14:textId="77777777" w:rsidR="00565C72" w:rsidRPr="007639A1" w:rsidRDefault="00565C72" w:rsidP="002712EE">
            <w:pPr>
              <w:pStyle w:val="TAL"/>
            </w:pPr>
          </w:p>
        </w:tc>
      </w:tr>
      <w:tr w:rsidR="00565C72" w:rsidRPr="007639A1" w14:paraId="7209384D"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FE7C" w14:textId="77777777" w:rsidR="00565C72" w:rsidRPr="007639A1" w:rsidRDefault="00565C72" w:rsidP="002712EE">
            <w:pPr>
              <w:pStyle w:val="TAL"/>
            </w:pPr>
            <w:r w:rsidRPr="007639A1">
              <w:t xml:space="preserve">  APN-AMBR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CD18" w14:textId="77777777" w:rsidR="00565C72" w:rsidRPr="007639A1" w:rsidRDefault="00565C72" w:rsidP="002712EE">
            <w:pPr>
              <w:pStyle w:val="TAL"/>
            </w:pPr>
            <w:r w:rsidRPr="007639A1">
              <w:t>‘11111010’ B(256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B085"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8488" w14:textId="77777777" w:rsidR="00565C72" w:rsidRPr="007639A1" w:rsidRDefault="00565C72" w:rsidP="002712EE">
            <w:pPr>
              <w:pStyle w:val="TAL"/>
            </w:pPr>
          </w:p>
        </w:tc>
      </w:tr>
      <w:tr w:rsidR="00565C72" w:rsidRPr="007639A1" w14:paraId="3A79CD16"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C9E5" w14:textId="77777777" w:rsidR="00565C72" w:rsidRPr="007639A1" w:rsidRDefault="00565C72" w:rsidP="002712EE">
            <w:pPr>
              <w:pStyle w:val="TAL"/>
            </w:pPr>
            <w:r w:rsidRPr="007639A1">
              <w:t xml:space="preserve">  APN-AMBR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53FF" w14:textId="77777777" w:rsidR="00565C72" w:rsidRPr="007639A1" w:rsidRDefault="00565C72" w:rsidP="002712EE">
            <w:pPr>
              <w:pStyle w:val="TAL"/>
            </w:pPr>
            <w:r w:rsidRPr="007639A1">
              <w:t>‘11111110’B  (65280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368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B6AD" w14:textId="77777777" w:rsidR="00565C72" w:rsidRPr="007639A1" w:rsidRDefault="00565C72" w:rsidP="002712EE">
            <w:pPr>
              <w:pStyle w:val="TAL"/>
            </w:pPr>
          </w:p>
        </w:tc>
      </w:tr>
      <w:tr w:rsidR="00565C72" w:rsidRPr="007639A1" w14:paraId="6A7E6C31"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8E58" w14:textId="77777777" w:rsidR="00565C72" w:rsidRPr="007639A1" w:rsidRDefault="00565C72" w:rsidP="002712EE">
            <w:pPr>
              <w:pStyle w:val="TAL"/>
            </w:pPr>
            <w:r w:rsidRPr="007639A1">
              <w:t xml:space="preserve">  APN-AMBR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81"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835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90E5" w14:textId="77777777" w:rsidR="00565C72" w:rsidRPr="007639A1" w:rsidRDefault="00565C72" w:rsidP="002712EE">
            <w:pPr>
              <w:pStyle w:val="TAL"/>
            </w:pPr>
          </w:p>
        </w:tc>
      </w:tr>
      <w:tr w:rsidR="00565C72" w:rsidRPr="007639A1" w14:paraId="7F2BBBC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8D30" w14:textId="77777777" w:rsidR="00565C72" w:rsidRPr="007639A1" w:rsidRDefault="00565C72" w:rsidP="002712EE">
            <w:pPr>
              <w:pStyle w:val="TAL"/>
            </w:pPr>
            <w:r w:rsidRPr="007639A1">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7CD" w14:textId="77777777" w:rsidR="00565C72" w:rsidRPr="007639A1" w:rsidRDefault="00565C72" w:rsidP="002712EE">
            <w:pPr>
              <w:pStyle w:val="TAL"/>
            </w:pPr>
            <w:r w:rsidRPr="007639A1">
              <w:t>APN-1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DA9B" w14:textId="77777777" w:rsidR="00565C72" w:rsidRPr="007639A1" w:rsidRDefault="00565C72" w:rsidP="002712EE">
            <w:pPr>
              <w:pStyle w:val="TAL"/>
            </w:pPr>
            <w:r w:rsidRPr="007639A1">
              <w:t>SS re-uses the particular APN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6551" w14:textId="77777777" w:rsidR="00565C72" w:rsidRPr="007639A1" w:rsidRDefault="00565C72" w:rsidP="002712EE">
            <w:pPr>
              <w:pStyle w:val="TAL"/>
            </w:pPr>
          </w:p>
        </w:tc>
      </w:tr>
      <w:tr w:rsidR="00565C72" w:rsidRPr="007639A1" w14:paraId="54D26CB0"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A12C" w14:textId="77777777" w:rsidR="00565C72" w:rsidRPr="007639A1" w:rsidRDefault="00565C72" w:rsidP="002712EE">
            <w:pPr>
              <w:pStyle w:val="TAL"/>
            </w:pPr>
            <w:r w:rsidRPr="007639A1">
              <w:t>Extended 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9E887" w14:textId="77777777" w:rsidR="00565C72" w:rsidRPr="007639A1" w:rsidRDefault="00565C72" w:rsidP="002712E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1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18B9" w14:textId="77777777" w:rsidR="00565C72" w:rsidRPr="007639A1" w:rsidRDefault="00565C72" w:rsidP="002712EE">
            <w:pPr>
              <w:pStyle w:val="TAL"/>
            </w:pPr>
          </w:p>
        </w:tc>
      </w:tr>
      <w:tr w:rsidR="00565C72" w:rsidRPr="007639A1" w14:paraId="5CAB981B"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82F7" w14:textId="77777777" w:rsidR="00565C72" w:rsidRPr="007639A1" w:rsidRDefault="00565C72" w:rsidP="002712EE">
            <w:pPr>
              <w:pStyle w:val="TAL"/>
            </w:pPr>
            <w:r w:rsidRPr="007639A1">
              <w:t xml:space="preserve">  Unit for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0E34" w14:textId="77777777" w:rsidR="00565C72" w:rsidRPr="007639A1" w:rsidRDefault="00565C72" w:rsidP="002712EE">
            <w:pPr>
              <w:pStyle w:val="TAL"/>
            </w:pPr>
            <w:r w:rsidRPr="007639A1">
              <w:t>‘00000111’B (value is incremented in multiples of 1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BDE0"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242D" w14:textId="77777777" w:rsidR="00565C72" w:rsidRPr="007639A1" w:rsidRDefault="00565C72" w:rsidP="002712EE">
            <w:pPr>
              <w:pStyle w:val="TAL"/>
            </w:pPr>
          </w:p>
        </w:tc>
      </w:tr>
      <w:tr w:rsidR="00565C72" w:rsidRPr="007639A1" w14:paraId="284F9298"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21C5" w14:textId="77777777" w:rsidR="00565C72" w:rsidRPr="007639A1" w:rsidRDefault="00565C72" w:rsidP="002712EE">
            <w:pPr>
              <w:pStyle w:val="TAL"/>
            </w:pPr>
            <w:r w:rsidRPr="007639A1">
              <w:t xml:space="preserve">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53DD" w14:textId="77777777" w:rsidR="00565C72" w:rsidRPr="007639A1" w:rsidRDefault="00565C72" w:rsidP="002712EE">
            <w:pPr>
              <w:pStyle w:val="TAL"/>
            </w:pPr>
            <w:r w:rsidRPr="007639A1">
              <w:t>‘0000000010000000’ (128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231"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BB00" w14:textId="77777777" w:rsidR="00565C72" w:rsidRPr="007639A1" w:rsidRDefault="00565C72" w:rsidP="002712EE">
            <w:pPr>
              <w:pStyle w:val="TAL"/>
            </w:pPr>
          </w:p>
        </w:tc>
      </w:tr>
      <w:tr w:rsidR="00565C72" w:rsidRPr="007639A1" w14:paraId="1EA38FC9"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8F6A" w14:textId="77777777" w:rsidR="00565C72" w:rsidRPr="007639A1" w:rsidRDefault="00565C72" w:rsidP="002712EE">
            <w:pPr>
              <w:pStyle w:val="TAL"/>
            </w:pPr>
            <w:r w:rsidRPr="007639A1">
              <w:t xml:space="preserve">  Unit for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7FD8"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4CFF"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B013" w14:textId="77777777" w:rsidR="00565C72" w:rsidRPr="007639A1" w:rsidRDefault="00565C72" w:rsidP="002712EE">
            <w:pPr>
              <w:pStyle w:val="TAL"/>
            </w:pPr>
          </w:p>
        </w:tc>
      </w:tr>
      <w:tr w:rsidR="00565C72" w:rsidRPr="007639A1" w14:paraId="34710793" w14:textId="77777777" w:rsidTr="002712E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E56B" w14:textId="77777777" w:rsidR="00565C72" w:rsidRPr="007639A1" w:rsidRDefault="00565C72" w:rsidP="002712EE">
            <w:pPr>
              <w:pStyle w:val="TAL"/>
            </w:pPr>
            <w:r w:rsidRPr="007639A1">
              <w:t xml:space="preserve">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3B7" w14:textId="77777777" w:rsidR="00565C72" w:rsidRPr="007639A1" w:rsidRDefault="00565C72" w:rsidP="002712EE">
            <w:pPr>
              <w:pStyle w:val="TAL"/>
            </w:pPr>
            <w:r w:rsidRPr="007639A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9604" w14:textId="77777777" w:rsidR="00565C72" w:rsidRPr="007639A1" w:rsidRDefault="00565C72" w:rsidP="002712E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C575" w14:textId="77777777" w:rsidR="00565C72" w:rsidRPr="007639A1" w:rsidRDefault="00565C72" w:rsidP="002712EE">
            <w:pPr>
              <w:pStyle w:val="TAL"/>
            </w:pPr>
          </w:p>
        </w:tc>
      </w:tr>
    </w:tbl>
    <w:p w14:paraId="6F3C65CC" w14:textId="77777777" w:rsidR="00565C72" w:rsidRPr="007639A1" w:rsidRDefault="00565C72" w:rsidP="00565C72"/>
    <w:p w14:paraId="7ADD40C7" w14:textId="150B1C8A" w:rsidR="00B214BD" w:rsidRDefault="00B214BD" w:rsidP="00B214BD"/>
    <w:p w14:paraId="08CD22D0" w14:textId="77777777" w:rsidR="00B214BD" w:rsidRPr="004801BB" w:rsidRDefault="00B214BD" w:rsidP="00B214BD">
      <w:pPr>
        <w:pStyle w:val="Heading4"/>
      </w:pPr>
      <w:r w:rsidRPr="00E26D3A">
        <w:rPr>
          <w:b/>
          <w:sz w:val="28"/>
        </w:rPr>
        <w:t>&lt;</w:t>
      </w:r>
      <w:r>
        <w:rPr>
          <w:b/>
          <w:sz w:val="28"/>
        </w:rPr>
        <w:t>End</w:t>
      </w:r>
      <w:r w:rsidRPr="00E26D3A">
        <w:rPr>
          <w:b/>
          <w:sz w:val="28"/>
        </w:rPr>
        <w:t>&gt;</w:t>
      </w:r>
    </w:p>
    <w:p w14:paraId="6652928D" w14:textId="77777777" w:rsidR="00B214BD" w:rsidRPr="00B214BD" w:rsidRDefault="00B214BD" w:rsidP="00B214BD"/>
    <w:p w14:paraId="5E947924" w14:textId="00F83B57" w:rsidR="005224F3" w:rsidRDefault="005224F3">
      <w:pPr>
        <w:pStyle w:val="CRCoverPage"/>
        <w:spacing w:after="0"/>
        <w:rPr>
          <w:noProof/>
          <w:sz w:val="8"/>
          <w:szCs w:val="8"/>
        </w:rPr>
      </w:pPr>
    </w:p>
    <w:p w14:paraId="4E09233D" w14:textId="4F99C290" w:rsidR="005224F3" w:rsidRDefault="005224F3">
      <w:pPr>
        <w:pStyle w:val="CRCoverPage"/>
        <w:spacing w:after="0"/>
        <w:rPr>
          <w:noProof/>
          <w:sz w:val="8"/>
          <w:szCs w:val="8"/>
        </w:rPr>
      </w:pPr>
    </w:p>
    <w:p w14:paraId="58C9E6BA" w14:textId="54A5544C" w:rsidR="005224F3" w:rsidRDefault="005224F3">
      <w:pPr>
        <w:pStyle w:val="CRCoverPage"/>
        <w:spacing w:after="0"/>
        <w:rPr>
          <w:noProof/>
          <w:sz w:val="8"/>
          <w:szCs w:val="8"/>
        </w:rPr>
      </w:pPr>
    </w:p>
    <w:p w14:paraId="659FC292" w14:textId="3CF84883" w:rsidR="005224F3" w:rsidRDefault="005224F3">
      <w:pPr>
        <w:pStyle w:val="CRCoverPage"/>
        <w:spacing w:after="0"/>
        <w:rPr>
          <w:noProof/>
          <w:sz w:val="8"/>
          <w:szCs w:val="8"/>
        </w:rPr>
      </w:pPr>
    </w:p>
    <w:p w14:paraId="1C028B87" w14:textId="28AF8DE4" w:rsidR="005224F3" w:rsidRDefault="005224F3">
      <w:pPr>
        <w:pStyle w:val="CRCoverPage"/>
        <w:spacing w:after="0"/>
        <w:rPr>
          <w:noProof/>
          <w:sz w:val="8"/>
          <w:szCs w:val="8"/>
        </w:rPr>
      </w:pPr>
    </w:p>
    <w:p w14:paraId="71E3211E" w14:textId="317A6C11" w:rsidR="005224F3" w:rsidRDefault="005224F3">
      <w:pPr>
        <w:pStyle w:val="CRCoverPage"/>
        <w:spacing w:after="0"/>
        <w:rPr>
          <w:noProof/>
          <w:sz w:val="8"/>
          <w:szCs w:val="8"/>
        </w:rPr>
      </w:pPr>
    </w:p>
    <w:p w14:paraId="40909EDE" w14:textId="072B8A8F" w:rsidR="005224F3" w:rsidRDefault="005224F3">
      <w:pPr>
        <w:pStyle w:val="CRCoverPage"/>
        <w:spacing w:after="0"/>
        <w:rPr>
          <w:noProof/>
          <w:sz w:val="8"/>
          <w:szCs w:val="8"/>
        </w:rPr>
      </w:pPr>
    </w:p>
    <w:p w14:paraId="2C6F569C" w14:textId="465A5D29" w:rsidR="005224F3" w:rsidRDefault="005224F3">
      <w:pPr>
        <w:pStyle w:val="CRCoverPage"/>
        <w:spacing w:after="0"/>
        <w:rPr>
          <w:noProof/>
          <w:sz w:val="8"/>
          <w:szCs w:val="8"/>
        </w:rPr>
      </w:pPr>
    </w:p>
    <w:p w14:paraId="13B4DA78" w14:textId="1C2DE8A4" w:rsidR="005224F3" w:rsidRDefault="005224F3">
      <w:pPr>
        <w:pStyle w:val="CRCoverPage"/>
        <w:spacing w:after="0"/>
        <w:rPr>
          <w:noProof/>
          <w:sz w:val="8"/>
          <w:szCs w:val="8"/>
        </w:rPr>
      </w:pPr>
    </w:p>
    <w:p w14:paraId="28429427" w14:textId="1D3A54F7" w:rsidR="005224F3" w:rsidRDefault="005224F3">
      <w:pPr>
        <w:pStyle w:val="CRCoverPage"/>
        <w:spacing w:after="0"/>
        <w:rPr>
          <w:noProof/>
          <w:sz w:val="8"/>
          <w:szCs w:val="8"/>
        </w:rPr>
      </w:pPr>
    </w:p>
    <w:p w14:paraId="61DA556E" w14:textId="77777777" w:rsidR="005224F3" w:rsidRDefault="005224F3">
      <w:pPr>
        <w:pStyle w:val="CRCoverPage"/>
        <w:spacing w:after="0"/>
        <w:rPr>
          <w:noProof/>
          <w:sz w:val="8"/>
          <w:szCs w:val="8"/>
        </w:rPr>
      </w:pPr>
    </w:p>
    <w:sectPr w:rsidR="00522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9E3A" w14:textId="77777777" w:rsidR="00B44292" w:rsidRDefault="00B44292">
      <w:r>
        <w:separator/>
      </w:r>
    </w:p>
  </w:endnote>
  <w:endnote w:type="continuationSeparator" w:id="0">
    <w:p w14:paraId="00280C56" w14:textId="77777777" w:rsidR="00B44292" w:rsidRDefault="00B4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2EDAF" w14:textId="77777777" w:rsidR="00B44292" w:rsidRDefault="00B44292">
      <w:r>
        <w:separator/>
      </w:r>
    </w:p>
  </w:footnote>
  <w:footnote w:type="continuationSeparator" w:id="0">
    <w:p w14:paraId="47F54A81" w14:textId="77777777" w:rsidR="00B44292" w:rsidRDefault="00B4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5292"/>
    <w:rsid w:val="00145D43"/>
    <w:rsid w:val="00192C46"/>
    <w:rsid w:val="001A08B3"/>
    <w:rsid w:val="001A7B60"/>
    <w:rsid w:val="001B52F0"/>
    <w:rsid w:val="001B7A65"/>
    <w:rsid w:val="001E41F3"/>
    <w:rsid w:val="00250939"/>
    <w:rsid w:val="0026004D"/>
    <w:rsid w:val="002640DD"/>
    <w:rsid w:val="00275D12"/>
    <w:rsid w:val="00284FEB"/>
    <w:rsid w:val="002860C4"/>
    <w:rsid w:val="002B5741"/>
    <w:rsid w:val="00305409"/>
    <w:rsid w:val="003609EF"/>
    <w:rsid w:val="0036231A"/>
    <w:rsid w:val="00374DD4"/>
    <w:rsid w:val="003957C1"/>
    <w:rsid w:val="003D4119"/>
    <w:rsid w:val="003E1A36"/>
    <w:rsid w:val="00410371"/>
    <w:rsid w:val="004242F1"/>
    <w:rsid w:val="004664CC"/>
    <w:rsid w:val="004B75B7"/>
    <w:rsid w:val="004C72EA"/>
    <w:rsid w:val="004F118B"/>
    <w:rsid w:val="00511758"/>
    <w:rsid w:val="0051580D"/>
    <w:rsid w:val="005224F3"/>
    <w:rsid w:val="005435AB"/>
    <w:rsid w:val="00547111"/>
    <w:rsid w:val="00561200"/>
    <w:rsid w:val="00565C72"/>
    <w:rsid w:val="00592D74"/>
    <w:rsid w:val="005D481A"/>
    <w:rsid w:val="005E2C44"/>
    <w:rsid w:val="005F17C9"/>
    <w:rsid w:val="00621188"/>
    <w:rsid w:val="006257ED"/>
    <w:rsid w:val="0068233F"/>
    <w:rsid w:val="00695808"/>
    <w:rsid w:val="006B46FB"/>
    <w:rsid w:val="006E21FB"/>
    <w:rsid w:val="00713DA8"/>
    <w:rsid w:val="00723891"/>
    <w:rsid w:val="00727DF0"/>
    <w:rsid w:val="00764B87"/>
    <w:rsid w:val="00792342"/>
    <w:rsid w:val="007977A8"/>
    <w:rsid w:val="007B512A"/>
    <w:rsid w:val="007C2097"/>
    <w:rsid w:val="007D6A07"/>
    <w:rsid w:val="007F7259"/>
    <w:rsid w:val="008040A8"/>
    <w:rsid w:val="008279FA"/>
    <w:rsid w:val="008626E7"/>
    <w:rsid w:val="00870EE7"/>
    <w:rsid w:val="008820A3"/>
    <w:rsid w:val="008A45A6"/>
    <w:rsid w:val="008F686C"/>
    <w:rsid w:val="009029BC"/>
    <w:rsid w:val="009148DE"/>
    <w:rsid w:val="009777D9"/>
    <w:rsid w:val="00991B88"/>
    <w:rsid w:val="009A5753"/>
    <w:rsid w:val="009A579D"/>
    <w:rsid w:val="009E3297"/>
    <w:rsid w:val="009F734F"/>
    <w:rsid w:val="00A246B6"/>
    <w:rsid w:val="00A363AB"/>
    <w:rsid w:val="00A47E70"/>
    <w:rsid w:val="00A50CF0"/>
    <w:rsid w:val="00A7671C"/>
    <w:rsid w:val="00AA2CBC"/>
    <w:rsid w:val="00AB439F"/>
    <w:rsid w:val="00AC5820"/>
    <w:rsid w:val="00AD1CD8"/>
    <w:rsid w:val="00AD5C0B"/>
    <w:rsid w:val="00B214BD"/>
    <w:rsid w:val="00B258BB"/>
    <w:rsid w:val="00B32D5D"/>
    <w:rsid w:val="00B42561"/>
    <w:rsid w:val="00B44292"/>
    <w:rsid w:val="00B67B97"/>
    <w:rsid w:val="00B968C8"/>
    <w:rsid w:val="00BA3EC5"/>
    <w:rsid w:val="00BA51D9"/>
    <w:rsid w:val="00BB2763"/>
    <w:rsid w:val="00BB5DFC"/>
    <w:rsid w:val="00BD279D"/>
    <w:rsid w:val="00BD6BB8"/>
    <w:rsid w:val="00C66BA2"/>
    <w:rsid w:val="00C95985"/>
    <w:rsid w:val="00CC5026"/>
    <w:rsid w:val="00CC68D0"/>
    <w:rsid w:val="00CF7F7E"/>
    <w:rsid w:val="00D03F9A"/>
    <w:rsid w:val="00D04E42"/>
    <w:rsid w:val="00D06236"/>
    <w:rsid w:val="00D06D51"/>
    <w:rsid w:val="00D24991"/>
    <w:rsid w:val="00D50255"/>
    <w:rsid w:val="00DA4CAE"/>
    <w:rsid w:val="00DE34CF"/>
    <w:rsid w:val="00E13F3D"/>
    <w:rsid w:val="00E34898"/>
    <w:rsid w:val="00EA7806"/>
    <w:rsid w:val="00EB047D"/>
    <w:rsid w:val="00EB09B7"/>
    <w:rsid w:val="00EE7D7C"/>
    <w:rsid w:val="00EF2AA1"/>
    <w:rsid w:val="00F25D98"/>
    <w:rsid w:val="00F300FB"/>
    <w:rsid w:val="00F763A2"/>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locked/>
    <w:rsid w:val="00565C72"/>
    <w:rPr>
      <w:lang w:val="en-GB"/>
    </w:rPr>
  </w:style>
  <w:style w:type="character" w:customStyle="1" w:styleId="TANChar">
    <w:name w:val="TAN Char"/>
    <w:link w:val="TAN"/>
    <w:rsid w:val="00565C72"/>
    <w:rPr>
      <w:rFonts w:ascii="Arial" w:hAnsi="Arial"/>
      <w:sz w:val="18"/>
      <w:lang w:val="en-GB" w:eastAsia="en-US"/>
    </w:rPr>
  </w:style>
  <w:style w:type="character" w:customStyle="1" w:styleId="TFChar">
    <w:name w:val="TF Char"/>
    <w:link w:val="TF"/>
    <w:rsid w:val="00565C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E068-73BA-47F2-AE46-33B290F4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2976</Words>
  <Characters>16966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2019-02-22T01:11:00Z</dcterms:created>
  <dcterms:modified xsi:type="dcterms:W3CDTF">2019-02-22T01:11:00Z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