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53445" w14:textId="77777777" w:rsidR="00043828" w:rsidRDefault="00043828" w:rsidP="000438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R5s250065</w:t>
        </w:r>
      </w:fldSimple>
    </w:p>
    <w:p w14:paraId="3D0324CA" w14:textId="77777777" w:rsidR="00043828" w:rsidRDefault="00043828" w:rsidP="0004382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828" w14:paraId="7719CFB8" w14:textId="77777777" w:rsidTr="004963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73E9D" w14:textId="77777777" w:rsidR="00043828" w:rsidRDefault="00043828" w:rsidP="004963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43828" w14:paraId="7EC0629B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2B902" w14:textId="77777777" w:rsidR="00043828" w:rsidRDefault="00043828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828" w14:paraId="02806073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3CF31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30C52527" w14:textId="77777777" w:rsidTr="00496367">
        <w:tc>
          <w:tcPr>
            <w:tcW w:w="142" w:type="dxa"/>
            <w:tcBorders>
              <w:left w:val="single" w:sz="4" w:space="0" w:color="auto"/>
            </w:tcBorders>
          </w:tcPr>
          <w:p w14:paraId="1200C07F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57BC4" w14:textId="77777777" w:rsidR="00043828" w:rsidRPr="00410371" w:rsidRDefault="00043828" w:rsidP="004963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BC9DE74" w14:textId="77777777" w:rsidR="00043828" w:rsidRDefault="00043828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7D039" w14:textId="77777777" w:rsidR="00043828" w:rsidRPr="00410371" w:rsidRDefault="00043828" w:rsidP="0049636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3625</w:t>
              </w:r>
            </w:fldSimple>
          </w:p>
        </w:tc>
        <w:tc>
          <w:tcPr>
            <w:tcW w:w="709" w:type="dxa"/>
          </w:tcPr>
          <w:p w14:paraId="6BABEA81" w14:textId="77777777" w:rsidR="00043828" w:rsidRDefault="00043828" w:rsidP="004963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041DD" w14:textId="77777777" w:rsidR="00043828" w:rsidRPr="00410371" w:rsidRDefault="00043828" w:rsidP="004963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FB7D72" w14:textId="77777777" w:rsidR="00043828" w:rsidRDefault="00043828" w:rsidP="004963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8672A" w14:textId="77777777" w:rsidR="00043828" w:rsidRPr="00410371" w:rsidRDefault="00043828" w:rsidP="00496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6A8D8D" w14:textId="77777777" w:rsidR="00043828" w:rsidRDefault="00043828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043828" w14:paraId="274DED32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F1539" w14:textId="77777777" w:rsidR="00043828" w:rsidRDefault="00043828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043828" w14:paraId="2C3ED555" w14:textId="77777777" w:rsidTr="004963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91678F" w14:textId="77777777" w:rsidR="00043828" w:rsidRPr="00F25D98" w:rsidRDefault="00043828" w:rsidP="004963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828" w14:paraId="4890BF12" w14:textId="77777777" w:rsidTr="00496367">
        <w:tc>
          <w:tcPr>
            <w:tcW w:w="9641" w:type="dxa"/>
            <w:gridSpan w:val="9"/>
          </w:tcPr>
          <w:p w14:paraId="018AE571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FEF705" w14:textId="77777777" w:rsidR="00043828" w:rsidRDefault="00043828" w:rsidP="000438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828" w14:paraId="0B3434DD" w14:textId="77777777" w:rsidTr="00496367">
        <w:tc>
          <w:tcPr>
            <w:tcW w:w="2835" w:type="dxa"/>
          </w:tcPr>
          <w:p w14:paraId="17576C30" w14:textId="77777777" w:rsidR="00043828" w:rsidRDefault="00043828" w:rsidP="004963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DE1A2C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9ECE51" w14:textId="77777777" w:rsidR="00043828" w:rsidRDefault="00043828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5DEC71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447DEC" w14:textId="77777777" w:rsidR="00043828" w:rsidRDefault="00043828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9F9C88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44C010" w14:textId="77777777" w:rsidR="00043828" w:rsidRDefault="00043828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88D131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CE4B86" w14:textId="77777777" w:rsidR="00043828" w:rsidRDefault="00043828" w:rsidP="004963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DCCC50" w14:textId="77777777" w:rsidR="00043828" w:rsidRDefault="00043828" w:rsidP="000438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828" w14:paraId="5597BB25" w14:textId="77777777" w:rsidTr="00496367">
        <w:tc>
          <w:tcPr>
            <w:tcW w:w="9640" w:type="dxa"/>
            <w:gridSpan w:val="11"/>
          </w:tcPr>
          <w:p w14:paraId="6D970495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5A84D376" w14:textId="77777777" w:rsidTr="004963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F34D63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CABB9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7.1.1.6.1</w:t>
              </w:r>
            </w:fldSimple>
          </w:p>
        </w:tc>
      </w:tr>
      <w:tr w:rsidR="00043828" w14:paraId="54B5D044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34B14E5A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7AF89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51D4F04E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5E03B511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462A63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43828" w14:paraId="7F12A0A4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7113C017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D37CE" w14:textId="50A13CC0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43828" w14:paraId="5BC9527A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08A9A65F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0487A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3F1BD719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556DEA5C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4B5AB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7A50B1" w14:textId="77777777" w:rsidR="00043828" w:rsidRDefault="00043828" w:rsidP="00496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65B9D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54A2F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2025-02-20</w:t>
              </w:r>
            </w:fldSimple>
          </w:p>
        </w:tc>
      </w:tr>
      <w:tr w:rsidR="00043828" w14:paraId="58A1F95D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2A17B4D2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0B4DA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A703DB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BE1A5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C3ECC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587E6844" w14:textId="77777777" w:rsidTr="004963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85C25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23DED7" w14:textId="77777777" w:rsidR="00043828" w:rsidRDefault="00043828" w:rsidP="004963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8D16C" w14:textId="77777777" w:rsidR="00043828" w:rsidRDefault="00043828" w:rsidP="004963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6E49E" w14:textId="77777777" w:rsidR="00043828" w:rsidRDefault="00043828" w:rsidP="004963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46B4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43828" w14:paraId="2B5DD6E2" w14:textId="77777777" w:rsidTr="004963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E2BB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70D43C" w14:textId="77777777" w:rsidR="00043828" w:rsidRDefault="00043828" w:rsidP="004963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8AD364" w14:textId="77777777" w:rsidR="00043828" w:rsidRDefault="00043828" w:rsidP="004963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C9C1C" w14:textId="77777777" w:rsidR="00043828" w:rsidRPr="007C2097" w:rsidRDefault="00043828" w:rsidP="004963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3828" w14:paraId="7254A916" w14:textId="77777777" w:rsidTr="00496367">
        <w:tc>
          <w:tcPr>
            <w:tcW w:w="1843" w:type="dxa"/>
          </w:tcPr>
          <w:p w14:paraId="4A09678E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6890D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68D6F314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7AA61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03772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At Step 19 of the TC, the prose states that “</w:t>
            </w:r>
            <w:r w:rsidRPr="00AD5DBC">
              <w:rPr>
                <w:sz w:val="20"/>
              </w:rPr>
              <w:t xml:space="preserve">The SS transmits a DL assignment using </w:t>
            </w:r>
            <w:r w:rsidRPr="00AD5DBC">
              <w:rPr>
                <w:b/>
                <w:bCs/>
                <w:sz w:val="20"/>
              </w:rPr>
              <w:t>UE’s CS-RNTI</w:t>
            </w:r>
            <w:r w:rsidRPr="00AD5DBC">
              <w:rPr>
                <w:sz w:val="20"/>
              </w:rPr>
              <w:t xml:space="preserve"> in Slot ‘Z’, NDI=1; Where (P</w:t>
            </w:r>
            <w:r w:rsidRPr="00AD5DBC">
              <w:rPr>
                <w:sz w:val="20"/>
                <w:lang w:eastAsia="zh-CN"/>
              </w:rPr>
              <w:t>+3X</w:t>
            </w:r>
            <w:r w:rsidRPr="00AD5DBC">
              <w:rPr>
                <w:sz w:val="20"/>
              </w:rPr>
              <w:t xml:space="preserve"> &lt; Z &lt;P+</w:t>
            </w:r>
            <w:r w:rsidRPr="00AD5DBC">
              <w:rPr>
                <w:sz w:val="20"/>
                <w:lang w:eastAsia="zh-CN"/>
              </w:rPr>
              <w:t>4</w:t>
            </w:r>
            <w:r w:rsidRPr="00AD5DBC">
              <w:rPr>
                <w:sz w:val="20"/>
              </w:rPr>
              <w:t>X); The DL HARQ process is same as in step 18.</w:t>
            </w:r>
            <w:r w:rsidRPr="00AD5DBC">
              <w:rPr>
                <w:noProof/>
                <w:sz w:val="20"/>
              </w:rPr>
              <w:t>”</w:t>
            </w:r>
          </w:p>
          <w:p w14:paraId="762BF8B6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FF15854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The current implementation uses the variable v_RetransSchInt to control the re-transmissions. However, the value of this variable is incorrect as with 8ms, the transmission cannot happen on CS-RNTI as it does not match the SPS pattern and also, in the case of TDD with absoluteK1 = 8 slots, UE cannot send an HARQ ACK at the specified slot as this would be a DL Slot</w:t>
            </w:r>
          </w:p>
          <w:p w14:paraId="38D64BE2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1029EDE1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For e.g.: </w:t>
            </w:r>
          </w:p>
          <w:p w14:paraId="33977CDF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559E5053" w14:textId="77777777" w:rsidR="00043828" w:rsidRPr="00AD5DBC" w:rsidRDefault="00043828" w:rsidP="00043828">
            <w:pPr>
              <w:pStyle w:val="TAL"/>
              <w:rPr>
                <w:b/>
                <w:bCs/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>With v_RetransSchInt = 8</w:t>
            </w:r>
          </w:p>
          <w:p w14:paraId="357C6DC6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18C14CF" w14:textId="77777777" w:rsidR="00043828" w:rsidRPr="00AD5DBC" w:rsidRDefault="00043828" w:rsidP="00043828">
            <w:pPr>
              <w:pStyle w:val="TAL"/>
              <w:rPr>
                <w:b/>
                <w:bCs/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 xml:space="preserve">In TDD (30Khz SCS): </w:t>
            </w:r>
          </w:p>
          <w:p w14:paraId="7606EE70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2F62319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Corrupted DL transmission using CS-RNTI at SFN/SF/Slot = 491/0/0, HARQ NACK is to be received at 491/4/0 (an UL Slot)</w:t>
            </w:r>
          </w:p>
          <w:p w14:paraId="37AD1E05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765788B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1</w:t>
            </w:r>
            <w:r w:rsidRPr="00AD5DBC">
              <w:rPr>
                <w:noProof/>
                <w:sz w:val="20"/>
                <w:vertAlign w:val="superscript"/>
              </w:rPr>
              <w:t>st</w:t>
            </w:r>
            <w:r w:rsidRPr="00AD5DBC">
              <w:rPr>
                <w:noProof/>
                <w:sz w:val="20"/>
              </w:rPr>
              <w:t xml:space="preserve"> Normal DL transmission at 491/8/0, not matching SPS pattern, with absoluteK1 = 8, HARQ ACK/NACK not possible at 492/2/0 as this is DL slot.</w:t>
            </w:r>
          </w:p>
          <w:p w14:paraId="5ACE24FE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316DFC77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2</w:t>
            </w:r>
            <w:r w:rsidRPr="00AD5DBC">
              <w:rPr>
                <w:noProof/>
                <w:sz w:val="20"/>
                <w:vertAlign w:val="superscript"/>
              </w:rPr>
              <w:t>nd</w:t>
            </w:r>
            <w:r w:rsidRPr="00AD5DBC">
              <w:rPr>
                <w:noProof/>
                <w:sz w:val="20"/>
              </w:rPr>
              <w:t xml:space="preserve"> Normal DL transmission at 492/6/0, not matching SPS pattern, with absoluteK1 = 8, HARQ ACK/NACK not possible at 493/0/0 as this is DL slot.</w:t>
            </w:r>
          </w:p>
          <w:p w14:paraId="637B330D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862610D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4131F5B5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3</w:t>
            </w:r>
            <w:r w:rsidRPr="00AD5DBC">
              <w:rPr>
                <w:noProof/>
                <w:sz w:val="20"/>
                <w:vertAlign w:val="superscript"/>
              </w:rPr>
              <w:t>rd</w:t>
            </w:r>
            <w:r w:rsidRPr="00AD5DBC">
              <w:rPr>
                <w:noProof/>
                <w:sz w:val="20"/>
              </w:rPr>
              <w:t xml:space="preserve"> Normal DL transmission at 493/4/0, not matching SPS pattern also this is a UL Slot. Hence, transmission is not possible.</w:t>
            </w:r>
          </w:p>
          <w:p w14:paraId="34ABED42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42B9C1E9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Hence, in order to send the re-transmissions on CS-RNTI, it is necessary to match the SPS pattern and set the variable v_RetransSchInt = 10 ms (1 SFN) for the case of TDD.</w:t>
            </w:r>
            <w:r>
              <w:rPr>
                <w:noProof/>
                <w:sz w:val="20"/>
              </w:rPr>
              <w:t xml:space="preserve"> This would result in re-transmissions at </w:t>
            </w:r>
            <w:r w:rsidRPr="008C53C8">
              <w:rPr>
                <w:b/>
                <w:bCs/>
                <w:noProof/>
                <w:sz w:val="20"/>
              </w:rPr>
              <w:t>492/0/0, 493/0/0, 494/0/0</w:t>
            </w:r>
            <w:r>
              <w:rPr>
                <w:b/>
                <w:bCs/>
                <w:noProof/>
                <w:sz w:val="20"/>
              </w:rPr>
              <w:t xml:space="preserve"> </w:t>
            </w:r>
            <w:r>
              <w:rPr>
                <w:noProof/>
                <w:sz w:val="20"/>
              </w:rPr>
              <w:t>in the above example matching the SPS pattern and also aligning with the absoluteK1 = 8 for reception of HARQ ACK/NACK.</w:t>
            </w:r>
          </w:p>
          <w:p w14:paraId="6B50E5AD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19881C7B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>For the case of FDD (15 Khz) as well</w:t>
            </w:r>
            <w:r w:rsidRPr="00AD5DBC">
              <w:rPr>
                <w:noProof/>
                <w:sz w:val="20"/>
              </w:rPr>
              <w:t>, the calculated timings</w:t>
            </w:r>
            <w:r>
              <w:rPr>
                <w:noProof/>
                <w:sz w:val="20"/>
              </w:rPr>
              <w:t>,</w:t>
            </w:r>
            <w:r w:rsidRPr="006F0864">
              <w:rPr>
                <w:b/>
                <w:bCs/>
                <w:noProof/>
                <w:sz w:val="20"/>
              </w:rPr>
              <w:t>w</w:t>
            </w:r>
            <w:r w:rsidRPr="00AD5DBC">
              <w:rPr>
                <w:b/>
                <w:bCs/>
                <w:noProof/>
                <w:sz w:val="20"/>
              </w:rPr>
              <w:t>ith v_RetransSchInt = 8</w:t>
            </w:r>
            <w:r>
              <w:rPr>
                <w:b/>
                <w:bCs/>
                <w:noProof/>
                <w:sz w:val="20"/>
              </w:rPr>
              <w:t>,</w:t>
            </w:r>
            <w:r w:rsidRPr="00AD5DBC">
              <w:rPr>
                <w:noProof/>
                <w:sz w:val="20"/>
              </w:rPr>
              <w:t xml:space="preserve"> do not match the SPS pattern and cannot be transmitted using the CS-RNTI</w:t>
            </w:r>
          </w:p>
          <w:p w14:paraId="15B94D43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0D5CE1F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However, the variable v_RetransSchInt = 20 ms (2 SFNs) because here </w:t>
            </w:r>
            <w:r w:rsidRPr="00AD5DBC">
              <w:rPr>
                <w:b/>
                <w:bCs/>
                <w:noProof/>
                <w:sz w:val="20"/>
              </w:rPr>
              <w:t>1 SF = 1 ms</w:t>
            </w:r>
            <w:r w:rsidRPr="00AD5DBC">
              <w:rPr>
                <w:noProof/>
                <w:sz w:val="20"/>
              </w:rPr>
              <w:t xml:space="preserve"> and with absoluteK1 = 8, it would leave only 1 ms to transmit the next re-transmission.</w:t>
            </w:r>
          </w:p>
          <w:p w14:paraId="25513961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381307F8" w14:textId="77777777" w:rsidR="00043828" w:rsidRPr="00DF109E" w:rsidRDefault="00043828" w:rsidP="00043828">
            <w:pPr>
              <w:pStyle w:val="TAL"/>
              <w:rPr>
                <w:noProof/>
              </w:rPr>
            </w:pPr>
            <w:r w:rsidRPr="00AD5DBC">
              <w:rPr>
                <w:noProof/>
                <w:sz w:val="20"/>
              </w:rPr>
              <w:t xml:space="preserve">For e.g. in FDD, if Corrupted DL transmission using CS-RNTI is at 491/1/0, HARQ NACK would be received at 491/9/0, and if v_RetransSchInt = 10ms , the first re-transmission would be at 492/1/0 leaving only 1 ms gap for the SS implementation to schedule the re-transmission on the </w:t>
            </w:r>
            <w:r w:rsidRPr="00AD5DBC">
              <w:rPr>
                <w:b/>
                <w:bCs/>
                <w:noProof/>
                <w:sz w:val="20"/>
              </w:rPr>
              <w:t xml:space="preserve">same HARQ process. </w:t>
            </w:r>
            <w:r w:rsidRPr="00AD5DBC">
              <w:rPr>
                <w:noProof/>
                <w:sz w:val="20"/>
              </w:rPr>
              <w:t xml:space="preserve">This is too tight for the SS implementation. Hence, with v_RetransSchInt = 20ms, it would be 493/1/0 for the first re-transmission, with the </w:t>
            </w:r>
            <w:r w:rsidRPr="00AD5DBC">
              <w:rPr>
                <w:b/>
                <w:bCs/>
                <w:noProof/>
                <w:sz w:val="20"/>
              </w:rPr>
              <w:t>same HARQ process</w:t>
            </w:r>
            <w:r w:rsidRPr="00AD5DBC">
              <w:rPr>
                <w:noProof/>
                <w:sz w:val="20"/>
              </w:rPr>
              <w:t xml:space="preserve"> now </w:t>
            </w:r>
            <w:r>
              <w:rPr>
                <w:noProof/>
                <w:sz w:val="20"/>
              </w:rPr>
              <w:t xml:space="preserve">being </w:t>
            </w:r>
            <w:r w:rsidRPr="00AD5DBC">
              <w:rPr>
                <w:noProof/>
                <w:sz w:val="20"/>
              </w:rPr>
              <w:t>available for the re-transmission</w:t>
            </w:r>
            <w:r>
              <w:rPr>
                <w:noProof/>
              </w:rPr>
              <w:t>.</w:t>
            </w:r>
          </w:p>
          <w:p w14:paraId="4D25903E" w14:textId="77777777" w:rsidR="00043828" w:rsidRDefault="00043828" w:rsidP="00043828">
            <w:pPr>
              <w:pStyle w:val="TAL"/>
              <w:rPr>
                <w:noProof/>
              </w:rPr>
            </w:pPr>
          </w:p>
          <w:p w14:paraId="3680089B" w14:textId="77777777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828" w14:paraId="639DEFCE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83F21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A87F1" w14:textId="77777777" w:rsidR="00043828" w:rsidRDefault="00043828" w:rsidP="00043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309FB545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5A813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DAC82" w14:textId="351B8645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the variable </w:t>
            </w:r>
            <w:r w:rsidRPr="00DF109E">
              <w:rPr>
                <w:b/>
                <w:bCs/>
                <w:noProof/>
              </w:rPr>
              <w:t xml:space="preserve">v_RetransSchInt = </w:t>
            </w:r>
            <w:r>
              <w:rPr>
                <w:b/>
                <w:bCs/>
                <w:noProof/>
              </w:rPr>
              <w:t xml:space="preserve">10 (TDD) and </w:t>
            </w:r>
            <w:r w:rsidRPr="00DF109E">
              <w:rPr>
                <w:b/>
                <w:bCs/>
                <w:noProof/>
              </w:rPr>
              <w:t xml:space="preserve">v_RetransSchInt = </w:t>
            </w:r>
            <w:r>
              <w:rPr>
                <w:b/>
                <w:bCs/>
                <w:noProof/>
              </w:rPr>
              <w:t>20 (FDD)</w:t>
            </w:r>
          </w:p>
        </w:tc>
      </w:tr>
      <w:tr w:rsidR="00043828" w14:paraId="7A0C5DDA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9DAD3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CCACA" w14:textId="77777777" w:rsidR="00043828" w:rsidRDefault="00043828" w:rsidP="00043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18621618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9766C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0E6C7" w14:textId="7BFAE68B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043828" w14:paraId="5D263CBB" w14:textId="77777777" w:rsidTr="00496367">
        <w:tc>
          <w:tcPr>
            <w:tcW w:w="2694" w:type="dxa"/>
            <w:gridSpan w:val="2"/>
          </w:tcPr>
          <w:p w14:paraId="05F65A3C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F05629" w14:textId="77777777" w:rsidR="00043828" w:rsidRDefault="00043828" w:rsidP="00043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66534B45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F4C9F9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5087C" w14:textId="636B6EC3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043828" w14:paraId="3393B69B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B882F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43F0D" w14:textId="77777777" w:rsidR="00043828" w:rsidRDefault="00043828" w:rsidP="00043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5B52BBD3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2CD4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196A9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ED9C79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98A7F2" w14:textId="77777777" w:rsidR="00043828" w:rsidRDefault="00043828" w:rsidP="00043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FCE87" w14:textId="77777777" w:rsidR="00043828" w:rsidRDefault="00043828" w:rsidP="00043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828" w14:paraId="26491730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C82FE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A0EFB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DA2AC" w14:textId="51355748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6AB7A" w14:textId="77777777" w:rsidR="00043828" w:rsidRDefault="00043828" w:rsidP="00043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D3F10" w14:textId="54A46F2F" w:rsidR="00043828" w:rsidRDefault="00043828" w:rsidP="00043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828" w14:paraId="5A7B42EC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B6620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9C3BA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71D7" w14:textId="066247B1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A1295" w14:textId="77777777" w:rsidR="00043828" w:rsidRDefault="00043828" w:rsidP="00043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7B0ED" w14:textId="434A4B52" w:rsidR="00043828" w:rsidRDefault="00043828" w:rsidP="00043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828" w14:paraId="303CB7DF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334DF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02062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337C" w14:textId="0364FF50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ED479" w14:textId="77777777" w:rsidR="00043828" w:rsidRDefault="00043828" w:rsidP="00043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9D0D2" w14:textId="14385C30" w:rsidR="00043828" w:rsidRDefault="00043828" w:rsidP="00043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828" w14:paraId="31C24711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BD98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447C7" w14:textId="77777777" w:rsidR="00043828" w:rsidRDefault="00043828" w:rsidP="00043828">
            <w:pPr>
              <w:pStyle w:val="CRCoverPage"/>
              <w:spacing w:after="0"/>
              <w:rPr>
                <w:noProof/>
              </w:rPr>
            </w:pPr>
          </w:p>
        </w:tc>
      </w:tr>
      <w:tr w:rsidR="00043828" w14:paraId="01572532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D27FD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D7B6" w14:textId="77777777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828" w:rsidRPr="008863B9" w14:paraId="18C6D2FC" w14:textId="77777777" w:rsidTr="004963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9040" w14:textId="77777777" w:rsidR="00043828" w:rsidRPr="008863B9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BC8F00" w14:textId="77777777" w:rsidR="00043828" w:rsidRPr="008863B9" w:rsidRDefault="00043828" w:rsidP="00043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828" w14:paraId="08044E52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8DB40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FE796" w14:textId="77777777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3D57B0" w14:textId="77777777" w:rsidR="00043828" w:rsidRDefault="00043828" w:rsidP="00043828">
      <w:pPr>
        <w:pStyle w:val="CRCoverPage"/>
        <w:spacing w:after="0"/>
        <w:rPr>
          <w:noProof/>
          <w:sz w:val="8"/>
          <w:szCs w:val="8"/>
        </w:rPr>
      </w:pPr>
    </w:p>
    <w:p w14:paraId="126A88D1" w14:textId="77777777" w:rsidR="00043828" w:rsidRDefault="00043828" w:rsidP="00043828">
      <w:pPr>
        <w:rPr>
          <w:noProof/>
        </w:rPr>
      </w:pPr>
    </w:p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077287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26D2D94" w14:textId="1A8D6CCA" w:rsidR="007E6514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E6514" w:rsidRPr="007C37B1">
        <w:rPr>
          <w:rFonts w:ascii="Arial" w:hAnsi="Arial" w:cs="Arial"/>
          <w:iCs/>
          <w:noProof/>
        </w:rPr>
        <w:t>Table of Contents</w:t>
      </w:r>
      <w:r w:rsidR="007E6514">
        <w:rPr>
          <w:noProof/>
        </w:rPr>
        <w:tab/>
      </w:r>
      <w:r w:rsidR="007E6514">
        <w:rPr>
          <w:noProof/>
        </w:rPr>
        <w:fldChar w:fldCharType="begin"/>
      </w:r>
      <w:r w:rsidR="007E6514">
        <w:rPr>
          <w:noProof/>
        </w:rPr>
        <w:instrText xml:space="preserve"> PAGEREF _Toc190772879 \h </w:instrText>
      </w:r>
      <w:r w:rsidR="007E6514">
        <w:rPr>
          <w:noProof/>
        </w:rPr>
      </w:r>
      <w:r w:rsidR="007E6514">
        <w:rPr>
          <w:noProof/>
        </w:rPr>
        <w:fldChar w:fldCharType="separate"/>
      </w:r>
      <w:r w:rsidR="007E6514">
        <w:rPr>
          <w:noProof/>
        </w:rPr>
        <w:t>4</w:t>
      </w:r>
      <w:r w:rsidR="007E6514">
        <w:rPr>
          <w:noProof/>
        </w:rPr>
        <w:fldChar w:fldCharType="end"/>
      </w:r>
    </w:p>
    <w:p w14:paraId="617A7702" w14:textId="321B6379" w:rsidR="007E6514" w:rsidRDefault="007E651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C37B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C37B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_Toc190772880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2346577" w14:textId="1454774B" w:rsidR="007E6514" w:rsidRDefault="007E651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C37B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C37B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_Toc190772881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F2542A0" w14:textId="0042B03D" w:rsidR="007E6514" w:rsidRDefault="007E6514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C37B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C37B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_Toc190772882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7379B70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077288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077288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0772882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552559C8" w:rsidR="00BB6C5E" w:rsidRPr="000D7399" w:rsidRDefault="00B0318F" w:rsidP="00115981">
            <w:pPr>
              <w:spacing w:after="0"/>
              <w:rPr>
                <w:rFonts w:ascii="Arial" w:hAnsi="Arial" w:cs="Arial"/>
              </w:rPr>
            </w:pPr>
            <w:r w:rsidRPr="00B0318F">
              <w:rPr>
                <w:rFonts w:ascii="Arial" w:hAnsi="Arial" w:cs="Arial"/>
              </w:rPr>
              <w:t>f_TC_7_1_1_6_1_NR_TestBody1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5E261800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At Step 19 of the TC, the prose states that “</w:t>
            </w:r>
            <w:r w:rsidRPr="00AD5DBC">
              <w:rPr>
                <w:sz w:val="20"/>
              </w:rPr>
              <w:t xml:space="preserve">The SS transmits a DL assignment using </w:t>
            </w:r>
            <w:r w:rsidRPr="00AD5DBC">
              <w:rPr>
                <w:b/>
                <w:bCs/>
                <w:sz w:val="20"/>
              </w:rPr>
              <w:t>UE’s CS-RNTI</w:t>
            </w:r>
            <w:r w:rsidRPr="00AD5DBC">
              <w:rPr>
                <w:sz w:val="20"/>
              </w:rPr>
              <w:t xml:space="preserve"> in Slot ‘Z’, NDI=1; Where (P</w:t>
            </w:r>
            <w:r w:rsidRPr="00AD5DBC">
              <w:rPr>
                <w:sz w:val="20"/>
                <w:lang w:eastAsia="zh-CN"/>
              </w:rPr>
              <w:t>+3X</w:t>
            </w:r>
            <w:r w:rsidRPr="00AD5DBC">
              <w:rPr>
                <w:sz w:val="20"/>
              </w:rPr>
              <w:t xml:space="preserve"> &lt; Z &lt;P+</w:t>
            </w:r>
            <w:r w:rsidRPr="00AD5DBC">
              <w:rPr>
                <w:sz w:val="20"/>
                <w:lang w:eastAsia="zh-CN"/>
              </w:rPr>
              <w:t>4</w:t>
            </w:r>
            <w:r w:rsidRPr="00AD5DBC">
              <w:rPr>
                <w:sz w:val="20"/>
              </w:rPr>
              <w:t xml:space="preserve">X); </w:t>
            </w:r>
            <w:r w:rsidRPr="00123597">
              <w:rPr>
                <w:b/>
                <w:bCs/>
                <w:sz w:val="20"/>
              </w:rPr>
              <w:t>The DL HARQ process is same as in step 18</w:t>
            </w:r>
            <w:r w:rsidRPr="00AD5DBC">
              <w:rPr>
                <w:sz w:val="20"/>
              </w:rPr>
              <w:t>.</w:t>
            </w:r>
            <w:r w:rsidRPr="00AD5DBC">
              <w:rPr>
                <w:noProof/>
                <w:sz w:val="20"/>
              </w:rPr>
              <w:t>”</w:t>
            </w:r>
          </w:p>
          <w:p w14:paraId="7673A624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4DB9B3BB" w14:textId="1E07FA15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The current implementation uses the variable </w:t>
            </w:r>
            <w:r w:rsidRPr="00123597">
              <w:rPr>
                <w:b/>
                <w:bCs/>
                <w:noProof/>
                <w:sz w:val="20"/>
              </w:rPr>
              <w:t>v_RetransSchInt</w:t>
            </w:r>
            <w:r w:rsidRPr="00AD5DBC">
              <w:rPr>
                <w:noProof/>
                <w:sz w:val="20"/>
              </w:rPr>
              <w:t xml:space="preserve"> to control the re-transmissions. However, the value of this variable is incorrect</w:t>
            </w:r>
            <w:r w:rsidR="00123597">
              <w:rPr>
                <w:noProof/>
                <w:sz w:val="20"/>
              </w:rPr>
              <w:t>,</w:t>
            </w:r>
            <w:r w:rsidRPr="00AD5DBC">
              <w:rPr>
                <w:noProof/>
                <w:sz w:val="20"/>
              </w:rPr>
              <w:t xml:space="preserve"> as with 8ms, the transmission cannot happen on CS-RNTI as it does not match the SPS pattern and also, in the case of TDD</w:t>
            </w:r>
            <w:r w:rsidR="00123597">
              <w:rPr>
                <w:noProof/>
                <w:sz w:val="20"/>
              </w:rPr>
              <w:t>,</w:t>
            </w:r>
            <w:r w:rsidRPr="00AD5DBC">
              <w:rPr>
                <w:noProof/>
                <w:sz w:val="20"/>
              </w:rPr>
              <w:t xml:space="preserve"> with absoluteK1 = 8 slots, UE cannot send an HARQ ACK at the specified slot as this would be a DL Slot</w:t>
            </w:r>
            <w:r w:rsidR="00123597">
              <w:rPr>
                <w:noProof/>
                <w:sz w:val="20"/>
              </w:rPr>
              <w:t>.</w:t>
            </w:r>
          </w:p>
          <w:p w14:paraId="6830E220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365FD39F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For e.g.: </w:t>
            </w:r>
          </w:p>
          <w:p w14:paraId="1546471E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442300E5" w14:textId="77777777" w:rsidR="00B0318F" w:rsidRPr="00AD5DBC" w:rsidRDefault="00B0318F" w:rsidP="00B0318F">
            <w:pPr>
              <w:pStyle w:val="TAL"/>
              <w:rPr>
                <w:b/>
                <w:bCs/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>With v_RetransSchInt = 8</w:t>
            </w:r>
          </w:p>
          <w:p w14:paraId="0DE63779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53EACE1C" w14:textId="77777777" w:rsidR="00B0318F" w:rsidRPr="00AD5DBC" w:rsidRDefault="00B0318F" w:rsidP="00B0318F">
            <w:pPr>
              <w:pStyle w:val="TAL"/>
              <w:rPr>
                <w:b/>
                <w:bCs/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 xml:space="preserve">In TDD (30Khz SCS): </w:t>
            </w:r>
          </w:p>
          <w:p w14:paraId="71F1E801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685E546A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Corrupted DL transmission using CS-RNTI at SFN/SF/Slot = 491/0/0, HARQ NACK is to be received at 491/4/0 (an UL Slot)</w:t>
            </w:r>
          </w:p>
          <w:p w14:paraId="05D94FA3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7CD0CD9E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1</w:t>
            </w:r>
            <w:r w:rsidRPr="00AD5DBC">
              <w:rPr>
                <w:noProof/>
                <w:sz w:val="20"/>
                <w:vertAlign w:val="superscript"/>
              </w:rPr>
              <w:t>st</w:t>
            </w:r>
            <w:r w:rsidRPr="00AD5DBC">
              <w:rPr>
                <w:noProof/>
                <w:sz w:val="20"/>
              </w:rPr>
              <w:t xml:space="preserve"> Normal DL transmission at 491/8/0, not matching SPS pattern, with absoluteK1 = 8, HARQ ACK/NACK not possible at 492/2/0 as this is DL slot.</w:t>
            </w:r>
          </w:p>
          <w:p w14:paraId="716D2972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03DBEEC8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2</w:t>
            </w:r>
            <w:r w:rsidRPr="00AD5DBC">
              <w:rPr>
                <w:noProof/>
                <w:sz w:val="20"/>
                <w:vertAlign w:val="superscript"/>
              </w:rPr>
              <w:t>nd</w:t>
            </w:r>
            <w:r w:rsidRPr="00AD5DBC">
              <w:rPr>
                <w:noProof/>
                <w:sz w:val="20"/>
              </w:rPr>
              <w:t xml:space="preserve"> Normal DL transmission at 492/6/0, not matching SPS pattern, with absoluteK1 = 8, HARQ ACK/NACK not possible at 493/0/0 as this is DL slot.</w:t>
            </w:r>
          </w:p>
          <w:p w14:paraId="27642595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22AB7A8B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3</w:t>
            </w:r>
            <w:r w:rsidRPr="00AD5DBC">
              <w:rPr>
                <w:noProof/>
                <w:sz w:val="20"/>
                <w:vertAlign w:val="superscript"/>
              </w:rPr>
              <w:t>rd</w:t>
            </w:r>
            <w:r w:rsidRPr="00AD5DBC">
              <w:rPr>
                <w:noProof/>
                <w:sz w:val="20"/>
              </w:rPr>
              <w:t xml:space="preserve"> Normal DL transmission at 493/4/0, not matching SPS pattern also this is a UL Slot. Hence, transmission is not possible.</w:t>
            </w:r>
          </w:p>
          <w:p w14:paraId="2788DF98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48F68D6E" w14:textId="44FCD273" w:rsidR="00B0318F" w:rsidRPr="008C53C8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Hence, in order to send the re-transmissions on CS-RNTI, it is necessary to match the SPS pattern and set the variable v_RetransSchInt = 10 ms (1 SFN) for the case of TDD.</w:t>
            </w:r>
            <w:r w:rsidR="008C53C8">
              <w:rPr>
                <w:noProof/>
                <w:sz w:val="20"/>
              </w:rPr>
              <w:t xml:space="preserve"> This would result in re-transmissions at </w:t>
            </w:r>
            <w:r w:rsidR="008C53C8" w:rsidRPr="008C53C8">
              <w:rPr>
                <w:b/>
                <w:bCs/>
                <w:noProof/>
                <w:sz w:val="20"/>
              </w:rPr>
              <w:t>492/0/0, 493/0/0, 494/0/0</w:t>
            </w:r>
            <w:r w:rsidR="008C53C8">
              <w:rPr>
                <w:b/>
                <w:bCs/>
                <w:noProof/>
                <w:sz w:val="20"/>
              </w:rPr>
              <w:t xml:space="preserve"> </w:t>
            </w:r>
            <w:r w:rsidR="008C53C8">
              <w:rPr>
                <w:noProof/>
                <w:sz w:val="20"/>
              </w:rPr>
              <w:t>in the above example</w:t>
            </w:r>
            <w:r w:rsidR="007E4192">
              <w:rPr>
                <w:noProof/>
                <w:sz w:val="20"/>
              </w:rPr>
              <w:t xml:space="preserve"> matching the SPS pattern and also aligning with the absoluteK1 = 8 for reception of HARQ ACK/NACK</w:t>
            </w:r>
          </w:p>
          <w:p w14:paraId="359C8C2E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51BA84AC" w14:textId="07399C4F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>For the case of FDD (15 Khz) as well</w:t>
            </w:r>
            <w:r w:rsidRPr="00AD5DBC">
              <w:rPr>
                <w:noProof/>
                <w:sz w:val="20"/>
              </w:rPr>
              <w:t>, the calculated timings</w:t>
            </w:r>
            <w:r w:rsidR="006F0864">
              <w:rPr>
                <w:noProof/>
                <w:sz w:val="20"/>
              </w:rPr>
              <w:t xml:space="preserve">, </w:t>
            </w:r>
            <w:r w:rsidR="006F0864" w:rsidRPr="006F0864">
              <w:rPr>
                <w:b/>
                <w:bCs/>
                <w:noProof/>
                <w:sz w:val="20"/>
              </w:rPr>
              <w:t>w</w:t>
            </w:r>
            <w:r w:rsidR="006F0864" w:rsidRPr="00AD5DBC">
              <w:rPr>
                <w:b/>
                <w:bCs/>
                <w:noProof/>
                <w:sz w:val="20"/>
              </w:rPr>
              <w:t>ith v_RetransSchInt = 8</w:t>
            </w:r>
            <w:r w:rsidR="006F0864">
              <w:rPr>
                <w:b/>
                <w:bCs/>
                <w:noProof/>
                <w:sz w:val="20"/>
              </w:rPr>
              <w:t>,</w:t>
            </w:r>
            <w:r w:rsidRPr="00AD5DBC">
              <w:rPr>
                <w:noProof/>
                <w:sz w:val="20"/>
              </w:rPr>
              <w:t>do not match the SPS pattern and cannot be transmitted using the CS-RNTI</w:t>
            </w:r>
          </w:p>
          <w:p w14:paraId="7B808AA8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0D543683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However, the variable v_RetransSchInt = 20 ms (2 SFNs) because here </w:t>
            </w:r>
            <w:r w:rsidRPr="00AD5DBC">
              <w:rPr>
                <w:b/>
                <w:bCs/>
                <w:noProof/>
                <w:sz w:val="20"/>
              </w:rPr>
              <w:t>1 SF = 1 ms</w:t>
            </w:r>
            <w:r w:rsidRPr="00AD5DBC">
              <w:rPr>
                <w:noProof/>
                <w:sz w:val="20"/>
              </w:rPr>
              <w:t xml:space="preserve"> and with absoluteK1 = 8, it would leave only 1 ms to transmit the next re-transmission.</w:t>
            </w:r>
          </w:p>
          <w:p w14:paraId="72BBED38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0458A18E" w14:textId="4C6D54B0" w:rsidR="00BB6C5E" w:rsidRPr="00B0318F" w:rsidRDefault="00B0318F" w:rsidP="00B0318F">
            <w:pPr>
              <w:pStyle w:val="TAL"/>
              <w:rPr>
                <w:noProof/>
              </w:rPr>
            </w:pPr>
            <w:r w:rsidRPr="00AD5DBC">
              <w:rPr>
                <w:noProof/>
                <w:sz w:val="20"/>
              </w:rPr>
              <w:t xml:space="preserve">For e.g. in FDD, if Corrupted DL transmission using CS-RNTI is at 491/1/0, HARQ NACK would be received at 491/9/0, and if v_RetransSchInt = 10ms , the first re-transmission would be at 492/1/0 leaving only 1 ms gap for the SS implementation to schedule the re-transmission on the </w:t>
            </w:r>
            <w:r w:rsidRPr="00AD5DBC">
              <w:rPr>
                <w:b/>
                <w:bCs/>
                <w:noProof/>
                <w:sz w:val="20"/>
              </w:rPr>
              <w:t xml:space="preserve">same HARQ process. </w:t>
            </w:r>
            <w:r w:rsidRPr="00AD5DBC">
              <w:rPr>
                <w:noProof/>
                <w:sz w:val="20"/>
              </w:rPr>
              <w:t xml:space="preserve">This is too tight for the SS implementation. Hence, with v_RetransSchInt = 20ms, it would be 493/1/0 for the first re-transmission, with the </w:t>
            </w:r>
            <w:r w:rsidRPr="00AD5DBC">
              <w:rPr>
                <w:b/>
                <w:bCs/>
                <w:noProof/>
                <w:sz w:val="20"/>
              </w:rPr>
              <w:t>same HARQ process</w:t>
            </w:r>
            <w:r w:rsidRPr="00AD5DBC">
              <w:rPr>
                <w:noProof/>
                <w:sz w:val="20"/>
              </w:rPr>
              <w:t xml:space="preserve"> now </w:t>
            </w:r>
            <w:r w:rsidR="00430573">
              <w:rPr>
                <w:noProof/>
                <w:sz w:val="20"/>
              </w:rPr>
              <w:t xml:space="preserve">being </w:t>
            </w:r>
            <w:r w:rsidRPr="00AD5DBC">
              <w:rPr>
                <w:noProof/>
                <w:sz w:val="20"/>
              </w:rPr>
              <w:t>available for the re-transmission</w:t>
            </w:r>
            <w:r>
              <w:rPr>
                <w:noProof/>
              </w:rPr>
              <w:t>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CDB3C4" w14:textId="09AA10E3" w:rsidR="00241F66" w:rsidRDefault="00B0318F" w:rsidP="00241F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variable </w:t>
            </w:r>
            <w:r w:rsidRPr="00DF109E">
              <w:rPr>
                <w:b/>
                <w:bCs/>
                <w:noProof/>
              </w:rPr>
              <w:t xml:space="preserve">v_RetransSchInt = </w:t>
            </w:r>
            <w:r>
              <w:rPr>
                <w:b/>
                <w:bCs/>
                <w:noProof/>
              </w:rPr>
              <w:t xml:space="preserve">10 (TDD) and </w:t>
            </w:r>
            <w:r w:rsidRPr="00DF109E">
              <w:rPr>
                <w:b/>
                <w:bCs/>
                <w:noProof/>
              </w:rPr>
              <w:t xml:space="preserve">v_RetransSchInt = </w:t>
            </w:r>
            <w:r>
              <w:rPr>
                <w:b/>
                <w:bCs/>
                <w:noProof/>
              </w:rPr>
              <w:t>20 (FDD)</w:t>
            </w:r>
          </w:p>
          <w:p w14:paraId="390CE678" w14:textId="62F29EFE" w:rsidR="00BB6C5E" w:rsidRPr="007E26D6" w:rsidRDefault="00BB6C5E" w:rsidP="00241F6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4676973C" w:rsidR="00BB6C5E" w:rsidRPr="000D7399" w:rsidRDefault="00BB6C5E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</w:t>
            </w:r>
            <w:r w:rsidR="00B0318F">
              <w:rPr>
                <w:rFonts w:ascii="Arial" w:hAnsi="Arial" w:cs="Arial"/>
                <w:lang w:val="en-IN" w:eastAsia="en-GB"/>
              </w:rPr>
              <w:t>SPS_TC_Common_NR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535D3" w:rsidRPr="00E12CDE" w14:paraId="6C0F597A" w14:textId="77777777" w:rsidTr="00115981">
        <w:tc>
          <w:tcPr>
            <w:tcW w:w="1985" w:type="dxa"/>
          </w:tcPr>
          <w:p w14:paraId="3F98DA8C" w14:textId="02F759BC" w:rsidR="006535D3" w:rsidRPr="006535D3" w:rsidRDefault="006535D3" w:rsidP="001159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535D3"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654" w:type="dxa"/>
          </w:tcPr>
          <w:p w14:paraId="6605154F" w14:textId="7D6862E1" w:rsidR="006535D3" w:rsidRPr="006535D3" w:rsidRDefault="006535D3" w:rsidP="00115981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6535D3">
              <w:rPr>
                <w:rFonts w:ascii="Arial" w:hAnsi="Arial" w:cs="Arial"/>
                <w:highlight w:val="cyan"/>
                <w:lang w:val="en-IN" w:eastAsia="en-GB"/>
              </w:rPr>
              <w:t xml:space="preserve">Accepted as improvement and uniform value of 20 </w:t>
            </w:r>
            <w:proofErr w:type="spellStart"/>
            <w:r w:rsidRPr="006535D3">
              <w:rPr>
                <w:rFonts w:ascii="Arial" w:hAnsi="Arial" w:cs="Arial"/>
                <w:highlight w:val="cyan"/>
                <w:lang w:val="en-IN" w:eastAsia="en-GB"/>
              </w:rPr>
              <w:t>ms</w:t>
            </w:r>
            <w:proofErr w:type="spellEnd"/>
            <w:r w:rsidRPr="006535D3">
              <w:rPr>
                <w:rFonts w:ascii="Arial" w:hAnsi="Arial" w:cs="Arial"/>
                <w:highlight w:val="cyan"/>
                <w:lang w:val="en-IN" w:eastAsia="en-GB"/>
              </w:rPr>
              <w:t xml:space="preserve"> used for all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2094C060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05A49021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{</w:t>
            </w:r>
          </w:p>
          <w:p w14:paraId="6D67D26F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16E3B6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B0318F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606E09B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230D4D1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var integer v_RetransSchInt := 8; //suitable for FDD</w:t>
            </w:r>
          </w:p>
          <w:p w14:paraId="36613F0D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i;</w:t>
            </w:r>
          </w:p>
          <w:p w14:paraId="4BBCA97E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NR_RedundancyVersionList_Type v_RVList := {0, 2, 3, 1, 0};</w:t>
            </w:r>
          </w:p>
          <w:p w14:paraId="5D371EEA" w14:textId="1FBF2376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v_Nack_Count := 0;</w:t>
            </w:r>
            <w:r w:rsidR="00BB6C5E" w:rsidRPr="00B0318F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228FC8FE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77D28E7" w14:textId="76F8A21B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104484C7" w14:textId="032E1D69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46281B34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0BA880C5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A60C81A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DE972AC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B0318F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FE11989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99D6992" w14:textId="70DD114A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0318F">
              <w:rPr>
                <w:rFonts w:ascii="Courier New" w:hAnsi="Courier New" w:cs="Courier New"/>
                <w:b/>
                <w:sz w:val="18"/>
                <w:szCs w:val="18"/>
                <w:lang w:val="de-DE"/>
              </w:rPr>
              <w:t xml:space="preserve">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var integer v_RetransSchInt; //WA#</w:t>
            </w:r>
          </w:p>
          <w:p w14:paraId="36E7E6D9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var integer i;</w:t>
            </w:r>
          </w:p>
          <w:p w14:paraId="798FE061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NR_RedundancyVersionList_Type v_RVList := {0, 2, 3, 1, 0};</w:t>
            </w:r>
          </w:p>
          <w:p w14:paraId="1F9FE95E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v_Nack_Count := 0;</w:t>
            </w:r>
            <w:r w:rsidRPr="00B0318F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54C88600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BC99973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FEB7676" w14:textId="77777777" w:rsidR="00BB6C5E" w:rsidRDefault="00BB6C5E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6F3561B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select(v_SCS) {</w:t>
            </w:r>
          </w:p>
          <w:p w14:paraId="403AFEB5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case(kHz15) {</w:t>
            </w:r>
          </w:p>
          <w:p w14:paraId="324A48BC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v_TimingDL.Subframe.Number := 1;</w:t>
            </w:r>
          </w:p>
          <w:p w14:paraId="66D52C1C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v_TimingUL_1.Subframe.Number := 9;</w:t>
            </w:r>
          </w:p>
          <w:p w14:paraId="1B0A29E2" w14:textId="1CA5C76A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v_RetransSchInt := 20; //WA#</w:t>
            </w:r>
          </w:p>
          <w:p w14:paraId="6FF5724E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62F04CF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case(kHz30) {</w:t>
            </w:r>
          </w:p>
          <w:p w14:paraId="44D85762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v_TimingDL.Subframe.Number := 0;</w:t>
            </w:r>
          </w:p>
          <w:p w14:paraId="3A9D30CE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v_TimingDL.Slot.SlotOffset.Numerology1 := 0;</w:t>
            </w:r>
          </w:p>
          <w:p w14:paraId="3B661F62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v_TimingUL_1.Subframe.Number := 4;</w:t>
            </w:r>
          </w:p>
          <w:p w14:paraId="57CED68E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v_TimingUL_1.Slot.SlotOffset.Numerology1 := 0;</w:t>
            </w:r>
          </w:p>
          <w:p w14:paraId="3509EB44" w14:textId="2C1EC594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v_RetransSchInt := 10; //WA#</w:t>
            </w:r>
          </w:p>
          <w:p w14:paraId="589355D6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750CD2F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case(kHz120) {</w:t>
            </w:r>
          </w:p>
          <w:p w14:paraId="61DC40C4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v_TimingDL.Subframe.Number := 0;</w:t>
            </w:r>
          </w:p>
          <w:p w14:paraId="59AD7DFC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v_TimingDL.Slot.SlotOffset.Numerology3 := 1;</w:t>
            </w:r>
          </w:p>
          <w:p w14:paraId="6FC72421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v_TimingUL_1.Subframe.Number := 1;</w:t>
            </w:r>
          </w:p>
          <w:p w14:paraId="45C2024B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v_TimingUL_1.Slot.SlotOffset.Numerology3 := 1;</w:t>
            </w:r>
          </w:p>
          <w:p w14:paraId="3EDEDE46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0701F3E8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 FatalError(__FILE__, __LINE__, "Invalid SubCarrierSapcing"); }</w:t>
            </w:r>
          </w:p>
          <w:p w14:paraId="419D2F30" w14:textId="70F6C1E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6B0EC9A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0296E95" w14:textId="7A8AB5C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0318F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44FCDBF" w14:textId="77777777" w:rsidR="00B0318F" w:rsidRPr="00B5380A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EBB1E24" w14:textId="77777777" w:rsidR="00BB6C5E" w:rsidRPr="00BB6C5E" w:rsidRDefault="00BB6C5E" w:rsidP="00B0318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1049B" w14:textId="77777777" w:rsidR="0002439D" w:rsidRDefault="0002439D">
      <w:pPr>
        <w:spacing w:after="0"/>
      </w:pPr>
      <w:r>
        <w:separator/>
      </w:r>
    </w:p>
  </w:endnote>
  <w:endnote w:type="continuationSeparator" w:id="0">
    <w:p w14:paraId="00089918" w14:textId="77777777" w:rsidR="0002439D" w:rsidRDefault="000243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3A623" w14:textId="77777777" w:rsidR="00043828" w:rsidRDefault="000438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49138" w14:textId="77777777" w:rsidR="00043828" w:rsidRDefault="000438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55F01" w14:textId="77777777" w:rsidR="00043828" w:rsidRDefault="00043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DF275" w14:textId="77777777" w:rsidR="0002439D" w:rsidRDefault="0002439D">
      <w:pPr>
        <w:spacing w:after="0"/>
      </w:pPr>
      <w:r>
        <w:separator/>
      </w:r>
    </w:p>
  </w:footnote>
  <w:footnote w:type="continuationSeparator" w:id="0">
    <w:p w14:paraId="02513F45" w14:textId="77777777" w:rsidR="0002439D" w:rsidRDefault="000243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1E3C7" w14:textId="77777777" w:rsidR="00043828" w:rsidRDefault="000438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451C" w14:textId="77777777" w:rsidR="00043828" w:rsidRDefault="000438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4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5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3"/>
  </w:num>
  <w:num w:numId="2" w16cid:durableId="791752271">
    <w:abstractNumId w:val="13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8"/>
  </w:num>
  <w:num w:numId="6" w16cid:durableId="311061797">
    <w:abstractNumId w:val="2"/>
  </w:num>
  <w:num w:numId="7" w16cid:durableId="267852781">
    <w:abstractNumId w:val="21"/>
  </w:num>
  <w:num w:numId="8" w16cid:durableId="49496477">
    <w:abstractNumId w:val="26"/>
  </w:num>
  <w:num w:numId="9" w16cid:durableId="1032460018">
    <w:abstractNumId w:val="7"/>
  </w:num>
  <w:num w:numId="10" w16cid:durableId="115028679">
    <w:abstractNumId w:val="10"/>
  </w:num>
  <w:num w:numId="11" w16cid:durableId="1804151294">
    <w:abstractNumId w:val="9"/>
  </w:num>
  <w:num w:numId="12" w16cid:durableId="1143303998">
    <w:abstractNumId w:val="23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0"/>
  </w:num>
  <w:num w:numId="16" w16cid:durableId="156658403">
    <w:abstractNumId w:val="17"/>
  </w:num>
  <w:num w:numId="17" w16cid:durableId="395906553">
    <w:abstractNumId w:val="11"/>
  </w:num>
  <w:num w:numId="18" w16cid:durableId="1581985365">
    <w:abstractNumId w:val="5"/>
  </w:num>
  <w:num w:numId="19" w16cid:durableId="850341316">
    <w:abstractNumId w:val="0"/>
  </w:num>
  <w:num w:numId="20" w16cid:durableId="2103522572">
    <w:abstractNumId w:val="6"/>
  </w:num>
  <w:num w:numId="21" w16cid:durableId="452990981">
    <w:abstractNumId w:val="14"/>
  </w:num>
  <w:num w:numId="22" w16cid:durableId="1662542292">
    <w:abstractNumId w:val="19"/>
  </w:num>
  <w:num w:numId="23" w16cid:durableId="1314218732">
    <w:abstractNumId w:val="18"/>
  </w:num>
  <w:num w:numId="24" w16cid:durableId="701630240">
    <w:abstractNumId w:val="27"/>
  </w:num>
  <w:num w:numId="25" w16cid:durableId="950086284">
    <w:abstractNumId w:val="24"/>
  </w:num>
  <w:num w:numId="26" w16cid:durableId="244458301">
    <w:abstractNumId w:val="4"/>
  </w:num>
  <w:num w:numId="27" w16cid:durableId="372773801">
    <w:abstractNumId w:val="30"/>
  </w:num>
  <w:num w:numId="28" w16cid:durableId="1095856528">
    <w:abstractNumId w:val="16"/>
  </w:num>
  <w:num w:numId="29" w16cid:durableId="931426950">
    <w:abstractNumId w:val="22"/>
  </w:num>
  <w:num w:numId="30" w16cid:durableId="829633720">
    <w:abstractNumId w:val="29"/>
  </w:num>
  <w:num w:numId="31" w16cid:durableId="1377779360">
    <w:abstractNumId w:val="15"/>
  </w:num>
  <w:num w:numId="32" w16cid:durableId="13664427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439D"/>
    <w:rsid w:val="000268D1"/>
    <w:rsid w:val="00026967"/>
    <w:rsid w:val="00030231"/>
    <w:rsid w:val="0003032E"/>
    <w:rsid w:val="00031B26"/>
    <w:rsid w:val="00032587"/>
    <w:rsid w:val="00037D16"/>
    <w:rsid w:val="0004021C"/>
    <w:rsid w:val="00040F2E"/>
    <w:rsid w:val="000416FA"/>
    <w:rsid w:val="000419B8"/>
    <w:rsid w:val="0004231C"/>
    <w:rsid w:val="00043828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3597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0573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A07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35D3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864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192"/>
    <w:rsid w:val="007E4690"/>
    <w:rsid w:val="007E4AE0"/>
    <w:rsid w:val="007E6207"/>
    <w:rsid w:val="007E6514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69E9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6401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3C8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1E9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66B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5DBC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18F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3651"/>
    <w:rsid w:val="00C94DFE"/>
    <w:rsid w:val="00C95985"/>
    <w:rsid w:val="00C9684B"/>
    <w:rsid w:val="00C979AE"/>
    <w:rsid w:val="00C97E21"/>
    <w:rsid w:val="00C97E79"/>
    <w:rsid w:val="00CA03F9"/>
    <w:rsid w:val="00CA15EC"/>
    <w:rsid w:val="00CA2FE7"/>
    <w:rsid w:val="00CB0108"/>
    <w:rsid w:val="00CB34D9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CA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7AC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109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00FF7AD6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31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F7A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2</cp:revision>
  <cp:lastPrinted>1900-12-31T16:00:00Z</cp:lastPrinted>
  <dcterms:created xsi:type="dcterms:W3CDTF">2025-02-27T12:49:00Z</dcterms:created>
  <dcterms:modified xsi:type="dcterms:W3CDTF">2025-02-27T12:49:00Z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