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95FCC" w14:textId="77777777" w:rsidR="007D4258" w:rsidRDefault="007D4258" w:rsidP="007D425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R5s240627</w:t>
        </w:r>
      </w:fldSimple>
    </w:p>
    <w:p w14:paraId="313D105E" w14:textId="77777777" w:rsidR="007D4258" w:rsidRDefault="00000000" w:rsidP="007D4258">
      <w:pPr>
        <w:pStyle w:val="CRCoverPage"/>
        <w:outlineLvl w:val="0"/>
        <w:rPr>
          <w:b/>
          <w:noProof/>
          <w:sz w:val="24"/>
        </w:rPr>
      </w:pPr>
      <w:fldSimple w:instr=" DOCPROPERTY  Location  \* MERGEFORMAT ">
        <w:r w:rsidR="007D4258" w:rsidRPr="00BA51D9">
          <w:rPr>
            <w:b/>
            <w:noProof/>
            <w:sz w:val="24"/>
          </w:rPr>
          <w:t>Online</w:t>
        </w:r>
      </w:fldSimple>
      <w:r w:rsidR="007D4258">
        <w:rPr>
          <w:b/>
          <w:noProof/>
          <w:sz w:val="24"/>
        </w:rPr>
        <w:t xml:space="preserve">, </w:t>
      </w:r>
      <w:fldSimple w:instr=" DOCPROPERTY  Country  \* MERGEFORMAT "/>
      <w:r w:rsidR="007D4258">
        <w:rPr>
          <w:b/>
          <w:noProof/>
          <w:sz w:val="24"/>
        </w:rPr>
        <w:t xml:space="preserve">, </w:t>
      </w:r>
      <w:fldSimple w:instr=" DOCPROPERTY  StartDate  \* MERGEFORMAT ">
        <w:r w:rsidR="007D4258" w:rsidRPr="00BA51D9">
          <w:rPr>
            <w:b/>
            <w:noProof/>
            <w:sz w:val="24"/>
          </w:rPr>
          <w:t>8th Dec 2023</w:t>
        </w:r>
      </w:fldSimple>
      <w:r w:rsidR="007D4258">
        <w:rPr>
          <w:b/>
          <w:noProof/>
          <w:sz w:val="24"/>
        </w:rPr>
        <w:t xml:space="preserve"> - </w:t>
      </w:r>
      <w:fldSimple w:instr=" DOCPROPERTY  EndDate  \* MERGEFORMAT ">
        <w:r w:rsidR="007D4258"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4258" w14:paraId="200F0BE8" w14:textId="77777777" w:rsidTr="008E5E7C">
        <w:tc>
          <w:tcPr>
            <w:tcW w:w="9641" w:type="dxa"/>
            <w:gridSpan w:val="9"/>
            <w:tcBorders>
              <w:top w:val="single" w:sz="4" w:space="0" w:color="auto"/>
              <w:left w:val="single" w:sz="4" w:space="0" w:color="auto"/>
              <w:right w:val="single" w:sz="4" w:space="0" w:color="auto"/>
            </w:tcBorders>
          </w:tcPr>
          <w:p w14:paraId="0EA9B846" w14:textId="77777777" w:rsidR="007D4258" w:rsidRDefault="007D4258" w:rsidP="008E5E7C">
            <w:pPr>
              <w:pStyle w:val="CRCoverPage"/>
              <w:spacing w:after="0"/>
              <w:jc w:val="right"/>
              <w:rPr>
                <w:i/>
                <w:noProof/>
              </w:rPr>
            </w:pPr>
            <w:r>
              <w:rPr>
                <w:i/>
                <w:noProof/>
                <w:sz w:val="14"/>
              </w:rPr>
              <w:t>CR-Form-v12.3</w:t>
            </w:r>
          </w:p>
        </w:tc>
      </w:tr>
      <w:tr w:rsidR="007D4258" w14:paraId="034E5EA9" w14:textId="77777777" w:rsidTr="008E5E7C">
        <w:tc>
          <w:tcPr>
            <w:tcW w:w="9641" w:type="dxa"/>
            <w:gridSpan w:val="9"/>
            <w:tcBorders>
              <w:left w:val="single" w:sz="4" w:space="0" w:color="auto"/>
              <w:right w:val="single" w:sz="4" w:space="0" w:color="auto"/>
            </w:tcBorders>
          </w:tcPr>
          <w:p w14:paraId="7C4878C7" w14:textId="77777777" w:rsidR="007D4258" w:rsidRDefault="007D4258" w:rsidP="008E5E7C">
            <w:pPr>
              <w:pStyle w:val="CRCoverPage"/>
              <w:spacing w:after="0"/>
              <w:jc w:val="center"/>
              <w:rPr>
                <w:noProof/>
              </w:rPr>
            </w:pPr>
            <w:r>
              <w:rPr>
                <w:b/>
                <w:noProof/>
                <w:sz w:val="32"/>
              </w:rPr>
              <w:t>CHANGE REQUEST</w:t>
            </w:r>
          </w:p>
        </w:tc>
      </w:tr>
      <w:tr w:rsidR="007D4258" w14:paraId="335472BD" w14:textId="77777777" w:rsidTr="008E5E7C">
        <w:tc>
          <w:tcPr>
            <w:tcW w:w="9641" w:type="dxa"/>
            <w:gridSpan w:val="9"/>
            <w:tcBorders>
              <w:left w:val="single" w:sz="4" w:space="0" w:color="auto"/>
              <w:right w:val="single" w:sz="4" w:space="0" w:color="auto"/>
            </w:tcBorders>
          </w:tcPr>
          <w:p w14:paraId="70923050" w14:textId="77777777" w:rsidR="007D4258" w:rsidRDefault="007D4258" w:rsidP="008E5E7C">
            <w:pPr>
              <w:pStyle w:val="CRCoverPage"/>
              <w:spacing w:after="0"/>
              <w:rPr>
                <w:noProof/>
                <w:sz w:val="8"/>
                <w:szCs w:val="8"/>
              </w:rPr>
            </w:pPr>
          </w:p>
        </w:tc>
      </w:tr>
      <w:tr w:rsidR="007D4258" w14:paraId="4AB8757E" w14:textId="77777777" w:rsidTr="008E5E7C">
        <w:tc>
          <w:tcPr>
            <w:tcW w:w="142" w:type="dxa"/>
            <w:tcBorders>
              <w:left w:val="single" w:sz="4" w:space="0" w:color="auto"/>
            </w:tcBorders>
          </w:tcPr>
          <w:p w14:paraId="49C28903" w14:textId="77777777" w:rsidR="007D4258" w:rsidRDefault="007D4258" w:rsidP="008E5E7C">
            <w:pPr>
              <w:pStyle w:val="CRCoverPage"/>
              <w:spacing w:after="0"/>
              <w:jc w:val="right"/>
              <w:rPr>
                <w:noProof/>
              </w:rPr>
            </w:pPr>
          </w:p>
        </w:tc>
        <w:tc>
          <w:tcPr>
            <w:tcW w:w="1559" w:type="dxa"/>
            <w:shd w:val="pct30" w:color="FFFF00" w:fill="auto"/>
          </w:tcPr>
          <w:p w14:paraId="470F1573" w14:textId="77777777" w:rsidR="007D4258" w:rsidRPr="00410371" w:rsidRDefault="00000000" w:rsidP="008E5E7C">
            <w:pPr>
              <w:pStyle w:val="CRCoverPage"/>
              <w:spacing w:after="0"/>
              <w:jc w:val="right"/>
              <w:rPr>
                <w:b/>
                <w:noProof/>
                <w:sz w:val="28"/>
              </w:rPr>
            </w:pPr>
            <w:fldSimple w:instr=" DOCPROPERTY  Spec#  \* MERGEFORMAT ">
              <w:r w:rsidR="007D4258" w:rsidRPr="00410371">
                <w:rPr>
                  <w:b/>
                  <w:noProof/>
                  <w:sz w:val="28"/>
                </w:rPr>
                <w:t>36.523-3</w:t>
              </w:r>
            </w:fldSimple>
          </w:p>
        </w:tc>
        <w:tc>
          <w:tcPr>
            <w:tcW w:w="709" w:type="dxa"/>
          </w:tcPr>
          <w:p w14:paraId="28B6C30E" w14:textId="77777777" w:rsidR="007D4258" w:rsidRDefault="007D4258" w:rsidP="008E5E7C">
            <w:pPr>
              <w:pStyle w:val="CRCoverPage"/>
              <w:spacing w:after="0"/>
              <w:jc w:val="center"/>
              <w:rPr>
                <w:noProof/>
              </w:rPr>
            </w:pPr>
            <w:r>
              <w:rPr>
                <w:b/>
                <w:noProof/>
                <w:sz w:val="28"/>
              </w:rPr>
              <w:t>CR</w:t>
            </w:r>
          </w:p>
        </w:tc>
        <w:tc>
          <w:tcPr>
            <w:tcW w:w="1276" w:type="dxa"/>
            <w:shd w:val="pct30" w:color="FFFF00" w:fill="auto"/>
          </w:tcPr>
          <w:p w14:paraId="0665C79B" w14:textId="77777777" w:rsidR="007D4258" w:rsidRPr="00410371" w:rsidRDefault="00000000" w:rsidP="008E5E7C">
            <w:pPr>
              <w:pStyle w:val="CRCoverPage"/>
              <w:spacing w:after="0"/>
              <w:rPr>
                <w:noProof/>
              </w:rPr>
            </w:pPr>
            <w:fldSimple w:instr=" DOCPROPERTY  Cr#  \* MERGEFORMAT ">
              <w:r w:rsidR="007D4258" w:rsidRPr="00410371">
                <w:rPr>
                  <w:b/>
                  <w:noProof/>
                  <w:sz w:val="28"/>
                </w:rPr>
                <w:t>4860</w:t>
              </w:r>
            </w:fldSimple>
          </w:p>
        </w:tc>
        <w:tc>
          <w:tcPr>
            <w:tcW w:w="709" w:type="dxa"/>
          </w:tcPr>
          <w:p w14:paraId="09A73EC8" w14:textId="77777777" w:rsidR="007D4258" w:rsidRDefault="007D4258" w:rsidP="008E5E7C">
            <w:pPr>
              <w:pStyle w:val="CRCoverPage"/>
              <w:tabs>
                <w:tab w:val="right" w:pos="625"/>
              </w:tabs>
              <w:spacing w:after="0"/>
              <w:jc w:val="center"/>
              <w:rPr>
                <w:noProof/>
              </w:rPr>
            </w:pPr>
            <w:r>
              <w:rPr>
                <w:b/>
                <w:bCs/>
                <w:noProof/>
                <w:sz w:val="28"/>
              </w:rPr>
              <w:t>rev</w:t>
            </w:r>
          </w:p>
        </w:tc>
        <w:tc>
          <w:tcPr>
            <w:tcW w:w="992" w:type="dxa"/>
            <w:shd w:val="pct30" w:color="FFFF00" w:fill="auto"/>
          </w:tcPr>
          <w:p w14:paraId="70203E58" w14:textId="77777777" w:rsidR="007D4258" w:rsidRPr="00410371" w:rsidRDefault="00000000" w:rsidP="008E5E7C">
            <w:pPr>
              <w:pStyle w:val="CRCoverPage"/>
              <w:spacing w:after="0"/>
              <w:jc w:val="center"/>
              <w:rPr>
                <w:b/>
                <w:noProof/>
              </w:rPr>
            </w:pPr>
            <w:fldSimple w:instr=" DOCPROPERTY  Revision  \* MERGEFORMAT ">
              <w:r w:rsidR="007D4258" w:rsidRPr="00410371">
                <w:rPr>
                  <w:b/>
                  <w:noProof/>
                  <w:sz w:val="28"/>
                </w:rPr>
                <w:t>-</w:t>
              </w:r>
            </w:fldSimple>
          </w:p>
        </w:tc>
        <w:tc>
          <w:tcPr>
            <w:tcW w:w="2410" w:type="dxa"/>
          </w:tcPr>
          <w:p w14:paraId="20049EF2" w14:textId="77777777" w:rsidR="007D4258" w:rsidRDefault="007D4258" w:rsidP="008E5E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26FD2" w14:textId="77777777" w:rsidR="007D4258" w:rsidRPr="00410371" w:rsidRDefault="00000000" w:rsidP="008E5E7C">
            <w:pPr>
              <w:pStyle w:val="CRCoverPage"/>
              <w:spacing w:after="0"/>
              <w:jc w:val="center"/>
              <w:rPr>
                <w:noProof/>
                <w:sz w:val="28"/>
              </w:rPr>
            </w:pPr>
            <w:fldSimple w:instr=" DOCPROPERTY  Version  \* MERGEFORMAT ">
              <w:r w:rsidR="007D4258" w:rsidRPr="00410371">
                <w:rPr>
                  <w:b/>
                  <w:noProof/>
                  <w:sz w:val="28"/>
                </w:rPr>
                <w:t>18.5.0</w:t>
              </w:r>
            </w:fldSimple>
          </w:p>
        </w:tc>
        <w:tc>
          <w:tcPr>
            <w:tcW w:w="143" w:type="dxa"/>
            <w:tcBorders>
              <w:right w:val="single" w:sz="4" w:space="0" w:color="auto"/>
            </w:tcBorders>
          </w:tcPr>
          <w:p w14:paraId="3198B730" w14:textId="77777777" w:rsidR="007D4258" w:rsidRDefault="007D4258" w:rsidP="008E5E7C">
            <w:pPr>
              <w:pStyle w:val="CRCoverPage"/>
              <w:spacing w:after="0"/>
              <w:rPr>
                <w:noProof/>
              </w:rPr>
            </w:pPr>
          </w:p>
        </w:tc>
      </w:tr>
      <w:tr w:rsidR="007D4258" w14:paraId="5034BE1C" w14:textId="77777777" w:rsidTr="008E5E7C">
        <w:tc>
          <w:tcPr>
            <w:tcW w:w="9641" w:type="dxa"/>
            <w:gridSpan w:val="9"/>
            <w:tcBorders>
              <w:left w:val="single" w:sz="4" w:space="0" w:color="auto"/>
              <w:right w:val="single" w:sz="4" w:space="0" w:color="auto"/>
            </w:tcBorders>
          </w:tcPr>
          <w:p w14:paraId="21804070" w14:textId="77777777" w:rsidR="007D4258" w:rsidRDefault="007D4258" w:rsidP="008E5E7C">
            <w:pPr>
              <w:pStyle w:val="CRCoverPage"/>
              <w:spacing w:after="0"/>
              <w:rPr>
                <w:noProof/>
              </w:rPr>
            </w:pPr>
          </w:p>
        </w:tc>
      </w:tr>
      <w:tr w:rsidR="007D4258" w14:paraId="26A40D02" w14:textId="77777777" w:rsidTr="008E5E7C">
        <w:tc>
          <w:tcPr>
            <w:tcW w:w="9641" w:type="dxa"/>
            <w:gridSpan w:val="9"/>
            <w:tcBorders>
              <w:top w:val="single" w:sz="4" w:space="0" w:color="auto"/>
            </w:tcBorders>
          </w:tcPr>
          <w:p w14:paraId="126E2592" w14:textId="77777777" w:rsidR="007D4258" w:rsidRPr="00F25D98" w:rsidRDefault="007D4258" w:rsidP="008E5E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D4258" w14:paraId="09ACB296" w14:textId="77777777" w:rsidTr="008E5E7C">
        <w:tc>
          <w:tcPr>
            <w:tcW w:w="9641" w:type="dxa"/>
            <w:gridSpan w:val="9"/>
          </w:tcPr>
          <w:p w14:paraId="7E93DDB0" w14:textId="77777777" w:rsidR="007D4258" w:rsidRDefault="007D4258" w:rsidP="008E5E7C">
            <w:pPr>
              <w:pStyle w:val="CRCoverPage"/>
              <w:spacing w:after="0"/>
              <w:rPr>
                <w:noProof/>
                <w:sz w:val="8"/>
                <w:szCs w:val="8"/>
              </w:rPr>
            </w:pPr>
          </w:p>
        </w:tc>
      </w:tr>
    </w:tbl>
    <w:p w14:paraId="414BCB88" w14:textId="77777777" w:rsidR="007D4258" w:rsidRDefault="007D4258" w:rsidP="007D4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4258" w14:paraId="3AB39089" w14:textId="77777777" w:rsidTr="008E5E7C">
        <w:tc>
          <w:tcPr>
            <w:tcW w:w="2835" w:type="dxa"/>
          </w:tcPr>
          <w:p w14:paraId="13CBEC3D" w14:textId="77777777" w:rsidR="007D4258" w:rsidRDefault="007D4258" w:rsidP="008E5E7C">
            <w:pPr>
              <w:pStyle w:val="CRCoverPage"/>
              <w:tabs>
                <w:tab w:val="right" w:pos="2751"/>
              </w:tabs>
              <w:spacing w:after="0"/>
              <w:rPr>
                <w:b/>
                <w:i/>
                <w:noProof/>
              </w:rPr>
            </w:pPr>
            <w:r>
              <w:rPr>
                <w:b/>
                <w:i/>
                <w:noProof/>
              </w:rPr>
              <w:t>Proposed change affects:</w:t>
            </w:r>
          </w:p>
        </w:tc>
        <w:tc>
          <w:tcPr>
            <w:tcW w:w="1418" w:type="dxa"/>
          </w:tcPr>
          <w:p w14:paraId="11328CBF" w14:textId="77777777" w:rsidR="007D4258" w:rsidRDefault="007D4258" w:rsidP="008E5E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E31C9" w14:textId="77777777" w:rsidR="007D4258" w:rsidRDefault="007D4258" w:rsidP="008E5E7C">
            <w:pPr>
              <w:pStyle w:val="CRCoverPage"/>
              <w:spacing w:after="0"/>
              <w:jc w:val="center"/>
              <w:rPr>
                <w:b/>
                <w:caps/>
                <w:noProof/>
              </w:rPr>
            </w:pPr>
          </w:p>
        </w:tc>
        <w:tc>
          <w:tcPr>
            <w:tcW w:w="709" w:type="dxa"/>
            <w:tcBorders>
              <w:left w:val="single" w:sz="4" w:space="0" w:color="auto"/>
            </w:tcBorders>
          </w:tcPr>
          <w:p w14:paraId="61D8C0E9" w14:textId="77777777" w:rsidR="007D4258" w:rsidRDefault="007D4258" w:rsidP="008E5E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DA321" w14:textId="77777777" w:rsidR="007D4258" w:rsidRDefault="007D4258" w:rsidP="008E5E7C">
            <w:pPr>
              <w:pStyle w:val="CRCoverPage"/>
              <w:spacing w:after="0"/>
              <w:jc w:val="center"/>
              <w:rPr>
                <w:b/>
                <w:caps/>
                <w:noProof/>
              </w:rPr>
            </w:pPr>
          </w:p>
        </w:tc>
        <w:tc>
          <w:tcPr>
            <w:tcW w:w="2126" w:type="dxa"/>
          </w:tcPr>
          <w:p w14:paraId="301805D3" w14:textId="77777777" w:rsidR="007D4258" w:rsidRDefault="007D4258" w:rsidP="008E5E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4B84" w14:textId="77777777" w:rsidR="007D4258" w:rsidRDefault="007D4258" w:rsidP="008E5E7C">
            <w:pPr>
              <w:pStyle w:val="CRCoverPage"/>
              <w:spacing w:after="0"/>
              <w:jc w:val="center"/>
              <w:rPr>
                <w:b/>
                <w:caps/>
                <w:noProof/>
              </w:rPr>
            </w:pPr>
          </w:p>
        </w:tc>
        <w:tc>
          <w:tcPr>
            <w:tcW w:w="1418" w:type="dxa"/>
            <w:tcBorders>
              <w:left w:val="nil"/>
            </w:tcBorders>
          </w:tcPr>
          <w:p w14:paraId="4DF1D4F4" w14:textId="77777777" w:rsidR="007D4258" w:rsidRDefault="007D4258" w:rsidP="008E5E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371DA" w14:textId="77777777" w:rsidR="007D4258" w:rsidRDefault="007D4258" w:rsidP="008E5E7C">
            <w:pPr>
              <w:pStyle w:val="CRCoverPage"/>
              <w:spacing w:after="0"/>
              <w:jc w:val="center"/>
              <w:rPr>
                <w:b/>
                <w:bCs/>
                <w:caps/>
                <w:noProof/>
              </w:rPr>
            </w:pPr>
          </w:p>
        </w:tc>
      </w:tr>
    </w:tbl>
    <w:p w14:paraId="15BCB788" w14:textId="77777777" w:rsidR="007D4258" w:rsidRDefault="007D4258" w:rsidP="007D4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4258" w14:paraId="4D3AD9B8" w14:textId="77777777" w:rsidTr="008E5E7C">
        <w:tc>
          <w:tcPr>
            <w:tcW w:w="9640" w:type="dxa"/>
            <w:gridSpan w:val="11"/>
          </w:tcPr>
          <w:p w14:paraId="03D99522" w14:textId="77777777" w:rsidR="007D4258" w:rsidRDefault="007D4258" w:rsidP="008E5E7C">
            <w:pPr>
              <w:pStyle w:val="CRCoverPage"/>
              <w:spacing w:after="0"/>
              <w:rPr>
                <w:noProof/>
                <w:sz w:val="8"/>
                <w:szCs w:val="8"/>
              </w:rPr>
            </w:pPr>
          </w:p>
        </w:tc>
      </w:tr>
      <w:tr w:rsidR="007D4258" w14:paraId="3B119809" w14:textId="77777777" w:rsidTr="008E5E7C">
        <w:tc>
          <w:tcPr>
            <w:tcW w:w="1843" w:type="dxa"/>
            <w:tcBorders>
              <w:top w:val="single" w:sz="4" w:space="0" w:color="auto"/>
              <w:left w:val="single" w:sz="4" w:space="0" w:color="auto"/>
            </w:tcBorders>
          </w:tcPr>
          <w:p w14:paraId="65BF53AA" w14:textId="77777777" w:rsidR="007D4258" w:rsidRDefault="007D4258" w:rsidP="008E5E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98934" w14:textId="77777777" w:rsidR="007D4258" w:rsidRDefault="00000000" w:rsidP="008E5E7C">
            <w:pPr>
              <w:pStyle w:val="CRCoverPage"/>
              <w:spacing w:after="0"/>
              <w:ind w:left="100"/>
              <w:rPr>
                <w:noProof/>
              </w:rPr>
            </w:pPr>
            <w:fldSimple w:instr=" DOCPROPERTY  CrTitle  \* MERGEFORMAT ">
              <w:r w:rsidR="007D4258">
                <w:t>Correction to LTE 7.1.9.1.x testcases</w:t>
              </w:r>
            </w:fldSimple>
          </w:p>
        </w:tc>
      </w:tr>
      <w:tr w:rsidR="007D4258" w14:paraId="65BF6B73" w14:textId="77777777" w:rsidTr="008E5E7C">
        <w:tc>
          <w:tcPr>
            <w:tcW w:w="1843" w:type="dxa"/>
            <w:tcBorders>
              <w:left w:val="single" w:sz="4" w:space="0" w:color="auto"/>
            </w:tcBorders>
          </w:tcPr>
          <w:p w14:paraId="2D026CC2" w14:textId="77777777" w:rsidR="007D4258" w:rsidRDefault="007D4258" w:rsidP="008E5E7C">
            <w:pPr>
              <w:pStyle w:val="CRCoverPage"/>
              <w:spacing w:after="0"/>
              <w:rPr>
                <w:b/>
                <w:i/>
                <w:noProof/>
                <w:sz w:val="8"/>
                <w:szCs w:val="8"/>
              </w:rPr>
            </w:pPr>
          </w:p>
        </w:tc>
        <w:tc>
          <w:tcPr>
            <w:tcW w:w="7797" w:type="dxa"/>
            <w:gridSpan w:val="10"/>
            <w:tcBorders>
              <w:right w:val="single" w:sz="4" w:space="0" w:color="auto"/>
            </w:tcBorders>
          </w:tcPr>
          <w:p w14:paraId="51131FFF" w14:textId="77777777" w:rsidR="007D4258" w:rsidRDefault="007D4258" w:rsidP="008E5E7C">
            <w:pPr>
              <w:pStyle w:val="CRCoverPage"/>
              <w:spacing w:after="0"/>
              <w:rPr>
                <w:noProof/>
                <w:sz w:val="8"/>
                <w:szCs w:val="8"/>
              </w:rPr>
            </w:pPr>
          </w:p>
        </w:tc>
      </w:tr>
      <w:tr w:rsidR="007D4258" w14:paraId="71136DF1" w14:textId="77777777" w:rsidTr="008E5E7C">
        <w:tc>
          <w:tcPr>
            <w:tcW w:w="1843" w:type="dxa"/>
            <w:tcBorders>
              <w:left w:val="single" w:sz="4" w:space="0" w:color="auto"/>
            </w:tcBorders>
          </w:tcPr>
          <w:p w14:paraId="7B8A179B" w14:textId="77777777" w:rsidR="007D4258" w:rsidRDefault="007D4258" w:rsidP="008E5E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886AC" w14:textId="77777777" w:rsidR="007D4258" w:rsidRDefault="00000000" w:rsidP="008E5E7C">
            <w:pPr>
              <w:pStyle w:val="CRCoverPage"/>
              <w:spacing w:after="0"/>
              <w:ind w:left="100"/>
              <w:rPr>
                <w:noProof/>
              </w:rPr>
            </w:pPr>
            <w:fldSimple w:instr=" DOCPROPERTY  SourceIfWg  \* MERGEFORMAT ">
              <w:r w:rsidR="007D4258">
                <w:rPr>
                  <w:noProof/>
                </w:rPr>
                <w:t>ROHDE &amp; SCHWARZ</w:t>
              </w:r>
            </w:fldSimple>
          </w:p>
        </w:tc>
      </w:tr>
      <w:tr w:rsidR="007D4258" w14:paraId="713D1A8C" w14:textId="77777777" w:rsidTr="008E5E7C">
        <w:tc>
          <w:tcPr>
            <w:tcW w:w="1843" w:type="dxa"/>
            <w:tcBorders>
              <w:left w:val="single" w:sz="4" w:space="0" w:color="auto"/>
            </w:tcBorders>
          </w:tcPr>
          <w:p w14:paraId="116DA154" w14:textId="77777777" w:rsidR="007D4258" w:rsidRDefault="007D4258" w:rsidP="008E5E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2C0D9" w14:textId="11EE9469" w:rsidR="007D4258" w:rsidRDefault="007D4258" w:rsidP="008E5E7C">
            <w:pPr>
              <w:pStyle w:val="CRCoverPage"/>
              <w:spacing w:after="0"/>
              <w:ind w:left="100"/>
              <w:rPr>
                <w:noProof/>
              </w:rPr>
            </w:pPr>
            <w:r>
              <w:t>R5</w:t>
            </w:r>
            <w:fldSimple w:instr=" DOCPROPERTY  SourceIfTsg  \* MERGEFORMAT "/>
          </w:p>
        </w:tc>
      </w:tr>
      <w:tr w:rsidR="007D4258" w14:paraId="6EB6D9AD" w14:textId="77777777" w:rsidTr="008E5E7C">
        <w:tc>
          <w:tcPr>
            <w:tcW w:w="1843" w:type="dxa"/>
            <w:tcBorders>
              <w:left w:val="single" w:sz="4" w:space="0" w:color="auto"/>
            </w:tcBorders>
          </w:tcPr>
          <w:p w14:paraId="50306545" w14:textId="77777777" w:rsidR="007D4258" w:rsidRDefault="007D4258" w:rsidP="008E5E7C">
            <w:pPr>
              <w:pStyle w:val="CRCoverPage"/>
              <w:spacing w:after="0"/>
              <w:rPr>
                <w:b/>
                <w:i/>
                <w:noProof/>
                <w:sz w:val="8"/>
                <w:szCs w:val="8"/>
              </w:rPr>
            </w:pPr>
          </w:p>
        </w:tc>
        <w:tc>
          <w:tcPr>
            <w:tcW w:w="7797" w:type="dxa"/>
            <w:gridSpan w:val="10"/>
            <w:tcBorders>
              <w:right w:val="single" w:sz="4" w:space="0" w:color="auto"/>
            </w:tcBorders>
          </w:tcPr>
          <w:p w14:paraId="6BA9DE02" w14:textId="77777777" w:rsidR="007D4258" w:rsidRDefault="007D4258" w:rsidP="008E5E7C">
            <w:pPr>
              <w:pStyle w:val="CRCoverPage"/>
              <w:spacing w:after="0"/>
              <w:rPr>
                <w:noProof/>
                <w:sz w:val="8"/>
                <w:szCs w:val="8"/>
              </w:rPr>
            </w:pPr>
          </w:p>
        </w:tc>
      </w:tr>
      <w:tr w:rsidR="007D4258" w14:paraId="1320DAE6" w14:textId="77777777" w:rsidTr="008E5E7C">
        <w:tc>
          <w:tcPr>
            <w:tcW w:w="1843" w:type="dxa"/>
            <w:tcBorders>
              <w:left w:val="single" w:sz="4" w:space="0" w:color="auto"/>
            </w:tcBorders>
          </w:tcPr>
          <w:p w14:paraId="77C9B1DD" w14:textId="77777777" w:rsidR="007D4258" w:rsidRDefault="007D4258" w:rsidP="008E5E7C">
            <w:pPr>
              <w:pStyle w:val="CRCoverPage"/>
              <w:tabs>
                <w:tab w:val="right" w:pos="1759"/>
              </w:tabs>
              <w:spacing w:after="0"/>
              <w:rPr>
                <w:b/>
                <w:i/>
                <w:noProof/>
              </w:rPr>
            </w:pPr>
            <w:r>
              <w:rPr>
                <w:b/>
                <w:i/>
                <w:noProof/>
              </w:rPr>
              <w:t>Work item code:</w:t>
            </w:r>
          </w:p>
        </w:tc>
        <w:tc>
          <w:tcPr>
            <w:tcW w:w="3686" w:type="dxa"/>
            <w:gridSpan w:val="5"/>
            <w:shd w:val="pct30" w:color="FFFF00" w:fill="auto"/>
          </w:tcPr>
          <w:p w14:paraId="0FB95A68" w14:textId="77777777" w:rsidR="007D4258" w:rsidRDefault="00000000" w:rsidP="008E5E7C">
            <w:pPr>
              <w:pStyle w:val="CRCoverPage"/>
              <w:spacing w:after="0"/>
              <w:ind w:left="100"/>
              <w:rPr>
                <w:noProof/>
              </w:rPr>
            </w:pPr>
            <w:fldSimple w:instr=" DOCPROPERTY  RelatedWis  \* MERGEFORMAT ">
              <w:r w:rsidR="007D4258">
                <w:rPr>
                  <w:noProof/>
                </w:rPr>
                <w:t>TEI10_Test</w:t>
              </w:r>
            </w:fldSimple>
          </w:p>
        </w:tc>
        <w:tc>
          <w:tcPr>
            <w:tcW w:w="567" w:type="dxa"/>
            <w:tcBorders>
              <w:left w:val="nil"/>
            </w:tcBorders>
          </w:tcPr>
          <w:p w14:paraId="54CE09A4" w14:textId="77777777" w:rsidR="007D4258" w:rsidRDefault="007D4258" w:rsidP="008E5E7C">
            <w:pPr>
              <w:pStyle w:val="CRCoverPage"/>
              <w:spacing w:after="0"/>
              <w:ind w:right="100"/>
              <w:rPr>
                <w:noProof/>
              </w:rPr>
            </w:pPr>
          </w:p>
        </w:tc>
        <w:tc>
          <w:tcPr>
            <w:tcW w:w="1417" w:type="dxa"/>
            <w:gridSpan w:val="3"/>
            <w:tcBorders>
              <w:left w:val="nil"/>
            </w:tcBorders>
          </w:tcPr>
          <w:p w14:paraId="7F54CBD0" w14:textId="77777777" w:rsidR="007D4258" w:rsidRDefault="007D4258" w:rsidP="008E5E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BF8B3" w14:textId="77777777" w:rsidR="007D4258" w:rsidRDefault="00000000" w:rsidP="008E5E7C">
            <w:pPr>
              <w:pStyle w:val="CRCoverPage"/>
              <w:spacing w:after="0"/>
              <w:ind w:left="100"/>
              <w:rPr>
                <w:noProof/>
              </w:rPr>
            </w:pPr>
            <w:fldSimple w:instr=" DOCPROPERTY  ResDate  \* MERGEFORMAT ">
              <w:r w:rsidR="007D4258">
                <w:rPr>
                  <w:noProof/>
                </w:rPr>
                <w:t>2024-10-03</w:t>
              </w:r>
            </w:fldSimple>
          </w:p>
        </w:tc>
      </w:tr>
      <w:tr w:rsidR="007D4258" w14:paraId="7B8B923D" w14:textId="77777777" w:rsidTr="008E5E7C">
        <w:tc>
          <w:tcPr>
            <w:tcW w:w="1843" w:type="dxa"/>
            <w:tcBorders>
              <w:left w:val="single" w:sz="4" w:space="0" w:color="auto"/>
            </w:tcBorders>
          </w:tcPr>
          <w:p w14:paraId="6E7A645F" w14:textId="77777777" w:rsidR="007D4258" w:rsidRDefault="007D4258" w:rsidP="008E5E7C">
            <w:pPr>
              <w:pStyle w:val="CRCoverPage"/>
              <w:spacing w:after="0"/>
              <w:rPr>
                <w:b/>
                <w:i/>
                <w:noProof/>
                <w:sz w:val="8"/>
                <w:szCs w:val="8"/>
              </w:rPr>
            </w:pPr>
          </w:p>
        </w:tc>
        <w:tc>
          <w:tcPr>
            <w:tcW w:w="1986" w:type="dxa"/>
            <w:gridSpan w:val="4"/>
          </w:tcPr>
          <w:p w14:paraId="686980E7" w14:textId="77777777" w:rsidR="007D4258" w:rsidRDefault="007D4258" w:rsidP="008E5E7C">
            <w:pPr>
              <w:pStyle w:val="CRCoverPage"/>
              <w:spacing w:after="0"/>
              <w:rPr>
                <w:noProof/>
                <w:sz w:val="8"/>
                <w:szCs w:val="8"/>
              </w:rPr>
            </w:pPr>
          </w:p>
        </w:tc>
        <w:tc>
          <w:tcPr>
            <w:tcW w:w="2267" w:type="dxa"/>
            <w:gridSpan w:val="2"/>
          </w:tcPr>
          <w:p w14:paraId="32830971" w14:textId="77777777" w:rsidR="007D4258" w:rsidRDefault="007D4258" w:rsidP="008E5E7C">
            <w:pPr>
              <w:pStyle w:val="CRCoverPage"/>
              <w:spacing w:after="0"/>
              <w:rPr>
                <w:noProof/>
                <w:sz w:val="8"/>
                <w:szCs w:val="8"/>
              </w:rPr>
            </w:pPr>
          </w:p>
        </w:tc>
        <w:tc>
          <w:tcPr>
            <w:tcW w:w="1417" w:type="dxa"/>
            <w:gridSpan w:val="3"/>
          </w:tcPr>
          <w:p w14:paraId="680E00A0" w14:textId="77777777" w:rsidR="007D4258" w:rsidRDefault="007D4258" w:rsidP="008E5E7C">
            <w:pPr>
              <w:pStyle w:val="CRCoverPage"/>
              <w:spacing w:after="0"/>
              <w:rPr>
                <w:noProof/>
                <w:sz w:val="8"/>
                <w:szCs w:val="8"/>
              </w:rPr>
            </w:pPr>
          </w:p>
        </w:tc>
        <w:tc>
          <w:tcPr>
            <w:tcW w:w="2127" w:type="dxa"/>
            <w:tcBorders>
              <w:right w:val="single" w:sz="4" w:space="0" w:color="auto"/>
            </w:tcBorders>
          </w:tcPr>
          <w:p w14:paraId="7C3AEC63" w14:textId="77777777" w:rsidR="007D4258" w:rsidRDefault="007D4258" w:rsidP="008E5E7C">
            <w:pPr>
              <w:pStyle w:val="CRCoverPage"/>
              <w:spacing w:after="0"/>
              <w:rPr>
                <w:noProof/>
                <w:sz w:val="8"/>
                <w:szCs w:val="8"/>
              </w:rPr>
            </w:pPr>
          </w:p>
        </w:tc>
      </w:tr>
      <w:tr w:rsidR="007D4258" w14:paraId="5943D5F8" w14:textId="77777777" w:rsidTr="008E5E7C">
        <w:trPr>
          <w:cantSplit/>
        </w:trPr>
        <w:tc>
          <w:tcPr>
            <w:tcW w:w="1843" w:type="dxa"/>
            <w:tcBorders>
              <w:left w:val="single" w:sz="4" w:space="0" w:color="auto"/>
            </w:tcBorders>
          </w:tcPr>
          <w:p w14:paraId="34762D2A" w14:textId="77777777" w:rsidR="007D4258" w:rsidRDefault="007D4258" w:rsidP="008E5E7C">
            <w:pPr>
              <w:pStyle w:val="CRCoverPage"/>
              <w:tabs>
                <w:tab w:val="right" w:pos="1759"/>
              </w:tabs>
              <w:spacing w:after="0"/>
              <w:rPr>
                <w:b/>
                <w:i/>
                <w:noProof/>
              </w:rPr>
            </w:pPr>
            <w:r>
              <w:rPr>
                <w:b/>
                <w:i/>
                <w:noProof/>
              </w:rPr>
              <w:t>Category:</w:t>
            </w:r>
          </w:p>
        </w:tc>
        <w:tc>
          <w:tcPr>
            <w:tcW w:w="851" w:type="dxa"/>
            <w:shd w:val="pct30" w:color="FFFF00" w:fill="auto"/>
          </w:tcPr>
          <w:p w14:paraId="34AF799A" w14:textId="77777777" w:rsidR="007D4258" w:rsidRDefault="00000000" w:rsidP="008E5E7C">
            <w:pPr>
              <w:pStyle w:val="CRCoverPage"/>
              <w:spacing w:after="0"/>
              <w:ind w:left="100" w:right="-609"/>
              <w:rPr>
                <w:b/>
                <w:noProof/>
              </w:rPr>
            </w:pPr>
            <w:fldSimple w:instr=" DOCPROPERTY  Cat  \* MERGEFORMAT ">
              <w:r w:rsidR="007D4258">
                <w:rPr>
                  <w:b/>
                  <w:noProof/>
                </w:rPr>
                <w:t>F</w:t>
              </w:r>
            </w:fldSimple>
          </w:p>
        </w:tc>
        <w:tc>
          <w:tcPr>
            <w:tcW w:w="3402" w:type="dxa"/>
            <w:gridSpan w:val="5"/>
            <w:tcBorders>
              <w:left w:val="nil"/>
            </w:tcBorders>
          </w:tcPr>
          <w:p w14:paraId="4AD8DE83" w14:textId="77777777" w:rsidR="007D4258" w:rsidRDefault="007D4258" w:rsidP="008E5E7C">
            <w:pPr>
              <w:pStyle w:val="CRCoverPage"/>
              <w:spacing w:after="0"/>
              <w:rPr>
                <w:noProof/>
              </w:rPr>
            </w:pPr>
          </w:p>
        </w:tc>
        <w:tc>
          <w:tcPr>
            <w:tcW w:w="1417" w:type="dxa"/>
            <w:gridSpan w:val="3"/>
            <w:tcBorders>
              <w:left w:val="nil"/>
            </w:tcBorders>
          </w:tcPr>
          <w:p w14:paraId="7CDD320F" w14:textId="77777777" w:rsidR="007D4258" w:rsidRDefault="007D4258" w:rsidP="008E5E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6DEC" w14:textId="77777777" w:rsidR="007D4258" w:rsidRDefault="00000000" w:rsidP="008E5E7C">
            <w:pPr>
              <w:pStyle w:val="CRCoverPage"/>
              <w:spacing w:after="0"/>
              <w:ind w:left="100"/>
              <w:rPr>
                <w:noProof/>
              </w:rPr>
            </w:pPr>
            <w:fldSimple w:instr=" DOCPROPERTY  Release  \* MERGEFORMAT ">
              <w:r w:rsidR="007D4258">
                <w:rPr>
                  <w:noProof/>
                </w:rPr>
                <w:t>Rel-18</w:t>
              </w:r>
            </w:fldSimple>
          </w:p>
        </w:tc>
      </w:tr>
      <w:tr w:rsidR="007D4258" w14:paraId="41FCD25C" w14:textId="77777777" w:rsidTr="008E5E7C">
        <w:tc>
          <w:tcPr>
            <w:tcW w:w="1843" w:type="dxa"/>
            <w:tcBorders>
              <w:left w:val="single" w:sz="4" w:space="0" w:color="auto"/>
              <w:bottom w:val="single" w:sz="4" w:space="0" w:color="auto"/>
            </w:tcBorders>
          </w:tcPr>
          <w:p w14:paraId="1A745FC4" w14:textId="77777777" w:rsidR="007D4258" w:rsidRDefault="007D4258" w:rsidP="008E5E7C">
            <w:pPr>
              <w:pStyle w:val="CRCoverPage"/>
              <w:spacing w:after="0"/>
              <w:rPr>
                <w:b/>
                <w:i/>
                <w:noProof/>
              </w:rPr>
            </w:pPr>
          </w:p>
        </w:tc>
        <w:tc>
          <w:tcPr>
            <w:tcW w:w="4677" w:type="dxa"/>
            <w:gridSpan w:val="8"/>
            <w:tcBorders>
              <w:bottom w:val="single" w:sz="4" w:space="0" w:color="auto"/>
            </w:tcBorders>
          </w:tcPr>
          <w:p w14:paraId="7D8A9F6B" w14:textId="77777777" w:rsidR="007D4258" w:rsidRDefault="007D4258" w:rsidP="008E5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2B512" w14:textId="77777777" w:rsidR="007D4258" w:rsidRDefault="007D4258" w:rsidP="008E5E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B94E47" w14:textId="77777777" w:rsidR="007D4258" w:rsidRPr="007C2097" w:rsidRDefault="007D4258" w:rsidP="008E5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4258" w14:paraId="73E89A50" w14:textId="77777777" w:rsidTr="008E5E7C">
        <w:tc>
          <w:tcPr>
            <w:tcW w:w="1843" w:type="dxa"/>
          </w:tcPr>
          <w:p w14:paraId="1B1EE1B9" w14:textId="77777777" w:rsidR="007D4258" w:rsidRDefault="007D4258" w:rsidP="008E5E7C">
            <w:pPr>
              <w:pStyle w:val="CRCoverPage"/>
              <w:spacing w:after="0"/>
              <w:rPr>
                <w:b/>
                <w:i/>
                <w:noProof/>
                <w:sz w:val="8"/>
                <w:szCs w:val="8"/>
              </w:rPr>
            </w:pPr>
          </w:p>
        </w:tc>
        <w:tc>
          <w:tcPr>
            <w:tcW w:w="7797" w:type="dxa"/>
            <w:gridSpan w:val="10"/>
          </w:tcPr>
          <w:p w14:paraId="0AC648EE" w14:textId="77777777" w:rsidR="007D4258" w:rsidRDefault="007D4258" w:rsidP="008E5E7C">
            <w:pPr>
              <w:pStyle w:val="CRCoverPage"/>
              <w:spacing w:after="0"/>
              <w:rPr>
                <w:noProof/>
                <w:sz w:val="8"/>
                <w:szCs w:val="8"/>
              </w:rPr>
            </w:pPr>
          </w:p>
        </w:tc>
      </w:tr>
      <w:tr w:rsidR="007D4258" w14:paraId="6846502E" w14:textId="77777777" w:rsidTr="008E5E7C">
        <w:tc>
          <w:tcPr>
            <w:tcW w:w="2694" w:type="dxa"/>
            <w:gridSpan w:val="2"/>
            <w:tcBorders>
              <w:top w:val="single" w:sz="4" w:space="0" w:color="auto"/>
              <w:left w:val="single" w:sz="4" w:space="0" w:color="auto"/>
            </w:tcBorders>
          </w:tcPr>
          <w:p w14:paraId="3D74F6AF" w14:textId="77777777" w:rsidR="007D4258" w:rsidRDefault="007D4258" w:rsidP="007D4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A8A9E" w14:textId="77777777" w:rsidR="007D4258" w:rsidRDefault="007D4258" w:rsidP="007D4258">
            <w:pPr>
              <w:pStyle w:val="CRCoverPage"/>
              <w:spacing w:after="0"/>
              <w:rPr>
                <w:noProof/>
              </w:rPr>
            </w:pPr>
            <w:r>
              <w:rPr>
                <w:noProof/>
              </w:rPr>
              <w:t xml:space="preserve">As part of the test procedure the test case configures </w:t>
            </w:r>
            <w:r w:rsidRPr="00D61A0D">
              <w:rPr>
                <w:noProof/>
              </w:rPr>
              <w:t xml:space="preserve">sCellDeactivationTimer-r10 as </w:t>
            </w:r>
            <w:r w:rsidRPr="0088193B">
              <w:rPr>
                <w:noProof/>
              </w:rPr>
              <w:t>rf32</w:t>
            </w:r>
            <w:r>
              <w:rPr>
                <w:noProof/>
              </w:rPr>
              <w:t xml:space="preserve"> and is tested at Step 13. The same value is also provided to the SS, although the SS mac is in transparent mode. In order to avoid Scell being deactived by the SS after timer expiry, it is proposed to provide a higher value to the SS than that is provided to the UE.</w:t>
            </w:r>
          </w:p>
          <w:p w14:paraId="4B2868B9" w14:textId="77777777" w:rsidR="007D4258" w:rsidRDefault="007D4258" w:rsidP="007D4258">
            <w:pPr>
              <w:pStyle w:val="CRCoverPage"/>
              <w:spacing w:after="0"/>
              <w:ind w:left="100"/>
              <w:rPr>
                <w:noProof/>
              </w:rPr>
            </w:pPr>
          </w:p>
        </w:tc>
      </w:tr>
      <w:tr w:rsidR="007D4258" w14:paraId="1358F570" w14:textId="77777777" w:rsidTr="008E5E7C">
        <w:tc>
          <w:tcPr>
            <w:tcW w:w="2694" w:type="dxa"/>
            <w:gridSpan w:val="2"/>
            <w:tcBorders>
              <w:left w:val="single" w:sz="4" w:space="0" w:color="auto"/>
            </w:tcBorders>
          </w:tcPr>
          <w:p w14:paraId="6C7EDFC8"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5A5BEB26" w14:textId="77777777" w:rsidR="007D4258" w:rsidRDefault="007D4258" w:rsidP="007D4258">
            <w:pPr>
              <w:pStyle w:val="CRCoverPage"/>
              <w:spacing w:after="0"/>
              <w:rPr>
                <w:noProof/>
                <w:sz w:val="8"/>
                <w:szCs w:val="8"/>
              </w:rPr>
            </w:pPr>
          </w:p>
        </w:tc>
      </w:tr>
      <w:tr w:rsidR="007D4258" w14:paraId="2B26D606" w14:textId="77777777" w:rsidTr="008E5E7C">
        <w:tc>
          <w:tcPr>
            <w:tcW w:w="2694" w:type="dxa"/>
            <w:gridSpan w:val="2"/>
            <w:tcBorders>
              <w:left w:val="single" w:sz="4" w:space="0" w:color="auto"/>
            </w:tcBorders>
          </w:tcPr>
          <w:p w14:paraId="56CC7AFD" w14:textId="77777777" w:rsidR="007D4258" w:rsidRDefault="007D4258" w:rsidP="007D4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86EB" w14:textId="77777777" w:rsidR="007D4258" w:rsidRPr="002A7916" w:rsidRDefault="007D4258" w:rsidP="007D4258">
            <w:pPr>
              <w:pStyle w:val="CRCoverPage"/>
              <w:spacing w:after="0"/>
            </w:pPr>
            <w:r w:rsidRPr="002A7916">
              <w:t xml:space="preserve">When providing sCellDeactivationTimer to local configuration it is proposed to use rf64. </w:t>
            </w:r>
          </w:p>
          <w:p w14:paraId="7D9729AD" w14:textId="2C58D611" w:rsidR="007D4258" w:rsidRDefault="007D4258" w:rsidP="007D4258">
            <w:pPr>
              <w:pStyle w:val="CRCoverPage"/>
              <w:spacing w:after="0"/>
              <w:rPr>
                <w:noProof/>
              </w:rPr>
            </w:pPr>
            <w:r w:rsidRPr="002A7916">
              <w:t>Modified the functions to add additional parameter p_updateDeactTimer and set the value to rf64 when set to true</w:t>
            </w:r>
          </w:p>
        </w:tc>
      </w:tr>
      <w:tr w:rsidR="007D4258" w14:paraId="6D8D1899" w14:textId="77777777" w:rsidTr="008E5E7C">
        <w:tc>
          <w:tcPr>
            <w:tcW w:w="2694" w:type="dxa"/>
            <w:gridSpan w:val="2"/>
            <w:tcBorders>
              <w:left w:val="single" w:sz="4" w:space="0" w:color="auto"/>
            </w:tcBorders>
          </w:tcPr>
          <w:p w14:paraId="0BED678B"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2DA9FE4A" w14:textId="77777777" w:rsidR="007D4258" w:rsidRDefault="007D4258" w:rsidP="007D4258">
            <w:pPr>
              <w:pStyle w:val="CRCoverPage"/>
              <w:spacing w:after="0"/>
              <w:rPr>
                <w:noProof/>
                <w:sz w:val="8"/>
                <w:szCs w:val="8"/>
              </w:rPr>
            </w:pPr>
          </w:p>
        </w:tc>
      </w:tr>
      <w:tr w:rsidR="007D4258" w14:paraId="6554E3B3" w14:textId="77777777" w:rsidTr="008E5E7C">
        <w:tc>
          <w:tcPr>
            <w:tcW w:w="2694" w:type="dxa"/>
            <w:gridSpan w:val="2"/>
            <w:tcBorders>
              <w:left w:val="single" w:sz="4" w:space="0" w:color="auto"/>
              <w:bottom w:val="single" w:sz="4" w:space="0" w:color="auto"/>
            </w:tcBorders>
          </w:tcPr>
          <w:p w14:paraId="58F59CDE" w14:textId="77777777" w:rsidR="007D4258" w:rsidRDefault="007D4258" w:rsidP="007D4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FD114" w14:textId="67191062" w:rsidR="007D4258" w:rsidRDefault="007D4258" w:rsidP="007D4258">
            <w:pPr>
              <w:pStyle w:val="CRCoverPage"/>
              <w:spacing w:after="0"/>
              <w:ind w:left="100"/>
              <w:rPr>
                <w:noProof/>
              </w:rPr>
            </w:pPr>
            <w:r>
              <w:rPr>
                <w:rFonts w:cs="Arial"/>
                <w:noProof/>
              </w:rPr>
              <w:t>A Conformant UE may fail this test case</w:t>
            </w:r>
          </w:p>
        </w:tc>
      </w:tr>
      <w:tr w:rsidR="007D4258" w14:paraId="2E9AF239" w14:textId="77777777" w:rsidTr="008E5E7C">
        <w:tc>
          <w:tcPr>
            <w:tcW w:w="2694" w:type="dxa"/>
            <w:gridSpan w:val="2"/>
          </w:tcPr>
          <w:p w14:paraId="04B03867" w14:textId="77777777" w:rsidR="007D4258" w:rsidRDefault="007D4258" w:rsidP="007D4258">
            <w:pPr>
              <w:pStyle w:val="CRCoverPage"/>
              <w:spacing w:after="0"/>
              <w:rPr>
                <w:b/>
                <w:i/>
                <w:noProof/>
                <w:sz w:val="8"/>
                <w:szCs w:val="8"/>
              </w:rPr>
            </w:pPr>
          </w:p>
        </w:tc>
        <w:tc>
          <w:tcPr>
            <w:tcW w:w="6946" w:type="dxa"/>
            <w:gridSpan w:val="9"/>
          </w:tcPr>
          <w:p w14:paraId="777069E2" w14:textId="77777777" w:rsidR="007D4258" w:rsidRDefault="007D4258" w:rsidP="007D4258">
            <w:pPr>
              <w:pStyle w:val="CRCoverPage"/>
              <w:spacing w:after="0"/>
              <w:rPr>
                <w:noProof/>
                <w:sz w:val="8"/>
                <w:szCs w:val="8"/>
              </w:rPr>
            </w:pPr>
          </w:p>
        </w:tc>
      </w:tr>
      <w:tr w:rsidR="007D4258" w14:paraId="396237C9" w14:textId="77777777" w:rsidTr="008E5E7C">
        <w:tc>
          <w:tcPr>
            <w:tcW w:w="2694" w:type="dxa"/>
            <w:gridSpan w:val="2"/>
            <w:tcBorders>
              <w:top w:val="single" w:sz="4" w:space="0" w:color="auto"/>
              <w:left w:val="single" w:sz="4" w:space="0" w:color="auto"/>
            </w:tcBorders>
          </w:tcPr>
          <w:p w14:paraId="094B3693" w14:textId="77777777" w:rsidR="007D4258" w:rsidRDefault="007D4258" w:rsidP="007D4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94BEB" w14:textId="47966102" w:rsidR="007D4258" w:rsidRDefault="007D4258" w:rsidP="007D4258">
            <w:pPr>
              <w:pStyle w:val="CRCoverPage"/>
              <w:spacing w:after="0"/>
              <w:ind w:left="100"/>
              <w:rPr>
                <w:noProof/>
              </w:rPr>
            </w:pPr>
            <w:r>
              <w:rPr>
                <w:rFonts w:eastAsia="MS Mincho"/>
              </w:rPr>
              <w:t>7.1.9.1.x</w:t>
            </w:r>
          </w:p>
        </w:tc>
      </w:tr>
      <w:tr w:rsidR="007D4258" w14:paraId="3516DA8E" w14:textId="77777777" w:rsidTr="008E5E7C">
        <w:tc>
          <w:tcPr>
            <w:tcW w:w="2694" w:type="dxa"/>
            <w:gridSpan w:val="2"/>
            <w:tcBorders>
              <w:left w:val="single" w:sz="4" w:space="0" w:color="auto"/>
            </w:tcBorders>
          </w:tcPr>
          <w:p w14:paraId="0802E374"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71DC8CEA" w14:textId="77777777" w:rsidR="007D4258" w:rsidRDefault="007D4258" w:rsidP="007D4258">
            <w:pPr>
              <w:pStyle w:val="CRCoverPage"/>
              <w:spacing w:after="0"/>
              <w:rPr>
                <w:noProof/>
                <w:sz w:val="8"/>
                <w:szCs w:val="8"/>
              </w:rPr>
            </w:pPr>
          </w:p>
        </w:tc>
      </w:tr>
      <w:tr w:rsidR="007D4258" w14:paraId="1A77B1E0" w14:textId="77777777" w:rsidTr="008E5E7C">
        <w:tc>
          <w:tcPr>
            <w:tcW w:w="2694" w:type="dxa"/>
            <w:gridSpan w:val="2"/>
            <w:tcBorders>
              <w:left w:val="single" w:sz="4" w:space="0" w:color="auto"/>
            </w:tcBorders>
          </w:tcPr>
          <w:p w14:paraId="48CB42A4" w14:textId="77777777" w:rsidR="007D4258" w:rsidRDefault="007D4258" w:rsidP="007D4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86B3D" w14:textId="77777777" w:rsidR="007D4258" w:rsidRDefault="007D4258" w:rsidP="007D4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6DEF2" w14:textId="77777777" w:rsidR="007D4258" w:rsidRDefault="007D4258" w:rsidP="007D4258">
            <w:pPr>
              <w:pStyle w:val="CRCoverPage"/>
              <w:spacing w:after="0"/>
              <w:jc w:val="center"/>
              <w:rPr>
                <w:b/>
                <w:caps/>
                <w:noProof/>
              </w:rPr>
            </w:pPr>
            <w:r>
              <w:rPr>
                <w:b/>
                <w:caps/>
                <w:noProof/>
              </w:rPr>
              <w:t>N</w:t>
            </w:r>
          </w:p>
        </w:tc>
        <w:tc>
          <w:tcPr>
            <w:tcW w:w="2977" w:type="dxa"/>
            <w:gridSpan w:val="4"/>
          </w:tcPr>
          <w:p w14:paraId="1763D750" w14:textId="77777777" w:rsidR="007D4258" w:rsidRDefault="007D4258" w:rsidP="007D4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7D307" w14:textId="77777777" w:rsidR="007D4258" w:rsidRDefault="007D4258" w:rsidP="007D4258">
            <w:pPr>
              <w:pStyle w:val="CRCoverPage"/>
              <w:spacing w:after="0"/>
              <w:ind w:left="99"/>
              <w:rPr>
                <w:noProof/>
              </w:rPr>
            </w:pPr>
          </w:p>
        </w:tc>
      </w:tr>
      <w:tr w:rsidR="007D4258" w14:paraId="2C282842" w14:textId="77777777" w:rsidTr="008E5E7C">
        <w:tc>
          <w:tcPr>
            <w:tcW w:w="2694" w:type="dxa"/>
            <w:gridSpan w:val="2"/>
            <w:tcBorders>
              <w:left w:val="single" w:sz="4" w:space="0" w:color="auto"/>
            </w:tcBorders>
          </w:tcPr>
          <w:p w14:paraId="7CEF9B70" w14:textId="77777777" w:rsidR="007D4258" w:rsidRDefault="007D4258" w:rsidP="007D4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B1951"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6F532" w14:textId="6A651209" w:rsidR="007D4258" w:rsidRDefault="007D4258" w:rsidP="007D4258">
            <w:pPr>
              <w:pStyle w:val="CRCoverPage"/>
              <w:spacing w:after="0"/>
              <w:jc w:val="center"/>
              <w:rPr>
                <w:b/>
                <w:caps/>
                <w:noProof/>
              </w:rPr>
            </w:pPr>
            <w:r>
              <w:rPr>
                <w:b/>
                <w:caps/>
                <w:noProof/>
              </w:rPr>
              <w:t>x</w:t>
            </w:r>
          </w:p>
        </w:tc>
        <w:tc>
          <w:tcPr>
            <w:tcW w:w="2977" w:type="dxa"/>
            <w:gridSpan w:val="4"/>
          </w:tcPr>
          <w:p w14:paraId="05A93E8F" w14:textId="77777777" w:rsidR="007D4258" w:rsidRDefault="007D4258" w:rsidP="007D4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19AB0" w14:textId="08C02C5B" w:rsidR="007D4258" w:rsidRDefault="007D4258" w:rsidP="007D4258">
            <w:pPr>
              <w:pStyle w:val="CRCoverPage"/>
              <w:spacing w:after="0"/>
              <w:ind w:left="99"/>
              <w:rPr>
                <w:noProof/>
              </w:rPr>
            </w:pPr>
          </w:p>
        </w:tc>
      </w:tr>
      <w:tr w:rsidR="007D4258" w14:paraId="472B214F" w14:textId="77777777" w:rsidTr="008E5E7C">
        <w:tc>
          <w:tcPr>
            <w:tcW w:w="2694" w:type="dxa"/>
            <w:gridSpan w:val="2"/>
            <w:tcBorders>
              <w:left w:val="single" w:sz="4" w:space="0" w:color="auto"/>
            </w:tcBorders>
          </w:tcPr>
          <w:p w14:paraId="1B9D290C" w14:textId="77777777" w:rsidR="007D4258" w:rsidRDefault="007D4258" w:rsidP="007D4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C6641"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BD4F4" w14:textId="4271D1CA" w:rsidR="007D4258" w:rsidRDefault="007D4258" w:rsidP="007D4258">
            <w:pPr>
              <w:pStyle w:val="CRCoverPage"/>
              <w:spacing w:after="0"/>
              <w:jc w:val="center"/>
              <w:rPr>
                <w:b/>
                <w:caps/>
                <w:noProof/>
              </w:rPr>
            </w:pPr>
            <w:r>
              <w:rPr>
                <w:b/>
                <w:caps/>
                <w:noProof/>
              </w:rPr>
              <w:t>x</w:t>
            </w:r>
          </w:p>
        </w:tc>
        <w:tc>
          <w:tcPr>
            <w:tcW w:w="2977" w:type="dxa"/>
            <w:gridSpan w:val="4"/>
          </w:tcPr>
          <w:p w14:paraId="239592E6" w14:textId="77777777" w:rsidR="007D4258" w:rsidRDefault="007D4258" w:rsidP="007D4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13781" w14:textId="4F7258FA" w:rsidR="007D4258" w:rsidRDefault="007D4258" w:rsidP="007D4258">
            <w:pPr>
              <w:pStyle w:val="CRCoverPage"/>
              <w:spacing w:after="0"/>
              <w:ind w:left="99"/>
              <w:rPr>
                <w:noProof/>
              </w:rPr>
            </w:pPr>
          </w:p>
        </w:tc>
      </w:tr>
      <w:tr w:rsidR="007D4258" w14:paraId="725C4986" w14:textId="77777777" w:rsidTr="008E5E7C">
        <w:tc>
          <w:tcPr>
            <w:tcW w:w="2694" w:type="dxa"/>
            <w:gridSpan w:val="2"/>
            <w:tcBorders>
              <w:left w:val="single" w:sz="4" w:space="0" w:color="auto"/>
            </w:tcBorders>
          </w:tcPr>
          <w:p w14:paraId="5CA9BE8C" w14:textId="77777777" w:rsidR="007D4258" w:rsidRDefault="007D4258" w:rsidP="007D4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FDB72"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29568" w14:textId="238A0927" w:rsidR="007D4258" w:rsidRDefault="007D4258" w:rsidP="007D4258">
            <w:pPr>
              <w:pStyle w:val="CRCoverPage"/>
              <w:spacing w:after="0"/>
              <w:jc w:val="center"/>
              <w:rPr>
                <w:b/>
                <w:caps/>
                <w:noProof/>
              </w:rPr>
            </w:pPr>
            <w:r>
              <w:rPr>
                <w:b/>
                <w:caps/>
                <w:noProof/>
              </w:rPr>
              <w:t>x</w:t>
            </w:r>
          </w:p>
        </w:tc>
        <w:tc>
          <w:tcPr>
            <w:tcW w:w="2977" w:type="dxa"/>
            <w:gridSpan w:val="4"/>
          </w:tcPr>
          <w:p w14:paraId="227A8D53" w14:textId="77777777" w:rsidR="007D4258" w:rsidRDefault="007D4258" w:rsidP="007D4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C7B20" w14:textId="70CC5851" w:rsidR="007D4258" w:rsidRDefault="007D4258" w:rsidP="007D4258">
            <w:pPr>
              <w:pStyle w:val="CRCoverPage"/>
              <w:spacing w:after="0"/>
              <w:ind w:left="99"/>
              <w:rPr>
                <w:noProof/>
              </w:rPr>
            </w:pPr>
          </w:p>
        </w:tc>
      </w:tr>
      <w:tr w:rsidR="007D4258" w14:paraId="04871C53" w14:textId="77777777" w:rsidTr="008E5E7C">
        <w:tc>
          <w:tcPr>
            <w:tcW w:w="2694" w:type="dxa"/>
            <w:gridSpan w:val="2"/>
            <w:tcBorders>
              <w:left w:val="single" w:sz="4" w:space="0" w:color="auto"/>
            </w:tcBorders>
          </w:tcPr>
          <w:p w14:paraId="597D7DC8" w14:textId="77777777" w:rsidR="007D4258" w:rsidRDefault="007D4258" w:rsidP="007D4258">
            <w:pPr>
              <w:pStyle w:val="CRCoverPage"/>
              <w:spacing w:after="0"/>
              <w:rPr>
                <w:b/>
                <w:i/>
                <w:noProof/>
              </w:rPr>
            </w:pPr>
          </w:p>
        </w:tc>
        <w:tc>
          <w:tcPr>
            <w:tcW w:w="6946" w:type="dxa"/>
            <w:gridSpan w:val="9"/>
            <w:tcBorders>
              <w:right w:val="single" w:sz="4" w:space="0" w:color="auto"/>
            </w:tcBorders>
          </w:tcPr>
          <w:p w14:paraId="3E4F5545" w14:textId="77777777" w:rsidR="007D4258" w:rsidRDefault="007D4258" w:rsidP="007D4258">
            <w:pPr>
              <w:pStyle w:val="CRCoverPage"/>
              <w:spacing w:after="0"/>
              <w:rPr>
                <w:noProof/>
              </w:rPr>
            </w:pPr>
          </w:p>
        </w:tc>
      </w:tr>
      <w:tr w:rsidR="007D4258" w14:paraId="5F756150" w14:textId="77777777" w:rsidTr="008E5E7C">
        <w:tc>
          <w:tcPr>
            <w:tcW w:w="2694" w:type="dxa"/>
            <w:gridSpan w:val="2"/>
            <w:tcBorders>
              <w:left w:val="single" w:sz="4" w:space="0" w:color="auto"/>
              <w:bottom w:val="single" w:sz="4" w:space="0" w:color="auto"/>
            </w:tcBorders>
          </w:tcPr>
          <w:p w14:paraId="4E5650FA" w14:textId="77777777" w:rsidR="007D4258" w:rsidRDefault="007D4258" w:rsidP="007D4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D62D5" w14:textId="77777777" w:rsidR="007D4258" w:rsidRDefault="007D4258" w:rsidP="007D4258">
            <w:pPr>
              <w:pStyle w:val="CRCoverPage"/>
              <w:spacing w:after="0"/>
              <w:ind w:left="100"/>
              <w:rPr>
                <w:noProof/>
              </w:rPr>
            </w:pPr>
          </w:p>
        </w:tc>
      </w:tr>
      <w:tr w:rsidR="007D4258" w:rsidRPr="008863B9" w14:paraId="5D5C9D5F" w14:textId="77777777" w:rsidTr="008E5E7C">
        <w:tc>
          <w:tcPr>
            <w:tcW w:w="2694" w:type="dxa"/>
            <w:gridSpan w:val="2"/>
            <w:tcBorders>
              <w:top w:val="single" w:sz="4" w:space="0" w:color="auto"/>
              <w:bottom w:val="single" w:sz="4" w:space="0" w:color="auto"/>
            </w:tcBorders>
          </w:tcPr>
          <w:p w14:paraId="35233565" w14:textId="77777777" w:rsidR="007D4258" w:rsidRPr="008863B9" w:rsidRDefault="007D4258" w:rsidP="007D4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C43CC9" w14:textId="77777777" w:rsidR="007D4258" w:rsidRPr="008863B9" w:rsidRDefault="007D4258" w:rsidP="007D4258">
            <w:pPr>
              <w:pStyle w:val="CRCoverPage"/>
              <w:spacing w:after="0"/>
              <w:ind w:left="100"/>
              <w:rPr>
                <w:noProof/>
                <w:sz w:val="8"/>
                <w:szCs w:val="8"/>
              </w:rPr>
            </w:pPr>
          </w:p>
        </w:tc>
      </w:tr>
      <w:tr w:rsidR="007D4258" w14:paraId="6A03D909" w14:textId="77777777" w:rsidTr="008E5E7C">
        <w:tc>
          <w:tcPr>
            <w:tcW w:w="2694" w:type="dxa"/>
            <w:gridSpan w:val="2"/>
            <w:tcBorders>
              <w:top w:val="single" w:sz="4" w:space="0" w:color="auto"/>
              <w:left w:val="single" w:sz="4" w:space="0" w:color="auto"/>
              <w:bottom w:val="single" w:sz="4" w:space="0" w:color="auto"/>
            </w:tcBorders>
          </w:tcPr>
          <w:p w14:paraId="450E21C0" w14:textId="77777777" w:rsidR="007D4258" w:rsidRDefault="007D4258" w:rsidP="007D4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8D3A" w14:textId="77777777" w:rsidR="007D4258" w:rsidRDefault="007D4258" w:rsidP="007D4258">
            <w:pPr>
              <w:pStyle w:val="CRCoverPage"/>
              <w:spacing w:after="0"/>
              <w:ind w:left="100"/>
              <w:rPr>
                <w:noProof/>
              </w:rPr>
            </w:pPr>
          </w:p>
        </w:tc>
      </w:tr>
    </w:tbl>
    <w:p w14:paraId="30AA2ED9" w14:textId="77777777" w:rsidR="007D4258" w:rsidRDefault="007D4258" w:rsidP="007D4258">
      <w:pPr>
        <w:pStyle w:val="CRCoverPage"/>
        <w:spacing w:after="0"/>
        <w:rPr>
          <w:noProof/>
          <w:sz w:val="8"/>
          <w:szCs w:val="8"/>
        </w:rPr>
      </w:pPr>
    </w:p>
    <w:p w14:paraId="60697054" w14:textId="77777777" w:rsidR="007D4258" w:rsidRDefault="007D4258" w:rsidP="007D4258">
      <w:pPr>
        <w:rPr>
          <w:noProof/>
        </w:rPr>
      </w:pPr>
    </w:p>
    <w:p w14:paraId="00FE65AD" w14:textId="77777777" w:rsidR="009418D9" w:rsidRDefault="009418D9" w:rsidP="009418D9">
      <w:pPr>
        <w:pStyle w:val="CRCoverPage"/>
        <w:spacing w:after="0"/>
        <w:rPr>
          <w:noProof/>
          <w:sz w:val="8"/>
          <w:szCs w:val="8"/>
        </w:rPr>
      </w:pPr>
    </w:p>
    <w:p w14:paraId="0B2299C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713B68" w14:textId="77777777" w:rsidR="009478EE" w:rsidRDefault="009478EE" w:rsidP="009478EE">
      <w:pPr>
        <w:rPr>
          <w:noProof/>
        </w:rPr>
      </w:pPr>
    </w:p>
    <w:p w14:paraId="1800EAC3" w14:textId="77777777" w:rsidR="007A73E5" w:rsidRPr="00D83A7A" w:rsidRDefault="007A73E5" w:rsidP="007A73E5">
      <w:pPr>
        <w:pStyle w:val="Title"/>
        <w:jc w:val="left"/>
        <w:rPr>
          <w:rStyle w:val="Emphasis"/>
          <w:rFonts w:ascii="Arial" w:hAnsi="Arial" w:cs="Arial"/>
          <w:i w:val="0"/>
          <w:lang w:eastAsia="en-GB"/>
        </w:rPr>
      </w:pPr>
      <w:bookmarkStart w:id="0" w:name="_Toc178856506"/>
      <w:r w:rsidRPr="00D83A7A">
        <w:rPr>
          <w:rStyle w:val="Emphasis"/>
          <w:rFonts w:ascii="Arial" w:hAnsi="Arial" w:cs="Arial"/>
          <w:i w:val="0"/>
        </w:rPr>
        <w:t>Table of Contents</w:t>
      </w:r>
      <w:bookmarkEnd w:id="0"/>
    </w:p>
    <w:p w14:paraId="0F50459E" w14:textId="5A7CCF53" w:rsidR="00891876"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91876" w:rsidRPr="00E752D4">
        <w:rPr>
          <w:rFonts w:ascii="Arial" w:hAnsi="Arial" w:cs="Arial"/>
          <w:iCs/>
        </w:rPr>
        <w:t>Table of Contents</w:t>
      </w:r>
      <w:r w:rsidR="00891876">
        <w:tab/>
      </w:r>
      <w:r w:rsidR="00891876">
        <w:fldChar w:fldCharType="begin"/>
      </w:r>
      <w:r w:rsidR="00891876">
        <w:instrText xml:space="preserve"> PAGEREF _Toc178856506 \h </w:instrText>
      </w:r>
      <w:r w:rsidR="00891876">
        <w:fldChar w:fldCharType="separate"/>
      </w:r>
      <w:r w:rsidR="00891876">
        <w:t>2</w:t>
      </w:r>
      <w:r w:rsidR="00891876">
        <w:fldChar w:fldCharType="end"/>
      </w:r>
    </w:p>
    <w:p w14:paraId="158B850F" w14:textId="7D7964DD" w:rsidR="00891876" w:rsidRDefault="00891876">
      <w:pPr>
        <w:pStyle w:val="TOC1"/>
        <w:rPr>
          <w:rFonts w:asciiTheme="minorHAnsi" w:eastAsiaTheme="minorEastAsia" w:hAnsiTheme="minorHAnsi" w:cstheme="minorBidi"/>
          <w:kern w:val="2"/>
          <w:sz w:val="24"/>
          <w:szCs w:val="24"/>
          <w:lang w:eastAsia="en-GB"/>
          <w14:ligatures w14:val="standardContextual"/>
        </w:rPr>
      </w:pPr>
      <w:r w:rsidRPr="00E752D4">
        <w:rPr>
          <w:b/>
          <w:lang w:eastAsia="ja-JP"/>
        </w:rPr>
        <w:t>1</w:t>
      </w:r>
      <w:r>
        <w:rPr>
          <w:rFonts w:asciiTheme="minorHAnsi" w:eastAsiaTheme="minorEastAsia" w:hAnsiTheme="minorHAnsi" w:cstheme="minorBidi"/>
          <w:kern w:val="2"/>
          <w:sz w:val="24"/>
          <w:szCs w:val="24"/>
          <w:lang w:eastAsia="en-GB"/>
          <w14:ligatures w14:val="standardContextual"/>
        </w:rPr>
        <w:tab/>
      </w:r>
      <w:r w:rsidRPr="00E752D4">
        <w:rPr>
          <w:b/>
          <w:lang w:eastAsia="ja-JP"/>
        </w:rPr>
        <w:t>Overview</w:t>
      </w:r>
      <w:r>
        <w:tab/>
      </w:r>
      <w:r>
        <w:fldChar w:fldCharType="begin"/>
      </w:r>
      <w:r>
        <w:instrText xml:space="preserve"> PAGEREF _Toc178856507 \h </w:instrText>
      </w:r>
      <w:r>
        <w:fldChar w:fldCharType="separate"/>
      </w:r>
      <w:r>
        <w:t>2</w:t>
      </w:r>
      <w:r>
        <w:fldChar w:fldCharType="end"/>
      </w:r>
    </w:p>
    <w:p w14:paraId="247C4EF1" w14:textId="0840AEEA" w:rsidR="00891876" w:rsidRDefault="00891876">
      <w:pPr>
        <w:pStyle w:val="TOC1"/>
        <w:rPr>
          <w:rFonts w:asciiTheme="minorHAnsi" w:eastAsiaTheme="minorEastAsia" w:hAnsiTheme="minorHAnsi" w:cstheme="minorBidi"/>
          <w:kern w:val="2"/>
          <w:sz w:val="24"/>
          <w:szCs w:val="24"/>
          <w:lang w:eastAsia="en-GB"/>
          <w14:ligatures w14:val="standardContextual"/>
        </w:rPr>
      </w:pPr>
      <w:r w:rsidRPr="00E752D4">
        <w:rPr>
          <w:b/>
        </w:rPr>
        <w:t>2</w:t>
      </w:r>
      <w:r>
        <w:rPr>
          <w:rFonts w:asciiTheme="minorHAnsi" w:eastAsiaTheme="minorEastAsia" w:hAnsiTheme="minorHAnsi" w:cstheme="minorBidi"/>
          <w:kern w:val="2"/>
          <w:sz w:val="24"/>
          <w:szCs w:val="24"/>
          <w:lang w:eastAsia="en-GB"/>
          <w14:ligatures w14:val="standardContextual"/>
        </w:rPr>
        <w:tab/>
      </w:r>
      <w:r w:rsidRPr="00E752D4">
        <w:rPr>
          <w:b/>
        </w:rPr>
        <w:t>Corrections required to test case 7.1.9.1.x</w:t>
      </w:r>
      <w:r>
        <w:tab/>
      </w:r>
      <w:r>
        <w:fldChar w:fldCharType="begin"/>
      </w:r>
      <w:r>
        <w:instrText xml:space="preserve"> PAGEREF _Toc178856508 \h </w:instrText>
      </w:r>
      <w:r>
        <w:fldChar w:fldCharType="separate"/>
      </w:r>
      <w:r>
        <w:t>2</w:t>
      </w:r>
      <w:r>
        <w:fldChar w:fldCharType="end"/>
      </w:r>
    </w:p>
    <w:p w14:paraId="4FED39C2" w14:textId="4F80A85A"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f_TC_7_1_9_1_Common</w:t>
      </w:r>
      <w:r>
        <w:tab/>
      </w:r>
      <w:r>
        <w:fldChar w:fldCharType="begin"/>
      </w:r>
      <w:r>
        <w:instrText xml:space="preserve"> PAGEREF _Toc178856509 \h </w:instrText>
      </w:r>
      <w:r>
        <w:fldChar w:fldCharType="separate"/>
      </w:r>
      <w:r>
        <w:t>2</w:t>
      </w:r>
      <w:r>
        <w:fldChar w:fldCharType="end"/>
      </w:r>
    </w:p>
    <w:p w14:paraId="5ACDA8E2" w14:textId="5D58D304"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f_EUTRA_508RRC_AddMod_1Scell</w:t>
      </w:r>
      <w:r>
        <w:tab/>
      </w:r>
      <w:r>
        <w:fldChar w:fldCharType="begin"/>
      </w:r>
      <w:r>
        <w:instrText xml:space="preserve"> PAGEREF _Toc178856510 \h </w:instrText>
      </w:r>
      <w:r>
        <w:fldChar w:fldCharType="separate"/>
      </w:r>
      <w:r>
        <w:t>4</w:t>
      </w:r>
      <w:r>
        <w:fldChar w:fldCharType="end"/>
      </w:r>
    </w:p>
    <w:p w14:paraId="1ED4C50A" w14:textId="0E19C19D"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f_EUTRA_508RRC_AddModRel_Scell_Common</w:t>
      </w:r>
      <w:r>
        <w:tab/>
      </w:r>
      <w:r>
        <w:fldChar w:fldCharType="begin"/>
      </w:r>
      <w:r>
        <w:instrText xml:space="preserve"> PAGEREF _Toc178856511 \h </w:instrText>
      </w:r>
      <w:r>
        <w:fldChar w:fldCharType="separate"/>
      </w:r>
      <w:r>
        <w:t>13</w:t>
      </w:r>
      <w:r>
        <w:fldChar w:fldCharType="end"/>
      </w:r>
    </w:p>
    <w:p w14:paraId="6397C96D" w14:textId="725008E4"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f_EUTRA_ConfigPcell_ConfigScells</w:t>
      </w:r>
      <w:r>
        <w:tab/>
      </w:r>
      <w:r>
        <w:fldChar w:fldCharType="begin"/>
      </w:r>
      <w:r>
        <w:instrText xml:space="preserve"> PAGEREF _Toc178856512 \h </w:instrText>
      </w:r>
      <w:r>
        <w:fldChar w:fldCharType="separate"/>
      </w:r>
      <w:r>
        <w:t>16</w:t>
      </w:r>
      <w:r>
        <w:fldChar w:fldCharType="end"/>
      </w:r>
    </w:p>
    <w:p w14:paraId="27B592F1" w14:textId="51174EA9"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885650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D2DEFF" w14:textId="4D631A93"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7D4258" w:rsidRPr="00E970D6">
        <w:rPr>
          <w:lang w:val="en-US"/>
        </w:rPr>
        <w:t>iwd-TTCN3-B2024-06_D24wk37</w:t>
      </w:r>
      <w:r w:rsidR="007D4258">
        <w:rPr>
          <w:lang w:val="en-US"/>
        </w:rPr>
        <w:t xml:space="preserve"> </w:t>
      </w:r>
      <w:r>
        <w:rPr>
          <w:rFonts w:cs="Arial"/>
        </w:rPr>
        <w:t>related to the title of this CR</w:t>
      </w:r>
      <w:r>
        <w:rPr>
          <w:rFonts w:cs="Arial"/>
          <w:lang w:eastAsia="ja-JP"/>
        </w:rPr>
        <w:t xml:space="preserve">. </w:t>
      </w:r>
    </w:p>
    <w:p w14:paraId="63C1C65C"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BE39CA7"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5FD755C" w14:textId="77777777" w:rsidR="007A73E5" w:rsidRDefault="007A73E5" w:rsidP="007A73E5">
      <w:pPr>
        <w:rPr>
          <w:b/>
          <w:sz w:val="24"/>
          <w:lang w:eastAsia="ja-JP"/>
        </w:rPr>
      </w:pPr>
    </w:p>
    <w:p w14:paraId="678BF0DC" w14:textId="2996B9A9"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8856508"/>
      <w:r w:rsidRPr="00854C55">
        <w:rPr>
          <w:b/>
        </w:rPr>
        <w:t>Corrections required</w:t>
      </w:r>
      <w:bookmarkEnd w:id="21"/>
      <w:bookmarkEnd w:id="22"/>
      <w:r w:rsidR="00AA2EA9">
        <w:rPr>
          <w:b/>
        </w:rPr>
        <w:t xml:space="preserve"> to test case </w:t>
      </w:r>
      <w:proofErr w:type="gramStart"/>
      <w:r w:rsidR="00AA2EA9">
        <w:rPr>
          <w:b/>
        </w:rPr>
        <w:t>7.1.9.1.x</w:t>
      </w:r>
      <w:bookmarkEnd w:id="23"/>
      <w:proofErr w:type="gramEnd"/>
    </w:p>
    <w:p w14:paraId="7EA408BA" w14:textId="09C17B6B" w:rsidR="004A40D5" w:rsidRPr="003D65E8" w:rsidRDefault="00AA2EA9"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8856509"/>
      <w:r w:rsidRPr="00AA2EA9">
        <w:rPr>
          <w:rFonts w:cs="Arial"/>
          <w:b/>
          <w:color w:val="000000"/>
          <w:lang w:eastAsia="en-GB"/>
        </w:rPr>
        <w:t>f_TC_7_1_9_1_Common</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B369F36"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5EFBB7B"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8F85DE4" w14:textId="64530346" w:rsidR="004A40D5" w:rsidRPr="00E13853" w:rsidRDefault="00AA2EA9" w:rsidP="00206ED0">
            <w:pPr>
              <w:pStyle w:val="CRCoverPage"/>
              <w:spacing w:after="0"/>
              <w:rPr>
                <w:noProof/>
              </w:rPr>
            </w:pPr>
            <w:r w:rsidRPr="00AA2EA9">
              <w:rPr>
                <w:noProof/>
              </w:rPr>
              <w:t>f_TC_7_1_9_1_Common</w:t>
            </w:r>
          </w:p>
        </w:tc>
      </w:tr>
      <w:tr w:rsidR="004A40D5" w14:paraId="4BB1F1C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86BAFA"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5AC76E" w14:textId="0607B0A7" w:rsidR="00553FFE" w:rsidRDefault="00553FFE" w:rsidP="00553FFE">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r w:rsidR="002A7916">
              <w:t>.</w:t>
            </w:r>
          </w:p>
          <w:p w14:paraId="0A286B88" w14:textId="74EF7BD5" w:rsidR="00553FFE" w:rsidRPr="00B168B8" w:rsidRDefault="00553FFE" w:rsidP="00553FFE">
            <w:pPr>
              <w:pStyle w:val="CRCoverPage"/>
              <w:spacing w:after="0"/>
              <w:rPr>
                <w:noProof/>
                <w:sz w:val="18"/>
                <w:szCs w:val="18"/>
              </w:rPr>
            </w:pPr>
          </w:p>
        </w:tc>
      </w:tr>
      <w:tr w:rsidR="004A40D5" w:rsidRPr="001A18A2" w14:paraId="6964C9D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4957A66"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71A2AD4" w14:textId="77777777" w:rsidR="0036031E" w:rsidRPr="002A7916" w:rsidRDefault="00553FFE" w:rsidP="00553FFE">
            <w:pPr>
              <w:pStyle w:val="CRCoverPage"/>
              <w:spacing w:after="0"/>
            </w:pPr>
            <w:r w:rsidRPr="002A7916">
              <w:t xml:space="preserve">When providing sCellDeactivationTimer to local configuration it is proposed to use rf64. </w:t>
            </w:r>
          </w:p>
          <w:p w14:paraId="161CC957" w14:textId="1CF09563" w:rsidR="00553FFE" w:rsidRPr="00553FFE" w:rsidRDefault="00553FFE" w:rsidP="00553FFE">
            <w:pPr>
              <w:pStyle w:val="CRCoverPage"/>
              <w:spacing w:after="0"/>
              <w:rPr>
                <w:rFonts w:cs="Arial"/>
              </w:rPr>
            </w:pPr>
            <w:r w:rsidRPr="002A7916">
              <w:t xml:space="preserve">Modified the functions to add additional parameter p_updateDeactTimer and </w:t>
            </w:r>
            <w:r w:rsidR="002A7916" w:rsidRPr="002A7916">
              <w:t>set to true</w:t>
            </w:r>
          </w:p>
        </w:tc>
      </w:tr>
      <w:tr w:rsidR="004A40D5" w14:paraId="6715031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AA163D9"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8074FD" w14:textId="08F0D315" w:rsidR="004A40D5" w:rsidRPr="00CC39F9" w:rsidRDefault="00AA2EA9" w:rsidP="00EF270E">
            <w:pPr>
              <w:spacing w:after="0"/>
              <w:rPr>
                <w:rFonts w:ascii="Arial" w:hAnsi="Arial" w:cs="Arial"/>
                <w:lang w:eastAsia="en-GB"/>
              </w:rPr>
            </w:pPr>
            <w:r w:rsidRPr="00AA2EA9">
              <w:rPr>
                <w:rFonts w:ascii="Arial" w:hAnsi="Arial" w:cs="Arial"/>
                <w:lang w:eastAsia="en-GB"/>
              </w:rPr>
              <w:t>MAC_CA</w:t>
            </w:r>
          </w:p>
        </w:tc>
      </w:tr>
      <w:tr w:rsidR="004A40D5" w14:paraId="65B21C5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24B338"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FC3CB8" w14:textId="22C0E8BE" w:rsidR="004A40D5" w:rsidRDefault="00B94935" w:rsidP="00EF270E">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sidR="00F00EE3">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bl>
    <w:p w14:paraId="7CF6D421" w14:textId="77777777" w:rsidR="004A40D5" w:rsidRDefault="004A40D5" w:rsidP="004A40D5">
      <w:pPr>
        <w:spacing w:after="0"/>
        <w:rPr>
          <w:rFonts w:ascii="Arial" w:hAnsi="Arial"/>
          <w:b/>
          <w:lang w:eastAsia="en-GB"/>
        </w:rPr>
      </w:pPr>
    </w:p>
    <w:p w14:paraId="2434E69C"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6032117" w14:textId="77777777" w:rsidTr="00EF270E">
        <w:tc>
          <w:tcPr>
            <w:tcW w:w="13575" w:type="dxa"/>
            <w:tcBorders>
              <w:top w:val="single" w:sz="4" w:space="0" w:color="auto"/>
              <w:left w:val="single" w:sz="4" w:space="0" w:color="auto"/>
              <w:bottom w:val="single" w:sz="4" w:space="0" w:color="auto"/>
              <w:right w:val="single" w:sz="4" w:space="0" w:color="auto"/>
            </w:tcBorders>
          </w:tcPr>
          <w:p w14:paraId="6AEDA98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f_TC_7_1_9_1_Common(EUTRA_CellId_Type p_PCellId,</w:t>
            </w:r>
          </w:p>
          <w:p w14:paraId="3A8D519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5A7F2A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 runs on EUTRA_PTC</w:t>
            </w:r>
          </w:p>
          <w:p w14:paraId="75C08813" w14:textId="77777777" w:rsidR="0036031E"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B1C3416"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FE864FD"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3DAAD2F"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BAF3E5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//@siclog "Step 1-2" siclog@</w:t>
            </w:r>
          </w:p>
          <w:p w14:paraId="3CF7285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//Transmit RRCConnectionReconfiguration</w:t>
            </w:r>
          </w:p>
          <w:p w14:paraId="70D31C9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//Receive RRCConnectionReconfigurationComplete</w:t>
            </w:r>
          </w:p>
          <w:p w14:paraId="6DFDCE2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f_EUTRA_508RRC_AddMod_1Scell(p_PCellId,</w:t>
            </w:r>
          </w:p>
          <w:p w14:paraId="3CD9EE8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0FA18F5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1, //SCellIndex_r10</w:t>
            </w:r>
          </w:p>
          <w:p w14:paraId="4404903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//p_CA_Type</w:t>
            </w:r>
          </w:p>
          <w:p w14:paraId="7E1E3E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v_UL_CA, // UL CA desired,</w:t>
            </w:r>
          </w:p>
          <w:p w14:paraId="694782D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 C_RNTI     default        := tsc_C_RNTI_Def,</w:t>
            </w:r>
          </w:p>
          <w:p w14:paraId="7772EDD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 MeasGapConfig omit, no gap,</w:t>
            </w:r>
          </w:p>
          <w:p w14:paraId="0F1AF70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Reconfig message </w:t>
            </w:r>
            <w:proofErr w:type="gramStart"/>
            <w:r w:rsidRPr="00AA2EA9">
              <w:rPr>
                <w:rFonts w:ascii="Courier New" w:hAnsi="Courier New" w:cs="Courier New"/>
                <w:color w:val="000000"/>
                <w:lang w:eastAsia="de-DE"/>
              </w:rPr>
              <w:t>omit</w:t>
            </w:r>
            <w:proofErr w:type="gramEnd"/>
          </w:p>
          <w:p w14:paraId="188351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f_SS_Config1TM_DRB_NoMACHeader(p_PCellId, tsc_RbId_DRB1, cs_MAC_TestMode_NoHeaderManipulationDLOnly</w:t>
            </w:r>
            <w:proofErr w:type="gramStart"/>
            <w:r w:rsidRPr="00AA2EA9">
              <w:rPr>
                <w:rFonts w:ascii="Courier New" w:hAnsi="Courier New" w:cs="Courier New"/>
                <w:color w:val="000000"/>
                <w:lang w:eastAsia="de-DE"/>
              </w:rPr>
              <w:t>);</w:t>
            </w:r>
            <w:proofErr w:type="gramEnd"/>
          </w:p>
          <w:p w14:paraId="00D5086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ACDD8CE" w14:textId="07AFD998"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to configure SS to report reception of SR</w:t>
            </w:r>
          </w:p>
        </w:tc>
      </w:tr>
    </w:tbl>
    <w:p w14:paraId="5119496B" w14:textId="77777777" w:rsidR="004A40D5" w:rsidRPr="00CD057D" w:rsidRDefault="004A40D5" w:rsidP="004A40D5">
      <w:pPr>
        <w:spacing w:after="0"/>
        <w:rPr>
          <w:rFonts w:ascii="Arial" w:hAnsi="Arial"/>
          <w:b/>
          <w:color w:val="000000"/>
          <w:lang w:eastAsia="en-GB"/>
        </w:rPr>
      </w:pPr>
    </w:p>
    <w:p w14:paraId="52227472" w14:textId="77777777" w:rsidR="004A40D5" w:rsidRDefault="004A40D5" w:rsidP="004A40D5">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2B4FC9" w:rsidRPr="00504291" w14:paraId="471A74B4" w14:textId="77777777" w:rsidTr="002B4FC9">
        <w:tc>
          <w:tcPr>
            <w:tcW w:w="13575" w:type="dxa"/>
            <w:tcBorders>
              <w:top w:val="single" w:sz="4" w:space="0" w:color="auto"/>
              <w:left w:val="single" w:sz="4" w:space="0" w:color="auto"/>
              <w:bottom w:val="single" w:sz="4" w:space="0" w:color="auto"/>
              <w:right w:val="single" w:sz="4" w:space="0" w:color="auto"/>
            </w:tcBorders>
          </w:tcPr>
          <w:p w14:paraId="680E4F0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f_TC_7_1_9_1_Common(EUTRA_CellId_Type p_PCellId,</w:t>
            </w:r>
          </w:p>
          <w:p w14:paraId="07FBC1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6038374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 runs on EUTRA_PTC</w:t>
            </w:r>
          </w:p>
          <w:p w14:paraId="513DE09B" w14:textId="77777777" w:rsidR="0036031E"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C1B28FB"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87A0752"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DA27657"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711101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//@siclog "Step 1-2" siclog@</w:t>
            </w:r>
          </w:p>
          <w:p w14:paraId="34A33EF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//Transmit RRCConnectionReconfiguration</w:t>
            </w:r>
          </w:p>
          <w:p w14:paraId="75B33FD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//Receive RRCConnectionReconfigurationComplete</w:t>
            </w:r>
          </w:p>
          <w:p w14:paraId="78A4876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f_EUTRA_508RRC_AddMod_1Scell(p_PCellId,</w:t>
            </w:r>
          </w:p>
          <w:p w14:paraId="5AEB36B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0C9FACA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1, //SCellIndex_r10</w:t>
            </w:r>
          </w:p>
          <w:p w14:paraId="64B055A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//p_CA_Type</w:t>
            </w:r>
          </w:p>
          <w:p w14:paraId="5BD26A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v_UL_CA, // UL CA desired,</w:t>
            </w:r>
          </w:p>
          <w:p w14:paraId="325B7F6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 C_RNTI     default        := tsc_C_RNTI_Def,</w:t>
            </w:r>
          </w:p>
          <w:p w14:paraId="7B334C5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 MeasGapConfig omit, no gap,</w:t>
            </w:r>
          </w:p>
          <w:p w14:paraId="7A0468BD" w14:textId="77777777" w:rsidR="00AA2EA9" w:rsidRPr="00AA2EA9" w:rsidRDefault="00AA2EA9" w:rsidP="00AA2EA9">
            <w:pPr>
              <w:autoSpaceDE w:val="0"/>
              <w:autoSpaceDN w:val="0"/>
              <w:adjustRightInd w:val="0"/>
              <w:spacing w:after="0"/>
              <w:rPr>
                <w:rFonts w:ascii="Courier New" w:hAnsi="Courier New" w:cs="Courier New"/>
                <w:color w:val="000000"/>
                <w:highlight w:val="yellow"/>
                <w:lang w:eastAsia="de-DE"/>
              </w:rPr>
            </w:pPr>
            <w:r w:rsidRPr="00AA2EA9">
              <w:rPr>
                <w:rFonts w:ascii="Courier New" w:hAnsi="Courier New" w:cs="Courier New"/>
                <w:color w:val="000000"/>
                <w:lang w:eastAsia="de-DE"/>
              </w:rPr>
              <w:t xml:space="preserve">                                 v_RRCConnectionReconfiguration</w:t>
            </w:r>
            <w:r w:rsidRPr="00AA2EA9">
              <w:rPr>
                <w:rFonts w:ascii="Courier New" w:hAnsi="Courier New" w:cs="Courier New"/>
                <w:color w:val="000000"/>
                <w:highlight w:val="yellow"/>
                <w:lang w:eastAsia="de-DE"/>
              </w:rPr>
              <w:t>,</w:t>
            </w:r>
          </w:p>
          <w:p w14:paraId="16331146" w14:textId="04610C33"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highlight w:val="yellow"/>
                <w:lang w:eastAsia="de-DE"/>
              </w:rPr>
              <w:t xml:space="preserve">                                 -,-,-,-,-,-,-,-,-,-,-,-,-,-,-,true</w:t>
            </w:r>
            <w:r w:rsidRPr="00AA2EA9">
              <w:rPr>
                <w:rFonts w:ascii="Courier New" w:hAnsi="Courier New" w:cs="Courier New"/>
                <w:color w:val="000000"/>
                <w:lang w:eastAsia="de-DE"/>
              </w:rPr>
              <w:t>); // Reconfig message omit update scell deactivation timer</w:t>
            </w:r>
          </w:p>
          <w:p w14:paraId="402A729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f_SS_Config1TM_DRB_NoMACHeader(p_PCellId, tsc_RbId_DRB1, cs_MAC_TestMode_NoHeaderManipulationDLOnly</w:t>
            </w:r>
            <w:proofErr w:type="gramStart"/>
            <w:r w:rsidRPr="00AA2EA9">
              <w:rPr>
                <w:rFonts w:ascii="Courier New" w:hAnsi="Courier New" w:cs="Courier New"/>
                <w:color w:val="000000"/>
                <w:lang w:eastAsia="de-DE"/>
              </w:rPr>
              <w:t>);</w:t>
            </w:r>
            <w:proofErr w:type="gramEnd"/>
          </w:p>
          <w:p w14:paraId="377ABB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074075A" w14:textId="7A6EB9DA"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to configure SS to report reception of SR</w:t>
            </w:r>
          </w:p>
        </w:tc>
        <w:tc>
          <w:tcPr>
            <w:tcW w:w="13575" w:type="dxa"/>
            <w:tcBorders>
              <w:top w:val="single" w:sz="4" w:space="0" w:color="auto"/>
              <w:left w:val="single" w:sz="4" w:space="0" w:color="auto"/>
              <w:bottom w:val="single" w:sz="4" w:space="0" w:color="auto"/>
              <w:right w:val="single" w:sz="4" w:space="0" w:color="auto"/>
            </w:tcBorders>
          </w:tcPr>
          <w:p w14:paraId="6E4AD000" w14:textId="77777777" w:rsidR="002B4FC9" w:rsidRPr="00F212AA" w:rsidRDefault="002B4FC9" w:rsidP="002B4FC9">
            <w:pPr>
              <w:autoSpaceDE w:val="0"/>
              <w:autoSpaceDN w:val="0"/>
              <w:adjustRightInd w:val="0"/>
              <w:spacing w:after="0"/>
              <w:rPr>
                <w:rFonts w:ascii="Courier New" w:hAnsi="Courier New" w:cs="Courier New"/>
                <w:color w:val="000000"/>
                <w:lang w:eastAsia="de-DE"/>
              </w:rPr>
            </w:pPr>
          </w:p>
        </w:tc>
      </w:tr>
    </w:tbl>
    <w:p w14:paraId="4C0AFF08" w14:textId="040CEB44" w:rsidR="00AA2EA9" w:rsidRPr="003D65E8" w:rsidRDefault="00AA2EA9" w:rsidP="00AA2EA9">
      <w:pPr>
        <w:pStyle w:val="Heading2"/>
        <w:numPr>
          <w:ilvl w:val="1"/>
          <w:numId w:val="2"/>
        </w:numPr>
        <w:overflowPunct w:val="0"/>
        <w:autoSpaceDE w:val="0"/>
        <w:autoSpaceDN w:val="0"/>
        <w:adjustRightInd w:val="0"/>
        <w:spacing w:before="480"/>
        <w:rPr>
          <w:rFonts w:cs="Arial"/>
          <w:b/>
          <w:color w:val="000000"/>
          <w:lang w:eastAsia="en-GB"/>
        </w:rPr>
      </w:pPr>
      <w:bookmarkStart w:id="25" w:name="_Toc178856510"/>
      <w:r w:rsidRPr="00AA2EA9">
        <w:rPr>
          <w:rFonts w:cs="Arial"/>
          <w:b/>
          <w:color w:val="000000"/>
          <w:lang w:eastAsia="en-GB"/>
        </w:rPr>
        <w:t>f_EUTRA_508RRC_AddMod_1Scell</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A9" w14:paraId="70F7529F"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5CE6B97C" w14:textId="77777777" w:rsidR="00AA2EA9" w:rsidRDefault="00AA2EA9"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A66B340" w14:textId="2A2BAAC4" w:rsidR="00AA2EA9" w:rsidRPr="00E13853" w:rsidRDefault="00AA2EA9" w:rsidP="006C02B1">
            <w:pPr>
              <w:pStyle w:val="CRCoverPage"/>
              <w:spacing w:after="0"/>
              <w:rPr>
                <w:noProof/>
              </w:rPr>
            </w:pPr>
            <w:r w:rsidRPr="00AA2EA9">
              <w:rPr>
                <w:noProof/>
              </w:rPr>
              <w:t>f_EUTRA_508RRC_AddMod_1Scell</w:t>
            </w:r>
          </w:p>
        </w:tc>
      </w:tr>
      <w:tr w:rsidR="002A7916" w14:paraId="7EC2A667"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299CB0"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8F8565"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p>
          <w:p w14:paraId="666D00C0" w14:textId="77777777" w:rsidR="002A7916" w:rsidRPr="002A7916" w:rsidRDefault="002A7916" w:rsidP="002A7916">
            <w:pPr>
              <w:autoSpaceDE w:val="0"/>
              <w:autoSpaceDN w:val="0"/>
              <w:adjustRightInd w:val="0"/>
              <w:spacing w:after="0"/>
              <w:rPr>
                <w:noProof/>
                <w:sz w:val="18"/>
                <w:szCs w:val="18"/>
              </w:rPr>
            </w:pPr>
          </w:p>
        </w:tc>
      </w:tr>
      <w:tr w:rsidR="002A7916" w:rsidRPr="001A18A2" w14:paraId="2640B3E0"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0C76C9C3"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FD4C2F"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4426F98F" w14:textId="6C9AE553" w:rsidR="002A7916" w:rsidRPr="00990D47" w:rsidRDefault="002A7916" w:rsidP="002A7916">
            <w:pPr>
              <w:pStyle w:val="CRCoverPage"/>
              <w:spacing w:after="0"/>
              <w:rPr>
                <w:rFonts w:cs="Arial"/>
              </w:rPr>
            </w:pPr>
            <w:r w:rsidRPr="002A7916">
              <w:t>Modified the functions to add additional parameter p_updateDeactTimer and provided as an input to</w:t>
            </w:r>
            <w:r>
              <w:t xml:space="preserve"> to </w:t>
            </w:r>
            <w:r w:rsidRPr="002A7916">
              <w:t>f_EUTRA_508RRC_AddModRel_Scell_Common</w:t>
            </w:r>
          </w:p>
        </w:tc>
      </w:tr>
      <w:tr w:rsidR="002A7916" w14:paraId="32F3736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B415272"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404B07D"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395C30" w14:paraId="57D64597"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409F98B4" w14:textId="264D60E1" w:rsidR="00395C30" w:rsidRDefault="00395C30" w:rsidP="00395C3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B1FA25" w14:textId="018A5901" w:rsidR="00395C30" w:rsidRDefault="00395C30" w:rsidP="00395C30">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bl>
    <w:p w14:paraId="52389E20" w14:textId="77777777" w:rsidR="00AA2EA9" w:rsidRDefault="00AA2EA9" w:rsidP="00AA2EA9">
      <w:pPr>
        <w:spacing w:after="0"/>
        <w:rPr>
          <w:rFonts w:ascii="Arial" w:hAnsi="Arial"/>
          <w:b/>
          <w:lang w:eastAsia="en-GB"/>
        </w:rPr>
      </w:pPr>
    </w:p>
    <w:p w14:paraId="61171D85" w14:textId="77777777" w:rsidR="00AA2EA9" w:rsidRDefault="00AA2EA9" w:rsidP="00AA2E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A2EA9" w:rsidRPr="00504291" w14:paraId="4D00B73A" w14:textId="77777777" w:rsidTr="006C02B1">
        <w:tc>
          <w:tcPr>
            <w:tcW w:w="13575" w:type="dxa"/>
            <w:tcBorders>
              <w:top w:val="single" w:sz="4" w:space="0" w:color="auto"/>
              <w:left w:val="single" w:sz="4" w:space="0" w:color="auto"/>
              <w:bottom w:val="single" w:sz="4" w:space="0" w:color="auto"/>
              <w:right w:val="single" w:sz="4" w:space="0" w:color="auto"/>
            </w:tcBorders>
          </w:tcPr>
          <w:p w14:paraId="114DBCB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f_EUTRA_508RRC_AddMod_1Scell(EUTRA_CellId_Type p_PCellId,</w:t>
            </w:r>
          </w:p>
          <w:p w14:paraId="6E4D5C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EUTRA_CellId_Type p_SCellId,</w:t>
            </w:r>
          </w:p>
          <w:p w14:paraId="28E342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SCellIndex_r10 p_SCellIndex,</w:t>
            </w:r>
          </w:p>
          <w:p w14:paraId="3173FBC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//CA_Tested_Type p_CA_Type,</w:t>
            </w:r>
          </w:p>
          <w:p w14:paraId="498E35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boolean p_UL_CA := false, // UL CA desired</w:t>
            </w:r>
          </w:p>
          <w:p w14:paraId="6FABB6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C_RNTI p_C_RNTI := tsc_C_RNTI_Def,</w:t>
            </w:r>
          </w:p>
          <w:p w14:paraId="298CFC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MeasGapConfig p_MeasGapConfig := omit, //@sic R5s130503 sic@</w:t>
            </w:r>
          </w:p>
          <w:p w14:paraId="20B0035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DL_DCCH_Message p_RRCConnectionReconfiguration := omit,</w:t>
            </w:r>
          </w:p>
          <w:p w14:paraId="1B7D7D5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383E772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 //@sic R5s160443 sic@</w:t>
            </w:r>
          </w:p>
          <w:p w14:paraId="4F6DF95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new CA-Enh test development sic@</w:t>
            </w:r>
          </w:p>
          <w:p w14:paraId="4904820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STAG_ToReleaseList_r11 p_STAG_ToReleaseList := omit,</w:t>
            </w:r>
          </w:p>
          <w:p w14:paraId="4CFE5D6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STAG_ToAddModList_r11 p_STAG_ToAddModList := omit,</w:t>
            </w:r>
          </w:p>
          <w:p w14:paraId="55521E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MAC_MainConfigSCell_r11  p_MAC_MainConfigSCell_r11 := omit,</w:t>
            </w:r>
          </w:p>
          <w:p w14:paraId="4A596B3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RACH_ConfigCommonSCell_r11 p_RACH_ConfigCommonSCell_r11 := omit,</w:t>
            </w:r>
          </w:p>
          <w:p w14:paraId="6372F76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PRACH_Config  p_PRACH_Config_SCell := omit,</w:t>
            </w:r>
          </w:p>
          <w:p w14:paraId="4C8AA6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TimeAlignmentTimer p_TimeAlignmentTimer := sf750,</w:t>
            </w:r>
          </w:p>
          <w:p w14:paraId="7E32B0E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MAC_MainConfig_ScellDeactivationTimer_Type p_ScellDeactivationTimer := rf32, //@sic R5s150285 sic@</w:t>
            </w:r>
          </w:p>
          <w:p w14:paraId="79B89F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MBSFN_SubframeConfigList p_MBSFN_SubframeConfigList := omit, //@sic R5s160162 sic@</w:t>
            </w:r>
          </w:p>
          <w:p w14:paraId="3AC509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PHR_Config_Type p_PHR_Config := cs_508_PHR_Config_Setup, //@sic R5s160322 sic@</w:t>
            </w:r>
          </w:p>
          <w:p w14:paraId="33FAC4B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p_UL_FreqInfo := false,</w:t>
            </w:r>
          </w:p>
          <w:p w14:paraId="365AA3D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p_SetUL_SRS  := false,</w:t>
            </w:r>
          </w:p>
          <w:p w14:paraId="4E4D0BE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integer p_EIMTA_UL_DL_ConfigIndex_r12 := 1,</w:t>
            </w:r>
          </w:p>
          <w:p w14:paraId="7CCEAD1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p_EIMTA := false )</w:t>
            </w:r>
          </w:p>
          <w:p w14:paraId="1FD2C46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73C4E7F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405204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CellCarrierFreqEUTRA_Type v_Arfcn_SCell := f_EUTRA_CellInfo_GetEARFCN(p_SCellId); //@sic R5-165892 sic@</w:t>
            </w:r>
          </w:p>
          <w:p w14:paraId="33B3A9A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PhysCellId v_PhysicalCellIdentity_Scell := f_EUTRA_CellInfo_GetPhyCellId(p_SCellId</w:t>
            </w:r>
            <w:proofErr w:type="gramStart"/>
            <w:r w:rsidRPr="00B168B8">
              <w:rPr>
                <w:rFonts w:ascii="Courier New" w:hAnsi="Courier New" w:cs="Courier New"/>
                <w:color w:val="000000"/>
                <w:lang w:eastAsia="de-DE"/>
              </w:rPr>
              <w:t>);</w:t>
            </w:r>
            <w:proofErr w:type="gramEnd"/>
          </w:p>
          <w:p w14:paraId="0E7FE9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SCell_DL_Bandwidth_Type v_SCell_DL_Bandwidth := f_EUTRA_CellInfo_GetSCell_DL_ChBandwidth(p_SCellId</w:t>
            </w:r>
            <w:proofErr w:type="gramStart"/>
            <w:r w:rsidRPr="00B168B8">
              <w:rPr>
                <w:rFonts w:ascii="Courier New" w:hAnsi="Courier New" w:cs="Courier New"/>
                <w:color w:val="000000"/>
                <w:lang w:eastAsia="de-DE"/>
              </w:rPr>
              <w:t>);</w:t>
            </w:r>
            <w:proofErr w:type="gramEnd"/>
          </w:p>
          <w:p w14:paraId="5C361C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RachProcedureConfig_Type v_</w:t>
            </w:r>
            <w:proofErr w:type="gramStart"/>
            <w:r w:rsidRPr="00B168B8">
              <w:rPr>
                <w:rFonts w:ascii="Courier New" w:hAnsi="Courier New" w:cs="Courier New"/>
                <w:color w:val="000000"/>
                <w:lang w:eastAsia="de-DE"/>
              </w:rPr>
              <w:t>RachProcedureConfig;</w:t>
            </w:r>
            <w:proofErr w:type="gramEnd"/>
          </w:p>
          <w:p w14:paraId="22E965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DL_DCCH_Message v_</w:t>
            </w:r>
            <w:proofErr w:type="gramStart"/>
            <w:r w:rsidRPr="00B168B8">
              <w:rPr>
                <w:rFonts w:ascii="Courier New" w:hAnsi="Courier New" w:cs="Courier New"/>
                <w:color w:val="000000"/>
                <w:lang w:eastAsia="de-DE"/>
              </w:rPr>
              <w:t>RRCConnectionReconfiguration;</w:t>
            </w:r>
            <w:proofErr w:type="gramEnd"/>
          </w:p>
          <w:p w14:paraId="6EF65EB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 := f_EUTRA_CellInfo_GetFDD_TDD_Info (p_SCellId</w:t>
            </w:r>
            <w:proofErr w:type="gramStart"/>
            <w:r w:rsidRPr="00B168B8">
              <w:rPr>
                <w:rFonts w:ascii="Courier New" w:hAnsi="Courier New" w:cs="Courier New"/>
                <w:color w:val="000000"/>
                <w:lang w:eastAsia="de-DE"/>
              </w:rPr>
              <w:t>);</w:t>
            </w:r>
            <w:proofErr w:type="gramEnd"/>
          </w:p>
          <w:p w14:paraId="7C9DC8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C2D9E1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v_PCell_FDD_TDDInfo := f_EUTRA_CellInfo_GetFDD_TDD_Info (p_PCellId); //@sic R5-169501 sic@</w:t>
            </w:r>
          </w:p>
          <w:p w14:paraId="0D17B4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TDD_Config v_TDD_Config := omit;  // omitted in FDD</w:t>
            </w:r>
          </w:p>
          <w:p w14:paraId="61763B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v_UL_CA := p_UL_</w:t>
            </w:r>
            <w:proofErr w:type="gramStart"/>
            <w:r w:rsidRPr="00B168B8">
              <w:rPr>
                <w:rFonts w:ascii="Courier New" w:hAnsi="Courier New" w:cs="Courier New"/>
                <w:color w:val="000000"/>
                <w:lang w:eastAsia="de-DE"/>
              </w:rPr>
              <w:t>CA;</w:t>
            </w:r>
            <w:proofErr w:type="gramEnd"/>
          </w:p>
          <w:p w14:paraId="0FE5972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CommonSCell_UL_Configuration_Type v_CommonSCell_UL_Configuration := </w:t>
            </w:r>
            <w:proofErr w:type="gramStart"/>
            <w:r w:rsidRPr="00B168B8">
              <w:rPr>
                <w:rFonts w:ascii="Courier New" w:hAnsi="Courier New" w:cs="Courier New"/>
                <w:color w:val="000000"/>
                <w:lang w:eastAsia="de-DE"/>
              </w:rPr>
              <w:t>omit;</w:t>
            </w:r>
            <w:proofErr w:type="gramEnd"/>
          </w:p>
          <w:p w14:paraId="75E401B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DedicatedSCell_UL_Configuration_Type v_DedicatedSCell_UL_Configuration := </w:t>
            </w:r>
            <w:proofErr w:type="gramStart"/>
            <w:r w:rsidRPr="00B168B8">
              <w:rPr>
                <w:rFonts w:ascii="Courier New" w:hAnsi="Courier New" w:cs="Courier New"/>
                <w:color w:val="000000"/>
                <w:lang w:eastAsia="de-DE"/>
              </w:rPr>
              <w:t>omit;</w:t>
            </w:r>
            <w:proofErr w:type="gramEnd"/>
          </w:p>
          <w:p w14:paraId="4722A7D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SCellToAddMod_r10 v_</w:t>
            </w:r>
            <w:proofErr w:type="gramStart"/>
            <w:r w:rsidRPr="00B168B8">
              <w:rPr>
                <w:rFonts w:ascii="Courier New" w:hAnsi="Courier New" w:cs="Courier New"/>
                <w:color w:val="000000"/>
                <w:lang w:eastAsia="de-DE"/>
              </w:rPr>
              <w:t>SCellToAddMod;</w:t>
            </w:r>
            <w:proofErr w:type="gramEnd"/>
          </w:p>
          <w:p w14:paraId="178CCAC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0F4C039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Ul_Bandwidth_Type v_UL_Bandwidth := f_EUTRA_CellInfo_GetUL_ChBandwidth(p_SCellId</w:t>
            </w:r>
            <w:proofErr w:type="gramStart"/>
            <w:r w:rsidRPr="00B168B8">
              <w:rPr>
                <w:rFonts w:ascii="Courier New" w:hAnsi="Courier New" w:cs="Courier New"/>
                <w:color w:val="000000"/>
                <w:lang w:eastAsia="de-DE"/>
              </w:rPr>
              <w:t>);</w:t>
            </w:r>
            <w:proofErr w:type="gramEnd"/>
          </w:p>
          <w:p w14:paraId="7231B24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Dl_Bandwidth_Type v_DL_Bandwidth := f_EUTRA_CellInfo_GetDL_ChBandwidth(p_SCellId</w:t>
            </w:r>
            <w:proofErr w:type="gramStart"/>
            <w:r w:rsidRPr="00B168B8">
              <w:rPr>
                <w:rFonts w:ascii="Courier New" w:hAnsi="Courier New" w:cs="Courier New"/>
                <w:color w:val="000000"/>
                <w:lang w:eastAsia="de-DE"/>
              </w:rPr>
              <w:t>);</w:t>
            </w:r>
            <w:proofErr w:type="gramEnd"/>
          </w:p>
          <w:p w14:paraId="77906CF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ChannelBandwidthDependency_Type v_ChannelBandwidthDependency := f_EUTRA_BandDependentParam(v_DL_Bandwidth, v_UL_Bandwidth</w:t>
            </w:r>
            <w:proofErr w:type="gramStart"/>
            <w:r w:rsidRPr="00B168B8">
              <w:rPr>
                <w:rFonts w:ascii="Courier New" w:hAnsi="Courier New" w:cs="Courier New"/>
                <w:color w:val="000000"/>
                <w:lang w:eastAsia="de-DE"/>
              </w:rPr>
              <w:t>);</w:t>
            </w:r>
            <w:proofErr w:type="gramEnd"/>
          </w:p>
          <w:p w14:paraId="7AB1E5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EUTRA_CellSysInfo_Type v_EUTRA_CellSysInfo_Type := f_EUTRA_CellInfo_GetSYSINFO(p_SCellId</w:t>
            </w:r>
            <w:proofErr w:type="gramStart"/>
            <w:r w:rsidRPr="00B168B8">
              <w:rPr>
                <w:rFonts w:ascii="Courier New" w:hAnsi="Courier New" w:cs="Courier New"/>
                <w:color w:val="000000"/>
                <w:lang w:eastAsia="de-DE"/>
              </w:rPr>
              <w:t>);</w:t>
            </w:r>
            <w:proofErr w:type="gramEnd"/>
          </w:p>
          <w:p w14:paraId="15C4E7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RadioResourceConfigCommonSIB v_RadioResourceConfigCommonSIB := v_EUTRA_CellSysInfo_Type.BCCH_Info.SIs[0].message_.c1.systemInformation.criticalExtensions.systemInformation_r8.sib_TypeAndInfo[0].sib2.</w:t>
            </w:r>
            <w:proofErr w:type="gramStart"/>
            <w:r w:rsidRPr="00B168B8">
              <w:rPr>
                <w:rFonts w:ascii="Courier New" w:hAnsi="Courier New" w:cs="Courier New"/>
                <w:color w:val="000000"/>
                <w:lang w:eastAsia="de-DE"/>
              </w:rPr>
              <w:t>radioResourceConfigCommon;</w:t>
            </w:r>
            <w:proofErr w:type="gramEnd"/>
          </w:p>
          <w:p w14:paraId="3DF2089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Scell_Capability_Type v_Scell_Capability := </w:t>
            </w:r>
            <w:proofErr w:type="gramStart"/>
            <w:r w:rsidRPr="00B168B8">
              <w:rPr>
                <w:rFonts w:ascii="Courier New" w:hAnsi="Courier New" w:cs="Courier New"/>
                <w:color w:val="000000"/>
                <w:lang w:eastAsia="de-DE"/>
              </w:rPr>
              <w:t>DlOnly;</w:t>
            </w:r>
            <w:proofErr w:type="gramEnd"/>
          </w:p>
          <w:p w14:paraId="09417D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PUCCH_ConfigDedicated_v1020 v_PUCCH_</w:t>
            </w:r>
            <w:proofErr w:type="gramStart"/>
            <w:r w:rsidRPr="00B168B8">
              <w:rPr>
                <w:rFonts w:ascii="Courier New" w:hAnsi="Courier New" w:cs="Courier New"/>
                <w:color w:val="000000"/>
                <w:lang w:eastAsia="de-DE"/>
              </w:rPr>
              <w:t>ConfigDedicated;</w:t>
            </w:r>
            <w:proofErr w:type="gramEnd"/>
          </w:p>
          <w:p w14:paraId="307A502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SCell_UL_Bandwidth_Type v_SCell_UL_Bandwidth := </w:t>
            </w:r>
            <w:proofErr w:type="gramStart"/>
            <w:r w:rsidRPr="00B168B8">
              <w:rPr>
                <w:rFonts w:ascii="Courier New" w:hAnsi="Courier New" w:cs="Courier New"/>
                <w:color w:val="000000"/>
                <w:lang w:eastAsia="de-DE"/>
              </w:rPr>
              <w:t>omit;</w:t>
            </w:r>
            <w:proofErr w:type="gramEnd"/>
          </w:p>
          <w:p w14:paraId="5F60ED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SoundingRS_UL_ConfigDedicated v_SoundingRS_UL_ConfigDedicated := cs_508_SoundingRsUl_ConfigDedicated_Default_</w:t>
            </w:r>
            <w:proofErr w:type="gramStart"/>
            <w:r w:rsidRPr="00B168B8">
              <w:rPr>
                <w:rFonts w:ascii="Courier New" w:hAnsi="Courier New" w:cs="Courier New"/>
                <w:color w:val="000000"/>
                <w:lang w:eastAsia="de-DE"/>
              </w:rPr>
              <w:t>FDD;</w:t>
            </w:r>
            <w:proofErr w:type="gramEnd"/>
          </w:p>
          <w:p w14:paraId="2492E68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SoundingRS_UL_ConfigDedicated_v1020 v_SoundingRS_UL_ConfigDedicated_v1020 := {srs_AntennaPort_r10 := an1</w:t>
            </w:r>
            <w:proofErr w:type="gramStart"/>
            <w:r w:rsidRPr="00B168B8">
              <w:rPr>
                <w:rFonts w:ascii="Courier New" w:hAnsi="Courier New" w:cs="Courier New"/>
                <w:color w:val="000000"/>
                <w:lang w:eastAsia="de-DE"/>
              </w:rPr>
              <w:t>};</w:t>
            </w:r>
            <w:proofErr w:type="gramEnd"/>
          </w:p>
          <w:p w14:paraId="32A259F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LAA_SCellConfiguration_r13 v_LAA_SCellConfiguration := </w:t>
            </w:r>
            <w:proofErr w:type="gramStart"/>
            <w:r w:rsidRPr="00B168B8">
              <w:rPr>
                <w:rFonts w:ascii="Courier New" w:hAnsi="Courier New" w:cs="Courier New"/>
                <w:color w:val="000000"/>
                <w:lang w:eastAsia="de-DE"/>
              </w:rPr>
              <w:t>omit;</w:t>
            </w:r>
            <w:proofErr w:type="gramEnd"/>
          </w:p>
          <w:p w14:paraId="1962A79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v_LAA_Scell := f_EUTRA_CellInfo_IsLAA (p_SCellId</w:t>
            </w:r>
            <w:proofErr w:type="gramStart"/>
            <w:r w:rsidRPr="00B168B8">
              <w:rPr>
                <w:rFonts w:ascii="Courier New" w:hAnsi="Courier New" w:cs="Courier New"/>
                <w:color w:val="000000"/>
                <w:lang w:eastAsia="de-DE"/>
              </w:rPr>
              <w:t>);</w:t>
            </w:r>
            <w:proofErr w:type="gramEnd"/>
          </w:p>
          <w:p w14:paraId="78C4D2B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(v_LAA_Scell)</w:t>
            </w:r>
          </w:p>
          <w:p w14:paraId="31D424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291A5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v_LAA_SCellConfiguration := cs_508_LAA_</w:t>
            </w:r>
            <w:proofErr w:type="gramStart"/>
            <w:r w:rsidRPr="00B168B8">
              <w:rPr>
                <w:rFonts w:ascii="Courier New" w:hAnsi="Courier New" w:cs="Courier New"/>
                <w:color w:val="000000"/>
                <w:lang w:eastAsia="de-DE"/>
              </w:rPr>
              <w:t>SCellConfiguration;</w:t>
            </w:r>
            <w:proofErr w:type="gramEnd"/>
          </w:p>
          <w:p w14:paraId="187D4C2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9DEA3E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0D4359F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(v_FDD_TDDInfo.FDD_TDD == TDD) {  // initialise tdd-Configuration  to be used in</w:t>
            </w:r>
          </w:p>
          <w:p w14:paraId="6BDF52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Value omitted in FDD and LAA</w:t>
            </w:r>
          </w:p>
          <w:p w14:paraId="7172255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 := cds_508_SoundingRsUl_ConfigDedicated_Default_</w:t>
            </w:r>
            <w:proofErr w:type="gramStart"/>
            <w:r w:rsidRPr="00B168B8">
              <w:rPr>
                <w:rFonts w:ascii="Courier New" w:hAnsi="Courier New" w:cs="Courier New"/>
                <w:color w:val="000000"/>
                <w:lang w:eastAsia="de-DE"/>
              </w:rPr>
              <w:t>TDD;</w:t>
            </w:r>
            <w:proofErr w:type="gramEnd"/>
          </w:p>
          <w:p w14:paraId="431014D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AFD1F0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if (p_UL_FreqInfo) { //FDD and include Frequency </w:t>
            </w:r>
            <w:proofErr w:type="gramStart"/>
            <w:r w:rsidRPr="00B168B8">
              <w:rPr>
                <w:rFonts w:ascii="Courier New" w:hAnsi="Courier New" w:cs="Courier New"/>
                <w:color w:val="000000"/>
                <w:lang w:eastAsia="de-DE"/>
              </w:rPr>
              <w:t>info</w:t>
            </w:r>
            <w:proofErr w:type="gramEnd"/>
          </w:p>
          <w:p w14:paraId="3B9D1B7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v_SCell_UL_Bandwidth := f_EUTRA_CellInfo_GetSCell_UL_ChBandwidth(p_SCellId</w:t>
            </w:r>
            <w:proofErr w:type="gramStart"/>
            <w:r w:rsidRPr="00B168B8">
              <w:rPr>
                <w:rFonts w:ascii="Courier New" w:hAnsi="Courier New" w:cs="Courier New"/>
                <w:color w:val="000000"/>
                <w:lang w:eastAsia="de-DE"/>
              </w:rPr>
              <w:t>);</w:t>
            </w:r>
            <w:proofErr w:type="gramEnd"/>
          </w:p>
          <w:p w14:paraId="1533E4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2CED9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47CD9A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//Band extension for UL frequency @sic R5-171150 sic@ removed as per @sic R5-172065 sic@</w:t>
            </w:r>
          </w:p>
          <w:p w14:paraId="54B6B6E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094C27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//@sic R5s170221 sic@</w:t>
            </w:r>
          </w:p>
          <w:p w14:paraId="65F45E2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(isvalue(p_RRCConnectionReconfiguration)) {</w:t>
            </w:r>
          </w:p>
          <w:p w14:paraId="6ACD47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 := valueof(p_RRCConnectionReconfiguration</w:t>
            </w:r>
            <w:proofErr w:type="gramStart"/>
            <w:r w:rsidRPr="00B168B8">
              <w:rPr>
                <w:rFonts w:ascii="Courier New" w:hAnsi="Courier New" w:cs="Courier New"/>
                <w:color w:val="000000"/>
                <w:lang w:eastAsia="de-DE"/>
              </w:rPr>
              <w:t>);</w:t>
            </w:r>
            <w:proofErr w:type="gramEnd"/>
          </w:p>
          <w:p w14:paraId="603A01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w:t>
            </w:r>
          </w:p>
          <w:p w14:paraId="2C5A803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((v_FDD_TDDInfo.FDD_TDD == TDD) and not v_LAA_Scell) { //@sic R5-169501 R5-171732 sic@</w:t>
            </w:r>
          </w:p>
          <w:p w14:paraId="26F5EA2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 := cs_TDD_ConfigDef(v_FDD_TDDInfo.TDD_SubframeAssignment);    // Value omitted in FDD</w:t>
            </w:r>
          </w:p>
          <w:p w14:paraId="432536D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5B5609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R5-169501 R5s170064 sic@</w:t>
            </w:r>
          </w:p>
          <w:p w14:paraId="1A4791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 (v_PCell_FDD_TDDInfo.FDD_TDD == TDD) and (v_FDD_TDDInfo.FDD_TDD == FDD) ) { //TDD FDD</w:t>
            </w:r>
          </w:p>
          <w:p w14:paraId="46A751A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v_PUCCH_ConfigDedicated  := cs_508_PUCCH_ConfigDedicated_v1020_TDD_FDD_</w:t>
            </w:r>
            <w:proofErr w:type="gramStart"/>
            <w:r w:rsidRPr="00B168B8">
              <w:rPr>
                <w:rFonts w:ascii="Courier New" w:hAnsi="Courier New" w:cs="Courier New"/>
                <w:color w:val="000000"/>
                <w:lang w:eastAsia="de-DE"/>
              </w:rPr>
              <w:t>CA;</w:t>
            </w:r>
            <w:proofErr w:type="gramEnd"/>
          </w:p>
          <w:p w14:paraId="1BF4F49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if (v_FDD_TDDInfo.FDD_TDD == TDD) {  // initialise tdd-Configuration  to be used in</w:t>
            </w:r>
          </w:p>
          <w:p w14:paraId="1F5865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D3ACA2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cs_508_PUCCH_ConfigDedicated_v1020_2TX(cs_N1PUCCH_AN_CS_r10_FDD_1TX, cs_N1PUCCH_AN_CS_r10_FDD_2TX); //@sic R5-133275 sic@</w:t>
            </w:r>
          </w:p>
          <w:p w14:paraId="7368F34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C4AF4B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 //FDD</w:t>
            </w:r>
          </w:p>
          <w:p w14:paraId="0299FFC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cs_508_PUCCH_ConfigDedicated_v1020_1TX(cs_N1PUCCH_AN_CS_r10_FDD_1TX</w:t>
            </w:r>
            <w:proofErr w:type="gramStart"/>
            <w:r w:rsidRPr="00B168B8">
              <w:rPr>
                <w:rFonts w:ascii="Courier New" w:hAnsi="Courier New" w:cs="Courier New"/>
                <w:color w:val="000000"/>
                <w:lang w:eastAsia="de-DE"/>
              </w:rPr>
              <w:t>);</w:t>
            </w:r>
            <w:proofErr w:type="gramEnd"/>
          </w:p>
          <w:p w14:paraId="68F6F2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Not addressed for 2TX</w:t>
            </w:r>
          </w:p>
          <w:p w14:paraId="64B863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0CD5B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R5s170064 sic@</w:t>
            </w:r>
          </w:p>
          <w:p w14:paraId="313DD8F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2CBA0E3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cs_TimingInfo_Now,</w:t>
            </w:r>
          </w:p>
          <w:p w14:paraId="78BF550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v_PCell_FDD_TDDInfo.pucch_Config,</w:t>
            </w:r>
          </w:p>
          <w:p w14:paraId="5F2EB9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w:t>
            </w:r>
            <w:proofErr w:type="gramStart"/>
            <w:r w:rsidRPr="00B168B8">
              <w:rPr>
                <w:rFonts w:ascii="Courier New" w:hAnsi="Courier New" w:cs="Courier New"/>
                <w:color w:val="000000"/>
                <w:lang w:eastAsia="de-DE"/>
              </w:rPr>
              <w:t>);</w:t>
            </w:r>
            <w:proofErr w:type="gramEnd"/>
          </w:p>
          <w:p w14:paraId="1E7FEB2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2C6CB5F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18DC88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(v_UL_CA) {</w:t>
            </w:r>
          </w:p>
          <w:p w14:paraId="1752D04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R5-160646 sic@</w:t>
            </w:r>
          </w:p>
          <w:p w14:paraId="5F0D7A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 := cs_RadioResourceConfigCommonSCell_UL_Configuration_DEFAULT(v_ChannelBandwidthDependency.Pusch_HoppingOffset,</w:t>
            </w:r>
          </w:p>
          <w:p w14:paraId="2318D60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v_RadioResourceConfigCommonSIB.soundingRS_UL_ConfigCommon,</w:t>
            </w:r>
          </w:p>
          <w:p w14:paraId="0AD6A0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w:t>
            </w:r>
          </w:p>
          <w:p w14:paraId="66D955C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v_SCell_UL_Bandwidth); //@sic R5s160322 sic@</w:t>
            </w:r>
          </w:p>
          <w:p w14:paraId="3ABC7B0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(p_SetUL_SRS) {</w:t>
            </w:r>
          </w:p>
          <w:p w14:paraId="6BC7825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v_DedicatedSCell_UL_Configuration := cs_RadioResourceConfigDedicatedSCell_UL_Configuration_DEFAULT(-, cs_AntennaInfoUL_r10, v_SoundingRS_UL_ConfigDedicated, v_SoundingRS_UL_ConfigDedicated_v1020</w:t>
            </w:r>
            <w:proofErr w:type="gramStart"/>
            <w:r w:rsidRPr="00B168B8">
              <w:rPr>
                <w:rFonts w:ascii="Courier New" w:hAnsi="Courier New" w:cs="Courier New"/>
                <w:color w:val="000000"/>
                <w:lang w:eastAsia="de-DE"/>
              </w:rPr>
              <w:t>);</w:t>
            </w:r>
            <w:proofErr w:type="gramEnd"/>
          </w:p>
          <w:p w14:paraId="5FDF5D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 cas_CellConfig_ScellModSRS_AntennaInfo_REQ(p_SCellId,</w:t>
            </w:r>
          </w:p>
          <w:p w14:paraId="1700BC4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cs_TimingInfo_Now,</w:t>
            </w:r>
          </w:p>
          <w:p w14:paraId="12437E0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f_EUTRA_CellInfo_GetSounding_ConfigCommon(p_SCellId),</w:t>
            </w:r>
          </w:p>
          <w:p w14:paraId="4246C00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w:t>
            </w:r>
          </w:p>
          <w:p w14:paraId="2F411B6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v_SoundingRS_UL_ConfigDedicated_v1020)</w:t>
            </w:r>
            <w:proofErr w:type="gramStart"/>
            <w:r w:rsidRPr="00B168B8">
              <w:rPr>
                <w:rFonts w:ascii="Courier New" w:hAnsi="Courier New" w:cs="Courier New"/>
                <w:color w:val="000000"/>
                <w:lang w:eastAsia="de-DE"/>
              </w:rPr>
              <w:t>);</w:t>
            </w:r>
            <w:proofErr w:type="gramEnd"/>
          </w:p>
          <w:p w14:paraId="6FC49F2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51B3E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w:t>
            </w:r>
          </w:p>
          <w:p w14:paraId="613EE38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v_DedicatedSCell_UL_Configuration := cs_RadioResourceConfigDedicatedSCell_UL_Configuration_DEFAULT();//@sic R5s150070 sic@</w:t>
            </w:r>
          </w:p>
          <w:p w14:paraId="44ABBCF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B7CFA1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549229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//Band extension @sic R5-171150 sic@</w:t>
            </w:r>
          </w:p>
          <w:p w14:paraId="0656BBD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(p_EIMTA==false){</w:t>
            </w:r>
          </w:p>
          <w:p w14:paraId="48707AE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v_SCellToAddMod := cs_SCellToAddMod_r10(p_SCellIndex,</w:t>
            </w:r>
          </w:p>
          <w:p w14:paraId="1E279CF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v_PhysicalCellIdentity_Scell,</w:t>
            </w:r>
          </w:p>
          <w:p w14:paraId="70BCF6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v_Arfcn_SCell.dl_CarrierFreq_r9,</w:t>
            </w:r>
          </w:p>
          <w:p w14:paraId="1C48D5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cs_508_RadioResourceConfigCommonSCell_r10_DEFAULT(v_SCell_DL_Bandwidth,</w:t>
            </w:r>
          </w:p>
          <w:p w14:paraId="3136633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tsc_P_b_1Tx,</w:t>
            </w:r>
          </w:p>
          <w:p w14:paraId="0E88DD4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w:t>
            </w:r>
          </w:p>
          <w:p w14:paraId="339E557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w:t>
            </w:r>
          </w:p>
          <w:p w14:paraId="5C40D0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D797F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p_RACH_ConfigCommonSCell_r11,</w:t>
            </w:r>
          </w:p>
          <w:p w14:paraId="7923CF3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p_PRACH_Config_SCell,</w:t>
            </w:r>
          </w:p>
          <w:p w14:paraId="6DD2244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p_MBSFN_SubframeConfigList,  //@sic R5s150285 sic@</w:t>
            </w:r>
          </w:p>
          <w:p w14:paraId="31C5F4B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   //Band extension @sic R5-171150 sic@</w:t>
            </w:r>
          </w:p>
          <w:p w14:paraId="124A946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22C37E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cs_RadioResourceConfigDedicatedSCell_r10(cs_PhysicalConfigDedicatedSCell_r10_DEFAULT(v_DedicatedSCell_UL_Configuration,-,v_LAA_SCellConfiguration),  p_MAC_MainConfigSCell_r11 ));//@sic new CA-Enh test development sic@</w:t>
            </w:r>
          </w:p>
          <w:p w14:paraId="0569051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8F40B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w:t>
            </w:r>
          </w:p>
          <w:p w14:paraId="3569514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45F6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v_SCellToAddMod := cs_SCellToAddMod_r10(p_SCellIndex,</w:t>
            </w:r>
          </w:p>
          <w:p w14:paraId="7A0768D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v_PhysicalCellIdentity_Scell,</w:t>
            </w:r>
          </w:p>
          <w:p w14:paraId="094F0B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v_Arfcn_SCell.dl_CarrierFreq_r9,</w:t>
            </w:r>
          </w:p>
          <w:p w14:paraId="387BFB3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cs_508_RadioResourceConfigCommonSCell_r10_DEFAULT(v_SCell_DL_Bandwidth,</w:t>
            </w:r>
          </w:p>
          <w:p w14:paraId="07614DA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tsc_P_b_1Tx,</w:t>
            </w:r>
          </w:p>
          <w:p w14:paraId="3AEC4C3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w:t>
            </w:r>
          </w:p>
          <w:p w14:paraId="1633D5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w:t>
            </w:r>
          </w:p>
          <w:p w14:paraId="5D9E302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8AA2C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p_RACH_ConfigCommonSCell_r11,</w:t>
            </w:r>
          </w:p>
          <w:p w14:paraId="538285E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p_PRACH_Config_SCell,</w:t>
            </w:r>
          </w:p>
          <w:p w14:paraId="5157E0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p_MBSFN_SubframeConfigList,</w:t>
            </w:r>
          </w:p>
          <w:p w14:paraId="335842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w:t>
            </w:r>
          </w:p>
          <w:p w14:paraId="5C012E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cs_RadioResourceConfigDedicatedSCell_r10(cds_508_PhysicalConfigDedicated_Default_SCell_AddMod_eIMTA(v_DedicatedSCell_UL_Configuration,-,v_LAA_SCellConfiguration,p_EIMTA_UL_DL_ConfigIndex_r12),  p_MAC_MainConfigSCell_r11 )</w:t>
            </w:r>
            <w:proofErr w:type="gramStart"/>
            <w:r w:rsidRPr="00B168B8">
              <w:rPr>
                <w:rFonts w:ascii="Courier New" w:hAnsi="Courier New" w:cs="Courier New"/>
                <w:color w:val="000000"/>
                <w:lang w:eastAsia="de-DE"/>
              </w:rPr>
              <w:t>);</w:t>
            </w:r>
            <w:proofErr w:type="gramEnd"/>
          </w:p>
          <w:p w14:paraId="3452487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3B3508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 := cs_508_RRCConnectionReconfiguration_SCell_AddModRelease(tsc_RRC_TI_Def, v_SCellToAddMod, v_PUCCH_ConfigDedicated,-,p_TimeAlignmentTimer, -, -, p_STAG_ToReleaseList, p_STAG_ToAddModList, p_ScellDeactivationTimer, -, -, -, p_PHR_Config);//@sic new CA-Enh test development sic@</w:t>
            </w:r>
          </w:p>
          <w:p w14:paraId="21252D9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A5234C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EBF57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(v_UL_CA) {</w:t>
            </w:r>
          </w:p>
          <w:p w14:paraId="7D91DB8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v_Scell_Capability := UL_</w:t>
            </w:r>
            <w:proofErr w:type="gramStart"/>
            <w:r w:rsidRPr="00B168B8">
              <w:rPr>
                <w:rFonts w:ascii="Courier New" w:hAnsi="Courier New" w:cs="Courier New"/>
                <w:color w:val="000000"/>
                <w:lang w:eastAsia="de-DE"/>
              </w:rPr>
              <w:t>DL;</w:t>
            </w:r>
            <w:proofErr w:type="gramEnd"/>
          </w:p>
          <w:p w14:paraId="5F9FF00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5C763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D3F341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v_RachProcedureConfig := cs_RachProcedureConfig_CRNTI(f_EUTRA_CellInfo_GetRAR_TA(p_SCellId),</w:t>
            </w:r>
          </w:p>
          <w:p w14:paraId="1CBEB6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f_EUTRA_CellInfo_GetDL_ChBandwidth(p_SCellId)</w:t>
            </w:r>
            <w:proofErr w:type="gramStart"/>
            <w:r w:rsidRPr="00B168B8">
              <w:rPr>
                <w:rFonts w:ascii="Courier New" w:hAnsi="Courier New" w:cs="Courier New"/>
                <w:color w:val="000000"/>
                <w:lang w:eastAsia="de-DE"/>
              </w:rPr>
              <w:t>);</w:t>
            </w:r>
            <w:proofErr w:type="gramEnd"/>
          </w:p>
          <w:p w14:paraId="5B7C17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29705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f_EUTRA_508RRC_AddModRel_Scell_Common(p_PCellId,</w:t>
            </w:r>
          </w:p>
          <w:p w14:paraId="36BC892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w:t>
            </w:r>
          </w:p>
          <w:p w14:paraId="79E666F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709351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w:t>
            </w:r>
          </w:p>
          <w:p w14:paraId="5745F2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v_Scell_Capability,</w:t>
            </w:r>
          </w:p>
          <w:p w14:paraId="318213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v_RachProcedureConfig,</w:t>
            </w:r>
          </w:p>
          <w:p w14:paraId="66293C5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p_C_RNTI,</w:t>
            </w:r>
          </w:p>
          <w:p w14:paraId="56FDABE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p_MeasGapConfig,</w:t>
            </w:r>
          </w:p>
          <w:p w14:paraId="5CB7A66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0C7701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roofErr w:type="gramStart"/>
            <w:r w:rsidRPr="00B168B8">
              <w:rPr>
                <w:rFonts w:ascii="Courier New" w:hAnsi="Courier New" w:cs="Courier New"/>
                <w:color w:val="000000"/>
                <w:lang w:eastAsia="de-DE"/>
              </w:rPr>
              <w:t>);</w:t>
            </w:r>
            <w:proofErr w:type="gramEnd"/>
          </w:p>
          <w:p w14:paraId="4C6F33F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128B2E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2B7545BA" w14:textId="71649957"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r>
    </w:tbl>
    <w:p w14:paraId="2F8210ED" w14:textId="77777777" w:rsidR="00AA2EA9" w:rsidRPr="00CD057D" w:rsidRDefault="00AA2EA9" w:rsidP="00AA2EA9">
      <w:pPr>
        <w:spacing w:after="0"/>
        <w:rPr>
          <w:rFonts w:ascii="Arial" w:hAnsi="Arial"/>
          <w:b/>
          <w:color w:val="000000"/>
          <w:lang w:eastAsia="en-GB"/>
        </w:rPr>
      </w:pPr>
    </w:p>
    <w:p w14:paraId="2BD01A4F" w14:textId="77777777" w:rsidR="00AA2EA9" w:rsidRDefault="00AA2EA9" w:rsidP="00AA2EA9">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0"/>
        <w:gridCol w:w="7490"/>
      </w:tblGrid>
      <w:tr w:rsidR="00AA2EA9" w:rsidRPr="00504291" w14:paraId="6BA8BF6A" w14:textId="77777777" w:rsidTr="00B168B8">
        <w:tc>
          <w:tcPr>
            <w:tcW w:w="19660" w:type="dxa"/>
            <w:tcBorders>
              <w:top w:val="single" w:sz="4" w:space="0" w:color="auto"/>
              <w:left w:val="single" w:sz="4" w:space="0" w:color="auto"/>
              <w:bottom w:val="single" w:sz="4" w:space="0" w:color="auto"/>
              <w:right w:val="single" w:sz="4" w:space="0" w:color="auto"/>
            </w:tcBorders>
          </w:tcPr>
          <w:p w14:paraId="70BCD15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f_EUTRA_508RRC_AddMod_1Scell(EUTRA_CellId_Type p_PCellId,</w:t>
            </w:r>
          </w:p>
          <w:p w14:paraId="16B6ED9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02C47E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SCellIndex_r10 p_SCellIndex,</w:t>
            </w:r>
          </w:p>
          <w:p w14:paraId="473FC3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w:t>
            </w:r>
          </w:p>
          <w:p w14:paraId="743521B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p_UL_CA := false, // UL CA desired</w:t>
            </w:r>
          </w:p>
          <w:p w14:paraId="355C57A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C_RNTI p_C_RNTI := tsc_C_RNTI_Def,</w:t>
            </w:r>
          </w:p>
          <w:p w14:paraId="329B959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MeasGapConfig p_MeasGapConfig := omit, //@sic R5s130503 sic@</w:t>
            </w:r>
          </w:p>
          <w:p w14:paraId="15C64EE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DL_DCCH_Message p_RRCConnectionReconfiguration := omit,</w:t>
            </w:r>
          </w:p>
          <w:p w14:paraId="73CD71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DciUlInfo_Type p_DciUlInfo_SCell := cs_DciInfo_CcchDcchDtchUL_Def,</w:t>
            </w:r>
          </w:p>
          <w:p w14:paraId="2B973B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(value) UL_GrantConfig_Type  p_UL_GrantConfig_SCell := cs_UL_GrantConfig_Stop, //@sic R5s160443 sic@</w:t>
            </w:r>
          </w:p>
          <w:p w14:paraId="63DA363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new CA-Enh test development sic@</w:t>
            </w:r>
          </w:p>
          <w:p w14:paraId="455FB7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template (omit) STAG_ToReleaseList_r11 p_STAG_ToReleaseList := omit,</w:t>
            </w:r>
          </w:p>
          <w:p w14:paraId="041AEDB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STAG_ToAddModList_r11 p_STAG_ToAddModList := omit,</w:t>
            </w:r>
          </w:p>
          <w:p w14:paraId="181D7E5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MAC_MainConfigSCell_r11  p_MAC_MainConfigSCell_r11 := omit,</w:t>
            </w:r>
          </w:p>
          <w:p w14:paraId="3E8382D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RACH_ConfigCommonSCell_r11 p_RACH_ConfigCommonSCell_r11 := omit,</w:t>
            </w:r>
          </w:p>
          <w:p w14:paraId="563EC89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PRACH_Config  p_PRACH_Config_SCell := omit,</w:t>
            </w:r>
          </w:p>
          <w:p w14:paraId="41A2574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TimeAlignmentTimer p_TimeAlignmentTimer := sf750,</w:t>
            </w:r>
          </w:p>
          <w:p w14:paraId="0BFBBD8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MAC_MainConfig_ScellDeactivationTimer_Type p_ScellDeactivationTimer := rf32, //@sic R5s150285 sic@</w:t>
            </w:r>
          </w:p>
          <w:p w14:paraId="53A393E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MBSFN_SubframeConfigList p_MBSFN_SubframeConfigList := omit, //@sic R5s160162 sic@</w:t>
            </w:r>
          </w:p>
          <w:p w14:paraId="456CE76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PHR_Config_Type p_PHR_Config := cs_508_PHR_Config_Setup, //@sic R5s160322 sic@</w:t>
            </w:r>
          </w:p>
          <w:p w14:paraId="7DF6D50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p_UL_FreqInfo := false,</w:t>
            </w:r>
          </w:p>
          <w:p w14:paraId="0158441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p_SetUL_SRS  := false,</w:t>
            </w:r>
          </w:p>
          <w:p w14:paraId="3239F80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integer p_EIMTA_UL_DL_ConfigIndex_r12 := 1,</w:t>
            </w:r>
          </w:p>
          <w:p w14:paraId="74EE240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p_EIMTA := false,</w:t>
            </w:r>
          </w:p>
          <w:p w14:paraId="6EE8F7F2" w14:textId="2DE93831"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r w:rsidRPr="00AA2EA9">
              <w:rPr>
                <w:rFonts w:ascii="Courier New" w:hAnsi="Courier New" w:cs="Courier New"/>
                <w:color w:val="000000"/>
                <w:highlight w:val="yellow"/>
                <w:lang w:eastAsia="de-DE"/>
              </w:rPr>
              <w:t>boolean p_updateDeactTimer :=false</w:t>
            </w:r>
            <w:r w:rsidRPr="00AA2EA9">
              <w:rPr>
                <w:rFonts w:ascii="Courier New" w:hAnsi="Courier New" w:cs="Courier New"/>
                <w:color w:val="000000"/>
                <w:lang w:eastAsia="de-DE"/>
              </w:rPr>
              <w:t>) //update scell deactivation timer</w:t>
            </w:r>
          </w:p>
          <w:p w14:paraId="14600041" w14:textId="77777777" w:rsid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runs on EUTRA_PTC</w:t>
            </w:r>
          </w:p>
          <w:p w14:paraId="3EBDF4E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w:t>
            </w:r>
          </w:p>
          <w:p w14:paraId="186A4A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CellCarrierFreqEUTRA_Type v_Arfcn_SCell := f_EUTRA_CellInfo_GetEARFCN(p_SCellId); //@sic R5-165892 sic@</w:t>
            </w:r>
          </w:p>
          <w:p w14:paraId="40C6080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PhysCellId v_PhysicalCellIdentity_Scell := f_EUTRA_CellInfo_GetPhyCellId(p_SCellId</w:t>
            </w:r>
            <w:proofErr w:type="gramStart"/>
            <w:r w:rsidRPr="00AA2EA9">
              <w:rPr>
                <w:rFonts w:ascii="Courier New" w:hAnsi="Courier New" w:cs="Courier New"/>
                <w:color w:val="000000"/>
                <w:lang w:eastAsia="de-DE"/>
              </w:rPr>
              <w:t>);</w:t>
            </w:r>
            <w:proofErr w:type="gramEnd"/>
          </w:p>
          <w:p w14:paraId="082EB9E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SCell_DL_Bandwidth_Type v_SCell_DL_Bandwidth := f_EUTRA_CellInfo_GetSCell_DL_ChBandwidth(p_SCellId</w:t>
            </w:r>
            <w:proofErr w:type="gramStart"/>
            <w:r w:rsidRPr="00AA2EA9">
              <w:rPr>
                <w:rFonts w:ascii="Courier New" w:hAnsi="Courier New" w:cs="Courier New"/>
                <w:color w:val="000000"/>
                <w:lang w:eastAsia="de-DE"/>
              </w:rPr>
              <w:t>);</w:t>
            </w:r>
            <w:proofErr w:type="gramEnd"/>
          </w:p>
          <w:p w14:paraId="039F9A9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RachProcedureConfig_Type v_</w:t>
            </w:r>
            <w:proofErr w:type="gramStart"/>
            <w:r w:rsidRPr="00AA2EA9">
              <w:rPr>
                <w:rFonts w:ascii="Courier New" w:hAnsi="Courier New" w:cs="Courier New"/>
                <w:color w:val="000000"/>
                <w:lang w:eastAsia="de-DE"/>
              </w:rPr>
              <w:t>RachProcedureConfig;</w:t>
            </w:r>
            <w:proofErr w:type="gramEnd"/>
          </w:p>
          <w:p w14:paraId="1CFA05A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DL_DCCH_Message v_</w:t>
            </w:r>
            <w:proofErr w:type="gramStart"/>
            <w:r w:rsidRPr="00AA2EA9">
              <w:rPr>
                <w:rFonts w:ascii="Courier New" w:hAnsi="Courier New" w:cs="Courier New"/>
                <w:color w:val="000000"/>
                <w:lang w:eastAsia="de-DE"/>
              </w:rPr>
              <w:t>RRCConnectionReconfiguration;</w:t>
            </w:r>
            <w:proofErr w:type="gramEnd"/>
          </w:p>
          <w:p w14:paraId="3EB84C2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EUTRA_FDD_TDD_CellInfo_Type v_FDD_TDDInfo := f_EUTRA_CellInfo_GetFDD_TDD_Info (p_SCellId</w:t>
            </w:r>
            <w:proofErr w:type="gramStart"/>
            <w:r w:rsidRPr="00AA2EA9">
              <w:rPr>
                <w:rFonts w:ascii="Courier New" w:hAnsi="Courier New" w:cs="Courier New"/>
                <w:color w:val="000000"/>
                <w:lang w:eastAsia="de-DE"/>
              </w:rPr>
              <w:t>);</w:t>
            </w:r>
            <w:proofErr w:type="gramEnd"/>
          </w:p>
          <w:p w14:paraId="3F4E8EF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3CFA44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EUTRA_FDD_TDD_CellInfo_Type v_PCell_FDD_TDDInfo := f_EUTRA_CellInfo_GetFDD_TDD_Info (p_PCellId); //@sic R5-169501 sic@</w:t>
            </w:r>
          </w:p>
          <w:p w14:paraId="0FDDE5A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TDD_Config v_TDD_Config := omit;  // omitted in FDD</w:t>
            </w:r>
          </w:p>
          <w:p w14:paraId="4EBFF17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boolean v_UL_CA := p_UL_</w:t>
            </w:r>
            <w:proofErr w:type="gramStart"/>
            <w:r w:rsidRPr="00AA2EA9">
              <w:rPr>
                <w:rFonts w:ascii="Courier New" w:hAnsi="Courier New" w:cs="Courier New"/>
                <w:color w:val="000000"/>
                <w:lang w:eastAsia="de-DE"/>
              </w:rPr>
              <w:t>CA;</w:t>
            </w:r>
            <w:proofErr w:type="gramEnd"/>
          </w:p>
          <w:p w14:paraId="349E314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CommonSCell_UL_Configuration_Type v_CommonSCell_UL_Configuration := </w:t>
            </w:r>
            <w:proofErr w:type="gramStart"/>
            <w:r w:rsidRPr="00AA2EA9">
              <w:rPr>
                <w:rFonts w:ascii="Courier New" w:hAnsi="Courier New" w:cs="Courier New"/>
                <w:color w:val="000000"/>
                <w:lang w:eastAsia="de-DE"/>
              </w:rPr>
              <w:t>omit;</w:t>
            </w:r>
            <w:proofErr w:type="gramEnd"/>
          </w:p>
          <w:p w14:paraId="33D43CB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DedicatedSCell_UL_Configuration_Type v_DedicatedSCell_UL_Configuration := </w:t>
            </w:r>
            <w:proofErr w:type="gramStart"/>
            <w:r w:rsidRPr="00AA2EA9">
              <w:rPr>
                <w:rFonts w:ascii="Courier New" w:hAnsi="Courier New" w:cs="Courier New"/>
                <w:color w:val="000000"/>
                <w:lang w:eastAsia="de-DE"/>
              </w:rPr>
              <w:t>omit;</w:t>
            </w:r>
            <w:proofErr w:type="gramEnd"/>
          </w:p>
          <w:p w14:paraId="702B0C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SCellToAddMod_r10 v_</w:t>
            </w:r>
            <w:proofErr w:type="gramStart"/>
            <w:r w:rsidRPr="00AA2EA9">
              <w:rPr>
                <w:rFonts w:ascii="Courier New" w:hAnsi="Courier New" w:cs="Courier New"/>
                <w:color w:val="000000"/>
                <w:lang w:eastAsia="de-DE"/>
              </w:rPr>
              <w:t>SCellToAddMod;</w:t>
            </w:r>
            <w:proofErr w:type="gramEnd"/>
          </w:p>
          <w:p w14:paraId="3E85D5E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F6BC6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Ul_Bandwidth_Type v_UL_Bandwidth := f_EUTRA_CellInfo_GetUL_ChBandwidth(p_SCellId</w:t>
            </w:r>
            <w:proofErr w:type="gramStart"/>
            <w:r w:rsidRPr="00AA2EA9">
              <w:rPr>
                <w:rFonts w:ascii="Courier New" w:hAnsi="Courier New" w:cs="Courier New"/>
                <w:color w:val="000000"/>
                <w:lang w:eastAsia="de-DE"/>
              </w:rPr>
              <w:t>);</w:t>
            </w:r>
            <w:proofErr w:type="gramEnd"/>
          </w:p>
          <w:p w14:paraId="54A9FB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Dl_Bandwidth_Type v_DL_Bandwidth := f_EUTRA_CellInfo_GetDL_ChBandwidth(p_SCellId</w:t>
            </w:r>
            <w:proofErr w:type="gramStart"/>
            <w:r w:rsidRPr="00AA2EA9">
              <w:rPr>
                <w:rFonts w:ascii="Courier New" w:hAnsi="Courier New" w:cs="Courier New"/>
                <w:color w:val="000000"/>
                <w:lang w:eastAsia="de-DE"/>
              </w:rPr>
              <w:t>);</w:t>
            </w:r>
            <w:proofErr w:type="gramEnd"/>
          </w:p>
          <w:p w14:paraId="182A09E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ChannelBandwidthDependency_Type v_ChannelBandwidthDependency := f_EUTRA_BandDependentParam(v_DL_Bandwidth, v_UL_Bandwidth</w:t>
            </w:r>
            <w:proofErr w:type="gramStart"/>
            <w:r w:rsidRPr="00AA2EA9">
              <w:rPr>
                <w:rFonts w:ascii="Courier New" w:hAnsi="Courier New" w:cs="Courier New"/>
                <w:color w:val="000000"/>
                <w:lang w:eastAsia="de-DE"/>
              </w:rPr>
              <w:t>);</w:t>
            </w:r>
            <w:proofErr w:type="gramEnd"/>
          </w:p>
          <w:p w14:paraId="1FC995E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EUTRA_CellSysInfo_Type v_EUTRA_CellSysInfo_Type := f_EUTRA_CellInfo_GetSYSINFO(p_SCellId</w:t>
            </w:r>
            <w:proofErr w:type="gramStart"/>
            <w:r w:rsidRPr="00AA2EA9">
              <w:rPr>
                <w:rFonts w:ascii="Courier New" w:hAnsi="Courier New" w:cs="Courier New"/>
                <w:color w:val="000000"/>
                <w:lang w:eastAsia="de-DE"/>
              </w:rPr>
              <w:t>);</w:t>
            </w:r>
            <w:proofErr w:type="gramEnd"/>
          </w:p>
          <w:p w14:paraId="13890D0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RadioResourceConfigCommonSIB v_RadioResourceConfigCommonSIB := v_EUTRA_CellSysInfo_Type.BCCH_Info.SIs[0].message_.c1.systemInformation.criticalExtensions.systemInformation_r8.sib_TypeAndInfo[0].sib2.</w:t>
            </w:r>
            <w:proofErr w:type="gramStart"/>
            <w:r w:rsidRPr="00AA2EA9">
              <w:rPr>
                <w:rFonts w:ascii="Courier New" w:hAnsi="Courier New" w:cs="Courier New"/>
                <w:color w:val="000000"/>
                <w:lang w:eastAsia="de-DE"/>
              </w:rPr>
              <w:t>radioResourceConfigCommon;</w:t>
            </w:r>
            <w:proofErr w:type="gramEnd"/>
          </w:p>
          <w:p w14:paraId="0BC6537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Scell_Capability_Type v_Scell_Capability := </w:t>
            </w:r>
            <w:proofErr w:type="gramStart"/>
            <w:r w:rsidRPr="00AA2EA9">
              <w:rPr>
                <w:rFonts w:ascii="Courier New" w:hAnsi="Courier New" w:cs="Courier New"/>
                <w:color w:val="000000"/>
                <w:lang w:eastAsia="de-DE"/>
              </w:rPr>
              <w:t>DlOnly;</w:t>
            </w:r>
            <w:proofErr w:type="gramEnd"/>
          </w:p>
          <w:p w14:paraId="527BAD8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PUCCH_ConfigDedicated_v1020 v_PUCCH_</w:t>
            </w:r>
            <w:proofErr w:type="gramStart"/>
            <w:r w:rsidRPr="00AA2EA9">
              <w:rPr>
                <w:rFonts w:ascii="Courier New" w:hAnsi="Courier New" w:cs="Courier New"/>
                <w:color w:val="000000"/>
                <w:lang w:eastAsia="de-DE"/>
              </w:rPr>
              <w:t>ConfigDedicated;</w:t>
            </w:r>
            <w:proofErr w:type="gramEnd"/>
          </w:p>
          <w:p w14:paraId="6DBC021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SCell_UL_Bandwidth_Type v_SCell_UL_Bandwidth := </w:t>
            </w:r>
            <w:proofErr w:type="gramStart"/>
            <w:r w:rsidRPr="00AA2EA9">
              <w:rPr>
                <w:rFonts w:ascii="Courier New" w:hAnsi="Courier New" w:cs="Courier New"/>
                <w:color w:val="000000"/>
                <w:lang w:eastAsia="de-DE"/>
              </w:rPr>
              <w:t>omit;</w:t>
            </w:r>
            <w:proofErr w:type="gramEnd"/>
          </w:p>
          <w:p w14:paraId="60A8BF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SoundingRS_UL_ConfigDedicated v_SoundingRS_UL_ConfigDedicated := cs_508_SoundingRsUl_ConfigDedicated_Default_</w:t>
            </w:r>
            <w:proofErr w:type="gramStart"/>
            <w:r w:rsidRPr="00AA2EA9">
              <w:rPr>
                <w:rFonts w:ascii="Courier New" w:hAnsi="Courier New" w:cs="Courier New"/>
                <w:color w:val="000000"/>
                <w:lang w:eastAsia="de-DE"/>
              </w:rPr>
              <w:t>FDD;</w:t>
            </w:r>
            <w:proofErr w:type="gramEnd"/>
          </w:p>
          <w:p w14:paraId="44D177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SoundingRS_UL_ConfigDedicated_v1020 v_SoundingRS_UL_ConfigDedicated_v1020 := {srs_AntennaPort_r10 := an1</w:t>
            </w:r>
            <w:proofErr w:type="gramStart"/>
            <w:r w:rsidRPr="00AA2EA9">
              <w:rPr>
                <w:rFonts w:ascii="Courier New" w:hAnsi="Courier New" w:cs="Courier New"/>
                <w:color w:val="000000"/>
                <w:lang w:eastAsia="de-DE"/>
              </w:rPr>
              <w:t>};</w:t>
            </w:r>
            <w:proofErr w:type="gramEnd"/>
          </w:p>
          <w:p w14:paraId="32E162C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LAA_SCellConfiguration_r13 v_LAA_SCellConfiguration := </w:t>
            </w:r>
            <w:proofErr w:type="gramStart"/>
            <w:r w:rsidRPr="00AA2EA9">
              <w:rPr>
                <w:rFonts w:ascii="Courier New" w:hAnsi="Courier New" w:cs="Courier New"/>
                <w:color w:val="000000"/>
                <w:lang w:eastAsia="de-DE"/>
              </w:rPr>
              <w:t>omit;</w:t>
            </w:r>
            <w:proofErr w:type="gramEnd"/>
          </w:p>
          <w:p w14:paraId="0B9755D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var boolean v_LAA_Scell := f_EUTRA_CellInfo_IsLAA (p_SCellId</w:t>
            </w:r>
            <w:proofErr w:type="gramStart"/>
            <w:r w:rsidRPr="00AA2EA9">
              <w:rPr>
                <w:rFonts w:ascii="Courier New" w:hAnsi="Courier New" w:cs="Courier New"/>
                <w:color w:val="000000"/>
                <w:lang w:eastAsia="de-DE"/>
              </w:rPr>
              <w:t>);</w:t>
            </w:r>
            <w:proofErr w:type="gramEnd"/>
          </w:p>
          <w:p w14:paraId="47C5FCD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(v_LAA_Scell)</w:t>
            </w:r>
          </w:p>
          <w:p w14:paraId="1182949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98BF4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v_LAA_SCellConfiguration := cs_508_LAA_</w:t>
            </w:r>
            <w:proofErr w:type="gramStart"/>
            <w:r w:rsidRPr="00AA2EA9">
              <w:rPr>
                <w:rFonts w:ascii="Courier New" w:hAnsi="Courier New" w:cs="Courier New"/>
                <w:color w:val="000000"/>
                <w:lang w:eastAsia="de-DE"/>
              </w:rPr>
              <w:t>SCellConfiguration;</w:t>
            </w:r>
            <w:proofErr w:type="gramEnd"/>
          </w:p>
          <w:p w14:paraId="693CE9F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0E7BCD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p>
          <w:p w14:paraId="3544220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(v_FDD_TDDInfo.FDD_TDD == TDD) {  // initialise tdd-Configuration  to be used in</w:t>
            </w:r>
          </w:p>
          <w:p w14:paraId="11D9460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Value omitted in FDD and LAA</w:t>
            </w:r>
          </w:p>
          <w:p w14:paraId="576111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 := cds_508_SoundingRsUl_ConfigDedicated_Default_</w:t>
            </w:r>
            <w:proofErr w:type="gramStart"/>
            <w:r w:rsidRPr="00AA2EA9">
              <w:rPr>
                <w:rFonts w:ascii="Courier New" w:hAnsi="Courier New" w:cs="Courier New"/>
                <w:color w:val="000000"/>
                <w:lang w:eastAsia="de-DE"/>
              </w:rPr>
              <w:t>TDD;</w:t>
            </w:r>
            <w:proofErr w:type="gramEnd"/>
          </w:p>
          <w:p w14:paraId="41E37F1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F90581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if (p_UL_FreqInfo) { //FDD and include Frequency </w:t>
            </w:r>
            <w:proofErr w:type="gramStart"/>
            <w:r w:rsidRPr="00AA2EA9">
              <w:rPr>
                <w:rFonts w:ascii="Courier New" w:hAnsi="Courier New" w:cs="Courier New"/>
                <w:color w:val="000000"/>
                <w:lang w:eastAsia="de-DE"/>
              </w:rPr>
              <w:t>info</w:t>
            </w:r>
            <w:proofErr w:type="gramEnd"/>
          </w:p>
          <w:p w14:paraId="6F8F90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v_SCell_UL_Bandwidth := f_EUTRA_CellInfo_GetSCell_UL_ChBandwidth(p_SCellId</w:t>
            </w:r>
            <w:proofErr w:type="gramStart"/>
            <w:r w:rsidRPr="00AA2EA9">
              <w:rPr>
                <w:rFonts w:ascii="Courier New" w:hAnsi="Courier New" w:cs="Courier New"/>
                <w:color w:val="000000"/>
                <w:lang w:eastAsia="de-DE"/>
              </w:rPr>
              <w:t>);</w:t>
            </w:r>
            <w:proofErr w:type="gramEnd"/>
          </w:p>
          <w:p w14:paraId="71B6594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B8D2DD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224CB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//Band extension for UL frequency @sic R5-171150 sic@ removed as per @sic R5-172065 sic@</w:t>
            </w:r>
          </w:p>
          <w:p w14:paraId="089831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1A9FE3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//@sic R5s170221 sic@</w:t>
            </w:r>
          </w:p>
          <w:p w14:paraId="018A90D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(isvalue(p_RRCConnectionReconfiguration)) {</w:t>
            </w:r>
          </w:p>
          <w:p w14:paraId="3BE39A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valueof(p_RRCConnectionReconfiguration</w:t>
            </w:r>
            <w:proofErr w:type="gramStart"/>
            <w:r w:rsidRPr="00AA2EA9">
              <w:rPr>
                <w:rFonts w:ascii="Courier New" w:hAnsi="Courier New" w:cs="Courier New"/>
                <w:color w:val="000000"/>
                <w:lang w:eastAsia="de-DE"/>
              </w:rPr>
              <w:t>);</w:t>
            </w:r>
            <w:proofErr w:type="gramEnd"/>
          </w:p>
          <w:p w14:paraId="25B9F0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else {</w:t>
            </w:r>
          </w:p>
          <w:p w14:paraId="6944863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((v_FDD_TDDInfo.FDD_TDD == TDD) and not v_LAA_Scell) { //@sic R5-169501 R5-171732 sic@</w:t>
            </w:r>
          </w:p>
          <w:p w14:paraId="04DF1BA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 := cs_TDD_ConfigDef(v_FDD_TDDInfo.TDD_SubframeAssignment);    // Value omitted in FDD</w:t>
            </w:r>
          </w:p>
          <w:p w14:paraId="7E344CF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779E9F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R5-169501 R5s170064 sic@</w:t>
            </w:r>
          </w:p>
          <w:p w14:paraId="5B1165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 (v_PCell_FDD_TDDInfo.FDD_TDD == TDD) and (v_FDD_TDDInfo.FDD_TDD == FDD) ) { //TDD FDD</w:t>
            </w:r>
          </w:p>
          <w:p w14:paraId="457B1E5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cs_508_PUCCH_ConfigDedicated_v1020_TDD_FDD_</w:t>
            </w:r>
            <w:proofErr w:type="gramStart"/>
            <w:r w:rsidRPr="00AA2EA9">
              <w:rPr>
                <w:rFonts w:ascii="Courier New" w:hAnsi="Courier New" w:cs="Courier New"/>
                <w:color w:val="000000"/>
                <w:lang w:eastAsia="de-DE"/>
              </w:rPr>
              <w:t>CA;</w:t>
            </w:r>
            <w:proofErr w:type="gramEnd"/>
          </w:p>
          <w:p w14:paraId="1F49057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else if (v_FDD_TDDInfo.FDD_TDD == TDD) {  // initialise tdd-Configuration  to be used in</w:t>
            </w:r>
          </w:p>
          <w:p w14:paraId="4F648A9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F25983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cs_508_PUCCH_ConfigDedicated_v1020_2TX(cs_N1PUCCH_AN_CS_r10_FDD_1TX, cs_N1PUCCH_AN_CS_r10_FDD_2TX); //@sic R5-133275 sic@</w:t>
            </w:r>
          </w:p>
          <w:p w14:paraId="404CB21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9592D3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 //FDD</w:t>
            </w:r>
          </w:p>
          <w:p w14:paraId="4D278EE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cs_508_PUCCH_ConfigDedicated_v1020_1TX(cs_N1PUCCH_AN_CS_r10_FDD_1TX</w:t>
            </w:r>
            <w:proofErr w:type="gramStart"/>
            <w:r w:rsidRPr="00AA2EA9">
              <w:rPr>
                <w:rFonts w:ascii="Courier New" w:hAnsi="Courier New" w:cs="Courier New"/>
                <w:color w:val="000000"/>
                <w:lang w:eastAsia="de-DE"/>
              </w:rPr>
              <w:t>);</w:t>
            </w:r>
            <w:proofErr w:type="gramEnd"/>
          </w:p>
          <w:p w14:paraId="01A25FE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Not addressed for 2TX</w:t>
            </w:r>
          </w:p>
          <w:p w14:paraId="4D450F6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D6CEC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R5s170064 sic@</w:t>
            </w:r>
          </w:p>
          <w:p w14:paraId="06B47A1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f_EUTRA_SS_CommonCellConfig(p_PCellId, cas_CellConfig_PUCCH_Dedicated(p_PCellId,</w:t>
            </w:r>
          </w:p>
          <w:p w14:paraId="54BC70C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cs_TimingInfo_Now,</w:t>
            </w:r>
          </w:p>
          <w:p w14:paraId="5C3FC43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v_PCell_FDD_TDDInfo.pucch_Config,</w:t>
            </w:r>
          </w:p>
          <w:p w14:paraId="1557026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w:t>
            </w:r>
            <w:proofErr w:type="gramStart"/>
            <w:r w:rsidRPr="00AA2EA9">
              <w:rPr>
                <w:rFonts w:ascii="Courier New" w:hAnsi="Courier New" w:cs="Courier New"/>
                <w:color w:val="000000"/>
                <w:lang w:eastAsia="de-DE"/>
              </w:rPr>
              <w:t>);</w:t>
            </w:r>
            <w:proofErr w:type="gramEnd"/>
          </w:p>
          <w:p w14:paraId="460387B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p>
          <w:p w14:paraId="1079C1E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A10BFF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(v_UL_CA) {</w:t>
            </w:r>
          </w:p>
          <w:p w14:paraId="5FA23D8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//@sic R5-160646 sic@</w:t>
            </w:r>
          </w:p>
          <w:p w14:paraId="6E1F3E1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 := cs_RadioResourceConfigCommonSCell_UL_Configuration_DEFAULT(v_ChannelBandwidthDependency.Pusch_HoppingOffset,</w:t>
            </w:r>
          </w:p>
          <w:p w14:paraId="3F9E786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v_RadioResourceConfigCommonSIB.soundingRS_UL_ConfigCommon,</w:t>
            </w:r>
          </w:p>
          <w:p w14:paraId="3D7D3B1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w:t>
            </w:r>
          </w:p>
          <w:p w14:paraId="084FD17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v_SCell_UL_Bandwidth); //@sic R5s160322 sic@</w:t>
            </w:r>
          </w:p>
          <w:p w14:paraId="7924B23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(p_SetUL_SRS) {</w:t>
            </w:r>
          </w:p>
          <w:p w14:paraId="0FD5502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v_DedicatedSCell_UL_Configuration := cs_RadioResourceConfigDedicatedSCell_UL_Configuration_DEFAULT(-, cs_AntennaInfoUL_r10, v_SoundingRS_UL_ConfigDedicated, v_SoundingRS_UL_ConfigDedicated_v1020</w:t>
            </w:r>
            <w:proofErr w:type="gramStart"/>
            <w:r w:rsidRPr="00AA2EA9">
              <w:rPr>
                <w:rFonts w:ascii="Courier New" w:hAnsi="Courier New" w:cs="Courier New"/>
                <w:color w:val="000000"/>
                <w:lang w:eastAsia="de-DE"/>
              </w:rPr>
              <w:t>);</w:t>
            </w:r>
            <w:proofErr w:type="gramEnd"/>
          </w:p>
          <w:p w14:paraId="0570CB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f_EUTRA_SS_CommonCellConfig(p_SCellId, cas_CellConfig_ScellModSRS_AntennaInfo_REQ(p_SCellId,</w:t>
            </w:r>
          </w:p>
          <w:p w14:paraId="533408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cs_TimingInfo_Now,</w:t>
            </w:r>
          </w:p>
          <w:p w14:paraId="0E31A4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f_EUTRA_CellInfo_GetSounding_ConfigCommon(p_SCellId),</w:t>
            </w:r>
          </w:p>
          <w:p w14:paraId="218F6EC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w:t>
            </w:r>
          </w:p>
          <w:p w14:paraId="1699D21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v_SoundingRS_UL_ConfigDedicated_v1020)</w:t>
            </w:r>
            <w:proofErr w:type="gramStart"/>
            <w:r w:rsidRPr="00AA2EA9">
              <w:rPr>
                <w:rFonts w:ascii="Courier New" w:hAnsi="Courier New" w:cs="Courier New"/>
                <w:color w:val="000000"/>
                <w:lang w:eastAsia="de-DE"/>
              </w:rPr>
              <w:t>);</w:t>
            </w:r>
            <w:proofErr w:type="gramEnd"/>
          </w:p>
          <w:p w14:paraId="261D714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28EAD9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w:t>
            </w:r>
          </w:p>
          <w:p w14:paraId="46A6780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v_DedicatedSCell_UL_Configuration := cs_RadioResourceConfigDedicatedSCell_UL_Configuration_DEFAULT();//@sic R5s150070 sic@</w:t>
            </w:r>
          </w:p>
          <w:p w14:paraId="7B57C69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16B4A9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C19E09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//Band extension @sic R5-171150 sic@</w:t>
            </w:r>
          </w:p>
          <w:p w14:paraId="47C906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(p_EIMTA==false){</w:t>
            </w:r>
          </w:p>
          <w:p w14:paraId="06169E1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v_SCellToAddMod := cs_SCellToAddMod_r10(p_SCellIndex,</w:t>
            </w:r>
          </w:p>
          <w:p w14:paraId="2CBAE9D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v_PhysicalCellIdentity_Scell,</w:t>
            </w:r>
          </w:p>
          <w:p w14:paraId="19A993A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v_Arfcn_SCell.dl_CarrierFreq_r9,</w:t>
            </w:r>
          </w:p>
          <w:p w14:paraId="1992508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cs_508_RadioResourceConfigCommonSCell_r10_DEFAULT(v_SCell_DL_Bandwidth,</w:t>
            </w:r>
          </w:p>
          <w:p w14:paraId="1D27086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tsc_P_b_1Tx,</w:t>
            </w:r>
          </w:p>
          <w:p w14:paraId="7D794ED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w:t>
            </w:r>
          </w:p>
          <w:p w14:paraId="31D1C97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w:t>
            </w:r>
          </w:p>
          <w:p w14:paraId="582AF21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0296FD2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p_RACH_ConfigCommonSCell_r11,</w:t>
            </w:r>
          </w:p>
          <w:p w14:paraId="7579B67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p_PRACH_Config_SCell,</w:t>
            </w:r>
          </w:p>
          <w:p w14:paraId="595A37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p_MBSFN_SubframeConfigList,  //@sic R5s150285 sic@</w:t>
            </w:r>
          </w:p>
          <w:p w14:paraId="751D3BF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//Band extension @sic R5-171150 sic@</w:t>
            </w:r>
          </w:p>
          <w:p w14:paraId="7D93A05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37C245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cs_RadioResourceConfigDedicatedSCell_r10(cs_PhysicalConfigDedicatedSCell_r10_DEFAULT(v_DedicatedSCell_UL_Configuration,-,v_LAA_SCellConfiguration),  p_MAC_MainConfigSCell_r11 ));//@sic new CA-Enh test development sic@</w:t>
            </w:r>
          </w:p>
          <w:p w14:paraId="6C8C0B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3A145A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w:t>
            </w:r>
          </w:p>
          <w:p w14:paraId="6CF9D4B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7630B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v_SCellToAddMod := cs_SCellToAddMod_r10(p_SCellIndex,</w:t>
            </w:r>
          </w:p>
          <w:p w14:paraId="3DBF501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v_PhysicalCellIdentity_Scell,</w:t>
            </w:r>
          </w:p>
          <w:p w14:paraId="6F6FF50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v_Arfcn_SCell.dl_CarrierFreq_r9,</w:t>
            </w:r>
          </w:p>
          <w:p w14:paraId="35178DE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cs_508_RadioResourceConfigCommonSCell_r10_DEFAULT(v_SCell_DL_Bandwidth,</w:t>
            </w:r>
          </w:p>
          <w:p w14:paraId="63AC46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tsc_P_b_1Tx,</w:t>
            </w:r>
          </w:p>
          <w:p w14:paraId="6323913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w:t>
            </w:r>
          </w:p>
          <w:p w14:paraId="6687A8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w:t>
            </w:r>
          </w:p>
          <w:p w14:paraId="7D5075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2B1EBD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p_RACH_ConfigCommonSCell_r11,</w:t>
            </w:r>
          </w:p>
          <w:p w14:paraId="4EB04B6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p_PRACH_Config_SCell,</w:t>
            </w:r>
          </w:p>
          <w:p w14:paraId="5C48804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p_MBSFN_SubframeConfigList,</w:t>
            </w:r>
          </w:p>
          <w:p w14:paraId="646E45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w:t>
            </w:r>
          </w:p>
          <w:p w14:paraId="756405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cs_RadioResourceConfigDedicatedSCell_r10(cds_508_PhysicalConfigDedicated_Default_SCell_AddMod_eIMTA(v_DedicatedSCell_UL_Configuration,-,v_LAA_SCellConfiguration,p_EIMTA_UL_DL_ConfigIndex_r12),  p_MAC_MainConfigSCell_r11 )</w:t>
            </w:r>
            <w:proofErr w:type="gramStart"/>
            <w:r w:rsidRPr="00AA2EA9">
              <w:rPr>
                <w:rFonts w:ascii="Courier New" w:hAnsi="Courier New" w:cs="Courier New"/>
                <w:color w:val="000000"/>
                <w:lang w:eastAsia="de-DE"/>
              </w:rPr>
              <w:t>);</w:t>
            </w:r>
            <w:proofErr w:type="gramEnd"/>
          </w:p>
          <w:p w14:paraId="1942BA8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FFB41A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cs_508_RRCConnectionReconfiguration_SCell_AddModRelease(tsc_RRC_TI_Def, v_SCellToAddMod, v_PUCCH_ConfigDedicated,-,p_TimeAlignmentTimer, -, -, p_STAG_ToReleaseList, p_STAG_ToAddModList, p_ScellDeactivationTimer, -, -, -, p_PHR_Config);//@sic new CA-Enh test development sic@</w:t>
            </w:r>
          </w:p>
          <w:p w14:paraId="5513B29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FB700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A9850E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(v_UL_CA) {</w:t>
            </w:r>
          </w:p>
          <w:p w14:paraId="206593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v_Scell_Capability := UL_</w:t>
            </w:r>
            <w:proofErr w:type="gramStart"/>
            <w:r w:rsidRPr="00AA2EA9">
              <w:rPr>
                <w:rFonts w:ascii="Courier New" w:hAnsi="Courier New" w:cs="Courier New"/>
                <w:color w:val="000000"/>
                <w:lang w:eastAsia="de-DE"/>
              </w:rPr>
              <w:t>DL;</w:t>
            </w:r>
            <w:proofErr w:type="gramEnd"/>
          </w:p>
          <w:p w14:paraId="73E020A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852873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119C7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v_RachProcedureConfig := cs_RachProcedureConfig_CRNTI(f_EUTRA_CellInfo_GetRAR_TA(p_SCellId),</w:t>
            </w:r>
          </w:p>
          <w:p w14:paraId="250981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f_EUTRA_CellInfo_GetDL_ChBandwidth(p_SCellId)</w:t>
            </w:r>
            <w:proofErr w:type="gramStart"/>
            <w:r w:rsidRPr="00AA2EA9">
              <w:rPr>
                <w:rFonts w:ascii="Courier New" w:hAnsi="Courier New" w:cs="Courier New"/>
                <w:color w:val="000000"/>
                <w:lang w:eastAsia="de-DE"/>
              </w:rPr>
              <w:t>);</w:t>
            </w:r>
            <w:proofErr w:type="gramEnd"/>
          </w:p>
          <w:p w14:paraId="78BBFE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F2ACC9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f_EUTRA_508RRC_AddModRel_Scell_Common(p_PCellId,</w:t>
            </w:r>
          </w:p>
          <w:p w14:paraId="07F8DAF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70F5CC9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0B77F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w:t>
            </w:r>
          </w:p>
          <w:p w14:paraId="3AA02AB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v_Scell_Capability,</w:t>
            </w:r>
          </w:p>
          <w:p w14:paraId="2D93E8E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v_RachProcedureConfig,</w:t>
            </w:r>
          </w:p>
          <w:p w14:paraId="1E5ABC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p_C_RNTI,</w:t>
            </w:r>
          </w:p>
          <w:p w14:paraId="1A084C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p_MeasGapConfig,</w:t>
            </w:r>
          </w:p>
          <w:p w14:paraId="4B64CA9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p_DciUlInfo_SCell,</w:t>
            </w:r>
          </w:p>
          <w:p w14:paraId="74BC0247" w14:textId="7E278E4B"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p_UL_GrantConfig_SCell,-,</w:t>
            </w:r>
            <w:r w:rsidRPr="00AA2EA9">
              <w:rPr>
                <w:rFonts w:ascii="Courier New" w:hAnsi="Courier New" w:cs="Courier New"/>
                <w:color w:val="000000"/>
                <w:highlight w:val="yellow"/>
                <w:lang w:eastAsia="de-DE"/>
              </w:rPr>
              <w:t>p_updateDeactTimer</w:t>
            </w:r>
            <w:r w:rsidRPr="00AA2EA9">
              <w:rPr>
                <w:rFonts w:ascii="Courier New" w:hAnsi="Courier New" w:cs="Courier New"/>
                <w:color w:val="000000"/>
                <w:lang w:eastAsia="de-DE"/>
              </w:rPr>
              <w:t>); //update scell deactivation timer</w:t>
            </w:r>
          </w:p>
          <w:p w14:paraId="6F113296" w14:textId="6BB04352"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tc>
        <w:tc>
          <w:tcPr>
            <w:tcW w:w="7490" w:type="dxa"/>
            <w:tcBorders>
              <w:top w:val="single" w:sz="4" w:space="0" w:color="auto"/>
              <w:left w:val="single" w:sz="4" w:space="0" w:color="auto"/>
              <w:bottom w:val="single" w:sz="4" w:space="0" w:color="auto"/>
              <w:right w:val="single" w:sz="4" w:space="0" w:color="auto"/>
            </w:tcBorders>
          </w:tcPr>
          <w:p w14:paraId="01CE8AA0" w14:textId="77777777" w:rsidR="00AA2EA9" w:rsidRPr="00F212AA" w:rsidRDefault="00AA2EA9" w:rsidP="006C02B1">
            <w:pPr>
              <w:autoSpaceDE w:val="0"/>
              <w:autoSpaceDN w:val="0"/>
              <w:adjustRightInd w:val="0"/>
              <w:spacing w:after="0"/>
              <w:rPr>
                <w:rFonts w:ascii="Courier New" w:hAnsi="Courier New" w:cs="Courier New"/>
                <w:color w:val="000000"/>
                <w:lang w:eastAsia="de-DE"/>
              </w:rPr>
            </w:pPr>
          </w:p>
        </w:tc>
      </w:tr>
    </w:tbl>
    <w:p w14:paraId="0BE427F2" w14:textId="77777777" w:rsidR="00B168B8" w:rsidRPr="003D65E8" w:rsidRDefault="00B168B8" w:rsidP="00B168B8">
      <w:pPr>
        <w:pStyle w:val="Heading2"/>
        <w:numPr>
          <w:ilvl w:val="1"/>
          <w:numId w:val="2"/>
        </w:numPr>
        <w:overflowPunct w:val="0"/>
        <w:autoSpaceDE w:val="0"/>
        <w:autoSpaceDN w:val="0"/>
        <w:adjustRightInd w:val="0"/>
        <w:spacing w:before="480"/>
        <w:rPr>
          <w:rFonts w:cs="Arial"/>
          <w:b/>
          <w:color w:val="000000"/>
          <w:lang w:eastAsia="en-GB"/>
        </w:rPr>
      </w:pPr>
      <w:bookmarkStart w:id="26" w:name="_Toc178856511"/>
      <w:r w:rsidRPr="00B168B8">
        <w:rPr>
          <w:rFonts w:cs="Arial"/>
          <w:b/>
          <w:color w:val="000000"/>
          <w:lang w:eastAsia="en-GB"/>
        </w:rPr>
        <w:lastRenderedPageBreak/>
        <w:t>f_EUTRA_508RRC_AddModRel_Scell_Common</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68B8" w14:paraId="2357FE6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4ADD363F" w14:textId="77777777" w:rsidR="00B168B8" w:rsidRDefault="00B168B8"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376E5BB" w14:textId="77777777" w:rsidR="00B168B8" w:rsidRPr="00E13853" w:rsidRDefault="00B168B8" w:rsidP="006C02B1">
            <w:pPr>
              <w:pStyle w:val="CRCoverPage"/>
              <w:spacing w:after="0"/>
              <w:rPr>
                <w:noProof/>
              </w:rPr>
            </w:pPr>
            <w:r w:rsidRPr="00B168B8">
              <w:rPr>
                <w:noProof/>
              </w:rPr>
              <w:t>f_EUTRA_508RRC_AddModRel_Scell_Common</w:t>
            </w:r>
          </w:p>
        </w:tc>
      </w:tr>
      <w:tr w:rsidR="002A7916" w14:paraId="47297DCB"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C80D4A" w14:textId="77777777" w:rsidR="002A7916" w:rsidRDefault="002A7916" w:rsidP="002A7916">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5B1BCA86"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SS after timer expiry, it is proposed to provide a higher value to the SS than that is provided to the UE.</w:t>
            </w:r>
          </w:p>
          <w:p w14:paraId="72B28F1F" w14:textId="77777777" w:rsidR="002A7916" w:rsidRPr="002A7916" w:rsidRDefault="002A7916" w:rsidP="002A7916">
            <w:pPr>
              <w:autoSpaceDE w:val="0"/>
              <w:autoSpaceDN w:val="0"/>
              <w:adjustRightInd w:val="0"/>
              <w:spacing w:after="0"/>
              <w:rPr>
                <w:noProof/>
                <w:sz w:val="18"/>
                <w:szCs w:val="18"/>
              </w:rPr>
            </w:pPr>
          </w:p>
        </w:tc>
      </w:tr>
      <w:tr w:rsidR="002A7916" w:rsidRPr="001A18A2" w14:paraId="1F80A22D"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DCBA3F3"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43561AD"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285D5488" w14:textId="22792FAC" w:rsidR="002A7916" w:rsidRPr="002A7916" w:rsidRDefault="002A7916" w:rsidP="002A7916">
            <w:pPr>
              <w:autoSpaceDE w:val="0"/>
              <w:autoSpaceDN w:val="0"/>
              <w:adjustRightInd w:val="0"/>
              <w:spacing w:after="0"/>
              <w:rPr>
                <w:rFonts w:ascii="Arial" w:hAnsi="Arial"/>
              </w:rPr>
            </w:pPr>
            <w:r w:rsidRPr="002A7916">
              <w:rPr>
                <w:rFonts w:ascii="Arial" w:hAnsi="Arial"/>
              </w:rPr>
              <w:t>Modified the functions to add additional parameter p_updateDeactTimer and provided as an input to f_EUTRA_ConfigPcell_ConfigScells</w:t>
            </w:r>
          </w:p>
        </w:tc>
      </w:tr>
      <w:tr w:rsidR="002A7916" w14:paraId="1E5DA129"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24DA57BD"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64BAC2"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395C30" w14:paraId="5F10A978"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08FC5EF7" w14:textId="0EDA7863" w:rsidR="00395C30" w:rsidRDefault="00395C30" w:rsidP="00395C3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D3DEA1" w14:textId="6E492A34" w:rsidR="00395C30" w:rsidRDefault="00395C30" w:rsidP="00395C30">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bl>
    <w:p w14:paraId="1D42386A" w14:textId="77777777" w:rsidR="00B168B8" w:rsidRDefault="00B168B8" w:rsidP="00B168B8">
      <w:pPr>
        <w:spacing w:after="0"/>
        <w:rPr>
          <w:rFonts w:ascii="Arial" w:hAnsi="Arial"/>
          <w:b/>
          <w:lang w:eastAsia="en-GB"/>
        </w:rPr>
      </w:pPr>
    </w:p>
    <w:p w14:paraId="107AE97E" w14:textId="77777777" w:rsidR="00B168B8" w:rsidRDefault="00B168B8" w:rsidP="00B168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68B8" w:rsidRPr="00504291" w14:paraId="2A8FA24C" w14:textId="77777777" w:rsidTr="006C02B1">
        <w:tc>
          <w:tcPr>
            <w:tcW w:w="13575" w:type="dxa"/>
            <w:tcBorders>
              <w:top w:val="single" w:sz="4" w:space="0" w:color="auto"/>
              <w:left w:val="single" w:sz="4" w:space="0" w:color="auto"/>
              <w:bottom w:val="single" w:sz="4" w:space="0" w:color="auto"/>
              <w:right w:val="single" w:sz="4" w:space="0" w:color="auto"/>
            </w:tcBorders>
          </w:tcPr>
          <w:p w14:paraId="4DDA9AE8"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function f_EUTRA_508RRC_AddModRel_Scell_Common(EUTRA_CellId_Type                         p_PCellId,</w:t>
            </w:r>
          </w:p>
          <w:p w14:paraId="567590C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EUTRA_CellIdList_Type                     p_SCellIdAddList := tsc_EUTRA_NullCellIdList,</w:t>
            </w:r>
          </w:p>
          <w:p w14:paraId="7740A5C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EUTRA_CellIdList_Type                     p_SCellIdDelList := tsc_EUTRA_NullCellIdList,</w:t>
            </w:r>
          </w:p>
          <w:p w14:paraId="0624513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DL_DCCH_Message          p_RRC_ConnRecongMsg,</w:t>
            </w:r>
          </w:p>
          <w:p w14:paraId="3A4D162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Scell_Capability_Type    p_Scell_Capability := UL_DL,</w:t>
            </w:r>
          </w:p>
          <w:p w14:paraId="3A58C3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RachProcedureConfig_Type p_RachProcedureConfig,</w:t>
            </w:r>
          </w:p>
          <w:p w14:paraId="7A4053A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C_RNTI                                    p_C_RNTI := tsc_C_RNTI_Def,</w:t>
            </w:r>
          </w:p>
          <w:p w14:paraId="10D5AD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(omit) MeasGapConfig             p_MeasGapConfig := omit, //@sic R5s130503 sic@</w:t>
            </w:r>
          </w:p>
          <w:p w14:paraId="705D53F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(omit)  DciUlInfo_Type           p_DciUlInfo_SCell := cs_DciInfo_CcchDcchDtchUL_Def,</w:t>
            </w:r>
          </w:p>
          <w:p w14:paraId="476C29E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UL_GrantConfig_Type      p_UL_GrantConfig_SCell := cs_UL_GrantConfig_Stop,</w:t>
            </w:r>
          </w:p>
          <w:p w14:paraId="1B90CC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boolean                                   p_PcelltoNormalCell := false)   //Configure Pcell to Normal cell if p_SCellIdAddList is empty</w:t>
            </w:r>
          </w:p>
          <w:p w14:paraId="1D040F3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runs on EUTRA_PTC</w:t>
            </w:r>
          </w:p>
          <w:p w14:paraId="3FC7C01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D2009E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integer </w:t>
            </w:r>
            <w:proofErr w:type="gramStart"/>
            <w:r w:rsidRPr="00C571A4">
              <w:rPr>
                <w:rFonts w:ascii="Courier New" w:hAnsi="Courier New" w:cs="Courier New"/>
                <w:color w:val="000000"/>
                <w:lang w:eastAsia="de-DE"/>
              </w:rPr>
              <w:t>i;</w:t>
            </w:r>
            <w:proofErr w:type="gramEnd"/>
          </w:p>
          <w:p w14:paraId="012949A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SubFrameTiming_Type v_</w:t>
            </w:r>
            <w:proofErr w:type="gramStart"/>
            <w:r w:rsidRPr="00C571A4">
              <w:rPr>
                <w:rFonts w:ascii="Courier New" w:hAnsi="Courier New" w:cs="Courier New"/>
                <w:color w:val="000000"/>
                <w:lang w:eastAsia="de-DE"/>
              </w:rPr>
              <w:t>TimingInfo;</w:t>
            </w:r>
            <w:proofErr w:type="gramEnd"/>
          </w:p>
          <w:p w14:paraId="27FA3D18"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SubFrameTiming_Type v_</w:t>
            </w:r>
            <w:proofErr w:type="gramStart"/>
            <w:r w:rsidRPr="00C571A4">
              <w:rPr>
                <w:rFonts w:ascii="Courier New" w:hAnsi="Courier New" w:cs="Courier New"/>
                <w:color w:val="000000"/>
                <w:lang w:eastAsia="de-DE"/>
              </w:rPr>
              <w:t>TimingInfo2;</w:t>
            </w:r>
            <w:proofErr w:type="gramEnd"/>
          </w:p>
          <w:p w14:paraId="46067D8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lastRenderedPageBreak/>
              <w:t xml:space="preserve">    var EUTRA_FDD_TDD_CellInfo_Type v_FDD_TDDInfo_PCell := f_EUTRA_CellInfo_GetFDD_TDD_Info(p_PCellId</w:t>
            </w:r>
            <w:proofErr w:type="gramStart"/>
            <w:r w:rsidRPr="00C571A4">
              <w:rPr>
                <w:rFonts w:ascii="Courier New" w:hAnsi="Courier New" w:cs="Courier New"/>
                <w:color w:val="000000"/>
                <w:lang w:eastAsia="de-DE"/>
              </w:rPr>
              <w:t>);</w:t>
            </w:r>
            <w:proofErr w:type="gramEnd"/>
          </w:p>
          <w:p w14:paraId="0209EDF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boolean v_CnfFlag := tsc_</w:t>
            </w:r>
            <w:proofErr w:type="gramStart"/>
            <w:r w:rsidRPr="00C571A4">
              <w:rPr>
                <w:rFonts w:ascii="Courier New" w:hAnsi="Courier New" w:cs="Courier New"/>
                <w:color w:val="000000"/>
                <w:lang w:eastAsia="de-DE"/>
              </w:rPr>
              <w:t>NoCnfReq;</w:t>
            </w:r>
            <w:proofErr w:type="gramEnd"/>
          </w:p>
          <w:p w14:paraId="51FBA12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3D634A3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R5s140376 r5s160707 sic@</w:t>
            </w:r>
          </w:p>
          <w:p w14:paraId="2523DF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v_TimingInfo := f_EUTRA_GetNextSendOccasion(p_PCellId</w:t>
            </w:r>
            <w:proofErr w:type="gramStart"/>
            <w:r w:rsidRPr="00C571A4">
              <w:rPr>
                <w:rFonts w:ascii="Courier New" w:hAnsi="Courier New" w:cs="Courier New"/>
                <w:color w:val="000000"/>
                <w:lang w:eastAsia="de-DE"/>
              </w:rPr>
              <w:t>);</w:t>
            </w:r>
            <w:proofErr w:type="gramEnd"/>
          </w:p>
          <w:p w14:paraId="6C43F27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v_TimingInfo2 := f_EUTRA_TimingInfoAdd(v_TimingInfo, 5); // 5 ms later</w:t>
            </w:r>
          </w:p>
          <w:p w14:paraId="05B8F18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2316BA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f_EUTRA_ConfigPcell_AddScells(p_PCellId,</w:t>
            </w:r>
          </w:p>
          <w:p w14:paraId="39FC02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p_SCellIdAddList,</w:t>
            </w:r>
          </w:p>
          <w:p w14:paraId="13F32D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//p_RRC_ConnRecongMsg,</w:t>
            </w:r>
          </w:p>
          <w:p w14:paraId="7323B78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p_RachProcedureConfig,</w:t>
            </w:r>
          </w:p>
          <w:p w14:paraId="3C44573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p_C_RNTI,</w:t>
            </w:r>
          </w:p>
          <w:p w14:paraId="24D3849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p_MeasGapConfig,</w:t>
            </w:r>
          </w:p>
          <w:p w14:paraId="619389D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roofErr w:type="gramStart"/>
            <w:r w:rsidRPr="00C571A4">
              <w:rPr>
                <w:rFonts w:ascii="Courier New" w:hAnsi="Courier New" w:cs="Courier New"/>
                <w:color w:val="000000"/>
                <w:lang w:eastAsia="de-DE"/>
              </w:rPr>
              <w:t>);</w:t>
            </w:r>
            <w:proofErr w:type="gramEnd"/>
          </w:p>
          <w:p w14:paraId="741C2B9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77C2017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8BE635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6AF5838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6: Transmit RRCConnectionReconfiguration/HO command to UE</w:t>
            </w:r>
          </w:p>
          <w:p w14:paraId="67C3AF1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SRB.send(cas_SRB1_RrcPdu_REQ(p_PCellId, cs_TimingInfo_EUTRA_NB(v_TimingInfo), p_RRC_ConnRecongMsg)</w:t>
            </w:r>
            <w:proofErr w:type="gramStart"/>
            <w:r w:rsidRPr="00C571A4">
              <w:rPr>
                <w:rFonts w:ascii="Courier New" w:hAnsi="Courier New" w:cs="Courier New"/>
                <w:color w:val="000000"/>
                <w:lang w:eastAsia="de-DE"/>
              </w:rPr>
              <w:t>);</w:t>
            </w:r>
            <w:proofErr w:type="gramEnd"/>
          </w:p>
          <w:p w14:paraId="5921695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R5s150070 sic@</w:t>
            </w:r>
          </w:p>
          <w:p w14:paraId="71D3E4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68EC738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f_EUTRA_ConfigPcell_ConfigScells(p_PCellId,</w:t>
            </w:r>
          </w:p>
          <w:p w14:paraId="52185D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p_SCellIdAddList,</w:t>
            </w:r>
          </w:p>
          <w:p w14:paraId="0BC9D8D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p_RRC_ConnRecongMsg,</w:t>
            </w:r>
          </w:p>
          <w:p w14:paraId="598FA7A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p_Scell_Capability,</w:t>
            </w:r>
          </w:p>
          <w:p w14:paraId="771FE12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p_DciUlInfo_SCell,</w:t>
            </w:r>
          </w:p>
          <w:p w14:paraId="1D0D581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p_UL_GrantConfig_SCell,</w:t>
            </w:r>
          </w:p>
          <w:p w14:paraId="23F8D90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roofErr w:type="gramStart"/>
            <w:r w:rsidRPr="00C571A4">
              <w:rPr>
                <w:rFonts w:ascii="Courier New" w:hAnsi="Courier New" w:cs="Courier New"/>
                <w:color w:val="000000"/>
                <w:lang w:eastAsia="de-DE"/>
              </w:rPr>
              <w:t>);</w:t>
            </w:r>
            <w:proofErr w:type="gramEnd"/>
          </w:p>
          <w:p w14:paraId="1CAB7CC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79DE827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(lengthof(p_SCellIdDelList) &gt; 0) { // one or more SCell Removal</w:t>
            </w:r>
          </w:p>
          <w:p w14:paraId="68409E9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(p_PcelltoNormalCell and (lengthof(p_SCellIdAddList)== 0)) { // Pcell is no more a Pcell</w:t>
            </w:r>
          </w:p>
          <w:p w14:paraId="1212100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R5-153722 sic@</w:t>
            </w:r>
          </w:p>
          <w:p w14:paraId="59FCD2D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f_EUTRA_ConfigPcellAsNormalServingCell (p_PCellId,</w:t>
            </w:r>
          </w:p>
          <w:p w14:paraId="5330C80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
          <w:p w14:paraId="1176E3E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v_FDD_TDDInfo_PCell.pucch_Config,</w:t>
            </w:r>
          </w:p>
          <w:p w14:paraId="1910E3B7"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v_CnfFlag)</w:t>
            </w:r>
          </w:p>
          <w:p w14:paraId="37FCA71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72A20AD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for (i:=0; i&lt; lengthof(p_SCellIdDelList); i:=i+1) {</w:t>
            </w:r>
          </w:p>
          <w:p w14:paraId="4D87E2B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(fl_Check_CellID_InList(p_SCellIdDelList[i], p_SCellIdAddList)) { // SCell Being simultaneously released and </w:t>
            </w:r>
            <w:proofErr w:type="gramStart"/>
            <w:r w:rsidRPr="00C571A4">
              <w:rPr>
                <w:rFonts w:ascii="Courier New" w:hAnsi="Courier New" w:cs="Courier New"/>
                <w:color w:val="000000"/>
                <w:lang w:eastAsia="de-DE"/>
              </w:rPr>
              <w:t>Added</w:t>
            </w:r>
            <w:proofErr w:type="gramEnd"/>
            <w:r w:rsidRPr="00C571A4">
              <w:rPr>
                <w:rFonts w:ascii="Courier New" w:hAnsi="Courier New" w:cs="Courier New"/>
                <w:color w:val="000000"/>
                <w:lang w:eastAsia="de-DE"/>
              </w:rPr>
              <w:t>, hence nothing to release</w:t>
            </w:r>
          </w:p>
          <w:p w14:paraId="7111F1F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roofErr w:type="gramStart"/>
            <w:r w:rsidRPr="00C571A4">
              <w:rPr>
                <w:rFonts w:ascii="Courier New" w:hAnsi="Courier New" w:cs="Courier New"/>
                <w:color w:val="000000"/>
                <w:lang w:eastAsia="de-DE"/>
              </w:rPr>
              <w:t>continue;</w:t>
            </w:r>
            <w:proofErr w:type="gramEnd"/>
          </w:p>
          <w:p w14:paraId="587D000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4E77D2D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lastRenderedPageBreak/>
              <w:t xml:space="preserve">        // Step 9: Configure SCell as Scell</w:t>
            </w:r>
          </w:p>
          <w:p w14:paraId="65E0F71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f_EUTRA_SS_CommonCellConfig(p_SCellIdDelList[i], cas_ServingCellRelease_REQ(p_SCellIdDelList[i], cs_TimingInfo_EUTRA_NB(v_TimingInfo2), v_CnfFlag)</w:t>
            </w:r>
            <w:proofErr w:type="gramStart"/>
            <w:r w:rsidRPr="00C571A4">
              <w:rPr>
                <w:rFonts w:ascii="Courier New" w:hAnsi="Courier New" w:cs="Courier New"/>
                <w:color w:val="000000"/>
                <w:lang w:eastAsia="de-DE"/>
              </w:rPr>
              <w:t>);</w:t>
            </w:r>
            <w:proofErr w:type="gramEnd"/>
          </w:p>
          <w:p w14:paraId="027538C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60F0B7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A36EB4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7EC21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7: Receive RRCConnectionReconfiguration Complete</w:t>
            </w:r>
          </w:p>
          <w:p w14:paraId="18CC879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SRB.receive(car_SRB1_RrcPdu_IND(p_PCellId, cr_508_RRCConnectionReconfigurationComplete(tsc_RRC_TI_Def))</w:t>
            </w:r>
            <w:proofErr w:type="gramStart"/>
            <w:r w:rsidRPr="00C571A4">
              <w:rPr>
                <w:rFonts w:ascii="Courier New" w:hAnsi="Courier New" w:cs="Courier New"/>
                <w:color w:val="000000"/>
                <w:lang w:eastAsia="de-DE"/>
              </w:rPr>
              <w:t>);</w:t>
            </w:r>
            <w:proofErr w:type="gramEnd"/>
          </w:p>
          <w:p w14:paraId="797A1F3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D0B804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No RACH configuration as Already configured for C-RNTI based contention</w:t>
            </w:r>
          </w:p>
          <w:p w14:paraId="1D4415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7F4126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//No update of C-RNTI</w:t>
            </w:r>
          </w:p>
          <w:p w14:paraId="4974060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(lengthof(p_SCellIdDelList) &gt; 0) {</w:t>
            </w:r>
          </w:p>
          <w:p w14:paraId="03178B3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for (i:=0; i&lt; lengthof(p_SCellIdDelList); i:=i+1) {</w:t>
            </w:r>
          </w:p>
          <w:p w14:paraId="394392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8: Release DRX and MeasGap at the S cell (if necessary)</w:t>
            </w:r>
          </w:p>
          <w:p w14:paraId="70478A0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10: configure Default grant configuration on S cell</w:t>
            </w:r>
          </w:p>
          <w:p w14:paraId="0386A54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f_EUTRA_ConfigScellAsNormalCell(p_SCellIdDelList[i],v_CnfFlag</w:t>
            </w:r>
            <w:proofErr w:type="gramStart"/>
            <w:r w:rsidRPr="00C571A4">
              <w:rPr>
                <w:rFonts w:ascii="Courier New" w:hAnsi="Courier New" w:cs="Courier New"/>
                <w:color w:val="000000"/>
                <w:lang w:eastAsia="de-DE"/>
              </w:rPr>
              <w:t>);</w:t>
            </w:r>
            <w:proofErr w:type="gramEnd"/>
          </w:p>
          <w:p w14:paraId="5F7E745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11433E7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5BC0794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01F88F87"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65C35FA" w14:textId="37A6EA83" w:rsidR="00B168B8" w:rsidRPr="00850B7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tc>
      </w:tr>
    </w:tbl>
    <w:p w14:paraId="6351F55B" w14:textId="77777777" w:rsidR="00B168B8" w:rsidRPr="00CD057D" w:rsidRDefault="00B168B8" w:rsidP="00B168B8">
      <w:pPr>
        <w:spacing w:after="0"/>
        <w:rPr>
          <w:rFonts w:ascii="Arial" w:hAnsi="Arial"/>
          <w:b/>
          <w:color w:val="000000"/>
          <w:lang w:eastAsia="en-GB"/>
        </w:rPr>
      </w:pPr>
    </w:p>
    <w:p w14:paraId="5A3E834B" w14:textId="77777777" w:rsidR="00B168B8" w:rsidRDefault="00B168B8" w:rsidP="00B168B8">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B168B8" w:rsidRPr="00504291" w14:paraId="07182C03" w14:textId="77777777" w:rsidTr="006C02B1">
        <w:tc>
          <w:tcPr>
            <w:tcW w:w="13575" w:type="dxa"/>
            <w:tcBorders>
              <w:top w:val="single" w:sz="4" w:space="0" w:color="auto"/>
              <w:left w:val="single" w:sz="4" w:space="0" w:color="auto"/>
              <w:bottom w:val="single" w:sz="4" w:space="0" w:color="auto"/>
              <w:right w:val="single" w:sz="4" w:space="0" w:color="auto"/>
            </w:tcBorders>
          </w:tcPr>
          <w:p w14:paraId="2B3FA8E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f_EUTRA_508RRC_AddModRel_Scell_Common(EUTRA_CellId_Type                         p_PCellId,</w:t>
            </w:r>
          </w:p>
          <w:p w14:paraId="443FFC9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65C9EF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p_SCellIdDelList := tsc_EUTRA_NullCellIdList,</w:t>
            </w:r>
          </w:p>
          <w:p w14:paraId="0EFD340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22C23C3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108C3ED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RachProcedureConfig_Type p_RachProcedureConfig,</w:t>
            </w:r>
          </w:p>
          <w:p w14:paraId="6F531DB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C_RNTI                                    p_C_RNTI := tsc_C_RNTI_Def,</w:t>
            </w:r>
          </w:p>
          <w:p w14:paraId="62A8A38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MeasGapConfig             p_MeasGapConfig := omit, //@sic R5s130503 sic@</w:t>
            </w:r>
          </w:p>
          <w:p w14:paraId="7A95E04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62CA287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0080007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boolean                                   p_PcelltoNormalCell := false,   //Configure Pcell to Normal cell if p_SCellIdAddList is empty</w:t>
            </w:r>
          </w:p>
          <w:p w14:paraId="499F239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boolean                                   p_updateDeactTimer                :=false)</w:t>
            </w:r>
            <w:r w:rsidRPr="00B168B8">
              <w:rPr>
                <w:rFonts w:ascii="Courier New" w:hAnsi="Courier New" w:cs="Courier New"/>
                <w:color w:val="000000"/>
                <w:lang w:eastAsia="de-DE"/>
              </w:rPr>
              <w:t xml:space="preserve"> //WA#WI=1314303 update scell deactivation timer</w:t>
            </w:r>
          </w:p>
          <w:p w14:paraId="7924EE1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18CF8B7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D25AE8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w:t>
            </w:r>
            <w:proofErr w:type="gramStart"/>
            <w:r w:rsidRPr="00B168B8">
              <w:rPr>
                <w:rFonts w:ascii="Courier New" w:hAnsi="Courier New" w:cs="Courier New"/>
                <w:color w:val="000000"/>
                <w:lang w:eastAsia="de-DE"/>
              </w:rPr>
              <w:t>i;</w:t>
            </w:r>
            <w:proofErr w:type="gramEnd"/>
          </w:p>
          <w:p w14:paraId="59A5D65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SubFrameTiming_Type v_</w:t>
            </w:r>
            <w:proofErr w:type="gramStart"/>
            <w:r w:rsidRPr="00B168B8">
              <w:rPr>
                <w:rFonts w:ascii="Courier New" w:hAnsi="Courier New" w:cs="Courier New"/>
                <w:color w:val="000000"/>
                <w:lang w:eastAsia="de-DE"/>
              </w:rPr>
              <w:t>TimingInfo;</w:t>
            </w:r>
            <w:proofErr w:type="gramEnd"/>
          </w:p>
          <w:p w14:paraId="4A1C011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SubFrameTiming_Type v_</w:t>
            </w:r>
            <w:proofErr w:type="gramStart"/>
            <w:r w:rsidRPr="00B168B8">
              <w:rPr>
                <w:rFonts w:ascii="Courier New" w:hAnsi="Courier New" w:cs="Courier New"/>
                <w:color w:val="000000"/>
                <w:lang w:eastAsia="de-DE"/>
              </w:rPr>
              <w:t>TimingInfo2;</w:t>
            </w:r>
            <w:proofErr w:type="gramEnd"/>
          </w:p>
          <w:p w14:paraId="2F62F8D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roofErr w:type="gramStart"/>
            <w:r w:rsidRPr="00B168B8">
              <w:rPr>
                <w:rFonts w:ascii="Courier New" w:hAnsi="Courier New" w:cs="Courier New"/>
                <w:color w:val="000000"/>
                <w:lang w:eastAsia="de-DE"/>
              </w:rPr>
              <w:t>);</w:t>
            </w:r>
            <w:proofErr w:type="gramEnd"/>
          </w:p>
          <w:p w14:paraId="02F14B5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v_CnfFlag := tsc_</w:t>
            </w:r>
            <w:proofErr w:type="gramStart"/>
            <w:r w:rsidRPr="00B168B8">
              <w:rPr>
                <w:rFonts w:ascii="Courier New" w:hAnsi="Courier New" w:cs="Courier New"/>
                <w:color w:val="000000"/>
                <w:lang w:eastAsia="de-DE"/>
              </w:rPr>
              <w:t>NoCnfReq;</w:t>
            </w:r>
            <w:proofErr w:type="gramEnd"/>
          </w:p>
          <w:p w14:paraId="7DE500E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5560A11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R5s140376 r5s160707 sic@</w:t>
            </w:r>
          </w:p>
          <w:p w14:paraId="7711EEC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v_TimingInfo := f_EUTRA_GetNextSendOccasion(p_PCellId</w:t>
            </w:r>
            <w:proofErr w:type="gramStart"/>
            <w:r w:rsidRPr="00B168B8">
              <w:rPr>
                <w:rFonts w:ascii="Courier New" w:hAnsi="Courier New" w:cs="Courier New"/>
                <w:color w:val="000000"/>
                <w:lang w:eastAsia="de-DE"/>
              </w:rPr>
              <w:t>);</w:t>
            </w:r>
            <w:proofErr w:type="gramEnd"/>
          </w:p>
          <w:p w14:paraId="06019A2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v_TimingInfo2 := f_EUTRA_TimingInfoAdd(v_TimingInfo, 5); // 5 ms later</w:t>
            </w:r>
          </w:p>
          <w:p w14:paraId="06830EC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CD9B40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f_EUTRA_ConfigPcell_AddScells(p_PCellId,</w:t>
            </w:r>
          </w:p>
          <w:p w14:paraId="76DBD63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p_SCellIdAddList,</w:t>
            </w:r>
          </w:p>
          <w:p w14:paraId="6AB6EBC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//p_RRC_ConnRecongMsg,</w:t>
            </w:r>
          </w:p>
          <w:p w14:paraId="06810B3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p_RachProcedureConfig,</w:t>
            </w:r>
          </w:p>
          <w:p w14:paraId="1F98EEF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p_C_RNTI,</w:t>
            </w:r>
          </w:p>
          <w:p w14:paraId="491532D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p_MeasGapConfig,</w:t>
            </w:r>
          </w:p>
          <w:p w14:paraId="4D4CD85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roofErr w:type="gramStart"/>
            <w:r w:rsidRPr="00B168B8">
              <w:rPr>
                <w:rFonts w:ascii="Courier New" w:hAnsi="Courier New" w:cs="Courier New"/>
                <w:color w:val="000000"/>
                <w:lang w:eastAsia="de-DE"/>
              </w:rPr>
              <w:t>);</w:t>
            </w:r>
            <w:proofErr w:type="gramEnd"/>
          </w:p>
          <w:p w14:paraId="181396B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428889B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B174E8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182B605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6: Transmit RRCConnectionReconfiguration/HO command to UE</w:t>
            </w:r>
          </w:p>
          <w:p w14:paraId="531C9DC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SRB.send(cas_SRB1_RrcPdu_REQ(p_PCellId, cs_TimingInfo_EUTRA_NB(v_TimingInfo), p_RRC_ConnRecongMsg)</w:t>
            </w:r>
            <w:proofErr w:type="gramStart"/>
            <w:r w:rsidRPr="00B168B8">
              <w:rPr>
                <w:rFonts w:ascii="Courier New" w:hAnsi="Courier New" w:cs="Courier New"/>
                <w:color w:val="000000"/>
                <w:lang w:eastAsia="de-DE"/>
              </w:rPr>
              <w:t>);</w:t>
            </w:r>
            <w:proofErr w:type="gramEnd"/>
          </w:p>
          <w:p w14:paraId="0BDE053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R5s150070 sic@</w:t>
            </w:r>
          </w:p>
          <w:p w14:paraId="5F7B80C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20080B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f_EUTRA_ConfigPcell_ConfigScells(p_PCellId,</w:t>
            </w:r>
          </w:p>
          <w:p w14:paraId="6FB53E0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p_SCellIdAddList,</w:t>
            </w:r>
          </w:p>
          <w:p w14:paraId="171932E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p_RRC_ConnRecongMsg,</w:t>
            </w:r>
          </w:p>
          <w:p w14:paraId="3CC3007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p_Scell_Capability,</w:t>
            </w:r>
          </w:p>
          <w:p w14:paraId="1FF5BDA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317A9DF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480BF4B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0DB6CE7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-,p_updateDeactTimer</w:t>
            </w:r>
            <w:r w:rsidRPr="00B168B8">
              <w:rPr>
                <w:rFonts w:ascii="Courier New" w:hAnsi="Courier New" w:cs="Courier New"/>
                <w:color w:val="000000"/>
                <w:lang w:eastAsia="de-DE"/>
              </w:rPr>
              <w:t>); //WA#WI=1314303 update scell deactivation timer</w:t>
            </w:r>
          </w:p>
          <w:p w14:paraId="391C875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1681376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(lengthof(p_SCellIdDelList) &gt; 0) { // one or more SCell Removal</w:t>
            </w:r>
          </w:p>
          <w:p w14:paraId="76381F1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(p_PcelltoNormalCell and (lengthof(p_SCellIdAddList)== 0)) { // Pcell is no more a Pcell</w:t>
            </w:r>
          </w:p>
          <w:p w14:paraId="620ECFE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R5-153722 sic@</w:t>
            </w:r>
          </w:p>
          <w:p w14:paraId="6D4A196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f_EUTRA_ConfigPcellAsNormalServingCell (p_PCellId,</w:t>
            </w:r>
          </w:p>
          <w:p w14:paraId="4EBD210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48A9657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25A617C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v_CnfFlag)</w:t>
            </w:r>
          </w:p>
          <w:p w14:paraId="6FEA810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2641C8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i&lt; lengthof(p_SCellIdDelList); i:=i+1) {</w:t>
            </w:r>
          </w:p>
          <w:p w14:paraId="25A6D84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(fl_Check_CellID_InList(p_SCellIdDelList[i], p_SCellIdAddList)) { // SCell Being simultaneously released and </w:t>
            </w:r>
            <w:proofErr w:type="gramStart"/>
            <w:r w:rsidRPr="00B168B8">
              <w:rPr>
                <w:rFonts w:ascii="Courier New" w:hAnsi="Courier New" w:cs="Courier New"/>
                <w:color w:val="000000"/>
                <w:lang w:eastAsia="de-DE"/>
              </w:rPr>
              <w:t>Added</w:t>
            </w:r>
            <w:proofErr w:type="gramEnd"/>
            <w:r w:rsidRPr="00B168B8">
              <w:rPr>
                <w:rFonts w:ascii="Courier New" w:hAnsi="Courier New" w:cs="Courier New"/>
                <w:color w:val="000000"/>
                <w:lang w:eastAsia="de-DE"/>
              </w:rPr>
              <w:t>, hence nothing to release</w:t>
            </w:r>
          </w:p>
          <w:p w14:paraId="0CC4245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roofErr w:type="gramStart"/>
            <w:r w:rsidRPr="00B168B8">
              <w:rPr>
                <w:rFonts w:ascii="Courier New" w:hAnsi="Courier New" w:cs="Courier New"/>
                <w:color w:val="000000"/>
                <w:lang w:eastAsia="de-DE"/>
              </w:rPr>
              <w:t>continue;</w:t>
            </w:r>
            <w:proofErr w:type="gramEnd"/>
          </w:p>
          <w:p w14:paraId="5BB1E8F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342B4F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9: Configure SCell as Scell</w:t>
            </w:r>
          </w:p>
          <w:p w14:paraId="4124C61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f_EUTRA_SS_CommonCellConfig(p_SCellIdDelList[i], cas_ServingCellRelease_REQ(p_SCellIdDelList[i], cs_TimingInfo_EUTRA_NB(v_TimingInfo2), v_CnfFlag)</w:t>
            </w:r>
            <w:proofErr w:type="gramStart"/>
            <w:r w:rsidRPr="00B168B8">
              <w:rPr>
                <w:rFonts w:ascii="Courier New" w:hAnsi="Courier New" w:cs="Courier New"/>
                <w:color w:val="000000"/>
                <w:lang w:eastAsia="de-DE"/>
              </w:rPr>
              <w:t>);</w:t>
            </w:r>
            <w:proofErr w:type="gramEnd"/>
          </w:p>
          <w:p w14:paraId="3AD024D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E2226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F33454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CF624C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7: Receive RRCConnectionReconfiguration Complete</w:t>
            </w:r>
          </w:p>
          <w:p w14:paraId="19EE2B5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SRB.receive(car_SRB1_RrcPdu_IND(p_PCellId, cr_508_RRCConnectionReconfigurationComplete(tsc_RRC_TI_Def))</w:t>
            </w:r>
            <w:proofErr w:type="gramStart"/>
            <w:r w:rsidRPr="00B168B8">
              <w:rPr>
                <w:rFonts w:ascii="Courier New" w:hAnsi="Courier New" w:cs="Courier New"/>
                <w:color w:val="000000"/>
                <w:lang w:eastAsia="de-DE"/>
              </w:rPr>
              <w:t>);</w:t>
            </w:r>
            <w:proofErr w:type="gramEnd"/>
          </w:p>
          <w:p w14:paraId="610210F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7516B1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No RACH configuration as Already configured for C-RNTI based contention</w:t>
            </w:r>
          </w:p>
          <w:p w14:paraId="7986DE6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0FB97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//No update of C-RNTI</w:t>
            </w:r>
          </w:p>
          <w:p w14:paraId="644BCBB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(lengthof(p_SCellIdDelList) &gt; 0) {</w:t>
            </w:r>
          </w:p>
          <w:p w14:paraId="4AD4485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i&lt; lengthof(p_SCellIdDelList); i:=i+1) {</w:t>
            </w:r>
          </w:p>
          <w:p w14:paraId="4CE7DEF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8: Release DRX and MeasGap at the S cell (if necessary)</w:t>
            </w:r>
          </w:p>
          <w:p w14:paraId="766072E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10: configure Default grant configuration on S cell</w:t>
            </w:r>
          </w:p>
          <w:p w14:paraId="6D25005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f_EUTRA_ConfigScellAsNormalCell(p_SCellIdDelList[i],v_CnfFlag</w:t>
            </w:r>
            <w:proofErr w:type="gramStart"/>
            <w:r w:rsidRPr="00B168B8">
              <w:rPr>
                <w:rFonts w:ascii="Courier New" w:hAnsi="Courier New" w:cs="Courier New"/>
                <w:color w:val="000000"/>
                <w:lang w:eastAsia="de-DE"/>
              </w:rPr>
              <w:t>);</w:t>
            </w:r>
            <w:proofErr w:type="gramEnd"/>
          </w:p>
          <w:p w14:paraId="3F8A6C7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3C6FAB8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231450E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D6FA4B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F0F3702" w14:textId="77777777" w:rsidR="00B168B8" w:rsidRPr="00850B74"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25BE0D7D" w14:textId="77777777" w:rsidR="00B168B8" w:rsidRPr="00F212AA" w:rsidRDefault="00B168B8" w:rsidP="006C02B1">
            <w:pPr>
              <w:autoSpaceDE w:val="0"/>
              <w:autoSpaceDN w:val="0"/>
              <w:adjustRightInd w:val="0"/>
              <w:spacing w:after="0"/>
              <w:rPr>
                <w:rFonts w:ascii="Courier New" w:hAnsi="Courier New" w:cs="Courier New"/>
                <w:color w:val="000000"/>
                <w:lang w:eastAsia="de-DE"/>
              </w:rPr>
            </w:pPr>
          </w:p>
        </w:tc>
      </w:tr>
    </w:tbl>
    <w:p w14:paraId="0D55D40C" w14:textId="1F1C607C" w:rsidR="00AA2EA9" w:rsidRPr="003D65E8" w:rsidRDefault="00B168B8" w:rsidP="00AA2EA9">
      <w:pPr>
        <w:pStyle w:val="Heading2"/>
        <w:numPr>
          <w:ilvl w:val="1"/>
          <w:numId w:val="2"/>
        </w:numPr>
        <w:overflowPunct w:val="0"/>
        <w:autoSpaceDE w:val="0"/>
        <w:autoSpaceDN w:val="0"/>
        <w:adjustRightInd w:val="0"/>
        <w:spacing w:before="480"/>
        <w:rPr>
          <w:rFonts w:cs="Arial"/>
          <w:b/>
          <w:color w:val="000000"/>
          <w:lang w:eastAsia="en-GB"/>
        </w:rPr>
      </w:pPr>
      <w:bookmarkStart w:id="27" w:name="_Toc178856512"/>
      <w:r w:rsidRPr="00B168B8">
        <w:rPr>
          <w:rFonts w:cs="Arial"/>
          <w:b/>
          <w:color w:val="000000"/>
          <w:lang w:eastAsia="en-GB"/>
        </w:rPr>
        <w:lastRenderedPageBreak/>
        <w:t>f_EUTRA_ConfigPcell_ConfigScells</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A9" w14:paraId="49DC9036"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30B487BC" w14:textId="77777777" w:rsidR="00AA2EA9" w:rsidRDefault="00AA2EA9"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C7F3B1" w14:textId="2D85B96D" w:rsidR="00AA2EA9" w:rsidRPr="00E13853" w:rsidRDefault="00B168B8" w:rsidP="006C02B1">
            <w:pPr>
              <w:pStyle w:val="CRCoverPage"/>
              <w:spacing w:after="0"/>
              <w:rPr>
                <w:noProof/>
              </w:rPr>
            </w:pPr>
            <w:r w:rsidRPr="00B168B8">
              <w:rPr>
                <w:noProof/>
              </w:rPr>
              <w:t>f_EUTRA_ConfigPcell_ConfigScells</w:t>
            </w:r>
          </w:p>
        </w:tc>
      </w:tr>
      <w:tr w:rsidR="002A7916" w14:paraId="2B84C142"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954953"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D83B38"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w:t>
            </w:r>
            <w:proofErr w:type="gramStart"/>
            <w:r>
              <w:t>In order to</w:t>
            </w:r>
            <w:proofErr w:type="gramEnd"/>
            <w:r>
              <w:t xml:space="preserve"> avoid Scell being deactived by the </w:t>
            </w:r>
            <w:r>
              <w:lastRenderedPageBreak/>
              <w:t>SS after timer expiry, it is proposed to provide a higher value to the SS than that is provided to the UE.</w:t>
            </w:r>
          </w:p>
          <w:p w14:paraId="532AC998" w14:textId="77777777" w:rsidR="002A7916" w:rsidRPr="002A7916" w:rsidRDefault="002A7916" w:rsidP="002A7916">
            <w:pPr>
              <w:autoSpaceDE w:val="0"/>
              <w:autoSpaceDN w:val="0"/>
              <w:adjustRightInd w:val="0"/>
              <w:spacing w:after="0"/>
              <w:rPr>
                <w:noProof/>
                <w:sz w:val="18"/>
                <w:szCs w:val="18"/>
              </w:rPr>
            </w:pPr>
          </w:p>
        </w:tc>
      </w:tr>
      <w:tr w:rsidR="002A7916" w:rsidRPr="001A18A2" w14:paraId="1112EB80"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EF6D02E" w14:textId="77777777" w:rsidR="002A7916" w:rsidRDefault="002A7916" w:rsidP="002A7916">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B64A10D"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7D9D27F5" w14:textId="2E831633" w:rsidR="002A7916" w:rsidRPr="00990D47" w:rsidRDefault="002A7916" w:rsidP="002A7916">
            <w:pPr>
              <w:pStyle w:val="CRCoverPage"/>
              <w:spacing w:after="0"/>
              <w:rPr>
                <w:rFonts w:cs="Arial"/>
              </w:rPr>
            </w:pPr>
            <w:r w:rsidRPr="002A7916">
              <w:t>Modified the functions to add additional parameter p_updateDeactTimer and set the value to rf64 when set to true</w:t>
            </w:r>
          </w:p>
        </w:tc>
      </w:tr>
      <w:tr w:rsidR="002A7916" w14:paraId="613151A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DE14CF7"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5273CC"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395C30" w14:paraId="5672857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3C16F0ED" w14:textId="6B84795F" w:rsidR="00395C30" w:rsidRDefault="00395C30" w:rsidP="00395C3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258BD6" w14:textId="54311FE1" w:rsidR="00395C30" w:rsidRDefault="00395C30" w:rsidP="00395C30">
            <w:pPr>
              <w:rPr>
                <w:rFonts w:ascii="Arial" w:hAnsi="Arial"/>
                <w:highlight w:val="cyan"/>
                <w:lang w:eastAsia="zh-CN"/>
              </w:rPr>
            </w:pPr>
            <w:r w:rsidRPr="00FB1C1C">
              <w:rPr>
                <w:rFonts w:ascii="Arial" w:hAnsi="Arial"/>
                <w:highlight w:val="magenta"/>
                <w:lang w:eastAsia="zh-CN"/>
              </w:rPr>
              <w:t>The default configuration is SS and UE are configured with same. Requires Prose CR to 36.523-3</w:t>
            </w:r>
            <w:r>
              <w:rPr>
                <w:rFonts w:ascii="Arial" w:hAnsi="Arial"/>
                <w:highlight w:val="magenta"/>
                <w:lang w:eastAsia="zh-CN"/>
              </w:rPr>
              <w:t xml:space="preserve"> or 38.523-1</w:t>
            </w:r>
            <w:r w:rsidRPr="00FB1C1C">
              <w:rPr>
                <w:rFonts w:ascii="Arial" w:hAnsi="Arial"/>
                <w:highlight w:val="magenta"/>
                <w:lang w:eastAsia="zh-CN"/>
              </w:rPr>
              <w:t>. Postponed till Prose CR approval.</w:t>
            </w:r>
          </w:p>
        </w:tc>
      </w:tr>
    </w:tbl>
    <w:p w14:paraId="02779960" w14:textId="77777777" w:rsidR="00AA2EA9" w:rsidRDefault="00AA2EA9" w:rsidP="00AA2EA9">
      <w:pPr>
        <w:spacing w:after="0"/>
        <w:rPr>
          <w:rFonts w:ascii="Arial" w:hAnsi="Arial"/>
          <w:b/>
          <w:lang w:eastAsia="en-GB"/>
        </w:rPr>
      </w:pPr>
    </w:p>
    <w:p w14:paraId="4143BB9C" w14:textId="77777777" w:rsidR="00AA2EA9" w:rsidRDefault="00AA2EA9" w:rsidP="00AA2E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A2EA9" w:rsidRPr="00504291" w14:paraId="1D4D61D1" w14:textId="77777777" w:rsidTr="006C02B1">
        <w:tc>
          <w:tcPr>
            <w:tcW w:w="13575" w:type="dxa"/>
            <w:tcBorders>
              <w:top w:val="single" w:sz="4" w:space="0" w:color="auto"/>
              <w:left w:val="single" w:sz="4" w:space="0" w:color="auto"/>
              <w:bottom w:val="single" w:sz="4" w:space="0" w:color="auto"/>
              <w:right w:val="single" w:sz="4" w:space="0" w:color="auto"/>
            </w:tcBorders>
          </w:tcPr>
          <w:p w14:paraId="6498432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f_EUTRA_ConfigPcell_ConfigScells(EUTRA_CellId_Type p_PCellId,</w:t>
            </w:r>
          </w:p>
          <w:p w14:paraId="405493A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07B1ED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500158A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5EB35B1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21BB03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1E817C5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TimingInfo_Type p_TimingInfo,</w:t>
            </w:r>
          </w:p>
          <w:p w14:paraId="688D17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p_CnfFlag := tsc_NoCnfReq)</w:t>
            </w:r>
          </w:p>
          <w:p w14:paraId="07CDBAF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7A8B67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1061A2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RRCConnectionReconfiguration_r8_IEs v_RRCConnectionReconfigurationIEs := p_RRC_ConnRecongMsg.message_.c1.rrcConnectionReconfiguration.criticalExtensions.c1.rrcConnectionReconfiguration_</w:t>
            </w:r>
            <w:proofErr w:type="gramStart"/>
            <w:r w:rsidRPr="00B168B8">
              <w:rPr>
                <w:rFonts w:ascii="Courier New" w:hAnsi="Courier New" w:cs="Courier New"/>
                <w:color w:val="000000"/>
                <w:lang w:eastAsia="de-DE"/>
              </w:rPr>
              <w:t>r8;</w:t>
            </w:r>
            <w:proofErr w:type="gramEnd"/>
          </w:p>
          <w:p w14:paraId="72266B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MAC_MainConfig_ScellDeactivationTimer_Type v_DeactTimer := </w:t>
            </w:r>
            <w:proofErr w:type="gramStart"/>
            <w:r w:rsidRPr="00B168B8">
              <w:rPr>
                <w:rFonts w:ascii="Courier New" w:hAnsi="Courier New" w:cs="Courier New"/>
                <w:color w:val="000000"/>
                <w:lang w:eastAsia="de-DE"/>
              </w:rPr>
              <w:t>rf32;</w:t>
            </w:r>
            <w:proofErr w:type="gramEnd"/>
          </w:p>
          <w:p w14:paraId="46E537C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roofErr w:type="gramStart"/>
            <w:r w:rsidRPr="00B168B8">
              <w:rPr>
                <w:rFonts w:ascii="Courier New" w:hAnsi="Courier New" w:cs="Courier New"/>
                <w:color w:val="000000"/>
                <w:lang w:eastAsia="de-DE"/>
              </w:rPr>
              <w:t>);</w:t>
            </w:r>
            <w:proofErr w:type="gramEnd"/>
          </w:p>
          <w:p w14:paraId="629A6CF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STAG_Id_r11 v_STAG_Id := omit; //@sic new CA-Enh test development sic@</w:t>
            </w:r>
          </w:p>
          <w:p w14:paraId="59523F9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v_NoUL_SCell; //@sic R5s140083 sic@</w:t>
            </w:r>
          </w:p>
          <w:p w14:paraId="435EDFE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SCellIndex_r10 v_</w:t>
            </w:r>
            <w:proofErr w:type="gramStart"/>
            <w:r w:rsidRPr="00B168B8">
              <w:rPr>
                <w:rFonts w:ascii="Courier New" w:hAnsi="Courier New" w:cs="Courier New"/>
                <w:color w:val="000000"/>
                <w:lang w:eastAsia="de-DE"/>
              </w:rPr>
              <w:t>SCellIndex;</w:t>
            </w:r>
            <w:proofErr w:type="gramEnd"/>
          </w:p>
          <w:p w14:paraId="29C1269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w:t>
            </w:r>
            <w:proofErr w:type="gramStart"/>
            <w:r w:rsidRPr="00B168B8">
              <w:rPr>
                <w:rFonts w:ascii="Courier New" w:hAnsi="Courier New" w:cs="Courier New"/>
                <w:color w:val="000000"/>
                <w:lang w:eastAsia="de-DE"/>
              </w:rPr>
              <w:t>i;</w:t>
            </w:r>
            <w:proofErr w:type="gramEnd"/>
          </w:p>
          <w:p w14:paraId="71F16D9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R5w150205 sic@</w:t>
            </w:r>
          </w:p>
          <w:p w14:paraId="5606A0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(omit)Pcell_Mode_Type v_Pcell_Mode := </w:t>
            </w:r>
            <w:proofErr w:type="gramStart"/>
            <w:r w:rsidRPr="00B168B8">
              <w:rPr>
                <w:rFonts w:ascii="Courier New" w:hAnsi="Courier New" w:cs="Courier New"/>
                <w:color w:val="000000"/>
                <w:lang w:eastAsia="de-DE"/>
              </w:rPr>
              <w:t>omit;</w:t>
            </w:r>
            <w:proofErr w:type="gramEnd"/>
          </w:p>
          <w:p w14:paraId="574792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v_SCellFDD_</w:t>
            </w:r>
            <w:proofErr w:type="gramStart"/>
            <w:r w:rsidRPr="00B168B8">
              <w:rPr>
                <w:rFonts w:ascii="Courier New" w:hAnsi="Courier New" w:cs="Courier New"/>
                <w:color w:val="000000"/>
                <w:lang w:eastAsia="de-DE"/>
              </w:rPr>
              <w:t>TDDInfo ;</w:t>
            </w:r>
            <w:proofErr w:type="gramEnd"/>
          </w:p>
          <w:p w14:paraId="6FCB65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v_PcellFDD_TDDInfo := f_EUTRA_CellInfo_GetFDD_TDD_Info(p_PCellId</w:t>
            </w:r>
            <w:proofErr w:type="gramStart"/>
            <w:r w:rsidRPr="00B168B8">
              <w:rPr>
                <w:rFonts w:ascii="Courier New" w:hAnsi="Courier New" w:cs="Courier New"/>
                <w:color w:val="000000"/>
                <w:lang w:eastAsia="de-DE"/>
              </w:rPr>
              <w:t>);</w:t>
            </w:r>
            <w:proofErr w:type="gramEnd"/>
          </w:p>
          <w:p w14:paraId="69122ED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799C67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w:t>
            </w:r>
          </w:p>
          <w:p w14:paraId="00488C9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7A46E6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v_SCellFDD_TDDInfo := f_EUTRA_CellInfo_GetFDD_TDD_Info (p_SCellIdAddList[i]</w:t>
            </w:r>
            <w:proofErr w:type="gramStart"/>
            <w:r w:rsidRPr="00B168B8">
              <w:rPr>
                <w:rFonts w:ascii="Courier New" w:hAnsi="Courier New" w:cs="Courier New"/>
                <w:color w:val="000000"/>
                <w:lang w:eastAsia="de-DE"/>
              </w:rPr>
              <w:t>);</w:t>
            </w:r>
            <w:proofErr w:type="gramEnd"/>
          </w:p>
          <w:p w14:paraId="0D07C4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v_SCellFDD_TDDInfo.FDD_TDD) //Scell mode is different than Pcell</w:t>
            </w:r>
          </w:p>
          <w:p w14:paraId="7DF8451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387F69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0B01638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FDD) //Pcell is FDD</w:t>
            </w:r>
          </w:p>
          <w:p w14:paraId="4F52E31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9DECF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cs_Pcell_Mode_FDD</w:t>
            </w:r>
          </w:p>
          <w:p w14:paraId="33B9526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//Pcell is TDD</w:t>
            </w:r>
          </w:p>
          <w:p w14:paraId="679B13D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3559B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cs_Pcell_Mode_TDD (v_PcellFDD_TDDInfo.TDD_SubframeAssignment</w:t>
            </w:r>
            <w:proofErr w:type="gramStart"/>
            <w:r w:rsidRPr="00B168B8">
              <w:rPr>
                <w:rFonts w:ascii="Courier New" w:hAnsi="Courier New" w:cs="Courier New"/>
                <w:color w:val="000000"/>
                <w:lang w:eastAsia="de-DE"/>
              </w:rPr>
              <w:t>);</w:t>
            </w:r>
            <w:proofErr w:type="gramEnd"/>
          </w:p>
          <w:p w14:paraId="463FB4D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508AD8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break; // One scell mode mismatch is </w:t>
            </w:r>
            <w:proofErr w:type="gramStart"/>
            <w:r w:rsidRPr="00B168B8">
              <w:rPr>
                <w:rFonts w:ascii="Courier New" w:hAnsi="Courier New" w:cs="Courier New"/>
                <w:color w:val="000000"/>
                <w:lang w:eastAsia="de-DE"/>
              </w:rPr>
              <w:t>sufficient..</w:t>
            </w:r>
            <w:proofErr w:type="gramEnd"/>
          </w:p>
          <w:p w14:paraId="08F550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1F585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B8D8A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4017873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(isvalue(v_RRCConnectionReconfigurationIEs.radioResourceConfigDedicated.mac_MainConfig.explicitValue.mac_MainConfig_v1020.sCellDeactivationTimer_r10)) {</w:t>
            </w:r>
          </w:p>
          <w:p w14:paraId="61AABF5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v_DeactTimer := valueof(v_RRCConnectionReconfigurationIEs.radioResourceConfigDedicated.mac_MainConfig.explicitValue.mac_MainConfig_v1020.sCellDeactivationTimer_r10</w:t>
            </w:r>
            <w:proofErr w:type="gramStart"/>
            <w:r w:rsidRPr="00B168B8">
              <w:rPr>
                <w:rFonts w:ascii="Courier New" w:hAnsi="Courier New" w:cs="Courier New"/>
                <w:color w:val="000000"/>
                <w:lang w:eastAsia="de-DE"/>
              </w:rPr>
              <w:t>);</w:t>
            </w:r>
            <w:proofErr w:type="gramEnd"/>
          </w:p>
          <w:p w14:paraId="6E7A4F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5509EF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60EEEC8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(ispresent(v_RRCConnectionReconfigurationIEs.radioResourceConfigDedicated.physicalConfigDedicated.pucch_ConfigDedicated_v1020)) {</w:t>
            </w:r>
          </w:p>
          <w:p w14:paraId="48F3DF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4EE4BF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389591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5D08A41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v_RRCConnectionReconfigurationIEs.radioResourceConfigDedicated.physicalConfigDedicated.pucch_ConfigDedicated_v1020)</w:t>
            </w:r>
            <w:proofErr w:type="gramStart"/>
            <w:r w:rsidRPr="00B168B8">
              <w:rPr>
                <w:rFonts w:ascii="Courier New" w:hAnsi="Courier New" w:cs="Courier New"/>
                <w:color w:val="000000"/>
                <w:lang w:eastAsia="de-DE"/>
              </w:rPr>
              <w:t>);</w:t>
            </w:r>
            <w:proofErr w:type="gramEnd"/>
          </w:p>
          <w:p w14:paraId="2F8D09E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0C10E0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cas_CellConfig_CQI_ReportConfig_r10(p_PCellId,</w:t>
            </w:r>
          </w:p>
          <w:p w14:paraId="1943DDB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5B9E622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6628E2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one or more SCell Addition</w:t>
            </w:r>
          </w:p>
          <w:p w14:paraId="498796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 {  //Executed 0 or more times</w:t>
            </w:r>
          </w:p>
          <w:p w14:paraId="71A8B2C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v_NoUL_SCell := f_EUTRA_CellInfo_GetNoUL_Frequency(p_SCellIdAddList[i]</w:t>
            </w:r>
            <w:proofErr w:type="gramStart"/>
            <w:r w:rsidRPr="00B168B8">
              <w:rPr>
                <w:rFonts w:ascii="Courier New" w:hAnsi="Courier New" w:cs="Courier New"/>
                <w:color w:val="000000"/>
                <w:lang w:eastAsia="de-DE"/>
              </w:rPr>
              <w:t>);</w:t>
            </w:r>
            <w:proofErr w:type="gramEnd"/>
          </w:p>
          <w:p w14:paraId="6FDFAEF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v_SCellIndex := valueof(v_RRCConnectionReconfigurationIEs.nonCriticalExtension.nonCriticalExtension.nonCriticalExtension.sCellToAddModList_r10[i].sCellIndex_r10</w:t>
            </w:r>
            <w:proofErr w:type="gramStart"/>
            <w:r w:rsidRPr="00B168B8">
              <w:rPr>
                <w:rFonts w:ascii="Courier New" w:hAnsi="Courier New" w:cs="Courier New"/>
                <w:color w:val="000000"/>
                <w:lang w:eastAsia="de-DE"/>
              </w:rPr>
              <w:t>);</w:t>
            </w:r>
            <w:proofErr w:type="gramEnd"/>
          </w:p>
          <w:p w14:paraId="73494EB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(ispresent(v_RRCConnectionReconfigurationIEs.nonCriticalExtension.nonCriticalExtension.nonCriticalExtension.sCellToAddModList_r10[i].radioResourceConfigDedicatedSCell_r10.mac_MainConfigSCell_r11)) {</w:t>
            </w:r>
          </w:p>
          <w:p w14:paraId="5E5DB9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v_STAG_Id := v_RRCConnectionReconfigurationIEs.nonCriticalExtension.nonCriticalExtension.nonCriticalExtension.sCellToAddModList_r10[i].radioResourceConfigDedicatedSCell_r10.mac_MainConfigSCell_r11.stag_Id_</w:t>
            </w:r>
            <w:proofErr w:type="gramStart"/>
            <w:r w:rsidRPr="00B168B8">
              <w:rPr>
                <w:rFonts w:ascii="Courier New" w:hAnsi="Courier New" w:cs="Courier New"/>
                <w:color w:val="000000"/>
                <w:lang w:eastAsia="de-DE"/>
              </w:rPr>
              <w:t>r11;</w:t>
            </w:r>
            <w:proofErr w:type="gramEnd"/>
          </w:p>
          <w:p w14:paraId="4CAF54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7D4CAC0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4: Configure SCell as Scell</w:t>
            </w:r>
          </w:p>
          <w:p w14:paraId="017132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cas_SCellConfig_REQ(p_SCellIdAddList[i],</w:t>
            </w:r>
          </w:p>
          <w:p w14:paraId="6EBDB34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E94954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cs_SCellConfig(p_PCellId, v_SCellIndex, p_Scell_Capability, v_DeactTimer, - , v_STAG_Id, v_Pcell_Mode), //@sic R5w150205 sic@</w:t>
            </w:r>
          </w:p>
          <w:p w14:paraId="2530617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4C172E5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(not v_NoUL_SCell) { //@sic R5s140083 sic@</w:t>
            </w:r>
          </w:p>
          <w:p w14:paraId="305A07A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cas_CellConfig_CQI_ReportConfig_r10(p_SCellIdAddList[i],</w:t>
            </w:r>
          </w:p>
          <w:p w14:paraId="08E4DDD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4F1FA68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0C4525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5: configure Stop UL grant configuration on S cell</w:t>
            </w:r>
          </w:p>
          <w:p w14:paraId="53ACFA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f_EUTRA_ULGrantConfiguration_Common(p_SCellIdAddList[i],</w:t>
            </w:r>
          </w:p>
          <w:p w14:paraId="2E152E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DB5C7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41B693A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cs_UplinkTimeAlignment_Synch_None,</w:t>
            </w:r>
          </w:p>
          <w:p w14:paraId="144AE5C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185EC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060D4A8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F0A8B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E81314E" w14:textId="1985F4AA"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r>
    </w:tbl>
    <w:p w14:paraId="3CAE58A8" w14:textId="77777777" w:rsidR="00AA2EA9" w:rsidRPr="00CD057D" w:rsidRDefault="00AA2EA9" w:rsidP="00AA2EA9">
      <w:pPr>
        <w:spacing w:after="0"/>
        <w:rPr>
          <w:rFonts w:ascii="Arial" w:hAnsi="Arial"/>
          <w:b/>
          <w:color w:val="000000"/>
          <w:lang w:eastAsia="en-GB"/>
        </w:rPr>
      </w:pPr>
    </w:p>
    <w:p w14:paraId="078BF4AF" w14:textId="77777777" w:rsidR="00AA2EA9" w:rsidRDefault="00AA2EA9" w:rsidP="00AA2EA9">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0"/>
        <w:gridCol w:w="3410"/>
      </w:tblGrid>
      <w:tr w:rsidR="00AA2EA9" w:rsidRPr="00504291" w14:paraId="2049D262" w14:textId="77777777" w:rsidTr="00B168B8">
        <w:tc>
          <w:tcPr>
            <w:tcW w:w="23740" w:type="dxa"/>
            <w:tcBorders>
              <w:top w:val="single" w:sz="4" w:space="0" w:color="auto"/>
              <w:left w:val="single" w:sz="4" w:space="0" w:color="auto"/>
              <w:bottom w:val="single" w:sz="4" w:space="0" w:color="auto"/>
              <w:right w:val="single" w:sz="4" w:space="0" w:color="auto"/>
            </w:tcBorders>
          </w:tcPr>
          <w:p w14:paraId="23DA65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f_EUTRA_ConfigPcell_ConfigScells(EUTRA_CellId_Type p_PCellId,</w:t>
            </w:r>
          </w:p>
          <w:p w14:paraId="0C7B3BD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6EB2B3F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58ADF76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24F9C02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1C4E654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069104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TimingInfo_Type p_TimingInfo,</w:t>
            </w:r>
          </w:p>
          <w:p w14:paraId="04659D6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p_CnfFlag := tsc_NoCnfReq,</w:t>
            </w:r>
          </w:p>
          <w:p w14:paraId="4955480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p_updateDeactTimer :=false) //WA#WI=1314303 update scell deactivation timer</w:t>
            </w:r>
          </w:p>
          <w:p w14:paraId="67B8D7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392E961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B3FFFF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RRCConnectionReconfiguration_r8_IEs v_RRCConnectionReconfigurationIEs := p_RRC_ConnRecongMsg.message_.c1.rrcConnectionReconfiguration.criticalExtensions.c1.rrcConnectionReconfiguration_</w:t>
            </w:r>
            <w:proofErr w:type="gramStart"/>
            <w:r w:rsidRPr="00B168B8">
              <w:rPr>
                <w:rFonts w:ascii="Courier New" w:hAnsi="Courier New" w:cs="Courier New"/>
                <w:color w:val="000000"/>
                <w:lang w:eastAsia="de-DE"/>
              </w:rPr>
              <w:t>r8;</w:t>
            </w:r>
            <w:proofErr w:type="gramEnd"/>
          </w:p>
          <w:p w14:paraId="714B6E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MAC_MainConfig_ScellDeactivationTimer_Type v_DeactTimer := </w:t>
            </w:r>
            <w:proofErr w:type="gramStart"/>
            <w:r w:rsidRPr="00B168B8">
              <w:rPr>
                <w:rFonts w:ascii="Courier New" w:hAnsi="Courier New" w:cs="Courier New"/>
                <w:color w:val="000000"/>
                <w:lang w:eastAsia="de-DE"/>
              </w:rPr>
              <w:t>rf32;</w:t>
            </w:r>
            <w:proofErr w:type="gramEnd"/>
          </w:p>
          <w:p w14:paraId="75E9D13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roofErr w:type="gramStart"/>
            <w:r w:rsidRPr="00B168B8">
              <w:rPr>
                <w:rFonts w:ascii="Courier New" w:hAnsi="Courier New" w:cs="Courier New"/>
                <w:color w:val="000000"/>
                <w:lang w:eastAsia="de-DE"/>
              </w:rPr>
              <w:t>);</w:t>
            </w:r>
            <w:proofErr w:type="gramEnd"/>
          </w:p>
          <w:p w14:paraId="260CAB7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var template (omit) STAG_Id_r11 v_STAG_Id := omit; //@sic new CA-Enh test development sic@</w:t>
            </w:r>
          </w:p>
          <w:p w14:paraId="4F1A9E6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v_NoUL_SCell; //@sic R5s140083 sic@</w:t>
            </w:r>
          </w:p>
          <w:p w14:paraId="4B3C2C7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SCellIndex_r10 v_</w:t>
            </w:r>
            <w:proofErr w:type="gramStart"/>
            <w:r w:rsidRPr="00B168B8">
              <w:rPr>
                <w:rFonts w:ascii="Courier New" w:hAnsi="Courier New" w:cs="Courier New"/>
                <w:color w:val="000000"/>
                <w:lang w:eastAsia="de-DE"/>
              </w:rPr>
              <w:t>SCellIndex;</w:t>
            </w:r>
            <w:proofErr w:type="gramEnd"/>
          </w:p>
          <w:p w14:paraId="5E829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w:t>
            </w:r>
            <w:proofErr w:type="gramStart"/>
            <w:r w:rsidRPr="00B168B8">
              <w:rPr>
                <w:rFonts w:ascii="Courier New" w:hAnsi="Courier New" w:cs="Courier New"/>
                <w:color w:val="000000"/>
                <w:lang w:eastAsia="de-DE"/>
              </w:rPr>
              <w:t>i;</w:t>
            </w:r>
            <w:proofErr w:type="gramEnd"/>
          </w:p>
          <w:p w14:paraId="51F010F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R5w150205 sic@</w:t>
            </w:r>
          </w:p>
          <w:p w14:paraId="01C8BAB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(omit)Pcell_Mode_Type v_Pcell_Mode := </w:t>
            </w:r>
            <w:proofErr w:type="gramStart"/>
            <w:r w:rsidRPr="00B168B8">
              <w:rPr>
                <w:rFonts w:ascii="Courier New" w:hAnsi="Courier New" w:cs="Courier New"/>
                <w:color w:val="000000"/>
                <w:lang w:eastAsia="de-DE"/>
              </w:rPr>
              <w:t>omit;</w:t>
            </w:r>
            <w:proofErr w:type="gramEnd"/>
          </w:p>
          <w:p w14:paraId="0CAFBB2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v_SCellFDD_</w:t>
            </w:r>
            <w:proofErr w:type="gramStart"/>
            <w:r w:rsidRPr="00B168B8">
              <w:rPr>
                <w:rFonts w:ascii="Courier New" w:hAnsi="Courier New" w:cs="Courier New"/>
                <w:color w:val="000000"/>
                <w:lang w:eastAsia="de-DE"/>
              </w:rPr>
              <w:t>TDDInfo ;</w:t>
            </w:r>
            <w:proofErr w:type="gramEnd"/>
          </w:p>
          <w:p w14:paraId="4CAC65C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v_PcellFDD_TDDInfo := f_EUTRA_CellInfo_GetFDD_TDD_Info(p_PCellId</w:t>
            </w:r>
            <w:proofErr w:type="gramStart"/>
            <w:r w:rsidRPr="00B168B8">
              <w:rPr>
                <w:rFonts w:ascii="Courier New" w:hAnsi="Courier New" w:cs="Courier New"/>
                <w:color w:val="000000"/>
                <w:lang w:eastAsia="de-DE"/>
              </w:rPr>
              <w:t>);</w:t>
            </w:r>
            <w:proofErr w:type="gramEnd"/>
          </w:p>
          <w:p w14:paraId="0CC91EC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1AAEC2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w:t>
            </w:r>
          </w:p>
          <w:p w14:paraId="3D6CC05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01C02D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v_SCellFDD_TDDInfo := f_EUTRA_CellInfo_GetFDD_TDD_Info (p_SCellIdAddList[i]</w:t>
            </w:r>
            <w:proofErr w:type="gramStart"/>
            <w:r w:rsidRPr="00B168B8">
              <w:rPr>
                <w:rFonts w:ascii="Courier New" w:hAnsi="Courier New" w:cs="Courier New"/>
                <w:color w:val="000000"/>
                <w:lang w:eastAsia="de-DE"/>
              </w:rPr>
              <w:t>);</w:t>
            </w:r>
            <w:proofErr w:type="gramEnd"/>
          </w:p>
          <w:p w14:paraId="1DA559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v_SCellFDD_TDDInfo.FDD_TDD) //Scell mode is different than Pcell</w:t>
            </w:r>
          </w:p>
          <w:p w14:paraId="6B659A3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3D94EF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32B6919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FDD) //Pcell is FDD</w:t>
            </w:r>
          </w:p>
          <w:p w14:paraId="20FB915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E028CE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cs_Pcell_Mode_FDD</w:t>
            </w:r>
          </w:p>
          <w:p w14:paraId="72E3F71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//Pcell is TDD</w:t>
            </w:r>
          </w:p>
          <w:p w14:paraId="2E8A4B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A769F4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cs_Pcell_Mode_TDD (v_PcellFDD_TDDInfo.TDD_SubframeAssignment</w:t>
            </w:r>
            <w:proofErr w:type="gramStart"/>
            <w:r w:rsidRPr="00B168B8">
              <w:rPr>
                <w:rFonts w:ascii="Courier New" w:hAnsi="Courier New" w:cs="Courier New"/>
                <w:color w:val="000000"/>
                <w:lang w:eastAsia="de-DE"/>
              </w:rPr>
              <w:t>);</w:t>
            </w:r>
            <w:proofErr w:type="gramEnd"/>
          </w:p>
          <w:p w14:paraId="03C8973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15E1CE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break; // One scell mode mismatch is </w:t>
            </w:r>
            <w:proofErr w:type="gramStart"/>
            <w:r w:rsidRPr="00B168B8">
              <w:rPr>
                <w:rFonts w:ascii="Courier New" w:hAnsi="Courier New" w:cs="Courier New"/>
                <w:color w:val="000000"/>
                <w:lang w:eastAsia="de-DE"/>
              </w:rPr>
              <w:t>sufficient..</w:t>
            </w:r>
            <w:proofErr w:type="gramEnd"/>
          </w:p>
          <w:p w14:paraId="5288AB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01FB4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B551BA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4B12D7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(isvalue(v_RRCConnectionReconfigurationIEs.radioResourceConfigDedicated.mac_MainConfig.explicitValue.mac_MainConfig_v1020.sCellDeactivationTimer_r10)) {</w:t>
            </w:r>
          </w:p>
          <w:p w14:paraId="2CE2DA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v_DeactTimer := valueof(v_RRCConnectionReconfigurationIEs.radioResourceConfigDedicated.mac_MainConfig.explicitValue.mac_MainConfig_v1020.sCellDeactivationTimer_r10</w:t>
            </w:r>
            <w:proofErr w:type="gramStart"/>
            <w:r w:rsidRPr="00B168B8">
              <w:rPr>
                <w:rFonts w:ascii="Courier New" w:hAnsi="Courier New" w:cs="Courier New"/>
                <w:color w:val="000000"/>
                <w:lang w:eastAsia="de-DE"/>
              </w:rPr>
              <w:t>);</w:t>
            </w:r>
            <w:proofErr w:type="gramEnd"/>
          </w:p>
          <w:p w14:paraId="15F2359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7FD856C" w14:textId="25F7A6E4"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if(p_updateDeactTimer) { v_DeactTimer :=rf64;} // update scell deactivation timer</w:t>
            </w:r>
          </w:p>
          <w:p w14:paraId="23F424E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837786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(ispresent(v_RRCConnectionReconfigurationIEs.radioResourceConfigDedicated.physicalConfigDedicated.pucch_ConfigDedicated_v1020)) {</w:t>
            </w:r>
          </w:p>
          <w:p w14:paraId="33129E6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6C54660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CDA2D3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5905BD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v_RRCConnectionReconfigurationIEs.radioResourceConfigDedicated.physicalConfigDedicated.pucch_ConfigDedicated_v1020)</w:t>
            </w:r>
            <w:proofErr w:type="gramStart"/>
            <w:r w:rsidRPr="00B168B8">
              <w:rPr>
                <w:rFonts w:ascii="Courier New" w:hAnsi="Courier New" w:cs="Courier New"/>
                <w:color w:val="000000"/>
                <w:lang w:eastAsia="de-DE"/>
              </w:rPr>
              <w:t>);</w:t>
            </w:r>
            <w:proofErr w:type="gramEnd"/>
          </w:p>
          <w:p w14:paraId="4C34366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A17205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cas_CellConfig_CQI_ReportConfig_r10(p_PCellId,</w:t>
            </w:r>
          </w:p>
          <w:p w14:paraId="343FD80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104EA5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3442858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one or more SCell Addition</w:t>
            </w:r>
          </w:p>
          <w:p w14:paraId="770A0CE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 {  //Executed 0 or more times</w:t>
            </w:r>
          </w:p>
          <w:p w14:paraId="579DA0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v_NoUL_SCell := f_EUTRA_CellInfo_GetNoUL_Frequency(p_SCellIdAddList[i]</w:t>
            </w:r>
            <w:proofErr w:type="gramStart"/>
            <w:r w:rsidRPr="00B168B8">
              <w:rPr>
                <w:rFonts w:ascii="Courier New" w:hAnsi="Courier New" w:cs="Courier New"/>
                <w:color w:val="000000"/>
                <w:lang w:eastAsia="de-DE"/>
              </w:rPr>
              <w:t>);</w:t>
            </w:r>
            <w:proofErr w:type="gramEnd"/>
          </w:p>
          <w:p w14:paraId="552363A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v_SCellIndex := valueof(v_RRCConnectionReconfigurationIEs.nonCriticalExtension.nonCriticalExtension.nonCriticalExtension.sCellToAddModList_r10[i].sCellIndex_r10</w:t>
            </w:r>
            <w:proofErr w:type="gramStart"/>
            <w:r w:rsidRPr="00B168B8">
              <w:rPr>
                <w:rFonts w:ascii="Courier New" w:hAnsi="Courier New" w:cs="Courier New"/>
                <w:color w:val="000000"/>
                <w:lang w:eastAsia="de-DE"/>
              </w:rPr>
              <w:t>);</w:t>
            </w:r>
            <w:proofErr w:type="gramEnd"/>
          </w:p>
          <w:p w14:paraId="49B3FCD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(ispresent(v_RRCConnectionReconfigurationIEs.nonCriticalExtension.nonCriticalExtension.nonCriticalExtension.sCellToAddModList_r10[i].radioResourceConfigDedicatedSCell_r10.mac_MainConfigSCell_r11)) {</w:t>
            </w:r>
          </w:p>
          <w:p w14:paraId="18F80D9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v_STAG_Id := v_RRCConnectionReconfigurationIEs.nonCriticalExtension.nonCriticalExtension.nonCriticalExtension.sCellToAddModList_r10[i].radioResourceConfigDedicatedSCell_r10.mac_MainConfigSCell_r11.stag_Id_</w:t>
            </w:r>
            <w:proofErr w:type="gramStart"/>
            <w:r w:rsidRPr="00B168B8">
              <w:rPr>
                <w:rFonts w:ascii="Courier New" w:hAnsi="Courier New" w:cs="Courier New"/>
                <w:color w:val="000000"/>
                <w:lang w:eastAsia="de-DE"/>
              </w:rPr>
              <w:t>r11;</w:t>
            </w:r>
            <w:proofErr w:type="gramEnd"/>
          </w:p>
          <w:p w14:paraId="7F2E1DE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73D8AF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4: Configure SCell as Scell</w:t>
            </w:r>
          </w:p>
          <w:p w14:paraId="7F092F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cas_SCellConfig_REQ(p_SCellIdAddList[i],</w:t>
            </w:r>
          </w:p>
          <w:p w14:paraId="1E7102F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08ABAA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cs_SCellConfig(p_PCellId, v_SCellIndex, p_Scell_Capability, v_DeactTimer, - , v_STAG_Id, v_Pcell_Mode), //@sic R5w150205 sic@</w:t>
            </w:r>
          </w:p>
          <w:p w14:paraId="15288AF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4F67F2F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(not v_NoUL_SCell) { //@sic R5s140083 sic@</w:t>
            </w:r>
          </w:p>
          <w:p w14:paraId="61E16B7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cas_CellConfig_CQI_ReportConfig_r10(p_SCellIdAddList[i],</w:t>
            </w:r>
          </w:p>
          <w:p w14:paraId="1FE382E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620A76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roofErr w:type="gramStart"/>
            <w:r w:rsidRPr="00B168B8">
              <w:rPr>
                <w:rFonts w:ascii="Courier New" w:hAnsi="Courier New" w:cs="Courier New"/>
                <w:color w:val="000000"/>
                <w:lang w:eastAsia="de-DE"/>
              </w:rPr>
              <w:t>);</w:t>
            </w:r>
            <w:proofErr w:type="gramEnd"/>
          </w:p>
          <w:p w14:paraId="5DC25CE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5: configure Stop UL grant configuration on S cell</w:t>
            </w:r>
          </w:p>
          <w:p w14:paraId="0472DEF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f_EUTRA_ULGrantConfiguration_Common(p_SCellIdAddList[i],</w:t>
            </w:r>
          </w:p>
          <w:p w14:paraId="45E063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4C53213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2C2D316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cs_UplinkTimeAlignment_Synch_None,</w:t>
            </w:r>
          </w:p>
          <w:p w14:paraId="5CCD767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51468D9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roofErr w:type="gramStart"/>
            <w:r w:rsidRPr="00B168B8">
              <w:rPr>
                <w:rFonts w:ascii="Courier New" w:hAnsi="Courier New" w:cs="Courier New"/>
                <w:color w:val="000000"/>
                <w:lang w:eastAsia="de-DE"/>
              </w:rPr>
              <w:t>);</w:t>
            </w:r>
            <w:proofErr w:type="gramEnd"/>
          </w:p>
          <w:p w14:paraId="1AB2DC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ABA7F3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F369446" w14:textId="3FB03E5F"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c>
          <w:tcPr>
            <w:tcW w:w="3410" w:type="dxa"/>
            <w:tcBorders>
              <w:top w:val="single" w:sz="4" w:space="0" w:color="auto"/>
              <w:left w:val="single" w:sz="4" w:space="0" w:color="auto"/>
              <w:bottom w:val="single" w:sz="4" w:space="0" w:color="auto"/>
              <w:right w:val="single" w:sz="4" w:space="0" w:color="auto"/>
            </w:tcBorders>
          </w:tcPr>
          <w:p w14:paraId="0BE30BD6" w14:textId="77777777" w:rsidR="00AA2EA9" w:rsidRPr="00F212AA" w:rsidRDefault="00AA2EA9" w:rsidP="006C02B1">
            <w:pPr>
              <w:autoSpaceDE w:val="0"/>
              <w:autoSpaceDN w:val="0"/>
              <w:adjustRightInd w:val="0"/>
              <w:spacing w:after="0"/>
              <w:rPr>
                <w:rFonts w:ascii="Courier New" w:hAnsi="Courier New" w:cs="Courier New"/>
                <w:color w:val="000000"/>
                <w:lang w:eastAsia="de-DE"/>
              </w:rPr>
            </w:pPr>
          </w:p>
        </w:tc>
      </w:tr>
    </w:tbl>
    <w:p w14:paraId="5CFBFC06" w14:textId="77777777" w:rsidR="003D5DA4" w:rsidRPr="00CD057D" w:rsidRDefault="003D5DA4" w:rsidP="00F03BA7">
      <w:pPr>
        <w:pStyle w:val="Heading2"/>
        <w:overflowPunct w:val="0"/>
        <w:autoSpaceDE w:val="0"/>
        <w:autoSpaceDN w:val="0"/>
        <w:adjustRightInd w:val="0"/>
        <w:spacing w:before="480"/>
        <w:ind w:left="0" w:firstLine="0"/>
        <w:rPr>
          <w:b/>
          <w:color w:val="000000"/>
          <w:lang w:eastAsia="en-GB"/>
        </w:rPr>
      </w:pPr>
    </w:p>
    <w:sectPr w:rsidR="003D5DA4" w:rsidRPr="00CD057D"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8D5D" w14:textId="77777777" w:rsidR="00FF262D" w:rsidRDefault="00FF262D">
      <w:r>
        <w:separator/>
      </w:r>
    </w:p>
  </w:endnote>
  <w:endnote w:type="continuationSeparator" w:id="0">
    <w:p w14:paraId="4F131C3A" w14:textId="77777777" w:rsidR="00FF262D" w:rsidRDefault="00FF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499E6" w14:textId="77777777" w:rsidR="004D016B" w:rsidRDefault="004D0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BA15A" w14:textId="77777777" w:rsidR="004D016B" w:rsidRDefault="004D0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09B1" w14:textId="77777777" w:rsidR="004D016B" w:rsidRDefault="004D0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29170" w14:textId="77777777" w:rsidR="00FF262D" w:rsidRDefault="00FF262D">
      <w:r>
        <w:separator/>
      </w:r>
    </w:p>
  </w:footnote>
  <w:footnote w:type="continuationSeparator" w:id="0">
    <w:p w14:paraId="0D280C64" w14:textId="77777777" w:rsidR="00FF262D" w:rsidRDefault="00FF2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55BD"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34AB59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34AB59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CE31"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7DA013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7DA013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891F"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12BD532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12BD532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B234"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1AD9E4A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E554"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7086F36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A50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600F0D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6CD06CB"/>
    <w:multiLevelType w:val="hybridMultilevel"/>
    <w:tmpl w:val="E5FECA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A4508"/>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F42C6"/>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5F4AC2"/>
    <w:multiLevelType w:val="hybridMultilevel"/>
    <w:tmpl w:val="92B0F4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60A9E"/>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A2067D"/>
    <w:multiLevelType w:val="hybridMultilevel"/>
    <w:tmpl w:val="20140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D6120"/>
    <w:multiLevelType w:val="hybridMultilevel"/>
    <w:tmpl w:val="DA8A9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21B56"/>
    <w:multiLevelType w:val="hybridMultilevel"/>
    <w:tmpl w:val="A9CEB7D0"/>
    <w:lvl w:ilvl="0" w:tplc="5A5E56A2">
      <w:start w:val="1"/>
      <w:numFmt w:val="lowerLetter"/>
      <w:lvlText w:val="%1)"/>
      <w:lvlJc w:val="left"/>
      <w:pPr>
        <w:ind w:left="765" w:hanging="360"/>
      </w:pPr>
      <w:rPr>
        <w:rFonts w:ascii="Arial" w:eastAsia="SimSun" w:hAnsi="Arial" w:cs="Arial"/>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3"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427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4496921">
    <w:abstractNumId w:val="24"/>
  </w:num>
  <w:num w:numId="3" w16cid:durableId="207962654">
    <w:abstractNumId w:val="10"/>
  </w:num>
  <w:num w:numId="4" w16cid:durableId="1028872398">
    <w:abstractNumId w:val="44"/>
  </w:num>
  <w:num w:numId="5" w16cid:durableId="1365671401">
    <w:abstractNumId w:val="33"/>
  </w:num>
  <w:num w:numId="6" w16cid:durableId="217864886">
    <w:abstractNumId w:val="38"/>
  </w:num>
  <w:num w:numId="7" w16cid:durableId="1327245427">
    <w:abstractNumId w:val="14"/>
  </w:num>
  <w:num w:numId="8" w16cid:durableId="127284434">
    <w:abstractNumId w:val="41"/>
  </w:num>
  <w:num w:numId="9" w16cid:durableId="249124018">
    <w:abstractNumId w:val="23"/>
  </w:num>
  <w:num w:numId="10" w16cid:durableId="617374026">
    <w:abstractNumId w:val="29"/>
  </w:num>
  <w:num w:numId="11" w16cid:durableId="640690398">
    <w:abstractNumId w:val="0"/>
  </w:num>
  <w:num w:numId="12" w16cid:durableId="925840872">
    <w:abstractNumId w:val="13"/>
  </w:num>
  <w:num w:numId="13" w16cid:durableId="1799954992">
    <w:abstractNumId w:val="48"/>
  </w:num>
  <w:num w:numId="14" w16cid:durableId="1549797033">
    <w:abstractNumId w:val="6"/>
  </w:num>
  <w:num w:numId="15" w16cid:durableId="1754617750">
    <w:abstractNumId w:val="31"/>
  </w:num>
  <w:num w:numId="16" w16cid:durableId="1466508659">
    <w:abstractNumId w:val="28"/>
  </w:num>
  <w:num w:numId="17" w16cid:durableId="946932821">
    <w:abstractNumId w:val="30"/>
  </w:num>
  <w:num w:numId="18" w16cid:durableId="541484155">
    <w:abstractNumId w:val="18"/>
  </w:num>
  <w:num w:numId="19" w16cid:durableId="1692995575">
    <w:abstractNumId w:val="43"/>
  </w:num>
  <w:num w:numId="20" w16cid:durableId="641353438">
    <w:abstractNumId w:val="35"/>
  </w:num>
  <w:num w:numId="21" w16cid:durableId="1868834562">
    <w:abstractNumId w:val="47"/>
  </w:num>
  <w:num w:numId="22" w16cid:durableId="1747260548">
    <w:abstractNumId w:val="32"/>
  </w:num>
  <w:num w:numId="23" w16cid:durableId="1398016281">
    <w:abstractNumId w:val="19"/>
  </w:num>
  <w:num w:numId="24" w16cid:durableId="165444659">
    <w:abstractNumId w:val="25"/>
  </w:num>
  <w:num w:numId="25" w16cid:durableId="1508862268">
    <w:abstractNumId w:val="7"/>
  </w:num>
  <w:num w:numId="26" w16cid:durableId="322977223">
    <w:abstractNumId w:val="16"/>
  </w:num>
  <w:num w:numId="27" w16cid:durableId="481703035">
    <w:abstractNumId w:val="22"/>
  </w:num>
  <w:num w:numId="28" w16cid:durableId="240216703">
    <w:abstractNumId w:val="1"/>
  </w:num>
  <w:num w:numId="29" w16cid:durableId="1709136701">
    <w:abstractNumId w:val="2"/>
  </w:num>
  <w:num w:numId="30" w16cid:durableId="307901681">
    <w:abstractNumId w:val="21"/>
  </w:num>
  <w:num w:numId="31" w16cid:durableId="915675085">
    <w:abstractNumId w:val="37"/>
  </w:num>
  <w:num w:numId="32" w16cid:durableId="1246497835">
    <w:abstractNumId w:val="4"/>
  </w:num>
  <w:num w:numId="33" w16cid:durableId="2087072243">
    <w:abstractNumId w:val="12"/>
  </w:num>
  <w:num w:numId="34" w16cid:durableId="1518739588">
    <w:abstractNumId w:val="8"/>
  </w:num>
  <w:num w:numId="35" w16cid:durableId="1063062154">
    <w:abstractNumId w:val="3"/>
  </w:num>
  <w:num w:numId="36" w16cid:durableId="327754527">
    <w:abstractNumId w:val="34"/>
  </w:num>
  <w:num w:numId="37" w16cid:durableId="1329091236">
    <w:abstractNumId w:val="15"/>
  </w:num>
  <w:num w:numId="38" w16cid:durableId="1705328452">
    <w:abstractNumId w:val="27"/>
  </w:num>
  <w:num w:numId="39" w16cid:durableId="383872723">
    <w:abstractNumId w:val="17"/>
  </w:num>
  <w:num w:numId="40" w16cid:durableId="2011330965">
    <w:abstractNumId w:val="40"/>
  </w:num>
  <w:num w:numId="41" w16cid:durableId="1404985696">
    <w:abstractNumId w:val="45"/>
  </w:num>
  <w:num w:numId="42" w16cid:durableId="337928505">
    <w:abstractNumId w:val="5"/>
  </w:num>
  <w:num w:numId="43" w16cid:durableId="1972049830">
    <w:abstractNumId w:val="20"/>
  </w:num>
  <w:num w:numId="44" w16cid:durableId="1911233102">
    <w:abstractNumId w:val="39"/>
  </w:num>
  <w:num w:numId="45" w16cid:durableId="909123216">
    <w:abstractNumId w:val="9"/>
  </w:num>
  <w:num w:numId="46" w16cid:durableId="426580718">
    <w:abstractNumId w:val="42"/>
  </w:num>
  <w:num w:numId="47" w16cid:durableId="586960569">
    <w:abstractNumId w:val="11"/>
  </w:num>
  <w:num w:numId="48" w16cid:durableId="1592661206">
    <w:abstractNumId w:val="46"/>
  </w:num>
  <w:num w:numId="49" w16cid:durableId="1651666112">
    <w:abstractNumId w:val="26"/>
  </w:num>
  <w:num w:numId="50" w16cid:durableId="1842430186">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1D0A"/>
    <w:rsid w:val="000C430E"/>
    <w:rsid w:val="000C444E"/>
    <w:rsid w:val="000C54DB"/>
    <w:rsid w:val="000C6598"/>
    <w:rsid w:val="000C72FB"/>
    <w:rsid w:val="000D098B"/>
    <w:rsid w:val="000D1216"/>
    <w:rsid w:val="000D18A6"/>
    <w:rsid w:val="000D2446"/>
    <w:rsid w:val="000D2BD3"/>
    <w:rsid w:val="000D32DC"/>
    <w:rsid w:val="000D40AB"/>
    <w:rsid w:val="000D45C3"/>
    <w:rsid w:val="000D4A2E"/>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6F7B"/>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2D25"/>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0EF"/>
    <w:rsid w:val="001714EA"/>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8A2"/>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93E"/>
    <w:rsid w:val="001E0BCF"/>
    <w:rsid w:val="001E0C6E"/>
    <w:rsid w:val="001E0F44"/>
    <w:rsid w:val="001E1129"/>
    <w:rsid w:val="001E1BEE"/>
    <w:rsid w:val="001E287B"/>
    <w:rsid w:val="001E3D37"/>
    <w:rsid w:val="001E41F3"/>
    <w:rsid w:val="001E4C0C"/>
    <w:rsid w:val="001E5524"/>
    <w:rsid w:val="001E60A9"/>
    <w:rsid w:val="001E6DB4"/>
    <w:rsid w:val="001E742C"/>
    <w:rsid w:val="001F0660"/>
    <w:rsid w:val="001F121A"/>
    <w:rsid w:val="001F1549"/>
    <w:rsid w:val="001F1817"/>
    <w:rsid w:val="001F1ED2"/>
    <w:rsid w:val="001F3B23"/>
    <w:rsid w:val="001F406A"/>
    <w:rsid w:val="001F40E4"/>
    <w:rsid w:val="001F4FAB"/>
    <w:rsid w:val="001F52DE"/>
    <w:rsid w:val="001F6C87"/>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35F"/>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1B"/>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7E9"/>
    <w:rsid w:val="002A0A67"/>
    <w:rsid w:val="002A29B2"/>
    <w:rsid w:val="002A2C85"/>
    <w:rsid w:val="002A3532"/>
    <w:rsid w:val="002A3654"/>
    <w:rsid w:val="002A3658"/>
    <w:rsid w:val="002A42F5"/>
    <w:rsid w:val="002A47D9"/>
    <w:rsid w:val="002A4AE0"/>
    <w:rsid w:val="002A4DCB"/>
    <w:rsid w:val="002A6222"/>
    <w:rsid w:val="002A68E3"/>
    <w:rsid w:val="002A7916"/>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674"/>
    <w:rsid w:val="002D0CD6"/>
    <w:rsid w:val="002D16DD"/>
    <w:rsid w:val="002D41DC"/>
    <w:rsid w:val="002D44E7"/>
    <w:rsid w:val="002D4BCE"/>
    <w:rsid w:val="002D4E4F"/>
    <w:rsid w:val="002D5490"/>
    <w:rsid w:val="002D607D"/>
    <w:rsid w:val="002D6A77"/>
    <w:rsid w:val="002D7C70"/>
    <w:rsid w:val="002E008A"/>
    <w:rsid w:val="002E0899"/>
    <w:rsid w:val="002E137B"/>
    <w:rsid w:val="002E2700"/>
    <w:rsid w:val="002E2A5A"/>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178"/>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26C33"/>
    <w:rsid w:val="00327F3A"/>
    <w:rsid w:val="003304A9"/>
    <w:rsid w:val="0033116F"/>
    <w:rsid w:val="0033187A"/>
    <w:rsid w:val="003319F6"/>
    <w:rsid w:val="003320BA"/>
    <w:rsid w:val="003328F3"/>
    <w:rsid w:val="0033294A"/>
    <w:rsid w:val="00334295"/>
    <w:rsid w:val="003377F0"/>
    <w:rsid w:val="00340413"/>
    <w:rsid w:val="003413B5"/>
    <w:rsid w:val="00341BA2"/>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31E"/>
    <w:rsid w:val="003609EF"/>
    <w:rsid w:val="003614D1"/>
    <w:rsid w:val="00362121"/>
    <w:rsid w:val="0036231A"/>
    <w:rsid w:val="00363861"/>
    <w:rsid w:val="00363EC0"/>
    <w:rsid w:val="0036418A"/>
    <w:rsid w:val="00364A6D"/>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8BE"/>
    <w:rsid w:val="00383C3D"/>
    <w:rsid w:val="003858C9"/>
    <w:rsid w:val="00385994"/>
    <w:rsid w:val="00385F64"/>
    <w:rsid w:val="00386B54"/>
    <w:rsid w:val="00386D48"/>
    <w:rsid w:val="00386F52"/>
    <w:rsid w:val="0038743F"/>
    <w:rsid w:val="00387792"/>
    <w:rsid w:val="00387CFD"/>
    <w:rsid w:val="003904E3"/>
    <w:rsid w:val="00390FA4"/>
    <w:rsid w:val="0039156C"/>
    <w:rsid w:val="003926A3"/>
    <w:rsid w:val="00392C80"/>
    <w:rsid w:val="00393BCA"/>
    <w:rsid w:val="00394B60"/>
    <w:rsid w:val="00394C1A"/>
    <w:rsid w:val="00394D9E"/>
    <w:rsid w:val="00394DFF"/>
    <w:rsid w:val="00395AD2"/>
    <w:rsid w:val="00395C30"/>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6D2"/>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E3B"/>
    <w:rsid w:val="00410F52"/>
    <w:rsid w:val="00410F8B"/>
    <w:rsid w:val="00411482"/>
    <w:rsid w:val="0041182D"/>
    <w:rsid w:val="00411BE5"/>
    <w:rsid w:val="00412379"/>
    <w:rsid w:val="00412428"/>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6F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49"/>
    <w:rsid w:val="004C31F2"/>
    <w:rsid w:val="004C441C"/>
    <w:rsid w:val="004C5606"/>
    <w:rsid w:val="004C56A7"/>
    <w:rsid w:val="004C5DAE"/>
    <w:rsid w:val="004C60C0"/>
    <w:rsid w:val="004C6200"/>
    <w:rsid w:val="004C6530"/>
    <w:rsid w:val="004C7B36"/>
    <w:rsid w:val="004C7E8B"/>
    <w:rsid w:val="004D016B"/>
    <w:rsid w:val="004D0D5A"/>
    <w:rsid w:val="004D336B"/>
    <w:rsid w:val="004D3B17"/>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69CD"/>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518C"/>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3FFE"/>
    <w:rsid w:val="00554E43"/>
    <w:rsid w:val="00554F8C"/>
    <w:rsid w:val="00557BF6"/>
    <w:rsid w:val="0056128B"/>
    <w:rsid w:val="005613E0"/>
    <w:rsid w:val="00561695"/>
    <w:rsid w:val="0056367A"/>
    <w:rsid w:val="0056372D"/>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05B5"/>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944"/>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27D33"/>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1B6C"/>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0D8"/>
    <w:rsid w:val="0067414F"/>
    <w:rsid w:val="00674573"/>
    <w:rsid w:val="00674BA8"/>
    <w:rsid w:val="0067573F"/>
    <w:rsid w:val="00676949"/>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849"/>
    <w:rsid w:val="006D6FB1"/>
    <w:rsid w:val="006E096A"/>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E32"/>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036"/>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30F"/>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4788"/>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258"/>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0C9"/>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575"/>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5CB5"/>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876"/>
    <w:rsid w:val="0089198D"/>
    <w:rsid w:val="00892B7B"/>
    <w:rsid w:val="00892D88"/>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682"/>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3E51"/>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858"/>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2DB"/>
    <w:rsid w:val="00982DFC"/>
    <w:rsid w:val="0098336A"/>
    <w:rsid w:val="00984B37"/>
    <w:rsid w:val="00985613"/>
    <w:rsid w:val="009856B2"/>
    <w:rsid w:val="00986821"/>
    <w:rsid w:val="00987C9F"/>
    <w:rsid w:val="00990B3D"/>
    <w:rsid w:val="00990D47"/>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0903"/>
    <w:rsid w:val="009C1018"/>
    <w:rsid w:val="009C1025"/>
    <w:rsid w:val="009C159B"/>
    <w:rsid w:val="009C22F0"/>
    <w:rsid w:val="009C22FE"/>
    <w:rsid w:val="009C39B2"/>
    <w:rsid w:val="009C3B20"/>
    <w:rsid w:val="009C4A00"/>
    <w:rsid w:val="009C4C52"/>
    <w:rsid w:val="009C6496"/>
    <w:rsid w:val="009C65D6"/>
    <w:rsid w:val="009C6AD8"/>
    <w:rsid w:val="009C74E2"/>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225"/>
    <w:rsid w:val="00A12CE3"/>
    <w:rsid w:val="00A12FBC"/>
    <w:rsid w:val="00A132A6"/>
    <w:rsid w:val="00A13632"/>
    <w:rsid w:val="00A136ED"/>
    <w:rsid w:val="00A16AB7"/>
    <w:rsid w:val="00A1776F"/>
    <w:rsid w:val="00A179A0"/>
    <w:rsid w:val="00A17A55"/>
    <w:rsid w:val="00A17A87"/>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2EA9"/>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17B"/>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74E"/>
    <w:rsid w:val="00B11841"/>
    <w:rsid w:val="00B13880"/>
    <w:rsid w:val="00B13A4F"/>
    <w:rsid w:val="00B14250"/>
    <w:rsid w:val="00B14E1C"/>
    <w:rsid w:val="00B16661"/>
    <w:rsid w:val="00B168B8"/>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67D2C"/>
    <w:rsid w:val="00B7159F"/>
    <w:rsid w:val="00B7315D"/>
    <w:rsid w:val="00B73E98"/>
    <w:rsid w:val="00B746F9"/>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564"/>
    <w:rsid w:val="00B918AC"/>
    <w:rsid w:val="00B91C30"/>
    <w:rsid w:val="00B92942"/>
    <w:rsid w:val="00B92A7D"/>
    <w:rsid w:val="00B93321"/>
    <w:rsid w:val="00B9335B"/>
    <w:rsid w:val="00B94935"/>
    <w:rsid w:val="00B94E2E"/>
    <w:rsid w:val="00B9592C"/>
    <w:rsid w:val="00B968C8"/>
    <w:rsid w:val="00B96A28"/>
    <w:rsid w:val="00B96A5F"/>
    <w:rsid w:val="00B97877"/>
    <w:rsid w:val="00B97913"/>
    <w:rsid w:val="00BA048E"/>
    <w:rsid w:val="00BA0A12"/>
    <w:rsid w:val="00BA0A95"/>
    <w:rsid w:val="00BA2544"/>
    <w:rsid w:val="00BA2CD7"/>
    <w:rsid w:val="00BA35AC"/>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420"/>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0E0"/>
    <w:rsid w:val="00BE1F9C"/>
    <w:rsid w:val="00BE237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572"/>
    <w:rsid w:val="00C057CB"/>
    <w:rsid w:val="00C07A7D"/>
    <w:rsid w:val="00C10393"/>
    <w:rsid w:val="00C1082F"/>
    <w:rsid w:val="00C10D23"/>
    <w:rsid w:val="00C10F29"/>
    <w:rsid w:val="00C11925"/>
    <w:rsid w:val="00C14CD0"/>
    <w:rsid w:val="00C15555"/>
    <w:rsid w:val="00C15593"/>
    <w:rsid w:val="00C17A82"/>
    <w:rsid w:val="00C2003E"/>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852"/>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571A4"/>
    <w:rsid w:val="00C60C31"/>
    <w:rsid w:val="00C628B1"/>
    <w:rsid w:val="00C63287"/>
    <w:rsid w:val="00C641A0"/>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5A75"/>
    <w:rsid w:val="00C96733"/>
    <w:rsid w:val="00C9778B"/>
    <w:rsid w:val="00C9793A"/>
    <w:rsid w:val="00C979AE"/>
    <w:rsid w:val="00CA0043"/>
    <w:rsid w:val="00CA0B74"/>
    <w:rsid w:val="00CA10F9"/>
    <w:rsid w:val="00CA1F3F"/>
    <w:rsid w:val="00CA2314"/>
    <w:rsid w:val="00CA29CC"/>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B7975"/>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67AE"/>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337C"/>
    <w:rsid w:val="00D340B5"/>
    <w:rsid w:val="00D34C1F"/>
    <w:rsid w:val="00D34E67"/>
    <w:rsid w:val="00D3533D"/>
    <w:rsid w:val="00D3627C"/>
    <w:rsid w:val="00D36440"/>
    <w:rsid w:val="00D36459"/>
    <w:rsid w:val="00D3654B"/>
    <w:rsid w:val="00D366B9"/>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51C5"/>
    <w:rsid w:val="00D562B7"/>
    <w:rsid w:val="00D56B68"/>
    <w:rsid w:val="00D57575"/>
    <w:rsid w:val="00D57C55"/>
    <w:rsid w:val="00D6054B"/>
    <w:rsid w:val="00D60CA3"/>
    <w:rsid w:val="00D61A0D"/>
    <w:rsid w:val="00D61AA0"/>
    <w:rsid w:val="00D61BF0"/>
    <w:rsid w:val="00D621F4"/>
    <w:rsid w:val="00D62BC5"/>
    <w:rsid w:val="00D63444"/>
    <w:rsid w:val="00D63915"/>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828"/>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83A"/>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3DBB"/>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8F5"/>
    <w:rsid w:val="00E97CAA"/>
    <w:rsid w:val="00EA1C5F"/>
    <w:rsid w:val="00EA1E6C"/>
    <w:rsid w:val="00EA442A"/>
    <w:rsid w:val="00EA55DA"/>
    <w:rsid w:val="00EA573A"/>
    <w:rsid w:val="00EA5E2C"/>
    <w:rsid w:val="00EA6BD9"/>
    <w:rsid w:val="00EA73DF"/>
    <w:rsid w:val="00EA7736"/>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47C"/>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03FF"/>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496"/>
    <w:rsid w:val="00EF67F0"/>
    <w:rsid w:val="00EF6DF5"/>
    <w:rsid w:val="00EF6F26"/>
    <w:rsid w:val="00EF75CB"/>
    <w:rsid w:val="00EF7CBD"/>
    <w:rsid w:val="00F0037F"/>
    <w:rsid w:val="00F0098D"/>
    <w:rsid w:val="00F00EE3"/>
    <w:rsid w:val="00F01341"/>
    <w:rsid w:val="00F01CE5"/>
    <w:rsid w:val="00F021AF"/>
    <w:rsid w:val="00F03645"/>
    <w:rsid w:val="00F03AA1"/>
    <w:rsid w:val="00F03BA7"/>
    <w:rsid w:val="00F053E3"/>
    <w:rsid w:val="00F054B9"/>
    <w:rsid w:val="00F06779"/>
    <w:rsid w:val="00F0717D"/>
    <w:rsid w:val="00F07D89"/>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B46"/>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475"/>
    <w:rsid w:val="00F607AD"/>
    <w:rsid w:val="00F61E86"/>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C6F"/>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72C"/>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1B3A"/>
    <w:rsid w:val="00FB1C1C"/>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C7A84"/>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210"/>
    <w:rsid w:val="00FF262D"/>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01FC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1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H4VU7HTV54JD-1231737843-1412</_dlc_DocId>
    <_dlc_DocIdUrl xmlns="05fef6b6-48ff-4793-a586-dff4857ec2fd">
      <Url>https://sharepoint.rsint.net/teams/MRT_Dev/_layouts/15/DocIdRedir.aspx?ID=H4VU7HTV54JD-1231737843-1412</Url>
      <Description>H4VU7HTV54JD-1231737843-1412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57CCB2-42DB-4FA7-9BB7-8BFF61448C1D}">
  <ds:schemaRefs>
    <ds:schemaRef ds:uri="http://schemas.openxmlformats.org/officeDocument/2006/bibliography"/>
  </ds:schemaRefs>
</ds:datastoreItem>
</file>

<file path=customXml/itemProps2.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3.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23</Pages>
  <Words>8422</Words>
  <Characters>48006</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5</cp:revision>
  <cp:lastPrinted>1900-01-01T00:00:00Z</cp:lastPrinted>
  <dcterms:created xsi:type="dcterms:W3CDTF">2024-10-28T09:03:00Z</dcterms:created>
  <dcterms:modified xsi:type="dcterms:W3CDTF">2024-10-31T09:57:00Z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894d786e-0ed5-4521-a2e5-5a5114b81048</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