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0D9758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043B1">
        <w:fldChar w:fldCharType="begin"/>
      </w:r>
      <w:r w:rsidR="008043B1">
        <w:instrText xml:space="preserve"> DOCPROPERTY  Tdoc#  \* MERGEFORMAT </w:instrText>
      </w:r>
      <w:r w:rsidR="008043B1">
        <w:fldChar w:fldCharType="separate"/>
      </w:r>
      <w:r>
        <w:rPr>
          <w:b/>
          <w:i/>
          <w:noProof/>
          <w:sz w:val="28"/>
        </w:rPr>
        <w:t>R5s22</w:t>
      </w:r>
      <w:r w:rsidR="00F949DF">
        <w:rPr>
          <w:b/>
          <w:i/>
          <w:noProof/>
          <w:sz w:val="28"/>
        </w:rPr>
        <w:t>1010</w:t>
      </w:r>
      <w:r w:rsidR="008043B1">
        <w:rPr>
          <w:b/>
          <w:i/>
          <w:noProof/>
          <w:sz w:val="28"/>
        </w:rPr>
        <w:fldChar w:fldCharType="end"/>
      </w:r>
    </w:p>
    <w:p w14:paraId="210A5493" w14:textId="77777777" w:rsidR="00745C21" w:rsidRDefault="008043B1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F6305" w:rsidR="001E41F3" w:rsidRPr="00410371" w:rsidRDefault="008043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</w:t>
            </w:r>
            <w:r w:rsidR="00BF42E2">
              <w:rPr>
                <w:b/>
                <w:noProof/>
                <w:sz w:val="28"/>
              </w:rPr>
              <w:t>4.229</w:t>
            </w:r>
            <w:r w:rsidR="00B7489A">
              <w:rPr>
                <w:b/>
                <w:noProof/>
                <w:sz w:val="28"/>
              </w:rPr>
              <w:t>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71C8F9" w:rsidR="001E41F3" w:rsidRPr="00410371" w:rsidRDefault="00BF42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</w:t>
            </w:r>
            <w:r w:rsidR="00D62E3A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2A71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42E2">
              <w:rPr>
                <w:b/>
                <w:noProof/>
                <w:sz w:val="28"/>
              </w:rPr>
              <w:t>6.</w:t>
            </w:r>
            <w:r w:rsidR="0003501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0A1AFF" w:rsidR="001E41F3" w:rsidRDefault="005C3C84" w:rsidP="00B7489A">
            <w:pPr>
              <w:pStyle w:val="CRCoverPage"/>
              <w:spacing w:after="0"/>
              <w:rPr>
                <w:noProof/>
              </w:rPr>
            </w:pPr>
            <w:r w:rsidRPr="005C3C84">
              <w:t>Correction to IMS XCAP test case 15.10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C9321" w:rsidR="001E41F3" w:rsidRDefault="001231C6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5F8227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D62E3A">
              <w:rPr>
                <w:noProof/>
              </w:rPr>
              <w:t>09-01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7C06E" w:rsidR="001E41F3" w:rsidRDefault="008043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</w:t>
            </w:r>
            <w:r w:rsidR="00E272E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2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2A49E" w14:textId="77777777" w:rsidR="00334C86" w:rsidRDefault="00334C86" w:rsidP="00334C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implementation of R5-216570, only the 1st rule in a ruleset in the simservs document is checked. It is possible for some deivces that the supplementary service flavours can only be activated in some combinations, e.g. for test case 15.10 a device may activate rules for both CFNRc (not reachable) and CFNL (not logged in). In this case the condition to bec ehcked may be in the 2nd rule in a ruleset.</w:t>
            </w:r>
          </w:p>
          <w:p w14:paraId="09720D87" w14:textId="77777777" w:rsidR="00334C86" w:rsidRDefault="00334C86" w:rsidP="00334C86">
            <w:pPr>
              <w:pStyle w:val="CRCoverPage"/>
              <w:spacing w:after="0"/>
              <w:rPr>
                <w:noProof/>
              </w:rPr>
            </w:pPr>
          </w:p>
          <w:p w14:paraId="708AA7DE" w14:textId="1023225D" w:rsidR="00B55285" w:rsidRDefault="00B55285" w:rsidP="00334C86">
            <w:pPr>
              <w:pStyle w:val="CRCoverPage"/>
              <w:spacing w:after="0"/>
              <w:rPr>
                <w:noProof/>
              </w:rPr>
            </w:pPr>
          </w:p>
        </w:tc>
      </w:tr>
      <w:tr w:rsidR="00B552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0BFBD3" w:rsidR="00B55285" w:rsidRDefault="00B55285" w:rsidP="00B55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2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E9FC83" w:rsidR="00B55285" w:rsidRPr="007C031B" w:rsidRDefault="00334C86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Changes made for the f_SupplementaryService_Check() to traverse through all the rules in a ruleset configured by the UE.</w:t>
            </w:r>
          </w:p>
        </w:tc>
      </w:tr>
      <w:tr w:rsidR="00B552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55285" w:rsidRDefault="00B55285" w:rsidP="00B55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2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E9300" w:rsidR="00B55285" w:rsidRPr="00035019" w:rsidRDefault="00B55285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some test cases</w:t>
            </w:r>
          </w:p>
        </w:tc>
      </w:tr>
      <w:tr w:rsidR="00B55285" w14:paraId="034AF533" w14:textId="77777777" w:rsidTr="00547111">
        <w:tc>
          <w:tcPr>
            <w:tcW w:w="2694" w:type="dxa"/>
            <w:gridSpan w:val="2"/>
          </w:tcPr>
          <w:p w14:paraId="39D9EB5B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55285" w:rsidRDefault="00B55285" w:rsidP="00B55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2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687012" w:rsidR="00B55285" w:rsidRDefault="00D62E3A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15.10</w:t>
            </w:r>
          </w:p>
        </w:tc>
      </w:tr>
      <w:tr w:rsidR="00B552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55285" w:rsidRDefault="00B55285" w:rsidP="00B55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2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55285" w:rsidRDefault="00B55285" w:rsidP="00B552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55285" w:rsidRDefault="00B55285" w:rsidP="00B552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2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55285" w:rsidRDefault="00B55285" w:rsidP="00B552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55285" w:rsidRDefault="00B55285" w:rsidP="00B552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52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55285" w:rsidRDefault="00B55285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B55285" w:rsidRDefault="00B55285" w:rsidP="00B552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2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55285" w:rsidRDefault="00B55285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55285" w:rsidRDefault="00B55285" w:rsidP="00B552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52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55285" w:rsidRDefault="00B55285" w:rsidP="00B55285">
            <w:pPr>
              <w:pStyle w:val="CRCoverPage"/>
              <w:spacing w:after="0"/>
              <w:rPr>
                <w:noProof/>
              </w:rPr>
            </w:pPr>
          </w:p>
        </w:tc>
      </w:tr>
      <w:tr w:rsidR="00B552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55285" w:rsidRDefault="00B55285" w:rsidP="00B552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52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55285" w:rsidRPr="008863B9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55285" w:rsidRPr="008863B9" w:rsidRDefault="00B55285" w:rsidP="00B552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52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55285" w:rsidRDefault="00B55285" w:rsidP="00B552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96802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27AD764" w14:textId="09BB8810" w:rsidR="00A1710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17104" w:rsidRPr="00AC3A4B">
        <w:rPr>
          <w:rFonts w:cs="Arial"/>
          <w:iCs/>
        </w:rPr>
        <w:t>Table of Contents</w:t>
      </w:r>
      <w:r w:rsidR="00A17104">
        <w:tab/>
      </w:r>
      <w:r w:rsidR="00A17104">
        <w:fldChar w:fldCharType="begin"/>
      </w:r>
      <w:r w:rsidR="00A17104">
        <w:instrText xml:space="preserve"> PAGEREF _Toc109680265 \h </w:instrText>
      </w:r>
      <w:r w:rsidR="00A17104">
        <w:fldChar w:fldCharType="separate"/>
      </w:r>
      <w:r w:rsidR="00A17104">
        <w:t>2</w:t>
      </w:r>
      <w:r w:rsidR="00A17104">
        <w:fldChar w:fldCharType="end"/>
      </w:r>
    </w:p>
    <w:p w14:paraId="2DA5EF5F" w14:textId="6B212D51" w:rsidR="00A17104" w:rsidRDefault="00A1710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C3A4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C3A4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_Toc109680266 \h </w:instrText>
      </w:r>
      <w:r>
        <w:fldChar w:fldCharType="separate"/>
      </w:r>
      <w:r>
        <w:t>3</w:t>
      </w:r>
      <w:r>
        <w:fldChar w:fldCharType="end"/>
      </w:r>
    </w:p>
    <w:p w14:paraId="51DCD365" w14:textId="27704FC5" w:rsidR="00A17104" w:rsidRDefault="00A1710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C3A4B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C3A4B">
        <w:rPr>
          <w:b/>
          <w:lang w:val="pt-BR"/>
        </w:rPr>
        <w:t xml:space="preserve">Change </w:t>
      </w:r>
      <w:r w:rsidRPr="00AC3A4B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_Toc109680267 \h </w:instrText>
      </w:r>
      <w:r>
        <w:fldChar w:fldCharType="separate"/>
      </w:r>
      <w:r>
        <w:t>3</w:t>
      </w:r>
      <w:r>
        <w:fldChar w:fldCharType="end"/>
      </w:r>
    </w:p>
    <w:p w14:paraId="43922F01" w14:textId="1FA6B943" w:rsidR="00007D89" w:rsidRDefault="00007D89" w:rsidP="003E75E9">
      <w:pPr>
        <w:rPr>
          <w:b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  <w:bookmarkStart w:id="2" w:name="_Toc122434485"/>
      <w:r>
        <w:rPr>
          <w:b/>
          <w:lang w:eastAsia="ja-JP"/>
        </w:rPr>
        <w:lastRenderedPageBreak/>
        <w:t>Overview</w:t>
      </w:r>
      <w:bookmarkEnd w:id="2"/>
    </w:p>
    <w:p w14:paraId="6A6F6ABB" w14:textId="661A78F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3859D0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2</w:t>
      </w:r>
      <w:r w:rsidR="00035019">
        <w:rPr>
          <w:rFonts w:cs="Arial"/>
          <w:lang w:eastAsia="ja-JP"/>
        </w:rPr>
        <w:t>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7D3CF24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09680266"/>
      <w:r w:rsidRPr="00854C55">
        <w:rPr>
          <w:b/>
        </w:rPr>
        <w:t>Corrections required</w:t>
      </w:r>
      <w:bookmarkEnd w:id="3"/>
      <w:bookmarkEnd w:id="4"/>
      <w:bookmarkEnd w:id="5"/>
    </w:p>
    <w:p w14:paraId="73BE85B2" w14:textId="66DCEF5B" w:rsidR="00BF42E2" w:rsidRDefault="00BF42E2" w:rsidP="00BF42E2"/>
    <w:p w14:paraId="78F6A52E" w14:textId="182AD9A0" w:rsidR="00D824F5" w:rsidRDefault="00D824F5" w:rsidP="00D824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r>
        <w:rPr>
          <w:b/>
          <w:lang w:val="pt-BR"/>
        </w:rPr>
        <w:t xml:space="preserve">Change </w:t>
      </w:r>
      <w:bookmarkEnd w:id="6"/>
      <w:r>
        <w:rPr>
          <w:b/>
          <w:lang w:val="en-US"/>
        </w:rPr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15B2B" w14:paraId="263ACE1D" w14:textId="77777777" w:rsidTr="00901B5B">
        <w:trPr>
          <w:trHeight w:val="447"/>
        </w:trPr>
        <w:tc>
          <w:tcPr>
            <w:tcW w:w="1985" w:type="dxa"/>
          </w:tcPr>
          <w:p w14:paraId="292BCA9A" w14:textId="77777777" w:rsidR="00715B2B" w:rsidRDefault="00715B2B" w:rsidP="00715B2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0083736" w14:textId="32B64C96" w:rsidR="00715B2B" w:rsidRDefault="00715B2B" w:rsidP="00715B2B">
            <w:pPr>
              <w:spacing w:after="0"/>
            </w:pPr>
            <w:proofErr w:type="spellStart"/>
            <w:r w:rsidRPr="2DA5E234">
              <w:rPr>
                <w:rFonts w:ascii="Arial" w:hAnsi="Arial"/>
                <w:lang w:val="en-US"/>
              </w:rPr>
              <w:t>f_SupplementaryService_Check</w:t>
            </w:r>
            <w:proofErr w:type="spellEnd"/>
            <w:r w:rsidR="00334C86">
              <w:rPr>
                <w:rFonts w:ascii="Arial" w:hAnsi="Arial"/>
                <w:lang w:val="en-US"/>
              </w:rPr>
              <w:t>()</w:t>
            </w:r>
          </w:p>
        </w:tc>
      </w:tr>
      <w:tr w:rsidR="00715B2B" w14:paraId="503DB4C6" w14:textId="77777777" w:rsidTr="00901B5B">
        <w:trPr>
          <w:trHeight w:val="452"/>
        </w:trPr>
        <w:tc>
          <w:tcPr>
            <w:tcW w:w="1985" w:type="dxa"/>
          </w:tcPr>
          <w:p w14:paraId="3901EA8E" w14:textId="77777777" w:rsidR="00715B2B" w:rsidRDefault="00715B2B" w:rsidP="00715B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71FBB82" w14:textId="4FBB7F72" w:rsidR="0021286C" w:rsidRDefault="0021286C" w:rsidP="00715B2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Following implementation of R5-216570</w:t>
            </w:r>
            <w:r w:rsidR="00032883">
              <w:rPr>
                <w:rFonts w:cs="Arial"/>
                <w:lang w:eastAsia="en-GB"/>
              </w:rPr>
              <w:t>, only the 1</w:t>
            </w:r>
            <w:r w:rsidR="00032883" w:rsidRPr="00032883">
              <w:rPr>
                <w:rFonts w:cs="Arial"/>
                <w:vertAlign w:val="superscript"/>
                <w:lang w:eastAsia="en-GB"/>
              </w:rPr>
              <w:t>st</w:t>
            </w:r>
            <w:r w:rsidR="00032883">
              <w:rPr>
                <w:rFonts w:cs="Arial"/>
                <w:lang w:eastAsia="en-GB"/>
              </w:rPr>
              <w:t xml:space="preserve"> rule in a ruleset in the </w:t>
            </w:r>
            <w:proofErr w:type="spellStart"/>
            <w:r w:rsidR="00734B78">
              <w:rPr>
                <w:rFonts w:cs="Arial"/>
                <w:lang w:eastAsia="en-GB"/>
              </w:rPr>
              <w:t>simservs</w:t>
            </w:r>
            <w:proofErr w:type="spellEnd"/>
            <w:r w:rsidR="00734B78">
              <w:rPr>
                <w:rFonts w:cs="Arial"/>
                <w:lang w:eastAsia="en-GB"/>
              </w:rPr>
              <w:t xml:space="preserve"> document is checked. It is possible for some </w:t>
            </w:r>
            <w:proofErr w:type="spellStart"/>
            <w:r w:rsidR="00734B78">
              <w:rPr>
                <w:rFonts w:cs="Arial"/>
                <w:lang w:eastAsia="en-GB"/>
              </w:rPr>
              <w:t>deivces</w:t>
            </w:r>
            <w:proofErr w:type="spellEnd"/>
            <w:r w:rsidR="00734B78">
              <w:rPr>
                <w:rFonts w:cs="Arial"/>
                <w:lang w:eastAsia="en-GB"/>
              </w:rPr>
              <w:t xml:space="preserve"> that the supplementary service flavours can only be </w:t>
            </w:r>
            <w:r w:rsidR="00E33BD3">
              <w:rPr>
                <w:rFonts w:cs="Arial"/>
                <w:lang w:eastAsia="en-GB"/>
              </w:rPr>
              <w:t xml:space="preserve">activated in some combinations, e.g. for test case 15.10 a device may activate rules for both </w:t>
            </w:r>
            <w:proofErr w:type="spellStart"/>
            <w:r w:rsidR="00E33BD3">
              <w:rPr>
                <w:rFonts w:cs="Arial"/>
                <w:lang w:eastAsia="en-GB"/>
              </w:rPr>
              <w:t>CFNRc</w:t>
            </w:r>
            <w:proofErr w:type="spellEnd"/>
            <w:r w:rsidR="00E33BD3">
              <w:rPr>
                <w:rFonts w:cs="Arial"/>
                <w:lang w:eastAsia="en-GB"/>
              </w:rPr>
              <w:t xml:space="preserve"> (not reachable) and CFNL (not logged in)</w:t>
            </w:r>
            <w:r w:rsidR="00ED5522">
              <w:rPr>
                <w:rFonts w:cs="Arial"/>
                <w:lang w:eastAsia="en-GB"/>
              </w:rPr>
              <w:t xml:space="preserve">. In this case the condition to </w:t>
            </w:r>
            <w:proofErr w:type="spellStart"/>
            <w:r w:rsidR="00ED5522">
              <w:rPr>
                <w:rFonts w:cs="Arial"/>
                <w:lang w:eastAsia="en-GB"/>
              </w:rPr>
              <w:t>bec</w:t>
            </w:r>
            <w:proofErr w:type="spellEnd"/>
            <w:r w:rsidR="00ED5522">
              <w:rPr>
                <w:rFonts w:cs="Arial"/>
                <w:lang w:eastAsia="en-GB"/>
              </w:rPr>
              <w:t xml:space="preserve"> </w:t>
            </w:r>
            <w:proofErr w:type="spellStart"/>
            <w:r w:rsidR="00ED5522">
              <w:rPr>
                <w:rFonts w:cs="Arial"/>
                <w:lang w:eastAsia="en-GB"/>
              </w:rPr>
              <w:t>ehcked</w:t>
            </w:r>
            <w:proofErr w:type="spellEnd"/>
            <w:r w:rsidR="00ED5522">
              <w:rPr>
                <w:rFonts w:cs="Arial"/>
                <w:lang w:eastAsia="en-GB"/>
              </w:rPr>
              <w:t xml:space="preserve"> may be in the 2</w:t>
            </w:r>
            <w:r w:rsidR="00ED5522" w:rsidRPr="00ED5522">
              <w:rPr>
                <w:rFonts w:cs="Arial"/>
                <w:vertAlign w:val="superscript"/>
                <w:lang w:eastAsia="en-GB"/>
              </w:rPr>
              <w:t>nd</w:t>
            </w:r>
            <w:r w:rsidR="00ED5522">
              <w:rPr>
                <w:rFonts w:cs="Arial"/>
                <w:lang w:eastAsia="en-GB"/>
              </w:rPr>
              <w:t xml:space="preserve"> rule in a ruleset.</w:t>
            </w:r>
          </w:p>
          <w:p w14:paraId="46C35FC4" w14:textId="420904DC" w:rsidR="00715B2B" w:rsidRPr="00FA46AD" w:rsidRDefault="00715B2B" w:rsidP="00ED5522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715B2B" w14:paraId="63711C25" w14:textId="77777777" w:rsidTr="00901B5B">
        <w:tc>
          <w:tcPr>
            <w:tcW w:w="1985" w:type="dxa"/>
          </w:tcPr>
          <w:p w14:paraId="6A4CF036" w14:textId="77777777" w:rsidR="00715B2B" w:rsidRDefault="00715B2B" w:rsidP="00715B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4A8311E" w14:textId="73323E46" w:rsidR="00715B2B" w:rsidRPr="00FA46AD" w:rsidRDefault="00715B2B" w:rsidP="00715B2B">
            <w:pPr>
              <w:pStyle w:val="CRCoverPage"/>
              <w:spacing w:after="0"/>
              <w:rPr>
                <w:lang w:val="en-SG"/>
              </w:rPr>
            </w:pPr>
            <w:r w:rsidRPr="0EE44612">
              <w:rPr>
                <w:noProof/>
              </w:rPr>
              <w:t>Changes made for the f_SupplementaryService_Check</w:t>
            </w:r>
            <w:r w:rsidR="00ED5522">
              <w:rPr>
                <w:noProof/>
              </w:rPr>
              <w:t>() to</w:t>
            </w:r>
            <w:r w:rsidRPr="0EE44612">
              <w:rPr>
                <w:noProof/>
              </w:rPr>
              <w:t xml:space="preserve"> traverse through all the </w:t>
            </w:r>
            <w:r w:rsidR="00ED5522">
              <w:rPr>
                <w:noProof/>
              </w:rPr>
              <w:t>rules in a ruleset configured by t</w:t>
            </w:r>
            <w:r w:rsidRPr="0EE44612">
              <w:rPr>
                <w:noProof/>
              </w:rPr>
              <w:t>he UE.</w:t>
            </w:r>
          </w:p>
        </w:tc>
      </w:tr>
      <w:tr w:rsidR="00715B2B" w14:paraId="7D7D8656" w14:textId="77777777" w:rsidTr="00901B5B">
        <w:tc>
          <w:tcPr>
            <w:tcW w:w="1985" w:type="dxa"/>
          </w:tcPr>
          <w:p w14:paraId="0551A5E4" w14:textId="77777777" w:rsidR="00715B2B" w:rsidRDefault="00715B2B" w:rsidP="00715B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55C544" w14:textId="71FF5F1A" w:rsidR="00715B2B" w:rsidRDefault="00715B2B" w:rsidP="00715B2B">
            <w:pPr>
              <w:spacing w:after="0"/>
              <w:rPr>
                <w:rFonts w:ascii="Arial" w:hAnsi="Arial" w:cs="Arial"/>
              </w:rPr>
            </w:pPr>
            <w:proofErr w:type="spellStart"/>
            <w:r w:rsidRPr="2DA5E234">
              <w:rPr>
                <w:rFonts w:ascii="Arial" w:hAnsi="Arial" w:cs="Arial"/>
                <w:color w:val="000000" w:themeColor="text1"/>
              </w:rPr>
              <w:t>IMS_XCAP_Simserv.ttcn</w:t>
            </w:r>
            <w:proofErr w:type="spellEnd"/>
          </w:p>
        </w:tc>
      </w:tr>
      <w:tr w:rsidR="00D824F5" w14:paraId="7D5D13CD" w14:textId="77777777" w:rsidTr="00901B5B">
        <w:tc>
          <w:tcPr>
            <w:tcW w:w="1985" w:type="dxa"/>
          </w:tcPr>
          <w:p w14:paraId="539779C4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DBAB118" w14:textId="77777777" w:rsidR="008043B1" w:rsidRPr="008043B1" w:rsidRDefault="008043B1" w:rsidP="008043B1">
            <w:pPr>
              <w:rPr>
                <w:rFonts w:ascii="Arial" w:hAnsi="Arial"/>
                <w:highlight w:val="red"/>
              </w:rPr>
            </w:pPr>
            <w:r w:rsidRPr="008043B1">
              <w:rPr>
                <w:rFonts w:ascii="Arial" w:hAnsi="Arial"/>
                <w:highlight w:val="red"/>
              </w:rPr>
              <w:t>Rejected:</w:t>
            </w:r>
          </w:p>
          <w:p w14:paraId="74764281" w14:textId="61BD933F" w:rsidR="008043B1" w:rsidRPr="008043B1" w:rsidRDefault="008043B1" w:rsidP="008043B1">
            <w:pPr>
              <w:rPr>
                <w:rFonts w:ascii="Arial" w:hAnsi="Arial"/>
                <w:highlight w:val="red"/>
              </w:rPr>
            </w:pPr>
            <w:r w:rsidRPr="008043B1">
              <w:rPr>
                <w:rFonts w:ascii="Arial" w:hAnsi="Arial"/>
                <w:highlight w:val="red"/>
              </w:rPr>
              <w:t>The test case prose of XCAP test cases shall specify exactly which rules are expected.</w:t>
            </w:r>
            <w:r w:rsidRPr="008043B1">
              <w:rPr>
                <w:rFonts w:ascii="Arial" w:hAnsi="Arial"/>
                <w:highlight w:val="red"/>
              </w:rPr>
              <w:t xml:space="preserve"> </w:t>
            </w:r>
            <w:r w:rsidRPr="008043B1">
              <w:rPr>
                <w:rFonts w:ascii="Arial" w:hAnsi="Arial"/>
                <w:highlight w:val="red"/>
              </w:rPr>
              <w:t>If there are any optional rules e.g. for test case 15.10 then this shall be specified in the prose.</w:t>
            </w:r>
            <w:r w:rsidRPr="008043B1">
              <w:rPr>
                <w:rFonts w:ascii="Arial" w:hAnsi="Arial"/>
                <w:highlight w:val="red"/>
              </w:rPr>
              <w:t xml:space="preserve"> </w:t>
            </w:r>
            <w:r w:rsidRPr="008043B1">
              <w:rPr>
                <w:rFonts w:ascii="Arial" w:hAnsi="Arial"/>
                <w:highlight w:val="red"/>
              </w:rPr>
              <w:t>Currently according to 34.229-1/5 there is no test case specifying more than one rule.</w:t>
            </w:r>
          </w:p>
          <w:p w14:paraId="75273D06" w14:textId="2155A5CB" w:rsidR="00D824F5" w:rsidRDefault="008043B1" w:rsidP="008043B1">
            <w:pPr>
              <w:rPr>
                <w:rFonts w:ascii="Arial" w:hAnsi="Arial"/>
                <w:highlight w:val="cyan"/>
              </w:rPr>
            </w:pPr>
            <w:r w:rsidRPr="008043B1">
              <w:rPr>
                <w:rFonts w:ascii="Arial" w:hAnsi="Arial"/>
                <w:highlight w:val="red"/>
              </w:rPr>
              <w:sym w:font="Symbol" w:char="F0DE"/>
            </w:r>
            <w:r w:rsidRPr="008043B1">
              <w:rPr>
                <w:rFonts w:ascii="Arial" w:hAnsi="Arial"/>
                <w:highlight w:val="red"/>
              </w:rPr>
              <w:t xml:space="preserve"> </w:t>
            </w:r>
            <w:r w:rsidRPr="008043B1">
              <w:rPr>
                <w:rFonts w:ascii="Arial" w:hAnsi="Arial"/>
                <w:highlight w:val="red"/>
              </w:rPr>
              <w:t>The test case prose shall be changed to specify optional rules where need</w:t>
            </w:r>
            <w:r w:rsidRPr="008043B1">
              <w:rPr>
                <w:rFonts w:ascii="Arial" w:hAnsi="Arial"/>
                <w:highlight w:val="red"/>
              </w:rPr>
              <w:t>ed</w:t>
            </w:r>
            <w:r w:rsidRPr="008043B1">
              <w:rPr>
                <w:rFonts w:ascii="Arial" w:hAnsi="Arial"/>
                <w:highlight w:val="red"/>
              </w:rPr>
              <w:t>.</w:t>
            </w:r>
            <w:r w:rsidRPr="008043B1">
              <w:rPr>
                <w:rFonts w:ascii="Arial" w:hAnsi="Arial"/>
                <w:highlight w:val="red"/>
              </w:rPr>
              <w:t xml:space="preserve"> </w:t>
            </w:r>
            <w:r w:rsidRPr="008043B1">
              <w:rPr>
                <w:rFonts w:ascii="Arial" w:hAnsi="Arial"/>
                <w:highlight w:val="red"/>
              </w:rPr>
              <w:t>TTCN will be changed accordingly after agreement by RAN5.</w:t>
            </w:r>
          </w:p>
        </w:tc>
      </w:tr>
    </w:tbl>
    <w:p w14:paraId="76CD8CCA" w14:textId="77777777" w:rsidR="00D824F5" w:rsidRDefault="00D824F5" w:rsidP="00D824F5"/>
    <w:p w14:paraId="469F222F" w14:textId="77777777" w:rsidR="00D824F5" w:rsidRDefault="00D824F5" w:rsidP="00D824F5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24F5" w14:paraId="78A17408" w14:textId="77777777" w:rsidTr="00901B5B">
        <w:tc>
          <w:tcPr>
            <w:tcW w:w="9855" w:type="dxa"/>
          </w:tcPr>
          <w:p w14:paraId="7E79D633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b/>
                <w:bCs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f_SupplementaryService_Check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(Ruleset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31B5E03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SS_Type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BF259C0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p_Deactivated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false) runs on IMS_PTC return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</w:p>
          <w:p w14:paraId="4B6A1196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3F3184A1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true;</w:t>
            </w:r>
          </w:p>
          <w:p w14:paraId="69B9E5DC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RuleType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BB40CCE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XSD.AnyURI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v_TargetAddress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55BF32E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</w:p>
          <w:p w14:paraId="138D1C55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check ruleset for communication forwarding, communication barring</w:t>
            </w:r>
          </w:p>
          <w:p w14:paraId="27849C95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 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2577C058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(SS_CFU,</w:t>
            </w:r>
          </w:p>
          <w:p w14:paraId="7E1ABCFE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SS_CFNRy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2D151FC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SS_CFB,</w:t>
            </w:r>
          </w:p>
          <w:p w14:paraId="1343182D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SS_CFNL,</w:t>
            </w:r>
          </w:p>
          <w:p w14:paraId="100331D8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SS_CFNRc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659BE77C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p_Ruleset.rule_list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[0];                       // @sic R5-216570..82: the ruleset has only one rule sic@</w:t>
            </w:r>
          </w:p>
          <w:p w14:paraId="290C6CD8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fl_IMS_XCAP_CheckRuleId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</w:t>
            </w:r>
          </w:p>
          <w:p w14:paraId="5CB86A6A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v_TargetAddress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px_XCAP_TargetUri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;</w:t>
            </w:r>
          </w:p>
          <w:p w14:paraId="29D75D72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fl_Rule_CheckConditions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p_SupplementaryService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p_Deactivated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 and</w:t>
            </w:r>
          </w:p>
          <w:p w14:paraId="46289855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fl_ForwardingRule_CheckForwardTo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v_TargetAddress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));</w:t>
            </w:r>
          </w:p>
          <w:p w14:paraId="1E68DE61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827FF7D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(SS_BAIC,</w:t>
            </w:r>
          </w:p>
          <w:p w14:paraId="7181267D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SS_BAIC_ANONYMOUS,</w:t>
            </w:r>
          </w:p>
          <w:p w14:paraId="02AE7F93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SS_BIC_ROAM,</w:t>
            </w:r>
          </w:p>
          <w:p w14:paraId="7B60EF1C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      SS_BAOC,</w:t>
            </w:r>
          </w:p>
          <w:p w14:paraId="50C1F4AB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SS_BOIC,</w:t>
            </w:r>
          </w:p>
          <w:p w14:paraId="3BD41977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SS_BOIC_EXHC,</w:t>
            </w:r>
          </w:p>
          <w:p w14:paraId="52E1BFCC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SS_BARRING_OUT_ROAM) { // @sic R5-153995 sic@</w:t>
            </w:r>
          </w:p>
          <w:p w14:paraId="3987DF95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p_Ruleset.rule_list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[0];                       // @sic R5-216570..82: the ruleset has only one rule sic@</w:t>
            </w:r>
          </w:p>
          <w:p w14:paraId="2C99353E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fl_IMS_XCAP_CheckRuleId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</w:t>
            </w:r>
          </w:p>
          <w:p w14:paraId="0C9C4466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fl_Rule_CheckConditions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p_SupplementaryService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p_Deactivated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</w:t>
            </w:r>
          </w:p>
          <w:p w14:paraId="61F8AB5C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1BD2CC01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(SS_BAIC_EXCEPT_SPECIFIC_USER) {</w:t>
            </w:r>
          </w:p>
          <w:p w14:paraId="00E90534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(fl_IncomingCommunicationBarringExceptSpecificUser_CheckRuleset_Option1(p_Ruleset) or</w:t>
            </w:r>
          </w:p>
          <w:p w14:paraId="06795045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(fl_IncomingCommunicationBarringExceptSpecificUser_CheckRuleset_Option2_Rule1(p_Ruleset) and</w:t>
            </w:r>
          </w:p>
          <w:p w14:paraId="77091944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fl_IncomingCommunicationBarringExceptSpecificUser_CheckRuleset_Option2_Rule2(p_Ruleset)));</w:t>
            </w:r>
          </w:p>
          <w:p w14:paraId="331B45DD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8540920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0AEEE24D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096C5701" w14:textId="77777777" w:rsidR="00EB369C" w:rsidRDefault="00EB369C" w:rsidP="00EB369C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  <w:p w14:paraId="1C52693A" w14:textId="77777777" w:rsidR="00EB369C" w:rsidRDefault="00EB369C" w:rsidP="00EB369C">
            <w:pPr>
              <w:spacing w:after="0"/>
              <w:rPr>
                <w:rFonts w:ascii="Arial" w:hAnsi="Arial" w:cs="Arial"/>
                <w:b/>
                <w:bCs/>
                <w:lang w:val="pt-BR" w:eastAsia="en-GB"/>
              </w:rPr>
            </w:pPr>
          </w:p>
          <w:p w14:paraId="4F1F237E" w14:textId="037018F3" w:rsidR="00D824F5" w:rsidRDefault="00D824F5" w:rsidP="0043063D"/>
        </w:tc>
      </w:tr>
    </w:tbl>
    <w:p w14:paraId="64ED603F" w14:textId="77777777" w:rsidR="00D824F5" w:rsidRDefault="00D824F5" w:rsidP="00D824F5"/>
    <w:p w14:paraId="01924F25" w14:textId="77777777" w:rsidR="00D824F5" w:rsidRDefault="00D824F5" w:rsidP="00D824F5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24F5" w14:paraId="22730E93" w14:textId="77777777" w:rsidTr="00901B5B">
        <w:tc>
          <w:tcPr>
            <w:tcW w:w="9855" w:type="dxa"/>
          </w:tcPr>
          <w:p w14:paraId="65CFD83C" w14:textId="77777777" w:rsidR="005B62F1" w:rsidRDefault="00D824F5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>
              <w:t xml:space="preserve">  </w:t>
            </w:r>
            <w:r w:rsidR="005B62F1" w:rsidRPr="0EE44612">
              <w:rPr>
                <w:rFonts w:ascii="Courier New" w:hAnsi="Courier New" w:cs="Courier New"/>
                <w:b/>
                <w:bCs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="005B62F1"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f_SupplementaryService_Check</w:t>
            </w:r>
            <w:proofErr w:type="spellEnd"/>
            <w:r w:rsidR="005B62F1"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(Ruleset </w:t>
            </w:r>
            <w:proofErr w:type="spellStart"/>
            <w:r w:rsidR="005B62F1"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</w:t>
            </w:r>
            <w:proofErr w:type="spellEnd"/>
            <w:r w:rsidR="005B62F1"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1A772A0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SS_Type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3FE5557E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p_Deactivated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false) runs on IMS_PTC return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</w:p>
          <w:p w14:paraId="5C0D95DE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103B5059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true;</w:t>
            </w:r>
          </w:p>
          <w:p w14:paraId="4E8632FC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>RuleType</w:t>
            </w:r>
            <w:proofErr w:type="spellEnd"/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0D5EC06C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integer </w:t>
            </w:r>
            <w:proofErr w:type="spellStart"/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07089EAB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v_Rulecheck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;                      //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to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varify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the rule outcome</w:t>
            </w:r>
          </w:p>
          <w:p w14:paraId="70BBB8C5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XSD.AnyURI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v_TargetAddress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CAC55AD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</w:p>
          <w:p w14:paraId="2A5FAE48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check ruleset for communication forwarding, communication barring</w:t>
            </w:r>
          </w:p>
          <w:p w14:paraId="33ADD14E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 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2E436C50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(SS_CFU,</w:t>
            </w:r>
          </w:p>
          <w:p w14:paraId="6B9EFDC5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SS_CFNRy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D7A5E0F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SS_CFB,</w:t>
            </w:r>
          </w:p>
          <w:p w14:paraId="6A774A13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SS_CFNL,</w:t>
            </w:r>
          </w:p>
          <w:p w14:paraId="7D61B8EE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SS_CFNRc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2900703C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v_TargetAddress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px_XCAP_TargetUri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0DE6552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false;</w:t>
            </w:r>
          </w:p>
          <w:p w14:paraId="3EE1C51E" w14:textId="005EB2E6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for 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0;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&lt;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lengthof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p_Ruleset.rule_list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);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+ 1) {                  </w:t>
            </w:r>
          </w:p>
          <w:p w14:paraId="7653F0ED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p_Ruleset.rule_list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[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];</w:t>
            </w:r>
          </w:p>
          <w:p w14:paraId="0D4EBCEC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fl_IMS_XCAP_CheckRuleId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</w:t>
            </w:r>
          </w:p>
          <w:p w14:paraId="20B250ED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v_Rulecheck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fl_Rule_CheckConditions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p_SupplementaryService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p_Deactivated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 and</w:t>
            </w:r>
          </w:p>
          <w:p w14:paraId="73D7477F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fl_ForwardingRule_CheckForwardTo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v_TargetAddress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));</w:t>
            </w:r>
          </w:p>
          <w:p w14:paraId="24DEC435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r w:rsidRPr="1164A66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if(</w:t>
            </w:r>
            <w:proofErr w:type="spellStart"/>
            <w:r w:rsidRPr="1164A66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v_Rulecheck</w:t>
            </w:r>
            <w:proofErr w:type="spellEnd"/>
            <w:r w:rsidRPr="1164A66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){</w:t>
            </w:r>
          </w:p>
          <w:p w14:paraId="1119DC7B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true;</w:t>
            </w:r>
          </w:p>
          <w:p w14:paraId="282C0924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}</w:t>
            </w:r>
          </w:p>
          <w:p w14:paraId="3C67753B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}</w:t>
            </w:r>
          </w:p>
          <w:p w14:paraId="68093964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44EB8CD1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(SS_BAIC,</w:t>
            </w:r>
          </w:p>
          <w:p w14:paraId="1B85FF73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SS_BAIC_ANONYMOUS,</w:t>
            </w:r>
          </w:p>
          <w:p w14:paraId="7EA5AA3A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SS_BIC_ROAM,</w:t>
            </w:r>
          </w:p>
          <w:p w14:paraId="34806FE7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SS_BAOC,</w:t>
            </w:r>
          </w:p>
          <w:p w14:paraId="3E51BC12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SS_BOIC,</w:t>
            </w:r>
          </w:p>
          <w:p w14:paraId="60A8DF7F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SS_BOIC_EXHC,</w:t>
            </w:r>
          </w:p>
          <w:p w14:paraId="4992E6A0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SS_BARRING_OUT_ROAM) { // @sic R5-153995 sic@</w:t>
            </w:r>
          </w:p>
          <w:p w14:paraId="23A659A6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false;</w:t>
            </w:r>
          </w:p>
          <w:p w14:paraId="3FCA00C2" w14:textId="4C01E451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for 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0;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&lt;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lengthof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p_Ruleset.rule_list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);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+ 1) {                  </w:t>
            </w:r>
          </w:p>
          <w:p w14:paraId="438BE8F2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p_Ruleset.rule_list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[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];</w:t>
            </w:r>
          </w:p>
          <w:p w14:paraId="697456EA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fl_IMS_XCAP_CheckRuleId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</w:t>
            </w:r>
          </w:p>
          <w:p w14:paraId="2F374865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v_Rulecheck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fl_Rule_CheckConditions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p_SupplementaryService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p_Deactivated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 and</w:t>
            </w:r>
          </w:p>
          <w:p w14:paraId="76E1080E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fl_ForwardingRule_CheckForwardTo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v_TargetAddress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));</w:t>
            </w:r>
          </w:p>
          <w:p w14:paraId="31FEF839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r w:rsidRPr="1164A66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if(</w:t>
            </w:r>
            <w:proofErr w:type="spellStart"/>
            <w:r w:rsidRPr="1164A66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v_Rulecheck</w:t>
            </w:r>
            <w:proofErr w:type="spellEnd"/>
            <w:r w:rsidRPr="1164A66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){</w:t>
            </w:r>
          </w:p>
          <w:p w14:paraId="1D85755B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true;</w:t>
            </w:r>
          </w:p>
          <w:p w14:paraId="23F3E4F3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}</w:t>
            </w:r>
          </w:p>
          <w:p w14:paraId="5EA2FD4A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r w:rsidRPr="0EE44612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}</w:t>
            </w:r>
          </w:p>
          <w:p w14:paraId="2DDBF6DF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6A9A8D92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164A667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case (SS_BAIC_EXCEPT_SPECIFIC_USER) {</w:t>
            </w:r>
          </w:p>
          <w:p w14:paraId="4635FB98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(fl_IncomingCommunicationBarringExceptSpecificUser_CheckRuleset_Option1(p_Ruleset) or</w:t>
            </w:r>
          </w:p>
          <w:p w14:paraId="2001E318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(fl_IncomingCommunicationBarringExceptSpecificUser_CheckRuleset_Option2_Rule1(p_Ruleset) and</w:t>
            </w:r>
          </w:p>
          <w:p w14:paraId="0371C047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fl_IncomingCommunicationBarringExceptSpecificUser_CheckRuleset_Option2_Rule2(p_Ruleset)));</w:t>
            </w:r>
          </w:p>
          <w:p w14:paraId="3DEA0BE1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56D69765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017AE3AC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</w:t>
            </w:r>
            <w:proofErr w:type="spellStart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27CF920" w14:textId="77777777" w:rsidR="005B62F1" w:rsidRDefault="005B62F1" w:rsidP="005B62F1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EE44612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  <w:p w14:paraId="057B0084" w14:textId="6F6E30F1" w:rsidR="00EB369C" w:rsidRDefault="00EB369C" w:rsidP="00EB369C"/>
          <w:p w14:paraId="47B26900" w14:textId="61033F5B" w:rsidR="00D824F5" w:rsidRDefault="00D824F5" w:rsidP="0043063D"/>
        </w:tc>
      </w:tr>
    </w:tbl>
    <w:p w14:paraId="44D77151" w14:textId="1823028D" w:rsidR="00BF42E2" w:rsidRDefault="00BF42E2" w:rsidP="00BF42E2"/>
    <w:sectPr w:rsidR="00BF42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8EB7D" w14:textId="77777777" w:rsidR="000A385F" w:rsidRDefault="000A385F">
      <w:r>
        <w:separator/>
      </w:r>
    </w:p>
  </w:endnote>
  <w:endnote w:type="continuationSeparator" w:id="0">
    <w:p w14:paraId="7031110F" w14:textId="77777777" w:rsidR="000A385F" w:rsidRDefault="000A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C286E" w14:textId="77777777" w:rsidR="000A385F" w:rsidRDefault="000A385F">
      <w:r>
        <w:separator/>
      </w:r>
    </w:p>
  </w:footnote>
  <w:footnote w:type="continuationSeparator" w:id="0">
    <w:p w14:paraId="175D51A7" w14:textId="77777777" w:rsidR="000A385F" w:rsidRDefault="000A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411434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305E7"/>
    <w:multiLevelType w:val="hybridMultilevel"/>
    <w:tmpl w:val="9FE6D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3862E8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D7B6E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E0C50"/>
    <w:multiLevelType w:val="hybridMultilevel"/>
    <w:tmpl w:val="7F2C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637100"/>
    <w:multiLevelType w:val="hybridMultilevel"/>
    <w:tmpl w:val="9FE6D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26983"/>
    <w:multiLevelType w:val="hybridMultilevel"/>
    <w:tmpl w:val="F9EEE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92482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04796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00935348">
    <w:abstractNumId w:val="1"/>
  </w:num>
  <w:num w:numId="4" w16cid:durableId="851454474">
    <w:abstractNumId w:val="4"/>
  </w:num>
  <w:num w:numId="5" w16cid:durableId="667758390">
    <w:abstractNumId w:val="0"/>
  </w:num>
  <w:num w:numId="6" w16cid:durableId="1412699909">
    <w:abstractNumId w:val="10"/>
  </w:num>
  <w:num w:numId="7" w16cid:durableId="1290629633">
    <w:abstractNumId w:val="7"/>
  </w:num>
  <w:num w:numId="8" w16cid:durableId="1296982763">
    <w:abstractNumId w:val="9"/>
  </w:num>
  <w:num w:numId="9" w16cid:durableId="1748187186">
    <w:abstractNumId w:val="5"/>
  </w:num>
  <w:num w:numId="10" w16cid:durableId="1578435784">
    <w:abstractNumId w:val="3"/>
  </w:num>
  <w:num w:numId="11" w16cid:durableId="1996256076">
    <w:abstractNumId w:val="2"/>
  </w:num>
  <w:num w:numId="12" w16cid:durableId="649334220">
    <w:abstractNumId w:val="6"/>
  </w:num>
  <w:num w:numId="13" w16cid:durableId="20264001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8D"/>
    <w:rsid w:val="00007D89"/>
    <w:rsid w:val="00012992"/>
    <w:rsid w:val="00022E4A"/>
    <w:rsid w:val="00030813"/>
    <w:rsid w:val="00032883"/>
    <w:rsid w:val="00035019"/>
    <w:rsid w:val="00062581"/>
    <w:rsid w:val="000A385F"/>
    <w:rsid w:val="000A6394"/>
    <w:rsid w:val="000B7FED"/>
    <w:rsid w:val="000C038A"/>
    <w:rsid w:val="000C2205"/>
    <w:rsid w:val="000C6598"/>
    <w:rsid w:val="000D0AA1"/>
    <w:rsid w:val="000D44B3"/>
    <w:rsid w:val="000E5B4E"/>
    <w:rsid w:val="000F618D"/>
    <w:rsid w:val="00116835"/>
    <w:rsid w:val="001231C6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C1B64"/>
    <w:rsid w:val="001C5A16"/>
    <w:rsid w:val="001E41F3"/>
    <w:rsid w:val="001E790C"/>
    <w:rsid w:val="00200185"/>
    <w:rsid w:val="00205AEE"/>
    <w:rsid w:val="0021286C"/>
    <w:rsid w:val="0021430A"/>
    <w:rsid w:val="00234AAD"/>
    <w:rsid w:val="00242E5E"/>
    <w:rsid w:val="0026004D"/>
    <w:rsid w:val="002640DD"/>
    <w:rsid w:val="0026738C"/>
    <w:rsid w:val="00275D12"/>
    <w:rsid w:val="00280C49"/>
    <w:rsid w:val="00284FEB"/>
    <w:rsid w:val="002860C4"/>
    <w:rsid w:val="002A58AB"/>
    <w:rsid w:val="002B5741"/>
    <w:rsid w:val="002C600F"/>
    <w:rsid w:val="002D54AA"/>
    <w:rsid w:val="002E472E"/>
    <w:rsid w:val="00303144"/>
    <w:rsid w:val="00304101"/>
    <w:rsid w:val="00305409"/>
    <w:rsid w:val="003103B5"/>
    <w:rsid w:val="003156FB"/>
    <w:rsid w:val="0032682F"/>
    <w:rsid w:val="00334C86"/>
    <w:rsid w:val="00351E88"/>
    <w:rsid w:val="003609EF"/>
    <w:rsid w:val="0036231A"/>
    <w:rsid w:val="003667E5"/>
    <w:rsid w:val="0037269D"/>
    <w:rsid w:val="00374DD4"/>
    <w:rsid w:val="003859D0"/>
    <w:rsid w:val="003C15E3"/>
    <w:rsid w:val="003C1984"/>
    <w:rsid w:val="003C70D3"/>
    <w:rsid w:val="003C7EE9"/>
    <w:rsid w:val="003D1F89"/>
    <w:rsid w:val="003D2498"/>
    <w:rsid w:val="003D3218"/>
    <w:rsid w:val="003D38AC"/>
    <w:rsid w:val="003E1A36"/>
    <w:rsid w:val="003E75E9"/>
    <w:rsid w:val="00410371"/>
    <w:rsid w:val="004242F1"/>
    <w:rsid w:val="0043063D"/>
    <w:rsid w:val="00450880"/>
    <w:rsid w:val="00452845"/>
    <w:rsid w:val="0045435E"/>
    <w:rsid w:val="004904C4"/>
    <w:rsid w:val="00494371"/>
    <w:rsid w:val="004A7DF4"/>
    <w:rsid w:val="004B75B7"/>
    <w:rsid w:val="004D0993"/>
    <w:rsid w:val="005141D9"/>
    <w:rsid w:val="0051580D"/>
    <w:rsid w:val="005200AB"/>
    <w:rsid w:val="00547111"/>
    <w:rsid w:val="00552519"/>
    <w:rsid w:val="0058149E"/>
    <w:rsid w:val="00592D74"/>
    <w:rsid w:val="005B62F1"/>
    <w:rsid w:val="005C3C84"/>
    <w:rsid w:val="005E2C44"/>
    <w:rsid w:val="005E72C8"/>
    <w:rsid w:val="00621188"/>
    <w:rsid w:val="006257ED"/>
    <w:rsid w:val="0063614A"/>
    <w:rsid w:val="00653DE4"/>
    <w:rsid w:val="00665C47"/>
    <w:rsid w:val="00684B69"/>
    <w:rsid w:val="00694EB3"/>
    <w:rsid w:val="00695808"/>
    <w:rsid w:val="006B46FB"/>
    <w:rsid w:val="006D5593"/>
    <w:rsid w:val="006E21FB"/>
    <w:rsid w:val="00702E2B"/>
    <w:rsid w:val="00705DC7"/>
    <w:rsid w:val="00706077"/>
    <w:rsid w:val="00711669"/>
    <w:rsid w:val="00714985"/>
    <w:rsid w:val="00715B2B"/>
    <w:rsid w:val="00734B78"/>
    <w:rsid w:val="00742269"/>
    <w:rsid w:val="00745C21"/>
    <w:rsid w:val="00756D4A"/>
    <w:rsid w:val="00756F76"/>
    <w:rsid w:val="0076081B"/>
    <w:rsid w:val="007649AE"/>
    <w:rsid w:val="007822F9"/>
    <w:rsid w:val="00783CAF"/>
    <w:rsid w:val="00785AFF"/>
    <w:rsid w:val="00792342"/>
    <w:rsid w:val="00796F62"/>
    <w:rsid w:val="007977A8"/>
    <w:rsid w:val="007B1498"/>
    <w:rsid w:val="007B512A"/>
    <w:rsid w:val="007C031B"/>
    <w:rsid w:val="007C2097"/>
    <w:rsid w:val="007D68DA"/>
    <w:rsid w:val="007D6A07"/>
    <w:rsid w:val="007E75B1"/>
    <w:rsid w:val="007F40F2"/>
    <w:rsid w:val="007F7259"/>
    <w:rsid w:val="008040A8"/>
    <w:rsid w:val="008043B1"/>
    <w:rsid w:val="0082308A"/>
    <w:rsid w:val="008279FA"/>
    <w:rsid w:val="0085493D"/>
    <w:rsid w:val="008626E7"/>
    <w:rsid w:val="00870EE7"/>
    <w:rsid w:val="008863B9"/>
    <w:rsid w:val="008A104C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4BEC"/>
    <w:rsid w:val="00946ED7"/>
    <w:rsid w:val="009727DA"/>
    <w:rsid w:val="009777D9"/>
    <w:rsid w:val="00991B88"/>
    <w:rsid w:val="0099757B"/>
    <w:rsid w:val="009A5753"/>
    <w:rsid w:val="009A579D"/>
    <w:rsid w:val="009C6508"/>
    <w:rsid w:val="009D2DF8"/>
    <w:rsid w:val="009D74CB"/>
    <w:rsid w:val="009E3297"/>
    <w:rsid w:val="009F45F0"/>
    <w:rsid w:val="009F4E95"/>
    <w:rsid w:val="009F734F"/>
    <w:rsid w:val="00A12EAC"/>
    <w:rsid w:val="00A17104"/>
    <w:rsid w:val="00A20760"/>
    <w:rsid w:val="00A22FB8"/>
    <w:rsid w:val="00A241FA"/>
    <w:rsid w:val="00A246B6"/>
    <w:rsid w:val="00A30A84"/>
    <w:rsid w:val="00A47E70"/>
    <w:rsid w:val="00A50CF0"/>
    <w:rsid w:val="00A53730"/>
    <w:rsid w:val="00A5389F"/>
    <w:rsid w:val="00A7671C"/>
    <w:rsid w:val="00A84249"/>
    <w:rsid w:val="00AA2CBC"/>
    <w:rsid w:val="00AC4CF7"/>
    <w:rsid w:val="00AC5820"/>
    <w:rsid w:val="00AD02F8"/>
    <w:rsid w:val="00AD1CD8"/>
    <w:rsid w:val="00AD3E18"/>
    <w:rsid w:val="00AE60E6"/>
    <w:rsid w:val="00AF4E0E"/>
    <w:rsid w:val="00B0233C"/>
    <w:rsid w:val="00B258BB"/>
    <w:rsid w:val="00B53689"/>
    <w:rsid w:val="00B54BAF"/>
    <w:rsid w:val="00B55285"/>
    <w:rsid w:val="00B657F4"/>
    <w:rsid w:val="00B67B97"/>
    <w:rsid w:val="00B7489A"/>
    <w:rsid w:val="00B85CB9"/>
    <w:rsid w:val="00B968C8"/>
    <w:rsid w:val="00BA3EC5"/>
    <w:rsid w:val="00BA51D9"/>
    <w:rsid w:val="00BB32AA"/>
    <w:rsid w:val="00BB5DFC"/>
    <w:rsid w:val="00BD279D"/>
    <w:rsid w:val="00BD6BB8"/>
    <w:rsid w:val="00BE43C5"/>
    <w:rsid w:val="00BF42E2"/>
    <w:rsid w:val="00C66BA2"/>
    <w:rsid w:val="00C870F6"/>
    <w:rsid w:val="00C95985"/>
    <w:rsid w:val="00CA4B98"/>
    <w:rsid w:val="00CC44C2"/>
    <w:rsid w:val="00CC5026"/>
    <w:rsid w:val="00CC68D0"/>
    <w:rsid w:val="00CE10A3"/>
    <w:rsid w:val="00CF1EF1"/>
    <w:rsid w:val="00CF658C"/>
    <w:rsid w:val="00D00D8E"/>
    <w:rsid w:val="00D03F9A"/>
    <w:rsid w:val="00D05614"/>
    <w:rsid w:val="00D06D51"/>
    <w:rsid w:val="00D24991"/>
    <w:rsid w:val="00D30110"/>
    <w:rsid w:val="00D50255"/>
    <w:rsid w:val="00D62E3A"/>
    <w:rsid w:val="00D66520"/>
    <w:rsid w:val="00D824F5"/>
    <w:rsid w:val="00D84AE9"/>
    <w:rsid w:val="00D94C14"/>
    <w:rsid w:val="00DA11E9"/>
    <w:rsid w:val="00DC64DC"/>
    <w:rsid w:val="00DE34CF"/>
    <w:rsid w:val="00E13F3D"/>
    <w:rsid w:val="00E20D6E"/>
    <w:rsid w:val="00E272E4"/>
    <w:rsid w:val="00E33BD3"/>
    <w:rsid w:val="00E34898"/>
    <w:rsid w:val="00E65982"/>
    <w:rsid w:val="00E836DA"/>
    <w:rsid w:val="00EA008D"/>
    <w:rsid w:val="00EA3D8B"/>
    <w:rsid w:val="00EB09B7"/>
    <w:rsid w:val="00EB369C"/>
    <w:rsid w:val="00EC61BE"/>
    <w:rsid w:val="00ED4217"/>
    <w:rsid w:val="00ED5522"/>
    <w:rsid w:val="00EE7D7C"/>
    <w:rsid w:val="00F02DF8"/>
    <w:rsid w:val="00F16AA1"/>
    <w:rsid w:val="00F22DAE"/>
    <w:rsid w:val="00F25D98"/>
    <w:rsid w:val="00F2700A"/>
    <w:rsid w:val="00F300FB"/>
    <w:rsid w:val="00F45201"/>
    <w:rsid w:val="00F46C85"/>
    <w:rsid w:val="00F470DF"/>
    <w:rsid w:val="00F62183"/>
    <w:rsid w:val="00F949DF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character" w:customStyle="1" w:styleId="TALChar">
    <w:name w:val="TAL Char"/>
    <w:basedOn w:val="DefaultParagraphFont"/>
    <w:link w:val="TAL"/>
    <w:qFormat/>
    <w:locked/>
    <w:rsid w:val="00BF42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F42E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C0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797</Words>
  <Characters>7318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2022-09-08T14:10:00Z</dcterms:created>
  <dcterms:modified xsi:type="dcterms:W3CDTF">2022-09-08T14:14:00Z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