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271A5" w14:textId="77777777" w:rsidR="00C52626" w:rsidRDefault="00C52626" w:rsidP="00C52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R5s220925</w:t>
        </w:r>
      </w:fldSimple>
    </w:p>
    <w:p w14:paraId="2B5E89B4" w14:textId="77777777" w:rsidR="00C52626" w:rsidRDefault="00C52626" w:rsidP="00C5262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2626" w14:paraId="70550B94" w14:textId="77777777" w:rsidTr="00D50E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59229" w14:textId="77777777" w:rsidR="00C52626" w:rsidRDefault="00C52626" w:rsidP="00D50E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52626" w14:paraId="5EC2EC54" w14:textId="77777777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A210F" w14:textId="77777777" w:rsidR="00C52626" w:rsidRDefault="00C52626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2626" w14:paraId="1DA40C35" w14:textId="77777777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12EF9" w14:textId="77777777" w:rsidR="00C52626" w:rsidRDefault="00C52626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626" w14:paraId="734DB7D2" w14:textId="77777777" w:rsidTr="00D50E24">
        <w:tc>
          <w:tcPr>
            <w:tcW w:w="142" w:type="dxa"/>
            <w:tcBorders>
              <w:left w:val="single" w:sz="4" w:space="0" w:color="auto"/>
            </w:tcBorders>
          </w:tcPr>
          <w:p w14:paraId="39750992" w14:textId="77777777" w:rsidR="00C52626" w:rsidRDefault="00C52626" w:rsidP="00D50E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FD0858" w14:textId="77777777" w:rsidR="00C52626" w:rsidRPr="00410371" w:rsidRDefault="00C52626" w:rsidP="00D50E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B35FDCC" w14:textId="77777777" w:rsidR="00C52626" w:rsidRDefault="00C52626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564F2E" w14:textId="77777777" w:rsidR="00C52626" w:rsidRPr="00410371" w:rsidRDefault="00C52626" w:rsidP="00D50E2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2663</w:t>
              </w:r>
            </w:fldSimple>
          </w:p>
        </w:tc>
        <w:tc>
          <w:tcPr>
            <w:tcW w:w="709" w:type="dxa"/>
          </w:tcPr>
          <w:p w14:paraId="272869E9" w14:textId="77777777" w:rsidR="00C52626" w:rsidRDefault="00C52626" w:rsidP="00D50E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73CD16" w14:textId="77777777" w:rsidR="00C52626" w:rsidRPr="00410371" w:rsidRDefault="00C52626" w:rsidP="00D50E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98F9CBB" w14:textId="77777777" w:rsidR="00C52626" w:rsidRDefault="00C52626" w:rsidP="00D50E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CA6AD" w14:textId="77777777" w:rsidR="00C52626" w:rsidRPr="00410371" w:rsidRDefault="00C52626" w:rsidP="00D50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12EE52" w14:textId="77777777" w:rsidR="00C52626" w:rsidRDefault="00C52626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C52626" w14:paraId="0525BB4D" w14:textId="77777777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1F30C" w14:textId="77777777" w:rsidR="00C52626" w:rsidRDefault="00C52626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C52626" w14:paraId="7597F5BB" w14:textId="77777777" w:rsidTr="00D50E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8F2555" w14:textId="77777777" w:rsidR="00C52626" w:rsidRPr="00F25D98" w:rsidRDefault="00C52626" w:rsidP="00D50E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2626" w14:paraId="602A2EBB" w14:textId="77777777" w:rsidTr="00D50E24">
        <w:tc>
          <w:tcPr>
            <w:tcW w:w="9641" w:type="dxa"/>
            <w:gridSpan w:val="9"/>
          </w:tcPr>
          <w:p w14:paraId="61BB0E8D" w14:textId="77777777" w:rsidR="00C52626" w:rsidRDefault="00C52626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4FB145" w14:textId="77777777" w:rsidR="00C52626" w:rsidRDefault="00C52626" w:rsidP="00C526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2626" w14:paraId="11BB1EBC" w14:textId="77777777" w:rsidTr="00D50E24">
        <w:tc>
          <w:tcPr>
            <w:tcW w:w="2835" w:type="dxa"/>
          </w:tcPr>
          <w:p w14:paraId="05508F25" w14:textId="77777777" w:rsidR="00C52626" w:rsidRDefault="00C52626" w:rsidP="00D50E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902134" w14:textId="77777777" w:rsidR="00C52626" w:rsidRDefault="00C52626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6D2E1" w14:textId="77777777" w:rsidR="00C52626" w:rsidRDefault="00C52626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E4FFD7" w14:textId="77777777" w:rsidR="00C52626" w:rsidRDefault="00C52626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37CFEB" w14:textId="77777777" w:rsidR="00C52626" w:rsidRDefault="00C52626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304B1A" w14:textId="77777777" w:rsidR="00C52626" w:rsidRDefault="00C52626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E1164" w14:textId="77777777" w:rsidR="00C52626" w:rsidRDefault="00C52626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AE0737" w14:textId="77777777" w:rsidR="00C52626" w:rsidRDefault="00C52626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57934F" w14:textId="77777777" w:rsidR="00C52626" w:rsidRDefault="00C52626" w:rsidP="00D50E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6CE63" w14:textId="77777777" w:rsidR="00C52626" w:rsidRDefault="00C52626" w:rsidP="00C526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2626" w14:paraId="749494C2" w14:textId="77777777" w:rsidTr="00D50E24">
        <w:tc>
          <w:tcPr>
            <w:tcW w:w="9640" w:type="dxa"/>
            <w:gridSpan w:val="11"/>
          </w:tcPr>
          <w:p w14:paraId="7E789FBA" w14:textId="77777777" w:rsidR="00C52626" w:rsidRDefault="00C52626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626" w14:paraId="44B5636C" w14:textId="77777777" w:rsidTr="00D50E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1BCFCA" w14:textId="77777777" w:rsidR="00C52626" w:rsidRDefault="00C52626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F2EDB" w14:textId="77777777" w:rsidR="00C52626" w:rsidRDefault="00C52626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 case 7.1.1.1.1a</w:t>
              </w:r>
            </w:fldSimple>
          </w:p>
        </w:tc>
      </w:tr>
      <w:tr w:rsidR="00C52626" w14:paraId="085F4494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7DB40B3C" w14:textId="77777777" w:rsidR="00C52626" w:rsidRDefault="00C52626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1FF74D" w14:textId="77777777" w:rsidR="00C52626" w:rsidRDefault="00C52626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626" w14:paraId="620FA5BF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49D6A221" w14:textId="77777777" w:rsidR="00C52626" w:rsidRDefault="00C52626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16A6F3" w14:textId="77777777" w:rsidR="00C52626" w:rsidRDefault="00C52626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52626" w14:paraId="21769B50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0D5678B1" w14:textId="77777777" w:rsidR="00C52626" w:rsidRDefault="00C52626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60CBC8" w14:textId="77777777" w:rsidR="00C52626" w:rsidRDefault="00C52626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52626" w14:paraId="2EE355A5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5E3115DE" w14:textId="77777777" w:rsidR="00C52626" w:rsidRDefault="00C52626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0BC45" w14:textId="77777777" w:rsidR="00C52626" w:rsidRDefault="00C52626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626" w14:paraId="6B9569F7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625965B8" w14:textId="77777777" w:rsidR="00C52626" w:rsidRDefault="00C52626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A02853" w14:textId="77777777" w:rsidR="00C52626" w:rsidRDefault="00C52626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D37C1E3" w14:textId="77777777" w:rsidR="00C52626" w:rsidRDefault="00C52626" w:rsidP="00D50E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15CAC0" w14:textId="77777777" w:rsidR="00C52626" w:rsidRDefault="00C52626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004CF" w14:textId="77777777" w:rsidR="00C52626" w:rsidRDefault="00C52626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2022-07-18</w:t>
              </w:r>
            </w:fldSimple>
          </w:p>
        </w:tc>
      </w:tr>
      <w:tr w:rsidR="00C52626" w14:paraId="0E598610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5E0F10CE" w14:textId="77777777" w:rsidR="00C52626" w:rsidRDefault="00C52626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049438" w14:textId="77777777" w:rsidR="00C52626" w:rsidRDefault="00C52626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B6D29A" w14:textId="77777777" w:rsidR="00C52626" w:rsidRDefault="00C52626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BA48DF" w14:textId="77777777" w:rsidR="00C52626" w:rsidRDefault="00C52626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A6536" w14:textId="77777777" w:rsidR="00C52626" w:rsidRDefault="00C52626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626" w14:paraId="5515F36E" w14:textId="77777777" w:rsidTr="00D50E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8C531" w14:textId="77777777" w:rsidR="00C52626" w:rsidRDefault="00C52626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31B72E" w14:textId="77777777" w:rsidR="00C52626" w:rsidRDefault="00C52626" w:rsidP="00D50E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130A" w14:textId="77777777" w:rsidR="00C52626" w:rsidRDefault="00C52626" w:rsidP="00D50E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02A5F" w14:textId="77777777" w:rsidR="00C52626" w:rsidRDefault="00C52626" w:rsidP="00D50E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C650C8" w14:textId="77777777" w:rsidR="00C52626" w:rsidRDefault="00C52626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52626" w14:paraId="572DD0CD" w14:textId="77777777" w:rsidTr="00D50E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2896A8" w14:textId="77777777" w:rsidR="00C52626" w:rsidRDefault="00C52626" w:rsidP="00D50E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2880C0" w14:textId="77777777" w:rsidR="00C52626" w:rsidRDefault="00C52626" w:rsidP="00D50E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E017CD" w14:textId="77777777" w:rsidR="00C52626" w:rsidRDefault="00C52626" w:rsidP="00D50E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FDC2FA" w14:textId="77777777" w:rsidR="00C52626" w:rsidRPr="007C2097" w:rsidRDefault="00C52626" w:rsidP="00D50E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52626" w14:paraId="5422E987" w14:textId="77777777" w:rsidTr="00D50E24">
        <w:tc>
          <w:tcPr>
            <w:tcW w:w="1843" w:type="dxa"/>
          </w:tcPr>
          <w:p w14:paraId="13B03C77" w14:textId="77777777" w:rsidR="00C52626" w:rsidRDefault="00C52626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0C5B99" w14:textId="77777777" w:rsidR="00C52626" w:rsidRDefault="00C52626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626" w14:paraId="5205A5FE" w14:textId="77777777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5BE14" w14:textId="77777777" w:rsidR="00C52626" w:rsidRDefault="00C52626" w:rsidP="00C52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9DD89" w14:textId="77777777" w:rsidR="00C52626" w:rsidRDefault="00C52626" w:rsidP="00C52626">
            <w:pPr>
              <w:pStyle w:val="CRCoverPage"/>
              <w:spacing w:after="0"/>
              <w:jc w:val="both"/>
            </w:pPr>
            <w:r>
              <w:t xml:space="preserve">As per </w:t>
            </w:r>
            <w:r w:rsidRPr="00170125">
              <w:t>Table 7.1.1.1.1a.3.3-6: RACH-</w:t>
            </w:r>
            <w:proofErr w:type="spellStart"/>
            <w:r w:rsidRPr="00170125">
              <w:t>ConfigGeneric</w:t>
            </w:r>
            <w:proofErr w:type="spellEnd"/>
            <w:r>
              <w:t>,</w:t>
            </w:r>
            <w:r w:rsidRPr="00127B1C">
              <w:t xml:space="preserve"> </w:t>
            </w:r>
            <w:proofErr w:type="spellStart"/>
            <w:r w:rsidRPr="00170125">
              <w:rPr>
                <w:i/>
              </w:rPr>
              <w:t>preambleTransMax</w:t>
            </w:r>
            <w:proofErr w:type="spellEnd"/>
            <w:r w:rsidRPr="00127B1C">
              <w:t xml:space="preserve"> is set to n4 and </w:t>
            </w:r>
            <w:r>
              <w:t xml:space="preserve">as per TP2 </w:t>
            </w:r>
            <w:r w:rsidRPr="00127B1C">
              <w:t xml:space="preserve">test Step 2 to 5 expects </w:t>
            </w:r>
            <w:r>
              <w:t>four</w:t>
            </w:r>
            <w:r w:rsidRPr="00127B1C">
              <w:t xml:space="preserve"> Rach attempts from UE</w:t>
            </w:r>
            <w:r>
              <w:t>.</w:t>
            </w:r>
            <w:r w:rsidRPr="00127B1C">
              <w:t xml:space="preserve"> </w:t>
            </w:r>
            <w:r>
              <w:t xml:space="preserve">Here, </w:t>
            </w:r>
            <w:r w:rsidRPr="00127B1C">
              <w:t xml:space="preserve">if SS receiver miss any initial Rach attempt </w:t>
            </w:r>
            <w:r>
              <w:t xml:space="preserve">from UE due to the </w:t>
            </w:r>
            <w:proofErr w:type="spellStart"/>
            <w:r>
              <w:t>rach</w:t>
            </w:r>
            <w:proofErr w:type="spellEnd"/>
            <w:r>
              <w:t xml:space="preserve"> power falling outside its reception window which in turn also depends upon path loss( as a result of </w:t>
            </w:r>
            <w:r w:rsidRPr="00127B1C">
              <w:t>cable loss variation depending upon differ</w:t>
            </w:r>
            <w:r>
              <w:t>e</w:t>
            </w:r>
            <w:r w:rsidRPr="00127B1C">
              <w:t>nt band cabling</w:t>
            </w:r>
            <w:r>
              <w:t xml:space="preserve"> connections requirement etc.), </w:t>
            </w:r>
            <w:r w:rsidRPr="00127B1C">
              <w:t xml:space="preserve">then it </w:t>
            </w:r>
            <w:r>
              <w:t xml:space="preserve">has been observed  </w:t>
            </w:r>
            <w:r w:rsidRPr="00127B1C">
              <w:t xml:space="preserve">that current </w:t>
            </w:r>
            <w:proofErr w:type="spellStart"/>
            <w:r w:rsidRPr="001B0CC1">
              <w:t>preambleReceivedTargetPower</w:t>
            </w:r>
            <w:proofErr w:type="spellEnd"/>
            <w:r w:rsidRPr="00127B1C">
              <w:t xml:space="preserve"> -118 dBm</w:t>
            </w:r>
            <w:r>
              <w:t>(</w:t>
            </w:r>
            <w:r w:rsidRPr="00170125">
              <w:t>TS 38.508-1, Table 4.6.3-130</w:t>
            </w:r>
            <w:r>
              <w:t>)</w:t>
            </w:r>
            <w:r w:rsidRPr="00127B1C">
              <w:t xml:space="preserve"> is not </w:t>
            </w:r>
            <w:r>
              <w:t xml:space="preserve">very </w:t>
            </w:r>
            <w:r w:rsidRPr="00127B1C">
              <w:t xml:space="preserve">appropriate for this case </w:t>
            </w:r>
            <w:r>
              <w:t>to be used further and</w:t>
            </w:r>
            <w:r w:rsidRPr="00127B1C">
              <w:t xml:space="preserve"> UE sends </w:t>
            </w:r>
            <w:proofErr w:type="spellStart"/>
            <w:r w:rsidRPr="00127B1C">
              <w:t>scgFailure</w:t>
            </w:r>
            <w:proofErr w:type="spellEnd"/>
            <w:r w:rsidRPr="00127B1C">
              <w:t>(</w:t>
            </w:r>
            <w:proofErr w:type="spellStart"/>
            <w:r w:rsidRPr="00127B1C">
              <w:t>randomAccessProblem</w:t>
            </w:r>
            <w:proofErr w:type="spellEnd"/>
            <w:r w:rsidRPr="00127B1C">
              <w:t xml:space="preserve">) once </w:t>
            </w:r>
            <w:r>
              <w:t xml:space="preserve">its </w:t>
            </w:r>
            <w:r w:rsidRPr="00127B1C">
              <w:t xml:space="preserve">4 </w:t>
            </w:r>
            <w:proofErr w:type="spellStart"/>
            <w:r w:rsidRPr="00127B1C">
              <w:t>rach</w:t>
            </w:r>
            <w:proofErr w:type="spellEnd"/>
            <w:r w:rsidRPr="00127B1C">
              <w:t xml:space="preserve"> attempt get</w:t>
            </w:r>
            <w:r>
              <w:t>s</w:t>
            </w:r>
            <w:r w:rsidRPr="00127B1C">
              <w:t xml:space="preserve"> exhausted. Therefore, </w:t>
            </w:r>
            <w:proofErr w:type="gramStart"/>
            <w:r w:rsidRPr="00127B1C">
              <w:t>in order to</w:t>
            </w:r>
            <w:proofErr w:type="gramEnd"/>
            <w:r w:rsidRPr="00127B1C">
              <w:t xml:space="preserve"> increase the test case </w:t>
            </w:r>
            <w:proofErr w:type="spellStart"/>
            <w:r w:rsidRPr="00127B1C">
              <w:t>relialibilty</w:t>
            </w:r>
            <w:proofErr w:type="spellEnd"/>
            <w:r w:rsidRPr="00127B1C">
              <w:t xml:space="preserve"> </w:t>
            </w:r>
            <w:r>
              <w:t xml:space="preserve">a high </w:t>
            </w:r>
            <w:proofErr w:type="spellStart"/>
            <w:r w:rsidRPr="001B0CC1">
              <w:t>preambleReceivedTargetPower</w:t>
            </w:r>
            <w:proofErr w:type="spellEnd"/>
            <w:r>
              <w:t xml:space="preserve"> of </w:t>
            </w:r>
            <w:r w:rsidRPr="00127B1C">
              <w:t>-104 dBm</w:t>
            </w:r>
            <w:r>
              <w:t xml:space="preserve"> is more suitable here</w:t>
            </w:r>
            <w:r w:rsidRPr="00127B1C">
              <w:t xml:space="preserve">. </w:t>
            </w:r>
            <w:proofErr w:type="spellStart"/>
            <w:r w:rsidRPr="00127B1C">
              <w:t>Simliar</w:t>
            </w:r>
            <w:proofErr w:type="spellEnd"/>
            <w:r w:rsidRPr="00127B1C">
              <w:t xml:space="preserve"> power is being used in 7.1.1.1.2 test prose as a reference.</w:t>
            </w:r>
          </w:p>
          <w:p w14:paraId="22F48333" w14:textId="77777777" w:rsidR="00C52626" w:rsidRDefault="00C52626" w:rsidP="00C52626">
            <w:pPr>
              <w:pStyle w:val="CRCoverPage"/>
              <w:spacing w:after="0"/>
              <w:rPr>
                <w:noProof/>
              </w:rPr>
            </w:pPr>
          </w:p>
          <w:p w14:paraId="1959F85F" w14:textId="77777777" w:rsidR="00C52626" w:rsidRDefault="00C52626" w:rsidP="00C52626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NOTE: A Prose CR shall be raised at the next RAN5.</w:t>
            </w:r>
          </w:p>
          <w:p w14:paraId="2B9A1ADF" w14:textId="77777777" w:rsidR="00C52626" w:rsidRPr="00DF1655" w:rsidRDefault="00C52626" w:rsidP="00C52626">
            <w:pPr>
              <w:pStyle w:val="CRCoverPage"/>
              <w:spacing w:after="0"/>
              <w:rPr>
                <w:noProof/>
              </w:rPr>
            </w:pPr>
          </w:p>
        </w:tc>
      </w:tr>
      <w:tr w:rsidR="00C52626" w14:paraId="6EBFA03C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DD7F7" w14:textId="77777777" w:rsidR="00C52626" w:rsidRDefault="00C52626" w:rsidP="00C52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2FEA4" w14:textId="77777777" w:rsidR="00C52626" w:rsidRPr="00CF39F2" w:rsidRDefault="00C52626" w:rsidP="00C5262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52626" w14:paraId="5CFDE086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302A6" w14:textId="77777777" w:rsidR="00C52626" w:rsidRDefault="00C52626" w:rsidP="00C52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98706" w14:textId="77777777" w:rsidR="00C52626" w:rsidRPr="0021376A" w:rsidRDefault="00C52626" w:rsidP="00C5262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Set </w:t>
            </w:r>
            <w:proofErr w:type="spellStart"/>
            <w:r w:rsidRPr="001B0CC1">
              <w:t>preambleReceivedTargetPower</w:t>
            </w:r>
            <w:proofErr w:type="spellEnd"/>
            <w:r>
              <w:t xml:space="preserve"> as </w:t>
            </w:r>
            <w:r w:rsidRPr="00127B1C">
              <w:t>-104 dBm</w:t>
            </w:r>
          </w:p>
        </w:tc>
      </w:tr>
      <w:tr w:rsidR="00C52626" w14:paraId="0DF7D8AD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B4B86" w14:textId="77777777" w:rsidR="00C52626" w:rsidRDefault="00C52626" w:rsidP="00C52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D1B29" w14:textId="77777777" w:rsidR="00C52626" w:rsidRPr="00CF39F2" w:rsidRDefault="00C52626" w:rsidP="00C5262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52626" w14:paraId="7838DDF3" w14:textId="77777777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402416" w14:textId="77777777" w:rsidR="00C52626" w:rsidRDefault="00C52626" w:rsidP="00C52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54585" w14:textId="77777777" w:rsidR="00C52626" w:rsidRPr="00CF39F2" w:rsidRDefault="00C52626" w:rsidP="00C5262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C52626" w14:paraId="4802861A" w14:textId="77777777" w:rsidTr="00D50E24">
        <w:tc>
          <w:tcPr>
            <w:tcW w:w="2694" w:type="dxa"/>
            <w:gridSpan w:val="2"/>
          </w:tcPr>
          <w:p w14:paraId="38A79CED" w14:textId="77777777" w:rsidR="00C52626" w:rsidRDefault="00C52626" w:rsidP="00C52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3C0E70" w14:textId="77777777" w:rsidR="00C52626" w:rsidRDefault="00C52626" w:rsidP="00C52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626" w14:paraId="1E0A75C7" w14:textId="77777777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BC1" w14:textId="77777777" w:rsidR="00C52626" w:rsidRDefault="00C52626" w:rsidP="00C52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FB974" w14:textId="77777777" w:rsidR="00C52626" w:rsidRDefault="00C52626" w:rsidP="00C526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7.1.1.1.1a.NR5GC, 7.1.1.1.1a.ENDC</w:t>
            </w:r>
          </w:p>
        </w:tc>
      </w:tr>
      <w:tr w:rsidR="00C52626" w14:paraId="4A9A957B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51695" w14:textId="77777777" w:rsidR="00C52626" w:rsidRDefault="00C52626" w:rsidP="00C526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5009F3" w14:textId="77777777" w:rsidR="00C52626" w:rsidRDefault="00C52626" w:rsidP="00C526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626" w14:paraId="6B8F0F8D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5603C" w14:textId="77777777" w:rsidR="00C52626" w:rsidRDefault="00C52626" w:rsidP="00C52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99B63" w14:textId="77777777" w:rsidR="00C52626" w:rsidRDefault="00C52626" w:rsidP="00C52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3B0AA5" w14:textId="77777777" w:rsidR="00C52626" w:rsidRDefault="00C52626" w:rsidP="00C52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142225" w14:textId="77777777" w:rsidR="00C52626" w:rsidRDefault="00C52626" w:rsidP="00C526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6EED36" w14:textId="77777777" w:rsidR="00C52626" w:rsidRDefault="00C52626" w:rsidP="00C526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626" w14:paraId="4ED7D6E9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47361" w14:textId="77777777" w:rsidR="00C52626" w:rsidRDefault="00C52626" w:rsidP="00C52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B4474" w14:textId="77777777" w:rsidR="00C52626" w:rsidRDefault="00C52626" w:rsidP="00C52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DE56B" w14:textId="77777777" w:rsidR="00C52626" w:rsidRDefault="00C52626" w:rsidP="00C52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6F418" w14:textId="77777777" w:rsidR="00C52626" w:rsidRDefault="00C52626" w:rsidP="00C526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BEF55E" w14:textId="77777777" w:rsidR="00C52626" w:rsidRDefault="00C52626" w:rsidP="00C526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626" w14:paraId="541A1A6C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C9896" w14:textId="77777777" w:rsidR="00C52626" w:rsidRDefault="00C52626" w:rsidP="00C526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69A92" w14:textId="77777777" w:rsidR="00C52626" w:rsidRDefault="00C52626" w:rsidP="00C52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491FB" w14:textId="77777777" w:rsidR="00C52626" w:rsidRDefault="00C52626" w:rsidP="00C52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41113D7" w14:textId="77777777" w:rsidR="00C52626" w:rsidRDefault="00C52626" w:rsidP="00C526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32F628" w14:textId="77777777" w:rsidR="00C52626" w:rsidRDefault="00C52626" w:rsidP="00C52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C52626" w14:paraId="3AF7D7AC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47C6D" w14:textId="77777777" w:rsidR="00C52626" w:rsidRDefault="00C52626" w:rsidP="00C526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6173E" w14:textId="77777777" w:rsidR="00C52626" w:rsidRDefault="00C52626" w:rsidP="00C52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6A7D2" w14:textId="77777777" w:rsidR="00C52626" w:rsidRDefault="00C52626" w:rsidP="00C52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11EB3" w14:textId="77777777" w:rsidR="00C52626" w:rsidRDefault="00C52626" w:rsidP="00C526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372CD" w14:textId="77777777" w:rsidR="00C52626" w:rsidRDefault="00C52626" w:rsidP="00C526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626" w14:paraId="234E7603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9B9F9" w14:textId="77777777" w:rsidR="00C52626" w:rsidRDefault="00C52626" w:rsidP="00C526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07326" w14:textId="77777777" w:rsidR="00C52626" w:rsidRDefault="00C52626" w:rsidP="00C52626">
            <w:pPr>
              <w:pStyle w:val="CRCoverPage"/>
              <w:spacing w:after="0"/>
              <w:rPr>
                <w:noProof/>
              </w:rPr>
            </w:pPr>
          </w:p>
        </w:tc>
      </w:tr>
      <w:tr w:rsidR="00C52626" w14:paraId="25F8A088" w14:textId="77777777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121893" w14:textId="77777777" w:rsidR="00C52626" w:rsidRDefault="00C52626" w:rsidP="00C52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57DD2" w14:textId="77777777" w:rsidR="00C52626" w:rsidRDefault="00C52626" w:rsidP="00C526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626" w:rsidRPr="008863B9" w14:paraId="1B9A7344" w14:textId="77777777" w:rsidTr="00D50E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334092" w14:textId="77777777" w:rsidR="00C52626" w:rsidRPr="008863B9" w:rsidRDefault="00C52626" w:rsidP="00C52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40FF9A" w14:textId="77777777" w:rsidR="00C52626" w:rsidRPr="008863B9" w:rsidRDefault="00C52626" w:rsidP="00C526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626" w14:paraId="4F86A7A3" w14:textId="77777777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4B3A6" w14:textId="77777777" w:rsidR="00C52626" w:rsidRDefault="00C52626" w:rsidP="00C526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CA6C5" w14:textId="77777777" w:rsidR="00C52626" w:rsidRDefault="00C52626" w:rsidP="00C526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D9EA68" w14:textId="77777777" w:rsidR="00C52626" w:rsidRDefault="00C52626" w:rsidP="00C52626">
      <w:pPr>
        <w:rPr>
          <w:noProof/>
        </w:rPr>
      </w:pPr>
    </w:p>
    <w:p w14:paraId="7202A1F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A0BBF04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ABF144" w14:textId="77777777" w:rsidR="009478EE" w:rsidRDefault="009478EE" w:rsidP="009478EE">
      <w:pPr>
        <w:rPr>
          <w:noProof/>
        </w:rPr>
      </w:pPr>
    </w:p>
    <w:p w14:paraId="62539E5C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905011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CEF1566" w14:textId="77777777" w:rsidR="00C5262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52626" w:rsidRPr="00440270">
        <w:rPr>
          <w:rFonts w:ascii="Arial" w:hAnsi="Arial" w:cs="Arial"/>
          <w:iCs/>
        </w:rPr>
        <w:t>Table of Contents</w:t>
      </w:r>
      <w:r w:rsidR="00C52626">
        <w:tab/>
      </w:r>
      <w:r w:rsidR="00C52626">
        <w:fldChar w:fldCharType="begin"/>
      </w:r>
      <w:r w:rsidR="00C52626">
        <w:instrText xml:space="preserve"> PAGEREF _Toc109050115 \h </w:instrText>
      </w:r>
      <w:r w:rsidR="00C52626">
        <w:fldChar w:fldCharType="separate"/>
      </w:r>
      <w:r w:rsidR="00C52626">
        <w:t>2</w:t>
      </w:r>
      <w:r w:rsidR="00C52626">
        <w:fldChar w:fldCharType="end"/>
      </w:r>
    </w:p>
    <w:p w14:paraId="3B14CC10" w14:textId="77777777" w:rsidR="00C52626" w:rsidRDefault="00C5262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4027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4027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_Toc109050116 \h </w:instrText>
      </w:r>
      <w:r>
        <w:fldChar w:fldCharType="separate"/>
      </w:r>
      <w:r>
        <w:t>2</w:t>
      </w:r>
      <w:r>
        <w:fldChar w:fldCharType="end"/>
      </w:r>
    </w:p>
    <w:p w14:paraId="27E54BC5" w14:textId="77777777" w:rsidR="00C52626" w:rsidRDefault="00C5262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4027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4027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_Toc109050117 \h </w:instrText>
      </w:r>
      <w:r>
        <w:fldChar w:fldCharType="separate"/>
      </w:r>
      <w:r>
        <w:t>2</w:t>
      </w:r>
      <w:r>
        <w:fldChar w:fldCharType="end"/>
      </w:r>
    </w:p>
    <w:p w14:paraId="229882C2" w14:textId="77777777" w:rsidR="00C52626" w:rsidRDefault="00C5262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4027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40270">
        <w:rPr>
          <w:rFonts w:cs="Arial"/>
          <w:b/>
          <w:color w:val="000000"/>
          <w:lang w:eastAsia="en-GB"/>
        </w:rPr>
        <w:t>Correction to f_TC_7_1_1_1_1a_NR5GC</w:t>
      </w:r>
      <w:r>
        <w:tab/>
      </w:r>
      <w:r>
        <w:fldChar w:fldCharType="begin"/>
      </w:r>
      <w:r>
        <w:instrText xml:space="preserve"> PAGEREF _Toc109050118 \h </w:instrText>
      </w:r>
      <w:r>
        <w:fldChar w:fldCharType="separate"/>
      </w:r>
      <w:r>
        <w:t>2</w:t>
      </w:r>
      <w:r>
        <w:fldChar w:fldCharType="end"/>
      </w:r>
    </w:p>
    <w:p w14:paraId="4FDD1D2C" w14:textId="77777777" w:rsidR="00C52626" w:rsidRDefault="00C5262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40270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40270">
        <w:rPr>
          <w:rFonts w:cs="Arial"/>
          <w:b/>
          <w:color w:val="000000"/>
          <w:lang w:eastAsia="en-GB"/>
        </w:rPr>
        <w:t>Correction to f_TC_7_1_1_1_1a_ENDC_NR</w:t>
      </w:r>
      <w:r>
        <w:tab/>
      </w:r>
      <w:r>
        <w:fldChar w:fldCharType="begin"/>
      </w:r>
      <w:r>
        <w:instrText xml:space="preserve"> PAGEREF _Toc109050119 \h </w:instrText>
      </w:r>
      <w:r>
        <w:fldChar w:fldCharType="separate"/>
      </w:r>
      <w:r>
        <w:t>10</w:t>
      </w:r>
      <w:r>
        <w:fldChar w:fldCharType="end"/>
      </w:r>
    </w:p>
    <w:p w14:paraId="70B512DF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6DA1F8CF" w14:textId="77777777" w:rsidR="00C52626" w:rsidRDefault="00C52626" w:rsidP="00C5262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2409"/>
      <w:bookmarkStart w:id="11" w:name="_Toc107472036"/>
      <w:bookmarkStart w:id="12" w:name="_Toc109050116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9D30A84" w14:textId="77777777" w:rsidR="00C52626" w:rsidRDefault="00C52626" w:rsidP="00C526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30476AC2" w14:textId="77777777" w:rsidR="00C52626" w:rsidRDefault="00C52626" w:rsidP="00C526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ED7513E" w14:textId="77777777" w:rsidR="00C52626" w:rsidRDefault="00C52626" w:rsidP="00C52626">
      <w:pPr>
        <w:rPr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</w:p>
    <w:p w14:paraId="65549D46" w14:textId="77777777" w:rsidR="00C52626" w:rsidRDefault="00C52626" w:rsidP="007A73E5">
      <w:pPr>
        <w:rPr>
          <w:b/>
          <w:sz w:val="24"/>
          <w:lang w:eastAsia="ja-JP"/>
        </w:rPr>
      </w:pPr>
    </w:p>
    <w:p w14:paraId="7A2279E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3" w:name="_Toc122434488"/>
      <w:bookmarkStart w:id="14" w:name="_Toc295288959"/>
      <w:bookmarkStart w:id="15" w:name="_Toc109050117"/>
      <w:r w:rsidRPr="00854C55">
        <w:rPr>
          <w:b/>
        </w:rPr>
        <w:t>Corrections required</w:t>
      </w:r>
      <w:bookmarkEnd w:id="13"/>
      <w:bookmarkEnd w:id="14"/>
      <w:bookmarkEnd w:id="15"/>
    </w:p>
    <w:p w14:paraId="17AB1C83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6" w:name="_Toc10905011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812485" w:rsidRPr="00812485">
        <w:rPr>
          <w:rFonts w:cs="Arial"/>
          <w:b/>
          <w:color w:val="000000"/>
          <w:lang w:eastAsia="en-GB"/>
        </w:rPr>
        <w:t>f_TC_7_1_1_1_1a_NR5GC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920623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8AA9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2A4C" w14:textId="77777777" w:rsidR="005D27CA" w:rsidRPr="007F5C63" w:rsidRDefault="00812485" w:rsidP="00426FCD">
            <w:pPr>
              <w:pStyle w:val="CRCoverPage"/>
              <w:spacing w:after="0"/>
              <w:rPr>
                <w:noProof/>
              </w:rPr>
            </w:pPr>
            <w:r w:rsidRPr="00812485">
              <w:rPr>
                <w:noProof/>
              </w:rPr>
              <w:t>f_TC_7_1_1_1_1a_NR5GC</w:t>
            </w:r>
          </w:p>
        </w:tc>
      </w:tr>
      <w:tr w:rsidR="00FA485A" w14:paraId="4D3EE1E4" w14:textId="77777777" w:rsidTr="009B505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22E3" w14:textId="77777777" w:rsidR="00FA485A" w:rsidRDefault="004B357B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33CE" w14:textId="77777777" w:rsidR="00EF3CC6" w:rsidRDefault="00BC30F7" w:rsidP="00BC30F7">
            <w:pPr>
              <w:pStyle w:val="CRCoverPage"/>
              <w:spacing w:after="0"/>
              <w:jc w:val="both"/>
            </w:pPr>
            <w:r>
              <w:t xml:space="preserve">As per </w:t>
            </w:r>
            <w:r w:rsidRPr="00170125">
              <w:t>Table 7.1.1.1.1a.3.3-6: RACH-</w:t>
            </w:r>
            <w:proofErr w:type="spellStart"/>
            <w:r w:rsidRPr="00170125">
              <w:t>ConfigGeneric</w:t>
            </w:r>
            <w:proofErr w:type="spellEnd"/>
            <w:r>
              <w:t>,</w:t>
            </w:r>
            <w:r w:rsidRPr="00127B1C">
              <w:t xml:space="preserve"> </w:t>
            </w:r>
            <w:proofErr w:type="spellStart"/>
            <w:r w:rsidRPr="00170125">
              <w:rPr>
                <w:i/>
              </w:rPr>
              <w:t>preambleTransMax</w:t>
            </w:r>
            <w:proofErr w:type="spellEnd"/>
            <w:r w:rsidRPr="00127B1C">
              <w:t xml:space="preserve"> is set to n4 and </w:t>
            </w:r>
            <w:r>
              <w:t xml:space="preserve">as per TP2 </w:t>
            </w:r>
            <w:r w:rsidRPr="00127B1C">
              <w:t xml:space="preserve">test Step 2 to 5 expects </w:t>
            </w:r>
            <w:r>
              <w:t>four</w:t>
            </w:r>
            <w:r w:rsidRPr="00127B1C">
              <w:t xml:space="preserve"> Rach attempts from UE</w:t>
            </w:r>
            <w:r>
              <w:t>.</w:t>
            </w:r>
            <w:r w:rsidRPr="00127B1C">
              <w:t xml:space="preserve"> </w:t>
            </w:r>
            <w:r>
              <w:t xml:space="preserve">Here, </w:t>
            </w:r>
            <w:r w:rsidRPr="00127B1C">
              <w:t xml:space="preserve">if SS receiver miss any initial Rach attempt </w:t>
            </w:r>
            <w:r>
              <w:t xml:space="preserve">from UE due to the </w:t>
            </w:r>
            <w:proofErr w:type="spellStart"/>
            <w:r>
              <w:t>rach</w:t>
            </w:r>
            <w:proofErr w:type="spellEnd"/>
            <w:r>
              <w:t xml:space="preserve"> power falling outside its reception window which in turn also depends upon path loss( as a result of </w:t>
            </w:r>
            <w:r w:rsidRPr="00127B1C">
              <w:t>cable loss variation depending upon differ</w:t>
            </w:r>
            <w:r>
              <w:t>e</w:t>
            </w:r>
            <w:r w:rsidRPr="00127B1C">
              <w:t>nt band cabling</w:t>
            </w:r>
            <w:r>
              <w:t xml:space="preserve"> connections requirement etc.), </w:t>
            </w:r>
            <w:r w:rsidRPr="00127B1C">
              <w:t xml:space="preserve">then it </w:t>
            </w:r>
            <w:r>
              <w:t xml:space="preserve">has been observed  </w:t>
            </w:r>
            <w:r w:rsidRPr="00127B1C">
              <w:t xml:space="preserve">that current </w:t>
            </w:r>
            <w:proofErr w:type="spellStart"/>
            <w:r w:rsidRPr="001B0CC1">
              <w:t>preambleReceivedTargetPower</w:t>
            </w:r>
            <w:proofErr w:type="spellEnd"/>
            <w:r w:rsidRPr="00127B1C">
              <w:t xml:space="preserve"> -118 dBm</w:t>
            </w:r>
            <w:r>
              <w:t>(</w:t>
            </w:r>
            <w:r w:rsidRPr="00170125">
              <w:t>TS 38.508-1, Table 4.6.3-130</w:t>
            </w:r>
            <w:r>
              <w:t>)</w:t>
            </w:r>
            <w:r w:rsidRPr="00127B1C">
              <w:t xml:space="preserve"> is not </w:t>
            </w:r>
            <w:r>
              <w:t xml:space="preserve">very </w:t>
            </w:r>
            <w:r w:rsidRPr="00127B1C">
              <w:t xml:space="preserve">appropriate for this case </w:t>
            </w:r>
            <w:r>
              <w:t>to be used further and</w:t>
            </w:r>
            <w:r w:rsidRPr="00127B1C">
              <w:t xml:space="preserve"> UE sends </w:t>
            </w:r>
            <w:proofErr w:type="spellStart"/>
            <w:r w:rsidRPr="00127B1C">
              <w:t>scgFailure</w:t>
            </w:r>
            <w:proofErr w:type="spellEnd"/>
            <w:r w:rsidRPr="00127B1C">
              <w:t>(</w:t>
            </w:r>
            <w:proofErr w:type="spellStart"/>
            <w:r w:rsidRPr="00127B1C">
              <w:t>randomAccessProblem</w:t>
            </w:r>
            <w:proofErr w:type="spellEnd"/>
            <w:r w:rsidRPr="00127B1C">
              <w:t xml:space="preserve">) once </w:t>
            </w:r>
            <w:r>
              <w:t xml:space="preserve">its </w:t>
            </w:r>
            <w:r w:rsidRPr="00127B1C">
              <w:t xml:space="preserve">4 </w:t>
            </w:r>
            <w:proofErr w:type="spellStart"/>
            <w:r w:rsidRPr="00127B1C">
              <w:t>rach</w:t>
            </w:r>
            <w:proofErr w:type="spellEnd"/>
            <w:r w:rsidRPr="00127B1C">
              <w:t xml:space="preserve"> attempt </w:t>
            </w:r>
            <w:r w:rsidRPr="00127B1C">
              <w:lastRenderedPageBreak/>
              <w:t>get</w:t>
            </w:r>
            <w:r>
              <w:t>s</w:t>
            </w:r>
            <w:r w:rsidRPr="00127B1C">
              <w:t xml:space="preserve"> exhausted. Therefore, </w:t>
            </w:r>
            <w:proofErr w:type="gramStart"/>
            <w:r w:rsidRPr="00127B1C">
              <w:t>in order to</w:t>
            </w:r>
            <w:proofErr w:type="gramEnd"/>
            <w:r w:rsidRPr="00127B1C">
              <w:t xml:space="preserve"> increase the test case </w:t>
            </w:r>
            <w:proofErr w:type="spellStart"/>
            <w:r w:rsidRPr="00127B1C">
              <w:t>relialibilty</w:t>
            </w:r>
            <w:proofErr w:type="spellEnd"/>
            <w:r w:rsidRPr="00127B1C">
              <w:t xml:space="preserve"> </w:t>
            </w:r>
            <w:r>
              <w:t xml:space="preserve">a high </w:t>
            </w:r>
            <w:proofErr w:type="spellStart"/>
            <w:r w:rsidRPr="001B0CC1">
              <w:t>preambleReceivedTargetPower</w:t>
            </w:r>
            <w:proofErr w:type="spellEnd"/>
            <w:r>
              <w:t xml:space="preserve"> of </w:t>
            </w:r>
            <w:r w:rsidRPr="00127B1C">
              <w:t>-104 dBm</w:t>
            </w:r>
            <w:r>
              <w:t xml:space="preserve"> is more suitable here</w:t>
            </w:r>
            <w:r w:rsidRPr="00127B1C">
              <w:t xml:space="preserve">. </w:t>
            </w:r>
            <w:proofErr w:type="spellStart"/>
            <w:r w:rsidRPr="00127B1C">
              <w:t>Simliar</w:t>
            </w:r>
            <w:proofErr w:type="spellEnd"/>
            <w:r w:rsidRPr="00127B1C">
              <w:t xml:space="preserve"> power is being used in 7.1.1.1.2 test prose as a reference.</w:t>
            </w:r>
          </w:p>
          <w:p w14:paraId="70E861C4" w14:textId="77777777" w:rsidR="004D769F" w:rsidRDefault="004D769F" w:rsidP="004D769F">
            <w:pPr>
              <w:pStyle w:val="CRCoverPage"/>
              <w:spacing w:after="0"/>
              <w:rPr>
                <w:noProof/>
              </w:rPr>
            </w:pPr>
          </w:p>
          <w:p w14:paraId="1DFB86D4" w14:textId="77777777" w:rsidR="004D769F" w:rsidRDefault="004D769F" w:rsidP="004D769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NOTE: A Prose CR shall be raised at the next RAN5.</w:t>
            </w:r>
          </w:p>
          <w:p w14:paraId="557038C6" w14:textId="77777777" w:rsidR="00EF3CC6" w:rsidRPr="00AD4ADA" w:rsidRDefault="00EF3CC6" w:rsidP="00B955EC">
            <w:pPr>
              <w:pStyle w:val="CRCoverPage"/>
              <w:spacing w:after="0"/>
              <w:rPr>
                <w:noProof/>
              </w:rPr>
            </w:pPr>
          </w:p>
        </w:tc>
      </w:tr>
      <w:tr w:rsidR="00FA485A" w14:paraId="306DB39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B921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DD89" w14:textId="77777777" w:rsidR="00C97196" w:rsidRPr="001124B3" w:rsidRDefault="00BC30F7" w:rsidP="009B50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proofErr w:type="spellStart"/>
            <w:r w:rsidRPr="001B0CC1">
              <w:t>preambleReceivedTargetPower</w:t>
            </w:r>
            <w:proofErr w:type="spellEnd"/>
            <w:r>
              <w:t xml:space="preserve"> as </w:t>
            </w:r>
            <w:r w:rsidRPr="00127B1C">
              <w:t>-104 dBm</w:t>
            </w:r>
          </w:p>
        </w:tc>
      </w:tr>
      <w:tr w:rsidR="00FA485A" w14:paraId="580A526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F049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1C73" w14:textId="77777777" w:rsidR="00FA485A" w:rsidRPr="00CC39F9" w:rsidRDefault="0020029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\</w:t>
            </w:r>
            <w:r w:rsidRPr="00200295">
              <w:rPr>
                <w:rFonts w:ascii="Arial" w:hAnsi="Arial" w:cs="Arial"/>
                <w:lang w:eastAsia="en-GB"/>
              </w:rPr>
              <w:t>NR5GC\7_1_1</w:t>
            </w:r>
            <w:r w:rsidR="00812485" w:rsidRPr="00812485">
              <w:rPr>
                <w:rFonts w:ascii="Arial" w:hAnsi="Arial" w:cs="Arial"/>
                <w:lang w:eastAsia="en-GB"/>
              </w:rPr>
              <w:t>\MAC_NR5GC.ttcn</w:t>
            </w:r>
          </w:p>
        </w:tc>
      </w:tr>
      <w:tr w:rsidR="00220349" w14:paraId="71A4211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FF1B" w14:textId="77777777" w:rsidR="00220349" w:rsidRPr="00023D3D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23D3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5F71" w14:textId="47FB98AA" w:rsidR="00220349" w:rsidRPr="00023D3D" w:rsidRDefault="00023D3D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023D3D">
              <w:rPr>
                <w:rFonts w:ascii="Arial" w:hAnsi="Arial"/>
                <w:highlight w:val="cyan"/>
                <w:lang w:eastAsia="zh-CN"/>
              </w:rPr>
              <w:t>Accepted conditional to prose CR agreement</w:t>
            </w:r>
          </w:p>
        </w:tc>
      </w:tr>
    </w:tbl>
    <w:p w14:paraId="4096E558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77E94765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14:paraId="7CBDDF7C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D32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function f_TC_7_1_1_1_1a_NR5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76050A2E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/Correct selection of RACH parameters / Random access preamble and PRACH resource explicitly signalled to the UE by PDCCH Order / contention free random access procedure</w:t>
            </w:r>
          </w:p>
          <w:p w14:paraId="3A647B73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BE0C49E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8E3B312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125992EE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V1530Ext;</w:t>
            </w:r>
            <w:proofErr w:type="gramEnd"/>
          </w:p>
          <w:p w14:paraId="116682B0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14:paraId="24B065B1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NR_DuplexMode_Type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1E3A0348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v_TDD_UL_DL_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ConfigCommon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29C9BAD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var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_Prach_RootSequenceIndex_Type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v_Prach_RootSequenceIndex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0D105E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v_IsFR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3939BBCB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6E625D2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R5s200526 sic@</w:t>
            </w:r>
          </w:p>
          <w:p w14:paraId="7645E9A3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3211842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R5s211670 sic@</w:t>
            </w:r>
          </w:p>
          <w:p w14:paraId="57AC9A88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3B1254E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RachProcedure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DF0E94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31BDED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502057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//Init Cell parameters</w:t>
            </w:r>
          </w:p>
          <w:p w14:paraId="6DF56B2A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NR_1);</w:t>
            </w:r>
          </w:p>
          <w:p w14:paraId="7B1D27FC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R5s190762 sic@</w:t>
            </w:r>
          </w:p>
          <w:p w14:paraId="2893E6F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f_NR_CellInfo_SetRACH_ConfigCommon_71111a(nr_Cell1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D101AF2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E69CDD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1CBA28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501E4B59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53D85BA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3FF5BB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C2D382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7139147D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STATE_IDLE_1A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5D3FFC3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07BB87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B1DBCC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//Bring UE to Stat 3A</w:t>
            </w:r>
          </w:p>
          <w:p w14:paraId="0249EBF8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68EE27D0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137A428A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545768CC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</w:p>
          <w:p w14:paraId="385C2A9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42DA731D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</w:p>
          <w:p w14:paraId="517F095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1195EE01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</w:t>
            </w:r>
          </w:p>
          <w:p w14:paraId="3FD853F6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14:paraId="6919D5AA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26B7AC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60FDF4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FB438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(true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C5A22E7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0A-0B"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8F9CCBC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R5s200891 sic@</w:t>
            </w:r>
          </w:p>
          <w:p w14:paraId="523039D0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f_NR_CellInfo_GetDuplexMode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F26C186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CDAE6CE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v_IsFR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= f_NR_CellInfo_GetIsFR1(nr_Cell1);</w:t>
            </w:r>
          </w:p>
          <w:p w14:paraId="64D53E5B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if (v_IsFR1) //FR1</w:t>
            </w:r>
          </w:p>
          <w:p w14:paraId="63C61ADF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4201D9D8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v_Prach_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RootSequenceIndex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= {l839 := 0};</w:t>
            </w:r>
          </w:p>
          <w:p w14:paraId="5C0EFE78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f_NR_CellInfo_SetSIB1_Prach_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RootSequenceIndex(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v_Prach_RootSequenceIndex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6453AFA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f_NR_CellInfo_SetPRACH_ConfigurationIndex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(nr_Cell1,14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8F46C8C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f_NR_CellInfo_SetZeroCorrelationZoneConfig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(nr_Cell1,12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3F52E00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6FF26221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//@sic R5-198888 R5s200526 sic@</w:t>
            </w:r>
          </w:p>
          <w:p w14:paraId="40AB8BAB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v_NR_DuplexMode.TDD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019E662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if(v_IsFR1) {</w:t>
            </w:r>
          </w:p>
          <w:p w14:paraId="4CA7E71D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spellStart"/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== kHz30){</w:t>
            </w:r>
          </w:p>
          <w:p w14:paraId="605A0F23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v_TDD_UL_DL_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ConfigCommon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=cs_TDD_UL_DL_ConfigCommonPattern2(v_SubcarrierSpacing,cs_TDD_UL_DL_Pattern1_FR1,cs_TDD_UL_DL_Pattern2_FR1);</w:t>
            </w:r>
          </w:p>
          <w:p w14:paraId="7A03961E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}else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if(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== kHz15){</w:t>
            </w:r>
          </w:p>
          <w:p w14:paraId="76A2E60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v_TDD_UL_DL_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ConfigCommon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=cs_TDD_UL_DL_ConfigCommonPattern2(v_SubcarrierSpacing,cs_TDD_UL_DL_Pattern1_FR1_SCS15, cs_TDD_UL_DL_Pattern2_FR1_SCS15);</w:t>
            </w:r>
          </w:p>
          <w:p w14:paraId="625F4806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}else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14:paraId="7C5AF1E8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__FILE__, __LINE__, "SCS value not handled in TTCN");</w:t>
            </w:r>
          </w:p>
          <w:p w14:paraId="47FF486B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78A038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</w:t>
            </w:r>
          </w:p>
          <w:p w14:paraId="74B5C634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C819E44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v_TDD_UL_DL_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ConfigCommon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=cs_TDD_UL_DL_ConfigCommonPattern2(v_SubcarrierSpacing,cs_TDD_UL_DL_Pattern1_FR2,cs_TDD_UL_DL_Pattern2_FR2);</w:t>
            </w:r>
          </w:p>
          <w:p w14:paraId="13A18DC4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7C863CE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f_NR_CellInfo_SetTDD_UL_DL_ConfigCommon(nr_Cell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1,v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_TDD_UL_DL_ConfigCommon);</w:t>
            </w:r>
          </w:p>
          <w:p w14:paraId="1DA9BA3E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}; //@sic R5s210088 sic@</w:t>
            </w:r>
          </w:p>
          <w:p w14:paraId="135A9F4A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69D874B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UplinkBWP.Dedicated.R15.pucch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_Config.setup.schedulingRequestResourceToAddModList[0] := valueof(cs_SchedulingRequestResourceConfig_Mac_71111a(v_SubcarrierSpacing));</w:t>
            </w:r>
          </w:p>
          <w:p w14:paraId="345BFE92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SetUplinkBWP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841F4F7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r5s201469 sic@</w:t>
            </w:r>
          </w:p>
          <w:p w14:paraId="255F7DFA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ConfigureSysinfo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f_NR_InitialiseBcchToPdschConfig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5B7095EB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(nr_Cell1, -, {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093437C2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34BC9B8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f_NR_GetReconfigurationWithSyncDef_MCG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(nr_Cell1); //@sic R5s190511 sic@</w:t>
            </w:r>
          </w:p>
          <w:p w14:paraId="7D86732E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304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= ms2000;</w:t>
            </w:r>
          </w:p>
          <w:p w14:paraId="29FD95A9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SpCellConfig.reconfigurationWithSync.rach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_ConfigDedicated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0063483E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SpCellConfig.reconfigurationWithSync.spCellConfigCommon.uplinkConfigCommon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.initialUplinkBWP.rach_ConfigCommon.setup.rach_ConfigGeneric.preambleTransMax := n4;</w:t>
            </w:r>
          </w:p>
          <w:p w14:paraId="7BD72FD0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09522EBC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0D7A103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14:paraId="5B48CB34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12A85EF0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604ED6E1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4B9670B2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656E3946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14:paraId="50981FC0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7706E31C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v_V1530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cs_NR_RRCReconfiguration_v1530_IEs(bit2oct(encvalue(v_CellGroupConfig)));</w:t>
            </w:r>
          </w:p>
          <w:p w14:paraId="5E43AB9F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//Configure SS CFRA @sic R5s200526 sic@</w:t>
            </w:r>
          </w:p>
          <w:p w14:paraId="651BD5BD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= cs_NR_RACH_ConfigDedicated_Uplink(cs_38508_RACH_ConfigDedicated(f_NR_CellInfo_GetRACH_ConfigGeneric(nr_Cell1,tsc_NR_BWP_Id),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tsc_PreambleIndex,f_NR_CellInfo_GetSSB_Index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(nr_Cell1)));</w:t>
            </w:r>
          </w:p>
          <w:p w14:paraId="77E3B1D6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/*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= cs_NR_RACH_ConfigDedicated_Uplink(f_NR_GetRACHConfigDedicated_Def( nr_Cell1,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tsc_PreambleIndex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52A5A72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74DCC36B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cads_NR_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CellConfigPhysicalLayerUplink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, cs_NR_CellConfigPhysicalLayerUplink_Def(f_ConvertRACH_ConfigDedicated(v_RACH_ConfigDedicated.uplink))));</w:t>
            </w:r>
          </w:p>
          <w:p w14:paraId="5441D163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*/</w:t>
            </w:r>
          </w:p>
          <w:p w14:paraId="7C0AA3FE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R5s211670 sic@</w:t>
            </w:r>
          </w:p>
          <w:p w14:paraId="3F425018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E077644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RachProcedure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= cs_NR_RachProcedureConfig_CBRA_CrntiBased(v_NR_PhysicalParameters);</w:t>
            </w:r>
          </w:p>
          <w:p w14:paraId="2F510ED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3B2CC3B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51DEE2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// Send message to UE</w:t>
            </w:r>
          </w:p>
          <w:p w14:paraId="18E049B6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-,-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, v_V1530Ext,-,-,-,false); //@sic R5s200891 sic@</w:t>
            </w:r>
          </w:p>
          <w:p w14:paraId="6F789B23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v_NR_DuplexMode.TDD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)) {//@sic R5s211670 sic@</w:t>
            </w:r>
          </w:p>
          <w:p w14:paraId="00E48D9F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cads_NR_Common_UplinkBWP_ConfigCommon_REQ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(nr_Cell1, -, {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v_TDD_UL_DL_ConfigCommon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B19C2A2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}else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064CB1B3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(nr_Cell1, -, {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4749CDBC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7566777E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nr_Cell1, tsc_NR_RbId_SRB1, cr_38508_RRCReconfigurationComplete));</w:t>
            </w:r>
          </w:p>
          <w:p w14:paraId="77030093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3A0582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1F21AAD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f_TC_7_1_1_1_1a_NR_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FF63F81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EF1DD7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(false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458A31C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//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</w:p>
          <w:p w14:paraId="6776597D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(nr_Cell1); // Def UL Grant Config</w:t>
            </w:r>
          </w:p>
          <w:p w14:paraId="4253F4F7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14:paraId="29E9786E" w14:textId="77777777" w:rsidR="00620AA7" w:rsidRPr="00722896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1B339BD9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5EE9ACB" w14:textId="77777777"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DB511BF" w14:textId="77777777"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3676A879" w14:textId="77777777"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012A0CDE" w14:textId="77777777"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53C4B22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14:paraId="79EF35AB" w14:textId="77777777" w:rsidTr="003C614F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30D1" w14:textId="77777777" w:rsidR="00812485" w:rsidRPr="00812485" w:rsidRDefault="00042706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812485"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function f_TC_7_1_1_1_1a_NR5</w:t>
            </w:r>
            <w:proofErr w:type="gramStart"/>
            <w:r w:rsidR="00812485" w:rsidRPr="00812485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="00812485" w:rsidRPr="00812485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6F2CA29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/Correct selection of RACH parameters / Random access preamble and PRACH resource explicitly signalled to the UE by PDCCH Order / contention free random access procedure</w:t>
            </w:r>
          </w:p>
          <w:p w14:paraId="1E66141C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4D1E31E4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A6CC8C1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5A5E4E2E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V1530Ext;</w:t>
            </w:r>
            <w:proofErr w:type="gramEnd"/>
          </w:p>
          <w:p w14:paraId="6EEA322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14:paraId="2992A3D0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NR_DuplexMode_Type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79A32B77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v_TDD_UL_DL_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ConfigCommon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3C76A52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var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_Prach_RootSequenceIndex_Type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v_Prach_RootSequenceIndex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446897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v_IsFR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711413C9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A47EE6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R5s200526 sic@</w:t>
            </w:r>
          </w:p>
          <w:p w14:paraId="2491739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B0BDB44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R5s211670 sic@</w:t>
            </w:r>
          </w:p>
          <w:p w14:paraId="10E7AC21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2C31B2C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RachProcedure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1F62EC4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C6CEF7E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2C89E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//Init Cell parameters</w:t>
            </w:r>
          </w:p>
          <w:p w14:paraId="69B2D6DA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NR_1);</w:t>
            </w:r>
          </w:p>
          <w:p w14:paraId="0CE96009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R5s190762 sic@</w:t>
            </w:r>
          </w:p>
          <w:p w14:paraId="7015EFE4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f_NR_CellInfo_SetRACH_ConfigCommon_71111a(nr_Cell1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4A0E7A1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BE2D13E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823BD9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6A3EC547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5231FA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81B12B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768941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677C32CA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STATE_IDLE_1A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2B567B8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58CCBF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B37920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//Bring UE to Stat 3A</w:t>
            </w:r>
          </w:p>
          <w:p w14:paraId="693AB43D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0C216C7E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794BD990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6DE66790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</w:p>
          <w:p w14:paraId="3B200210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55FBF84D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</w:p>
          <w:p w14:paraId="3E718FAB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25A169F7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</w:t>
            </w:r>
          </w:p>
          <w:p w14:paraId="3C6AF036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14:paraId="6D8E2C6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24A044C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9396C6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0C087D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(true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9AE9D2B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0A-0B"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AD05AE7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R5s200891 sic@</w:t>
            </w:r>
          </w:p>
          <w:p w14:paraId="563C396A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f_NR_CellInfo_GetDuplexMode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5F738E1E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F200357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v_IsFR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= f_NR_CellInfo_GetIsFR1(nr_Cell1);</w:t>
            </w:r>
          </w:p>
          <w:p w14:paraId="3A2D16C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if (v_IsFR1) //FR1</w:t>
            </w:r>
          </w:p>
          <w:p w14:paraId="6ECF4846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211494ED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v_Prach_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RootSequenceIndex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= {l839 := 0};</w:t>
            </w:r>
          </w:p>
          <w:p w14:paraId="2DA2065D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f_NR_CellInfo_SetSIB1_Prach_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RootSequenceIndex(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v_Prach_RootSequenceIndex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BDAF574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f_NR_CellInfo_SetPRACH_ConfigurationIndex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(nr_Cell1,14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A072A8C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f_NR_CellInfo_SetZeroCorrelationZoneConfig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(nr_Cell1,12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FF81AAB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4C23FBD8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//@sic R5-198888 R5s200526 sic@</w:t>
            </w:r>
          </w:p>
          <w:p w14:paraId="1B8172A0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v_NR_DuplexMode.TDD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0171FD8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if(v_IsFR1) {</w:t>
            </w:r>
          </w:p>
          <w:p w14:paraId="222D726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spellStart"/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== kHz30){</w:t>
            </w:r>
          </w:p>
          <w:p w14:paraId="448A46C3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v_TDD_UL_DL_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ConfigCommon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=cs_TDD_UL_DL_ConfigCommonPattern2(v_SubcarrierSpacing,cs_TDD_UL_DL_Pattern1_FR1,cs_TDD_UL_DL_Pattern2_FR1);</w:t>
            </w:r>
          </w:p>
          <w:p w14:paraId="07C977EA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}else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if(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== kHz15){</w:t>
            </w:r>
          </w:p>
          <w:p w14:paraId="570A1403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v_TDD_UL_DL_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ConfigCommon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=cs_TDD_UL_DL_ConfigCommonPattern2(v_SubcarrierSpacing,cs_TDD_UL_DL_Pattern1_FR1_SCS15, cs_TDD_UL_DL_Pattern2_FR1_SCS15);</w:t>
            </w:r>
          </w:p>
          <w:p w14:paraId="38AEA649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}else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14:paraId="1F2E0747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__FILE__, __LINE__, "SCS value not handled in TTCN");</w:t>
            </w:r>
          </w:p>
          <w:p w14:paraId="43D9F09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AEF4A0A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</w:t>
            </w:r>
          </w:p>
          <w:p w14:paraId="68F8272A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130365AE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v_TDD_UL_DL_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ConfigCommon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=cs_TDD_UL_DL_ConfigCommonPattern2(v_SubcarrierSpacing,cs_TDD_UL_DL_Pattern1_FR2,cs_TDD_UL_DL_Pattern2_FR2);</w:t>
            </w:r>
          </w:p>
          <w:p w14:paraId="04607B83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46F060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f_NR_CellInfo_SetTDD_UL_DL_ConfigCommon(nr_Cell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1,v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_TDD_UL_DL_ConfigCommon);</w:t>
            </w:r>
          </w:p>
          <w:p w14:paraId="32468E7C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}; //@sic R5s210088 sic@</w:t>
            </w:r>
          </w:p>
          <w:p w14:paraId="57D50C61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348BD3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UplinkBWP.Dedicated.R15.pucch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_Config.setup.schedulingRequestResourceToAddModList[0] := valueof(cs_SchedulingRequestResourceConfig_Mac_71111a(v_SubcarrierSpacing));</w:t>
            </w:r>
          </w:p>
          <w:p w14:paraId="388F572C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SetUplinkBWP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E10004F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r5s201469 sic@</w:t>
            </w:r>
          </w:p>
          <w:p w14:paraId="76E8C1EB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ConfigureSysinfo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nr_Cell1, -,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f_NR_InitialiseBcchToPdschConfig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5A6451E0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(nr_Cell1, -, {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55A5E1CE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D47719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f_NR_GetReconfigurationWithSyncDef_MCG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(nr_Cell1); //@sic R5s190511 sic@</w:t>
            </w:r>
          </w:p>
          <w:p w14:paraId="0CE9DD11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304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= ms2000;</w:t>
            </w:r>
          </w:p>
          <w:p w14:paraId="02D286A2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SpCellConfig.reconfigurationWithSync.rach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_ConfigDedicated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6183A3D4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SpCellConfig.reconfigurationWithSync.spCellConfigCommon.uplinkConfigCommon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.initialUplinkBWP.rach_ConfigCommon.setup.rach_ConfigGeneric.preambleTransMax := n4;</w:t>
            </w:r>
          </w:p>
          <w:p w14:paraId="1230F7F4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81248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SpCellConfig.reconfigurationWithSync.spCellConfigCommon.uplinkConfigCommon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.initialUplinkBWP.rach_ConfigCommon.setup.rach_ConfigGeneric.preambleReceivedTargetPower := -104;</w:t>
            </w:r>
          </w:p>
          <w:p w14:paraId="7BA50063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040CD160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AC909A4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14:paraId="0D83DA82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16625F82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6F6AD21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05CBFF3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113CBBE0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14:paraId="620037BF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3D677D2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v_V1530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cs_NR_RRCReconfiguration_v1530_IEs(bit2oct(encvalue(v_CellGroupConfig)));</w:t>
            </w:r>
          </w:p>
          <w:p w14:paraId="4638B75A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//Configure SS CFRA @sic R5s200526 sic@</w:t>
            </w:r>
          </w:p>
          <w:p w14:paraId="08DED968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= cs_NR_RACH_ConfigDedicated_Uplink(cs_38508_RACH_ConfigDedicated(f_NR_CellInfo_GetRACH_ConfigGeneric(nr_Cell1,tsc_NR_BWP_Id),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tsc_PreambleIndex,f_NR_CellInfo_GetSSB_Index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(nr_Cell1)));</w:t>
            </w:r>
          </w:p>
          <w:p w14:paraId="684718DC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/*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v_RACH_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= cs_NR_RACH_ConfigDedicated_Uplink(f_NR_GetRACHConfigDedicated_Def( nr_Cell1,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tsc_PreambleIndex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A91A4F7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10724092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cads_NR_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CellConfigPhysicalLayerUplink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, cs_NR_CellConfigPhysicalLayerUplink_Def(f_ConvertRACH_ConfigDedicated(v_RACH_ConfigDedicated.uplink))));</w:t>
            </w:r>
          </w:p>
          <w:p w14:paraId="0A23D44B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*/</w:t>
            </w:r>
          </w:p>
          <w:p w14:paraId="1B93FE04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R5s211670 sic@</w:t>
            </w:r>
          </w:p>
          <w:p w14:paraId="17849ED8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55CE9192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RachProcedure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= cs_NR_RachProcedureConfig_CBRA_CrntiBased(v_NR_PhysicalParameters);</w:t>
            </w:r>
          </w:p>
          <w:p w14:paraId="70B3645B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D1DDA7D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53C8BF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// Send message to UE</w:t>
            </w:r>
          </w:p>
          <w:p w14:paraId="42493156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-,-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, v_V1530Ext,-,-,-,false); //@sic R5s200891 sic@</w:t>
            </w:r>
          </w:p>
          <w:p w14:paraId="0CF68417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v_NR_DuplexMode.TDD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)) {//@sic R5s211670 sic@</w:t>
            </w:r>
          </w:p>
          <w:p w14:paraId="683623A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cads_NR_Common_UplinkBWP_ConfigCommon_REQ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(nr_Cell1, -, {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v_TDD_UL_DL_ConfigCommon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002611D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}else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765445C9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(nr_Cell1, -, {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1A062F54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7A525BCA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nr_Cell1, tsc_NR_RbId_SRB1, cr_38508_RRCReconfigurationComplete));</w:t>
            </w:r>
          </w:p>
          <w:p w14:paraId="44985004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427834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0A390E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f_TC_7_1_1_1_1a_NR_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23BC9F2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BF0621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(false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D5B0931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//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</w:p>
          <w:p w14:paraId="487C682E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(nr_Cell1); // Def UL Grant Config</w:t>
            </w:r>
          </w:p>
          <w:p w14:paraId="67B57C35" w14:textId="77777777" w:rsidR="00812485" w:rsidRPr="00812485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14:paraId="386AF2BE" w14:textId="77777777" w:rsidR="001127D4" w:rsidRPr="006D35E4" w:rsidRDefault="00812485" w:rsidP="00812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8EAC85F" w14:textId="77777777" w:rsidR="003C614F" w:rsidRDefault="003C614F" w:rsidP="003C614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7" w:name="_Toc109050119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Pr="003C614F">
        <w:rPr>
          <w:rFonts w:cs="Arial"/>
          <w:b/>
          <w:color w:val="000000"/>
          <w:lang w:eastAsia="en-GB"/>
        </w:rPr>
        <w:t>f_TC_7_1_1_1_1a_ENDC_NR</w:t>
      </w:r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C614F" w14:paraId="107DFA7C" w14:textId="77777777" w:rsidTr="0066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CA0B" w14:textId="77777777" w:rsidR="003C614F" w:rsidRDefault="003C614F" w:rsidP="0066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C031" w14:textId="77777777" w:rsidR="003C614F" w:rsidRPr="007F5C63" w:rsidRDefault="003C614F" w:rsidP="0066057D">
            <w:pPr>
              <w:pStyle w:val="CRCoverPage"/>
              <w:spacing w:after="0"/>
              <w:rPr>
                <w:noProof/>
              </w:rPr>
            </w:pPr>
            <w:r w:rsidRPr="003C614F">
              <w:rPr>
                <w:noProof/>
              </w:rPr>
              <w:t>f_TC_7_1_1_1_1a_ENDC_NR</w:t>
            </w:r>
          </w:p>
        </w:tc>
      </w:tr>
      <w:tr w:rsidR="003C614F" w14:paraId="123C535C" w14:textId="77777777" w:rsidTr="0066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22FD" w14:textId="77777777" w:rsidR="003C614F" w:rsidRDefault="003C614F" w:rsidP="0066057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29BE" w14:textId="77777777" w:rsidR="0036112E" w:rsidRDefault="0036112E" w:rsidP="0036112E">
            <w:pPr>
              <w:pStyle w:val="CRCoverPage"/>
              <w:spacing w:after="0"/>
              <w:jc w:val="both"/>
            </w:pPr>
            <w:r>
              <w:t xml:space="preserve">As per </w:t>
            </w:r>
            <w:r w:rsidRPr="00170125">
              <w:t>Table 7.1.1.1.1a.3.3-6: RACH-</w:t>
            </w:r>
            <w:proofErr w:type="spellStart"/>
            <w:r w:rsidRPr="00170125">
              <w:t>ConfigGeneric</w:t>
            </w:r>
            <w:proofErr w:type="spellEnd"/>
            <w:r>
              <w:t>,</w:t>
            </w:r>
            <w:r w:rsidRPr="00127B1C">
              <w:t xml:space="preserve"> </w:t>
            </w:r>
            <w:proofErr w:type="spellStart"/>
            <w:r w:rsidRPr="00170125">
              <w:rPr>
                <w:i/>
              </w:rPr>
              <w:t>preambleTransMax</w:t>
            </w:r>
            <w:proofErr w:type="spellEnd"/>
            <w:r w:rsidRPr="00127B1C">
              <w:t xml:space="preserve"> is set to n4 and </w:t>
            </w:r>
            <w:r>
              <w:t xml:space="preserve">as per TP2 </w:t>
            </w:r>
            <w:r w:rsidRPr="00127B1C">
              <w:t xml:space="preserve">test Step 2 to 5 expects </w:t>
            </w:r>
            <w:r>
              <w:t>four</w:t>
            </w:r>
            <w:r w:rsidRPr="00127B1C">
              <w:t xml:space="preserve"> Rach attempts from UE</w:t>
            </w:r>
            <w:r>
              <w:t>.</w:t>
            </w:r>
            <w:r w:rsidRPr="00127B1C">
              <w:t xml:space="preserve"> </w:t>
            </w:r>
            <w:r>
              <w:t xml:space="preserve">Here, </w:t>
            </w:r>
            <w:r w:rsidRPr="00127B1C">
              <w:t xml:space="preserve">if SS receiver miss any initial Rach attempt </w:t>
            </w:r>
            <w:r>
              <w:t xml:space="preserve">from UE due to the </w:t>
            </w:r>
            <w:proofErr w:type="spellStart"/>
            <w:r>
              <w:t>rach</w:t>
            </w:r>
            <w:proofErr w:type="spellEnd"/>
            <w:r>
              <w:t xml:space="preserve"> power falling outside its reception window which in turn also depends upon path loss( as a result of </w:t>
            </w:r>
            <w:r w:rsidRPr="00127B1C">
              <w:t>cable loss variation depending upon differ</w:t>
            </w:r>
            <w:r>
              <w:t>e</w:t>
            </w:r>
            <w:r w:rsidRPr="00127B1C">
              <w:t>nt band cabling</w:t>
            </w:r>
            <w:r>
              <w:t xml:space="preserve"> connections requirement etc.), </w:t>
            </w:r>
            <w:r w:rsidRPr="00127B1C">
              <w:t xml:space="preserve">then it </w:t>
            </w:r>
            <w:r>
              <w:t xml:space="preserve">has been observed  </w:t>
            </w:r>
            <w:r w:rsidRPr="00127B1C">
              <w:t xml:space="preserve">that current </w:t>
            </w:r>
            <w:proofErr w:type="spellStart"/>
            <w:r w:rsidRPr="001B0CC1">
              <w:t>preambleReceivedTargetPower</w:t>
            </w:r>
            <w:proofErr w:type="spellEnd"/>
            <w:r w:rsidRPr="00127B1C">
              <w:t xml:space="preserve"> -118 dBm</w:t>
            </w:r>
            <w:r>
              <w:t>(</w:t>
            </w:r>
            <w:r w:rsidRPr="00170125">
              <w:t>TS 38.508-1, Table 4.6.3-130</w:t>
            </w:r>
            <w:r>
              <w:t>)</w:t>
            </w:r>
            <w:r w:rsidRPr="00127B1C">
              <w:t xml:space="preserve"> is not </w:t>
            </w:r>
            <w:r>
              <w:t xml:space="preserve">very </w:t>
            </w:r>
            <w:r w:rsidRPr="00127B1C">
              <w:t xml:space="preserve">appropriate for this case </w:t>
            </w:r>
            <w:r>
              <w:t>to be used further and</w:t>
            </w:r>
            <w:r w:rsidRPr="00127B1C">
              <w:t xml:space="preserve"> UE sends </w:t>
            </w:r>
            <w:proofErr w:type="spellStart"/>
            <w:r w:rsidRPr="00127B1C">
              <w:t>scgFailure</w:t>
            </w:r>
            <w:proofErr w:type="spellEnd"/>
            <w:r w:rsidRPr="00127B1C">
              <w:t>(</w:t>
            </w:r>
            <w:proofErr w:type="spellStart"/>
            <w:r w:rsidRPr="00127B1C">
              <w:t>randomAccessProblem</w:t>
            </w:r>
            <w:proofErr w:type="spellEnd"/>
            <w:r w:rsidRPr="00127B1C">
              <w:t xml:space="preserve">) once </w:t>
            </w:r>
            <w:r>
              <w:t xml:space="preserve">its </w:t>
            </w:r>
            <w:r w:rsidRPr="00127B1C">
              <w:t xml:space="preserve">4 </w:t>
            </w:r>
            <w:proofErr w:type="spellStart"/>
            <w:r w:rsidRPr="00127B1C">
              <w:t>rach</w:t>
            </w:r>
            <w:proofErr w:type="spellEnd"/>
            <w:r w:rsidRPr="00127B1C">
              <w:t xml:space="preserve"> attempt get</w:t>
            </w:r>
            <w:r>
              <w:t>s</w:t>
            </w:r>
            <w:r w:rsidRPr="00127B1C">
              <w:t xml:space="preserve"> exhausted. Therefore, </w:t>
            </w:r>
            <w:proofErr w:type="gramStart"/>
            <w:r w:rsidRPr="00127B1C">
              <w:t>in order to</w:t>
            </w:r>
            <w:proofErr w:type="gramEnd"/>
            <w:r w:rsidRPr="00127B1C">
              <w:t xml:space="preserve"> increase the test case </w:t>
            </w:r>
            <w:proofErr w:type="spellStart"/>
            <w:r w:rsidRPr="00127B1C">
              <w:t>relialibilty</w:t>
            </w:r>
            <w:proofErr w:type="spellEnd"/>
            <w:r w:rsidRPr="00127B1C">
              <w:t xml:space="preserve"> </w:t>
            </w:r>
            <w:r>
              <w:t xml:space="preserve">a high </w:t>
            </w:r>
            <w:proofErr w:type="spellStart"/>
            <w:r w:rsidRPr="001B0CC1">
              <w:t>preambleReceivedTargetPower</w:t>
            </w:r>
            <w:proofErr w:type="spellEnd"/>
            <w:r>
              <w:t xml:space="preserve"> of </w:t>
            </w:r>
            <w:r w:rsidRPr="00127B1C">
              <w:t>-104 dBm</w:t>
            </w:r>
            <w:r>
              <w:t xml:space="preserve"> is more suitable here</w:t>
            </w:r>
            <w:r w:rsidRPr="00127B1C">
              <w:t xml:space="preserve">. </w:t>
            </w:r>
            <w:proofErr w:type="spellStart"/>
            <w:r w:rsidRPr="00127B1C">
              <w:t>Simliar</w:t>
            </w:r>
            <w:proofErr w:type="spellEnd"/>
            <w:r w:rsidRPr="00127B1C">
              <w:t xml:space="preserve"> power is being used in 7.1.1.1.2 test prose as a reference.</w:t>
            </w:r>
          </w:p>
          <w:p w14:paraId="6CC40BBA" w14:textId="77777777" w:rsidR="0036112E" w:rsidRDefault="0036112E" w:rsidP="0036112E">
            <w:pPr>
              <w:pStyle w:val="CRCoverPage"/>
              <w:spacing w:after="0"/>
              <w:rPr>
                <w:noProof/>
              </w:rPr>
            </w:pPr>
          </w:p>
          <w:p w14:paraId="3802D721" w14:textId="77777777" w:rsidR="0036112E" w:rsidRDefault="0036112E" w:rsidP="0036112E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NOTE: A Prose CR shall be raised at the next RAN5.</w:t>
            </w:r>
          </w:p>
          <w:p w14:paraId="6003F0DE" w14:textId="77777777" w:rsidR="003C614F" w:rsidRPr="00AD4ADA" w:rsidRDefault="003C614F" w:rsidP="0066057D">
            <w:pPr>
              <w:pStyle w:val="CRCoverPage"/>
              <w:spacing w:after="0"/>
              <w:rPr>
                <w:noProof/>
              </w:rPr>
            </w:pPr>
          </w:p>
        </w:tc>
      </w:tr>
      <w:tr w:rsidR="003C614F" w14:paraId="3213C939" w14:textId="77777777" w:rsidTr="0066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BAAD" w14:textId="77777777" w:rsidR="003C614F" w:rsidRDefault="003C614F" w:rsidP="0066057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58EA" w14:textId="77777777" w:rsidR="003C614F" w:rsidRPr="001124B3" w:rsidRDefault="0036112E" w:rsidP="006605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proofErr w:type="spellStart"/>
            <w:r w:rsidRPr="001B0CC1">
              <w:t>preambleReceivedTargetPower</w:t>
            </w:r>
            <w:proofErr w:type="spellEnd"/>
            <w:r>
              <w:t xml:space="preserve"> as </w:t>
            </w:r>
            <w:r w:rsidRPr="00127B1C">
              <w:t>-104 dBm</w:t>
            </w:r>
          </w:p>
        </w:tc>
      </w:tr>
      <w:tr w:rsidR="003C614F" w14:paraId="16B20C7F" w14:textId="77777777" w:rsidTr="0066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5CBC" w14:textId="77777777" w:rsidR="003C614F" w:rsidRDefault="003C614F" w:rsidP="0066057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67A6" w14:textId="77777777" w:rsidR="003C614F" w:rsidRPr="00CC39F9" w:rsidRDefault="005A2E55" w:rsidP="0066057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\</w:t>
            </w:r>
            <w:r w:rsidRPr="005A2E55">
              <w:rPr>
                <w:rFonts w:ascii="Arial" w:hAnsi="Arial" w:cs="Arial"/>
                <w:lang w:eastAsia="en-GB"/>
              </w:rPr>
              <w:t>ENDC\7_1_1</w:t>
            </w:r>
            <w:r w:rsidR="003C614F" w:rsidRPr="003C614F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="003C614F" w:rsidRPr="003C614F">
              <w:rPr>
                <w:rFonts w:ascii="Arial" w:hAnsi="Arial" w:cs="Arial"/>
                <w:lang w:eastAsia="en-GB"/>
              </w:rPr>
              <w:t>MAC_ENDC_NR.ttcn</w:t>
            </w:r>
            <w:proofErr w:type="spellEnd"/>
          </w:p>
        </w:tc>
      </w:tr>
      <w:tr w:rsidR="00023D3D" w14:paraId="12D206BA" w14:textId="77777777" w:rsidTr="0066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18AA" w14:textId="6EF3877C" w:rsidR="00023D3D" w:rsidRDefault="00023D3D" w:rsidP="00023D3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23D3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FD65" w14:textId="0FA19131" w:rsidR="00023D3D" w:rsidRDefault="00023D3D" w:rsidP="00023D3D">
            <w:pPr>
              <w:rPr>
                <w:rFonts w:ascii="Arial" w:hAnsi="Arial"/>
                <w:highlight w:val="cyan"/>
                <w:lang w:eastAsia="zh-CN"/>
              </w:rPr>
            </w:pPr>
            <w:r w:rsidRPr="00023D3D">
              <w:rPr>
                <w:rFonts w:ascii="Arial" w:hAnsi="Arial"/>
                <w:highlight w:val="cyan"/>
                <w:lang w:eastAsia="zh-CN"/>
              </w:rPr>
              <w:t>Accepted conditional to prose CR agreement</w:t>
            </w:r>
          </w:p>
        </w:tc>
      </w:tr>
    </w:tbl>
    <w:p w14:paraId="1E58CACA" w14:textId="77777777" w:rsidR="003C614F" w:rsidRDefault="003C614F" w:rsidP="003C614F">
      <w:pPr>
        <w:spacing w:after="0"/>
        <w:rPr>
          <w:rFonts w:ascii="Arial" w:hAnsi="Arial"/>
          <w:b/>
          <w:lang w:eastAsia="en-GB"/>
        </w:rPr>
      </w:pPr>
    </w:p>
    <w:p w14:paraId="4F686A38" w14:textId="77777777" w:rsidR="003C614F" w:rsidRDefault="003C614F" w:rsidP="003C61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3C614F" w:rsidRPr="00CD057D" w14:paraId="0C65BBA4" w14:textId="77777777" w:rsidTr="0066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C114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function f_TC_7_1_1_1_1a_ENDC_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14:paraId="1E5F1B32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1A31B9D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//Correct selection of RACH parameters / Random access preamble and PRACH resource explicitly signalled to the UE by PDCCH Order /</w:t>
            </w:r>
          </w:p>
          <w:p w14:paraId="296736B2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//contention free 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random access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procedure</w:t>
            </w:r>
          </w:p>
          <w:p w14:paraId="77AA0A46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15927CC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6458AD6D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14:paraId="39021327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NR_DuplexMode_Type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1FA58FDE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v_TDD_UL_DL_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ConfigCommon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D8D032D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var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_Prach_RootSequenceIndex_Type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v_Prach_RootSequenceIndex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5BFB2C9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v_IsFR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763A8FE6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;//@sic R5s201022 sic@</w:t>
            </w:r>
          </w:p>
          <w:p w14:paraId="3FAF6450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//@sic R5s211670 sic@</w:t>
            </w:r>
          </w:p>
          <w:p w14:paraId="46A83158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D79E678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88B59D8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5027B8C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14:paraId="2B4AA006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f_ENDC_NR_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8E9CAD0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R5s190762 sic@</w:t>
            </w:r>
          </w:p>
          <w:p w14:paraId="6C167616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f_NR_CellInfo_SetRACH_ConfigCommon_71111a(nr_Cell1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4BD12BE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14:paraId="5484DA77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f_NR_CellInfo_GetDuplexMode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7BDE019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A4AE2E5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v_IsFR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= f_NR_CellInfo_GetIsFR1(nr_Cell1);</w:t>
            </w:r>
          </w:p>
          <w:p w14:paraId="45EF2D6E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if (v_IsFR1) //FR1</w:t>
            </w:r>
          </w:p>
          <w:p w14:paraId="03AE9E52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CFC5C98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v_Prach_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RootSequenceIndex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= {l839 := 0};</w:t>
            </w:r>
          </w:p>
          <w:p w14:paraId="587924E2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f_NR_CellInfo_SetSIB1_Prach_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RootSequenceIndex(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v_Prach_RootSequenceIndex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A88E0FF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f_NR_CellInfo_SetPRACH_ConfigurationIndex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(nr_Cell1,14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02C69E2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f_NR_CellInfo_SetZeroCorrelationZoneConfig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(nr_Cell1,12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2E6D560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5C948848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493D2C24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14:paraId="4AD32FD4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v_NR_DuplexMode.TDD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22DEAE2F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if(v_IsFR1) {</w:t>
            </w:r>
          </w:p>
          <w:p w14:paraId="53CD1691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v_TDD_UL_DL_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ConfigCommon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=cs_TDD_UL_DL_ConfigCommonPattern2(v_SubcarrierSpacing,cs_TDD_UL_DL_Pattern1_FR1,cs_TDD_UL_DL_Pattern2_FR1);</w:t>
            </w:r>
          </w:p>
          <w:p w14:paraId="7DE79C2D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</w:t>
            </w:r>
          </w:p>
          <w:p w14:paraId="395F72F1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1DC9667D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v_TDD_UL_DL_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ConfigCommon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=cs_TDD_UL_DL_ConfigCommonPattern2(v_SubcarrierSpacing,cs_TDD_UL_DL_Pattern1_FR2,cs_TDD_UL_DL_Pattern2_FR2);</w:t>
            </w:r>
          </w:p>
          <w:p w14:paraId="526D8234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E28F8F4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f_NR_CellInfo_SetTDD_UL_DL_ConfigCommon(nr_Cell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1,v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_TDD_UL_DL_ConfigCommon);</w:t>
            </w:r>
          </w:p>
          <w:p w14:paraId="14E39058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7925426D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725439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2E15D5AA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6B2B520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0DB4259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568D333C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f_NR_ENDC_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PreambleOnEUTRA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MCG_Only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1F37C03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f_NR_AS_CipheringAlgorithm_Set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(nea0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4E93230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3756FF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test mode</w:t>
            </w:r>
          </w:p>
          <w:p w14:paraId="33115346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f_NR_ENDC_ConfigAM_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UM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nr_Cell1, 1, 0, -, -, -, -, -, -);</w:t>
            </w:r>
          </w:p>
          <w:p w14:paraId="3AB467B7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14:paraId="35FBB5AB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EUTRA);</w:t>
            </w:r>
          </w:p>
          <w:p w14:paraId="147520F7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6C7E4DEA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(true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47FEDF6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R5s211670 sic@</w:t>
            </w:r>
          </w:p>
          <w:p w14:paraId="7AD8DC31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PreambleTransMax(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nr_Cell1, n4);</w:t>
            </w:r>
          </w:p>
          <w:p w14:paraId="6C843E3B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f_NR_CellInfo_GetUplinkBWP_List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8545625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0].Dedicated := omit;</w:t>
            </w:r>
          </w:p>
          <w:p w14:paraId="467994E5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151EBA9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CA7D65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398513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0A-0B"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EB30DA1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61ED09F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304 :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= ms2000;</w:t>
            </w:r>
          </w:p>
          <w:p w14:paraId="47365CC5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SpCellConfig.reconfigurationWithSync.rach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_ConfigDedicated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0B91D8D2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SpCellConfig.reconfigurationWithSync.spCellConfigCommon.uplinkConfigCommon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.initialUplinkBWP.rach_ConfigCommon.setup.rach_ConfigGeneric.preambleTransMax := n4;</w:t>
            </w:r>
          </w:p>
          <w:p w14:paraId="7537AF4D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4D13F5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C0388ED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A8CDBB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E94C68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D252AF1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25ED2E74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171BD5E2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21E90C5B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048BBCF4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14:paraId="7FDC9176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4BC55E3E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,-,-,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  //@sic R5s190541 sic@</w:t>
            </w:r>
          </w:p>
          <w:p w14:paraId="6DBD4C75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2B1FD7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f_TC_7_1_1_1_1a_NR_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B712DFC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FFDDCD5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(false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90DD1BD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14:paraId="12340AE4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f_EUTRA_NR_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SendCoOrd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EUTRA,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1928E63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6D69B2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14:paraId="667CA3B5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EUTRA, "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56A152FC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</w:p>
          <w:p w14:paraId="05F96D89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CEBC808" w14:textId="77777777" w:rsidR="003C614F" w:rsidRPr="00722896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5DC4929" w14:textId="77777777" w:rsidR="003C614F" w:rsidRPr="00CD057D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</w:p>
    <w:p w14:paraId="5EEF87C7" w14:textId="77777777" w:rsidR="003C614F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</w:p>
    <w:p w14:paraId="2638CDFD" w14:textId="77777777" w:rsidR="003C614F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</w:p>
    <w:p w14:paraId="6C431D94" w14:textId="77777777" w:rsidR="003C614F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</w:p>
    <w:p w14:paraId="65D29938" w14:textId="77777777" w:rsidR="003C614F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</w:p>
    <w:p w14:paraId="5B4CED42" w14:textId="77777777" w:rsidR="003C614F" w:rsidRPr="00CD057D" w:rsidRDefault="003C614F" w:rsidP="003C614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3C614F" w:rsidRPr="00CD057D" w14:paraId="45412311" w14:textId="77777777" w:rsidTr="0066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D6BE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81248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function f_TC_7_1_1_1_1a_ENDC_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14:paraId="1FD901BB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3241A14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//Correct selection of RACH parameters / Random access preamble and PRACH resource explicitly signalled to the UE by PDCCH Order /</w:t>
            </w:r>
          </w:p>
          <w:p w14:paraId="7B09657A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//contention free 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random access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procedure</w:t>
            </w:r>
          </w:p>
          <w:p w14:paraId="3286EEF5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D8A0DBC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343DD23E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14:paraId="42B7728F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NR_DuplexMode_Type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14:paraId="12B2B038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TDD_UL_DL_ConfigCommon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v_TDD_UL_DL_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ConfigCommon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C1F06C5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var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_Prach_RootSequenceIndex_Type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v_Prach_RootSequenceIndex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D5396C5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v_IsFR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0ACBF04A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;//@sic R5s201022 sic@</w:t>
            </w:r>
          </w:p>
          <w:p w14:paraId="4CCE0FF0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//@sic R5s211670 sic@</w:t>
            </w:r>
          </w:p>
          <w:p w14:paraId="184647DA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B3F2B9E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217939CC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AB0214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14:paraId="357B913B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f_ENDC_NR_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07F67B6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R5s190762 sic@</w:t>
            </w:r>
          </w:p>
          <w:p w14:paraId="12BAA4CF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f_NR_CellInfo_SetRACH_ConfigCommon_71111a(nr_Cell1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D515E10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14:paraId="55923C84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f_NR_CellInfo_GetDuplexMode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6287056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86A9206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v_IsFR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= f_NR_CellInfo_GetIsFR1(nr_Cell1);</w:t>
            </w:r>
          </w:p>
          <w:p w14:paraId="6B70B08A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if (v_IsFR1) //FR1</w:t>
            </w:r>
          </w:p>
          <w:p w14:paraId="5D319F75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3BF3920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v_Prach_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RootSequenceIndex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= {l839 := 0};</w:t>
            </w:r>
          </w:p>
          <w:p w14:paraId="69FF507F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f_NR_CellInfo_SetSIB1_Prach_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RootSequenceIndex(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v_Prach_RootSequenceIndex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2C00A1B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f_NR_CellInfo_SetPRACH_ConfigurationIndex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(nr_Cell1,14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C506BDA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f_NR_CellInfo_SetZeroCorrelationZoneConfig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(nr_Cell1,12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4464CF5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28033DC7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</w:t>
            </w:r>
          </w:p>
          <w:p w14:paraId="1F65CEEA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R5-198888 sic@</w:t>
            </w:r>
          </w:p>
          <w:p w14:paraId="1FBFB5C2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v_NR_DuplexMode.TDD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8ACA9A6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if(v_IsFR1) {</w:t>
            </w:r>
          </w:p>
          <w:p w14:paraId="32F4F470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v_TDD_UL_DL_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ConfigCommon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=cs_TDD_UL_DL_ConfigCommonPattern2(v_SubcarrierSpacing,cs_TDD_UL_DL_Pattern1_FR1,cs_TDD_UL_DL_Pattern2_FR1);</w:t>
            </w:r>
          </w:p>
          <w:p w14:paraId="7A5229D3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</w:t>
            </w:r>
          </w:p>
          <w:p w14:paraId="3D1B8C3F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64E02BD2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v_TDD_UL_DL_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ConfigCommon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=cs_TDD_UL_DL_ConfigCommonPattern2(v_SubcarrierSpacing,cs_TDD_UL_DL_Pattern1_FR2,cs_TDD_UL_DL_Pattern2_FR2);</w:t>
            </w:r>
          </w:p>
          <w:p w14:paraId="06FDF674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7E4677A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f_NR_CellInfo_SetTDD_UL_DL_ConfigCommon(nr_Cell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1,v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_TDD_UL_DL_ConfigCommon);</w:t>
            </w:r>
          </w:p>
          <w:p w14:paraId="70629B05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11E1F7A5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E62CEA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2D55DAC9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1B71953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5369DA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3310D532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f_NR_ENDC_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PreambleOnEUTRA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MCG_Only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7CFA287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f_NR_AS_CipheringAlgorithm_Set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(nea0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39AD3D5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5BD7476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test mode</w:t>
            </w:r>
          </w:p>
          <w:p w14:paraId="1029A3CB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f_NR_ENDC_ConfigAM_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UM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nr_Cell1, 1, 0, -, -, -, -, -, -);</w:t>
            </w:r>
          </w:p>
          <w:p w14:paraId="287D5CD1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14:paraId="6C5E8EFF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EUTRA);</w:t>
            </w:r>
          </w:p>
          <w:p w14:paraId="02A0BB03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6B3304A1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(true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F458A94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R5s211670 sic@</w:t>
            </w:r>
          </w:p>
          <w:p w14:paraId="49E22482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PreambleTransMax(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nr_Cell1, n4);</w:t>
            </w:r>
          </w:p>
          <w:p w14:paraId="039F79C7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f_NR_CellInfo_GetUplinkBWP_List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80F8603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0].Dedicated := omit;</w:t>
            </w:r>
          </w:p>
          <w:p w14:paraId="2694D5D7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6DC6E26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7A87DD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BAFDE2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0A-0B"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4AA7D59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7B97ACA6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304 :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= ms2000;</w:t>
            </w:r>
          </w:p>
          <w:p w14:paraId="04C75D09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SpCellConfig.reconfigurationWithSync.rach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_ConfigDedicated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6F48D824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SpCellConfig.reconfigurationWithSync.spCellConfigCommon.uplinkConfigCommon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.initialUplinkBWP.rach_ConfigCommon.setup.rach_ConfigGeneric.preambleTransMax := n4;</w:t>
            </w:r>
          </w:p>
          <w:p w14:paraId="5898CDEB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3C61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SpCellConfig.reconfigurationWithSync.spCellConfigCommon.uplinkConfigCommon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.initialUplinkBWP.rach_ConfigCommon.setup.rach_ConfigGeneric.preambleReceivedTargetPower := -104;</w:t>
            </w:r>
          </w:p>
          <w:p w14:paraId="79209F7D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393668F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D2685E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FAD80F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43F7F4E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5303B498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033FC37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755FB161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7324C98D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14:paraId="6555150A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0C15135A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,-,-,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  //@sic R5s190541 sic@</w:t>
            </w:r>
          </w:p>
          <w:p w14:paraId="1F941AB2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D0DE95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f_TC_7_1_1_1_1a_NR_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F7AB48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72C8FD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(false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09577F6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14:paraId="11280158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f_EUTRA_NR_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SendCoOrd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EUTRA,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6C852CD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1D6768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14:paraId="1914A799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EUTRA, "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486E4F81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</w:p>
          <w:p w14:paraId="4AECE72C" w14:textId="77777777" w:rsidR="003C614F" w:rsidRPr="003C614F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D6D5E9E" w14:textId="77777777" w:rsidR="003C614F" w:rsidRPr="006D35E4" w:rsidRDefault="003C614F" w:rsidP="003C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C614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67D3D938" w14:textId="77777777" w:rsidR="003C614F" w:rsidRPr="006D35E4" w:rsidRDefault="003C614F" w:rsidP="006605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6EEB2854" w14:textId="77777777" w:rsidR="00F96833" w:rsidRDefault="00F96833" w:rsidP="008129D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C3ABB" w14:textId="77777777" w:rsidR="007F0D55" w:rsidRDefault="007F0D55">
      <w:r>
        <w:separator/>
      </w:r>
    </w:p>
  </w:endnote>
  <w:endnote w:type="continuationSeparator" w:id="0">
    <w:p w14:paraId="054E541E" w14:textId="77777777" w:rsidR="007F0D55" w:rsidRDefault="007F0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38F01" w14:textId="77777777" w:rsidR="00C52626" w:rsidRDefault="00C526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C558B" w14:textId="77777777" w:rsidR="00C52626" w:rsidRDefault="00C526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5F826" w14:textId="77777777" w:rsidR="00C52626" w:rsidRDefault="00C526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5D3F7" w14:textId="77777777" w:rsidR="007F0D55" w:rsidRDefault="007F0D55">
      <w:r>
        <w:separator/>
      </w:r>
    </w:p>
  </w:footnote>
  <w:footnote w:type="continuationSeparator" w:id="0">
    <w:p w14:paraId="77A755D7" w14:textId="77777777" w:rsidR="007F0D55" w:rsidRDefault="007F0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72857" w14:textId="77777777" w:rsidR="0066057D" w:rsidRDefault="006605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4887A01" wp14:editId="52BD24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3825218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5341259" w14:textId="77777777"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3825218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7540D" w14:textId="77777777"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D2835B6" wp14:editId="4AA156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79BCCEE" w14:textId="77777777"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40F6F" w14:textId="77777777"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A84BA86" wp14:editId="40F479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69533546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1C3E135" w14:textId="77777777"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69533546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34882" w14:textId="77777777"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DF4C66" wp14:editId="7A82F0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629451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4670C63" w14:textId="77777777"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629451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9C2C4" w14:textId="77777777" w:rsidR="0066057D" w:rsidRDefault="0066057D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C5C92D0" wp14:editId="5678DAC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8838578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8EAB51" w14:textId="77777777"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8838578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85D82" w14:textId="77777777"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56ECEE0" wp14:editId="3703508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0301959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6B80B07" w14:textId="77777777"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0301959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1E19"/>
    <w:rsid w:val="0001328A"/>
    <w:rsid w:val="000136A3"/>
    <w:rsid w:val="00015DDF"/>
    <w:rsid w:val="000214FA"/>
    <w:rsid w:val="000219CE"/>
    <w:rsid w:val="00022E4A"/>
    <w:rsid w:val="00023D3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706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5CA5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1A5"/>
    <w:rsid w:val="000F0F70"/>
    <w:rsid w:val="000F119F"/>
    <w:rsid w:val="000F16B4"/>
    <w:rsid w:val="000F34D6"/>
    <w:rsid w:val="000F37E4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650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906"/>
    <w:rsid w:val="001B0C74"/>
    <w:rsid w:val="001B22F5"/>
    <w:rsid w:val="001B2319"/>
    <w:rsid w:val="001B2825"/>
    <w:rsid w:val="001B40B2"/>
    <w:rsid w:val="001B52F0"/>
    <w:rsid w:val="001B61A5"/>
    <w:rsid w:val="001B65A9"/>
    <w:rsid w:val="001B6F56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295"/>
    <w:rsid w:val="00200CF3"/>
    <w:rsid w:val="0020107D"/>
    <w:rsid w:val="00202337"/>
    <w:rsid w:val="002040A1"/>
    <w:rsid w:val="002040EC"/>
    <w:rsid w:val="00204437"/>
    <w:rsid w:val="00205361"/>
    <w:rsid w:val="00205944"/>
    <w:rsid w:val="002102E3"/>
    <w:rsid w:val="00212AF9"/>
    <w:rsid w:val="0021376A"/>
    <w:rsid w:val="00220349"/>
    <w:rsid w:val="00220405"/>
    <w:rsid w:val="00221C5A"/>
    <w:rsid w:val="00222013"/>
    <w:rsid w:val="00232611"/>
    <w:rsid w:val="00232B70"/>
    <w:rsid w:val="00233AFC"/>
    <w:rsid w:val="0023625C"/>
    <w:rsid w:val="002405A4"/>
    <w:rsid w:val="00241A66"/>
    <w:rsid w:val="00242D7F"/>
    <w:rsid w:val="00245CA4"/>
    <w:rsid w:val="0024707C"/>
    <w:rsid w:val="002563B1"/>
    <w:rsid w:val="00256480"/>
    <w:rsid w:val="002564C6"/>
    <w:rsid w:val="00256C1D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1FDB"/>
    <w:rsid w:val="002B4E18"/>
    <w:rsid w:val="002B5741"/>
    <w:rsid w:val="002C7E01"/>
    <w:rsid w:val="002D16DD"/>
    <w:rsid w:val="002D2F53"/>
    <w:rsid w:val="002D607D"/>
    <w:rsid w:val="002D6A77"/>
    <w:rsid w:val="002E008A"/>
    <w:rsid w:val="002E2700"/>
    <w:rsid w:val="002E380F"/>
    <w:rsid w:val="002E54F3"/>
    <w:rsid w:val="002E69D0"/>
    <w:rsid w:val="002F029B"/>
    <w:rsid w:val="002F3129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12E"/>
    <w:rsid w:val="003614D1"/>
    <w:rsid w:val="0036231A"/>
    <w:rsid w:val="00365CF4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09E3"/>
    <w:rsid w:val="003926A3"/>
    <w:rsid w:val="00393BCA"/>
    <w:rsid w:val="00394D9E"/>
    <w:rsid w:val="00394DFF"/>
    <w:rsid w:val="0039698E"/>
    <w:rsid w:val="00396A3F"/>
    <w:rsid w:val="003A6DD8"/>
    <w:rsid w:val="003B0E73"/>
    <w:rsid w:val="003B79C8"/>
    <w:rsid w:val="003C2766"/>
    <w:rsid w:val="003C4691"/>
    <w:rsid w:val="003C614F"/>
    <w:rsid w:val="003C6AD0"/>
    <w:rsid w:val="003D1092"/>
    <w:rsid w:val="003D1466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3080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357B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D769F"/>
    <w:rsid w:val="004F0155"/>
    <w:rsid w:val="004F1AD2"/>
    <w:rsid w:val="004F24BD"/>
    <w:rsid w:val="004F6175"/>
    <w:rsid w:val="004F661B"/>
    <w:rsid w:val="005045C7"/>
    <w:rsid w:val="0050517D"/>
    <w:rsid w:val="005053E7"/>
    <w:rsid w:val="00506826"/>
    <w:rsid w:val="005105E0"/>
    <w:rsid w:val="0051196A"/>
    <w:rsid w:val="005135A1"/>
    <w:rsid w:val="0051580D"/>
    <w:rsid w:val="00521D7F"/>
    <w:rsid w:val="0052213F"/>
    <w:rsid w:val="005223D8"/>
    <w:rsid w:val="00523336"/>
    <w:rsid w:val="00526EF6"/>
    <w:rsid w:val="005279F5"/>
    <w:rsid w:val="00532891"/>
    <w:rsid w:val="00532EAB"/>
    <w:rsid w:val="0053550D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7F6A"/>
    <w:rsid w:val="005912FE"/>
    <w:rsid w:val="00592D74"/>
    <w:rsid w:val="0059301A"/>
    <w:rsid w:val="005945D5"/>
    <w:rsid w:val="005948BA"/>
    <w:rsid w:val="00596753"/>
    <w:rsid w:val="005A2E55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0AFC"/>
    <w:rsid w:val="005F1205"/>
    <w:rsid w:val="005F124F"/>
    <w:rsid w:val="005F12D6"/>
    <w:rsid w:val="005F14FF"/>
    <w:rsid w:val="005F2216"/>
    <w:rsid w:val="005F391D"/>
    <w:rsid w:val="005F54EA"/>
    <w:rsid w:val="005F5CEE"/>
    <w:rsid w:val="005F740E"/>
    <w:rsid w:val="00600458"/>
    <w:rsid w:val="006006C1"/>
    <w:rsid w:val="00610C5B"/>
    <w:rsid w:val="00613D6B"/>
    <w:rsid w:val="00615906"/>
    <w:rsid w:val="00616335"/>
    <w:rsid w:val="00616F82"/>
    <w:rsid w:val="00617D68"/>
    <w:rsid w:val="00620AA7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057D"/>
    <w:rsid w:val="00661E2C"/>
    <w:rsid w:val="00663B18"/>
    <w:rsid w:val="00667016"/>
    <w:rsid w:val="00670012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1AFF"/>
    <w:rsid w:val="006B2A14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C5FAD"/>
    <w:rsid w:val="006C7BCB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2939"/>
    <w:rsid w:val="007230DC"/>
    <w:rsid w:val="00724EF9"/>
    <w:rsid w:val="0072522A"/>
    <w:rsid w:val="0073018B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07B"/>
    <w:rsid w:val="00763BA2"/>
    <w:rsid w:val="00763D50"/>
    <w:rsid w:val="007656FE"/>
    <w:rsid w:val="007658A5"/>
    <w:rsid w:val="007668C7"/>
    <w:rsid w:val="0077295E"/>
    <w:rsid w:val="007733F8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0D55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284C"/>
    <w:rsid w:val="008040A8"/>
    <w:rsid w:val="00804EC2"/>
    <w:rsid w:val="00807B85"/>
    <w:rsid w:val="00810296"/>
    <w:rsid w:val="00811124"/>
    <w:rsid w:val="00812485"/>
    <w:rsid w:val="008129D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2554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AAE"/>
    <w:rsid w:val="008B3B03"/>
    <w:rsid w:val="008C6934"/>
    <w:rsid w:val="008D01F1"/>
    <w:rsid w:val="008D4141"/>
    <w:rsid w:val="008D77F8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5A7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4CB7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302B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05A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6645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332C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50AE"/>
    <w:rsid w:val="00AB0D3A"/>
    <w:rsid w:val="00AB4631"/>
    <w:rsid w:val="00AB509D"/>
    <w:rsid w:val="00AB6981"/>
    <w:rsid w:val="00AC0B02"/>
    <w:rsid w:val="00AC256C"/>
    <w:rsid w:val="00AC297B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59C1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3127E"/>
    <w:rsid w:val="00B407CF"/>
    <w:rsid w:val="00B40A6D"/>
    <w:rsid w:val="00B41C88"/>
    <w:rsid w:val="00B421C5"/>
    <w:rsid w:val="00B45BE8"/>
    <w:rsid w:val="00B51287"/>
    <w:rsid w:val="00B51BA6"/>
    <w:rsid w:val="00B51BF9"/>
    <w:rsid w:val="00B52828"/>
    <w:rsid w:val="00B56B1A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5EC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30F7"/>
    <w:rsid w:val="00BC40B1"/>
    <w:rsid w:val="00BC4373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B21"/>
    <w:rsid w:val="00C10D23"/>
    <w:rsid w:val="00C15555"/>
    <w:rsid w:val="00C15593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626"/>
    <w:rsid w:val="00C5286D"/>
    <w:rsid w:val="00C53AC6"/>
    <w:rsid w:val="00C54343"/>
    <w:rsid w:val="00C56A9B"/>
    <w:rsid w:val="00C56B5C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1E82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196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21F7"/>
    <w:rsid w:val="00CF39F2"/>
    <w:rsid w:val="00CF3B1F"/>
    <w:rsid w:val="00CF6AEA"/>
    <w:rsid w:val="00CF791E"/>
    <w:rsid w:val="00D00537"/>
    <w:rsid w:val="00D03582"/>
    <w:rsid w:val="00D03F9A"/>
    <w:rsid w:val="00D04DC1"/>
    <w:rsid w:val="00D05437"/>
    <w:rsid w:val="00D05BE0"/>
    <w:rsid w:val="00D06D51"/>
    <w:rsid w:val="00D0752E"/>
    <w:rsid w:val="00D07940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06F6"/>
    <w:rsid w:val="00D61AA0"/>
    <w:rsid w:val="00D63444"/>
    <w:rsid w:val="00D64FF1"/>
    <w:rsid w:val="00D66520"/>
    <w:rsid w:val="00D671CA"/>
    <w:rsid w:val="00D71279"/>
    <w:rsid w:val="00D720E3"/>
    <w:rsid w:val="00D7237E"/>
    <w:rsid w:val="00D73544"/>
    <w:rsid w:val="00D7367C"/>
    <w:rsid w:val="00D7387B"/>
    <w:rsid w:val="00D757B0"/>
    <w:rsid w:val="00D80B6A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49E4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65BF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1655"/>
    <w:rsid w:val="00DF343E"/>
    <w:rsid w:val="00DF6448"/>
    <w:rsid w:val="00DF69F6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44B9"/>
    <w:rsid w:val="00EE6CB4"/>
    <w:rsid w:val="00EE7D7C"/>
    <w:rsid w:val="00EF13FD"/>
    <w:rsid w:val="00EF2028"/>
    <w:rsid w:val="00EF3CC6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486A"/>
    <w:rsid w:val="00FB598F"/>
    <w:rsid w:val="00FB6386"/>
    <w:rsid w:val="00FB7ED8"/>
    <w:rsid w:val="00FC3A1C"/>
    <w:rsid w:val="00FC3E53"/>
    <w:rsid w:val="00FC60A7"/>
    <w:rsid w:val="00FC75B0"/>
    <w:rsid w:val="00FD01B4"/>
    <w:rsid w:val="00FD1348"/>
    <w:rsid w:val="00FD22E5"/>
    <w:rsid w:val="00FD3F6B"/>
    <w:rsid w:val="00FD44EF"/>
    <w:rsid w:val="00FD7711"/>
    <w:rsid w:val="00FE0C37"/>
    <w:rsid w:val="00FE49B9"/>
    <w:rsid w:val="00FE6941"/>
    <w:rsid w:val="00FF1A2A"/>
    <w:rsid w:val="00FF1D6E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86CD0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302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A2E5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A2E55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A2E5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A2E55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A2E55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C5262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0C6EE-B317-4E52-ADAF-70AAA49D0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16</Pages>
  <Words>4096</Words>
  <Characters>23353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27395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2022-07-27T07:11:00Z</dcterms:created>
  <dcterms:modified xsi:type="dcterms:W3CDTF">2022-07-27T07:11:00Z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2022-07-04T16:51:16Z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a13ab61e-8a0a-42b5-b9e7-0f78f64144f9</vt:lpwstr>
  </property>
  <property fmtid="{D5CDD505-2E9C-101B-9397-08002B2CF9AE}" pid="27" name="MSIP_Label_9764cdcd-3664-4d05-9615-7cbf65a4f0a8_ContentBits">
    <vt:lpwstr>0</vt:lpwstr>
  </property>
</Properties>
</file>