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766C" w14:textId="77777777" w:rsidR="001764A1" w:rsidRDefault="001764A1" w:rsidP="001764A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R5s211570</w:t>
        </w:r>
      </w:fldSimple>
    </w:p>
    <w:p w14:paraId="7E3BD7C9" w14:textId="77777777" w:rsidR="001764A1" w:rsidRDefault="001764A1" w:rsidP="001764A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4A1" w14:paraId="1286A040" w14:textId="77777777" w:rsidTr="006B028C">
        <w:tc>
          <w:tcPr>
            <w:tcW w:w="9641" w:type="dxa"/>
            <w:gridSpan w:val="9"/>
            <w:tcBorders>
              <w:top w:val="single" w:sz="4" w:space="0" w:color="auto"/>
              <w:left w:val="single" w:sz="4" w:space="0" w:color="auto"/>
              <w:right w:val="single" w:sz="4" w:space="0" w:color="auto"/>
            </w:tcBorders>
          </w:tcPr>
          <w:p w14:paraId="58D22FF5" w14:textId="77777777" w:rsidR="001764A1" w:rsidRDefault="001764A1" w:rsidP="006B028C">
            <w:pPr>
              <w:pStyle w:val="CRCoverPage"/>
              <w:spacing w:after="0"/>
              <w:jc w:val="right"/>
              <w:rPr>
                <w:i/>
                <w:noProof/>
              </w:rPr>
            </w:pPr>
            <w:r>
              <w:rPr>
                <w:i/>
                <w:noProof/>
                <w:sz w:val="14"/>
              </w:rPr>
              <w:t>CR-Form-v12.1</w:t>
            </w:r>
          </w:p>
        </w:tc>
      </w:tr>
      <w:tr w:rsidR="001764A1" w14:paraId="1175CEB8" w14:textId="77777777" w:rsidTr="006B028C">
        <w:tc>
          <w:tcPr>
            <w:tcW w:w="9641" w:type="dxa"/>
            <w:gridSpan w:val="9"/>
            <w:tcBorders>
              <w:left w:val="single" w:sz="4" w:space="0" w:color="auto"/>
              <w:right w:val="single" w:sz="4" w:space="0" w:color="auto"/>
            </w:tcBorders>
          </w:tcPr>
          <w:p w14:paraId="51BE6D59" w14:textId="77777777" w:rsidR="001764A1" w:rsidRDefault="001764A1" w:rsidP="006B028C">
            <w:pPr>
              <w:pStyle w:val="CRCoverPage"/>
              <w:spacing w:after="0"/>
              <w:jc w:val="center"/>
              <w:rPr>
                <w:noProof/>
              </w:rPr>
            </w:pPr>
            <w:r>
              <w:rPr>
                <w:b/>
                <w:noProof/>
                <w:sz w:val="32"/>
              </w:rPr>
              <w:t>CHANGE REQUEST</w:t>
            </w:r>
          </w:p>
        </w:tc>
      </w:tr>
      <w:tr w:rsidR="001764A1" w14:paraId="55039854" w14:textId="77777777" w:rsidTr="006B028C">
        <w:tc>
          <w:tcPr>
            <w:tcW w:w="9641" w:type="dxa"/>
            <w:gridSpan w:val="9"/>
            <w:tcBorders>
              <w:left w:val="single" w:sz="4" w:space="0" w:color="auto"/>
              <w:right w:val="single" w:sz="4" w:space="0" w:color="auto"/>
            </w:tcBorders>
          </w:tcPr>
          <w:p w14:paraId="6F882515" w14:textId="77777777" w:rsidR="001764A1" w:rsidRDefault="001764A1" w:rsidP="006B028C">
            <w:pPr>
              <w:pStyle w:val="CRCoverPage"/>
              <w:spacing w:after="0"/>
              <w:rPr>
                <w:noProof/>
                <w:sz w:val="8"/>
                <w:szCs w:val="8"/>
              </w:rPr>
            </w:pPr>
          </w:p>
        </w:tc>
      </w:tr>
      <w:tr w:rsidR="001764A1" w14:paraId="2F37B834" w14:textId="77777777" w:rsidTr="006B028C">
        <w:tc>
          <w:tcPr>
            <w:tcW w:w="142" w:type="dxa"/>
            <w:tcBorders>
              <w:left w:val="single" w:sz="4" w:space="0" w:color="auto"/>
            </w:tcBorders>
          </w:tcPr>
          <w:p w14:paraId="05F7B88B" w14:textId="77777777" w:rsidR="001764A1" w:rsidRDefault="001764A1" w:rsidP="006B028C">
            <w:pPr>
              <w:pStyle w:val="CRCoverPage"/>
              <w:spacing w:after="0"/>
              <w:jc w:val="right"/>
              <w:rPr>
                <w:noProof/>
              </w:rPr>
            </w:pPr>
          </w:p>
        </w:tc>
        <w:tc>
          <w:tcPr>
            <w:tcW w:w="1559" w:type="dxa"/>
            <w:shd w:val="pct30" w:color="FFFF00" w:fill="auto"/>
          </w:tcPr>
          <w:p w14:paraId="0B6F60CD" w14:textId="77777777" w:rsidR="001764A1" w:rsidRPr="00410371" w:rsidRDefault="001764A1" w:rsidP="006B028C">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4AE143B5" w14:textId="77777777" w:rsidR="001764A1" w:rsidRDefault="001764A1" w:rsidP="006B028C">
            <w:pPr>
              <w:pStyle w:val="CRCoverPage"/>
              <w:spacing w:after="0"/>
              <w:jc w:val="center"/>
              <w:rPr>
                <w:noProof/>
              </w:rPr>
            </w:pPr>
            <w:r>
              <w:rPr>
                <w:b/>
                <w:noProof/>
                <w:sz w:val="28"/>
              </w:rPr>
              <w:t>CR</w:t>
            </w:r>
          </w:p>
        </w:tc>
        <w:tc>
          <w:tcPr>
            <w:tcW w:w="1276" w:type="dxa"/>
            <w:shd w:val="pct30" w:color="FFFF00" w:fill="auto"/>
          </w:tcPr>
          <w:p w14:paraId="3EEF492D" w14:textId="77777777" w:rsidR="001764A1" w:rsidRPr="00410371" w:rsidRDefault="001764A1" w:rsidP="006B028C">
            <w:pPr>
              <w:pStyle w:val="CRCoverPage"/>
              <w:spacing w:after="0"/>
              <w:rPr>
                <w:noProof/>
              </w:rPr>
            </w:pPr>
            <w:fldSimple w:instr=" DOCPROPERTY  Cr#  \* MERGEFORMAT ">
              <w:r w:rsidRPr="00410371">
                <w:rPr>
                  <w:b/>
                  <w:noProof/>
                  <w:sz w:val="28"/>
                </w:rPr>
                <w:t>0752</w:t>
              </w:r>
            </w:fldSimple>
          </w:p>
        </w:tc>
        <w:tc>
          <w:tcPr>
            <w:tcW w:w="709" w:type="dxa"/>
          </w:tcPr>
          <w:p w14:paraId="7CD715B1" w14:textId="77777777" w:rsidR="001764A1" w:rsidRDefault="001764A1"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6268190A" w14:textId="77777777" w:rsidR="001764A1" w:rsidRPr="00410371" w:rsidRDefault="001764A1" w:rsidP="006B028C">
            <w:pPr>
              <w:pStyle w:val="CRCoverPage"/>
              <w:spacing w:after="0"/>
              <w:jc w:val="center"/>
              <w:rPr>
                <w:b/>
                <w:noProof/>
              </w:rPr>
            </w:pPr>
            <w:fldSimple w:instr=" DOCPROPERTY  Revision  \* MERGEFORMAT ">
              <w:r w:rsidRPr="00410371">
                <w:rPr>
                  <w:b/>
                  <w:noProof/>
                  <w:sz w:val="28"/>
                </w:rPr>
                <w:t>-</w:t>
              </w:r>
            </w:fldSimple>
          </w:p>
        </w:tc>
        <w:tc>
          <w:tcPr>
            <w:tcW w:w="2410" w:type="dxa"/>
          </w:tcPr>
          <w:p w14:paraId="4E958AA5" w14:textId="77777777" w:rsidR="001764A1" w:rsidRDefault="001764A1"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4B900" w14:textId="77777777" w:rsidR="001764A1" w:rsidRPr="00410371" w:rsidRDefault="001764A1" w:rsidP="006B028C">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1C6A25C5" w14:textId="77777777" w:rsidR="001764A1" w:rsidRDefault="001764A1" w:rsidP="006B028C">
            <w:pPr>
              <w:pStyle w:val="CRCoverPage"/>
              <w:spacing w:after="0"/>
              <w:rPr>
                <w:noProof/>
              </w:rPr>
            </w:pPr>
          </w:p>
        </w:tc>
      </w:tr>
      <w:tr w:rsidR="001764A1" w14:paraId="00445BDA" w14:textId="77777777" w:rsidTr="006B028C">
        <w:tc>
          <w:tcPr>
            <w:tcW w:w="9641" w:type="dxa"/>
            <w:gridSpan w:val="9"/>
            <w:tcBorders>
              <w:left w:val="single" w:sz="4" w:space="0" w:color="auto"/>
              <w:right w:val="single" w:sz="4" w:space="0" w:color="auto"/>
            </w:tcBorders>
          </w:tcPr>
          <w:p w14:paraId="07A2813B" w14:textId="77777777" w:rsidR="001764A1" w:rsidRDefault="001764A1" w:rsidP="006B028C">
            <w:pPr>
              <w:pStyle w:val="CRCoverPage"/>
              <w:spacing w:after="0"/>
              <w:rPr>
                <w:noProof/>
              </w:rPr>
            </w:pPr>
          </w:p>
        </w:tc>
      </w:tr>
      <w:tr w:rsidR="001764A1" w14:paraId="45CF8F6B" w14:textId="77777777" w:rsidTr="006B028C">
        <w:tc>
          <w:tcPr>
            <w:tcW w:w="9641" w:type="dxa"/>
            <w:gridSpan w:val="9"/>
            <w:tcBorders>
              <w:top w:val="single" w:sz="4" w:space="0" w:color="auto"/>
            </w:tcBorders>
          </w:tcPr>
          <w:p w14:paraId="59845C23" w14:textId="77777777" w:rsidR="001764A1" w:rsidRPr="00F25D98" w:rsidRDefault="001764A1"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4A1" w14:paraId="7E9C57AE" w14:textId="77777777" w:rsidTr="006B028C">
        <w:tc>
          <w:tcPr>
            <w:tcW w:w="9641" w:type="dxa"/>
            <w:gridSpan w:val="9"/>
          </w:tcPr>
          <w:p w14:paraId="46BDE8E4" w14:textId="77777777" w:rsidR="001764A1" w:rsidRDefault="001764A1" w:rsidP="006B028C">
            <w:pPr>
              <w:pStyle w:val="CRCoverPage"/>
              <w:spacing w:after="0"/>
              <w:rPr>
                <w:noProof/>
                <w:sz w:val="8"/>
                <w:szCs w:val="8"/>
              </w:rPr>
            </w:pPr>
          </w:p>
        </w:tc>
      </w:tr>
    </w:tbl>
    <w:p w14:paraId="4EDC9AC8" w14:textId="77777777" w:rsidR="001764A1" w:rsidRDefault="001764A1" w:rsidP="00176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4A1" w14:paraId="103D482F" w14:textId="77777777" w:rsidTr="006B028C">
        <w:tc>
          <w:tcPr>
            <w:tcW w:w="2835" w:type="dxa"/>
          </w:tcPr>
          <w:p w14:paraId="002ACC24" w14:textId="77777777" w:rsidR="001764A1" w:rsidRDefault="001764A1" w:rsidP="006B028C">
            <w:pPr>
              <w:pStyle w:val="CRCoverPage"/>
              <w:tabs>
                <w:tab w:val="right" w:pos="2751"/>
              </w:tabs>
              <w:spacing w:after="0"/>
              <w:rPr>
                <w:b/>
                <w:i/>
                <w:noProof/>
              </w:rPr>
            </w:pPr>
            <w:r>
              <w:rPr>
                <w:b/>
                <w:i/>
                <w:noProof/>
              </w:rPr>
              <w:t>Proposed change affects:</w:t>
            </w:r>
          </w:p>
        </w:tc>
        <w:tc>
          <w:tcPr>
            <w:tcW w:w="1418" w:type="dxa"/>
          </w:tcPr>
          <w:p w14:paraId="04E6409F" w14:textId="77777777" w:rsidR="001764A1" w:rsidRDefault="001764A1"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9C871" w14:textId="77777777" w:rsidR="001764A1" w:rsidRDefault="001764A1" w:rsidP="006B028C">
            <w:pPr>
              <w:pStyle w:val="CRCoverPage"/>
              <w:spacing w:after="0"/>
              <w:jc w:val="center"/>
              <w:rPr>
                <w:b/>
                <w:caps/>
                <w:noProof/>
              </w:rPr>
            </w:pPr>
          </w:p>
        </w:tc>
        <w:tc>
          <w:tcPr>
            <w:tcW w:w="709" w:type="dxa"/>
            <w:tcBorders>
              <w:left w:val="single" w:sz="4" w:space="0" w:color="auto"/>
            </w:tcBorders>
          </w:tcPr>
          <w:p w14:paraId="799B4D22" w14:textId="77777777" w:rsidR="001764A1" w:rsidRDefault="001764A1"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B0035" w14:textId="77777777" w:rsidR="001764A1" w:rsidRDefault="001764A1" w:rsidP="006B028C">
            <w:pPr>
              <w:pStyle w:val="CRCoverPage"/>
              <w:spacing w:after="0"/>
              <w:jc w:val="center"/>
              <w:rPr>
                <w:b/>
                <w:caps/>
                <w:noProof/>
              </w:rPr>
            </w:pPr>
          </w:p>
        </w:tc>
        <w:tc>
          <w:tcPr>
            <w:tcW w:w="2126" w:type="dxa"/>
          </w:tcPr>
          <w:p w14:paraId="3373D43C" w14:textId="77777777" w:rsidR="001764A1" w:rsidRDefault="001764A1"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1D99C" w14:textId="77777777" w:rsidR="001764A1" w:rsidRDefault="001764A1" w:rsidP="006B028C">
            <w:pPr>
              <w:pStyle w:val="CRCoverPage"/>
              <w:spacing w:after="0"/>
              <w:jc w:val="center"/>
              <w:rPr>
                <w:b/>
                <w:caps/>
                <w:noProof/>
              </w:rPr>
            </w:pPr>
          </w:p>
        </w:tc>
        <w:tc>
          <w:tcPr>
            <w:tcW w:w="1418" w:type="dxa"/>
            <w:tcBorders>
              <w:left w:val="nil"/>
            </w:tcBorders>
          </w:tcPr>
          <w:p w14:paraId="45263161" w14:textId="77777777" w:rsidR="001764A1" w:rsidRDefault="001764A1"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12BE1" w14:textId="77777777" w:rsidR="001764A1" w:rsidRDefault="001764A1" w:rsidP="006B028C">
            <w:pPr>
              <w:pStyle w:val="CRCoverPage"/>
              <w:spacing w:after="0"/>
              <w:jc w:val="center"/>
              <w:rPr>
                <w:b/>
                <w:bCs/>
                <w:caps/>
                <w:noProof/>
              </w:rPr>
            </w:pPr>
          </w:p>
        </w:tc>
      </w:tr>
    </w:tbl>
    <w:p w14:paraId="1A06E6B4" w14:textId="77777777" w:rsidR="001764A1" w:rsidRDefault="001764A1" w:rsidP="00176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4A1" w14:paraId="7E357E5C" w14:textId="77777777" w:rsidTr="006B028C">
        <w:tc>
          <w:tcPr>
            <w:tcW w:w="9640" w:type="dxa"/>
            <w:gridSpan w:val="11"/>
          </w:tcPr>
          <w:p w14:paraId="15CD40A4" w14:textId="77777777" w:rsidR="001764A1" w:rsidRDefault="001764A1" w:rsidP="006B028C">
            <w:pPr>
              <w:pStyle w:val="CRCoverPage"/>
              <w:spacing w:after="0"/>
              <w:rPr>
                <w:noProof/>
                <w:sz w:val="8"/>
                <w:szCs w:val="8"/>
              </w:rPr>
            </w:pPr>
          </w:p>
        </w:tc>
      </w:tr>
      <w:tr w:rsidR="001764A1" w14:paraId="18B73719" w14:textId="77777777" w:rsidTr="006B028C">
        <w:tc>
          <w:tcPr>
            <w:tcW w:w="1843" w:type="dxa"/>
            <w:tcBorders>
              <w:top w:val="single" w:sz="4" w:space="0" w:color="auto"/>
              <w:left w:val="single" w:sz="4" w:space="0" w:color="auto"/>
            </w:tcBorders>
          </w:tcPr>
          <w:p w14:paraId="653D84C2" w14:textId="77777777" w:rsidR="001764A1" w:rsidRDefault="001764A1"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AF1B4" w14:textId="77777777" w:rsidR="001764A1" w:rsidRDefault="001764A1" w:rsidP="006B028C">
            <w:pPr>
              <w:pStyle w:val="CRCoverPage"/>
              <w:spacing w:after="0"/>
              <w:ind w:left="100"/>
              <w:rPr>
                <w:noProof/>
              </w:rPr>
            </w:pPr>
            <w:fldSimple w:instr=" DOCPROPERTY  CrTitle  \* MERGEFORMAT ">
              <w:r>
                <w:t>Addition of IMS 5GS Supplementary Services test case 8.37</w:t>
              </w:r>
            </w:fldSimple>
          </w:p>
        </w:tc>
      </w:tr>
      <w:tr w:rsidR="001764A1" w14:paraId="16E93570" w14:textId="77777777" w:rsidTr="006B028C">
        <w:tc>
          <w:tcPr>
            <w:tcW w:w="1843" w:type="dxa"/>
            <w:tcBorders>
              <w:left w:val="single" w:sz="4" w:space="0" w:color="auto"/>
            </w:tcBorders>
          </w:tcPr>
          <w:p w14:paraId="47C9701B" w14:textId="77777777" w:rsidR="001764A1" w:rsidRDefault="001764A1" w:rsidP="006B028C">
            <w:pPr>
              <w:pStyle w:val="CRCoverPage"/>
              <w:spacing w:after="0"/>
              <w:rPr>
                <w:b/>
                <w:i/>
                <w:noProof/>
                <w:sz w:val="8"/>
                <w:szCs w:val="8"/>
              </w:rPr>
            </w:pPr>
          </w:p>
        </w:tc>
        <w:tc>
          <w:tcPr>
            <w:tcW w:w="7797" w:type="dxa"/>
            <w:gridSpan w:val="10"/>
            <w:tcBorders>
              <w:right w:val="single" w:sz="4" w:space="0" w:color="auto"/>
            </w:tcBorders>
          </w:tcPr>
          <w:p w14:paraId="15DE943A" w14:textId="77777777" w:rsidR="001764A1" w:rsidRDefault="001764A1" w:rsidP="006B028C">
            <w:pPr>
              <w:pStyle w:val="CRCoverPage"/>
              <w:spacing w:after="0"/>
              <w:rPr>
                <w:noProof/>
                <w:sz w:val="8"/>
                <w:szCs w:val="8"/>
              </w:rPr>
            </w:pPr>
          </w:p>
        </w:tc>
      </w:tr>
      <w:tr w:rsidR="001764A1" w14:paraId="23124936" w14:textId="77777777" w:rsidTr="006B028C">
        <w:tc>
          <w:tcPr>
            <w:tcW w:w="1843" w:type="dxa"/>
            <w:tcBorders>
              <w:left w:val="single" w:sz="4" w:space="0" w:color="auto"/>
            </w:tcBorders>
          </w:tcPr>
          <w:p w14:paraId="0BB3BE4A" w14:textId="77777777" w:rsidR="001764A1" w:rsidRDefault="001764A1"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7E3FE" w14:textId="77777777" w:rsidR="001764A1" w:rsidRDefault="001764A1" w:rsidP="006B028C">
            <w:pPr>
              <w:pStyle w:val="CRCoverPage"/>
              <w:spacing w:after="0"/>
              <w:ind w:left="100"/>
              <w:rPr>
                <w:noProof/>
              </w:rPr>
            </w:pPr>
            <w:fldSimple w:instr=" DOCPROPERTY  SourceIfWg  \* MERGEFORMAT ">
              <w:r>
                <w:rPr>
                  <w:noProof/>
                </w:rPr>
                <w:t>ROHDE &amp; SCHWARZ</w:t>
              </w:r>
            </w:fldSimple>
          </w:p>
        </w:tc>
      </w:tr>
      <w:tr w:rsidR="001764A1" w14:paraId="2C36D87C" w14:textId="77777777" w:rsidTr="006B028C">
        <w:tc>
          <w:tcPr>
            <w:tcW w:w="1843" w:type="dxa"/>
            <w:tcBorders>
              <w:left w:val="single" w:sz="4" w:space="0" w:color="auto"/>
            </w:tcBorders>
          </w:tcPr>
          <w:p w14:paraId="0F8F7077" w14:textId="77777777" w:rsidR="001764A1" w:rsidRDefault="001764A1"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A4286" w14:textId="1DD5A17D" w:rsidR="001764A1" w:rsidRDefault="001764A1" w:rsidP="006B028C">
            <w:pPr>
              <w:pStyle w:val="CRCoverPage"/>
              <w:spacing w:after="0"/>
              <w:ind w:left="100"/>
              <w:rPr>
                <w:noProof/>
              </w:rPr>
            </w:pPr>
            <w:r>
              <w:t>R5</w:t>
            </w:r>
            <w:fldSimple w:instr=" DOCPROPERTY  SourceIfTsg  \* MERGEFORMAT "/>
          </w:p>
        </w:tc>
      </w:tr>
      <w:tr w:rsidR="001764A1" w14:paraId="38BBA2CE" w14:textId="77777777" w:rsidTr="006B028C">
        <w:tc>
          <w:tcPr>
            <w:tcW w:w="1843" w:type="dxa"/>
            <w:tcBorders>
              <w:left w:val="single" w:sz="4" w:space="0" w:color="auto"/>
            </w:tcBorders>
          </w:tcPr>
          <w:p w14:paraId="4F1BE3AA" w14:textId="77777777" w:rsidR="001764A1" w:rsidRDefault="001764A1" w:rsidP="006B028C">
            <w:pPr>
              <w:pStyle w:val="CRCoverPage"/>
              <w:spacing w:after="0"/>
              <w:rPr>
                <w:b/>
                <w:i/>
                <w:noProof/>
                <w:sz w:val="8"/>
                <w:szCs w:val="8"/>
              </w:rPr>
            </w:pPr>
          </w:p>
        </w:tc>
        <w:tc>
          <w:tcPr>
            <w:tcW w:w="7797" w:type="dxa"/>
            <w:gridSpan w:val="10"/>
            <w:tcBorders>
              <w:right w:val="single" w:sz="4" w:space="0" w:color="auto"/>
            </w:tcBorders>
          </w:tcPr>
          <w:p w14:paraId="7BF9C9B2" w14:textId="77777777" w:rsidR="001764A1" w:rsidRDefault="001764A1" w:rsidP="006B028C">
            <w:pPr>
              <w:pStyle w:val="CRCoverPage"/>
              <w:spacing w:after="0"/>
              <w:rPr>
                <w:noProof/>
                <w:sz w:val="8"/>
                <w:szCs w:val="8"/>
              </w:rPr>
            </w:pPr>
          </w:p>
        </w:tc>
      </w:tr>
      <w:tr w:rsidR="001764A1" w14:paraId="74836DB0" w14:textId="77777777" w:rsidTr="006B028C">
        <w:tc>
          <w:tcPr>
            <w:tcW w:w="1843" w:type="dxa"/>
            <w:tcBorders>
              <w:left w:val="single" w:sz="4" w:space="0" w:color="auto"/>
            </w:tcBorders>
          </w:tcPr>
          <w:p w14:paraId="11619D78" w14:textId="77777777" w:rsidR="001764A1" w:rsidRDefault="001764A1"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68E2B5E5" w14:textId="77777777" w:rsidR="001764A1" w:rsidRDefault="001764A1" w:rsidP="006B028C">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C68FFF6" w14:textId="77777777" w:rsidR="001764A1" w:rsidRDefault="001764A1" w:rsidP="006B028C">
            <w:pPr>
              <w:pStyle w:val="CRCoverPage"/>
              <w:spacing w:after="0"/>
              <w:ind w:right="100"/>
              <w:rPr>
                <w:noProof/>
              </w:rPr>
            </w:pPr>
          </w:p>
        </w:tc>
        <w:tc>
          <w:tcPr>
            <w:tcW w:w="1417" w:type="dxa"/>
            <w:gridSpan w:val="3"/>
            <w:tcBorders>
              <w:left w:val="nil"/>
            </w:tcBorders>
          </w:tcPr>
          <w:p w14:paraId="43305E2D" w14:textId="77777777" w:rsidR="001764A1" w:rsidRDefault="001764A1"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9CE13" w14:textId="77777777" w:rsidR="001764A1" w:rsidRDefault="001764A1" w:rsidP="006B028C">
            <w:pPr>
              <w:pStyle w:val="CRCoverPage"/>
              <w:spacing w:after="0"/>
              <w:ind w:left="100"/>
              <w:rPr>
                <w:noProof/>
              </w:rPr>
            </w:pPr>
            <w:fldSimple w:instr=" DOCPROPERTY  ResDate  \* MERGEFORMAT ">
              <w:r>
                <w:rPr>
                  <w:noProof/>
                </w:rPr>
                <w:t>2021-10-27</w:t>
              </w:r>
            </w:fldSimple>
          </w:p>
        </w:tc>
      </w:tr>
      <w:tr w:rsidR="001764A1" w14:paraId="5825F29D" w14:textId="77777777" w:rsidTr="006B028C">
        <w:tc>
          <w:tcPr>
            <w:tcW w:w="1843" w:type="dxa"/>
            <w:tcBorders>
              <w:left w:val="single" w:sz="4" w:space="0" w:color="auto"/>
            </w:tcBorders>
          </w:tcPr>
          <w:p w14:paraId="71140161" w14:textId="77777777" w:rsidR="001764A1" w:rsidRDefault="001764A1" w:rsidP="006B028C">
            <w:pPr>
              <w:pStyle w:val="CRCoverPage"/>
              <w:spacing w:after="0"/>
              <w:rPr>
                <w:b/>
                <w:i/>
                <w:noProof/>
                <w:sz w:val="8"/>
                <w:szCs w:val="8"/>
              </w:rPr>
            </w:pPr>
          </w:p>
        </w:tc>
        <w:tc>
          <w:tcPr>
            <w:tcW w:w="1986" w:type="dxa"/>
            <w:gridSpan w:val="4"/>
          </w:tcPr>
          <w:p w14:paraId="2785DD9A" w14:textId="77777777" w:rsidR="001764A1" w:rsidRDefault="001764A1" w:rsidP="006B028C">
            <w:pPr>
              <w:pStyle w:val="CRCoverPage"/>
              <w:spacing w:after="0"/>
              <w:rPr>
                <w:noProof/>
                <w:sz w:val="8"/>
                <w:szCs w:val="8"/>
              </w:rPr>
            </w:pPr>
          </w:p>
        </w:tc>
        <w:tc>
          <w:tcPr>
            <w:tcW w:w="2267" w:type="dxa"/>
            <w:gridSpan w:val="2"/>
          </w:tcPr>
          <w:p w14:paraId="55931E0F" w14:textId="77777777" w:rsidR="001764A1" w:rsidRDefault="001764A1" w:rsidP="006B028C">
            <w:pPr>
              <w:pStyle w:val="CRCoverPage"/>
              <w:spacing w:after="0"/>
              <w:rPr>
                <w:noProof/>
                <w:sz w:val="8"/>
                <w:szCs w:val="8"/>
              </w:rPr>
            </w:pPr>
          </w:p>
        </w:tc>
        <w:tc>
          <w:tcPr>
            <w:tcW w:w="1417" w:type="dxa"/>
            <w:gridSpan w:val="3"/>
          </w:tcPr>
          <w:p w14:paraId="07F4F95F" w14:textId="77777777" w:rsidR="001764A1" w:rsidRDefault="001764A1" w:rsidP="006B028C">
            <w:pPr>
              <w:pStyle w:val="CRCoverPage"/>
              <w:spacing w:after="0"/>
              <w:rPr>
                <w:noProof/>
                <w:sz w:val="8"/>
                <w:szCs w:val="8"/>
              </w:rPr>
            </w:pPr>
          </w:p>
        </w:tc>
        <w:tc>
          <w:tcPr>
            <w:tcW w:w="2127" w:type="dxa"/>
            <w:tcBorders>
              <w:right w:val="single" w:sz="4" w:space="0" w:color="auto"/>
            </w:tcBorders>
          </w:tcPr>
          <w:p w14:paraId="5C0F75C5" w14:textId="77777777" w:rsidR="001764A1" w:rsidRDefault="001764A1" w:rsidP="006B028C">
            <w:pPr>
              <w:pStyle w:val="CRCoverPage"/>
              <w:spacing w:after="0"/>
              <w:rPr>
                <w:noProof/>
                <w:sz w:val="8"/>
                <w:szCs w:val="8"/>
              </w:rPr>
            </w:pPr>
          </w:p>
        </w:tc>
      </w:tr>
      <w:tr w:rsidR="001764A1" w14:paraId="5894D7EF" w14:textId="77777777" w:rsidTr="006B028C">
        <w:trPr>
          <w:cantSplit/>
        </w:trPr>
        <w:tc>
          <w:tcPr>
            <w:tcW w:w="1843" w:type="dxa"/>
            <w:tcBorders>
              <w:left w:val="single" w:sz="4" w:space="0" w:color="auto"/>
            </w:tcBorders>
          </w:tcPr>
          <w:p w14:paraId="42D94807" w14:textId="77777777" w:rsidR="001764A1" w:rsidRDefault="001764A1" w:rsidP="006B028C">
            <w:pPr>
              <w:pStyle w:val="CRCoverPage"/>
              <w:tabs>
                <w:tab w:val="right" w:pos="1759"/>
              </w:tabs>
              <w:spacing w:after="0"/>
              <w:rPr>
                <w:b/>
                <w:i/>
                <w:noProof/>
              </w:rPr>
            </w:pPr>
            <w:r>
              <w:rPr>
                <w:b/>
                <w:i/>
                <w:noProof/>
              </w:rPr>
              <w:t>Category:</w:t>
            </w:r>
          </w:p>
        </w:tc>
        <w:tc>
          <w:tcPr>
            <w:tcW w:w="851" w:type="dxa"/>
            <w:shd w:val="pct30" w:color="FFFF00" w:fill="auto"/>
          </w:tcPr>
          <w:p w14:paraId="24AD09F7" w14:textId="77777777" w:rsidR="001764A1" w:rsidRDefault="001764A1" w:rsidP="006B028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D63FEE8" w14:textId="77777777" w:rsidR="001764A1" w:rsidRDefault="001764A1" w:rsidP="006B028C">
            <w:pPr>
              <w:pStyle w:val="CRCoverPage"/>
              <w:spacing w:after="0"/>
              <w:rPr>
                <w:noProof/>
              </w:rPr>
            </w:pPr>
          </w:p>
        </w:tc>
        <w:tc>
          <w:tcPr>
            <w:tcW w:w="1417" w:type="dxa"/>
            <w:gridSpan w:val="3"/>
            <w:tcBorders>
              <w:left w:val="nil"/>
            </w:tcBorders>
          </w:tcPr>
          <w:p w14:paraId="2036CA46" w14:textId="77777777" w:rsidR="001764A1" w:rsidRDefault="001764A1"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A978C" w14:textId="77777777" w:rsidR="001764A1" w:rsidRDefault="001764A1" w:rsidP="006B028C">
            <w:pPr>
              <w:pStyle w:val="CRCoverPage"/>
              <w:spacing w:after="0"/>
              <w:ind w:left="100"/>
              <w:rPr>
                <w:noProof/>
              </w:rPr>
            </w:pPr>
            <w:fldSimple w:instr=" DOCPROPERTY  Release  \* MERGEFORMAT ">
              <w:r>
                <w:rPr>
                  <w:noProof/>
                </w:rPr>
                <w:t>Rel-16</w:t>
              </w:r>
            </w:fldSimple>
          </w:p>
        </w:tc>
      </w:tr>
      <w:tr w:rsidR="001764A1" w14:paraId="4D366A7A" w14:textId="77777777" w:rsidTr="006B028C">
        <w:tc>
          <w:tcPr>
            <w:tcW w:w="1843" w:type="dxa"/>
            <w:tcBorders>
              <w:left w:val="single" w:sz="4" w:space="0" w:color="auto"/>
              <w:bottom w:val="single" w:sz="4" w:space="0" w:color="auto"/>
            </w:tcBorders>
          </w:tcPr>
          <w:p w14:paraId="612CD240" w14:textId="77777777" w:rsidR="001764A1" w:rsidRDefault="001764A1" w:rsidP="006B028C">
            <w:pPr>
              <w:pStyle w:val="CRCoverPage"/>
              <w:spacing w:after="0"/>
              <w:rPr>
                <w:b/>
                <w:i/>
                <w:noProof/>
              </w:rPr>
            </w:pPr>
          </w:p>
        </w:tc>
        <w:tc>
          <w:tcPr>
            <w:tcW w:w="4677" w:type="dxa"/>
            <w:gridSpan w:val="8"/>
            <w:tcBorders>
              <w:bottom w:val="single" w:sz="4" w:space="0" w:color="auto"/>
            </w:tcBorders>
          </w:tcPr>
          <w:p w14:paraId="0F8AC6B5" w14:textId="77777777" w:rsidR="001764A1" w:rsidRDefault="001764A1"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5BEFB" w14:textId="77777777" w:rsidR="001764A1" w:rsidRDefault="001764A1"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C89FC" w14:textId="77777777" w:rsidR="001764A1" w:rsidRPr="007C2097" w:rsidRDefault="001764A1"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64A1" w14:paraId="74E5556E" w14:textId="77777777" w:rsidTr="006B028C">
        <w:tc>
          <w:tcPr>
            <w:tcW w:w="1843" w:type="dxa"/>
          </w:tcPr>
          <w:p w14:paraId="3B9FB3AC" w14:textId="77777777" w:rsidR="001764A1" w:rsidRDefault="001764A1" w:rsidP="006B028C">
            <w:pPr>
              <w:pStyle w:val="CRCoverPage"/>
              <w:spacing w:after="0"/>
              <w:rPr>
                <w:b/>
                <w:i/>
                <w:noProof/>
                <w:sz w:val="8"/>
                <w:szCs w:val="8"/>
              </w:rPr>
            </w:pPr>
          </w:p>
        </w:tc>
        <w:tc>
          <w:tcPr>
            <w:tcW w:w="7797" w:type="dxa"/>
            <w:gridSpan w:val="10"/>
          </w:tcPr>
          <w:p w14:paraId="78BC8FCB" w14:textId="77777777" w:rsidR="001764A1" w:rsidRDefault="001764A1" w:rsidP="006B028C">
            <w:pPr>
              <w:pStyle w:val="CRCoverPage"/>
              <w:spacing w:after="0"/>
              <w:rPr>
                <w:noProof/>
                <w:sz w:val="8"/>
                <w:szCs w:val="8"/>
              </w:rPr>
            </w:pPr>
          </w:p>
        </w:tc>
      </w:tr>
      <w:tr w:rsidR="001764A1" w14:paraId="54460477" w14:textId="77777777" w:rsidTr="006B028C">
        <w:tc>
          <w:tcPr>
            <w:tcW w:w="2694" w:type="dxa"/>
            <w:gridSpan w:val="2"/>
            <w:tcBorders>
              <w:top w:val="single" w:sz="4" w:space="0" w:color="auto"/>
              <w:left w:val="single" w:sz="4" w:space="0" w:color="auto"/>
            </w:tcBorders>
          </w:tcPr>
          <w:p w14:paraId="1D0B5260" w14:textId="77777777" w:rsidR="001764A1" w:rsidRDefault="001764A1" w:rsidP="00176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F8A0" w14:textId="14185B9D" w:rsidR="001764A1" w:rsidRDefault="001764A1" w:rsidP="001764A1">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8.37 </w:t>
            </w:r>
            <w:r w:rsidRPr="00501B87">
              <w:rPr>
                <w:noProof/>
              </w:rPr>
              <w:t>using IWD 21wk</w:t>
            </w:r>
            <w:r>
              <w:rPr>
                <w:noProof/>
              </w:rPr>
              <w:t>37</w:t>
            </w:r>
          </w:p>
        </w:tc>
      </w:tr>
      <w:tr w:rsidR="001764A1" w14:paraId="62F341BA" w14:textId="77777777" w:rsidTr="006B028C">
        <w:tc>
          <w:tcPr>
            <w:tcW w:w="2694" w:type="dxa"/>
            <w:gridSpan w:val="2"/>
            <w:tcBorders>
              <w:left w:val="single" w:sz="4" w:space="0" w:color="auto"/>
            </w:tcBorders>
          </w:tcPr>
          <w:p w14:paraId="1D262A1D"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5C2A6F0E" w14:textId="77777777" w:rsidR="001764A1" w:rsidRDefault="001764A1" w:rsidP="001764A1">
            <w:pPr>
              <w:pStyle w:val="CRCoverPage"/>
              <w:spacing w:after="0"/>
              <w:rPr>
                <w:noProof/>
                <w:sz w:val="8"/>
                <w:szCs w:val="8"/>
              </w:rPr>
            </w:pPr>
          </w:p>
        </w:tc>
      </w:tr>
      <w:tr w:rsidR="001764A1" w14:paraId="593435DF" w14:textId="77777777" w:rsidTr="006B028C">
        <w:tc>
          <w:tcPr>
            <w:tcW w:w="2694" w:type="dxa"/>
            <w:gridSpan w:val="2"/>
            <w:tcBorders>
              <w:left w:val="single" w:sz="4" w:space="0" w:color="auto"/>
            </w:tcBorders>
          </w:tcPr>
          <w:p w14:paraId="292D6E03" w14:textId="77777777" w:rsidR="001764A1" w:rsidRDefault="001764A1" w:rsidP="00176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24314" w14:textId="057F62FE" w:rsidR="001764A1" w:rsidRDefault="001764A1" w:rsidP="001764A1">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8.37 </w:t>
            </w:r>
            <w:r w:rsidRPr="00501B87">
              <w:rPr>
                <w:noProof/>
              </w:rPr>
              <w:t>required for approval. See detailed change description for further information</w:t>
            </w:r>
          </w:p>
        </w:tc>
      </w:tr>
      <w:tr w:rsidR="001764A1" w14:paraId="41FC63BE" w14:textId="77777777" w:rsidTr="006B028C">
        <w:tc>
          <w:tcPr>
            <w:tcW w:w="2694" w:type="dxa"/>
            <w:gridSpan w:val="2"/>
            <w:tcBorders>
              <w:left w:val="single" w:sz="4" w:space="0" w:color="auto"/>
            </w:tcBorders>
          </w:tcPr>
          <w:p w14:paraId="4303A386"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7DA51AA7" w14:textId="77777777" w:rsidR="001764A1" w:rsidRDefault="001764A1" w:rsidP="001764A1">
            <w:pPr>
              <w:pStyle w:val="CRCoverPage"/>
              <w:spacing w:after="0"/>
              <w:rPr>
                <w:noProof/>
                <w:sz w:val="8"/>
                <w:szCs w:val="8"/>
              </w:rPr>
            </w:pPr>
          </w:p>
        </w:tc>
      </w:tr>
      <w:tr w:rsidR="001764A1" w14:paraId="3E8CE0AB" w14:textId="77777777" w:rsidTr="006B028C">
        <w:tc>
          <w:tcPr>
            <w:tcW w:w="2694" w:type="dxa"/>
            <w:gridSpan w:val="2"/>
            <w:tcBorders>
              <w:left w:val="single" w:sz="4" w:space="0" w:color="auto"/>
              <w:bottom w:val="single" w:sz="4" w:space="0" w:color="auto"/>
            </w:tcBorders>
          </w:tcPr>
          <w:p w14:paraId="0A8B393B" w14:textId="77777777" w:rsidR="001764A1" w:rsidRDefault="001764A1" w:rsidP="00176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F51AC" w14:textId="03054C4C" w:rsidR="001764A1" w:rsidRDefault="001764A1" w:rsidP="001764A1">
            <w:pPr>
              <w:pStyle w:val="CRCoverPage"/>
              <w:spacing w:after="0"/>
              <w:ind w:left="100"/>
              <w:rPr>
                <w:noProof/>
              </w:rPr>
            </w:pPr>
            <w:r w:rsidRPr="00501B87">
              <w:rPr>
                <w:noProof/>
              </w:rPr>
              <w:t>Test case will not be added to ATS</w:t>
            </w:r>
            <w:r>
              <w:rPr>
                <w:noProof/>
              </w:rPr>
              <w:t>.</w:t>
            </w:r>
          </w:p>
        </w:tc>
      </w:tr>
      <w:tr w:rsidR="001764A1" w14:paraId="73159D5F" w14:textId="77777777" w:rsidTr="006B028C">
        <w:tc>
          <w:tcPr>
            <w:tcW w:w="2694" w:type="dxa"/>
            <w:gridSpan w:val="2"/>
          </w:tcPr>
          <w:p w14:paraId="3D93C7E7" w14:textId="77777777" w:rsidR="001764A1" w:rsidRDefault="001764A1" w:rsidP="001764A1">
            <w:pPr>
              <w:pStyle w:val="CRCoverPage"/>
              <w:spacing w:after="0"/>
              <w:rPr>
                <w:b/>
                <w:i/>
                <w:noProof/>
                <w:sz w:val="8"/>
                <w:szCs w:val="8"/>
              </w:rPr>
            </w:pPr>
          </w:p>
        </w:tc>
        <w:tc>
          <w:tcPr>
            <w:tcW w:w="6946" w:type="dxa"/>
            <w:gridSpan w:val="9"/>
          </w:tcPr>
          <w:p w14:paraId="6968C334" w14:textId="77777777" w:rsidR="001764A1" w:rsidRDefault="001764A1" w:rsidP="001764A1">
            <w:pPr>
              <w:pStyle w:val="CRCoverPage"/>
              <w:spacing w:after="0"/>
              <w:rPr>
                <w:noProof/>
                <w:sz w:val="8"/>
                <w:szCs w:val="8"/>
              </w:rPr>
            </w:pPr>
          </w:p>
        </w:tc>
      </w:tr>
      <w:tr w:rsidR="001764A1" w14:paraId="663F492A" w14:textId="77777777" w:rsidTr="006B028C">
        <w:tc>
          <w:tcPr>
            <w:tcW w:w="2694" w:type="dxa"/>
            <w:gridSpan w:val="2"/>
            <w:tcBorders>
              <w:top w:val="single" w:sz="4" w:space="0" w:color="auto"/>
              <w:left w:val="single" w:sz="4" w:space="0" w:color="auto"/>
            </w:tcBorders>
          </w:tcPr>
          <w:p w14:paraId="1F432C8A" w14:textId="77777777" w:rsidR="001764A1" w:rsidRDefault="001764A1" w:rsidP="00176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07AAE" w14:textId="0CDA28EE" w:rsidR="001764A1" w:rsidRDefault="001764A1" w:rsidP="001764A1">
            <w:pPr>
              <w:pStyle w:val="CRCoverPage"/>
              <w:spacing w:after="0"/>
              <w:ind w:left="100"/>
              <w:rPr>
                <w:noProof/>
              </w:rPr>
            </w:pPr>
            <w:r>
              <w:rPr>
                <w:noProof/>
              </w:rPr>
              <w:t>8.37.NR5GC</w:t>
            </w:r>
          </w:p>
        </w:tc>
      </w:tr>
      <w:tr w:rsidR="001764A1" w14:paraId="6C2DBE02" w14:textId="77777777" w:rsidTr="006B028C">
        <w:tc>
          <w:tcPr>
            <w:tcW w:w="2694" w:type="dxa"/>
            <w:gridSpan w:val="2"/>
            <w:tcBorders>
              <w:left w:val="single" w:sz="4" w:space="0" w:color="auto"/>
            </w:tcBorders>
          </w:tcPr>
          <w:p w14:paraId="24E6B616"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41E43E10" w14:textId="77777777" w:rsidR="001764A1" w:rsidRDefault="001764A1" w:rsidP="001764A1">
            <w:pPr>
              <w:pStyle w:val="CRCoverPage"/>
              <w:spacing w:after="0"/>
              <w:rPr>
                <w:noProof/>
                <w:sz w:val="8"/>
                <w:szCs w:val="8"/>
              </w:rPr>
            </w:pPr>
          </w:p>
        </w:tc>
      </w:tr>
      <w:tr w:rsidR="001764A1" w14:paraId="266175CD" w14:textId="77777777" w:rsidTr="006B028C">
        <w:tc>
          <w:tcPr>
            <w:tcW w:w="2694" w:type="dxa"/>
            <w:gridSpan w:val="2"/>
            <w:tcBorders>
              <w:left w:val="single" w:sz="4" w:space="0" w:color="auto"/>
            </w:tcBorders>
          </w:tcPr>
          <w:p w14:paraId="31DF3688" w14:textId="77777777" w:rsidR="001764A1" w:rsidRDefault="001764A1" w:rsidP="00176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BD725" w14:textId="77777777" w:rsidR="001764A1" w:rsidRDefault="001764A1" w:rsidP="00176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9B2F" w14:textId="77777777" w:rsidR="001764A1" w:rsidRDefault="001764A1" w:rsidP="001764A1">
            <w:pPr>
              <w:pStyle w:val="CRCoverPage"/>
              <w:spacing w:after="0"/>
              <w:jc w:val="center"/>
              <w:rPr>
                <w:b/>
                <w:caps/>
                <w:noProof/>
              </w:rPr>
            </w:pPr>
            <w:r>
              <w:rPr>
                <w:b/>
                <w:caps/>
                <w:noProof/>
              </w:rPr>
              <w:t>N</w:t>
            </w:r>
          </w:p>
        </w:tc>
        <w:tc>
          <w:tcPr>
            <w:tcW w:w="2977" w:type="dxa"/>
            <w:gridSpan w:val="4"/>
          </w:tcPr>
          <w:p w14:paraId="68830D66" w14:textId="77777777" w:rsidR="001764A1" w:rsidRDefault="001764A1" w:rsidP="00176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5EC28" w14:textId="77777777" w:rsidR="001764A1" w:rsidRDefault="001764A1" w:rsidP="001764A1">
            <w:pPr>
              <w:pStyle w:val="CRCoverPage"/>
              <w:spacing w:after="0"/>
              <w:ind w:left="99"/>
              <w:rPr>
                <w:noProof/>
              </w:rPr>
            </w:pPr>
          </w:p>
        </w:tc>
      </w:tr>
      <w:tr w:rsidR="001764A1" w14:paraId="54307681" w14:textId="77777777" w:rsidTr="006B028C">
        <w:tc>
          <w:tcPr>
            <w:tcW w:w="2694" w:type="dxa"/>
            <w:gridSpan w:val="2"/>
            <w:tcBorders>
              <w:left w:val="single" w:sz="4" w:space="0" w:color="auto"/>
            </w:tcBorders>
          </w:tcPr>
          <w:p w14:paraId="03F106F4" w14:textId="77777777" w:rsidR="001764A1" w:rsidRDefault="001764A1" w:rsidP="00176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46B13" w14:textId="77777777" w:rsidR="001764A1" w:rsidRDefault="001764A1" w:rsidP="00176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86BA" w14:textId="0F690902" w:rsidR="001764A1" w:rsidRDefault="001764A1" w:rsidP="001764A1">
            <w:pPr>
              <w:pStyle w:val="CRCoverPage"/>
              <w:spacing w:after="0"/>
              <w:jc w:val="center"/>
              <w:rPr>
                <w:b/>
                <w:caps/>
                <w:noProof/>
              </w:rPr>
            </w:pPr>
            <w:r>
              <w:rPr>
                <w:b/>
                <w:caps/>
                <w:noProof/>
              </w:rPr>
              <w:t>x</w:t>
            </w:r>
          </w:p>
        </w:tc>
        <w:tc>
          <w:tcPr>
            <w:tcW w:w="2977" w:type="dxa"/>
            <w:gridSpan w:val="4"/>
          </w:tcPr>
          <w:p w14:paraId="4BB96AB5" w14:textId="77777777" w:rsidR="001764A1" w:rsidRDefault="001764A1" w:rsidP="00176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F7321" w14:textId="27A0FB66" w:rsidR="001764A1" w:rsidRDefault="001764A1" w:rsidP="001764A1">
            <w:pPr>
              <w:pStyle w:val="CRCoverPage"/>
              <w:spacing w:after="0"/>
              <w:ind w:left="99"/>
              <w:rPr>
                <w:noProof/>
              </w:rPr>
            </w:pPr>
          </w:p>
        </w:tc>
      </w:tr>
      <w:tr w:rsidR="001764A1" w14:paraId="575DE490" w14:textId="77777777" w:rsidTr="006B028C">
        <w:tc>
          <w:tcPr>
            <w:tcW w:w="2694" w:type="dxa"/>
            <w:gridSpan w:val="2"/>
            <w:tcBorders>
              <w:left w:val="single" w:sz="4" w:space="0" w:color="auto"/>
            </w:tcBorders>
          </w:tcPr>
          <w:p w14:paraId="623F1192" w14:textId="77777777" w:rsidR="001764A1" w:rsidRDefault="001764A1" w:rsidP="00176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EA8" w14:textId="4B8B5D67" w:rsidR="001764A1" w:rsidRDefault="001764A1" w:rsidP="00176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34D19" w14:textId="77777777" w:rsidR="001764A1" w:rsidRDefault="001764A1" w:rsidP="001764A1">
            <w:pPr>
              <w:pStyle w:val="CRCoverPage"/>
              <w:spacing w:after="0"/>
              <w:jc w:val="center"/>
              <w:rPr>
                <w:b/>
                <w:caps/>
                <w:noProof/>
              </w:rPr>
            </w:pPr>
          </w:p>
        </w:tc>
        <w:tc>
          <w:tcPr>
            <w:tcW w:w="2977" w:type="dxa"/>
            <w:gridSpan w:val="4"/>
          </w:tcPr>
          <w:p w14:paraId="4211784C" w14:textId="77777777" w:rsidR="001764A1" w:rsidRDefault="001764A1" w:rsidP="00176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40C8A3" w14:textId="65B63A5E" w:rsidR="001764A1" w:rsidRDefault="00084404" w:rsidP="001764A1">
            <w:pPr>
              <w:pStyle w:val="CRCoverPage"/>
              <w:spacing w:after="0"/>
              <w:ind w:left="99"/>
              <w:rPr>
                <w:noProof/>
              </w:rPr>
            </w:pPr>
            <w:r>
              <w:rPr>
                <w:noProof/>
              </w:rPr>
              <w:t>34.229-5</w:t>
            </w:r>
          </w:p>
        </w:tc>
      </w:tr>
      <w:tr w:rsidR="001764A1" w14:paraId="1127AAFE" w14:textId="77777777" w:rsidTr="006B028C">
        <w:tc>
          <w:tcPr>
            <w:tcW w:w="2694" w:type="dxa"/>
            <w:gridSpan w:val="2"/>
            <w:tcBorders>
              <w:left w:val="single" w:sz="4" w:space="0" w:color="auto"/>
            </w:tcBorders>
          </w:tcPr>
          <w:p w14:paraId="48164FDD" w14:textId="77777777" w:rsidR="001764A1" w:rsidRDefault="001764A1" w:rsidP="00176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2AC2D" w14:textId="77777777" w:rsidR="001764A1" w:rsidRDefault="001764A1" w:rsidP="00176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FA7C" w14:textId="3C8B23CA" w:rsidR="001764A1" w:rsidRDefault="001764A1" w:rsidP="001764A1">
            <w:pPr>
              <w:pStyle w:val="CRCoverPage"/>
              <w:spacing w:after="0"/>
              <w:jc w:val="center"/>
              <w:rPr>
                <w:b/>
                <w:caps/>
                <w:noProof/>
              </w:rPr>
            </w:pPr>
            <w:r>
              <w:rPr>
                <w:b/>
                <w:caps/>
                <w:noProof/>
              </w:rPr>
              <w:t>x</w:t>
            </w:r>
          </w:p>
        </w:tc>
        <w:tc>
          <w:tcPr>
            <w:tcW w:w="2977" w:type="dxa"/>
            <w:gridSpan w:val="4"/>
          </w:tcPr>
          <w:p w14:paraId="57FD5378" w14:textId="77777777" w:rsidR="001764A1" w:rsidRDefault="001764A1" w:rsidP="00176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7F611" w14:textId="59A0F878" w:rsidR="001764A1" w:rsidRDefault="001764A1" w:rsidP="001764A1">
            <w:pPr>
              <w:pStyle w:val="CRCoverPage"/>
              <w:spacing w:after="0"/>
              <w:ind w:left="99"/>
              <w:rPr>
                <w:noProof/>
              </w:rPr>
            </w:pPr>
          </w:p>
        </w:tc>
      </w:tr>
      <w:tr w:rsidR="001764A1" w14:paraId="2ED28BF5" w14:textId="77777777" w:rsidTr="006B028C">
        <w:tc>
          <w:tcPr>
            <w:tcW w:w="2694" w:type="dxa"/>
            <w:gridSpan w:val="2"/>
            <w:tcBorders>
              <w:left w:val="single" w:sz="4" w:space="0" w:color="auto"/>
            </w:tcBorders>
          </w:tcPr>
          <w:p w14:paraId="39D78A52" w14:textId="77777777" w:rsidR="001764A1" w:rsidRDefault="001764A1" w:rsidP="001764A1">
            <w:pPr>
              <w:pStyle w:val="CRCoverPage"/>
              <w:spacing w:after="0"/>
              <w:rPr>
                <w:b/>
                <w:i/>
                <w:noProof/>
              </w:rPr>
            </w:pPr>
          </w:p>
        </w:tc>
        <w:tc>
          <w:tcPr>
            <w:tcW w:w="6946" w:type="dxa"/>
            <w:gridSpan w:val="9"/>
            <w:tcBorders>
              <w:right w:val="single" w:sz="4" w:space="0" w:color="auto"/>
            </w:tcBorders>
          </w:tcPr>
          <w:p w14:paraId="1CE24089" w14:textId="77777777" w:rsidR="001764A1" w:rsidRDefault="001764A1" w:rsidP="001764A1">
            <w:pPr>
              <w:pStyle w:val="CRCoverPage"/>
              <w:spacing w:after="0"/>
              <w:rPr>
                <w:noProof/>
              </w:rPr>
            </w:pPr>
          </w:p>
        </w:tc>
      </w:tr>
      <w:tr w:rsidR="001764A1" w14:paraId="18F9B90D" w14:textId="77777777" w:rsidTr="006B028C">
        <w:tc>
          <w:tcPr>
            <w:tcW w:w="2694" w:type="dxa"/>
            <w:gridSpan w:val="2"/>
            <w:tcBorders>
              <w:left w:val="single" w:sz="4" w:space="0" w:color="auto"/>
              <w:bottom w:val="single" w:sz="4" w:space="0" w:color="auto"/>
            </w:tcBorders>
          </w:tcPr>
          <w:p w14:paraId="5E4FF4B8" w14:textId="77777777" w:rsidR="001764A1" w:rsidRDefault="001764A1" w:rsidP="00176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C11F5" w14:textId="77777777" w:rsidR="001764A1" w:rsidRDefault="001764A1" w:rsidP="001764A1">
            <w:pPr>
              <w:pStyle w:val="CRCoverPage"/>
              <w:spacing w:after="0"/>
              <w:ind w:left="100"/>
              <w:rPr>
                <w:noProof/>
              </w:rPr>
            </w:pPr>
          </w:p>
        </w:tc>
      </w:tr>
      <w:tr w:rsidR="001764A1" w:rsidRPr="008863B9" w14:paraId="3552A3D8" w14:textId="77777777" w:rsidTr="006B028C">
        <w:tc>
          <w:tcPr>
            <w:tcW w:w="2694" w:type="dxa"/>
            <w:gridSpan w:val="2"/>
            <w:tcBorders>
              <w:top w:val="single" w:sz="4" w:space="0" w:color="auto"/>
              <w:bottom w:val="single" w:sz="4" w:space="0" w:color="auto"/>
            </w:tcBorders>
          </w:tcPr>
          <w:p w14:paraId="3F3CE16B" w14:textId="77777777" w:rsidR="001764A1" w:rsidRPr="008863B9" w:rsidRDefault="001764A1" w:rsidP="00176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09A78" w14:textId="77777777" w:rsidR="001764A1" w:rsidRPr="008863B9" w:rsidRDefault="001764A1" w:rsidP="001764A1">
            <w:pPr>
              <w:pStyle w:val="CRCoverPage"/>
              <w:spacing w:after="0"/>
              <w:ind w:left="100"/>
              <w:rPr>
                <w:noProof/>
                <w:sz w:val="8"/>
                <w:szCs w:val="8"/>
              </w:rPr>
            </w:pPr>
          </w:p>
        </w:tc>
      </w:tr>
      <w:tr w:rsidR="001764A1" w14:paraId="027E0875" w14:textId="77777777" w:rsidTr="006B028C">
        <w:tc>
          <w:tcPr>
            <w:tcW w:w="2694" w:type="dxa"/>
            <w:gridSpan w:val="2"/>
            <w:tcBorders>
              <w:top w:val="single" w:sz="4" w:space="0" w:color="auto"/>
              <w:left w:val="single" w:sz="4" w:space="0" w:color="auto"/>
              <w:bottom w:val="single" w:sz="4" w:space="0" w:color="auto"/>
            </w:tcBorders>
          </w:tcPr>
          <w:p w14:paraId="3E645C6D" w14:textId="77777777" w:rsidR="001764A1" w:rsidRDefault="001764A1" w:rsidP="00176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A9BF6" w14:textId="77777777" w:rsidR="001764A1" w:rsidRDefault="001764A1" w:rsidP="001764A1">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6224925"/>
      <w:r w:rsidRPr="00D83A7A">
        <w:rPr>
          <w:rStyle w:val="Emphasis"/>
          <w:rFonts w:ascii="Arial" w:hAnsi="Arial" w:cs="Arial"/>
          <w:i w:val="0"/>
        </w:rPr>
        <w:lastRenderedPageBreak/>
        <w:t>Table of Contents</w:t>
      </w:r>
      <w:bookmarkEnd w:id="0"/>
    </w:p>
    <w:p w14:paraId="09B31CD3" w14:textId="348CDEE3" w:rsidR="00953259"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53259" w:rsidRPr="009D33C5">
        <w:rPr>
          <w:rFonts w:ascii="Arial" w:hAnsi="Arial" w:cs="Arial"/>
          <w:iCs/>
        </w:rPr>
        <w:t>Table of Contents</w:t>
      </w:r>
      <w:r w:rsidR="00953259">
        <w:tab/>
      </w:r>
      <w:r w:rsidR="00953259">
        <w:fldChar w:fldCharType="begin"/>
      </w:r>
      <w:r w:rsidR="00953259">
        <w:instrText xml:space="preserve"> PAGEREF _Toc86224925 \h </w:instrText>
      </w:r>
      <w:r w:rsidR="00953259">
        <w:fldChar w:fldCharType="separate"/>
      </w:r>
      <w:r w:rsidR="00953259">
        <w:t>2</w:t>
      </w:r>
      <w:r w:rsidR="00953259">
        <w:fldChar w:fldCharType="end"/>
      </w:r>
    </w:p>
    <w:p w14:paraId="376574B0" w14:textId="673DC2EE" w:rsidR="00953259" w:rsidRDefault="00953259">
      <w:pPr>
        <w:pStyle w:val="TOC1"/>
        <w:rPr>
          <w:rFonts w:asciiTheme="minorHAnsi" w:eastAsiaTheme="minorEastAsia" w:hAnsiTheme="minorHAnsi" w:cstheme="minorBidi"/>
          <w:szCs w:val="22"/>
          <w:lang w:eastAsia="en-GB"/>
        </w:rPr>
      </w:pPr>
      <w:r w:rsidRPr="009D33C5">
        <w:rPr>
          <w:b/>
          <w:lang w:eastAsia="ja-JP"/>
        </w:rPr>
        <w:t>1</w:t>
      </w:r>
      <w:r>
        <w:rPr>
          <w:rFonts w:asciiTheme="minorHAnsi" w:eastAsiaTheme="minorEastAsia" w:hAnsiTheme="minorHAnsi" w:cstheme="minorBidi"/>
          <w:szCs w:val="22"/>
          <w:lang w:eastAsia="en-GB"/>
        </w:rPr>
        <w:tab/>
      </w:r>
      <w:r w:rsidRPr="009D33C5">
        <w:rPr>
          <w:b/>
          <w:lang w:eastAsia="ja-JP"/>
        </w:rPr>
        <w:t>Overview</w:t>
      </w:r>
      <w:r>
        <w:tab/>
      </w:r>
      <w:r>
        <w:fldChar w:fldCharType="begin"/>
      </w:r>
      <w:r>
        <w:instrText xml:space="preserve"> PAGEREF _Toc86224926 \h </w:instrText>
      </w:r>
      <w:r>
        <w:fldChar w:fldCharType="separate"/>
      </w:r>
      <w:r>
        <w:t>3</w:t>
      </w:r>
      <w:r>
        <w:fldChar w:fldCharType="end"/>
      </w:r>
    </w:p>
    <w:p w14:paraId="4A3A59F4" w14:textId="07B4AD5C" w:rsidR="00953259" w:rsidRDefault="00953259">
      <w:pPr>
        <w:pStyle w:val="TOC2"/>
        <w:rPr>
          <w:rFonts w:asciiTheme="minorHAnsi" w:eastAsiaTheme="minorEastAsia" w:hAnsiTheme="minorHAnsi" w:cstheme="minorBidi"/>
          <w:sz w:val="22"/>
          <w:szCs w:val="22"/>
          <w:lang w:eastAsia="en-GB"/>
        </w:rPr>
      </w:pPr>
      <w:r w:rsidRPr="009D33C5">
        <w:rPr>
          <w:b/>
        </w:rPr>
        <w:t>1.1</w:t>
      </w:r>
      <w:r>
        <w:rPr>
          <w:rFonts w:asciiTheme="minorHAnsi" w:eastAsiaTheme="minorEastAsia" w:hAnsiTheme="minorHAnsi" w:cstheme="minorBidi"/>
          <w:sz w:val="22"/>
          <w:szCs w:val="22"/>
          <w:lang w:eastAsia="en-GB"/>
        </w:rPr>
        <w:tab/>
      </w:r>
      <w:r w:rsidRPr="009D33C5">
        <w:rPr>
          <w:b/>
        </w:rPr>
        <w:t>Verification Test Summary</w:t>
      </w:r>
      <w:r>
        <w:tab/>
      </w:r>
      <w:r>
        <w:fldChar w:fldCharType="begin"/>
      </w:r>
      <w:r>
        <w:instrText xml:space="preserve"> PAGEREF _Toc86224927 \h </w:instrText>
      </w:r>
      <w:r>
        <w:fldChar w:fldCharType="separate"/>
      </w:r>
      <w:r>
        <w:t>3</w:t>
      </w:r>
      <w:r>
        <w:fldChar w:fldCharType="end"/>
      </w:r>
    </w:p>
    <w:p w14:paraId="3B99D390" w14:textId="22483080" w:rsidR="00953259" w:rsidRDefault="00953259">
      <w:pPr>
        <w:pStyle w:val="TOC1"/>
        <w:rPr>
          <w:rFonts w:asciiTheme="minorHAnsi" w:eastAsiaTheme="minorEastAsia" w:hAnsiTheme="minorHAnsi" w:cstheme="minorBidi"/>
          <w:szCs w:val="22"/>
          <w:lang w:eastAsia="en-GB"/>
        </w:rPr>
      </w:pPr>
      <w:r w:rsidRPr="009D33C5">
        <w:rPr>
          <w:b/>
        </w:rPr>
        <w:t>2</w:t>
      </w:r>
      <w:r>
        <w:rPr>
          <w:rFonts w:asciiTheme="minorHAnsi" w:eastAsiaTheme="minorEastAsia" w:hAnsiTheme="minorHAnsi" w:cstheme="minorBidi"/>
          <w:szCs w:val="22"/>
          <w:lang w:eastAsia="en-GB"/>
        </w:rPr>
        <w:tab/>
      </w:r>
      <w:r w:rsidRPr="009D33C5">
        <w:rPr>
          <w:b/>
        </w:rPr>
        <w:t>Corrections required</w:t>
      </w:r>
      <w:r>
        <w:tab/>
      </w:r>
      <w:r>
        <w:fldChar w:fldCharType="begin"/>
      </w:r>
      <w:r>
        <w:instrText xml:space="preserve"> PAGEREF _Toc86224928 \h </w:instrText>
      </w:r>
      <w:r>
        <w:fldChar w:fldCharType="separate"/>
      </w:r>
      <w:r>
        <w:t>3</w:t>
      </w:r>
      <w:r>
        <w:fldChar w:fldCharType="end"/>
      </w:r>
    </w:p>
    <w:p w14:paraId="175600B3" w14:textId="6B758B46" w:rsidR="00953259" w:rsidRDefault="00953259">
      <w:pPr>
        <w:pStyle w:val="TOC1"/>
        <w:rPr>
          <w:rFonts w:asciiTheme="minorHAnsi" w:eastAsiaTheme="minorEastAsia" w:hAnsiTheme="minorHAnsi" w:cstheme="minorBidi"/>
          <w:szCs w:val="22"/>
          <w:lang w:eastAsia="en-GB"/>
        </w:rPr>
      </w:pPr>
      <w:r w:rsidRPr="009D33C5">
        <w:rPr>
          <w:rFonts w:cs="Arial"/>
          <w:b/>
        </w:rPr>
        <w:t>2</w:t>
      </w:r>
      <w:r>
        <w:rPr>
          <w:rFonts w:asciiTheme="minorHAnsi" w:eastAsiaTheme="minorEastAsia" w:hAnsiTheme="minorHAnsi" w:cstheme="minorBidi"/>
          <w:szCs w:val="22"/>
          <w:lang w:eastAsia="en-GB"/>
        </w:rPr>
        <w:tab/>
      </w:r>
      <w:r w:rsidRPr="009D33C5">
        <w:rPr>
          <w:rFonts w:cs="Arial"/>
          <w:b/>
        </w:rPr>
        <w:t>Branches executed</w:t>
      </w:r>
      <w:r>
        <w:tab/>
      </w:r>
      <w:r>
        <w:fldChar w:fldCharType="begin"/>
      </w:r>
      <w:r>
        <w:instrText xml:space="preserve"> PAGEREF _Toc86224929 \h </w:instrText>
      </w:r>
      <w:r>
        <w:fldChar w:fldCharType="separate"/>
      </w:r>
      <w:r>
        <w:t>5</w:t>
      </w:r>
      <w:r>
        <w:fldChar w:fldCharType="end"/>
      </w:r>
    </w:p>
    <w:p w14:paraId="59658E25" w14:textId="36F9C86D" w:rsidR="00953259" w:rsidRDefault="00953259">
      <w:pPr>
        <w:pStyle w:val="TOC1"/>
        <w:rPr>
          <w:rFonts w:asciiTheme="minorHAnsi" w:eastAsiaTheme="minorEastAsia" w:hAnsiTheme="minorHAnsi" w:cstheme="minorBidi"/>
          <w:szCs w:val="22"/>
          <w:lang w:eastAsia="en-GB"/>
        </w:rPr>
      </w:pPr>
      <w:r w:rsidRPr="009D33C5">
        <w:rPr>
          <w:rFonts w:cs="Arial"/>
          <w:b/>
        </w:rPr>
        <w:t>3</w:t>
      </w:r>
      <w:r>
        <w:rPr>
          <w:rFonts w:asciiTheme="minorHAnsi" w:eastAsiaTheme="minorEastAsia" w:hAnsiTheme="minorHAnsi" w:cstheme="minorBidi"/>
          <w:szCs w:val="22"/>
          <w:lang w:eastAsia="en-GB"/>
        </w:rPr>
        <w:tab/>
      </w:r>
      <w:r w:rsidRPr="009D33C5">
        <w:rPr>
          <w:rFonts w:cs="Arial"/>
          <w:b/>
        </w:rPr>
        <w:t>Execution Log Files</w:t>
      </w:r>
      <w:r>
        <w:tab/>
      </w:r>
      <w:r>
        <w:fldChar w:fldCharType="begin"/>
      </w:r>
      <w:r>
        <w:instrText xml:space="preserve"> PAGEREF _Toc86224930 \h </w:instrText>
      </w:r>
      <w:r>
        <w:fldChar w:fldCharType="separate"/>
      </w:r>
      <w:r>
        <w:t>5</w:t>
      </w:r>
      <w:r>
        <w:fldChar w:fldCharType="end"/>
      </w:r>
    </w:p>
    <w:p w14:paraId="280B0758" w14:textId="68E9A748" w:rsidR="00953259" w:rsidRDefault="00953259">
      <w:pPr>
        <w:pStyle w:val="TOC2"/>
        <w:rPr>
          <w:rFonts w:asciiTheme="minorHAnsi" w:eastAsiaTheme="minorEastAsia" w:hAnsiTheme="minorHAnsi" w:cstheme="minorBidi"/>
          <w:sz w:val="22"/>
          <w:szCs w:val="22"/>
          <w:lang w:eastAsia="en-GB"/>
        </w:rPr>
      </w:pPr>
      <w:r w:rsidRPr="009D33C5">
        <w:rPr>
          <w:rFonts w:cs="Arial"/>
          <w:b/>
        </w:rPr>
        <w:t>Qualcomm</w:t>
      </w:r>
      <w:r>
        <w:tab/>
      </w:r>
      <w:r>
        <w:fldChar w:fldCharType="begin"/>
      </w:r>
      <w:r>
        <w:instrText xml:space="preserve"> PAGEREF _Toc86224931 \h </w:instrText>
      </w:r>
      <w:r>
        <w:fldChar w:fldCharType="separate"/>
      </w:r>
      <w:r>
        <w:t>5</w:t>
      </w:r>
      <w:r>
        <w:fldChar w:fldCharType="end"/>
      </w:r>
    </w:p>
    <w:p w14:paraId="4A259602" w14:textId="5C640A65" w:rsidR="00953259" w:rsidRDefault="00953259">
      <w:pPr>
        <w:pStyle w:val="TOC1"/>
        <w:rPr>
          <w:rFonts w:asciiTheme="minorHAnsi" w:eastAsiaTheme="minorEastAsia" w:hAnsiTheme="minorHAnsi" w:cstheme="minorBidi"/>
          <w:szCs w:val="22"/>
          <w:lang w:eastAsia="en-GB"/>
        </w:rPr>
      </w:pPr>
      <w:r w:rsidRPr="009D33C5">
        <w:rPr>
          <w:rFonts w:cs="Arial"/>
          <w:b/>
        </w:rPr>
        <w:t>4</w:t>
      </w:r>
      <w:r>
        <w:rPr>
          <w:rFonts w:asciiTheme="minorHAnsi" w:eastAsiaTheme="minorEastAsia" w:hAnsiTheme="minorHAnsi" w:cstheme="minorBidi"/>
          <w:szCs w:val="22"/>
          <w:lang w:eastAsia="en-GB"/>
        </w:rPr>
        <w:tab/>
      </w:r>
      <w:r w:rsidRPr="009D33C5">
        <w:rPr>
          <w:rFonts w:cs="Arial"/>
          <w:b/>
        </w:rPr>
        <w:t>References</w:t>
      </w:r>
      <w:r>
        <w:tab/>
      </w:r>
      <w:r>
        <w:fldChar w:fldCharType="begin"/>
      </w:r>
      <w:r>
        <w:instrText xml:space="preserve"> PAGEREF _Toc86224932 \h </w:instrText>
      </w:r>
      <w:r>
        <w:fldChar w:fldCharType="separate"/>
      </w:r>
      <w:r>
        <w:t>5</w:t>
      </w:r>
      <w:r>
        <w:fldChar w:fldCharType="end"/>
      </w:r>
    </w:p>
    <w:p w14:paraId="3A8BFA65" w14:textId="56C2C958"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6224926"/>
      <w:r>
        <w:rPr>
          <w:b/>
          <w:lang w:eastAsia="ja-JP"/>
        </w:rPr>
        <w:lastRenderedPageBreak/>
        <w:t>Overview</w:t>
      </w:r>
      <w:bookmarkEnd w:id="1"/>
      <w:bookmarkEnd w:id="2"/>
    </w:p>
    <w:p w14:paraId="6DBA90C7" w14:textId="6FC75F46"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37</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A15E9B8" w14:textId="77777777" w:rsidR="001A681E" w:rsidRDefault="001A681E" w:rsidP="001A681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02ECF3BD" w:rsidR="00247A0D" w:rsidRDefault="001A681E"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6224927"/>
      <w:r w:rsidRPr="007036CE">
        <w:rPr>
          <w:b/>
        </w:rPr>
        <w:t>Verification Test Summary</w:t>
      </w:r>
      <w:bookmarkEnd w:id="3"/>
    </w:p>
    <w:p w14:paraId="0EDEA06B" w14:textId="198E897E"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37</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106E3114"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86224928"/>
      <w:r w:rsidRPr="00854C55">
        <w:rPr>
          <w:b/>
        </w:rPr>
        <w:t>Corrections required</w:t>
      </w:r>
      <w:bookmarkEnd w:id="4"/>
      <w:bookmarkEnd w:id="5"/>
      <w:bookmarkEnd w:id="6"/>
    </w:p>
    <w:p w14:paraId="76E3EFED" w14:textId="44226131" w:rsidR="00757A31" w:rsidRPr="00757A31" w:rsidRDefault="00757A31" w:rsidP="00757A31">
      <w:pPr>
        <w:keepNext/>
        <w:keepLines/>
        <w:spacing w:before="180"/>
        <w:outlineLvl w:val="1"/>
        <w:rPr>
          <w:rFonts w:ascii="Arial" w:hAnsi="Arial" w:cs="Arial"/>
          <w:sz w:val="28"/>
          <w:szCs w:val="28"/>
        </w:rPr>
      </w:pPr>
      <w:bookmarkStart w:id="7" w:name="_Toc122434494"/>
      <w:bookmarkStart w:id="8" w:name="_Toc295288971"/>
      <w:bookmarkStart w:id="9" w:name="_Toc325725666"/>
      <w:bookmarkStart w:id="10" w:name="_Toc532983738"/>
      <w:r w:rsidRPr="00757A31">
        <w:rPr>
          <w:rFonts w:ascii="Arial" w:hAnsi="Arial" w:cs="Arial"/>
          <w:sz w:val="28"/>
          <w:szCs w:val="28"/>
        </w:rPr>
        <w:t xml:space="preserve">Correction to function </w:t>
      </w:r>
      <w:r w:rsidR="006F2177" w:rsidRPr="006F2177">
        <w:rPr>
          <w:rFonts w:ascii="Arial" w:hAnsi="Arial" w:cs="Arial"/>
          <w:sz w:val="28"/>
          <w:szCs w:val="28"/>
        </w:rPr>
        <w:t>f_TC_8_37_NR5GC_IMS1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5D4A6B">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B41E2B0" w:rsidR="00757A31" w:rsidRDefault="006F2177" w:rsidP="003F05CD">
            <w:pPr>
              <w:spacing w:after="0"/>
              <w:rPr>
                <w:rFonts w:ascii="Arial" w:eastAsia="SimSun" w:hAnsi="Arial" w:cs="Arial"/>
                <w:color w:val="000000"/>
                <w:lang w:eastAsia="zh-CN"/>
              </w:rPr>
            </w:pPr>
            <w:r w:rsidRPr="006F2177">
              <w:rPr>
                <w:rFonts w:ascii="Arial" w:hAnsi="Arial" w:cs="Arial"/>
                <w:color w:val="000000"/>
                <w:lang w:eastAsia="zh-CN"/>
              </w:rPr>
              <w:t>f_TC_8_37_NR5GC_IMS1</w:t>
            </w:r>
          </w:p>
        </w:tc>
      </w:tr>
      <w:tr w:rsidR="00757A31" w14:paraId="684DAEBA" w14:textId="77777777" w:rsidTr="005D4A6B">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176B7A71" w:rsidR="00757A31" w:rsidRDefault="00757A31" w:rsidP="006F2177">
            <w:pPr>
              <w:pStyle w:val="CRCoverPage"/>
              <w:spacing w:after="0"/>
              <w:rPr>
                <w:rFonts w:eastAsia="SimSun" w:cs="Arial"/>
                <w:color w:val="000000"/>
                <w:lang w:eastAsia="zh-CN"/>
              </w:rPr>
            </w:pPr>
            <w:r w:rsidRPr="007D62F7">
              <w:rPr>
                <w:rFonts w:cs="Arial"/>
                <w:lang w:eastAsia="en-GB"/>
              </w:rPr>
              <w:t>In current TTCN implementation</w:t>
            </w:r>
            <w:r w:rsidR="006F2177">
              <w:rPr>
                <w:rFonts w:cs="Arial"/>
                <w:lang w:eastAsia="en-GB"/>
              </w:rPr>
              <w:t xml:space="preserve">, </w:t>
            </w:r>
            <w:r w:rsidR="000A5C5C">
              <w:rPr>
                <w:rFonts w:cs="Arial"/>
                <w:lang w:eastAsia="en-GB"/>
              </w:rPr>
              <w:t xml:space="preserve">expected matching </w:t>
            </w:r>
            <w:r w:rsidR="006F2177">
              <w:rPr>
                <w:rFonts w:cs="Arial"/>
                <w:lang w:eastAsia="en-GB"/>
              </w:rPr>
              <w:t>BYE</w:t>
            </w:r>
            <w:r w:rsidR="000A5C5C">
              <w:rPr>
                <w:rFonts w:cs="Arial"/>
                <w:lang w:eastAsia="en-GB"/>
              </w:rPr>
              <w:t xml:space="preserve"> template set</w:t>
            </w:r>
            <w:r w:rsidR="006F2177">
              <w:rPr>
                <w:rFonts w:cs="Arial"/>
                <w:lang w:eastAsia="en-GB"/>
              </w:rPr>
              <w:t xml:space="preserve"> </w:t>
            </w:r>
            <w:r w:rsidR="000A5C5C">
              <w:rPr>
                <w:rFonts w:cs="Arial"/>
                <w:lang w:eastAsia="en-GB"/>
              </w:rPr>
              <w:t xml:space="preserve">by SS will set incorrect </w:t>
            </w:r>
            <w:proofErr w:type="spellStart"/>
            <w:r w:rsidR="000A5C5C" w:rsidRPr="000A5C5C">
              <w:rPr>
                <w:rFonts w:cs="Arial"/>
                <w:i/>
                <w:lang w:eastAsia="en-GB"/>
              </w:rPr>
              <w:t>RouteBody</w:t>
            </w:r>
            <w:proofErr w:type="spellEnd"/>
            <w:r w:rsidR="000A5C5C">
              <w:rPr>
                <w:rFonts w:cs="Arial"/>
                <w:lang w:eastAsia="en-GB"/>
              </w:rPr>
              <w:t xml:space="preserve"> as well as </w:t>
            </w:r>
            <w:r w:rsidR="000A5C5C" w:rsidRPr="000A5C5C">
              <w:rPr>
                <w:rFonts w:cs="Arial"/>
                <w:i/>
                <w:lang w:eastAsia="en-GB"/>
              </w:rPr>
              <w:t>to</w:t>
            </w:r>
            <w:r w:rsidR="000A5C5C">
              <w:rPr>
                <w:rFonts w:cs="Arial"/>
                <w:lang w:eastAsia="en-GB"/>
              </w:rPr>
              <w:t xml:space="preserve"> and </w:t>
            </w:r>
            <w:r w:rsidR="000A5C5C" w:rsidRPr="000A5C5C">
              <w:rPr>
                <w:rFonts w:cs="Arial"/>
                <w:i/>
                <w:lang w:eastAsia="en-GB"/>
              </w:rPr>
              <w:t>from</w:t>
            </w:r>
            <w:r w:rsidR="000A5C5C">
              <w:rPr>
                <w:rFonts w:cs="Arial"/>
                <w:lang w:eastAsia="en-GB"/>
              </w:rPr>
              <w:t xml:space="preserve"> field as no dialog is passed as parameter in function </w:t>
            </w:r>
            <w:proofErr w:type="spellStart"/>
            <w:r w:rsidR="000A5C5C">
              <w:rPr>
                <w:rFonts w:cs="Arial"/>
                <w:color w:val="000000"/>
                <w:sz w:val="18"/>
                <w:szCs w:val="18"/>
                <w:shd w:val="clear" w:color="auto" w:fill="FFFFFF"/>
              </w:rPr>
              <w:t>f_IMS_ByeRequest_MessageHeaderRX</w:t>
            </w:r>
            <w:proofErr w:type="spellEnd"/>
            <w:r w:rsidR="000A5C5C">
              <w:rPr>
                <w:rFonts w:cs="Arial"/>
                <w:color w:val="000000"/>
                <w:sz w:val="18"/>
                <w:szCs w:val="18"/>
                <w:shd w:val="clear" w:color="auto" w:fill="FFFFFF"/>
              </w:rPr>
              <w:t>.</w:t>
            </w:r>
          </w:p>
        </w:tc>
      </w:tr>
      <w:tr w:rsidR="00757A31" w14:paraId="48C0456C" w14:textId="77777777" w:rsidTr="005D4A6B">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5E4B9F5E" w:rsidR="00757A31" w:rsidRDefault="000A5C5C" w:rsidP="003F05CD">
            <w:pPr>
              <w:pStyle w:val="CRCoverPage"/>
              <w:spacing w:after="0"/>
              <w:rPr>
                <w:rFonts w:eastAsia="SimSun" w:cs="Arial"/>
                <w:color w:val="000000"/>
                <w:lang w:eastAsia="zh-CN"/>
              </w:rPr>
            </w:pPr>
            <w:r>
              <w:rPr>
                <w:rFonts w:cs="Arial"/>
                <w:lang w:eastAsia="en-GB"/>
              </w:rPr>
              <w:t xml:space="preserve">Passed the correct dialog as input parameter to function </w:t>
            </w:r>
            <w:proofErr w:type="spellStart"/>
            <w:r>
              <w:rPr>
                <w:rFonts w:cs="Arial"/>
                <w:color w:val="000000"/>
                <w:sz w:val="18"/>
                <w:szCs w:val="18"/>
                <w:shd w:val="clear" w:color="auto" w:fill="FFFFFF"/>
              </w:rPr>
              <w:t>f_IMS_ByeRequest_MessageHeaderRX</w:t>
            </w:r>
            <w:proofErr w:type="spellEnd"/>
            <w:r>
              <w:rPr>
                <w:rFonts w:cs="Arial"/>
                <w:color w:val="000000"/>
                <w:sz w:val="18"/>
                <w:szCs w:val="18"/>
                <w:shd w:val="clear" w:color="auto" w:fill="FFFFFF"/>
              </w:rPr>
              <w:t xml:space="preserve"> to</w:t>
            </w:r>
            <w:r>
              <w:rPr>
                <w:rFonts w:cs="Arial"/>
                <w:lang w:eastAsia="en-GB"/>
              </w:rPr>
              <w:t xml:space="preserve"> match expected BYE message as specified by test case at step 12.</w:t>
            </w:r>
            <w:r w:rsidR="006F2177">
              <w:rPr>
                <w:rFonts w:cs="Arial"/>
                <w:lang w:eastAsia="en-GB"/>
              </w:rPr>
              <w:t xml:space="preserve"> </w:t>
            </w:r>
          </w:p>
        </w:tc>
      </w:tr>
      <w:tr w:rsidR="00757A31" w14:paraId="7761BA35" w14:textId="77777777" w:rsidTr="005D4A6B">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79D129E8" w:rsidR="00757A31" w:rsidRDefault="006F2177" w:rsidP="003F05CD">
            <w:pPr>
              <w:spacing w:after="0"/>
              <w:rPr>
                <w:rFonts w:ascii="Arial" w:hAnsi="Arial" w:cs="Arial"/>
                <w:color w:val="000000"/>
              </w:rPr>
            </w:pPr>
            <w:r w:rsidRPr="006F2177">
              <w:rPr>
                <w:rFonts w:ascii="Arial" w:hAnsi="Arial" w:cs="Arial"/>
                <w:lang w:val="en-US" w:eastAsia="de-DE"/>
              </w:rPr>
              <w:t>IMS_NR5GC_SupplementaryServiceTestcases</w:t>
            </w:r>
            <w:r w:rsidR="00757A31" w:rsidRPr="001727CE">
              <w:rPr>
                <w:rFonts w:ascii="Arial" w:hAnsi="Arial" w:cs="Arial"/>
                <w:lang w:val="en-US" w:eastAsia="de-DE"/>
              </w:rPr>
              <w:t>.ttcn</w:t>
            </w:r>
          </w:p>
        </w:tc>
      </w:tr>
      <w:tr w:rsidR="00757A31" w14:paraId="135812BC" w14:textId="77777777" w:rsidTr="005D4A6B">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17B99950" w:rsidR="00757A31" w:rsidRPr="00FA046B" w:rsidRDefault="00FA046B" w:rsidP="003F05CD">
            <w:pPr>
              <w:rPr>
                <w:rFonts w:ascii="Arial" w:hAnsi="Arial" w:cs="Arial"/>
                <w:highlight w:val="cyan"/>
              </w:rPr>
            </w:pPr>
            <w:r w:rsidRPr="00FA046B">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4FAB0393"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4E6D21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function f_TC_8_37_NR5GC_IMS1() runs on IMS_PTC</w:t>
      </w:r>
    </w:p>
    <w:p w14:paraId="26155E7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 Communication Waiting and answering the call / 5Gs</w:t>
      </w:r>
    </w:p>
    <w:p w14:paraId="1CD6E7D5"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sister test case of 15.27</w:t>
      </w:r>
    </w:p>
    <w:p w14:paraId="7B88AAF8"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IMS_CC_MO_CallInfo_Type</w:t>
      </w:r>
      <w:proofErr w:type="spellEnd"/>
      <w:r w:rsidRPr="006F2177">
        <w:rPr>
          <w:rFonts w:ascii="Courier New" w:eastAsia="SimSun" w:hAnsi="Courier New" w:cs="Courier New"/>
          <w:sz w:val="16"/>
          <w:szCs w:val="16"/>
          <w:lang w:eastAsia="de-DE"/>
        </w:rPr>
        <w:t xml:space="preserve"> v_CallInfo_Dialog1;</w:t>
      </w:r>
    </w:p>
    <w:p w14:paraId="4513EF1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IMS_InviteRequestWithSdp_Type</w:t>
      </w:r>
      <w:proofErr w:type="spellEnd"/>
      <w:r w:rsidRPr="006F2177">
        <w:rPr>
          <w:rFonts w:ascii="Courier New" w:eastAsia="SimSun" w:hAnsi="Courier New" w:cs="Courier New"/>
          <w:sz w:val="16"/>
          <w:szCs w:val="16"/>
          <w:lang w:eastAsia="de-DE"/>
        </w:rPr>
        <w:t xml:space="preserve"> v_InviteRequestWithSdp_Dialog2;</w:t>
      </w:r>
    </w:p>
    <w:p w14:paraId="28C74C7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MessageHeader</w:t>
      </w:r>
      <w:proofErr w:type="spellEnd"/>
      <w:r w:rsidRPr="006F2177">
        <w:rPr>
          <w:rFonts w:ascii="Courier New" w:eastAsia="SimSun" w:hAnsi="Courier New" w:cs="Courier New"/>
          <w:sz w:val="16"/>
          <w:szCs w:val="16"/>
          <w:lang w:eastAsia="de-DE"/>
        </w:rPr>
        <w:t xml:space="preserve"> v_MessageHeader183;</w:t>
      </w:r>
    </w:p>
    <w:p w14:paraId="00CE7E8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template (present) </w:t>
      </w:r>
      <w:proofErr w:type="spellStart"/>
      <w:r w:rsidRPr="006F2177">
        <w:rPr>
          <w:rFonts w:ascii="Courier New" w:eastAsia="SimSun" w:hAnsi="Courier New" w:cs="Courier New"/>
          <w:sz w:val="16"/>
          <w:szCs w:val="16"/>
          <w:lang w:eastAsia="de-DE"/>
        </w:rPr>
        <w:t>MessageHeader</w:t>
      </w:r>
      <w:proofErr w:type="spellEnd"/>
      <w:r w:rsidRPr="006F2177">
        <w:rPr>
          <w:rFonts w:ascii="Courier New" w:eastAsia="SimSun" w:hAnsi="Courier New" w:cs="Courier New"/>
          <w:sz w:val="16"/>
          <w:szCs w:val="16"/>
          <w:lang w:eastAsia="de-DE"/>
        </w:rPr>
        <w:t xml:space="preserve"> v_MessageHeader_ExpectedBye_Dialog1;</w:t>
      </w:r>
    </w:p>
    <w:p w14:paraId="0CD7D09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template (present) </w:t>
      </w:r>
      <w:proofErr w:type="spellStart"/>
      <w:r w:rsidRPr="006F2177">
        <w:rPr>
          <w:rFonts w:ascii="Courier New" w:eastAsia="SimSun" w:hAnsi="Courier New" w:cs="Courier New"/>
          <w:sz w:val="16"/>
          <w:szCs w:val="16"/>
          <w:lang w:eastAsia="de-DE"/>
        </w:rPr>
        <w:t>SipUrl</w:t>
      </w:r>
      <w:proofErr w:type="spellEnd"/>
      <w:r w:rsidRPr="006F2177">
        <w:rPr>
          <w:rFonts w:ascii="Courier New" w:eastAsia="SimSun" w:hAnsi="Courier New" w:cs="Courier New"/>
          <w:sz w:val="16"/>
          <w:szCs w:val="16"/>
          <w:lang w:eastAsia="de-DE"/>
        </w:rPr>
        <w:t xml:space="preserve"> v_ContactUrl_Dialog1;</w:t>
      </w:r>
    </w:p>
    <w:p w14:paraId="4E69ED66"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50C53E6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f_IMS_CC_Preamble</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IPCAN_SpeechCall</w:t>
      </w:r>
      <w:proofErr w:type="spellEnd"/>
      <w:r w:rsidRPr="006F2177">
        <w:rPr>
          <w:rFonts w:ascii="Courier New" w:eastAsia="SimSun" w:hAnsi="Courier New" w:cs="Courier New"/>
          <w:sz w:val="16"/>
          <w:szCs w:val="16"/>
          <w:lang w:eastAsia="de-DE"/>
        </w:rPr>
        <w:t>, IMS_REGISTERED);</w:t>
      </w:r>
    </w:p>
    <w:p w14:paraId="39F7DD9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4FBEFF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f_IMS_CC_StartCall</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IPCAN_MO_SpeechCall</w:t>
      </w:r>
      <w:proofErr w:type="spellEnd"/>
      <w:r w:rsidRPr="006F2177">
        <w:rPr>
          <w:rFonts w:ascii="Courier New" w:eastAsia="SimSun" w:hAnsi="Courier New" w:cs="Courier New"/>
          <w:sz w:val="16"/>
          <w:szCs w:val="16"/>
          <w:lang w:eastAsia="de-DE"/>
        </w:rPr>
        <w:t>);</w:t>
      </w:r>
    </w:p>
    <w:p w14:paraId="003102D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345AE9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v_CallInfo_Dialog1 := f_IMS_MOCallSetup_NR5GC_A_4_1();</w:t>
      </w:r>
    </w:p>
    <w:p w14:paraId="5348C10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292346A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f_IMS_TestBody_Set</w:t>
      </w:r>
      <w:proofErr w:type="spellEnd"/>
      <w:r w:rsidRPr="006F2177">
        <w:rPr>
          <w:rFonts w:ascii="Courier New" w:eastAsia="SimSun" w:hAnsi="Courier New" w:cs="Courier New"/>
          <w:sz w:val="16"/>
          <w:szCs w:val="16"/>
          <w:lang w:eastAsia="de-DE"/>
        </w:rPr>
        <w:t>(true);</w:t>
      </w:r>
    </w:p>
    <w:p w14:paraId="49592A5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CBAFB2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@siclog "Step 1 - 7"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2C41674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f_IMS_PTC_ImsInfo_ActivateDialog</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secondDialog</w:t>
      </w:r>
      <w:proofErr w:type="spellEnd"/>
      <w:r w:rsidRPr="006F2177">
        <w:rPr>
          <w:rFonts w:ascii="Courier New" w:eastAsia="SimSun" w:hAnsi="Courier New" w:cs="Courier New"/>
          <w:sz w:val="16"/>
          <w:szCs w:val="16"/>
          <w:lang w:eastAsia="de-DE"/>
        </w:rPr>
        <w:t>);</w:t>
      </w:r>
    </w:p>
    <w:p w14:paraId="6422CDB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v_InviteRequestWithSdp_Dialog2 := f_IMS_MTCallSetup_NR5GC_A_5_1_Step1_7(-, -, -, </w:t>
      </w:r>
      <w:proofErr w:type="spellStart"/>
      <w:r w:rsidRPr="006F2177">
        <w:rPr>
          <w:rFonts w:ascii="Courier New" w:eastAsia="SimSun" w:hAnsi="Courier New" w:cs="Courier New"/>
          <w:sz w:val="16"/>
          <w:szCs w:val="16"/>
          <w:lang w:eastAsia="de-DE"/>
        </w:rPr>
        <w:t>secondDialog</w:t>
      </w:r>
      <w:proofErr w:type="spellEnd"/>
      <w:r w:rsidRPr="006F2177">
        <w:rPr>
          <w:rFonts w:ascii="Courier New" w:eastAsia="SimSun" w:hAnsi="Courier New" w:cs="Courier New"/>
          <w:sz w:val="16"/>
          <w:szCs w:val="16"/>
          <w:lang w:eastAsia="de-DE"/>
        </w:rPr>
        <w:t>);</w:t>
      </w:r>
    </w:p>
    <w:p w14:paraId="263A48D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2509EAE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@siclog "Step 8 - 10"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0886591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lastRenderedPageBreak/>
        <w:t xml:space="preserve">    v_MessageHeader183 := f_IMS_MTCallSetup_Receive180Ringing(v_InviteRequestWithSdp_Dialog2);</w:t>
      </w:r>
    </w:p>
    <w:p w14:paraId="2515B7A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f_IMS_CommunicationWaiting_Check180Ringing(v_MessageHeader183);</w:t>
      </w:r>
    </w:p>
    <w:p w14:paraId="4D326C4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f_IMS_PreliminaryPass</w:t>
      </w:r>
      <w:proofErr w:type="spellEnd"/>
      <w:r w:rsidRPr="006F2177">
        <w:rPr>
          <w:rFonts w:ascii="Courier New" w:eastAsia="SimSun" w:hAnsi="Courier New" w:cs="Courier New"/>
          <w:sz w:val="16"/>
          <w:szCs w:val="16"/>
          <w:lang w:eastAsia="de-DE"/>
        </w:rPr>
        <w:t>(__FILE__, __LINE__, "Step 8");</w:t>
      </w:r>
    </w:p>
    <w:p w14:paraId="227018D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4175A30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@siclog "Step 11"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58FD3DB4"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f_UT_HangupIMSCall</w:t>
      </w:r>
      <w:proofErr w:type="spellEnd"/>
      <w:r w:rsidRPr="006F2177">
        <w:rPr>
          <w:rFonts w:ascii="Courier New" w:eastAsia="SimSun" w:hAnsi="Courier New" w:cs="Courier New"/>
          <w:sz w:val="16"/>
          <w:szCs w:val="16"/>
          <w:lang w:eastAsia="de-DE"/>
        </w:rPr>
        <w:t>(MMI);</w:t>
      </w:r>
    </w:p>
    <w:p w14:paraId="063518A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3DFEA41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@siclog "Step 12 - 13"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6CE9EAC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v_ContactUrl_Dialog1 := </w:t>
      </w:r>
      <w:proofErr w:type="spellStart"/>
      <w:r w:rsidRPr="006F2177">
        <w:rPr>
          <w:rFonts w:ascii="Courier New" w:eastAsia="SimSun" w:hAnsi="Courier New" w:cs="Courier New"/>
          <w:sz w:val="16"/>
          <w:szCs w:val="16"/>
          <w:lang w:eastAsia="de-DE"/>
        </w:rPr>
        <w:t>f_SIP_BuildSipUri_RX</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px_IMS_CalleeContactUri</w:t>
      </w:r>
      <w:proofErr w:type="spellEnd"/>
      <w:r w:rsidRPr="006F2177">
        <w:rPr>
          <w:rFonts w:ascii="Courier New" w:eastAsia="SimSun" w:hAnsi="Courier New" w:cs="Courier New"/>
          <w:sz w:val="16"/>
          <w:szCs w:val="16"/>
          <w:lang w:eastAsia="de-DE"/>
        </w:rPr>
        <w:t>);</w:t>
      </w:r>
    </w:p>
    <w:p w14:paraId="64DFFD99"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v_MessageHeader_ExpectedBye_Dialog1 := f_IMS_ByeRequest_MessageHeaderRX(v_CallInfo_Dialog1.InviteRequestWithSdp.Invite);</w:t>
      </w:r>
    </w:p>
    <w:p w14:paraId="0010D0CB"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a_IMS_ReceiveByeSendOK</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firstDialog</w:t>
      </w:r>
      <w:proofErr w:type="spellEnd"/>
      <w:r w:rsidRPr="006F2177">
        <w:rPr>
          <w:rFonts w:ascii="Courier New" w:eastAsia="SimSun" w:hAnsi="Courier New" w:cs="Courier New"/>
          <w:sz w:val="16"/>
          <w:szCs w:val="16"/>
          <w:lang w:eastAsia="de-DE"/>
        </w:rPr>
        <w:t>, v_ContactUrl_Dialog1, v_MessageHeader_ExpectedBye_Dialog1);</w:t>
      </w:r>
    </w:p>
    <w:p w14:paraId="2026B90A"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8957E7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@siclog "Step 14 - 16"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6A2072F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f_IMS_MTCallSetup_AcceptAndAcknowledge(v_InviteRequestWithSdp_Dialog2);</w:t>
      </w:r>
    </w:p>
    <w:p w14:paraId="79E662B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f_IMS_PreliminaryPass</w:t>
      </w:r>
      <w:proofErr w:type="spellEnd"/>
      <w:r w:rsidRPr="006F2177">
        <w:rPr>
          <w:rFonts w:ascii="Courier New" w:eastAsia="SimSun" w:hAnsi="Courier New" w:cs="Courier New"/>
          <w:sz w:val="16"/>
          <w:szCs w:val="16"/>
          <w:lang w:eastAsia="de-DE"/>
        </w:rPr>
        <w:t>(__FILE__, __LINE__, "Step 15");</w:t>
      </w:r>
    </w:p>
    <w:p w14:paraId="1666C8A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02D4A6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f_IMS_TestBody_Set</w:t>
      </w:r>
      <w:proofErr w:type="spellEnd"/>
      <w:r w:rsidRPr="006F2177">
        <w:rPr>
          <w:rFonts w:ascii="Courier New" w:eastAsia="SimSun" w:hAnsi="Courier New" w:cs="Courier New"/>
          <w:sz w:val="16"/>
          <w:szCs w:val="16"/>
          <w:lang w:eastAsia="de-DE"/>
        </w:rPr>
        <w:t>(false);</w:t>
      </w:r>
    </w:p>
    <w:p w14:paraId="648CE63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C6831F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f_IMS_CC_PostambleWithCallReleaseMT</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IPCAN_MO_SpeechCall</w:t>
      </w:r>
      <w:proofErr w:type="spellEnd"/>
      <w:r w:rsidRPr="006F2177">
        <w:rPr>
          <w:rFonts w:ascii="Courier New" w:eastAsia="SimSun" w:hAnsi="Courier New" w:cs="Courier New"/>
          <w:sz w:val="16"/>
          <w:szCs w:val="16"/>
          <w:lang w:eastAsia="de-DE"/>
        </w:rPr>
        <w:t>);</w:t>
      </w:r>
    </w:p>
    <w:p w14:paraId="6EB4FCF6" w14:textId="1452514A" w:rsidR="005D4A6B"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6CC74ABD"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3232439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function f_TC_8_37_NR5GC_IMS1() runs on IMS_PTC</w:t>
      </w:r>
    </w:p>
    <w:p w14:paraId="4D58CB5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 Communication Waiting and answering the call / 5Gs</w:t>
      </w:r>
    </w:p>
    <w:p w14:paraId="627E3C6C"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sister test case of 15.27</w:t>
      </w:r>
    </w:p>
    <w:p w14:paraId="1FE0D75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IMS_CC_MO_CallInfo_Type</w:t>
      </w:r>
      <w:proofErr w:type="spellEnd"/>
      <w:r w:rsidRPr="005D4A6B">
        <w:rPr>
          <w:rFonts w:ascii="Courier New" w:eastAsia="SimSun" w:hAnsi="Courier New" w:cs="Courier New"/>
          <w:sz w:val="16"/>
          <w:szCs w:val="16"/>
          <w:lang w:eastAsia="de-DE"/>
        </w:rPr>
        <w:t xml:space="preserve"> v_CallInfo_Dialog1;</w:t>
      </w:r>
    </w:p>
    <w:p w14:paraId="0FB147B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IMS_InviteRequestWithSdp_Type</w:t>
      </w:r>
      <w:proofErr w:type="spellEnd"/>
      <w:r w:rsidRPr="005D4A6B">
        <w:rPr>
          <w:rFonts w:ascii="Courier New" w:eastAsia="SimSun" w:hAnsi="Courier New" w:cs="Courier New"/>
          <w:sz w:val="16"/>
          <w:szCs w:val="16"/>
          <w:lang w:eastAsia="de-DE"/>
        </w:rPr>
        <w:t xml:space="preserve"> v_InviteRequestWithSdp_Dialog2;</w:t>
      </w:r>
    </w:p>
    <w:p w14:paraId="1F18488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MessageHeader</w:t>
      </w:r>
      <w:proofErr w:type="spellEnd"/>
      <w:r w:rsidRPr="005D4A6B">
        <w:rPr>
          <w:rFonts w:ascii="Courier New" w:eastAsia="SimSun" w:hAnsi="Courier New" w:cs="Courier New"/>
          <w:sz w:val="16"/>
          <w:szCs w:val="16"/>
          <w:lang w:eastAsia="de-DE"/>
        </w:rPr>
        <w:t xml:space="preserve"> v_MessageHeader183;</w:t>
      </w:r>
    </w:p>
    <w:p w14:paraId="01A2A30F"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template (present) </w:t>
      </w:r>
      <w:proofErr w:type="spellStart"/>
      <w:r w:rsidRPr="005D4A6B">
        <w:rPr>
          <w:rFonts w:ascii="Courier New" w:eastAsia="SimSun" w:hAnsi="Courier New" w:cs="Courier New"/>
          <w:sz w:val="16"/>
          <w:szCs w:val="16"/>
          <w:lang w:eastAsia="de-DE"/>
        </w:rPr>
        <w:t>MessageHeader</w:t>
      </w:r>
      <w:proofErr w:type="spellEnd"/>
      <w:r w:rsidRPr="005D4A6B">
        <w:rPr>
          <w:rFonts w:ascii="Courier New" w:eastAsia="SimSun" w:hAnsi="Courier New" w:cs="Courier New"/>
          <w:sz w:val="16"/>
          <w:szCs w:val="16"/>
          <w:lang w:eastAsia="de-DE"/>
        </w:rPr>
        <w:t xml:space="preserve"> v_MessageHeader_ExpectedBye_Dialog1;</w:t>
      </w:r>
    </w:p>
    <w:p w14:paraId="57562547"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template (present) </w:t>
      </w:r>
      <w:proofErr w:type="spellStart"/>
      <w:r w:rsidRPr="005D4A6B">
        <w:rPr>
          <w:rFonts w:ascii="Courier New" w:eastAsia="SimSun" w:hAnsi="Courier New" w:cs="Courier New"/>
          <w:sz w:val="16"/>
          <w:szCs w:val="16"/>
          <w:lang w:eastAsia="de-DE"/>
        </w:rPr>
        <w:t>SipUrl</w:t>
      </w:r>
      <w:proofErr w:type="spellEnd"/>
      <w:r w:rsidRPr="005D4A6B">
        <w:rPr>
          <w:rFonts w:ascii="Courier New" w:eastAsia="SimSun" w:hAnsi="Courier New" w:cs="Courier New"/>
          <w:sz w:val="16"/>
          <w:szCs w:val="16"/>
          <w:lang w:eastAsia="de-DE"/>
        </w:rPr>
        <w:t xml:space="preserve"> v_ContactUrl_Dialog1;</w:t>
      </w:r>
    </w:p>
    <w:p w14:paraId="1EE102C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3934D73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f_IMS_CC_Preamble</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IPCAN_SpeechCall</w:t>
      </w:r>
      <w:proofErr w:type="spellEnd"/>
      <w:r w:rsidRPr="005D4A6B">
        <w:rPr>
          <w:rFonts w:ascii="Courier New" w:eastAsia="SimSun" w:hAnsi="Courier New" w:cs="Courier New"/>
          <w:sz w:val="16"/>
          <w:szCs w:val="16"/>
          <w:lang w:eastAsia="de-DE"/>
        </w:rPr>
        <w:t>, IMS_REGISTERED);</w:t>
      </w:r>
    </w:p>
    <w:p w14:paraId="3B3094DF"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51CC049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f_IMS_CC_StartCall</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IPCAN_MO_SpeechCall</w:t>
      </w:r>
      <w:proofErr w:type="spellEnd"/>
      <w:r w:rsidRPr="005D4A6B">
        <w:rPr>
          <w:rFonts w:ascii="Courier New" w:eastAsia="SimSun" w:hAnsi="Courier New" w:cs="Courier New"/>
          <w:sz w:val="16"/>
          <w:szCs w:val="16"/>
          <w:lang w:eastAsia="de-DE"/>
        </w:rPr>
        <w:t>);</w:t>
      </w:r>
    </w:p>
    <w:p w14:paraId="1AD88C3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0088DE46" w14:textId="36BE863F"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v_CallInfo_Dialog1 := f_IMS_MOCallSetup_NR5GC_A_4_1();</w:t>
      </w:r>
    </w:p>
    <w:p w14:paraId="1DC3DC4D"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DE74AA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f_IMS_TestBody_Set</w:t>
      </w:r>
      <w:proofErr w:type="spellEnd"/>
      <w:r w:rsidRPr="005D4A6B">
        <w:rPr>
          <w:rFonts w:ascii="Courier New" w:eastAsia="SimSun" w:hAnsi="Courier New" w:cs="Courier New"/>
          <w:sz w:val="16"/>
          <w:szCs w:val="16"/>
          <w:lang w:eastAsia="de-DE"/>
        </w:rPr>
        <w:t>(true);</w:t>
      </w:r>
    </w:p>
    <w:p w14:paraId="2D2764A9"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5B4D78FD"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@siclog "Step 1 - 7"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46277AB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f_IMS_PTC_ImsInfo_ActivateDialog</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secondDialog</w:t>
      </w:r>
      <w:proofErr w:type="spellEnd"/>
      <w:r w:rsidRPr="005D4A6B">
        <w:rPr>
          <w:rFonts w:ascii="Courier New" w:eastAsia="SimSun" w:hAnsi="Courier New" w:cs="Courier New"/>
          <w:sz w:val="16"/>
          <w:szCs w:val="16"/>
          <w:lang w:eastAsia="de-DE"/>
        </w:rPr>
        <w:t>);</w:t>
      </w:r>
    </w:p>
    <w:p w14:paraId="739AD10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v_InviteRequestWithSdp_Dialog2 := f_IMS_MTCallSetup_NR5GC_A_5_1_Step1_7(-, -, -, </w:t>
      </w:r>
      <w:proofErr w:type="spellStart"/>
      <w:r w:rsidRPr="005D4A6B">
        <w:rPr>
          <w:rFonts w:ascii="Courier New" w:eastAsia="SimSun" w:hAnsi="Courier New" w:cs="Courier New"/>
          <w:sz w:val="16"/>
          <w:szCs w:val="16"/>
          <w:lang w:eastAsia="de-DE"/>
        </w:rPr>
        <w:t>secondDialog</w:t>
      </w:r>
      <w:proofErr w:type="spellEnd"/>
      <w:r w:rsidRPr="005D4A6B">
        <w:rPr>
          <w:rFonts w:ascii="Courier New" w:eastAsia="SimSun" w:hAnsi="Courier New" w:cs="Courier New"/>
          <w:sz w:val="16"/>
          <w:szCs w:val="16"/>
          <w:lang w:eastAsia="de-DE"/>
        </w:rPr>
        <w:t>);</w:t>
      </w:r>
    </w:p>
    <w:p w14:paraId="15512B78"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65FD6A3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@siclog "Step 8 - 10"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45E1A996"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v_MessageHeader183 := f_IMS_MTCallSetup_Receive180Ringing(v_InviteRequestWithSdp_Dialog2);</w:t>
      </w:r>
    </w:p>
    <w:p w14:paraId="7D33A9E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f_IMS_CommunicationWaiting_Check180Ringing(v_MessageHeader183);</w:t>
      </w:r>
    </w:p>
    <w:p w14:paraId="42099E31"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f_IMS_PreliminaryPass</w:t>
      </w:r>
      <w:proofErr w:type="spellEnd"/>
      <w:r w:rsidRPr="005D4A6B">
        <w:rPr>
          <w:rFonts w:ascii="Courier New" w:eastAsia="SimSun" w:hAnsi="Courier New" w:cs="Courier New"/>
          <w:sz w:val="16"/>
          <w:szCs w:val="16"/>
          <w:lang w:eastAsia="de-DE"/>
        </w:rPr>
        <w:t>(__FILE__, __LINE__, "Step 8");</w:t>
      </w:r>
    </w:p>
    <w:p w14:paraId="06069C2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46A0B87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@siclog "Step 11"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1ED28215"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f_UT_HangupIMSCall</w:t>
      </w:r>
      <w:proofErr w:type="spellEnd"/>
      <w:r w:rsidRPr="005D4A6B">
        <w:rPr>
          <w:rFonts w:ascii="Courier New" w:eastAsia="SimSun" w:hAnsi="Courier New" w:cs="Courier New"/>
          <w:sz w:val="16"/>
          <w:szCs w:val="16"/>
          <w:lang w:eastAsia="de-DE"/>
        </w:rPr>
        <w:t>(MMI);</w:t>
      </w:r>
    </w:p>
    <w:p w14:paraId="0CD51DF9"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66EB91B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@siclog "Step 12 - 13"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76427637"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v_ContactUrl_Dialog1 := </w:t>
      </w:r>
      <w:proofErr w:type="spellStart"/>
      <w:r w:rsidRPr="005D4A6B">
        <w:rPr>
          <w:rFonts w:ascii="Courier New" w:eastAsia="SimSun" w:hAnsi="Courier New" w:cs="Courier New"/>
          <w:sz w:val="16"/>
          <w:szCs w:val="16"/>
          <w:lang w:eastAsia="de-DE"/>
        </w:rPr>
        <w:t>f_SIP_BuildSipUri_RX</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px_IMS_CalleeContactUri</w:t>
      </w:r>
      <w:proofErr w:type="spellEnd"/>
      <w:r w:rsidRPr="005D4A6B">
        <w:rPr>
          <w:rFonts w:ascii="Courier New" w:eastAsia="SimSun" w:hAnsi="Courier New" w:cs="Courier New"/>
          <w:sz w:val="16"/>
          <w:szCs w:val="16"/>
          <w:lang w:eastAsia="de-DE"/>
        </w:rPr>
        <w:t>);</w:t>
      </w:r>
    </w:p>
    <w:p w14:paraId="6EBE2087" w14:textId="2A270233"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v_MessageHeader_ExpectedBye_Dialog1 := f_IMS_ByeRequest_MessageHeaderRX(v_CallInfo_Dialog1.InviteRequestWithSdp.Invite</w:t>
      </w:r>
      <w:r w:rsidRPr="005D4A6B">
        <w:rPr>
          <w:rFonts w:ascii="Courier New" w:eastAsia="SimSun" w:hAnsi="Courier New" w:cs="Courier New"/>
          <w:sz w:val="16"/>
          <w:szCs w:val="16"/>
          <w:highlight w:val="yellow"/>
          <w:lang w:eastAsia="de-DE"/>
        </w:rPr>
        <w:t xml:space="preserve">, -, </w:t>
      </w:r>
      <w:proofErr w:type="spellStart"/>
      <w:r w:rsidRPr="005D4A6B">
        <w:rPr>
          <w:rFonts w:ascii="Courier New" w:eastAsia="SimSun" w:hAnsi="Courier New" w:cs="Courier New"/>
          <w:sz w:val="16"/>
          <w:szCs w:val="16"/>
          <w:highlight w:val="yellow"/>
          <w:lang w:eastAsia="de-DE"/>
        </w:rPr>
        <w:t>firstDialog</w:t>
      </w:r>
      <w:proofErr w:type="spellEnd"/>
      <w:r w:rsidRPr="005D4A6B">
        <w:rPr>
          <w:rFonts w:ascii="Courier New" w:eastAsia="SimSun" w:hAnsi="Courier New" w:cs="Courier New"/>
          <w:sz w:val="16"/>
          <w:szCs w:val="16"/>
          <w:lang w:eastAsia="de-DE"/>
        </w:rPr>
        <w:t>);</w:t>
      </w:r>
    </w:p>
    <w:p w14:paraId="0EF2C15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a_IMS_ReceiveByeSendOK</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firstDialog</w:t>
      </w:r>
      <w:proofErr w:type="spellEnd"/>
      <w:r w:rsidRPr="005D4A6B">
        <w:rPr>
          <w:rFonts w:ascii="Courier New" w:eastAsia="SimSun" w:hAnsi="Courier New" w:cs="Courier New"/>
          <w:sz w:val="16"/>
          <w:szCs w:val="16"/>
          <w:lang w:eastAsia="de-DE"/>
        </w:rPr>
        <w:t>, v_ContactUrl_Dialog1, v_MessageHeader_ExpectedBye_Dialog1);</w:t>
      </w:r>
    </w:p>
    <w:p w14:paraId="11EF3E6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2238F60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@siclog "Step 14 - 16"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7E43BF90"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f_IMS_MTCallSetup_AcceptAndAcknowledge(v_InviteRequestWithSdp_Dialog2);</w:t>
      </w:r>
    </w:p>
    <w:p w14:paraId="0818E0A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f_IMS_PreliminaryPass</w:t>
      </w:r>
      <w:proofErr w:type="spellEnd"/>
      <w:r w:rsidRPr="005D4A6B">
        <w:rPr>
          <w:rFonts w:ascii="Courier New" w:eastAsia="SimSun" w:hAnsi="Courier New" w:cs="Courier New"/>
          <w:sz w:val="16"/>
          <w:szCs w:val="16"/>
          <w:lang w:eastAsia="de-DE"/>
        </w:rPr>
        <w:t>(__FILE__, __LINE__, "Step 15");</w:t>
      </w:r>
    </w:p>
    <w:p w14:paraId="3D6F9C38"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DC8EE9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f_IMS_TestBody_Set</w:t>
      </w:r>
      <w:proofErr w:type="spellEnd"/>
      <w:r w:rsidRPr="005D4A6B">
        <w:rPr>
          <w:rFonts w:ascii="Courier New" w:eastAsia="SimSun" w:hAnsi="Courier New" w:cs="Courier New"/>
          <w:sz w:val="16"/>
          <w:szCs w:val="16"/>
          <w:lang w:eastAsia="de-DE"/>
        </w:rPr>
        <w:t>(false);</w:t>
      </w:r>
    </w:p>
    <w:p w14:paraId="2076771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BC48666"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f_IMS_CC_PostambleWithCallReleaseMT</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IPCAN_MO_SpeechCall</w:t>
      </w:r>
      <w:proofErr w:type="spellEnd"/>
      <w:r w:rsidRPr="005D4A6B">
        <w:rPr>
          <w:rFonts w:ascii="Courier New" w:eastAsia="SimSun" w:hAnsi="Courier New" w:cs="Courier New"/>
          <w:sz w:val="16"/>
          <w:szCs w:val="16"/>
          <w:lang w:eastAsia="de-DE"/>
        </w:rPr>
        <w:t>);</w:t>
      </w:r>
    </w:p>
    <w:p w14:paraId="588F5574" w14:textId="3D64E25A"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3623C767"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7512D331" w14:textId="39E1861B" w:rsidR="00757A31" w:rsidRPr="00757A31" w:rsidRDefault="00757A31"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11" w:name="_Toc86224929"/>
      <w:r>
        <w:rPr>
          <w:rFonts w:cs="Arial"/>
          <w:b/>
        </w:rPr>
        <w:lastRenderedPageBreak/>
        <w:t>Branches executed</w:t>
      </w:r>
      <w:bookmarkEnd w:id="11"/>
    </w:p>
    <w:p w14:paraId="328BFB77" w14:textId="39A43B91" w:rsidR="00217750" w:rsidRDefault="00217750" w:rsidP="00C856C6">
      <w:r w:rsidRPr="006E5F56">
        <w:t xml:space="preserve">The test case was executed on </w:t>
      </w:r>
      <w:r>
        <w:t>NR</w:t>
      </w:r>
      <w:r w:rsidRPr="006E5F56">
        <w:t xml:space="preserve"> band </w:t>
      </w:r>
      <w:r>
        <w:t>n</w:t>
      </w:r>
      <w:r w:rsidRPr="006E5F56">
        <w:t>4</w:t>
      </w:r>
      <w:r>
        <w:t>1</w:t>
      </w:r>
      <w:r w:rsidRPr="00C856C6">
        <w:rPr>
          <w:rFonts w:cs="Arial"/>
        </w:rPr>
        <w:t xml:space="preserve"> using NR ciphering algorithm nea1 and integrity algorithm nia1</w:t>
      </w:r>
      <w:r>
        <w:t xml:space="preserve"> on Rohde &amp; Schwarz 5G Protocol Conformance Test platform</w:t>
      </w:r>
      <w:r w:rsidR="00C856C6">
        <w:t xml:space="preserve"> with Qualcomm SM8450, SDX65 UE.</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12" w:name="_Toc86224930"/>
      <w:r w:rsidRPr="00854C55">
        <w:rPr>
          <w:rFonts w:cs="Arial"/>
          <w:b/>
        </w:rPr>
        <w:t>Execution Log Files</w:t>
      </w:r>
      <w:bookmarkEnd w:id="7"/>
      <w:bookmarkEnd w:id="8"/>
      <w:bookmarkEnd w:id="9"/>
      <w:bookmarkEnd w:id="10"/>
      <w:bookmarkEnd w:id="12"/>
    </w:p>
    <w:p w14:paraId="34E56C6E" w14:textId="667A7015" w:rsidR="009337D6" w:rsidRDefault="009337D6" w:rsidP="009337D6">
      <w:pPr>
        <w:pStyle w:val="Heading2"/>
        <w:ind w:left="0" w:firstLine="0"/>
        <w:rPr>
          <w:rFonts w:cs="Arial"/>
          <w:b/>
        </w:rPr>
      </w:pPr>
      <w:bookmarkStart w:id="13" w:name="_Toc86219587"/>
      <w:bookmarkStart w:id="14" w:name="_Toc86224931"/>
      <w:r>
        <w:rPr>
          <w:rFonts w:cs="Arial"/>
          <w:b/>
        </w:rPr>
        <w:t>Qualcomm</w:t>
      </w:r>
      <w:bookmarkEnd w:id="13"/>
      <w:bookmarkEnd w:id="14"/>
    </w:p>
    <w:p w14:paraId="607D862F" w14:textId="77777777" w:rsidR="009337D6" w:rsidRDefault="009337D6" w:rsidP="009337D6">
      <w:pPr>
        <w:rPr>
          <w:rFonts w:cs="Arial"/>
        </w:rPr>
      </w:pPr>
      <w:r>
        <w:rPr>
          <w:rFonts w:cs="Arial"/>
        </w:rPr>
        <w:t>The</w:t>
      </w:r>
      <w:r>
        <w:t xml:space="preserve"> </w:t>
      </w:r>
      <w:r w:rsidRPr="007035D6">
        <w:rPr>
          <w:b/>
          <w:bCs/>
        </w:rPr>
        <w:t>Qualcomm SM 8450, SDX65 UE</w:t>
      </w:r>
      <w:r w:rsidRPr="007035D6">
        <w:rPr>
          <w:rFonts w:cs="Arial"/>
        </w:rPr>
        <w:t xml:space="preserve"> passed </w:t>
      </w:r>
      <w:r>
        <w:rPr>
          <w:rFonts w:cs="Arial"/>
        </w:rPr>
        <w:t>this test case on</w:t>
      </w:r>
      <w:r>
        <w:t xml:space="preserve"> Rohde &amp; Schwarz 5G Protocol Conformance Test platform</w:t>
      </w:r>
      <w:r>
        <w:rPr>
          <w:rFonts w:cs="Arial"/>
        </w:rPr>
        <w:t>. The documentation below is enclosed as evidence of the successful test case run [1]:</w:t>
      </w:r>
    </w:p>
    <w:p w14:paraId="4A91AB31" w14:textId="77777777" w:rsidR="009337D6" w:rsidRDefault="009337D6" w:rsidP="009337D6">
      <w:pPr>
        <w:numPr>
          <w:ilvl w:val="0"/>
          <w:numId w:val="3"/>
        </w:numPr>
        <w:overflowPunct w:val="0"/>
        <w:autoSpaceDE w:val="0"/>
        <w:autoSpaceDN w:val="0"/>
        <w:adjustRightInd w:val="0"/>
        <w:rPr>
          <w:rFonts w:cs="Arial"/>
          <w:b/>
        </w:rPr>
      </w:pPr>
      <w:r>
        <w:rPr>
          <w:rFonts w:cs="Arial"/>
          <w:b/>
        </w:rPr>
        <w:t>Test case execution log file:</w:t>
      </w:r>
    </w:p>
    <w:p w14:paraId="516142C7" w14:textId="39AE6050" w:rsidR="009337D6" w:rsidRDefault="00D87603" w:rsidP="009337D6">
      <w:pPr>
        <w:overflowPunct w:val="0"/>
        <w:autoSpaceDE w:val="0"/>
        <w:autoSpaceDN w:val="0"/>
        <w:adjustRightInd w:val="0"/>
        <w:ind w:left="284"/>
        <w:rPr>
          <w:rFonts w:cs="Arial"/>
        </w:rPr>
      </w:pPr>
      <w:r>
        <w:rPr>
          <w:rFonts w:cs="Arial"/>
        </w:rPr>
        <w:t>tc_</w:t>
      </w:r>
      <w:r w:rsidR="009337D6">
        <w:rPr>
          <w:rFonts w:cs="Arial"/>
        </w:rPr>
        <w:t>8.3</w:t>
      </w:r>
      <w:r>
        <w:rPr>
          <w:rFonts w:cs="Arial"/>
        </w:rPr>
        <w:t>7_Qualcomm</w:t>
      </w:r>
      <w:r w:rsidR="00B31B42">
        <w:rPr>
          <w:rFonts w:cs="Arial"/>
        </w:rPr>
        <w:t>.log</w:t>
      </w:r>
    </w:p>
    <w:p w14:paraId="59C84986" w14:textId="77777777" w:rsidR="009923D2" w:rsidRDefault="009923D2" w:rsidP="009923D2">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73B97564" w14:textId="77777777" w:rsidR="009923D2" w:rsidRDefault="009923D2" w:rsidP="009923D2">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4159F05" w14:textId="77777777" w:rsidR="009337D6" w:rsidRDefault="009337D6" w:rsidP="009337D6">
      <w:pPr>
        <w:overflowPunct w:val="0"/>
        <w:autoSpaceDE w:val="0"/>
        <w:autoSpaceDN w:val="0"/>
        <w:adjustRightInd w:val="0"/>
        <w:rPr>
          <w:rFonts w:cs="Arial"/>
        </w:rPr>
      </w:pPr>
    </w:p>
    <w:p w14:paraId="31C2727C" w14:textId="7E2D2A4F" w:rsidR="00E40FCE" w:rsidRDefault="00CA7CA7" w:rsidP="00B160DF">
      <w:pPr>
        <w:ind w:firstLine="284"/>
        <w:rPr>
          <w:rFonts w:cs="Arial"/>
        </w:rPr>
      </w:pPr>
      <w:bookmarkStart w:id="15" w:name="_Toc122434496"/>
      <w:bookmarkStart w:id="16" w:name="_Toc295288973"/>
      <w:bookmarkStart w:id="17" w:name="_Toc325725668"/>
      <w:bookmarkStart w:id="18" w:name="_Toc532983740"/>
      <w:r>
        <w:rPr>
          <w:rFonts w:cs="Arial"/>
        </w:rPr>
        <w:t xml:space="preserve"> </w:t>
      </w:r>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bookmarkStart w:id="19" w:name="_Toc86224932"/>
      <w:r w:rsidRPr="008706A9">
        <w:rPr>
          <w:rFonts w:cs="Arial"/>
          <w:b/>
        </w:rPr>
        <w:t>References</w:t>
      </w:r>
      <w:bookmarkEnd w:id="15"/>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C13BBC" w14:paraId="06AF9D76" w14:textId="77777777" w:rsidTr="00174FA0">
        <w:tc>
          <w:tcPr>
            <w:tcW w:w="709" w:type="dxa"/>
            <w:hideMark/>
          </w:tcPr>
          <w:p w14:paraId="7D213274" w14:textId="3734A605" w:rsidR="00C13BBC" w:rsidRPr="008706A9" w:rsidRDefault="00C13BBC" w:rsidP="00C13BBC">
            <w:pPr>
              <w:pStyle w:val="FP"/>
              <w:spacing w:before="40" w:after="40"/>
              <w:rPr>
                <w:rFonts w:cs="Arial"/>
                <w:b/>
                <w:sz w:val="18"/>
                <w:lang w:eastAsia="en-GB"/>
              </w:rPr>
            </w:pPr>
            <w:r w:rsidRPr="008706A9">
              <w:rPr>
                <w:rFonts w:cs="Arial"/>
                <w:b/>
                <w:sz w:val="18"/>
              </w:rPr>
              <w:t>[1]</w:t>
            </w:r>
          </w:p>
        </w:tc>
        <w:tc>
          <w:tcPr>
            <w:tcW w:w="7667" w:type="dxa"/>
            <w:hideMark/>
          </w:tcPr>
          <w:p w14:paraId="7D998C7D" w14:textId="766316E7" w:rsidR="00C13BBC" w:rsidRPr="00C13BBC" w:rsidRDefault="00C13BBC" w:rsidP="00C13BBC">
            <w:pPr>
              <w:overflowPunct w:val="0"/>
              <w:autoSpaceDE w:val="0"/>
              <w:autoSpaceDN w:val="0"/>
              <w:adjustRightInd w:val="0"/>
              <w:spacing w:before="40" w:after="40"/>
              <w:rPr>
                <w:rFonts w:ascii="Arial" w:hAnsi="Arial" w:cs="Arial"/>
                <w:b/>
                <w:sz w:val="18"/>
                <w:lang w:eastAsia="en-GB"/>
              </w:rPr>
            </w:pPr>
            <w:r w:rsidRPr="00C13BBC">
              <w:rPr>
                <w:rFonts w:ascii="Arial" w:hAnsi="Arial" w:cs="Arial"/>
                <w:b/>
              </w:rPr>
              <w:t>R5s211571</w:t>
            </w:r>
            <w:r w:rsidRPr="00C13BBC">
              <w:rPr>
                <w:rFonts w:ascii="Arial" w:hAnsi="Arial" w:cs="Arial"/>
              </w:rPr>
              <w:t xml:space="preserve">:   </w:t>
            </w:r>
            <w:r w:rsidRPr="00C13BBC">
              <w:rPr>
                <w:rFonts w:ascii="Arial" w:hAnsi="Arial" w:cs="Arial"/>
                <w:color w:val="000000"/>
              </w:rPr>
              <w:t>Supporting information for addition of IMS 5GS Supplementary Services test case 8.37</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982E2" w14:textId="77777777" w:rsidR="00CE5AB0" w:rsidRDefault="00CE5AB0">
      <w:r>
        <w:separator/>
      </w:r>
    </w:p>
  </w:endnote>
  <w:endnote w:type="continuationSeparator" w:id="0">
    <w:p w14:paraId="415492ED" w14:textId="77777777" w:rsidR="00CE5AB0" w:rsidRDefault="00CE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5141" w14:textId="77777777" w:rsidR="00CE5AB0" w:rsidRDefault="00CE5AB0">
      <w:r>
        <w:separator/>
      </w:r>
    </w:p>
  </w:footnote>
  <w:footnote w:type="continuationSeparator" w:id="0">
    <w:p w14:paraId="281E072B" w14:textId="77777777" w:rsidR="00CE5AB0" w:rsidRDefault="00CE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4404"/>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764A1"/>
    <w:rsid w:val="001909D2"/>
    <w:rsid w:val="00192C46"/>
    <w:rsid w:val="00194BA6"/>
    <w:rsid w:val="001A08B3"/>
    <w:rsid w:val="001A32FF"/>
    <w:rsid w:val="001A681E"/>
    <w:rsid w:val="001A7B60"/>
    <w:rsid w:val="001B1EC2"/>
    <w:rsid w:val="001B52F0"/>
    <w:rsid w:val="001B7A65"/>
    <w:rsid w:val="001B7D43"/>
    <w:rsid w:val="001C1DBF"/>
    <w:rsid w:val="001C2DEE"/>
    <w:rsid w:val="001C75E8"/>
    <w:rsid w:val="001D132C"/>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17750"/>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0A69"/>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37D6"/>
    <w:rsid w:val="0093685E"/>
    <w:rsid w:val="009373D0"/>
    <w:rsid w:val="009440F0"/>
    <w:rsid w:val="009448B0"/>
    <w:rsid w:val="00944F0A"/>
    <w:rsid w:val="00945597"/>
    <w:rsid w:val="00950F52"/>
    <w:rsid w:val="00953259"/>
    <w:rsid w:val="00954E13"/>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23D2"/>
    <w:rsid w:val="0099270F"/>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1B42"/>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4C88"/>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BBC"/>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56C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1B0"/>
    <w:rsid w:val="00D06D51"/>
    <w:rsid w:val="00D248EC"/>
    <w:rsid w:val="00D24991"/>
    <w:rsid w:val="00D33AAA"/>
    <w:rsid w:val="00D4148A"/>
    <w:rsid w:val="00D43688"/>
    <w:rsid w:val="00D50255"/>
    <w:rsid w:val="00D715CB"/>
    <w:rsid w:val="00D7765B"/>
    <w:rsid w:val="00D778A9"/>
    <w:rsid w:val="00D81EE4"/>
    <w:rsid w:val="00D87603"/>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046B"/>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B4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1FAD-AD63-4ADB-8AC6-B6BDCC32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2021-11-17T18:27:00Z</dcterms:created>
  <dcterms:modified xsi:type="dcterms:W3CDTF">2021-11-17T18:27:00Z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