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505D" w14:textId="77777777" w:rsidR="00960942" w:rsidRPr="00960942" w:rsidRDefault="00960942" w:rsidP="00960942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960942">
        <w:rPr>
          <w:rFonts w:ascii="Arial" w:hAnsi="Arial" w:cs="Arial"/>
          <w:b/>
          <w:noProof/>
          <w:sz w:val="24"/>
        </w:rPr>
        <w:t>3GPP TSG-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TSG/WGRef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RAN5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 Meeting #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MtgSeq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2021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MtgTitle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-TTCN email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i/>
          <w:noProof/>
          <w:sz w:val="28"/>
        </w:rPr>
        <w:tab/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Tdoc#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i/>
          <w:noProof/>
          <w:sz w:val="28"/>
        </w:rPr>
        <w:t>R5s211281</w:t>
      </w:r>
      <w:r w:rsidRPr="00960942">
        <w:rPr>
          <w:rFonts w:ascii="Arial" w:hAnsi="Arial" w:cs="Arial"/>
          <w:b/>
          <w:i/>
          <w:noProof/>
          <w:sz w:val="28"/>
        </w:rPr>
        <w:fldChar w:fldCharType="end"/>
      </w:r>
    </w:p>
    <w:p w14:paraId="292CC7F1" w14:textId="77777777" w:rsidR="00960942" w:rsidRPr="00960942" w:rsidRDefault="00960942" w:rsidP="00960942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Location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Online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, 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Country  \* MERGEFORMAT </w:instrText>
      </w:r>
      <w:r w:rsidR="00E3455C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, 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StartDate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7th Dec 2020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  <w:r w:rsidRPr="00960942">
        <w:rPr>
          <w:rFonts w:ascii="Arial" w:hAnsi="Arial" w:cs="Arial"/>
          <w:b/>
          <w:noProof/>
          <w:sz w:val="24"/>
        </w:rPr>
        <w:t xml:space="preserve"> - </w:t>
      </w:r>
      <w:r w:rsidRPr="00960942">
        <w:rPr>
          <w:rFonts w:ascii="Arial" w:hAnsi="Arial" w:cs="Arial"/>
        </w:rPr>
        <w:fldChar w:fldCharType="begin"/>
      </w:r>
      <w:r w:rsidRPr="00960942">
        <w:rPr>
          <w:rFonts w:ascii="Arial" w:hAnsi="Arial" w:cs="Arial"/>
        </w:rPr>
        <w:instrText xml:space="preserve"> DOCPROPERTY  EndDate  \* MERGEFORMAT </w:instrText>
      </w:r>
      <w:r w:rsidRPr="00960942">
        <w:rPr>
          <w:rFonts w:ascii="Arial" w:hAnsi="Arial" w:cs="Arial"/>
        </w:rPr>
        <w:fldChar w:fldCharType="separate"/>
      </w:r>
      <w:r w:rsidRPr="00960942">
        <w:rPr>
          <w:rFonts w:ascii="Arial" w:hAnsi="Arial" w:cs="Arial"/>
          <w:b/>
          <w:noProof/>
          <w:sz w:val="24"/>
        </w:rPr>
        <w:t>31st Dec 2021</w:t>
      </w:r>
      <w:r w:rsidRPr="0096094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0942" w:rsidRPr="00960942" w14:paraId="1C2CED4E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F3F52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960942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960942" w:rsidRPr="00960942" w14:paraId="313ACF3E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88BE0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960942" w:rsidRPr="00960942" w14:paraId="3B053B6C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D4036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3A1950F8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52C575F9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BC631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Spec#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FF45DB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7A65F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Cr#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2043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264CC0" w14:textId="77777777" w:rsidR="00960942" w:rsidRPr="00960942" w:rsidRDefault="00960942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5B421B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Revision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03F647" w14:textId="77777777" w:rsidR="00960942" w:rsidRPr="00960942" w:rsidRDefault="00960942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0BCDFF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Version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96094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A7F10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6647AECC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410DC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79DB5ED2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9B115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6094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60942">
                <w:rPr>
                  <w:rStyle w:val="aa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60942">
                <w:rPr>
                  <w:rStyle w:val="aa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60942">
                <w:rPr>
                  <w:rStyle w:val="aa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96094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6094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6094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60942">
                <w:rPr>
                  <w:rStyle w:val="aa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96094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60942" w:rsidRPr="00960942" w14:paraId="59638661" w14:textId="77777777" w:rsidTr="00B71F29">
        <w:tc>
          <w:tcPr>
            <w:tcW w:w="9641" w:type="dxa"/>
            <w:gridSpan w:val="9"/>
          </w:tcPr>
          <w:p w14:paraId="6FD1A994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A271B91" w14:textId="77777777" w:rsidR="00960942" w:rsidRPr="00960942" w:rsidRDefault="00960942" w:rsidP="00960942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0942" w:rsidRPr="00960942" w14:paraId="143A37CF" w14:textId="77777777" w:rsidTr="00B71F29">
        <w:tc>
          <w:tcPr>
            <w:tcW w:w="2835" w:type="dxa"/>
          </w:tcPr>
          <w:p w14:paraId="29596BD5" w14:textId="77777777" w:rsidR="00960942" w:rsidRPr="00960942" w:rsidRDefault="00960942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AA245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00D60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E13B0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60942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60B7F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3E8B1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960942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42BB2D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35DE7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6355F" w14:textId="77777777" w:rsidR="00960942" w:rsidRPr="00960942" w:rsidRDefault="00960942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187BBFD1" w14:textId="77777777" w:rsidR="00960942" w:rsidRPr="00960942" w:rsidRDefault="00960942" w:rsidP="00960942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0942" w:rsidRPr="00960942" w14:paraId="1A3D5AFF" w14:textId="77777777" w:rsidTr="00B71F29">
        <w:tc>
          <w:tcPr>
            <w:tcW w:w="9640" w:type="dxa"/>
            <w:gridSpan w:val="11"/>
          </w:tcPr>
          <w:p w14:paraId="5E7A7091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3D20AF02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D8A6D4" w14:textId="77777777"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Title:</w:t>
            </w:r>
            <w:r w:rsidRPr="00960942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4E3B7" w14:textId="77777777"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CrTitle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</w:rPr>
              <w:t>Correction to NR test case 8.1.6.1.4.4</w:t>
            </w:r>
            <w:r w:rsidRPr="00960942">
              <w:rPr>
                <w:rFonts w:ascii="Arial" w:hAnsi="Arial" w:cs="Arial"/>
              </w:rPr>
              <w:fldChar w:fldCharType="end"/>
            </w:r>
          </w:p>
        </w:tc>
      </w:tr>
      <w:tr w:rsidR="00960942" w:rsidRPr="00960942" w14:paraId="085F277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9E6BD2A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F3BB25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1CF6C7C1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57A2D2A" w14:textId="77777777"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386C9" w14:textId="77777777"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SourceIfWg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ROHDE &amp; SCHWARZ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60942" w:rsidRPr="00960942" w14:paraId="7518BAB1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4259FEF8" w14:textId="77777777"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97515B" w14:textId="77777777" w:rsidR="00960942" w:rsidRPr="00960942" w:rsidRDefault="00FA1959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="00960942" w:rsidRPr="00960942">
              <w:rPr>
                <w:rFonts w:ascii="Arial" w:hAnsi="Arial" w:cs="Arial"/>
              </w:rPr>
              <w:fldChar w:fldCharType="begin"/>
            </w:r>
            <w:r w:rsidR="00960942" w:rsidRPr="00960942">
              <w:rPr>
                <w:rFonts w:ascii="Arial" w:hAnsi="Arial" w:cs="Arial"/>
              </w:rPr>
              <w:instrText xml:space="preserve"> DOCPROPERTY  SourceIfTsg  \* MERGEFORMAT </w:instrText>
            </w:r>
            <w:r w:rsidR="00E3455C">
              <w:rPr>
                <w:rFonts w:ascii="Arial" w:hAnsi="Arial" w:cs="Arial"/>
              </w:rPr>
              <w:fldChar w:fldCharType="separate"/>
            </w:r>
            <w:r w:rsidR="00960942" w:rsidRPr="00960942">
              <w:rPr>
                <w:rFonts w:ascii="Arial" w:hAnsi="Arial" w:cs="Arial"/>
              </w:rPr>
              <w:fldChar w:fldCharType="end"/>
            </w:r>
          </w:p>
        </w:tc>
      </w:tr>
      <w:tr w:rsidR="00960942" w:rsidRPr="00960942" w14:paraId="092A1D5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0BEFFB3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46957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16A1E67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FB4CB01" w14:textId="77777777"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DCBFE0" w14:textId="77777777"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RelatedWis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NR_SON_MDT-UEConTest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B9DE66" w14:textId="77777777" w:rsidR="00960942" w:rsidRPr="00960942" w:rsidRDefault="00960942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5C9B8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86971" w14:textId="77777777"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ResDate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2021-09-22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60942" w:rsidRPr="00960942" w14:paraId="0FA09E1D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C13824D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7AB5B6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99FCFB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AF862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67A137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729343E7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E7DED" w14:textId="77777777" w:rsidR="00960942" w:rsidRPr="00960942" w:rsidRDefault="00960942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1BA33" w14:textId="77777777" w:rsidR="00960942" w:rsidRPr="00960942" w:rsidRDefault="00960942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Cat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b/>
                <w:noProof/>
              </w:rPr>
              <w:t>F</w:t>
            </w:r>
            <w:r w:rsidRPr="00960942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10CD9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69DE6" w14:textId="77777777" w:rsidR="00960942" w:rsidRPr="00960942" w:rsidRDefault="00960942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45BD1" w14:textId="77777777" w:rsidR="00960942" w:rsidRPr="00960942" w:rsidRDefault="00960942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</w:rPr>
              <w:fldChar w:fldCharType="begin"/>
            </w:r>
            <w:r w:rsidRPr="00960942">
              <w:rPr>
                <w:rFonts w:ascii="Arial" w:hAnsi="Arial" w:cs="Arial"/>
              </w:rPr>
              <w:instrText xml:space="preserve"> DOCPROPERTY  Release  \* MERGEFORMAT </w:instrText>
            </w:r>
            <w:r w:rsidRPr="00960942">
              <w:rPr>
                <w:rFonts w:ascii="Arial" w:hAnsi="Arial" w:cs="Arial"/>
              </w:rPr>
              <w:fldChar w:fldCharType="separate"/>
            </w:r>
            <w:r w:rsidRPr="00960942">
              <w:rPr>
                <w:rFonts w:ascii="Arial" w:hAnsi="Arial" w:cs="Arial"/>
                <w:noProof/>
              </w:rPr>
              <w:t>Rel-17</w:t>
            </w:r>
            <w:r w:rsidRPr="0096094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960942" w:rsidRPr="00960942" w14:paraId="44C52F0B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0F31A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ADB6D" w14:textId="77777777" w:rsidR="00960942" w:rsidRPr="00960942" w:rsidRDefault="00960942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60942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960942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AE0BA2A" w14:textId="77777777" w:rsidR="00960942" w:rsidRPr="00960942" w:rsidRDefault="00960942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960942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60942">
                <w:rPr>
                  <w:rStyle w:val="aa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960942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2C7BC" w14:textId="77777777" w:rsidR="00960942" w:rsidRPr="00960942" w:rsidRDefault="00960942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960942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960942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960942" w:rsidRPr="00960942" w14:paraId="7CA19D06" w14:textId="77777777" w:rsidTr="00B71F29">
        <w:tc>
          <w:tcPr>
            <w:tcW w:w="1843" w:type="dxa"/>
          </w:tcPr>
          <w:p w14:paraId="5BAA983B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9EE41A" w14:textId="77777777" w:rsidR="00960942" w:rsidRPr="00960942" w:rsidRDefault="00960942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5E5EFB09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1D861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6DBFA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test case </w:t>
            </w:r>
            <w:r w:rsidRPr="00E348DD">
              <w:rPr>
                <w:rFonts w:ascii="Arial" w:hAnsi="Arial" w:cs="Arial"/>
              </w:rPr>
              <w:t>8.1.6.1.4.4</w:t>
            </w:r>
            <w:r>
              <w:rPr>
                <w:rFonts w:ascii="Arial" w:hAnsi="Arial" w:cs="Arial"/>
              </w:rPr>
              <w:t xml:space="preserve">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</w:rPr>
              <w:t>is applied to a template which have not defined values “*” causing a runtime error.</w:t>
            </w:r>
          </w:p>
          <w:p w14:paraId="7E51DE62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25CD4A44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occurs with 5</w:t>
            </w:r>
            <w:r w:rsidRPr="00E348D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input parameter of </w:t>
            </w:r>
            <w:r w:rsidRPr="00E348DD">
              <w:rPr>
                <w:rFonts w:ascii="Arial" w:hAnsi="Arial" w:cs="Arial"/>
              </w:rPr>
              <w:t>f_NR5GC_RRCReestablishment_Steps3To7</w:t>
            </w:r>
            <w:r>
              <w:rPr>
                <w:rFonts w:ascii="Arial" w:hAnsi="Arial" w:cs="Arial"/>
              </w:rPr>
              <w:t xml:space="preserve"> which actually is of type template,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operation is not required in this case, it can be removed.</w:t>
            </w:r>
          </w:p>
          <w:p w14:paraId="4FA6E580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50BF2E53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From </w:t>
            </w:r>
            <w:r>
              <w:t>ETSI ES 201 873-1:</w:t>
            </w:r>
            <w:r>
              <w:rPr>
                <w:rFonts w:ascii="Arial" w:hAnsi="Arial" w:cs="Arial"/>
              </w:rPr>
              <w:t xml:space="preserve"> 15.10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Operation</w:t>
            </w:r>
          </w:p>
          <w:p w14:paraId="5161034A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11C7FF42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4098447E" w14:textId="77777777" w:rsidR="00960942" w:rsidRDefault="00960942" w:rsidP="00960942">
            <w:pPr>
              <w:pStyle w:val="CRCoverPage"/>
              <w:spacing w:after="0"/>
            </w:pPr>
            <w:r>
              <w:t xml:space="preserve">Restrictions In addition to the general static rules of TTCN-3 given in clause 5, the following restrictions apply: </w:t>
            </w:r>
          </w:p>
          <w:p w14:paraId="2C88747C" w14:textId="77777777" w:rsidR="00960942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t>a) The template shall be completely initialized and resolve to a specific value.</w:t>
            </w:r>
          </w:p>
          <w:p w14:paraId="09E9834E" w14:textId="77777777" w:rsidR="00960942" w:rsidRPr="00E348DD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960942" w:rsidRPr="00960942" w14:paraId="654F924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6ED8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647DD" w14:textId="77777777"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0E30C70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B489E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04A" w14:textId="77777777"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Removed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noProof/>
              </w:rPr>
              <w:t xml:space="preserve"> as it is not required being input parameter of type template as well as causing a runtime error as template is not resolving to specific values.</w:t>
            </w:r>
          </w:p>
        </w:tc>
      </w:tr>
      <w:tr w:rsidR="00960942" w:rsidRPr="00960942" w14:paraId="45EDB1A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FF73E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CB2A2" w14:textId="77777777"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21BD5DD6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5B389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56697" w14:textId="77777777"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960942" w:rsidRPr="00960942" w14:paraId="35DEC32C" w14:textId="77777777" w:rsidTr="00B71F29">
        <w:tc>
          <w:tcPr>
            <w:tcW w:w="2694" w:type="dxa"/>
            <w:gridSpan w:val="2"/>
          </w:tcPr>
          <w:p w14:paraId="78C5B04F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9B12C" w14:textId="77777777" w:rsidR="00960942" w:rsidRPr="0004733E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53CEF97B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22ED3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B2534" w14:textId="77777777" w:rsidR="00960942" w:rsidRPr="0004733E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348DD">
              <w:rPr>
                <w:rFonts w:ascii="Arial" w:hAnsi="Arial" w:cs="Arial"/>
              </w:rPr>
              <w:t>8.1.6.1.4.4</w:t>
            </w:r>
            <w:r>
              <w:rPr>
                <w:rFonts w:ascii="Arial" w:hAnsi="Arial" w:cs="Arial"/>
              </w:rPr>
              <w:t>.NR5GC</w:t>
            </w:r>
          </w:p>
        </w:tc>
      </w:tr>
      <w:tr w:rsidR="00960942" w:rsidRPr="00960942" w14:paraId="13F1A3D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5C95C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ABAEA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67221CB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61F55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CBF45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60942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2872C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960942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852F0" w14:textId="77777777" w:rsidR="00960942" w:rsidRPr="00960942" w:rsidRDefault="00960942" w:rsidP="00960942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2A49E" w14:textId="77777777"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5499444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5423F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B3E95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CAFDA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D2E9E1" w14:textId="77777777" w:rsidR="00960942" w:rsidRPr="00960942" w:rsidRDefault="00960942" w:rsidP="00960942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 xml:space="preserve"> Other core specifications</w:t>
            </w:r>
            <w:r w:rsidRPr="00960942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63329C" w14:textId="77777777"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6FAC869F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DBEE0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051BE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D2F8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651FA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3D483" w14:textId="77777777"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28F16B5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56438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285E4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77BF5" w14:textId="77777777" w:rsidR="00960942" w:rsidRPr="00960942" w:rsidRDefault="00960942" w:rsidP="0096094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B30DD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60942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E2D02" w14:textId="77777777" w:rsidR="00960942" w:rsidRPr="00960942" w:rsidRDefault="00960942" w:rsidP="00960942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63CCE8F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9DC4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45063" w14:textId="77777777" w:rsidR="00960942" w:rsidRPr="00960942" w:rsidRDefault="00960942" w:rsidP="0096094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1077E9F2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12C82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55196" w14:textId="77777777" w:rsidR="00960942" w:rsidRPr="00960942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960942" w:rsidRPr="00960942" w14:paraId="7675A20C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6A587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192A3A" w14:textId="77777777" w:rsidR="00960942" w:rsidRPr="00960942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960942" w:rsidRPr="00960942" w14:paraId="201DCFEA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6A24B" w14:textId="77777777" w:rsidR="00960942" w:rsidRPr="00960942" w:rsidRDefault="00960942" w:rsidP="00960942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960942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DB81" w14:textId="77777777" w:rsidR="00960942" w:rsidRPr="00960942" w:rsidRDefault="00960942" w:rsidP="0096094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32BDF4A3" w14:textId="77777777" w:rsidR="00960942" w:rsidRDefault="00960942" w:rsidP="00960942">
      <w:pPr>
        <w:rPr>
          <w:noProof/>
        </w:rPr>
      </w:pPr>
    </w:p>
    <w:p w14:paraId="3C5EE6A2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2B164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0B1C0952" w14:textId="77777777" w:rsidR="001D7A98" w:rsidRPr="0004733E" w:rsidRDefault="001D7A98" w:rsidP="007D24FF">
      <w:pPr>
        <w:pStyle w:val="1"/>
        <w:rPr>
          <w:rStyle w:val="af1"/>
          <w:rFonts w:ascii="Arial" w:hAnsi="Arial" w:cs="Arial"/>
          <w:i w:val="0"/>
          <w:lang w:eastAsia="en-GB"/>
        </w:rPr>
      </w:pPr>
      <w:bookmarkStart w:id="1" w:name="_Toc83238329"/>
      <w:r w:rsidRPr="0004733E">
        <w:rPr>
          <w:rStyle w:val="af1"/>
          <w:rFonts w:ascii="Arial" w:hAnsi="Arial" w:cs="Arial"/>
          <w:i w:val="0"/>
        </w:rPr>
        <w:t>Table of Contents</w:t>
      </w:r>
      <w:bookmarkEnd w:id="1"/>
    </w:p>
    <w:p w14:paraId="4D9E46E9" w14:textId="77777777" w:rsidR="00960942" w:rsidRDefault="001D7A98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960942" w:rsidRPr="00BE70F0">
        <w:rPr>
          <w:rFonts w:ascii="Arial" w:hAnsi="Arial" w:cs="Arial"/>
          <w:iCs/>
        </w:rPr>
        <w:t>Table of Contents</w:t>
      </w:r>
      <w:r w:rsidR="00960942">
        <w:tab/>
      </w:r>
      <w:r w:rsidR="00960942">
        <w:fldChar w:fldCharType="begin"/>
      </w:r>
      <w:r w:rsidR="00960942">
        <w:instrText xml:space="preserve"> PAGEREF _Toc83238329 \h </w:instrText>
      </w:r>
      <w:r w:rsidR="00960942">
        <w:fldChar w:fldCharType="separate"/>
      </w:r>
      <w:r w:rsidR="00960942">
        <w:t>2</w:t>
      </w:r>
      <w:r w:rsidR="00960942">
        <w:fldChar w:fldCharType="end"/>
      </w:r>
    </w:p>
    <w:p w14:paraId="4C13345B" w14:textId="77777777" w:rsidR="00960942" w:rsidRDefault="00960942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BE70F0">
        <w:rPr>
          <w:rFonts w:ascii="Arial" w:hAnsi="Arial" w:cs="Arial"/>
          <w:b/>
        </w:rPr>
        <w:t>1. Correction to fl_TC_8_1_6_1_4_4_TestBody ()</w:t>
      </w:r>
      <w:r>
        <w:tab/>
      </w:r>
      <w:r>
        <w:fldChar w:fldCharType="begin"/>
      </w:r>
      <w:r>
        <w:instrText xml:space="preserve"> PAGEREF _Toc83238330 \h </w:instrText>
      </w:r>
      <w:r>
        <w:fldChar w:fldCharType="separate"/>
      </w:r>
      <w:r>
        <w:t>3</w:t>
      </w:r>
      <w:r>
        <w:fldChar w:fldCharType="end"/>
      </w:r>
    </w:p>
    <w:p w14:paraId="17CC6D7D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18911381" w14:textId="77777777" w:rsidR="0029133A" w:rsidRPr="0004733E" w:rsidRDefault="00A15357" w:rsidP="00A15357">
      <w:pPr>
        <w:pStyle w:val="2"/>
        <w:rPr>
          <w:rFonts w:ascii="Arial" w:hAnsi="Arial" w:cs="Arial"/>
          <w:b/>
          <w:sz w:val="28"/>
          <w:szCs w:val="28"/>
        </w:rPr>
      </w:pPr>
      <w:bookmarkStart w:id="2" w:name="_Toc83238330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E348DD" w:rsidRPr="00E348DD">
        <w:rPr>
          <w:rFonts w:ascii="Arial" w:hAnsi="Arial" w:cs="Arial"/>
          <w:b/>
          <w:sz w:val="28"/>
          <w:szCs w:val="28"/>
        </w:rPr>
        <w:t xml:space="preserve">fl_TC_8_1_6_1_4_4_TestBody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42794A76" w14:textId="77777777" w:rsidTr="00FC3CCF">
        <w:tc>
          <w:tcPr>
            <w:tcW w:w="1985" w:type="dxa"/>
          </w:tcPr>
          <w:p w14:paraId="10A5ED18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48857228" w14:textId="77777777" w:rsidR="00DE6E67" w:rsidRPr="00E348DD" w:rsidRDefault="00E348DD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348DD">
              <w:rPr>
                <w:rFonts w:ascii="Arial" w:hAnsi="Arial" w:cs="Arial"/>
              </w:rPr>
              <w:t>Correction to fl_TC_8_1_6_1_4_4_TestBody ()</w:t>
            </w:r>
          </w:p>
        </w:tc>
      </w:tr>
      <w:tr w:rsidR="00DE6E67" w:rsidRPr="0004733E" w14:paraId="6AE4955A" w14:textId="77777777" w:rsidTr="00FC3CCF">
        <w:trPr>
          <w:trHeight w:val="350"/>
        </w:trPr>
        <w:tc>
          <w:tcPr>
            <w:tcW w:w="1985" w:type="dxa"/>
          </w:tcPr>
          <w:p w14:paraId="422A7A37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729F78A7" w14:textId="77777777" w:rsidR="0031016C" w:rsidRPr="0004733E" w:rsidRDefault="00E348DD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test case </w:t>
            </w:r>
            <w:r w:rsidRPr="00E348DD">
              <w:rPr>
                <w:rFonts w:ascii="Arial" w:hAnsi="Arial" w:cs="Arial"/>
              </w:rPr>
              <w:t>8.1.6.1.4.4</w:t>
            </w:r>
            <w:r>
              <w:rPr>
                <w:rFonts w:ascii="Arial" w:hAnsi="Arial" w:cs="Arial"/>
              </w:rPr>
              <w:t xml:space="preserve">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</w:rPr>
              <w:t>is applied to a template which have not defined values “*” causing a runtime error.</w:t>
            </w:r>
          </w:p>
        </w:tc>
      </w:tr>
      <w:tr w:rsidR="00EE2307" w:rsidRPr="0004733E" w14:paraId="4BB6A413" w14:textId="77777777" w:rsidTr="00FC3CCF">
        <w:tc>
          <w:tcPr>
            <w:tcW w:w="1985" w:type="dxa"/>
          </w:tcPr>
          <w:p w14:paraId="5E42931B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3B1264ED" w14:textId="77777777" w:rsidR="00B829CF" w:rsidRPr="0004733E" w:rsidRDefault="00567BFC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Removed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noProof/>
              </w:rPr>
              <w:t xml:space="preserve"> as it is not required being input parameter of type template as well as causing a runtime error as template is not resolving to specific values.</w:t>
            </w:r>
          </w:p>
        </w:tc>
      </w:tr>
      <w:tr w:rsidR="00EE2307" w:rsidRPr="0004733E" w14:paraId="5DD78072" w14:textId="77777777" w:rsidTr="00FC3CCF">
        <w:tc>
          <w:tcPr>
            <w:tcW w:w="1985" w:type="dxa"/>
          </w:tcPr>
          <w:p w14:paraId="38C14DC9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6AD1EC89" w14:textId="77777777" w:rsidR="00E348DD" w:rsidRPr="0004733E" w:rsidRDefault="00E348DD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Removed operation </w:t>
            </w:r>
            <w:proofErr w:type="spellStart"/>
            <w:r w:rsidRPr="00E348DD">
              <w:rPr>
                <w:rFonts w:ascii="Arial" w:hAnsi="Arial" w:cs="Arial"/>
                <w:b/>
                <w:i/>
              </w:rPr>
              <w:t>valueof</w:t>
            </w:r>
            <w:proofErr w:type="spellEnd"/>
            <w:r>
              <w:rPr>
                <w:rFonts w:ascii="Arial" w:hAnsi="Arial" w:cs="Arial"/>
                <w:noProof/>
              </w:rPr>
              <w:t xml:space="preserve"> as it is not required being input parameter of type template and causing a runtime error as values are not resolving to specific values.</w:t>
            </w:r>
          </w:p>
          <w:p w14:paraId="126C3FC7" w14:textId="77777777"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1DCE2F86" w14:textId="77777777" w:rsidTr="00FC3CCF">
        <w:tc>
          <w:tcPr>
            <w:tcW w:w="1985" w:type="dxa"/>
          </w:tcPr>
          <w:p w14:paraId="2F67765F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2F34F600" w14:textId="78766198" w:rsidR="00EE2307" w:rsidRPr="0004733E" w:rsidRDefault="009F61CD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</w:tc>
      </w:tr>
      <w:bookmarkEnd w:id="3"/>
      <w:bookmarkEnd w:id="4"/>
    </w:tbl>
    <w:p w14:paraId="0A01F323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14:paraId="07D935D3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7EEA9C07" w14:textId="77777777" w:rsidTr="002C636C">
        <w:tc>
          <w:tcPr>
            <w:tcW w:w="9855" w:type="dxa"/>
          </w:tcPr>
          <w:p w14:paraId="32F2844B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1CCA0445" w14:textId="77777777"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0D128870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//@siclog "Steps 14-15"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1B08DB19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//The SS transmits an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on Cell 2.</w:t>
            </w:r>
          </w:p>
          <w:p w14:paraId="3DCA2094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//Check: Does the UE send an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RRCReestablishmentComplete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with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connEstFailInfoAvailable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on Cell 2?</w:t>
            </w:r>
          </w:p>
          <w:p w14:paraId="0E50A715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v_RRCReestablishmentComplete_v1610_IEs := {</w:t>
            </w:r>
          </w:p>
          <w:p w14:paraId="472697E3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ue_MeasurementsAvailable_r16 := cr_UE_MeasurementsAvailable_r16(-, -, -, true_, true_), // @sic R5-215681 sic@</w:t>
            </w:r>
          </w:p>
          <w:p w14:paraId="2E9DAF57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nonCriticalExtension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:= *</w:t>
            </w:r>
          </w:p>
          <w:p w14:paraId="725C6835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};</w:t>
            </w:r>
          </w:p>
          <w:p w14:paraId="5E169DA8" w14:textId="77777777" w:rsidR="00567BFC" w:rsidRP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f_NR5GC_RRCReestablishment_Steps3To7(nr_Cell1, nr_Cell2, -, -,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(</w:t>
            </w: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v_RRCReestablishmentComplete_v1610_IEs</w:t>
            </w:r>
            <w:r w:rsidRPr="00567BFC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)</w:t>
            </w: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24AB1F28" w14:textId="77777777"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f_NR_PreliminaryPass</w:t>
            </w:r>
            <w:proofErr w:type="spellEnd"/>
            <w:r w:rsidRPr="00567BFC">
              <w:rPr>
                <w:rFonts w:ascii="Arial" w:hAnsi="Arial" w:cs="Arial"/>
                <w:sz w:val="16"/>
                <w:szCs w:val="16"/>
                <w:lang w:val="en-US" w:eastAsia="zh-CN"/>
              </w:rPr>
              <w:t>(__FILE__, __LINE__, "Step 15");</w:t>
            </w:r>
          </w:p>
          <w:p w14:paraId="53D7154D" w14:textId="77777777"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D5907A8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5B87AC52" w14:textId="77777777" w:rsidR="00E348DD" w:rsidRPr="0004733E" w:rsidRDefault="00E348DD" w:rsidP="00E348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970BB5F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44D0E4AF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14:paraId="1CE1D7C1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6878321A" w14:textId="77777777" w:rsidTr="000A5092">
        <w:tc>
          <w:tcPr>
            <w:tcW w:w="9855" w:type="dxa"/>
          </w:tcPr>
          <w:p w14:paraId="1F1EDA36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7DA60DF3" w14:textId="77777777" w:rsidR="00567BFC" w:rsidRPr="0004733E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6672164A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//@siclog "Steps 14-15"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41CE0E31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//The SS transmits an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on Cell 2.</w:t>
            </w:r>
          </w:p>
          <w:p w14:paraId="19034A91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//Check: Does the UE send an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RRCReestablishmentComplete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message with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connEstFailInfoAvailable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on Cell 2?</w:t>
            </w:r>
          </w:p>
          <w:p w14:paraId="2E504B35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v_RRCReestablishmentComplete_v1610_IEs := {</w:t>
            </w:r>
          </w:p>
          <w:p w14:paraId="59620260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ue_MeasurementsAvailable_r16 := cr_UE_MeasurementsAvailable_r16(-, -, -, true_, true_), // @sic R5-215681 sic@</w:t>
            </w:r>
          </w:p>
          <w:p w14:paraId="2001F9B7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nonCriticalExtension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:= *</w:t>
            </w:r>
          </w:p>
          <w:p w14:paraId="06D596FC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};</w:t>
            </w:r>
          </w:p>
          <w:p w14:paraId="4B0DE92F" w14:textId="77777777" w:rsidR="00567BFC" w:rsidRPr="00E348DD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f_NR5GC_RRCReestablishment_Steps3To7(nr_Cell1, nr_Cell2, -, -, v_RRCReestablishmentComplete_v1610_IEs);</w:t>
            </w:r>
          </w:p>
          <w:p w14:paraId="6FB78D48" w14:textId="77777777"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f_NR_PreliminaryPass</w:t>
            </w:r>
            <w:proofErr w:type="spellEnd"/>
            <w:r w:rsidRPr="00E348DD">
              <w:rPr>
                <w:rFonts w:ascii="Arial" w:hAnsi="Arial" w:cs="Arial"/>
                <w:sz w:val="16"/>
                <w:szCs w:val="16"/>
                <w:lang w:val="en-US" w:eastAsia="zh-CN"/>
              </w:rPr>
              <w:t>(__FILE__, __LINE__, "Step 15");</w:t>
            </w:r>
          </w:p>
          <w:p w14:paraId="6FB401DB" w14:textId="77777777"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7B834C1" w14:textId="77777777"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20CCB63E" w14:textId="77777777" w:rsidR="005D7BFE" w:rsidRPr="0004733E" w:rsidRDefault="005D7BFE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</w:tc>
      </w:tr>
      <w:tr w:rsidR="00BA0180" w:rsidRPr="0004733E" w14:paraId="7FF28E9E" w14:textId="77777777" w:rsidTr="000A5092">
        <w:tc>
          <w:tcPr>
            <w:tcW w:w="9855" w:type="dxa"/>
          </w:tcPr>
          <w:p w14:paraId="6626F785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1756336B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05F04" w14:textId="77777777" w:rsidR="00E3455C" w:rsidRDefault="00E3455C">
      <w:r>
        <w:separator/>
      </w:r>
    </w:p>
  </w:endnote>
  <w:endnote w:type="continuationSeparator" w:id="0">
    <w:p w14:paraId="0990F9E9" w14:textId="77777777" w:rsidR="00E3455C" w:rsidRDefault="00E3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3E727" w14:textId="77777777" w:rsidR="00E3455C" w:rsidRDefault="00E3455C">
      <w:r>
        <w:separator/>
      </w:r>
    </w:p>
  </w:footnote>
  <w:footnote w:type="continuationSeparator" w:id="0">
    <w:p w14:paraId="44F8647F" w14:textId="77777777" w:rsidR="00E3455C" w:rsidRDefault="00E34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7643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CFE2" w14:textId="77777777" w:rsidR="001E29E1" w:rsidRDefault="001E29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22F0" w14:textId="77777777" w:rsidR="001E29E1" w:rsidRDefault="001E29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2E87" w14:textId="77777777" w:rsidR="001E29E1" w:rsidRDefault="001E29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1CD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55C"/>
    <w:rsid w:val="00E348DD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6624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195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D47B6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Theme="minorEastAsia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7BFC"/>
    <w:pPr>
      <w:spacing w:after="180"/>
    </w:pPr>
    <w:rPr>
      <w:rFonts w:ascii="Cambria Math" w:hAnsi="Cambria Math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等线 Light" w:hAnsi="等线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Geneva" w:hAnsi="Geneva" w:cs="Genev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af3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20">
    <w:name w:val="标题 2 字符"/>
    <w:aliases w:val="Head2A 字符,2 字符,H2 字符,h2 字符"/>
    <w:link w:val="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af5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24195-A243-49D9-B384-CDBC3B60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5207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XI WANG</cp:lastModifiedBy>
  <cp:revision>8</cp:revision>
  <cp:lastPrinted>1900-01-01T00:00:00Z</cp:lastPrinted>
  <dcterms:created xsi:type="dcterms:W3CDTF">2021-09-22T20:25:00Z</dcterms:created>
  <dcterms:modified xsi:type="dcterms:W3CDTF">2021-09-27T05:57:00Z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