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6479C16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</w:t>
      </w:r>
      <w:r w:rsidR="006A4607">
        <w:rPr>
          <w:rFonts w:cs="Arial"/>
          <w:b/>
          <w:bCs/>
          <w:i/>
          <w:iCs/>
          <w:sz w:val="26"/>
          <w:szCs w:val="26"/>
        </w:rPr>
        <w:t>55</w:t>
      </w:r>
    </w:p>
    <w:p w14:paraId="5D6FC58C" w14:textId="307A0302" w:rsidR="001A09A3" w:rsidRDefault="00990945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7C4BEC" w:rsidR="001E41F3" w:rsidRPr="00DA5F2B" w:rsidRDefault="006A460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A4607">
              <w:rPr>
                <w:b/>
                <w:noProof/>
                <w:sz w:val="28"/>
              </w:rPr>
              <w:t>1814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EAED52" w:rsidR="001E41F3" w:rsidRDefault="00DD3192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 w:rsidR="006A4607">
              <w:rPr>
                <w:rFonts w:cs="Arial"/>
                <w:color w:val="000000"/>
              </w:rPr>
              <w:t>8.2.2.5.2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535E4B2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99094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ACE09B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4607">
              <w:t>7</w:t>
            </w:r>
            <w:r>
              <w:t>-</w:t>
            </w:r>
            <w:r w:rsidR="006A4607">
              <w:t>02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99094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AEBA52F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 w:rsidR="00DD3192"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6A4607">
              <w:rPr>
                <w:rFonts w:cs="Arial"/>
                <w:szCs w:val="18"/>
              </w:rPr>
              <w:t>8.2.2.5.2</w:t>
            </w:r>
            <w:r w:rsidR="00F966B7">
              <w:rPr>
                <w:lang w:val="en-US" w:eastAsia="en-GB"/>
              </w:rPr>
              <w:t xml:space="preserve"> </w:t>
            </w:r>
            <w:proofErr w:type="spellStart"/>
            <w:r w:rsidR="001731EA" w:rsidRPr="001731EA">
              <w:rPr>
                <w:lang w:val="en-US" w:eastAsia="en-GB"/>
              </w:rPr>
              <w:t>PSCell</w:t>
            </w:r>
            <w:proofErr w:type="spellEnd"/>
            <w:r w:rsidR="001731EA" w:rsidRPr="001731EA">
              <w:rPr>
                <w:lang w:val="en-US" w:eastAsia="en-GB"/>
              </w:rPr>
              <w:t xml:space="preserve"> addition, modification and release / Split DRB / NR-DC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C5FDEFD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D3192"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6A4607">
              <w:rPr>
                <w:rFonts w:cs="Arial"/>
                <w:noProof/>
              </w:rPr>
              <w:t>8.2.2.5.2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FCE4D3" w:rsidR="00EA45BE" w:rsidRDefault="006A460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8.2.2.5.2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FEF313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6126031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0F375D0F" w14:textId="13156C7A" w:rsidR="006E5918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5918" w:rsidRPr="004A3E67">
        <w:rPr>
          <w:rFonts w:cs="Arial"/>
          <w:iCs/>
        </w:rPr>
        <w:t>Table of Contents</w:t>
      </w:r>
      <w:r w:rsidR="006E5918">
        <w:tab/>
      </w:r>
      <w:r w:rsidR="006E5918">
        <w:fldChar w:fldCharType="begin"/>
      </w:r>
      <w:r w:rsidR="006E5918">
        <w:instrText xml:space="preserve"> PAGEREF _Toc76126031 \h </w:instrText>
      </w:r>
      <w:r w:rsidR="006E5918">
        <w:fldChar w:fldCharType="separate"/>
      </w:r>
      <w:r w:rsidR="006E5918">
        <w:t>2</w:t>
      </w:r>
      <w:r w:rsidR="006E5918">
        <w:fldChar w:fldCharType="end"/>
      </w:r>
    </w:p>
    <w:p w14:paraId="59F9B2B5" w14:textId="5493CAA8" w:rsidR="006E5918" w:rsidRDefault="006E591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A3E67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A3E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_Toc76126032 \h </w:instrText>
      </w:r>
      <w:r>
        <w:fldChar w:fldCharType="separate"/>
      </w:r>
      <w:r>
        <w:t>3</w:t>
      </w:r>
      <w:r>
        <w:fldChar w:fldCharType="end"/>
      </w:r>
    </w:p>
    <w:p w14:paraId="5B49B4AD" w14:textId="4FD686F7" w:rsidR="006E5918" w:rsidRDefault="006E5918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A3E67">
        <w:rPr>
          <w:b/>
          <w:bCs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A3E67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_Toc76126033 \h </w:instrText>
      </w:r>
      <w:r>
        <w:fldChar w:fldCharType="separate"/>
      </w:r>
      <w:r>
        <w:t>3</w:t>
      </w:r>
      <w:r>
        <w:fldChar w:fldCharType="end"/>
      </w:r>
    </w:p>
    <w:p w14:paraId="35A53268" w14:textId="7FBCCF86" w:rsidR="006E5918" w:rsidRDefault="006E591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A3E67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A3E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_Toc76126034 \h </w:instrText>
      </w:r>
      <w:r>
        <w:fldChar w:fldCharType="separate"/>
      </w:r>
      <w:r>
        <w:t>3</w:t>
      </w:r>
      <w:r>
        <w:fldChar w:fldCharType="end"/>
      </w:r>
    </w:p>
    <w:p w14:paraId="1D8B864B" w14:textId="26F77AA3" w:rsidR="006E5918" w:rsidRDefault="006E5918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_Toc76126035 \h </w:instrText>
      </w:r>
      <w:r>
        <w:fldChar w:fldCharType="separate"/>
      </w:r>
      <w:r>
        <w:t>4</w:t>
      </w:r>
      <w:r>
        <w:fldChar w:fldCharType="end"/>
      </w:r>
    </w:p>
    <w:p w14:paraId="0CAB9BCE" w14:textId="7BBAEB61" w:rsidR="006E5918" w:rsidRDefault="006E5918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_Toc76126036 \h </w:instrText>
      </w:r>
      <w:r>
        <w:fldChar w:fldCharType="separate"/>
      </w:r>
      <w:r>
        <w:t>6</w:t>
      </w:r>
      <w:r>
        <w:fldChar w:fldCharType="end"/>
      </w:r>
    </w:p>
    <w:p w14:paraId="2E84D5ED" w14:textId="4C9F6EB3" w:rsidR="006E5918" w:rsidRDefault="006E591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A3E67">
        <w:rPr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A3E67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_Toc76126037 \h </w:instrText>
      </w:r>
      <w:r>
        <w:fldChar w:fldCharType="separate"/>
      </w:r>
      <w:r>
        <w:t>9</w:t>
      </w:r>
      <w:r>
        <w:fldChar w:fldCharType="end"/>
      </w:r>
    </w:p>
    <w:p w14:paraId="390F9F65" w14:textId="2107BBF4" w:rsidR="006E5918" w:rsidRDefault="006E591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A3E67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A3E6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_Toc76126038 \h </w:instrText>
      </w:r>
      <w:r>
        <w:fldChar w:fldCharType="separate"/>
      </w:r>
      <w:r>
        <w:t>9</w:t>
      </w:r>
      <w:r>
        <w:fldChar w:fldCharType="end"/>
      </w:r>
    </w:p>
    <w:p w14:paraId="2762A54F" w14:textId="6FFA1C4D" w:rsidR="006E5918" w:rsidRDefault="006E5918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_Toc76126039 \h </w:instrText>
      </w:r>
      <w:r>
        <w:fldChar w:fldCharType="separate"/>
      </w:r>
      <w:r>
        <w:t>9</w:t>
      </w:r>
      <w:r>
        <w:fldChar w:fldCharType="end"/>
      </w:r>
    </w:p>
    <w:p w14:paraId="0E6C8358" w14:textId="2F40D453" w:rsidR="006E5918" w:rsidRDefault="006E591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A3E67">
        <w:rPr>
          <w:rFonts w:cs="Arial"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A3E6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_Toc76126040 \h </w:instrText>
      </w:r>
      <w:r>
        <w:fldChar w:fldCharType="separate"/>
      </w:r>
      <w:r>
        <w:t>9</w:t>
      </w:r>
      <w:r>
        <w:fldChar w:fldCharType="end"/>
      </w:r>
    </w:p>
    <w:p w14:paraId="2E4D4796" w14:textId="73F790E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6126032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3A7A35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6A4607">
        <w:rPr>
          <w:rFonts w:cs="Arial"/>
        </w:rPr>
        <w:t>8.2.2.5.2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 xml:space="preserve">, </w:t>
      </w:r>
      <w:proofErr w:type="spellStart"/>
      <w:r w:rsidRPr="00741756">
        <w:rPr>
          <w:rFonts w:cs="Arial"/>
          <w:sz w:val="24"/>
          <w:lang w:eastAsia="ja-JP"/>
        </w:rPr>
        <w:t>Narendra</w:t>
      </w:r>
      <w:proofErr w:type="spellEnd"/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aa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6126033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EAE91F5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6A4607">
        <w:rPr>
          <w:lang w:eastAsia="ja-JP"/>
        </w:rPr>
        <w:t>8.2.2.5.2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宋体"/>
        </w:rPr>
        <w:t>iwd-TTCN3-B2020-09_D2</w:t>
      </w:r>
      <w:r w:rsidR="00C5019A">
        <w:rPr>
          <w:rFonts w:eastAsia="宋体"/>
        </w:rPr>
        <w:t>1</w:t>
      </w:r>
      <w:r w:rsidRPr="000C44E5">
        <w:rPr>
          <w:rFonts w:eastAsia="宋体"/>
        </w:rPr>
        <w:t>wk</w:t>
      </w:r>
      <w:r w:rsidR="00DD3192">
        <w:rPr>
          <w:rFonts w:eastAsia="宋体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3D2C8D67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6126034"/>
      <w:r w:rsidRPr="00854C55">
        <w:rPr>
          <w:b/>
        </w:rPr>
        <w:t>Corrections required</w:t>
      </w:r>
      <w:bookmarkEnd w:id="12"/>
      <w:bookmarkEnd w:id="13"/>
      <w:bookmarkEnd w:id="14"/>
    </w:p>
    <w:p w14:paraId="71397B96" w14:textId="32FE948A" w:rsidR="00121BE4" w:rsidRPr="00121BE4" w:rsidRDefault="00121BE4" w:rsidP="00121BE4">
      <w:r>
        <w:t>Change 1, 4</w:t>
      </w:r>
      <w:proofErr w:type="gramStart"/>
      <w:r>
        <w:t>,5,6</w:t>
      </w:r>
      <w:proofErr w:type="gramEnd"/>
      <w:r>
        <w:t xml:space="preserve"> of R5s210716(</w:t>
      </w:r>
      <w:r w:rsidR="00544B82">
        <w:rPr>
          <w:rFonts w:cs="Arial"/>
          <w:color w:val="000000"/>
        </w:rPr>
        <w:fldChar w:fldCharType="begin"/>
      </w:r>
      <w:r w:rsidR="00544B82">
        <w:rPr>
          <w:rFonts w:cs="Arial"/>
          <w:color w:val="000000"/>
        </w:rPr>
        <w:instrText xml:space="preserve"> DOCPROPERTY  CrTitle  \* MERGEFORMAT </w:instrText>
      </w:r>
      <w:r w:rsidR="00544B82">
        <w:rPr>
          <w:rFonts w:cs="Arial"/>
          <w:color w:val="000000"/>
        </w:rPr>
        <w:fldChar w:fldCharType="separate"/>
      </w:r>
      <w:r w:rsidRPr="00CD2D8B">
        <w:rPr>
          <w:rFonts w:cs="Arial"/>
          <w:color w:val="000000"/>
        </w:rPr>
        <w:t>Addition of NR-DC test case 8.2.2.4.2 in FR1+FR2</w:t>
      </w:r>
      <w:r w:rsidRPr="00CD2D8B">
        <w:t xml:space="preserve"> </w:t>
      </w:r>
      <w:r w:rsidR="00544B82">
        <w:fldChar w:fldCharType="end"/>
      </w:r>
      <w:r>
        <w:t>) are also required in addition to the below changes.</w:t>
      </w:r>
    </w:p>
    <w:p w14:paraId="24CF0DE4" w14:textId="77777777" w:rsidR="004F064E" w:rsidRDefault="004F064E" w:rsidP="004F064E">
      <w:pPr>
        <w:spacing w:after="0"/>
        <w:rPr>
          <w:lang w:eastAsia="en-GB"/>
        </w:rPr>
      </w:pPr>
      <w:bookmarkStart w:id="15" w:name="_Toc54186269"/>
      <w:bookmarkStart w:id="16" w:name="OLE_LINK12"/>
      <w:bookmarkStart w:id="17" w:name="OLE_LINK13"/>
      <w:bookmarkStart w:id="18" w:name="OLE_LINK2"/>
      <w:bookmarkStart w:id="19" w:name="OLE_LINK3"/>
      <w:bookmarkStart w:id="20" w:name="OLE_LINK10"/>
      <w:bookmarkStart w:id="21" w:name="OLE_LINK11"/>
      <w:r>
        <w:rPr>
          <w:lang w:eastAsia="en-GB"/>
        </w:rPr>
        <w:br w:type="page"/>
      </w:r>
    </w:p>
    <w:p w14:paraId="3444E0E8" w14:textId="16497C4E" w:rsidR="00077771" w:rsidRDefault="00077771" w:rsidP="00077771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2" w:name="_Toc76126035"/>
      <w:bookmarkStart w:id="23" w:name="_Toc64047190"/>
      <w:r>
        <w:rPr>
          <w:rFonts w:cs="Arial"/>
          <w:color w:val="000000"/>
          <w:lang w:eastAsia="en-GB"/>
        </w:rPr>
        <w:lastRenderedPageBreak/>
        <w:t>Change 1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77771" w14:paraId="4924D231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EF0F" w14:textId="77777777" w:rsidR="00077771" w:rsidRPr="00F706D7" w:rsidRDefault="00077771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6EE" w14:textId="77777777" w:rsidR="00077771" w:rsidRPr="00CF18A2" w:rsidRDefault="00077771" w:rsidP="007F004D">
            <w:pPr>
              <w:rPr>
                <w:rFonts w:ascii="Arial" w:hAnsi="Arial" w:cs="Arial"/>
                <w:lang w:eastAsia="en-GB"/>
              </w:rPr>
            </w:pPr>
            <w:r w:rsidRPr="00875AF5">
              <w:rPr>
                <w:rFonts w:ascii="Arial" w:hAnsi="Arial" w:cs="Arial"/>
                <w:lang w:eastAsia="en-GB"/>
              </w:rPr>
              <w:t>f_TC_8_2_2_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875AF5">
              <w:rPr>
                <w:rFonts w:ascii="Arial" w:hAnsi="Arial" w:cs="Arial"/>
                <w:lang w:eastAsia="en-GB"/>
              </w:rPr>
              <w:t>_2_NR5GC()</w:t>
            </w:r>
          </w:p>
        </w:tc>
      </w:tr>
      <w:tr w:rsidR="00077771" w14:paraId="3A25D168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174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5D7" w14:textId="77777777" w:rsidR="00077771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OSI removal to align with prose. Also, FR2 Cell cannot be advertised on OSI as it cannot be a Stand Alone cell.</w:t>
            </w:r>
          </w:p>
          <w:p w14:paraId="71117382" w14:textId="77777777" w:rsidR="00077771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5892A3A" w14:textId="77777777" w:rsidR="00077771" w:rsidRPr="00391FB8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Do not close UE test loop mode at the end of the preamble since the SCG bearer to be tested is configured in the Test Body.</w:t>
            </w:r>
          </w:p>
        </w:tc>
      </w:tr>
      <w:tr w:rsidR="00077771" w14:paraId="5C2B7319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08E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642" w14:textId="77777777" w:rsidR="00077771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cells.</w:t>
            </w:r>
          </w:p>
          <w:p w14:paraId="16EE1052" w14:textId="77777777" w:rsidR="00077771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5F4D20F" w14:textId="77777777" w:rsidR="00077771" w:rsidRPr="00C91E2F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input parameter to the function f_NR5GC_Preamble()</w:t>
            </w:r>
          </w:p>
        </w:tc>
      </w:tr>
      <w:tr w:rsidR="00077771" w14:paraId="0E7C16D5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6445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AE8" w14:textId="77777777" w:rsidR="00077771" w:rsidRPr="00C91E2F" w:rsidRDefault="00077771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077771" w14:paraId="6C483B0F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A6F8" w14:textId="77777777" w:rsidR="00077771" w:rsidRPr="00EE1104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DC7" w14:textId="0E3C87D7" w:rsidR="00077771" w:rsidRPr="00EE1104" w:rsidRDefault="009E7CF4" w:rsidP="007F004D">
            <w:pPr>
              <w:rPr>
                <w:rFonts w:ascii="Arial" w:hAnsi="Arial"/>
                <w:lang w:eastAsia="zh-CN"/>
              </w:rPr>
            </w:pPr>
            <w:r w:rsidRPr="009E7CF4"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Pr="009E7CF4"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2A0EAF41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106618EC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18436035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41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f_TC_8_2_2_5</w:t>
            </w:r>
            <w:r w:rsidRPr="00875AF5">
              <w:rPr>
                <w:rFonts w:ascii="Courier New" w:hAnsi="Courier New" w:cs="Courier New"/>
                <w:lang w:eastAsia="de-DE"/>
              </w:rPr>
              <w:t>_2_NR5GC() runs on NR5GC_PTC</w:t>
            </w:r>
          </w:p>
          <w:p w14:paraId="4792BB8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{ //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 xml:space="preserve"> addition, modification and release / SCG DRB / NR-DC</w:t>
            </w:r>
          </w:p>
          <w:p w14:paraId="6331606B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@sic R5-203650 sic@</w:t>
            </w:r>
          </w:p>
          <w:p w14:paraId="784CC70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875AF5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347D4A4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97C96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6B1764E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B874AAF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10490826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CA54EC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);</w:t>
            </w:r>
          </w:p>
          <w:p w14:paraId="5928C7A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7F934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540F2B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7AB2E1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fl_TC_8_2_2_5</w:t>
            </w:r>
            <w:r w:rsidRPr="00875AF5">
              <w:rPr>
                <w:rFonts w:ascii="Courier New" w:hAnsi="Courier New" w:cs="Courier New"/>
                <w:lang w:eastAsia="de-DE"/>
              </w:rPr>
              <w:t>_2_TestBody();</w:t>
            </w:r>
          </w:p>
          <w:p w14:paraId="7D15091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0BA40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78A0A28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888DF4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) {</w:t>
            </w:r>
          </w:p>
          <w:p w14:paraId="22BAB35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6F7FDBF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256845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1DF01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48F7D3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875AF5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FC373EE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BCE968F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6F72ECD3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1A53AD57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4A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f_TC_8_2_2_5</w:t>
            </w:r>
            <w:r w:rsidRPr="00875AF5">
              <w:rPr>
                <w:rFonts w:ascii="Courier New" w:hAnsi="Courier New" w:cs="Courier New"/>
                <w:lang w:eastAsia="en-GB"/>
              </w:rPr>
              <w:t>_2_NR5GC() runs on NR5GC_PTC</w:t>
            </w:r>
          </w:p>
          <w:p w14:paraId="03FB7B9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{ //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 xml:space="preserve"> addition, modification and release / SCG DRB / NR-DC</w:t>
            </w:r>
          </w:p>
          <w:p w14:paraId="61C1020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@sic R5-203650 sic@</w:t>
            </w:r>
          </w:p>
          <w:p w14:paraId="4478C7C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NR_1</w:t>
            </w:r>
            <w:r w:rsidRPr="00875AF5">
              <w:rPr>
                <w:rFonts w:ascii="Courier New" w:hAnsi="Courier New" w:cs="Courier New"/>
                <w:lang w:eastAsia="en-GB"/>
              </w:rPr>
              <w:t>, {nr_Cell1, nr_Cell10});</w:t>
            </w:r>
          </w:p>
          <w:p w14:paraId="6893E37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C8A60D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//Create and configure NR cell1 and NR cell 10.</w:t>
            </w:r>
          </w:p>
          <w:p w14:paraId="33B0ECD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257A054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(nr_Cell10);</w:t>
            </w:r>
          </w:p>
          <w:p w14:paraId="5529A8EB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A4232B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f_NR5GC_Preamble (nr_Cell1, STATE_CONNECTED_3A, </w:t>
            </w:r>
            <w:proofErr w:type="spellStart"/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PING_Or_TESTModeB_ON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);</w:t>
            </w:r>
          </w:p>
          <w:p w14:paraId="189F525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325D91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(true);</w:t>
            </w:r>
          </w:p>
          <w:p w14:paraId="4E066E9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CDA73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fl_TC_8_2_2_5</w:t>
            </w:r>
            <w:r w:rsidRPr="00875AF5">
              <w:rPr>
                <w:rFonts w:ascii="Courier New" w:hAnsi="Courier New" w:cs="Courier New"/>
                <w:lang w:eastAsia="en-GB"/>
              </w:rPr>
              <w:t>_2_TestBody();</w:t>
            </w:r>
          </w:p>
          <w:p w14:paraId="5795D03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960930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78F592B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00962A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if (not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) {</w:t>
            </w:r>
          </w:p>
          <w:p w14:paraId="031A45C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lastRenderedPageBreak/>
              <w:t xml:space="preserve">      f_NR5GC_OpenUE_TestLoopMode_Deactivate_TestMode(nr_Cell1);</w:t>
            </w:r>
          </w:p>
          <w:p w14:paraId="21F2F9F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16B9194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6BC81C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58CC87A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875AF5">
              <w:rPr>
                <w:rFonts w:ascii="Courier New" w:hAnsi="Courier New" w:cs="Courier New"/>
                <w:lang w:eastAsia="en-GB"/>
              </w:rPr>
              <w:t>f_NR_Postamble</w:t>
            </w:r>
            <w:proofErr w:type="spellEnd"/>
            <w:r w:rsidRPr="00875AF5">
              <w:rPr>
                <w:rFonts w:ascii="Courier New" w:hAnsi="Courier New" w:cs="Courier New"/>
                <w:lang w:eastAsia="en-GB"/>
              </w:rPr>
              <w:t>(nr_Cell1, STATE_CONNECTED_3A);</w:t>
            </w:r>
          </w:p>
          <w:p w14:paraId="397D6335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172DA837" w14:textId="77777777" w:rsidR="00077771" w:rsidRDefault="00077771" w:rsidP="00077771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4D9B1601" w14:textId="552679AD" w:rsidR="00077771" w:rsidRDefault="00077771" w:rsidP="00077771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4" w:name="_Toc76126036"/>
      <w:r>
        <w:rPr>
          <w:rFonts w:cs="Arial"/>
          <w:color w:val="000000"/>
          <w:lang w:eastAsia="en-GB"/>
        </w:rPr>
        <w:lastRenderedPageBreak/>
        <w:t>Change 2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77771" w14:paraId="6D19E023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DE7" w14:textId="77777777" w:rsidR="00077771" w:rsidRPr="00F706D7" w:rsidRDefault="00077771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315" w14:textId="77777777" w:rsidR="00077771" w:rsidRPr="00F706D7" w:rsidRDefault="00077771" w:rsidP="007F004D">
            <w:pPr>
              <w:rPr>
                <w:rFonts w:ascii="Arial" w:hAnsi="Arial" w:cs="Arial"/>
                <w:lang w:val="en-US" w:eastAsia="en-GB"/>
              </w:rPr>
            </w:pPr>
            <w:r w:rsidRPr="00C834CE">
              <w:rPr>
                <w:rFonts w:ascii="Arial" w:hAnsi="Arial" w:cs="Arial"/>
                <w:lang w:val="en-US" w:eastAsia="en-GB"/>
              </w:rPr>
              <w:t>fl_TC_8_2_2_</w:t>
            </w:r>
            <w:r>
              <w:rPr>
                <w:rFonts w:ascii="Arial" w:hAnsi="Arial" w:cs="Arial"/>
                <w:lang w:val="en-US" w:eastAsia="en-GB"/>
              </w:rPr>
              <w:t>5</w:t>
            </w:r>
            <w:r w:rsidRPr="00C834CE">
              <w:rPr>
                <w:rFonts w:ascii="Arial" w:hAnsi="Arial" w:cs="Arial"/>
                <w:lang w:val="en-US" w:eastAsia="en-GB"/>
              </w:rPr>
              <w:t>_2_TestBody()</w:t>
            </w:r>
          </w:p>
        </w:tc>
      </w:tr>
      <w:tr w:rsidR="00077771" w14:paraId="25EB5FFB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91CF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5AE" w14:textId="77777777" w:rsidR="00077771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Typo Error when adding SCG, MCG is set to nr_Cell11</w:t>
            </w:r>
          </w:p>
          <w:p w14:paraId="2E4F6F85" w14:textId="77777777" w:rsidR="00077771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Close UE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TestLoopMode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needs to be executed after SCG bearer addition for Test loopback mode to work on SCG bearer.</w:t>
            </w:r>
          </w:p>
          <w:p w14:paraId="38761AB5" w14:textId="77777777" w:rsidR="00077771" w:rsidRPr="00266664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Since SCG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config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is not included in the Reconfiguration message sent in Step 4, the Reconfiguration Complete expected in Step 5 should also not expect nr-SCG-response. </w:t>
            </w:r>
          </w:p>
        </w:tc>
      </w:tr>
      <w:tr w:rsidR="00077771" w14:paraId="3EB7AE3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BEF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222A" w14:textId="77777777" w:rsidR="00077771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Correct typo error from nr_Cell11 to nr_Cell1</w:t>
            </w:r>
          </w:p>
          <w:p w14:paraId="4EE88624" w14:textId="77777777" w:rsidR="00077771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Close UE </w:t>
            </w:r>
            <w:proofErr w:type="spellStart"/>
            <w:r>
              <w:rPr>
                <w:rFonts w:cs="Arial"/>
                <w:lang w:eastAsia="zh-CN"/>
              </w:rPr>
              <w:t>testloopmode</w:t>
            </w:r>
            <w:proofErr w:type="spellEnd"/>
            <w:r>
              <w:rPr>
                <w:rFonts w:cs="Arial"/>
                <w:lang w:eastAsia="zh-CN"/>
              </w:rPr>
              <w:t xml:space="preserve"> after SCG bearer addition</w:t>
            </w:r>
          </w:p>
          <w:p w14:paraId="496EE799" w14:textId="77777777" w:rsidR="00077771" w:rsidRPr="00C91E2F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Expect a regular </w:t>
            </w:r>
            <w:proofErr w:type="spellStart"/>
            <w:r>
              <w:rPr>
                <w:rFonts w:cs="Arial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message in Step5</w:t>
            </w:r>
          </w:p>
        </w:tc>
      </w:tr>
      <w:tr w:rsidR="00077771" w14:paraId="797A8C5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226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5CB" w14:textId="77777777" w:rsidR="00077771" w:rsidRPr="00C91E2F" w:rsidRDefault="00077771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077771" w14:paraId="62500C16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034" w14:textId="77777777" w:rsidR="00077771" w:rsidRPr="00EE1104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4F0" w14:textId="77777777" w:rsidR="00544B82" w:rsidRDefault="00544B82" w:rsidP="00544B82">
            <w:pPr>
              <w:pStyle w:val="af3"/>
              <w:numPr>
                <w:ilvl w:val="0"/>
                <w:numId w:val="13"/>
              </w:numPr>
              <w:rPr>
                <w:rFonts w:ascii="Arial" w:hAnsi="Arial"/>
                <w:lang w:eastAsia="zh-CN"/>
              </w:rPr>
            </w:pPr>
            <w:r w:rsidRPr="009E7CF4"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Pr="009E7CF4">
              <w:rPr>
                <w:rFonts w:ascii="Arial" w:hAnsi="Arial"/>
                <w:highlight w:val="cyan"/>
                <w:lang w:eastAsia="zh-CN"/>
              </w:rPr>
              <w:t>ccepted.</w:t>
            </w:r>
          </w:p>
          <w:p w14:paraId="0EAAA5E9" w14:textId="77777777" w:rsidR="00544B82" w:rsidRDefault="00544B82" w:rsidP="00544B82">
            <w:pPr>
              <w:pStyle w:val="af3"/>
              <w:numPr>
                <w:ilvl w:val="0"/>
                <w:numId w:val="13"/>
              </w:numPr>
              <w:rPr>
                <w:rFonts w:ascii="Arial" w:hAnsi="Arial"/>
                <w:lang w:eastAsia="zh-CN"/>
              </w:rPr>
            </w:pPr>
            <w:r w:rsidRPr="009E7CF4"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Pr="009E7CF4">
              <w:rPr>
                <w:rFonts w:ascii="Arial" w:hAnsi="Arial"/>
                <w:highlight w:val="cyan"/>
                <w:lang w:eastAsia="zh-CN"/>
              </w:rPr>
              <w:t>ccepted.</w:t>
            </w:r>
          </w:p>
          <w:p w14:paraId="2F7CD04E" w14:textId="66952373" w:rsidR="00544B82" w:rsidRPr="00544B82" w:rsidRDefault="00540B91" w:rsidP="00540B91">
            <w:pPr>
              <w:pStyle w:val="af3"/>
              <w:numPr>
                <w:ilvl w:val="0"/>
                <w:numId w:val="13"/>
              </w:numPr>
              <w:rPr>
                <w:rFonts w:ascii="Arial" w:hAnsi="Arial"/>
                <w:lang w:eastAsia="zh-CN"/>
              </w:rPr>
            </w:pPr>
            <w:r w:rsidRPr="00540B91">
              <w:rPr>
                <w:rFonts w:ascii="Arial" w:hAnsi="Arial"/>
                <w:highlight w:val="red"/>
                <w:lang w:eastAsia="zh-CN"/>
              </w:rPr>
              <w:t>Rejected</w:t>
            </w:r>
            <w:r w:rsidRPr="00540B91">
              <w:rPr>
                <w:rFonts w:ascii="Arial" w:hAnsi="Arial" w:hint="eastAsia"/>
                <w:highlight w:val="red"/>
                <w:lang w:eastAsia="zh-CN"/>
              </w:rPr>
              <w:t>,</w:t>
            </w:r>
            <w:r w:rsidRPr="00540B91">
              <w:rPr>
                <w:rFonts w:ascii="Arial" w:hAnsi="Arial"/>
                <w:highlight w:val="red"/>
                <w:lang w:eastAsia="zh-CN"/>
              </w:rPr>
              <w:t xml:space="preserve"> </w:t>
            </w:r>
            <w:r>
              <w:rPr>
                <w:rFonts w:ascii="Arial" w:hAnsi="Arial"/>
                <w:highlight w:val="red"/>
                <w:lang w:eastAsia="zh-CN"/>
              </w:rPr>
              <w:t xml:space="preserve">the step 5 in before Change is incorrect, </w:t>
            </w:r>
            <w:r w:rsidRPr="00540B91">
              <w:rPr>
                <w:rFonts w:ascii="Arial" w:hAnsi="Arial"/>
                <w:highlight w:val="red"/>
                <w:lang w:eastAsia="zh-CN"/>
              </w:rPr>
              <w:t>TTCN delivered in wk24 was already as requested</w:t>
            </w:r>
            <w:bookmarkStart w:id="25" w:name="_GoBack"/>
            <w:bookmarkEnd w:id="25"/>
          </w:p>
        </w:tc>
      </w:tr>
    </w:tbl>
    <w:p w14:paraId="33EC9A55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16E98FC4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33B3457C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005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>function fl_TC_8_2_2_</w:t>
            </w:r>
            <w:r>
              <w:rPr>
                <w:rFonts w:ascii="Courier New" w:hAnsi="Courier New" w:cs="Courier New"/>
                <w:lang w:eastAsia="de-DE"/>
              </w:rPr>
              <w:t>5</w:t>
            </w:r>
            <w:r w:rsidRPr="00A1096C">
              <w:rPr>
                <w:rFonts w:ascii="Courier New" w:hAnsi="Courier New" w:cs="Courier New"/>
                <w:lang w:eastAsia="de-DE"/>
              </w:rPr>
              <w:t>_2_TestBody() runs on NR5GC_PTC</w:t>
            </w:r>
          </w:p>
          <w:p w14:paraId="54439F1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13A1A41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integer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6D0E099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;</w:t>
            </w:r>
          </w:p>
          <w:p w14:paraId="4E93388E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template (value) RRCReconfiguration_v1530_IEs v_V1530Ext;</w:t>
            </w:r>
          </w:p>
          <w:p w14:paraId="00ED70B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v_RadioBearerConfig2;</w:t>
            </w:r>
          </w:p>
          <w:p w14:paraId="300AAB4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24596124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F076B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06F10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245997F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 PDU SESSION MODIFICATION COMMAND to add NR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with SCG DRB.</w:t>
            </w:r>
          </w:p>
          <w:p w14:paraId="1C28791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57BA8E68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Check: Does the UE transmit the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including nr-SCG-Response?</w:t>
            </w:r>
          </w:p>
          <w:p w14:paraId="2AF61791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"Step 2A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3DF2E77F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UE transmits a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and an PDU SESSION MODIFICATION COMPLETE message.</w:t>
            </w:r>
          </w:p>
          <w:p w14:paraId="2AA7DA77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(nr_Cell10, tsc_NR_ServingCellSSS_EPRE_FR1, tsc_NR_ServingCellSSS_EPRE_FR2);</w:t>
            </w:r>
          </w:p>
          <w:p w14:paraId="0474CD38" w14:textId="77777777" w:rsidR="00077771" w:rsidRPr="00B637F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637F1">
              <w:rPr>
                <w:rFonts w:ascii="Courier New" w:hAnsi="Courier New" w:cs="Courier New"/>
                <w:lang w:eastAsia="de-DE"/>
              </w:rPr>
              <w:t>f_NR_RRCReconfig_AddSCG_DRBs_NRDC(</w:t>
            </w:r>
            <w:r w:rsidRPr="00B637F1">
              <w:rPr>
                <w:rFonts w:ascii="Courier New" w:hAnsi="Courier New" w:cs="Courier New"/>
                <w:highlight w:val="yellow"/>
                <w:lang w:eastAsia="de-DE"/>
              </w:rPr>
              <w:t>nr_Cell11</w:t>
            </w:r>
            <w:r w:rsidRPr="00B637F1">
              <w:rPr>
                <w:rFonts w:ascii="Courier New" w:hAnsi="Courier New" w:cs="Courier New"/>
                <w:lang w:eastAsia="de-DE"/>
              </w:rPr>
              <w:t>,nr_Cell10,MCG_Split); // @sic R5-206342 sic@</w:t>
            </w:r>
          </w:p>
          <w:p w14:paraId="0FF1837C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3F4DF0FB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C22AB38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//insert new code here</w:t>
            </w: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0F5B9C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3A487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6FFABA1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subclause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4.9.1 indicate that the UE is capable of exchanging IP data on SCG DRB?</w:t>
            </w:r>
          </w:p>
          <w:p w14:paraId="00C13144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();</w:t>
            </w:r>
          </w:p>
          <w:p w14:paraId="0E8BA06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 "Step 3");</w:t>
            </w:r>
          </w:p>
          <w:p w14:paraId="1D95205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0703F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,-,-,cs_38508_PDCP_Config (ms500));</w:t>
            </w:r>
          </w:p>
          <w:p w14:paraId="1130B03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cs_38508_RadioBearerConfigDef(-,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);</w:t>
            </w:r>
          </w:p>
          <w:p w14:paraId="13E582D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v_V1530Ext := f_NRDC_BuildRRCReconfiguration_v1530(omit, omit, v_RadioBearerConfig2);</w:t>
            </w:r>
          </w:p>
          <w:p w14:paraId="66D9C09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4ABEEB3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1952DFA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//SS transmits an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1B5A930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(nr_Cell1,-,-,v_V1530Ext,-,-,-,false);</w:t>
            </w:r>
          </w:p>
          <w:p w14:paraId="7CC78EC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// @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"Step 5"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@</w:t>
            </w:r>
          </w:p>
          <w:p w14:paraId="0EBDE96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//  Check: Does the UE transmit an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RRCReconfigurationComplete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message including nr-SCG-Response?</w:t>
            </w:r>
          </w:p>
          <w:p w14:paraId="26AEC37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cr_38508_RRCReconfigurationComplete(cr_RRCReconfigurationComplete_v1530(-, cr_RRCReconfigurationComplete_v1560(?)))));</w:t>
            </w:r>
          </w:p>
          <w:p w14:paraId="198CAF67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4531C4B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550A4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"Step 6"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>@</w:t>
            </w:r>
          </w:p>
          <w:p w14:paraId="5677550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</w:t>
            </w:r>
            <w:proofErr w:type="spellStart"/>
            <w:r w:rsidRPr="00A1096C">
              <w:rPr>
                <w:rFonts w:ascii="Courier New" w:hAnsi="Courier New" w:cs="Courier New"/>
                <w:lang w:eastAsia="de-DE"/>
              </w:rPr>
              <w:t>subclause</w:t>
            </w:r>
            <w:proofErr w:type="spellEnd"/>
            <w:r w:rsidRPr="00A1096C">
              <w:rPr>
                <w:rFonts w:ascii="Courier New" w:hAnsi="Courier New" w:cs="Courier New"/>
                <w:lang w:eastAsia="de-DE"/>
              </w:rPr>
              <w:t xml:space="preserve"> 4.9.1 indicate that the UE is capable of exchanging IP data on SCG DRB?</w:t>
            </w:r>
          </w:p>
          <w:p w14:paraId="3B05B93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59F84B7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tr w:rsidR="00077771" w14:paraId="0BC582F8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A3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33E1D91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7101035D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69264196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FC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>function fl_TC_8_2_2_</w:t>
            </w:r>
            <w:r>
              <w:rPr>
                <w:rFonts w:ascii="Courier New" w:hAnsi="Courier New" w:cs="Courier New"/>
                <w:lang w:eastAsia="en-GB"/>
              </w:rPr>
              <w:t>5</w:t>
            </w:r>
            <w:r w:rsidRPr="00C30F48">
              <w:rPr>
                <w:rFonts w:ascii="Courier New" w:hAnsi="Courier New" w:cs="Courier New"/>
                <w:lang w:eastAsia="en-GB"/>
              </w:rPr>
              <w:t>_2_TestBody() runs on NR5GC_PTC</w:t>
            </w:r>
          </w:p>
          <w:p w14:paraId="25FCD1C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6F07784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integer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0C9E519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DRB_ToAddModList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;</w:t>
            </w:r>
          </w:p>
          <w:p w14:paraId="30AC522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template (value) RRCReconfiguration_v1530_IEs v_V1530Ext;</w:t>
            </w:r>
          </w:p>
          <w:p w14:paraId="5DD7EB7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template (value)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v_RadioBearerConfig2;</w:t>
            </w:r>
          </w:p>
          <w:p w14:paraId="3F7143D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var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PDUSessionInfoList_Type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f_NR5GC_MobileInfo_GetSessionInfoList();</w:t>
            </w:r>
          </w:p>
          <w:p w14:paraId="77457D5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FE6E081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73F839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"Step 1"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7AA8F433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 PDU SESSION MODIFICATION COMMAND to add NR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PSCell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with SCG DRB.</w:t>
            </w:r>
          </w:p>
          <w:p w14:paraId="3EAD44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"Step 2"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1825472F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Check: Does the UE transmit the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including nr-SCG-Response?</w:t>
            </w:r>
          </w:p>
          <w:p w14:paraId="692898E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"Step 2A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557EFD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UE transmits a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ULInformationTransfer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and an PDU SESSION MODIFICATION COMPLETE message.</w:t>
            </w:r>
          </w:p>
          <w:p w14:paraId="03CB712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f_NR_SetCellPower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(nr_Cell10, tsc_NR_ServingCellSSS_EPRE_FR1, tsc_NR_ServingCellSSS_EPRE_FR2);</w:t>
            </w:r>
          </w:p>
          <w:p w14:paraId="2EC14CE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f_NR_RRCReconfig_AddSCG_DRBs_NRDC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</w:t>
            </w:r>
            <w:r w:rsidRPr="00B637F1">
              <w:rPr>
                <w:rFonts w:ascii="Courier New" w:hAnsi="Courier New" w:cs="Courier New"/>
                <w:highlight w:val="yellow"/>
                <w:lang w:eastAsia="en-GB"/>
              </w:rPr>
              <w:t>nr_Cell1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, nr_Cell10,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MCG_</w:t>
            </w:r>
            <w:r>
              <w:rPr>
                <w:rFonts w:ascii="Courier New" w:hAnsi="Courier New" w:cs="Courier New"/>
                <w:lang w:eastAsia="en-GB"/>
              </w:rPr>
              <w:t>Split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);// @sic R5-206342 sic@</w:t>
            </w:r>
          </w:p>
          <w:p w14:paraId="48B0CC7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(__FILE__, __LINE__, "Step 2");</w:t>
            </w:r>
          </w:p>
          <w:p w14:paraId="41A06C5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269E6A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if(not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pc_IP_Ping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73C3723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  f_NR5GC_CloseUE_TestLoopModeB (nr_Cell1, '00'O);</w:t>
            </w:r>
          </w:p>
          <w:p w14:paraId="2C0142A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}</w:t>
            </w:r>
          </w:p>
          <w:p w14:paraId="4766F3F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3AAD2ED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"Step 3"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5B6AB9C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subclause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4.9.1 indicate that the UE is capable of exchanging IP data on SCG DRB?</w:t>
            </w:r>
          </w:p>
          <w:p w14:paraId="2865951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f_NR_GetDefaultDRB_SCG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();</w:t>
            </w:r>
          </w:p>
          <w:p w14:paraId="5C150A4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3");</w:t>
            </w:r>
          </w:p>
          <w:p w14:paraId="2E38938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81337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 :=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(omit,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,-,-,cs_38508_PDCP_Config (ms500));</w:t>
            </w:r>
          </w:p>
          <w:p w14:paraId="369FE1ED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lastRenderedPageBreak/>
              <w:t xml:space="preserve">    v_RadioBearerConfig2 := cs_38508_RadioBearerConfigDef(-,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);</w:t>
            </w:r>
          </w:p>
          <w:p w14:paraId="2EAB137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v_V1530Ext := f_NRDC_BuildRRCReconfiguration_v1530(omit, omit, v_RadioBearerConfig2);</w:t>
            </w:r>
          </w:p>
          <w:p w14:paraId="7415C7C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29E864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"Step 4"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1690EE17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//SS transmits an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message containing NR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to modify PDCP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discardTimer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value of SCG DRB.</w:t>
            </w:r>
          </w:p>
          <w:p w14:paraId="510A9B9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f_NR_SendRRCReconfiguration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(nr_Cell1,-,-,v_V1530Ext,-,-,-,false);</w:t>
            </w:r>
          </w:p>
          <w:p w14:paraId="1F00837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// @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"Step 5"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@</w:t>
            </w:r>
          </w:p>
          <w:p w14:paraId="71BF62B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//  Check: Does the UE transmit an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RRCReconfigurationComplete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message </w:t>
            </w:r>
          </w:p>
          <w:p w14:paraId="563BBA96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(car_NR_SRB1_RrcPdu_IND(nr_Cell1, cr_38508_RRCReconfigurationComplete));</w:t>
            </w:r>
          </w:p>
          <w:p w14:paraId="4C71E2B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</w:t>
            </w:r>
            <w:r w:rsidRPr="00C30F48">
              <w:rPr>
                <w:rFonts w:ascii="Courier New" w:hAnsi="Courier New" w:cs="Courier New"/>
                <w:lang w:eastAsia="en-GB"/>
              </w:rPr>
              <w:t>_NR_PreliminaryPass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(__FILE__, __LINE__, "Step 5");</w:t>
            </w:r>
          </w:p>
          <w:p w14:paraId="481422C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7864BD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"Step 6"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@</w:t>
            </w:r>
          </w:p>
          <w:p w14:paraId="0619198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subclause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 4.9.1 indicate that the UE is capable of exchanging IP data on SCG DRB?</w:t>
            </w:r>
          </w:p>
          <w:p w14:paraId="0BF52B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C30F48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C30F48">
              <w:rPr>
                <w:rFonts w:ascii="Courier New" w:hAnsi="Courier New" w:cs="Courier New"/>
                <w:lang w:eastAsia="en-GB"/>
              </w:rPr>
              <w:t>, "Step 6");</w:t>
            </w:r>
          </w:p>
          <w:p w14:paraId="578E123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005C8F23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`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79EBE111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7BAEFBD1" w14:textId="77777777" w:rsidR="00077771" w:rsidRDefault="00077771" w:rsidP="00077771">
      <w:pPr>
        <w:rPr>
          <w:lang w:eastAsia="en-GB"/>
        </w:rPr>
      </w:pPr>
    </w:p>
    <w:p w14:paraId="1696DA64" w14:textId="69D10E95" w:rsidR="00077771" w:rsidRDefault="00077771" w:rsidP="008A112A">
      <w:pPr>
        <w:pStyle w:val="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3"/>
    <w:p w14:paraId="62E8B1C5" w14:textId="77777777" w:rsidR="004F064E" w:rsidRDefault="004F064E" w:rsidP="004F064E">
      <w:pPr>
        <w:rPr>
          <w:lang w:eastAsia="en-GB"/>
        </w:rPr>
      </w:pPr>
    </w:p>
    <w:p w14:paraId="080C1B47" w14:textId="77777777" w:rsidR="00BB3A4E" w:rsidRPr="00DE7BF5" w:rsidRDefault="00BB3A4E" w:rsidP="00BB3A4E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58491298"/>
      <w:bookmarkStart w:id="27" w:name="_Toc60751532"/>
      <w:bookmarkStart w:id="28" w:name="_Toc60757078"/>
      <w:bookmarkStart w:id="29" w:name="_Toc76126037"/>
      <w:r w:rsidRPr="00DE7BF5">
        <w:rPr>
          <w:b/>
        </w:rPr>
        <w:t>Branches Executed</w:t>
      </w:r>
      <w:bookmarkEnd w:id="26"/>
      <w:bookmarkEnd w:id="27"/>
      <w:bookmarkEnd w:id="28"/>
      <w:bookmarkEnd w:id="29"/>
    </w:p>
    <w:p w14:paraId="441C1DD0" w14:textId="399DFF49" w:rsidR="000A26C1" w:rsidRPr="000A26C1" w:rsidRDefault="000A26C1" w:rsidP="000A26C1">
      <w:pPr>
        <w:pStyle w:val="af3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30" w:name="_Toc122434494"/>
      <w:bookmarkStart w:id="31" w:name="_Toc295288971"/>
      <w:bookmarkStart w:id="32" w:name="_Toc325725666"/>
      <w:bookmarkStart w:id="33" w:name="_Toc51622108"/>
      <w:bookmarkStart w:id="34" w:name="_Toc56072723"/>
      <w:bookmarkStart w:id="35" w:name="_Toc76126038"/>
      <w:r w:rsidRPr="00854C55">
        <w:rPr>
          <w:rFonts w:cs="Arial"/>
          <w:b/>
        </w:rPr>
        <w:t>Execution Log Files</w:t>
      </w:r>
      <w:bookmarkEnd w:id="30"/>
      <w:bookmarkEnd w:id="31"/>
      <w:bookmarkEnd w:id="32"/>
      <w:bookmarkEnd w:id="33"/>
      <w:bookmarkEnd w:id="34"/>
      <w:bookmarkEnd w:id="35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6" w:name="_Toc76126039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6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636D2047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8_2_2_</w:t>
      </w:r>
      <w:r w:rsidR="00077ED5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597275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8_2_2_</w:t>
      </w:r>
      <w:r w:rsidR="00077ED5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1"/>
        <w:numPr>
          <w:ilvl w:val="0"/>
          <w:numId w:val="5"/>
        </w:numPr>
        <w:autoSpaceDN w:val="0"/>
        <w:rPr>
          <w:rFonts w:cs="Arial"/>
        </w:rPr>
      </w:pPr>
      <w:bookmarkStart w:id="37" w:name="_Toc122434496"/>
      <w:bookmarkStart w:id="38" w:name="_Toc295288973"/>
      <w:bookmarkStart w:id="39" w:name="_Toc325725668"/>
      <w:bookmarkStart w:id="40" w:name="_Toc51622110"/>
      <w:bookmarkStart w:id="41" w:name="_Toc56072725"/>
      <w:bookmarkStart w:id="42" w:name="_Toc76126040"/>
      <w:r w:rsidRPr="000A26C1">
        <w:rPr>
          <w:rFonts w:cs="Arial"/>
        </w:rPr>
        <w:t>References</w:t>
      </w:r>
      <w:bookmarkEnd w:id="37"/>
      <w:bookmarkEnd w:id="38"/>
      <w:bookmarkEnd w:id="39"/>
      <w:bookmarkEnd w:id="40"/>
      <w:bookmarkEnd w:id="41"/>
      <w:bookmarkEnd w:id="4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A2A61C5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077ED5">
              <w:rPr>
                <w:rFonts w:ascii="Arial" w:hAnsi="Arial"/>
                <w:b/>
              </w:rPr>
              <w:t>56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7BECC" w14:textId="77777777" w:rsidR="00990945" w:rsidRDefault="00990945">
      <w:r>
        <w:separator/>
      </w:r>
    </w:p>
  </w:endnote>
  <w:endnote w:type="continuationSeparator" w:id="0">
    <w:p w14:paraId="31A73222" w14:textId="77777777" w:rsidR="00990945" w:rsidRDefault="0099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51ADD" w14:textId="77777777" w:rsidR="00990945" w:rsidRDefault="00990945">
      <w:r>
        <w:separator/>
      </w:r>
    </w:p>
  </w:footnote>
  <w:footnote w:type="continuationSeparator" w:id="0">
    <w:p w14:paraId="0E1A9359" w14:textId="77777777" w:rsidR="00990945" w:rsidRDefault="00990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A59A6"/>
    <w:multiLevelType w:val="hybridMultilevel"/>
    <w:tmpl w:val="60D2D638"/>
    <w:lvl w:ilvl="0" w:tplc="D60E66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77771"/>
    <w:rsid w:val="00077ED5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21BE4"/>
    <w:rsid w:val="001301B9"/>
    <w:rsid w:val="0013177A"/>
    <w:rsid w:val="00134C93"/>
    <w:rsid w:val="001357DC"/>
    <w:rsid w:val="001375B5"/>
    <w:rsid w:val="00145D43"/>
    <w:rsid w:val="00156413"/>
    <w:rsid w:val="00170442"/>
    <w:rsid w:val="001731EA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40F93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0B91"/>
    <w:rsid w:val="00544B82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4607"/>
    <w:rsid w:val="006A7E95"/>
    <w:rsid w:val="006B0FCF"/>
    <w:rsid w:val="006B3C17"/>
    <w:rsid w:val="006B46FB"/>
    <w:rsid w:val="006B48BC"/>
    <w:rsid w:val="006D1D69"/>
    <w:rsid w:val="006D1E2E"/>
    <w:rsid w:val="006D3308"/>
    <w:rsid w:val="006E21FB"/>
    <w:rsid w:val="006E352D"/>
    <w:rsid w:val="006E5918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112A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83AD3"/>
    <w:rsid w:val="00990945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E7CF4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30663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0B1F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8E3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444B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28DFF-7744-4B2D-B5B4-FAB0FE8D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1770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2021-09-14T07:36:00Z</dcterms:created>
  <dcterms:modified xsi:type="dcterms:W3CDTF">2021-09-14T07:36:00Z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1628493923</vt:lpwstr>
  </property>
</Properties>
</file>