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D0876A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R5s2100</w:t>
      </w:r>
      <w:r w:rsidR="00A008FF">
        <w:rPr>
          <w:rFonts w:cs="Arial"/>
          <w:b/>
          <w:bCs/>
          <w:i/>
          <w:iCs/>
          <w:sz w:val="26"/>
          <w:szCs w:val="26"/>
        </w:rPr>
        <w:t>6</w:t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5</w:t>
      </w:r>
    </w:p>
    <w:p w14:paraId="5D6FC58C" w14:textId="307A0302" w:rsidR="001A09A3" w:rsidRDefault="000C56F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0C5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7C5E4A" w:rsidR="001E41F3" w:rsidRPr="00DA5F2B" w:rsidRDefault="00A008FF" w:rsidP="00A008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1502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591066" w:rsidR="001E41F3" w:rsidRDefault="00A008FF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t>Correction to ENDC testcase 7.1.3.5.2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1A8CA98" w:rsidR="00235975" w:rsidRDefault="00A008FF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rPr>
                <w:lang w:eastAsia="zh-CN"/>
              </w:rPr>
              <w:t>Huawei,</w:t>
            </w:r>
            <w:r w:rsidR="00AF34A1">
              <w:rPr>
                <w:lang w:eastAsia="zh-CN"/>
              </w:rPr>
              <w:t xml:space="preserve"> </w:t>
            </w:r>
            <w:r w:rsidRPr="00A008FF">
              <w:rPr>
                <w:lang w:eastAsia="zh-CN"/>
              </w:rPr>
              <w:t>Hisilicon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4673D8D" w:rsidR="00235975" w:rsidRDefault="00235975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A008FF">
              <w:t>26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46763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23F76" w14:textId="77777777" w:rsidR="00F86281" w:rsidRDefault="00F86281" w:rsidP="00F8628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timinginfo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step 7 wasn’t update, thus the sending occasion was still the timing in step 4, which will make the SS failing to send the packet.</w:t>
            </w:r>
          </w:p>
          <w:p w14:paraId="5CC9551D" w14:textId="28095528" w:rsidR="00EA45BE" w:rsidRPr="00F86281" w:rsidRDefault="00F86281" w:rsidP="00F8628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F86281">
              <w:rPr>
                <w:rFonts w:cs="Arial"/>
                <w:color w:val="000000"/>
                <w:lang w:eastAsia="zh-CN"/>
              </w:rPr>
              <w:t xml:space="preserve">In step 4a1-4b2 and 8a1-8b2, if the UE didn’t sending the packet back after the time out procedure, since there is no judgement, which will lead </w:t>
            </w:r>
            <w:r w:rsidRPr="00F86281">
              <w:rPr>
                <w:rFonts w:cs="Arial"/>
                <w:lang w:eastAsia="en-GB"/>
              </w:rPr>
              <w:t>non-conformant UE pass the test case.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0F8D9" w14:textId="77777777" w:rsidR="00F86281" w:rsidRDefault="00F86281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Refreshing the </w:t>
            </w:r>
            <w:proofErr w:type="spellStart"/>
            <w:r>
              <w:rPr>
                <w:rFonts w:cs="Arial"/>
                <w:lang w:eastAsia="zh-CN"/>
              </w:rPr>
              <w:t>timinginfo</w:t>
            </w:r>
            <w:proofErr w:type="spellEnd"/>
            <w:r>
              <w:rPr>
                <w:rFonts w:cs="Arial"/>
                <w:lang w:eastAsia="zh-CN"/>
              </w:rPr>
              <w:t xml:space="preserve"> before sending the packet in step 7.</w:t>
            </w:r>
          </w:p>
          <w:p w14:paraId="171ADF2A" w14:textId="207F031F" w:rsidR="00EA45BE" w:rsidRPr="00F86281" w:rsidRDefault="00F86281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 w:rsidRPr="00F86281">
              <w:rPr>
                <w:rFonts w:cs="Arial"/>
                <w:lang w:eastAsia="zh-CN"/>
              </w:rPr>
              <w:t xml:space="preserve">Adding the checking </w:t>
            </w:r>
            <w:r>
              <w:rPr>
                <w:rFonts w:cs="Arial"/>
                <w:lang w:eastAsia="zh-CN"/>
              </w:rPr>
              <w:t xml:space="preserve">procedure </w:t>
            </w:r>
            <w:r w:rsidRPr="00F86281">
              <w:rPr>
                <w:rFonts w:cs="Arial"/>
                <w:lang w:eastAsia="zh-CN"/>
              </w:rPr>
              <w:t xml:space="preserve">when the timeout occurs, if the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is still the same as false, it means nothing is received, there shall report a failure. If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is true, which means the procedure has been done, and the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shall be returned to false for following procedure.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878CD2F" w:rsidR="00EA45BE" w:rsidRDefault="00EA45BE" w:rsidP="00A008FF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 xml:space="preserve">Testcase will </w:t>
            </w:r>
            <w:r w:rsidR="00A008FF">
              <w:rPr>
                <w:rFonts w:cs="Arial"/>
                <w:lang w:eastAsia="en-GB"/>
              </w:rPr>
              <w:t>pass</w:t>
            </w:r>
            <w:r w:rsidRPr="00C91E2F">
              <w:rPr>
                <w:rFonts w:cs="Arial"/>
                <w:lang w:eastAsia="en-GB"/>
              </w:rPr>
              <w:t xml:space="preserve"> a </w:t>
            </w:r>
            <w:r w:rsidR="00A008FF">
              <w:rPr>
                <w:rFonts w:cs="Arial"/>
                <w:lang w:eastAsia="en-GB"/>
              </w:rPr>
              <w:t>non-</w:t>
            </w:r>
            <w:r w:rsidRPr="00C91E2F">
              <w:rPr>
                <w:rFonts w:cs="Arial"/>
                <w:lang w:eastAsia="en-GB"/>
              </w:rPr>
              <w:t>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A9FFAF" w:rsidR="00EA45BE" w:rsidRDefault="00A008FF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18268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68428541" w14:textId="4DAE346A" w:rsidR="00512666" w:rsidRDefault="003A22C0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18269"/>
      <w:r>
        <w:rPr>
          <w:b/>
          <w:lang w:eastAsia="ja-JP"/>
        </w:rPr>
        <w:t>Overview</w:t>
      </w:r>
      <w:bookmarkEnd w:id="3"/>
      <w:bookmarkEnd w:id="4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8270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5891827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102C209A" w:rsidR="00235975" w:rsidRPr="00054302" w:rsidRDefault="00086A28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086A28">
              <w:rPr>
                <w:rFonts w:ascii="Arial" w:hAnsi="Arial" w:cs="Arial"/>
                <w:color w:val="000000"/>
                <w:lang w:eastAsia="zh-CN"/>
              </w:rPr>
              <w:t>f_TC_7_1_3_5_2_NR_TestBody</w:t>
            </w:r>
          </w:p>
        </w:tc>
      </w:tr>
      <w:tr w:rsidR="00235975" w:rsidRPr="00536AA7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427E" w14:textId="23FDA5BD" w:rsidR="00235975" w:rsidRDefault="00536AA7" w:rsidP="00F8628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timinginfo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step 7 wasn’t update, thus the sending occasion was still the timing in step 4, which will make the SS failing to send the packet.</w:t>
            </w:r>
          </w:p>
          <w:p w14:paraId="109F6312" w14:textId="74C1654E" w:rsidR="00536AA7" w:rsidRPr="00C91E2F" w:rsidRDefault="00536AA7" w:rsidP="00F8628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step 4a1-4b2 and 8a1-8b2, if the UE didn’t sending the packet back after the time out procedure, since there is no judgement, which will lead </w:t>
            </w:r>
            <w:r>
              <w:rPr>
                <w:rFonts w:cs="Arial"/>
                <w:lang w:eastAsia="en-GB"/>
              </w:rPr>
              <w:t>non-</w:t>
            </w:r>
            <w:r w:rsidRPr="00C91E2F">
              <w:rPr>
                <w:rFonts w:cs="Arial"/>
                <w:lang w:eastAsia="en-GB"/>
              </w:rPr>
              <w:t>conformant</w:t>
            </w:r>
            <w:r>
              <w:rPr>
                <w:rFonts w:cs="Arial"/>
                <w:lang w:eastAsia="en-GB"/>
              </w:rPr>
              <w:t xml:space="preserve"> UE pass the test case.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502" w14:textId="77777777" w:rsidR="00235975" w:rsidRDefault="00536AA7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Refreshing the </w:t>
            </w:r>
            <w:proofErr w:type="spellStart"/>
            <w:r>
              <w:rPr>
                <w:rFonts w:cs="Arial"/>
                <w:lang w:eastAsia="zh-CN"/>
              </w:rPr>
              <w:t>timinginfo</w:t>
            </w:r>
            <w:proofErr w:type="spellEnd"/>
            <w:r>
              <w:rPr>
                <w:rFonts w:cs="Arial"/>
                <w:lang w:eastAsia="zh-CN"/>
              </w:rPr>
              <w:t xml:space="preserve"> before sending the packet in step 7.</w:t>
            </w:r>
          </w:p>
          <w:p w14:paraId="0E11F8C3" w14:textId="0F744395" w:rsidR="00536AA7" w:rsidRPr="00C91E2F" w:rsidRDefault="00536AA7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Adding the checking </w:t>
            </w:r>
            <w:r w:rsidR="00F86281">
              <w:rPr>
                <w:rFonts w:cs="Arial"/>
                <w:lang w:eastAsia="zh-CN"/>
              </w:rPr>
              <w:t xml:space="preserve">procedure </w:t>
            </w:r>
            <w:r>
              <w:rPr>
                <w:rFonts w:cs="Arial"/>
                <w:lang w:eastAsia="zh-CN"/>
              </w:rPr>
              <w:t xml:space="preserve">when the timeout occurs, if the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is still the same as false, it means nothing is received, there shall report a failure. If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is true, which means the procedure has been done, and the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shall be returned to false for following procedure.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A867771" w:rsidR="00235975" w:rsidRPr="00C91E2F" w:rsidRDefault="00086A2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86A28">
              <w:rPr>
                <w:rFonts w:ascii="Arial" w:hAnsi="Arial" w:cs="Arial"/>
                <w:lang w:eastAsia="en-GB"/>
              </w:rPr>
              <w:t>PDCP_TC_Common_NR</w:t>
            </w:r>
            <w:r w:rsidR="00344BA6" w:rsidRPr="00344BA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36479DE6" w:rsidR="00235975" w:rsidRPr="00EE1104" w:rsidRDefault="00605349" w:rsidP="005939F7">
            <w:pPr>
              <w:rPr>
                <w:rFonts w:ascii="Arial" w:hAnsi="Arial"/>
                <w:lang w:eastAsia="zh-CN"/>
              </w:rPr>
            </w:pPr>
            <w:r w:rsidRPr="0060534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14D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function f_TC_7_1_3_5_2_NR_TestBody(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764DE8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3B9281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();</w:t>
            </w:r>
          </w:p>
          <w:p w14:paraId="11441F2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D6AD28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NR_PDCP_SDUList_Type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061AB4C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(present)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NR_PDCP_PDU_Type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996BB6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36A0D2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(omit)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v_RadioBearerConfig2 := omit;</w:t>
            </w:r>
          </w:p>
          <w:p w14:paraId="52B3E3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A304BC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RRCReconfiguration_v1530_IEs v_V1530Ext;</w:t>
            </w:r>
          </w:p>
          <w:p w14:paraId="09D855F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B67509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RlcBearerRouting_Type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58C1CA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false;</w:t>
            </w:r>
          </w:p>
          <w:p w14:paraId="7B34246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f_GetTestcaseAttrib_ENDC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());</w:t>
            </w:r>
          </w:p>
          <w:p w14:paraId="1A659FA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AA4C24" w14:textId="77777777" w:rsidR="00C43F21" w:rsidRPr="00605349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05349">
              <w:rPr>
                <w:rFonts w:ascii="Courier New" w:hAnsi="Courier New" w:cs="Courier New"/>
                <w:lang w:val="de-DE" w:eastAsia="de-DE"/>
              </w:rPr>
              <w:t xml:space="preserve">// </w:t>
            </w:r>
            <w:proofErr w:type="spellStart"/>
            <w:r w:rsidRPr="00605349">
              <w:rPr>
                <w:rFonts w:ascii="Courier New" w:hAnsi="Courier New" w:cs="Courier New"/>
                <w:lang w:val="de-DE" w:eastAsia="de-DE"/>
              </w:rPr>
              <w:t>var</w:t>
            </w:r>
            <w:proofErr w:type="spellEnd"/>
            <w:r w:rsidRPr="00605349">
              <w:rPr>
                <w:rFonts w:ascii="Courier New" w:hAnsi="Courier New" w:cs="Courier New"/>
                <w:lang w:val="de-DE" w:eastAsia="de-DE"/>
              </w:rPr>
              <w:t xml:space="preserve"> integer </w:t>
            </w:r>
            <w:proofErr w:type="spellStart"/>
            <w:r w:rsidRPr="00605349">
              <w:rPr>
                <w:rFonts w:ascii="Courier New" w:hAnsi="Courier New" w:cs="Courier New"/>
                <w:lang w:val="de-DE" w:eastAsia="de-DE"/>
              </w:rPr>
              <w:t>v_SCG_DRB_Id</w:t>
            </w:r>
            <w:proofErr w:type="spellEnd"/>
            <w:r w:rsidRPr="00605349">
              <w:rPr>
                <w:rFonts w:ascii="Courier New" w:hAnsi="Courier New" w:cs="Courier New"/>
                <w:lang w:val="de-DE" w:eastAsia="de-DE"/>
              </w:rPr>
              <w:t>;</w:t>
            </w:r>
          </w:p>
          <w:p w14:paraId="6B37DAB1" w14:textId="77777777" w:rsidR="00C43F21" w:rsidRPr="00605349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</w:p>
          <w:p w14:paraId="58CD9B6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05349">
              <w:rPr>
                <w:rFonts w:ascii="Courier New" w:hAnsi="Courier New" w:cs="Courier New"/>
                <w:lang w:val="de-DE" w:eastAsia="de-DE"/>
              </w:rPr>
              <w:t xml:space="preserve">   </w:t>
            </w:r>
            <w:r w:rsidRPr="00C43F21">
              <w:rPr>
                <w:rFonts w:ascii="Courier New" w:hAnsi="Courier New" w:cs="Courier New"/>
                <w:lang w:eastAsia="de-DE"/>
              </w:rPr>
              <w:t xml:space="preserve">timer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WaitForPdu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 xml:space="preserve"> 2.0;</w:t>
            </w:r>
          </w:p>
          <w:p w14:paraId="62D0B0C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B1B097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</w:t>
            </w:r>
          </w:p>
          <w:p w14:paraId="5746795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45A9BC1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crs_RlcBearerRouting_Eutra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1BA2CF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50114D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else</w:t>
            </w:r>
          </w:p>
          <w:p w14:paraId="42DF19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03D5E04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F0A43E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07DC10F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v_NR_Security.AS_Ciphering.KUPenc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084C7D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//Generate a SDU with PDU size 64 bytes, and with PDU size 164 bytes</w:t>
            </w:r>
          </w:p>
          <w:p w14:paraId="20F2C48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f_GenerateSDU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{64, 164});</w:t>
            </w:r>
          </w:p>
          <w:p w14:paraId="1C6AC8A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9FDB4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5AABDFE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Data PDU = 64 bytes.</w:t>
            </w:r>
          </w:p>
          <w:p w14:paraId="0EB961B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78E721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5F701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0098D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f_NR_PDCP_Recv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)); //@sic R5s190246, R5s190401 sic@</w:t>
            </w:r>
          </w:p>
          <w:p w14:paraId="098F77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5FF031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CB14F7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NR Cell 1</w:t>
            </w:r>
          </w:p>
          <w:p w14:paraId="594238C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C89457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[1],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193AED4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AC963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6C0C111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5F7F63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34ADA6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4a1-4b2"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04EB762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581F710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49401DB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3BC0DF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713FB30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33C48F1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6B1C34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C9CC8B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5CDED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282F58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B57883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 //@sic R5s190401 sic@</w:t>
            </w:r>
          </w:p>
          <w:p w14:paraId="2810E70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2B7C54A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BC88BB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4b1");</w:t>
            </w:r>
          </w:p>
          <w:p w14:paraId="37A3FD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937C5C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4b2");</w:t>
            </w:r>
          </w:p>
          <w:p w14:paraId="5BAA9C2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B36A8D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3AF7296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36FD09B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6AD0D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0DB227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</w:t>
            </w:r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//Do nothing</w:t>
            </w:r>
          </w:p>
          <w:p w14:paraId="61C554C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A52C05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03AAC11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BDB11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303FD29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5-6"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B7EC1C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68DC976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71A844E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5F67EB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0B5B2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459574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19C018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28F2363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6F167D9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CDE2BF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02491EC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4A2DE0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5D0F466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E0C939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86EE3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5A6D45B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. Data PDU = 64 bytes</w:t>
            </w:r>
          </w:p>
          <w:p w14:paraId="2D193F6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f_NR_PDCP_Send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p_NR_PDCP_State,p_ScellId,v_SduList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 xml:space="preserve">[0], 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CA105F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86DADA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2AB44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2F630C6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8a1-8b2"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05E06D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0DC8CD9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6B849BF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960E2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74EC540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961B57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247C67E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53AC086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09CB235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5116DA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4D1040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11947C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86C991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493A2A4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8b1");</w:t>
            </w:r>
          </w:p>
          <w:p w14:paraId="5773AEB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0C03928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8b2");</w:t>
            </w:r>
          </w:p>
          <w:p w14:paraId="0019274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6004874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28C6FA1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74748A5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5ECD4F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59B411E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//Do nothing</w:t>
            </w:r>
          </w:p>
          <w:p w14:paraId="6C20A2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B02A26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6F1C4B2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B7C61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DBA092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//Coordination message to trigger the EUTRA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</w:p>
          <w:p w14:paraId="44FEB2D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7A20352D" w:rsidR="008B7086" w:rsidRPr="008B7086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AD95B75" w14:textId="77777777" w:rsidR="00C43F21" w:rsidRPr="00C43F21" w:rsidRDefault="00235975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 function f_TC_7_1_3_5_2_NR_TestBody(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F96614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71FEA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();</w:t>
            </w:r>
          </w:p>
          <w:p w14:paraId="1E6CFE5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667270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NR_PDCP_SDUList_Type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E5016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(present)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NR_PDCP_PDU_Type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179FF6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04748F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(omit)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v_RadioBearerConfig2 := omit;</w:t>
            </w:r>
          </w:p>
          <w:p w14:paraId="79C7EB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05A0770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RRCReconfiguration_v1530_IEs v_V1530Ext;</w:t>
            </w:r>
          </w:p>
          <w:p w14:paraId="78029F0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179ADF4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RlcBearerRouting_Type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B75633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false;</w:t>
            </w:r>
          </w:p>
          <w:p w14:paraId="516C117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var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f_GetTestcaseAttrib_ENDC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());</w:t>
            </w:r>
          </w:p>
          <w:p w14:paraId="39E5FB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EBB3EE" w14:textId="77777777" w:rsidR="00C43F21" w:rsidRPr="00605349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05349">
              <w:rPr>
                <w:rFonts w:ascii="Courier New" w:hAnsi="Courier New" w:cs="Courier New"/>
                <w:lang w:val="de-DE" w:eastAsia="de-DE"/>
              </w:rPr>
              <w:t xml:space="preserve">// </w:t>
            </w:r>
            <w:proofErr w:type="spellStart"/>
            <w:r w:rsidRPr="00605349">
              <w:rPr>
                <w:rFonts w:ascii="Courier New" w:hAnsi="Courier New" w:cs="Courier New"/>
                <w:lang w:val="de-DE" w:eastAsia="de-DE"/>
              </w:rPr>
              <w:t>var</w:t>
            </w:r>
            <w:proofErr w:type="spellEnd"/>
            <w:r w:rsidRPr="00605349">
              <w:rPr>
                <w:rFonts w:ascii="Courier New" w:hAnsi="Courier New" w:cs="Courier New"/>
                <w:lang w:val="de-DE" w:eastAsia="de-DE"/>
              </w:rPr>
              <w:t xml:space="preserve"> integer </w:t>
            </w:r>
            <w:proofErr w:type="spellStart"/>
            <w:r w:rsidRPr="00605349">
              <w:rPr>
                <w:rFonts w:ascii="Courier New" w:hAnsi="Courier New" w:cs="Courier New"/>
                <w:lang w:val="de-DE" w:eastAsia="de-DE"/>
              </w:rPr>
              <w:t>v_SCG_DRB_Id</w:t>
            </w:r>
            <w:proofErr w:type="spellEnd"/>
            <w:r w:rsidRPr="00605349">
              <w:rPr>
                <w:rFonts w:ascii="Courier New" w:hAnsi="Courier New" w:cs="Courier New"/>
                <w:lang w:val="de-DE" w:eastAsia="de-DE"/>
              </w:rPr>
              <w:t>;</w:t>
            </w:r>
          </w:p>
          <w:p w14:paraId="5B628CCC" w14:textId="77777777" w:rsidR="00C43F21" w:rsidRPr="00605349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</w:p>
          <w:p w14:paraId="6EC0580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05349">
              <w:rPr>
                <w:rFonts w:ascii="Courier New" w:hAnsi="Courier New" w:cs="Courier New"/>
                <w:lang w:val="de-DE" w:eastAsia="de-DE"/>
              </w:rPr>
              <w:t xml:space="preserve">   </w:t>
            </w:r>
            <w:r w:rsidRPr="00C43F21">
              <w:rPr>
                <w:rFonts w:ascii="Courier New" w:hAnsi="Courier New" w:cs="Courier New"/>
                <w:lang w:eastAsia="de-DE"/>
              </w:rPr>
              <w:t xml:space="preserve">timer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WaitForPdu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 xml:space="preserve"> 2.0;</w:t>
            </w:r>
          </w:p>
          <w:p w14:paraId="63FF0B2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A5B603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</w:t>
            </w:r>
          </w:p>
          <w:p w14:paraId="2E87B6D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277D1B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crs_RlcBearerRouting_Eutra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058D861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15CB78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else</w:t>
            </w:r>
          </w:p>
          <w:p w14:paraId="7CFA8E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3341CAF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E13258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3F93FC7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v_NR_Security.AS_Ciphering.KUPenc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B4A54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//Generate a SDU with PDU size 64 bytes, and with PDU size 164 bytes</w:t>
            </w:r>
          </w:p>
          <w:p w14:paraId="5D8D0DF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f_GenerateSDU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{64, 164});</w:t>
            </w:r>
          </w:p>
          <w:p w14:paraId="075E2DC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0EEBB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2E7646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Data PDU = 64 bytes.</w:t>
            </w:r>
          </w:p>
          <w:p w14:paraId="0A8975A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672B08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8EAFB5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9BA143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f_NR_PDCP_Recv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)); //@sic R5s190246, R5s190401 sic@</w:t>
            </w:r>
          </w:p>
          <w:p w14:paraId="32A5B43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9FF1A4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6A9F61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NR Cell 1</w:t>
            </w:r>
          </w:p>
          <w:p w14:paraId="7F66411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10DCCE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[1],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1F288D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7945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77E4A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2FA612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7A6E3DC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4a1-4b2"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7244097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372C6A9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E029BB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051BB7E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36B1A9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0EE9095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D186F0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4D6835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31D01D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180434D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46BAF5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 //@sic R5s190401 sic@</w:t>
            </w:r>
          </w:p>
          <w:p w14:paraId="6233506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65A0ACE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6014FA5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4b1");</w:t>
            </w:r>
          </w:p>
          <w:p w14:paraId="1FD3F9A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21E2C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4b2");</w:t>
            </w:r>
          </w:p>
          <w:p w14:paraId="7A919B6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F02BAB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6C10C3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16FE73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4871CDD" w14:textId="27A78763" w:rsid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955229C" w14:textId="5E0F03F3" w:rsidR="00C43F21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</w:p>
          <w:p w14:paraId="54DEDDFE" w14:textId="3926E8E0" w:rsidR="00536AA7" w:rsidRPr="00536AA7" w:rsidRDefault="00536AA7" w:rsidP="00536AA7">
            <w:pPr>
              <w:tabs>
                <w:tab w:val="left" w:pos="161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:= false</w:t>
            </w:r>
          </w:p>
          <w:p w14:paraId="01176D1A" w14:textId="599C1BAF" w:rsidR="00536AA7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}else{</w:t>
            </w:r>
          </w:p>
          <w:p w14:paraId="50376A09" w14:textId="095E130A" w:rsidR="00C43F21" w:rsidRPr="00536AA7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(__FILE__, __LINE__, "Step 4a1-4b2");</w:t>
            </w:r>
          </w:p>
          <w:p w14:paraId="71B53822" w14:textId="6715CE9B" w:rsidR="00C43F21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</w:t>
            </w:r>
          </w:p>
          <w:p w14:paraId="5E6B3E7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34983C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4651238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CC379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027DCEB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5-6"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2F6FE5B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72CBC5B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0E6DDFF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2835EDC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7EEFBF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664476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B79D22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3B7F74D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23B213C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1AD919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7AB5F3B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31547C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11472E1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72BFC8D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8A0CC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4518C1D9" w14:textId="77777777" w:rsid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. Data PDU = 64 bytes</w:t>
            </w:r>
          </w:p>
          <w:p w14:paraId="2F5328DC" w14:textId="6DB61EA6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1D18B5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EDB0C2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746D161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17F480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19EC4E5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8a1-8b2"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985428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2857263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261E3A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70671EB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3F1209E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3213B2D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38C0077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9EA5C2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EDD554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3C1D3ED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90175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5802F24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41638B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63895A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8b1");</w:t>
            </w:r>
          </w:p>
          <w:p w14:paraId="2769900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17C6E77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8b2");</w:t>
            </w:r>
          </w:p>
          <w:p w14:paraId="44AB477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79E10AF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496DF60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1A83433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8B6F11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0756439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</w:p>
          <w:p w14:paraId="2292B6F0" w14:textId="77777777" w:rsidR="00536AA7" w:rsidRPr="00536AA7" w:rsidRDefault="00536AA7" w:rsidP="00536AA7">
            <w:pPr>
              <w:tabs>
                <w:tab w:val="left" w:pos="161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:= false</w:t>
            </w:r>
          </w:p>
          <w:p w14:paraId="7180D74F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}else{</w:t>
            </w:r>
          </w:p>
          <w:p w14:paraId="76D0EA25" w14:textId="21B83AEF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(__FILE__, __LINE__, "Step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a1-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b2");</w:t>
            </w:r>
          </w:p>
          <w:p w14:paraId="47B37A03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</w:t>
            </w:r>
          </w:p>
          <w:p w14:paraId="6DE1E99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ECC465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4DB244E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B0A239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F04313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//Coordination message to trigger the EUTRA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</w:p>
          <w:p w14:paraId="3EE20C1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D63D09F" w14:textId="00F7804B" w:rsidR="00F47884" w:rsidRPr="00CA4CF2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99F57" w14:textId="77777777" w:rsidR="00574486" w:rsidRDefault="00574486">
      <w:r>
        <w:separator/>
      </w:r>
    </w:p>
  </w:endnote>
  <w:endnote w:type="continuationSeparator" w:id="0">
    <w:p w14:paraId="4F09087C" w14:textId="77777777" w:rsidR="00574486" w:rsidRDefault="0057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60D72" w14:textId="77777777" w:rsidR="00574486" w:rsidRDefault="00574486">
      <w:r>
        <w:separator/>
      </w:r>
    </w:p>
  </w:footnote>
  <w:footnote w:type="continuationSeparator" w:id="0">
    <w:p w14:paraId="08B3318F" w14:textId="77777777" w:rsidR="00574486" w:rsidRDefault="0057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0682E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0D4F75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48518D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A609CC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C00"/>
    <w:rsid w:val="00046763"/>
    <w:rsid w:val="00054302"/>
    <w:rsid w:val="0006347E"/>
    <w:rsid w:val="00086A28"/>
    <w:rsid w:val="00094B38"/>
    <w:rsid w:val="000A6394"/>
    <w:rsid w:val="000B7FED"/>
    <w:rsid w:val="000C038A"/>
    <w:rsid w:val="000C56FD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26EF7"/>
    <w:rsid w:val="00536AA7"/>
    <w:rsid w:val="00547111"/>
    <w:rsid w:val="00574486"/>
    <w:rsid w:val="005746E7"/>
    <w:rsid w:val="00592D74"/>
    <w:rsid w:val="00593F28"/>
    <w:rsid w:val="005D5A8F"/>
    <w:rsid w:val="005E2C44"/>
    <w:rsid w:val="005E4EC0"/>
    <w:rsid w:val="005E5CCE"/>
    <w:rsid w:val="005F4436"/>
    <w:rsid w:val="00603175"/>
    <w:rsid w:val="00605349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65DE2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08F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4A1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3F21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17F8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E7D7C"/>
    <w:rsid w:val="00F25D98"/>
    <w:rsid w:val="00F300FB"/>
    <w:rsid w:val="00F47884"/>
    <w:rsid w:val="00F86281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3CC50-DDA4-4CDF-A563-8AB92813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2467</Words>
  <Characters>14065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2</cp:revision>
  <cp:lastPrinted>1900-01-01T00:00:00Z</cp:lastPrinted>
  <dcterms:created xsi:type="dcterms:W3CDTF">2021-01-04T13:22:00Z</dcterms:created>
  <dcterms:modified xsi:type="dcterms:W3CDTF">2021-01-04T13:22:00Z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(2)M9DZ4qMy6QGi8/wKpWlgC3D415eMLzWWhcESq2vXYf8aNbvJOQHvRIH/0LfWze0+URGeMZfy
2t2b+++Otcgt025nyo6EuQtNpfX6ZKuqfu+ySjXCJ5bkb2MGpetI7ufW29n3QwOF5kmwSWIh
Y1PMsf6ryA1Ol1uwaPuxLWLnn23g9fhHtOuvdGHBSMh8+K1dwMyg8xpAStJJ/zHQgxPnrjEm
J3+TYI9K5N15j4a293</vt:lpwstr>
  </property>
  <property fmtid="{D5CDD505-2E9C-101B-9397-08002B2CF9AE}" pid="22" name="_2015_ms_pID_7253431">
    <vt:lpwstr>RFzvHF+LadcKN+KtcE8I+RiNcFv0wNVVbGTZLIcePGB+KgT3azIpr1
DMF1V9sh1sqoKInsuqPrOL0IwAMpBzvKNO67Bk2/nZHFml2BPTONnwE4p3PQxV+2tSmbiXbv
whJr8SVJ8EWg1uu0FXfWXK+VfrAg/Bw0t4ecHKFdtHCqqECSf+0JlYdAatQbdVTHXLh0PXM8
1L/Tq2HnuA5nmAY7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1608018109</vt:lpwstr>
  </property>
</Properties>
</file>