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476CE6C0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44746D">
        <w:fldChar w:fldCharType="begin"/>
      </w:r>
      <w:r w:rsidR="0044746D">
        <w:instrText xml:space="preserve"> DOCPROPERTY  Tdoc#  \* MERGEFORMAT </w:instrText>
      </w:r>
      <w:r w:rsidR="0044746D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7B40DD">
        <w:rPr>
          <w:b/>
          <w:i/>
          <w:noProof/>
          <w:sz w:val="28"/>
        </w:rPr>
        <w:t>00</w:t>
      </w:r>
      <w:r w:rsidR="00B33DC9">
        <w:rPr>
          <w:b/>
          <w:i/>
          <w:noProof/>
          <w:sz w:val="28"/>
        </w:rPr>
        <w:t>11</w:t>
      </w:r>
      <w:r w:rsidR="0044746D">
        <w:rPr>
          <w:b/>
          <w:i/>
          <w:noProof/>
          <w:sz w:val="28"/>
        </w:rPr>
        <w:fldChar w:fldCharType="end"/>
      </w:r>
    </w:p>
    <w:p w14:paraId="5D6FC58C" w14:textId="307A0302" w:rsidR="001A09A3" w:rsidRDefault="0044746D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12"/>
        <w:gridCol w:w="756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986BCA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12" w:type="dxa"/>
            <w:shd w:val="pct30" w:color="FFFF00" w:fill="auto"/>
          </w:tcPr>
          <w:p w14:paraId="6832AB9E" w14:textId="1D8DC31C" w:rsidR="001E41F3" w:rsidRPr="00410371" w:rsidRDefault="004474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0DD">
              <w:rPr>
                <w:b/>
                <w:noProof/>
                <w:sz w:val="28"/>
              </w:rPr>
              <w:t>3</w:t>
            </w:r>
            <w:r w:rsidR="00986BCA">
              <w:rPr>
                <w:b/>
                <w:noProof/>
                <w:sz w:val="28"/>
              </w:rPr>
              <w:t>4.229-</w:t>
            </w:r>
            <w:r w:rsidR="00481B5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56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06C9379" w:rsidR="001E41F3" w:rsidRPr="00410371" w:rsidRDefault="00481B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</w:t>
            </w:r>
            <w:r w:rsidR="00B33DC9"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E1A46A4" w:rsidR="001E41F3" w:rsidRPr="00410371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50A2A">
              <w:rPr>
                <w:b/>
                <w:noProof/>
                <w:sz w:val="28"/>
              </w:rPr>
              <w:t>6</w:t>
            </w:r>
            <w:r w:rsidR="00481B5C">
              <w:rPr>
                <w:b/>
                <w:noProof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9F37818" w:rsidR="001E41F3" w:rsidRDefault="000E6E36" w:rsidP="007B40DD">
            <w:pPr>
              <w:pStyle w:val="CRCoverPage"/>
              <w:spacing w:after="0"/>
              <w:rPr>
                <w:noProof/>
              </w:rPr>
            </w:pPr>
            <w:r w:rsidRPr="000E6E36">
              <w:t xml:space="preserve">Addition of </w:t>
            </w:r>
            <w:proofErr w:type="spellStart"/>
            <w:r w:rsidRPr="000E6E36">
              <w:t>eCall</w:t>
            </w:r>
            <w:proofErr w:type="spellEnd"/>
            <w:r w:rsidRPr="000E6E36">
              <w:t xml:space="preserve"> over IMS test case 21.</w:t>
            </w:r>
            <w:r w:rsidR="00B33DC9">
              <w:t>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13995F35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1A8CE03" w:rsidR="001E41F3" w:rsidRDefault="000E6E36" w:rsidP="000E6E36">
            <w:pPr>
              <w:pStyle w:val="CRCoverPage"/>
              <w:spacing w:after="0"/>
              <w:rPr>
                <w:noProof/>
              </w:rPr>
            </w:pPr>
            <w:r w:rsidRPr="000E6E36">
              <w:rPr>
                <w:noProof/>
              </w:rPr>
              <w:t>TEI14_Test, EIEI-UEConTest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AC4D7CF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2020-12-</w:t>
            </w:r>
            <w:r w:rsidR="001A797A">
              <w:rPr>
                <w:noProof/>
              </w:rPr>
              <w:t>1</w:t>
            </w:r>
            <w:r w:rsidR="00BE3DDC">
              <w:rPr>
                <w:noProof/>
              </w:rPr>
              <w:t>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2F178D7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048A5283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481B5C">
              <w:rPr>
                <w:noProof/>
              </w:rPr>
              <w:t xml:space="preserve">IMS </w:t>
            </w:r>
            <w:r w:rsidR="000E6E36">
              <w:rPr>
                <w:noProof/>
              </w:rPr>
              <w:t>eCall</w:t>
            </w:r>
            <w:r>
              <w:rPr>
                <w:noProof/>
              </w:rPr>
              <w:t xml:space="preserve"> test case </w:t>
            </w:r>
            <w:r w:rsidR="000E6E36">
              <w:rPr>
                <w:noProof/>
              </w:rPr>
              <w:t>21.</w:t>
            </w:r>
            <w:r w:rsidR="00B33DC9">
              <w:rPr>
                <w:noProof/>
              </w:rPr>
              <w:t>2</w:t>
            </w:r>
            <w:r>
              <w:rPr>
                <w:noProof/>
              </w:rPr>
              <w:t xml:space="preserve"> to </w:t>
            </w:r>
            <w:r w:rsidRPr="0002234C">
              <w:rPr>
                <w:noProof/>
              </w:rPr>
              <w:t xml:space="preserve"> the </w:t>
            </w:r>
            <w:r w:rsidR="00481B5C">
              <w:rPr>
                <w:noProof/>
              </w:rPr>
              <w:t>IMS/</w:t>
            </w:r>
            <w:r w:rsidR="000E6E36">
              <w:rPr>
                <w:noProof/>
              </w:rPr>
              <w:t>EUTRA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D3ABBC0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This document lists all changes applied to </w:t>
            </w:r>
            <w:r w:rsidR="00481B5C">
              <w:rPr>
                <w:rFonts w:cs="Arial"/>
                <w:noProof/>
              </w:rPr>
              <w:t xml:space="preserve">IMS </w:t>
            </w:r>
            <w:r w:rsidR="000E6E36">
              <w:rPr>
                <w:rFonts w:cs="Arial"/>
                <w:noProof/>
              </w:rPr>
              <w:t>eCall</w:t>
            </w:r>
            <w:r>
              <w:rPr>
                <w:rFonts w:cs="Arial"/>
                <w:noProof/>
              </w:rPr>
              <w:t xml:space="preserve"> test case </w:t>
            </w:r>
            <w:r w:rsidR="000E6E36">
              <w:rPr>
                <w:rFonts w:cs="Arial"/>
                <w:noProof/>
              </w:rPr>
              <w:t>21.</w:t>
            </w:r>
            <w:r w:rsidR="00B33DC9">
              <w:rPr>
                <w:rFonts w:cs="Arial"/>
                <w:noProof/>
              </w:rPr>
              <w:t>2</w:t>
            </w:r>
            <w:r>
              <w:rPr>
                <w:rFonts w:cs="Arial"/>
                <w:noProof/>
              </w:rPr>
              <w:t xml:space="preserve">  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730F4C1" w:rsidR="001E41F3" w:rsidRDefault="000E6E36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21.</w:t>
            </w:r>
            <w:r w:rsidR="00B33DC9">
              <w:rPr>
                <w:noProof/>
              </w:rPr>
              <w:t>2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D4E31FD" w:rsidR="001E41F3" w:rsidRDefault="007B40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891959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9023C8B" w14:textId="31BB2D81" w:rsidR="00BE3DDC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E3DDC" w:rsidRPr="00743F40">
        <w:rPr>
          <w:rFonts w:cs="Arial"/>
          <w:iCs/>
        </w:rPr>
        <w:t>Table of Contents</w:t>
      </w:r>
      <w:r w:rsidR="00BE3DDC">
        <w:tab/>
      </w:r>
      <w:r w:rsidR="00BE3DDC">
        <w:fldChar w:fldCharType="begin"/>
      </w:r>
      <w:r w:rsidR="00BE3DDC">
        <w:instrText xml:space="preserve"> PAGEREF _Toc58919594 \h </w:instrText>
      </w:r>
      <w:r w:rsidR="00BE3DDC">
        <w:fldChar w:fldCharType="separate"/>
      </w:r>
      <w:r w:rsidR="00BE3DDC">
        <w:t>2</w:t>
      </w:r>
      <w:r w:rsidR="00BE3DDC">
        <w:fldChar w:fldCharType="end"/>
      </w:r>
    </w:p>
    <w:p w14:paraId="15D984E7" w14:textId="375A4B49" w:rsidR="00BE3DDC" w:rsidRDefault="00BE3DD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43F4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43F4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_Toc58919595 \h </w:instrText>
      </w:r>
      <w:r>
        <w:fldChar w:fldCharType="separate"/>
      </w:r>
      <w:r>
        <w:t>3</w:t>
      </w:r>
      <w:r>
        <w:fldChar w:fldCharType="end"/>
      </w:r>
    </w:p>
    <w:p w14:paraId="54CC54AE" w14:textId="21D542F9" w:rsidR="00BE3DDC" w:rsidRDefault="00BE3DD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43F40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43F40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_Toc58919596 \h </w:instrText>
      </w:r>
      <w:r>
        <w:fldChar w:fldCharType="separate"/>
      </w:r>
      <w:r>
        <w:t>3</w:t>
      </w:r>
      <w:r>
        <w:fldChar w:fldCharType="end"/>
      </w:r>
    </w:p>
    <w:p w14:paraId="3DD96AFB" w14:textId="580D77C7" w:rsidR="00BE3DDC" w:rsidRDefault="00BE3DD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43F4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43F4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_Toc58919597 \h </w:instrText>
      </w:r>
      <w:r>
        <w:fldChar w:fldCharType="separate"/>
      </w:r>
      <w:r>
        <w:t>3</w:t>
      </w:r>
      <w:r>
        <w:fldChar w:fldCharType="end"/>
      </w:r>
    </w:p>
    <w:p w14:paraId="58E9FBDE" w14:textId="1E6777C9" w:rsidR="00BE3DDC" w:rsidRDefault="00BE3DD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43F4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43F40">
        <w:rPr>
          <w:rFonts w:eastAsia="SimSun"/>
          <w:b/>
          <w:lang w:val="en-US"/>
        </w:rPr>
        <w:t>Change 1</w:t>
      </w:r>
      <w:r>
        <w:tab/>
      </w:r>
      <w:r>
        <w:fldChar w:fldCharType="begin"/>
      </w:r>
      <w:r>
        <w:instrText xml:space="preserve"> PAGEREF _Toc58919598 \h </w:instrText>
      </w:r>
      <w:r>
        <w:fldChar w:fldCharType="separate"/>
      </w:r>
      <w:r>
        <w:t>3</w:t>
      </w:r>
      <w:r>
        <w:fldChar w:fldCharType="end"/>
      </w:r>
    </w:p>
    <w:p w14:paraId="237067F0" w14:textId="2240EF90" w:rsidR="00BE3DDC" w:rsidRDefault="00BE3DD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43F40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43F40">
        <w:rPr>
          <w:rFonts w:eastAsia="SimSun"/>
          <w:b/>
          <w:lang w:val="en-US"/>
        </w:rPr>
        <w:t>Change 2</w:t>
      </w:r>
      <w:r>
        <w:tab/>
      </w:r>
      <w:r>
        <w:fldChar w:fldCharType="begin"/>
      </w:r>
      <w:r>
        <w:instrText xml:space="preserve"> PAGEREF _Toc58919599 \h </w:instrText>
      </w:r>
      <w:r>
        <w:fldChar w:fldCharType="separate"/>
      </w:r>
      <w:r>
        <w:t>4</w:t>
      </w:r>
      <w:r>
        <w:fldChar w:fldCharType="end"/>
      </w:r>
    </w:p>
    <w:p w14:paraId="2A50386E" w14:textId="6483B9B5" w:rsidR="00BE3DDC" w:rsidRDefault="00BE3DD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43F40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43F40">
        <w:rPr>
          <w:rFonts w:eastAsia="SimSun"/>
          <w:b/>
          <w:lang w:val="en-US"/>
        </w:rPr>
        <w:t>Change 3</w:t>
      </w:r>
      <w:r>
        <w:tab/>
      </w:r>
      <w:r>
        <w:fldChar w:fldCharType="begin"/>
      </w:r>
      <w:r>
        <w:instrText xml:space="preserve"> PAGEREF _Toc58919600 \h </w:instrText>
      </w:r>
      <w:r>
        <w:fldChar w:fldCharType="separate"/>
      </w:r>
      <w:r>
        <w:t>5</w:t>
      </w:r>
      <w:r>
        <w:fldChar w:fldCharType="end"/>
      </w:r>
    </w:p>
    <w:p w14:paraId="6291B06C" w14:textId="0C3BF047" w:rsidR="00BE3DDC" w:rsidRDefault="00BE3DD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43F40">
        <w:rPr>
          <w:b/>
          <w:bCs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43F40">
        <w:rPr>
          <w:rFonts w:cs="Arial"/>
          <w:b/>
          <w:bCs/>
          <w:color w:val="000000"/>
          <w:lang w:val="en-US" w:eastAsia="zh-CN"/>
        </w:rPr>
        <w:t>Change 4</w:t>
      </w:r>
      <w:r>
        <w:tab/>
      </w:r>
      <w:r>
        <w:fldChar w:fldCharType="begin"/>
      </w:r>
      <w:r>
        <w:instrText xml:space="preserve"> PAGEREF _Toc58919601 \h </w:instrText>
      </w:r>
      <w:r>
        <w:fldChar w:fldCharType="separate"/>
      </w:r>
      <w:r>
        <w:t>5</w:t>
      </w:r>
      <w:r>
        <w:fldChar w:fldCharType="end"/>
      </w:r>
    </w:p>
    <w:p w14:paraId="0A29FE9F" w14:textId="7DA1F461" w:rsidR="00BE3DDC" w:rsidRDefault="00BE3DD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43F40">
        <w:rPr>
          <w:b/>
          <w:bCs/>
          <w:lang w:val="en-US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43F40">
        <w:rPr>
          <w:rFonts w:cs="Arial"/>
          <w:b/>
          <w:bCs/>
          <w:color w:val="000000"/>
          <w:lang w:val="en-US" w:eastAsia="zh-CN"/>
        </w:rPr>
        <w:t>Change 5</w:t>
      </w:r>
      <w:r>
        <w:tab/>
      </w:r>
      <w:r>
        <w:fldChar w:fldCharType="begin"/>
      </w:r>
      <w:r>
        <w:instrText xml:space="preserve"> PAGEREF _Toc58919602 \h </w:instrText>
      </w:r>
      <w:r>
        <w:fldChar w:fldCharType="separate"/>
      </w:r>
      <w:r>
        <w:t>7</w:t>
      </w:r>
      <w:r>
        <w:fldChar w:fldCharType="end"/>
      </w:r>
    </w:p>
    <w:p w14:paraId="0819D602" w14:textId="45DF47E4" w:rsidR="00BE3DDC" w:rsidRDefault="00BE3DD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43F40">
        <w:rPr>
          <w:b/>
          <w:lang w:val="pt-BR"/>
        </w:rPr>
        <w:t>2.6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43F40">
        <w:rPr>
          <w:rFonts w:eastAsia="SimSun"/>
          <w:b/>
          <w:lang w:val="en-US"/>
        </w:rPr>
        <w:t>Change 6</w:t>
      </w:r>
      <w:r>
        <w:tab/>
      </w:r>
      <w:r>
        <w:fldChar w:fldCharType="begin"/>
      </w:r>
      <w:r>
        <w:instrText xml:space="preserve"> PAGEREF _Toc58919603 \h </w:instrText>
      </w:r>
      <w:r>
        <w:fldChar w:fldCharType="separate"/>
      </w:r>
      <w:r>
        <w:t>8</w:t>
      </w:r>
      <w:r>
        <w:fldChar w:fldCharType="end"/>
      </w:r>
    </w:p>
    <w:p w14:paraId="6233BFB3" w14:textId="400BD6D9" w:rsidR="00BE3DDC" w:rsidRDefault="00BE3DD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Branches Executed</w:t>
      </w:r>
      <w:r>
        <w:tab/>
      </w:r>
      <w:r>
        <w:fldChar w:fldCharType="begin"/>
      </w:r>
      <w:r>
        <w:instrText xml:space="preserve"> PAGEREF _Toc58919604 \h </w:instrText>
      </w:r>
      <w:r>
        <w:fldChar w:fldCharType="separate"/>
      </w:r>
      <w:r>
        <w:t>10</w:t>
      </w:r>
      <w:r>
        <w:fldChar w:fldCharType="end"/>
      </w:r>
    </w:p>
    <w:p w14:paraId="764E1FF9" w14:textId="75527378" w:rsidR="00BE3DDC" w:rsidRDefault="00BE3DD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43F40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43F40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_Toc58919605 \h </w:instrText>
      </w:r>
      <w:r>
        <w:fldChar w:fldCharType="separate"/>
      </w:r>
      <w:r>
        <w:t>10</w:t>
      </w:r>
      <w:r>
        <w:fldChar w:fldCharType="end"/>
      </w:r>
    </w:p>
    <w:p w14:paraId="2E2D8D84" w14:textId="19671BAB" w:rsidR="00BE3DDC" w:rsidRDefault="00BE3DD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43F40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43F40">
        <w:rPr>
          <w:rFonts w:cs="Arial"/>
          <w:b/>
        </w:rPr>
        <w:t>Qualcomm SA415M</w:t>
      </w:r>
      <w:r>
        <w:tab/>
      </w:r>
      <w:r>
        <w:fldChar w:fldCharType="begin"/>
      </w:r>
      <w:r>
        <w:instrText xml:space="preserve"> PAGEREF _Toc58919606 \h </w:instrText>
      </w:r>
      <w:r>
        <w:fldChar w:fldCharType="separate"/>
      </w:r>
      <w:r>
        <w:t>10</w:t>
      </w:r>
      <w:r>
        <w:fldChar w:fldCharType="end"/>
      </w:r>
    </w:p>
    <w:p w14:paraId="249AD6BF" w14:textId="316E0A3E" w:rsidR="00BE3DDC" w:rsidRDefault="00BE3DD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43F40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43F40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_Toc58919607 \h </w:instrText>
      </w:r>
      <w:r>
        <w:fldChar w:fldCharType="separate"/>
      </w:r>
      <w:r>
        <w:t>11</w:t>
      </w:r>
      <w:r>
        <w:fldChar w:fldCharType="end"/>
      </w:r>
    </w:p>
    <w:p w14:paraId="2E4D4796" w14:textId="632D366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8919595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765CD746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7B40DD">
        <w:rPr>
          <w:rFonts w:cs="Arial"/>
        </w:rPr>
        <w:t xml:space="preserve"> </w:t>
      </w:r>
      <w:r w:rsidR="000E6E36">
        <w:rPr>
          <w:rFonts w:cs="Arial"/>
        </w:rPr>
        <w:t>21.</w:t>
      </w:r>
      <w:r w:rsidR="00B33DC9">
        <w:rPr>
          <w:rFonts w:cs="Arial"/>
        </w:rPr>
        <w:t>2</w:t>
      </w:r>
      <w:r>
        <w:rPr>
          <w:rFonts w:cs="Arial"/>
        </w:rPr>
        <w:t xml:space="preserve"> which is part of the</w:t>
      </w:r>
      <w:r w:rsidR="007B40DD">
        <w:rPr>
          <w:rFonts w:cs="Arial"/>
        </w:rPr>
        <w:t xml:space="preserve"> </w:t>
      </w:r>
      <w:r w:rsidR="00481B5C">
        <w:rPr>
          <w:rFonts w:cs="Arial"/>
        </w:rPr>
        <w:t xml:space="preserve">IMS </w:t>
      </w:r>
      <w:r w:rsidR="000E6E36">
        <w:rPr>
          <w:rFonts w:cs="Arial"/>
        </w:rPr>
        <w:t>EUTRA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4965C17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7B40DD" w:rsidRPr="007B40DD">
        <w:rPr>
          <w:rFonts w:cs="Arial"/>
          <w:sz w:val="24"/>
          <w:lang w:eastAsia="ja-JP"/>
        </w:rPr>
        <w:t>Shaun Harry</w:t>
      </w:r>
      <w:r w:rsidRPr="007B40DD">
        <w:rPr>
          <w:rFonts w:cs="Arial"/>
          <w:sz w:val="24"/>
          <w:lang w:eastAsia="ja-JP"/>
        </w:rPr>
        <w:br/>
      </w:r>
      <w:r w:rsidRPr="007B40DD">
        <w:rPr>
          <w:rFonts w:cs="Arial"/>
          <w:b/>
          <w:lang w:eastAsia="ja-JP"/>
        </w:rPr>
        <w:tab/>
      </w:r>
      <w:hyperlink r:id="rId13" w:history="1">
        <w:r w:rsidR="00481B5C" w:rsidRPr="00DB0235">
          <w:rPr>
            <w:rStyle w:val="Hyperlink"/>
            <w:rFonts w:cs="Arial"/>
            <w:lang w:eastAsia="ja-JP"/>
          </w:rPr>
          <w:t>shaun.harry@keysight.com</w:t>
        </w:r>
      </w:hyperlink>
    </w:p>
    <w:p w14:paraId="37FAA550" w14:textId="5DB063BF" w:rsidR="00481B5C" w:rsidRDefault="00481B5C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</w:r>
    </w:p>
    <w:p w14:paraId="6A88D1A7" w14:textId="10B3BCA2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58919596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530EE2D6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0E6E36">
        <w:rPr>
          <w:rFonts w:cs="Arial"/>
          <w:lang w:eastAsia="ja-JP"/>
        </w:rPr>
        <w:t>21.</w:t>
      </w:r>
      <w:r w:rsidR="00B33DC9">
        <w:rPr>
          <w:rFonts w:cs="Arial"/>
          <w:lang w:eastAsia="ja-JP"/>
        </w:rPr>
        <w:t>2</w:t>
      </w:r>
    </w:p>
    <w:p w14:paraId="30F24256" w14:textId="67777F55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iwd-TTCN3-B2019-06_D20wk38</w:t>
      </w:r>
    </w:p>
    <w:p w14:paraId="58E7A1E0" w14:textId="4947DE6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Keysight S8704A Protocol Conformance Toolset</w:t>
      </w:r>
    </w:p>
    <w:p w14:paraId="4939F6E6" w14:textId="53C3390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bCs/>
          <w:lang w:eastAsia="ja-JP"/>
        </w:rPr>
        <w:t xml:space="preserve">Qualcomm </w:t>
      </w:r>
      <w:r w:rsidR="0027784A" w:rsidRPr="0027784A">
        <w:rPr>
          <w:rFonts w:cs="Arial"/>
          <w:bCs/>
          <w:lang w:eastAsia="ja-JP"/>
        </w:rPr>
        <w:t>SA415M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0442FB8E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8919597"/>
      <w:r w:rsidRPr="00854C55">
        <w:rPr>
          <w:b/>
        </w:rPr>
        <w:t>Corrections required</w:t>
      </w:r>
      <w:bookmarkEnd w:id="5"/>
      <w:bookmarkEnd w:id="6"/>
      <w:bookmarkEnd w:id="7"/>
    </w:p>
    <w:p w14:paraId="18B91AB4" w14:textId="57B0037B" w:rsidR="0016751D" w:rsidRDefault="00B33DC9" w:rsidP="0016751D">
      <w:r>
        <w:t>In addition to the below changes, changes 2-6 of R5s210009 are required and applied.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79525C" w:rsidRPr="008C0EA3" w14:paraId="63F7B93D" w14:textId="77777777" w:rsidTr="0079525C">
        <w:tc>
          <w:tcPr>
            <w:tcW w:w="1985" w:type="dxa"/>
            <w:shd w:val="clear" w:color="auto" w:fill="auto"/>
          </w:tcPr>
          <w:p w14:paraId="7F4DA655" w14:textId="77777777" w:rsidR="0079525C" w:rsidRPr="007B2707" w:rsidRDefault="0079525C" w:rsidP="00876A65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highlight w:val="cyan"/>
                <w:lang w:eastAsia="en-GB"/>
              </w:rPr>
            </w:pPr>
            <w:r w:rsidRPr="007B2707">
              <w:rPr>
                <w:rFonts w:ascii="Arial" w:hAnsi="Arial" w:cs="Arial"/>
                <w:b/>
                <w:highlight w:val="cyan"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60F2F6ED" w14:textId="3D9EAFE7" w:rsidR="0079525C" w:rsidRPr="008C0EA3" w:rsidRDefault="0079525C" w:rsidP="00876A65">
            <w:r w:rsidRPr="0079525C">
              <w:t xml:space="preserve">See MCC160 comments inside </w:t>
            </w:r>
            <w:r w:rsidRPr="0079525C">
              <w:t>R5s210009_MCC160Comments</w:t>
            </w:r>
            <w:r w:rsidRPr="0079525C">
              <w:t>.</w:t>
            </w:r>
          </w:p>
        </w:tc>
      </w:tr>
    </w:tbl>
    <w:p w14:paraId="16825CE7" w14:textId="77777777" w:rsidR="0079525C" w:rsidRDefault="0079525C" w:rsidP="0016751D"/>
    <w:p w14:paraId="2868B271" w14:textId="0BC1C320" w:rsidR="000E6E36" w:rsidRPr="00897839" w:rsidRDefault="000E6E36" w:rsidP="000E6E3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8919598"/>
      <w:r>
        <w:rPr>
          <w:rFonts w:eastAsia="SimSun"/>
          <w:b/>
          <w:lang w:val="en-US"/>
        </w:rPr>
        <w:t>Change 1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0E6E36" w:rsidRPr="008C0EA3" w14:paraId="004E1976" w14:textId="77777777" w:rsidTr="00A63BAF">
        <w:tc>
          <w:tcPr>
            <w:tcW w:w="1985" w:type="dxa"/>
          </w:tcPr>
          <w:p w14:paraId="53925BE3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30DBEE34" w14:textId="2E903072" w:rsidR="000E6E36" w:rsidRPr="00A67FF6" w:rsidRDefault="00B33DC9" w:rsidP="00A63BAF">
            <w:pPr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lang w:val="en-US"/>
              </w:rPr>
              <w:t xml:space="preserve">Testcase </w:t>
            </w:r>
            <w:r w:rsidR="000E6E36" w:rsidRPr="005D66D8">
              <w:rPr>
                <w:rFonts w:cs="Arial"/>
                <w:lang w:val="en-US"/>
              </w:rPr>
              <w:t>TC_21_</w:t>
            </w:r>
            <w:r>
              <w:rPr>
                <w:rFonts w:cs="Arial"/>
                <w:lang w:val="en-US"/>
              </w:rPr>
              <w:t>2</w:t>
            </w:r>
          </w:p>
        </w:tc>
      </w:tr>
      <w:tr w:rsidR="000E6E36" w:rsidRPr="008C0EA3" w14:paraId="70A59430" w14:textId="77777777" w:rsidTr="00A63BAF">
        <w:tc>
          <w:tcPr>
            <w:tcW w:w="1985" w:type="dxa"/>
          </w:tcPr>
          <w:p w14:paraId="4F336BCE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02BB9090" w14:textId="0411E19B" w:rsidR="000E6E36" w:rsidRPr="00AE78F6" w:rsidRDefault="000E6E36" w:rsidP="00A63BAF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IMS2 PTC is not started</w:t>
            </w:r>
          </w:p>
        </w:tc>
      </w:tr>
      <w:tr w:rsidR="000E6E36" w:rsidRPr="008C0EA3" w14:paraId="60A350FB" w14:textId="77777777" w:rsidTr="00A63BAF">
        <w:tc>
          <w:tcPr>
            <w:tcW w:w="1985" w:type="dxa"/>
          </w:tcPr>
          <w:p w14:paraId="1B32F844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0D6B18CE" w14:textId="0F19DDFD" w:rsidR="000E6E36" w:rsidRPr="004E6D69" w:rsidRDefault="000E6E36" w:rsidP="00A63BAF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Create IMS2 PTC and start test case</w:t>
            </w:r>
          </w:p>
        </w:tc>
      </w:tr>
      <w:tr w:rsidR="000E6E36" w:rsidRPr="008C0EA3" w14:paraId="70E4115B" w14:textId="77777777" w:rsidTr="00A63BAF">
        <w:tc>
          <w:tcPr>
            <w:tcW w:w="1985" w:type="dxa"/>
          </w:tcPr>
          <w:p w14:paraId="74668539" w14:textId="77777777" w:rsidR="000E6E36" w:rsidRPr="00E56898" w:rsidRDefault="000E6E36" w:rsidP="00A63BAF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1C11C5F5" w14:textId="77777777" w:rsidR="000E6E36" w:rsidRPr="008C0EA3" w:rsidRDefault="000E6E36" w:rsidP="00A63BAF">
            <w:pPr>
              <w:spacing w:after="0"/>
              <w:rPr>
                <w:rFonts w:cs="Arial"/>
                <w:lang w:val="en-US"/>
              </w:rPr>
            </w:pPr>
            <w:proofErr w:type="spellStart"/>
            <w:r w:rsidRPr="00B35C4A">
              <w:rPr>
                <w:rFonts w:cs="Arial"/>
                <w:lang w:val="en-US"/>
              </w:rPr>
              <w:t>IMS_Testsuite.ttcn</w:t>
            </w:r>
            <w:proofErr w:type="spellEnd"/>
          </w:p>
        </w:tc>
      </w:tr>
      <w:tr w:rsidR="002A2A7A" w:rsidRPr="008C0EA3" w14:paraId="748B7806" w14:textId="77777777" w:rsidTr="00A63BAF">
        <w:tc>
          <w:tcPr>
            <w:tcW w:w="1985" w:type="dxa"/>
          </w:tcPr>
          <w:p w14:paraId="787AC997" w14:textId="04781C9D" w:rsidR="002A2A7A" w:rsidRPr="00E56898" w:rsidRDefault="002A2A7A" w:rsidP="002A2A7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DD72FB">
              <w:rPr>
                <w:rFonts w:ascii="Arial" w:hAnsi="Arial" w:cs="Arial"/>
                <w:b/>
                <w:highlight w:val="cyan"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199497AD" w14:textId="0EEE7354" w:rsidR="002A2A7A" w:rsidRPr="008C0EA3" w:rsidRDefault="002A2A7A" w:rsidP="002A2A7A">
            <w:r w:rsidRPr="00DD72FB">
              <w:rPr>
                <w:highlight w:val="cyan"/>
              </w:rPr>
              <w:t>Accepted</w:t>
            </w:r>
          </w:p>
        </w:tc>
      </w:tr>
    </w:tbl>
    <w:p w14:paraId="25887684" w14:textId="77777777" w:rsidR="000E6E36" w:rsidRPr="008C0EA3" w:rsidRDefault="000E6E36" w:rsidP="000E6E36">
      <w:pPr>
        <w:spacing w:after="0"/>
        <w:rPr>
          <w:rFonts w:eastAsia="SimSun"/>
          <w:b/>
        </w:rPr>
      </w:pPr>
    </w:p>
    <w:p w14:paraId="7F377500" w14:textId="77777777" w:rsidR="000E6E36" w:rsidRPr="008C0EA3" w:rsidRDefault="000E6E36" w:rsidP="000E6E36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Before change</w:t>
      </w:r>
    </w:p>
    <w:p w14:paraId="0D90730B" w14:textId="219E6B04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D510DA">
        <w:rPr>
          <w:rFonts w:ascii="Consolas" w:eastAsia="SimSun" w:hAnsi="Consolas" w:cs="Consolas"/>
          <w:sz w:val="16"/>
          <w:szCs w:val="16"/>
        </w:rPr>
        <w:t xml:space="preserve">  </w:t>
      </w:r>
      <w:r w:rsidRPr="006D0454">
        <w:rPr>
          <w:rFonts w:ascii="Consolas" w:eastAsia="SimSun" w:hAnsi="Consolas" w:cs="Consolas"/>
          <w:sz w:val="16"/>
          <w:szCs w:val="16"/>
        </w:rPr>
        <w:t>testcase TC_21_</w:t>
      </w:r>
      <w:r w:rsidR="00B33DC9">
        <w:rPr>
          <w:rFonts w:ascii="Consolas" w:eastAsia="SimSun" w:hAnsi="Consolas" w:cs="Consolas"/>
          <w:sz w:val="16"/>
          <w:szCs w:val="16"/>
        </w:rPr>
        <w:t>2</w:t>
      </w:r>
      <w:r w:rsidRPr="006D0454">
        <w:rPr>
          <w:rFonts w:ascii="Consolas" w:eastAsia="SimSun" w:hAnsi="Consolas" w:cs="Consolas"/>
          <w:sz w:val="16"/>
          <w:szCs w:val="16"/>
        </w:rPr>
        <w:t>() runs on MTC_IMS system SYSTEM_IMS {</w:t>
      </w:r>
    </w:p>
    <w:p w14:paraId="799A3227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// @purpose</w:t>
      </w:r>
    </w:p>
    <w:p w14:paraId="2B82F51C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//   </w:t>
      </w:r>
      <w:proofErr w:type="spellStart"/>
      <w:r w:rsidRPr="006D0454">
        <w:rPr>
          <w:rFonts w:ascii="Consolas" w:eastAsia="SimSun" w:hAnsi="Consolas" w:cs="Consolas"/>
          <w:sz w:val="16"/>
          <w:szCs w:val="16"/>
        </w:rPr>
        <w:t>eCall</w:t>
      </w:r>
      <w:proofErr w:type="spellEnd"/>
      <w:r w:rsidRPr="006D0454">
        <w:rPr>
          <w:rFonts w:ascii="Consolas" w:eastAsia="SimSun" w:hAnsi="Consolas" w:cs="Consolas"/>
          <w:sz w:val="16"/>
          <w:szCs w:val="16"/>
        </w:rPr>
        <w:t xml:space="preserve"> over IMS / Manual initiation / Normal registration / Emergency registration / Success / 200 OK with ACK</w:t>
      </w:r>
    </w:p>
    <w:p w14:paraId="5A01FF39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sv-SE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</w:t>
      </w:r>
      <w:r w:rsidRPr="006D0454">
        <w:rPr>
          <w:rFonts w:ascii="Consolas" w:eastAsia="SimSun" w:hAnsi="Consolas" w:cs="Consolas"/>
          <w:sz w:val="16"/>
          <w:szCs w:val="16"/>
          <w:lang w:val="sv-SE"/>
        </w:rPr>
        <w:t>var IMS_PTC          v_IMS1       := null;</w:t>
      </w:r>
    </w:p>
    <w:p w14:paraId="19A9158F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sv-SE"/>
        </w:rPr>
      </w:pPr>
      <w:r w:rsidRPr="006D0454">
        <w:rPr>
          <w:rFonts w:ascii="Consolas" w:eastAsia="SimSun" w:hAnsi="Consolas" w:cs="Consolas"/>
          <w:sz w:val="16"/>
          <w:szCs w:val="16"/>
          <w:lang w:val="sv-SE"/>
        </w:rPr>
        <w:t xml:space="preserve">    var IMS_PTC          v_IMS2       := null;</w:t>
      </w:r>
    </w:p>
    <w:p w14:paraId="06ACDF5A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sv-SE"/>
        </w:rPr>
      </w:pPr>
      <w:r w:rsidRPr="006D0454">
        <w:rPr>
          <w:rFonts w:ascii="Consolas" w:eastAsia="SimSun" w:hAnsi="Consolas" w:cs="Consolas"/>
          <w:sz w:val="16"/>
          <w:szCs w:val="16"/>
          <w:lang w:val="sv-SE"/>
        </w:rPr>
        <w:t xml:space="preserve">  </w:t>
      </w:r>
    </w:p>
    <w:p w14:paraId="31012F5A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  <w:lang w:val="sv-SE"/>
        </w:rPr>
        <w:t xml:space="preserve">    </w:t>
      </w:r>
      <w:r w:rsidRPr="006D0454">
        <w:rPr>
          <w:rFonts w:ascii="Consolas" w:eastAsia="SimSun" w:hAnsi="Consolas" w:cs="Consolas"/>
          <w:sz w:val="16"/>
          <w:szCs w:val="16"/>
        </w:rPr>
        <w:t xml:space="preserve">timer </w:t>
      </w:r>
      <w:proofErr w:type="spellStart"/>
      <w:r w:rsidRPr="006D0454">
        <w:rPr>
          <w:rFonts w:ascii="Consolas" w:eastAsia="SimSun" w:hAnsi="Consolas" w:cs="Consolas"/>
          <w:sz w:val="16"/>
          <w:szCs w:val="16"/>
        </w:rPr>
        <w:t>t_</w:t>
      </w:r>
      <w:proofErr w:type="gramStart"/>
      <w:r w:rsidRPr="006D0454">
        <w:rPr>
          <w:rFonts w:ascii="Consolas" w:eastAsia="SimSun" w:hAnsi="Consolas" w:cs="Consolas"/>
          <w:sz w:val="16"/>
          <w:szCs w:val="16"/>
        </w:rPr>
        <w:t>GuardTimer</w:t>
      </w:r>
      <w:proofErr w:type="spellEnd"/>
      <w:r w:rsidRPr="006D0454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6D0454">
        <w:rPr>
          <w:rFonts w:ascii="Consolas" w:eastAsia="SimSun" w:hAnsi="Consolas" w:cs="Consolas"/>
          <w:sz w:val="16"/>
          <w:szCs w:val="16"/>
        </w:rPr>
        <w:t>= int2float(300);</w:t>
      </w:r>
    </w:p>
    <w:p w14:paraId="15825741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445A1DFF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v_IMS</w:t>
      </w:r>
      <w:proofErr w:type="gramStart"/>
      <w:r w:rsidRPr="006D0454">
        <w:rPr>
          <w:rFonts w:ascii="Consolas" w:eastAsia="SimSun" w:hAnsi="Consolas" w:cs="Consolas"/>
          <w:sz w:val="16"/>
          <w:szCs w:val="16"/>
        </w:rPr>
        <w:t>1 :</w:t>
      </w:r>
      <w:proofErr w:type="gramEnd"/>
      <w:r w:rsidRPr="006D0454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6D0454">
        <w:rPr>
          <w:rFonts w:ascii="Consolas" w:eastAsia="SimSun" w:hAnsi="Consolas" w:cs="Consolas"/>
          <w:sz w:val="16"/>
          <w:szCs w:val="16"/>
        </w:rPr>
        <w:t>IMS_PTC.create</w:t>
      </w:r>
      <w:proofErr w:type="spellEnd"/>
      <w:r w:rsidRPr="006D0454">
        <w:rPr>
          <w:rFonts w:ascii="Consolas" w:eastAsia="SimSun" w:hAnsi="Consolas" w:cs="Consolas"/>
          <w:sz w:val="16"/>
          <w:szCs w:val="16"/>
        </w:rPr>
        <w:t xml:space="preserve"> alive;</w:t>
      </w:r>
    </w:p>
    <w:p w14:paraId="503DA11E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675AE1CD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6D0454">
        <w:rPr>
          <w:rFonts w:ascii="Consolas" w:eastAsia="SimSun" w:hAnsi="Consolas" w:cs="Consolas"/>
          <w:sz w:val="16"/>
          <w:szCs w:val="16"/>
        </w:rPr>
        <w:t>f_MTC_IMS_CreateMapAndConnectPTCs_</w:t>
      </w:r>
      <w:proofErr w:type="gramStart"/>
      <w:r w:rsidRPr="006D0454">
        <w:rPr>
          <w:rFonts w:ascii="Consolas" w:eastAsia="SimSun" w:hAnsi="Consolas" w:cs="Consolas"/>
          <w:sz w:val="16"/>
          <w:szCs w:val="16"/>
        </w:rPr>
        <w:t>EUTRA</w:t>
      </w:r>
      <w:proofErr w:type="spellEnd"/>
      <w:r w:rsidRPr="006D0454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6D0454">
        <w:rPr>
          <w:rFonts w:ascii="Consolas" w:eastAsia="SimSun" w:hAnsi="Consolas" w:cs="Consolas"/>
          <w:sz w:val="16"/>
          <w:szCs w:val="16"/>
        </w:rPr>
        <w:t>system, v_IMS1, v_IMS2);</w:t>
      </w:r>
    </w:p>
    <w:p w14:paraId="24955083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0F3E7FAB" w14:textId="1BEF8A1F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v_IMS1.start(f_TC_21_</w:t>
      </w:r>
      <w:r w:rsidR="00B33DC9">
        <w:rPr>
          <w:rFonts w:ascii="Consolas" w:eastAsia="SimSun" w:hAnsi="Consolas" w:cs="Consolas"/>
          <w:sz w:val="16"/>
          <w:szCs w:val="16"/>
        </w:rPr>
        <w:t>2</w:t>
      </w:r>
      <w:r w:rsidRPr="006D0454">
        <w:rPr>
          <w:rFonts w:ascii="Consolas" w:eastAsia="SimSun" w:hAnsi="Consolas" w:cs="Consolas"/>
          <w:sz w:val="16"/>
          <w:szCs w:val="16"/>
        </w:rPr>
        <w:t>_IMS1());</w:t>
      </w:r>
    </w:p>
    <w:p w14:paraId="6BB480EF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06C34B69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6D0454">
        <w:rPr>
          <w:rFonts w:ascii="Consolas" w:eastAsia="SimSun" w:hAnsi="Consolas" w:cs="Consolas"/>
          <w:sz w:val="16"/>
          <w:szCs w:val="16"/>
        </w:rPr>
        <w:t>t_GuardTimer.start</w:t>
      </w:r>
      <w:proofErr w:type="spellEnd"/>
      <w:r w:rsidRPr="006D0454">
        <w:rPr>
          <w:rFonts w:ascii="Consolas" w:eastAsia="SimSun" w:hAnsi="Consolas" w:cs="Consolas"/>
          <w:sz w:val="16"/>
          <w:szCs w:val="16"/>
        </w:rPr>
        <w:t>;</w:t>
      </w:r>
    </w:p>
    <w:p w14:paraId="0D30B4EB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20995093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6D0454">
        <w:rPr>
          <w:rFonts w:ascii="Consolas" w:eastAsia="SimSun" w:hAnsi="Consolas" w:cs="Consolas"/>
          <w:sz w:val="16"/>
          <w:szCs w:val="16"/>
        </w:rPr>
        <w:t>f_MTC_MainLoop_IMS</w:t>
      </w:r>
      <w:proofErr w:type="spellEnd"/>
      <w:r w:rsidRPr="006D0454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6D0454">
        <w:rPr>
          <w:rFonts w:ascii="Consolas" w:eastAsia="SimSun" w:hAnsi="Consolas" w:cs="Consolas"/>
          <w:sz w:val="16"/>
          <w:szCs w:val="16"/>
        </w:rPr>
        <w:t>t_GuardTimer</w:t>
      </w:r>
      <w:proofErr w:type="spellEnd"/>
      <w:r w:rsidRPr="006D0454">
        <w:rPr>
          <w:rFonts w:ascii="Consolas" w:eastAsia="SimSun" w:hAnsi="Consolas" w:cs="Consolas"/>
          <w:sz w:val="16"/>
          <w:szCs w:val="16"/>
        </w:rPr>
        <w:t>);</w:t>
      </w:r>
    </w:p>
    <w:p w14:paraId="34B4C988" w14:textId="77777777" w:rsidR="000E6E36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eastAsia="en-GB"/>
        </w:rPr>
      </w:pPr>
      <w:r w:rsidRPr="006D0454">
        <w:rPr>
          <w:rFonts w:ascii="Consolas" w:eastAsia="SimSun" w:hAnsi="Consolas" w:cs="Consolas"/>
          <w:sz w:val="16"/>
          <w:szCs w:val="16"/>
        </w:rPr>
        <w:lastRenderedPageBreak/>
        <w:t xml:space="preserve">  }</w:t>
      </w:r>
    </w:p>
    <w:p w14:paraId="16A42DBE" w14:textId="77777777" w:rsidR="000E6E36" w:rsidRDefault="000E6E36" w:rsidP="000E6E36">
      <w:pPr>
        <w:spacing w:after="0"/>
        <w:rPr>
          <w:rFonts w:ascii="Arial" w:hAnsi="Arial" w:cs="Arial"/>
          <w:b/>
          <w:lang w:eastAsia="en-GB"/>
        </w:rPr>
      </w:pPr>
    </w:p>
    <w:p w14:paraId="337B8281" w14:textId="77777777" w:rsidR="000E6E36" w:rsidRDefault="000E6E36" w:rsidP="000E6E36">
      <w:pPr>
        <w:spacing w:after="0"/>
        <w:rPr>
          <w:rFonts w:ascii="Arial" w:hAnsi="Arial" w:cs="Arial"/>
          <w:b/>
          <w:lang w:eastAsia="en-GB"/>
        </w:rPr>
      </w:pPr>
    </w:p>
    <w:p w14:paraId="244A5659" w14:textId="77777777" w:rsidR="000E6E36" w:rsidRDefault="000E6E36" w:rsidP="000E6E36">
      <w:pPr>
        <w:spacing w:after="0"/>
        <w:rPr>
          <w:rFonts w:ascii="Arial" w:hAnsi="Arial" w:cs="Arial"/>
          <w:b/>
          <w:lang w:eastAsia="en-GB"/>
        </w:rPr>
      </w:pPr>
    </w:p>
    <w:p w14:paraId="52DF52BF" w14:textId="77777777" w:rsidR="000E6E36" w:rsidRDefault="000E6E36" w:rsidP="000E6E36">
      <w:pPr>
        <w:spacing w:after="0"/>
        <w:rPr>
          <w:rFonts w:ascii="Arial" w:hAnsi="Arial" w:cs="Arial"/>
          <w:b/>
          <w:lang w:eastAsia="en-GB"/>
        </w:rPr>
      </w:pPr>
    </w:p>
    <w:p w14:paraId="5C764EFD" w14:textId="77777777" w:rsidR="000E6E36" w:rsidRPr="008C0EA3" w:rsidRDefault="000E6E36" w:rsidP="000E6E36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After change</w:t>
      </w:r>
    </w:p>
    <w:p w14:paraId="41C12570" w14:textId="4310C419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D510DA">
        <w:rPr>
          <w:rFonts w:ascii="Consolas" w:eastAsia="SimSun" w:hAnsi="Consolas" w:cs="Consolas"/>
          <w:sz w:val="16"/>
          <w:szCs w:val="16"/>
        </w:rPr>
        <w:t xml:space="preserve">  </w:t>
      </w:r>
      <w:r w:rsidRPr="006D0454">
        <w:rPr>
          <w:rFonts w:ascii="Consolas" w:eastAsia="SimSun" w:hAnsi="Consolas" w:cs="Consolas"/>
          <w:sz w:val="16"/>
          <w:szCs w:val="16"/>
        </w:rPr>
        <w:t>testcase TC_21_</w:t>
      </w:r>
      <w:r w:rsidR="00B33DC9">
        <w:rPr>
          <w:rFonts w:ascii="Consolas" w:eastAsia="SimSun" w:hAnsi="Consolas" w:cs="Consolas"/>
          <w:sz w:val="16"/>
          <w:szCs w:val="16"/>
        </w:rPr>
        <w:t>2</w:t>
      </w:r>
      <w:r w:rsidRPr="006D0454">
        <w:rPr>
          <w:rFonts w:ascii="Consolas" w:eastAsia="SimSun" w:hAnsi="Consolas" w:cs="Consolas"/>
          <w:sz w:val="16"/>
          <w:szCs w:val="16"/>
        </w:rPr>
        <w:t>() runs on MTC_IMS system SYSTEM_IMS {</w:t>
      </w:r>
    </w:p>
    <w:p w14:paraId="29C61840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// @purpose</w:t>
      </w:r>
    </w:p>
    <w:p w14:paraId="2F9D0B92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//   </w:t>
      </w:r>
      <w:proofErr w:type="spellStart"/>
      <w:r w:rsidRPr="006D0454">
        <w:rPr>
          <w:rFonts w:ascii="Consolas" w:eastAsia="SimSun" w:hAnsi="Consolas" w:cs="Consolas"/>
          <w:sz w:val="16"/>
          <w:szCs w:val="16"/>
        </w:rPr>
        <w:t>eCall</w:t>
      </w:r>
      <w:proofErr w:type="spellEnd"/>
      <w:r w:rsidRPr="006D0454">
        <w:rPr>
          <w:rFonts w:ascii="Consolas" w:eastAsia="SimSun" w:hAnsi="Consolas" w:cs="Consolas"/>
          <w:sz w:val="16"/>
          <w:szCs w:val="16"/>
        </w:rPr>
        <w:t xml:space="preserve"> over IMS / Manual initiation / Normal registration / Emergency registration / Success / 200 OK with ACK</w:t>
      </w:r>
    </w:p>
    <w:p w14:paraId="36D19BFC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sv-SE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</w:t>
      </w:r>
      <w:r w:rsidRPr="006D0454">
        <w:rPr>
          <w:rFonts w:ascii="Consolas" w:eastAsia="SimSun" w:hAnsi="Consolas" w:cs="Consolas"/>
          <w:sz w:val="16"/>
          <w:szCs w:val="16"/>
          <w:lang w:val="sv-SE"/>
        </w:rPr>
        <w:t>var IMS_PTC          v_IMS1       := null;</w:t>
      </w:r>
    </w:p>
    <w:p w14:paraId="2259D203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sv-SE"/>
        </w:rPr>
      </w:pPr>
      <w:r w:rsidRPr="006D0454">
        <w:rPr>
          <w:rFonts w:ascii="Consolas" w:eastAsia="SimSun" w:hAnsi="Consolas" w:cs="Consolas"/>
          <w:sz w:val="16"/>
          <w:szCs w:val="16"/>
          <w:lang w:val="sv-SE"/>
        </w:rPr>
        <w:t xml:space="preserve">    var IMS_PTC          v_IMS2       := null;</w:t>
      </w:r>
    </w:p>
    <w:p w14:paraId="6ADA9128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sv-SE"/>
        </w:rPr>
      </w:pPr>
      <w:r w:rsidRPr="006D0454">
        <w:rPr>
          <w:rFonts w:ascii="Consolas" w:eastAsia="SimSun" w:hAnsi="Consolas" w:cs="Consolas"/>
          <w:sz w:val="16"/>
          <w:szCs w:val="16"/>
          <w:lang w:val="sv-SE"/>
        </w:rPr>
        <w:t xml:space="preserve">  </w:t>
      </w:r>
    </w:p>
    <w:p w14:paraId="5DFFA417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  <w:lang w:val="sv-SE"/>
        </w:rPr>
        <w:t xml:space="preserve">    </w:t>
      </w:r>
      <w:r w:rsidRPr="006D0454">
        <w:rPr>
          <w:rFonts w:ascii="Consolas" w:eastAsia="SimSun" w:hAnsi="Consolas" w:cs="Consolas"/>
          <w:sz w:val="16"/>
          <w:szCs w:val="16"/>
        </w:rPr>
        <w:t xml:space="preserve">timer </w:t>
      </w:r>
      <w:proofErr w:type="spellStart"/>
      <w:r w:rsidRPr="006D0454">
        <w:rPr>
          <w:rFonts w:ascii="Consolas" w:eastAsia="SimSun" w:hAnsi="Consolas" w:cs="Consolas"/>
          <w:sz w:val="16"/>
          <w:szCs w:val="16"/>
        </w:rPr>
        <w:t>t_</w:t>
      </w:r>
      <w:proofErr w:type="gramStart"/>
      <w:r w:rsidRPr="006D0454">
        <w:rPr>
          <w:rFonts w:ascii="Consolas" w:eastAsia="SimSun" w:hAnsi="Consolas" w:cs="Consolas"/>
          <w:sz w:val="16"/>
          <w:szCs w:val="16"/>
        </w:rPr>
        <w:t>GuardTimer</w:t>
      </w:r>
      <w:proofErr w:type="spellEnd"/>
      <w:r w:rsidRPr="006D0454">
        <w:rPr>
          <w:rFonts w:ascii="Consolas" w:eastAsia="SimSun" w:hAnsi="Consolas" w:cs="Consolas"/>
          <w:sz w:val="16"/>
          <w:szCs w:val="16"/>
        </w:rPr>
        <w:t xml:space="preserve"> :</w:t>
      </w:r>
      <w:proofErr w:type="gramEnd"/>
      <w:r w:rsidRPr="006D0454">
        <w:rPr>
          <w:rFonts w:ascii="Consolas" w:eastAsia="SimSun" w:hAnsi="Consolas" w:cs="Consolas"/>
          <w:sz w:val="16"/>
          <w:szCs w:val="16"/>
        </w:rPr>
        <w:t>= int2float(300);</w:t>
      </w:r>
    </w:p>
    <w:p w14:paraId="3346EA3C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4294DE82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v_IMS</w:t>
      </w:r>
      <w:proofErr w:type="gramStart"/>
      <w:r w:rsidRPr="006D0454">
        <w:rPr>
          <w:rFonts w:ascii="Consolas" w:eastAsia="SimSun" w:hAnsi="Consolas" w:cs="Consolas"/>
          <w:sz w:val="16"/>
          <w:szCs w:val="16"/>
        </w:rPr>
        <w:t>1 :</w:t>
      </w:r>
      <w:proofErr w:type="gramEnd"/>
      <w:r w:rsidRPr="006D0454">
        <w:rPr>
          <w:rFonts w:ascii="Consolas" w:eastAsia="SimSun" w:hAnsi="Consolas" w:cs="Consolas"/>
          <w:sz w:val="16"/>
          <w:szCs w:val="16"/>
        </w:rPr>
        <w:t xml:space="preserve">= </w:t>
      </w:r>
      <w:proofErr w:type="spellStart"/>
      <w:r w:rsidRPr="006D0454">
        <w:rPr>
          <w:rFonts w:ascii="Consolas" w:eastAsia="SimSun" w:hAnsi="Consolas" w:cs="Consolas"/>
          <w:sz w:val="16"/>
          <w:szCs w:val="16"/>
        </w:rPr>
        <w:t>IMS_PTC.create</w:t>
      </w:r>
      <w:proofErr w:type="spellEnd"/>
      <w:r w:rsidRPr="006D0454">
        <w:rPr>
          <w:rFonts w:ascii="Consolas" w:eastAsia="SimSun" w:hAnsi="Consolas" w:cs="Consolas"/>
          <w:sz w:val="16"/>
          <w:szCs w:val="16"/>
        </w:rPr>
        <w:t xml:space="preserve"> alive;</w:t>
      </w:r>
    </w:p>
    <w:p w14:paraId="6428EB7B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</w:t>
      </w:r>
      <w:r w:rsidRPr="006D0454">
        <w:rPr>
          <w:rFonts w:ascii="Consolas" w:eastAsia="SimSun" w:hAnsi="Consolas" w:cs="Consolas"/>
          <w:sz w:val="16"/>
          <w:szCs w:val="16"/>
          <w:highlight w:val="yellow"/>
        </w:rPr>
        <w:t>v_IMS</w:t>
      </w:r>
      <w:proofErr w:type="gramStart"/>
      <w:r w:rsidRPr="006D0454">
        <w:rPr>
          <w:rFonts w:ascii="Consolas" w:eastAsia="SimSun" w:hAnsi="Consolas" w:cs="Consolas"/>
          <w:sz w:val="16"/>
          <w:szCs w:val="16"/>
          <w:highlight w:val="yellow"/>
        </w:rPr>
        <w:t>2 :</w:t>
      </w:r>
      <w:proofErr w:type="gramEnd"/>
      <w:r w:rsidRPr="006D0454">
        <w:rPr>
          <w:rFonts w:ascii="Consolas" w:eastAsia="SimSun" w:hAnsi="Consolas" w:cs="Consolas"/>
          <w:sz w:val="16"/>
          <w:szCs w:val="16"/>
          <w:highlight w:val="yellow"/>
        </w:rPr>
        <w:t xml:space="preserve">= </w:t>
      </w:r>
      <w:proofErr w:type="spellStart"/>
      <w:r w:rsidRPr="006D0454">
        <w:rPr>
          <w:rFonts w:ascii="Consolas" w:eastAsia="SimSun" w:hAnsi="Consolas" w:cs="Consolas"/>
          <w:sz w:val="16"/>
          <w:szCs w:val="16"/>
          <w:highlight w:val="yellow"/>
        </w:rPr>
        <w:t>IMS_PTC.create</w:t>
      </w:r>
      <w:proofErr w:type="spellEnd"/>
      <w:r w:rsidRPr="006D0454">
        <w:rPr>
          <w:rFonts w:ascii="Consolas" w:eastAsia="SimSun" w:hAnsi="Consolas" w:cs="Consolas"/>
          <w:sz w:val="16"/>
          <w:szCs w:val="16"/>
          <w:highlight w:val="yellow"/>
        </w:rPr>
        <w:t xml:space="preserve"> alive;</w:t>
      </w:r>
    </w:p>
    <w:p w14:paraId="10DEA7C0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48D630F7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6D0454">
        <w:rPr>
          <w:rFonts w:ascii="Consolas" w:eastAsia="SimSun" w:hAnsi="Consolas" w:cs="Consolas"/>
          <w:sz w:val="16"/>
          <w:szCs w:val="16"/>
        </w:rPr>
        <w:t>f_MTC_IMS_CreateMapAndConnectPTCs_</w:t>
      </w:r>
      <w:proofErr w:type="gramStart"/>
      <w:r w:rsidRPr="006D0454">
        <w:rPr>
          <w:rFonts w:ascii="Consolas" w:eastAsia="SimSun" w:hAnsi="Consolas" w:cs="Consolas"/>
          <w:sz w:val="16"/>
          <w:szCs w:val="16"/>
        </w:rPr>
        <w:t>EUTRA</w:t>
      </w:r>
      <w:proofErr w:type="spellEnd"/>
      <w:r w:rsidRPr="006D0454">
        <w:rPr>
          <w:rFonts w:ascii="Consolas" w:eastAsia="SimSun" w:hAnsi="Consolas" w:cs="Consolas"/>
          <w:sz w:val="16"/>
          <w:szCs w:val="16"/>
        </w:rPr>
        <w:t>(</w:t>
      </w:r>
      <w:proofErr w:type="gramEnd"/>
      <w:r w:rsidRPr="006D0454">
        <w:rPr>
          <w:rFonts w:ascii="Consolas" w:eastAsia="SimSun" w:hAnsi="Consolas" w:cs="Consolas"/>
          <w:sz w:val="16"/>
          <w:szCs w:val="16"/>
        </w:rPr>
        <w:t>system, v_IMS1, v_IMS2);</w:t>
      </w:r>
    </w:p>
    <w:p w14:paraId="5C2140C1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02BE21D4" w14:textId="2ABC75E2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v_IMS1.start(f_TC_21_</w:t>
      </w:r>
      <w:r w:rsidR="00B33DC9">
        <w:rPr>
          <w:rFonts w:ascii="Consolas" w:eastAsia="SimSun" w:hAnsi="Consolas" w:cs="Consolas"/>
          <w:sz w:val="16"/>
          <w:szCs w:val="16"/>
        </w:rPr>
        <w:t>2</w:t>
      </w:r>
      <w:r w:rsidRPr="006D0454">
        <w:rPr>
          <w:rFonts w:ascii="Consolas" w:eastAsia="SimSun" w:hAnsi="Consolas" w:cs="Consolas"/>
          <w:sz w:val="16"/>
          <w:szCs w:val="16"/>
        </w:rPr>
        <w:t>_IMS1());</w:t>
      </w:r>
    </w:p>
    <w:p w14:paraId="53248334" w14:textId="63E61BA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</w:t>
      </w:r>
      <w:r w:rsidRPr="006D0454">
        <w:rPr>
          <w:rFonts w:ascii="Consolas" w:eastAsia="SimSun" w:hAnsi="Consolas" w:cs="Consolas"/>
          <w:sz w:val="16"/>
          <w:szCs w:val="16"/>
          <w:highlight w:val="yellow"/>
        </w:rPr>
        <w:t>v_IMS2.start(f_TC_21_</w:t>
      </w:r>
      <w:r w:rsidR="00B33DC9">
        <w:rPr>
          <w:rFonts w:ascii="Consolas" w:eastAsia="SimSun" w:hAnsi="Consolas" w:cs="Consolas"/>
          <w:sz w:val="16"/>
          <w:szCs w:val="16"/>
          <w:highlight w:val="yellow"/>
        </w:rPr>
        <w:t>2</w:t>
      </w:r>
      <w:r w:rsidRPr="006D0454">
        <w:rPr>
          <w:rFonts w:ascii="Consolas" w:eastAsia="SimSun" w:hAnsi="Consolas" w:cs="Consolas"/>
          <w:sz w:val="16"/>
          <w:szCs w:val="16"/>
          <w:highlight w:val="yellow"/>
        </w:rPr>
        <w:t>_IMS2());</w:t>
      </w:r>
    </w:p>
    <w:p w14:paraId="3ACA3CC8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7B8A9BCB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6D0454">
        <w:rPr>
          <w:rFonts w:ascii="Consolas" w:eastAsia="SimSun" w:hAnsi="Consolas" w:cs="Consolas"/>
          <w:sz w:val="16"/>
          <w:szCs w:val="16"/>
        </w:rPr>
        <w:t>t_GuardTimer.start</w:t>
      </w:r>
      <w:proofErr w:type="spellEnd"/>
      <w:r w:rsidRPr="006D0454">
        <w:rPr>
          <w:rFonts w:ascii="Consolas" w:eastAsia="SimSun" w:hAnsi="Consolas" w:cs="Consolas"/>
          <w:sz w:val="16"/>
          <w:szCs w:val="16"/>
        </w:rPr>
        <w:t>;</w:t>
      </w:r>
    </w:p>
    <w:p w14:paraId="0F87C478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6688DDAC" w14:textId="77777777" w:rsidR="000E6E36" w:rsidRPr="006D0454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D0454">
        <w:rPr>
          <w:rFonts w:ascii="Consolas" w:eastAsia="SimSun" w:hAnsi="Consolas" w:cs="Consolas"/>
          <w:sz w:val="16"/>
          <w:szCs w:val="16"/>
        </w:rPr>
        <w:t xml:space="preserve">    </w:t>
      </w:r>
      <w:proofErr w:type="spellStart"/>
      <w:r w:rsidRPr="006D0454">
        <w:rPr>
          <w:rFonts w:ascii="Consolas" w:eastAsia="SimSun" w:hAnsi="Consolas" w:cs="Consolas"/>
          <w:sz w:val="16"/>
          <w:szCs w:val="16"/>
        </w:rPr>
        <w:t>f_MTC_MainLoop_IMS</w:t>
      </w:r>
      <w:proofErr w:type="spellEnd"/>
      <w:r w:rsidRPr="006D0454">
        <w:rPr>
          <w:rFonts w:ascii="Consolas" w:eastAsia="SimSun" w:hAnsi="Consolas" w:cs="Consolas"/>
          <w:sz w:val="16"/>
          <w:szCs w:val="16"/>
        </w:rPr>
        <w:t>(</w:t>
      </w:r>
      <w:proofErr w:type="spellStart"/>
      <w:r w:rsidRPr="006D0454">
        <w:rPr>
          <w:rFonts w:ascii="Consolas" w:eastAsia="SimSun" w:hAnsi="Consolas" w:cs="Consolas"/>
          <w:sz w:val="16"/>
          <w:szCs w:val="16"/>
        </w:rPr>
        <w:t>t_GuardTimer</w:t>
      </w:r>
      <w:proofErr w:type="spellEnd"/>
      <w:r w:rsidRPr="006D0454">
        <w:rPr>
          <w:rFonts w:ascii="Consolas" w:eastAsia="SimSun" w:hAnsi="Consolas" w:cs="Consolas"/>
          <w:sz w:val="16"/>
          <w:szCs w:val="16"/>
        </w:rPr>
        <w:t>);</w:t>
      </w:r>
    </w:p>
    <w:p w14:paraId="2BAD0486" w14:textId="77777777" w:rsidR="000E6E36" w:rsidRPr="00365FED" w:rsidRDefault="000E6E36" w:rsidP="000E6E3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006D0454">
        <w:rPr>
          <w:rFonts w:ascii="Consolas" w:eastAsia="SimSun" w:hAnsi="Consolas" w:cs="Consolas"/>
          <w:sz w:val="16"/>
          <w:szCs w:val="16"/>
        </w:rPr>
        <w:t xml:space="preserve">  }</w:t>
      </w:r>
    </w:p>
    <w:p w14:paraId="652DFB20" w14:textId="6EBE20E4" w:rsidR="003A22C0" w:rsidRPr="00AE20F6" w:rsidRDefault="00017062" w:rsidP="00987903">
      <w:pPr>
        <w:pStyle w:val="Heading1"/>
        <w:numPr>
          <w:ilvl w:val="0"/>
          <w:numId w:val="1"/>
        </w:numPr>
        <w:autoSpaceDN w:val="0"/>
      </w:pPr>
      <w:bookmarkStart w:id="9" w:name="_Toc58919604"/>
      <w:r>
        <w:t>Branches Executed</w:t>
      </w:r>
      <w:bookmarkEnd w:id="9"/>
    </w:p>
    <w:p w14:paraId="77EF4639" w14:textId="36891972" w:rsidR="007B40DD" w:rsidRDefault="007B40DD" w:rsidP="007B40DD">
      <w:pPr>
        <w:rPr>
          <w:rFonts w:cs="Arial"/>
          <w:b/>
        </w:rPr>
      </w:pPr>
      <w:r w:rsidRPr="007B40DD">
        <w:rPr>
          <w:rFonts w:cs="Arial"/>
        </w:rPr>
        <w:t>The test case was executed on E</w:t>
      </w:r>
      <w:bookmarkStart w:id="10" w:name="_Toc122434494"/>
      <w:bookmarkStart w:id="11" w:name="_Toc295288971"/>
      <w:bookmarkStart w:id="12" w:name="_Toc325725666"/>
      <w:r w:rsidR="000E6E36">
        <w:rPr>
          <w:rFonts w:cs="Arial"/>
        </w:rPr>
        <w:t>UTRA band 1</w:t>
      </w:r>
    </w:p>
    <w:p w14:paraId="39E70E74" w14:textId="45247B61" w:rsidR="003A22C0" w:rsidRPr="00854C55" w:rsidRDefault="003A22C0" w:rsidP="0001706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3" w:name="_Toc58919605"/>
      <w:bookmarkStart w:id="14" w:name="_Hlk58491280"/>
      <w:r w:rsidRPr="00854C55">
        <w:rPr>
          <w:rFonts w:cs="Arial"/>
          <w:b/>
        </w:rPr>
        <w:t>Execution Log Files</w:t>
      </w:r>
      <w:bookmarkEnd w:id="10"/>
      <w:bookmarkEnd w:id="11"/>
      <w:bookmarkEnd w:id="12"/>
      <w:bookmarkEnd w:id="13"/>
    </w:p>
    <w:p w14:paraId="70223940" w14:textId="580BA185" w:rsidR="003A22C0" w:rsidRPr="00075921" w:rsidRDefault="00075921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5" w:name="_Toc58919606"/>
      <w:bookmarkEnd w:id="14"/>
      <w:r w:rsidRPr="00075921">
        <w:rPr>
          <w:rFonts w:cs="Arial"/>
          <w:b/>
        </w:rPr>
        <w:t xml:space="preserve">Qualcomm </w:t>
      </w:r>
      <w:r w:rsidR="0027784A" w:rsidRPr="0027784A">
        <w:rPr>
          <w:rFonts w:cs="Arial"/>
          <w:b/>
        </w:rPr>
        <w:t>SA415M</w:t>
      </w:r>
      <w:bookmarkEnd w:id="15"/>
    </w:p>
    <w:p w14:paraId="6BFB4688" w14:textId="6926A9D0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075921" w:rsidRPr="00075921">
        <w:rPr>
          <w:rFonts w:cs="Arial"/>
        </w:rPr>
        <w:t xml:space="preserve">Qualcomm </w:t>
      </w:r>
      <w:r w:rsidR="0027784A" w:rsidRPr="0027784A">
        <w:rPr>
          <w:rFonts w:cs="Arial"/>
        </w:rPr>
        <w:t>SA415M</w:t>
      </w:r>
      <w:r w:rsidR="0027784A">
        <w:rPr>
          <w:rFonts w:cs="Arial"/>
        </w:rPr>
        <w:t xml:space="preserve"> </w:t>
      </w:r>
      <w:r w:rsidR="00075921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075921" w:rsidRPr="00075921">
        <w:rPr>
          <w:rFonts w:cs="Arial"/>
        </w:rPr>
        <w:t>Keysight S8704A Protocol Conformance Toolset.</w:t>
      </w:r>
      <w:r w:rsidR="00075921"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A51C44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5CA7E82D" w14:textId="13432046" w:rsidR="00075921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A51C44">
        <w:rPr>
          <w:rFonts w:cs="Arial"/>
        </w:rPr>
        <w:t>TC_</w:t>
      </w:r>
      <w:r w:rsidR="000E6E36">
        <w:rPr>
          <w:rFonts w:cs="Arial"/>
        </w:rPr>
        <w:t>21_</w:t>
      </w:r>
      <w:r w:rsidR="00B33DC9">
        <w:rPr>
          <w:rFonts w:cs="Arial"/>
        </w:rPr>
        <w:t>2</w:t>
      </w:r>
      <w:r w:rsidRPr="00A51C44">
        <w:rPr>
          <w:rFonts w:cs="Arial"/>
        </w:rPr>
        <w:t>_LOG.</w:t>
      </w:r>
      <w:r>
        <w:rPr>
          <w:rFonts w:cs="Arial"/>
        </w:rPr>
        <w:t>html</w:t>
      </w:r>
    </w:p>
    <w:p w14:paraId="3082F1B9" w14:textId="77777777" w:rsidR="00075921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5AD64333" w14:textId="72D95CE6" w:rsidR="00075921" w:rsidRDefault="00075921" w:rsidP="004C769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A51C44">
        <w:rPr>
          <w:rFonts w:cs="Arial"/>
        </w:rPr>
        <w:t>TC_</w:t>
      </w:r>
      <w:r w:rsidR="000E6E36">
        <w:rPr>
          <w:rFonts w:cs="Arial"/>
        </w:rPr>
        <w:t>21_</w:t>
      </w:r>
      <w:r w:rsidR="00B33DC9">
        <w:rPr>
          <w:rFonts w:cs="Arial"/>
        </w:rPr>
        <w:t>2</w:t>
      </w:r>
      <w:r w:rsidRPr="00A51C44">
        <w:rPr>
          <w:rFonts w:cs="Arial"/>
        </w:rPr>
        <w:t>_PIXIT.</w:t>
      </w:r>
      <w:r>
        <w:rPr>
          <w:rFonts w:cs="Arial"/>
        </w:rPr>
        <w:t>html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B92493" w:rsidRPr="003B53AB" w14:paraId="28D8A178" w14:textId="77777777" w:rsidTr="00876A65">
        <w:tc>
          <w:tcPr>
            <w:tcW w:w="1985" w:type="dxa"/>
          </w:tcPr>
          <w:p w14:paraId="39CAEE8D" w14:textId="77777777" w:rsidR="00B92493" w:rsidRPr="00226FF5" w:rsidRDefault="00B92493" w:rsidP="00876A65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highlight w:val="cyan"/>
                <w:lang w:eastAsia="en-GB"/>
              </w:rPr>
            </w:pPr>
            <w:r w:rsidRPr="00226FF5">
              <w:rPr>
                <w:rFonts w:ascii="Arial" w:hAnsi="Arial" w:cs="Arial"/>
                <w:b/>
                <w:highlight w:val="cyan"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392E5F87" w14:textId="5B4F53B6" w:rsidR="00B92493" w:rsidRPr="0064223F" w:rsidRDefault="00B92493" w:rsidP="00876A65">
            <w:pPr>
              <w:rPr>
                <w:highlight w:val="red"/>
              </w:rPr>
            </w:pPr>
            <w:r w:rsidRPr="0064223F">
              <w:rPr>
                <w:highlight w:val="red"/>
              </w:rPr>
              <w:t>R5s21001</w:t>
            </w:r>
            <w:r>
              <w:rPr>
                <w:highlight w:val="red"/>
              </w:rPr>
              <w:t>2</w:t>
            </w:r>
            <w:r w:rsidRPr="0064223F">
              <w:rPr>
                <w:highlight w:val="red"/>
              </w:rPr>
              <w:t xml:space="preserve">: rejected. </w:t>
            </w:r>
          </w:p>
          <w:p w14:paraId="4313A2BF" w14:textId="1DB9E1FC" w:rsidR="00B92493" w:rsidRPr="0064223F" w:rsidRDefault="00B92493" w:rsidP="00876A65">
            <w:r w:rsidRPr="0064223F">
              <w:t>Replacement SS log provided in R5s21027</w:t>
            </w:r>
            <w:r>
              <w:t>3</w:t>
            </w:r>
            <w:r>
              <w:t>, based on the MCC160Comments provided above</w:t>
            </w:r>
            <w:r w:rsidRPr="0064223F">
              <w:t xml:space="preserve">. </w:t>
            </w:r>
          </w:p>
          <w:p w14:paraId="63575805" w14:textId="6FB626D3" w:rsidR="00B92493" w:rsidRPr="0064223F" w:rsidRDefault="00B92493" w:rsidP="00876A65">
            <w:pPr>
              <w:rPr>
                <w:highlight w:val="cyan"/>
              </w:rPr>
            </w:pPr>
            <w:r w:rsidRPr="0064223F">
              <w:rPr>
                <w:highlight w:val="cyan"/>
              </w:rPr>
              <w:t>R5s21027</w:t>
            </w:r>
            <w:r>
              <w:rPr>
                <w:highlight w:val="cyan"/>
              </w:rPr>
              <w:t>3</w:t>
            </w:r>
            <w:r w:rsidRPr="0064223F">
              <w:rPr>
                <w:highlight w:val="cyan"/>
              </w:rPr>
              <w:t>: accepted.</w:t>
            </w:r>
          </w:p>
        </w:tc>
      </w:tr>
    </w:tbl>
    <w:p w14:paraId="6C668AA9" w14:textId="0489BF65" w:rsidR="003A22C0" w:rsidRPr="00854C55" w:rsidRDefault="003A22C0" w:rsidP="00075921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34E279B8" w14:textId="3434837B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2434496"/>
      <w:bookmarkStart w:id="17" w:name="_Toc295288973"/>
      <w:bookmarkStart w:id="18" w:name="_Toc325725668"/>
      <w:bookmarkStart w:id="19" w:name="_Toc58919607"/>
      <w:r w:rsidRPr="002D362B">
        <w:rPr>
          <w:rFonts w:cs="Arial"/>
          <w:b/>
        </w:rPr>
        <w:t>References</w:t>
      </w:r>
      <w:bookmarkEnd w:id="16"/>
      <w:bookmarkEnd w:id="17"/>
      <w:bookmarkEnd w:id="18"/>
      <w:bookmarkEnd w:id="19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6851FC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65397120" w:rsidR="00075921" w:rsidRPr="006851FC" w:rsidRDefault="00075921" w:rsidP="00075921">
            <w:pPr>
              <w:rPr>
                <w:rFonts w:cs="Arial"/>
                <w:bCs/>
                <w:sz w:val="18"/>
              </w:rPr>
            </w:pPr>
            <w:r w:rsidRPr="006851FC">
              <w:rPr>
                <w:rFonts w:cs="Arial"/>
                <w:b/>
                <w:sz w:val="18"/>
              </w:rPr>
              <w:t>R5s</w:t>
            </w:r>
            <w:proofErr w:type="gramStart"/>
            <w:r w:rsidRPr="006851FC">
              <w:rPr>
                <w:rFonts w:cs="Arial"/>
                <w:b/>
                <w:sz w:val="18"/>
              </w:rPr>
              <w:t>2100</w:t>
            </w:r>
            <w:r w:rsidR="000E6E36">
              <w:rPr>
                <w:rFonts w:cs="Arial"/>
                <w:b/>
                <w:sz w:val="18"/>
              </w:rPr>
              <w:t>1</w:t>
            </w:r>
            <w:r w:rsidR="00B33DC9">
              <w:rPr>
                <w:rFonts w:cs="Arial"/>
                <w:b/>
                <w:sz w:val="18"/>
              </w:rPr>
              <w:t>2</w:t>
            </w:r>
            <w:r w:rsidRPr="006851FC">
              <w:rPr>
                <w:rFonts w:cs="Arial"/>
                <w:bCs/>
                <w:sz w:val="18"/>
              </w:rPr>
              <w:t xml:space="preserve"> :</w:t>
            </w:r>
            <w:proofErr w:type="gramEnd"/>
            <w:r w:rsidRPr="006851FC">
              <w:rPr>
                <w:rFonts w:cs="Arial"/>
                <w:bCs/>
                <w:sz w:val="18"/>
              </w:rPr>
              <w:t xml:space="preserve"> Supporting information for addition of </w:t>
            </w:r>
            <w:proofErr w:type="spellStart"/>
            <w:r w:rsidR="000E6E36">
              <w:rPr>
                <w:rFonts w:cs="Arial"/>
                <w:bCs/>
                <w:sz w:val="18"/>
              </w:rPr>
              <w:t>eCall</w:t>
            </w:r>
            <w:proofErr w:type="spellEnd"/>
            <w:r w:rsidR="000E6E36">
              <w:rPr>
                <w:rFonts w:cs="Arial"/>
                <w:bCs/>
                <w:sz w:val="18"/>
              </w:rPr>
              <w:t xml:space="preserve"> over IMS test case 21.</w:t>
            </w:r>
            <w:r w:rsidR="00B33DC9">
              <w:rPr>
                <w:rFonts w:cs="Arial"/>
                <w:bCs/>
                <w:sz w:val="18"/>
              </w:rPr>
              <w:t>2</w:t>
            </w:r>
          </w:p>
          <w:p w14:paraId="77C256BA" w14:textId="03D743B3" w:rsidR="003A22C0" w:rsidRPr="006851FC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6851FC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DDE207" w14:textId="77777777" w:rsidR="0044746D" w:rsidRDefault="0044746D">
      <w:r>
        <w:separator/>
      </w:r>
    </w:p>
  </w:endnote>
  <w:endnote w:type="continuationSeparator" w:id="0">
    <w:p w14:paraId="5CACFDA7" w14:textId="77777777" w:rsidR="0044746D" w:rsidRDefault="00447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DAA85B" w14:textId="77777777" w:rsidR="0044746D" w:rsidRDefault="0044746D">
      <w:r>
        <w:separator/>
      </w:r>
    </w:p>
  </w:footnote>
  <w:footnote w:type="continuationSeparator" w:id="0">
    <w:p w14:paraId="490952F4" w14:textId="77777777" w:rsidR="0044746D" w:rsidRDefault="004474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F921B8"/>
    <w:multiLevelType w:val="hybridMultilevel"/>
    <w:tmpl w:val="6ED665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FC61486"/>
    <w:multiLevelType w:val="hybridMultilevel"/>
    <w:tmpl w:val="2C68D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7CB0B6A"/>
    <w:multiLevelType w:val="hybridMultilevel"/>
    <w:tmpl w:val="910CF50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E64D5F"/>
    <w:multiLevelType w:val="hybridMultilevel"/>
    <w:tmpl w:val="8CDC533C"/>
    <w:lvl w:ilvl="0" w:tplc="8C984BD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1"/>
  </w:num>
  <w:num w:numId="5">
    <w:abstractNumId w:val="0"/>
  </w:num>
  <w:num w:numId="6">
    <w:abstractNumId w:val="4"/>
  </w:num>
  <w:num w:numId="7">
    <w:abstractNumId w:val="5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D63"/>
    <w:rsid w:val="00017062"/>
    <w:rsid w:val="00022E4A"/>
    <w:rsid w:val="00075921"/>
    <w:rsid w:val="000A6394"/>
    <w:rsid w:val="000B7FED"/>
    <w:rsid w:val="000C038A"/>
    <w:rsid w:val="000C6598"/>
    <w:rsid w:val="000D44B3"/>
    <w:rsid w:val="000E6E36"/>
    <w:rsid w:val="00134C93"/>
    <w:rsid w:val="00145D43"/>
    <w:rsid w:val="0016751D"/>
    <w:rsid w:val="00192C46"/>
    <w:rsid w:val="001A08B3"/>
    <w:rsid w:val="001A09A3"/>
    <w:rsid w:val="001A433F"/>
    <w:rsid w:val="001A797A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7784A"/>
    <w:rsid w:val="00284FEB"/>
    <w:rsid w:val="002860C4"/>
    <w:rsid w:val="002A2A7A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C27B1"/>
    <w:rsid w:val="003D123A"/>
    <w:rsid w:val="003E1A36"/>
    <w:rsid w:val="00410371"/>
    <w:rsid w:val="004242F1"/>
    <w:rsid w:val="0044746D"/>
    <w:rsid w:val="00481B5C"/>
    <w:rsid w:val="004B75B7"/>
    <w:rsid w:val="004C769D"/>
    <w:rsid w:val="00504DAD"/>
    <w:rsid w:val="0051580D"/>
    <w:rsid w:val="00547111"/>
    <w:rsid w:val="00550A2A"/>
    <w:rsid w:val="00592D74"/>
    <w:rsid w:val="005E2C44"/>
    <w:rsid w:val="00621188"/>
    <w:rsid w:val="006257ED"/>
    <w:rsid w:val="00665C47"/>
    <w:rsid w:val="006851FC"/>
    <w:rsid w:val="00695808"/>
    <w:rsid w:val="006B3C17"/>
    <w:rsid w:val="006B46FB"/>
    <w:rsid w:val="006E21FB"/>
    <w:rsid w:val="00714B27"/>
    <w:rsid w:val="00792342"/>
    <w:rsid w:val="0079525C"/>
    <w:rsid w:val="007977A8"/>
    <w:rsid w:val="007B2707"/>
    <w:rsid w:val="007B40DD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D0181"/>
    <w:rsid w:val="008F3789"/>
    <w:rsid w:val="008F686C"/>
    <w:rsid w:val="009148DE"/>
    <w:rsid w:val="00934619"/>
    <w:rsid w:val="00937A5E"/>
    <w:rsid w:val="00941E30"/>
    <w:rsid w:val="009777D9"/>
    <w:rsid w:val="00986BCA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B6902"/>
    <w:rsid w:val="00AC5820"/>
    <w:rsid w:val="00AD1CD8"/>
    <w:rsid w:val="00AE20F6"/>
    <w:rsid w:val="00B00D95"/>
    <w:rsid w:val="00B258BB"/>
    <w:rsid w:val="00B33DC9"/>
    <w:rsid w:val="00B4440F"/>
    <w:rsid w:val="00B67B97"/>
    <w:rsid w:val="00B92493"/>
    <w:rsid w:val="00B968C8"/>
    <w:rsid w:val="00BA3EC5"/>
    <w:rsid w:val="00BA51D9"/>
    <w:rsid w:val="00BB5DFC"/>
    <w:rsid w:val="00BD279D"/>
    <w:rsid w:val="00BD6BB8"/>
    <w:rsid w:val="00BE3DDC"/>
    <w:rsid w:val="00C462F9"/>
    <w:rsid w:val="00C66BA2"/>
    <w:rsid w:val="00C95985"/>
    <w:rsid w:val="00CC5026"/>
    <w:rsid w:val="00CC68D0"/>
    <w:rsid w:val="00CD302F"/>
    <w:rsid w:val="00D03794"/>
    <w:rsid w:val="00D03F9A"/>
    <w:rsid w:val="00D06D51"/>
    <w:rsid w:val="00D24991"/>
    <w:rsid w:val="00D50255"/>
    <w:rsid w:val="00D66520"/>
    <w:rsid w:val="00DE34CF"/>
    <w:rsid w:val="00DE7626"/>
    <w:rsid w:val="00E13F3D"/>
    <w:rsid w:val="00E259B2"/>
    <w:rsid w:val="00E34898"/>
    <w:rsid w:val="00E94249"/>
    <w:rsid w:val="00E97E50"/>
    <w:rsid w:val="00EA5180"/>
    <w:rsid w:val="00EB09B7"/>
    <w:rsid w:val="00EE7D7C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81B5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675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E2970-309F-4B39-9500-5E5739D6F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1092</TotalTime>
  <Pages>4</Pages>
  <Words>839</Words>
  <Characters>4786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17</cp:revision>
  <cp:lastPrinted>1900-01-01T00:00:00Z</cp:lastPrinted>
  <dcterms:created xsi:type="dcterms:W3CDTF">2020-12-08T10:56:00Z</dcterms:created>
  <dcterms:modified xsi:type="dcterms:W3CDTF">2021-03-12T20:52:00Z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