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R5-246770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5380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EMM test case 9.2.3.1.23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AD3256" w:rsidR="001E41F3" w:rsidRDefault="00ED662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TEI8_Test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E0B33B" w:rsidR="001E41F3" w:rsidRDefault="00DF57E8">
            <w:pPr>
              <w:pStyle w:val="CRCoverPage"/>
              <w:spacing w:after="0"/>
              <w:ind w:left="100"/>
              <w:rPr>
                <w:noProof/>
              </w:rPr>
            </w:pPr>
            <w:r>
              <w:rPr>
                <w:noProof/>
              </w:rPr>
              <w:t>In the current implementation of this test case, a</w:t>
            </w:r>
            <w:r w:rsidR="00ED662F">
              <w:rPr>
                <w:noProof/>
              </w:rPr>
              <w:t xml:space="preserve">t Step 24A, </w:t>
            </w:r>
            <w:r>
              <w:rPr>
                <w:noProof/>
              </w:rPr>
              <w:t>no tolerance has been applied for T3430 at Step 24A. This is causing T3430 to expire earlier at the UE side and subsequently T3411 expires earlier as well compared to the corresponding timers on SS side, this causes UE to transmit</w:t>
            </w:r>
            <w:r w:rsidRPr="00DF57E8">
              <w:rPr>
                <w:noProof/>
              </w:rPr>
              <w:t xml:space="preserve"> "rrcConnectionRequest" within "25sec" of previous TAU, causing test case to fail.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A7C832" w:rsidR="001E41F3" w:rsidRDefault="00DF57E8">
            <w:pPr>
              <w:pStyle w:val="CRCoverPage"/>
              <w:spacing w:after="0"/>
              <w:ind w:left="100"/>
              <w:rPr>
                <w:noProof/>
              </w:rPr>
            </w:pPr>
            <w:r>
              <w:rPr>
                <w:noProof/>
              </w:rPr>
              <w:t>Added a note to apply a</w:t>
            </w:r>
            <w:r w:rsidRPr="00DF57E8">
              <w:rPr>
                <w:noProof/>
              </w:rPr>
              <w:t xml:space="preserve"> tolerance of 300 ms on the wait timer for T3430 expiry. The normal 10% tolerance defined in TS 38.508-1[4], clause 6.1.4 will cause </w:t>
            </w:r>
            <w:r w:rsidR="00315025">
              <w:rPr>
                <w:noProof/>
              </w:rPr>
              <w:t xml:space="preserve">UE to receive </w:t>
            </w:r>
            <w:r w:rsidRPr="00DF57E8">
              <w:rPr>
                <w:noProof/>
              </w:rPr>
              <w:t>RRC Release before the expiry of T3430</w:t>
            </w:r>
            <w:r w:rsidR="0031502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1ED8E1" w:rsidR="001E41F3" w:rsidRDefault="00472EF8">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E3DF84" w:rsidR="001E41F3" w:rsidRDefault="00472EF8">
            <w:pPr>
              <w:pStyle w:val="CRCoverPage"/>
              <w:spacing w:after="0"/>
              <w:ind w:left="100"/>
              <w:rPr>
                <w:noProof/>
              </w:rPr>
            </w:pPr>
            <w:r>
              <w:rPr>
                <w:noProof/>
              </w:rPr>
              <w:t>9.2.3.1.23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72EF8" w14:paraId="34ACE2EB" w14:textId="77777777" w:rsidTr="00547111">
        <w:tc>
          <w:tcPr>
            <w:tcW w:w="2694" w:type="dxa"/>
            <w:gridSpan w:val="2"/>
            <w:tcBorders>
              <w:left w:val="single" w:sz="4" w:space="0" w:color="auto"/>
            </w:tcBorders>
          </w:tcPr>
          <w:p w14:paraId="571382F3" w14:textId="77777777" w:rsidR="00472EF8" w:rsidRDefault="00472EF8" w:rsidP="00472E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2EF8" w:rsidRDefault="00472EF8" w:rsidP="00472E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86D7DC" w:rsidR="00472EF8" w:rsidRDefault="00472EF8" w:rsidP="00472EF8">
            <w:pPr>
              <w:pStyle w:val="CRCoverPage"/>
              <w:spacing w:after="0"/>
              <w:jc w:val="center"/>
              <w:rPr>
                <w:b/>
                <w:caps/>
                <w:noProof/>
              </w:rPr>
            </w:pPr>
            <w:r>
              <w:rPr>
                <w:b/>
                <w:caps/>
                <w:noProof/>
                <w:lang w:eastAsia="zh-CN"/>
              </w:rPr>
              <w:t>X</w:t>
            </w:r>
          </w:p>
        </w:tc>
        <w:tc>
          <w:tcPr>
            <w:tcW w:w="2977" w:type="dxa"/>
            <w:gridSpan w:val="4"/>
          </w:tcPr>
          <w:p w14:paraId="7DB274D8" w14:textId="77777777" w:rsidR="00472EF8" w:rsidRDefault="00472EF8" w:rsidP="00472E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2EF8" w:rsidRDefault="00472EF8" w:rsidP="00472EF8">
            <w:pPr>
              <w:pStyle w:val="CRCoverPage"/>
              <w:spacing w:after="0"/>
              <w:ind w:left="99"/>
              <w:rPr>
                <w:noProof/>
              </w:rPr>
            </w:pPr>
            <w:r>
              <w:rPr>
                <w:noProof/>
              </w:rPr>
              <w:t xml:space="preserve">TS/TR ... CR ... </w:t>
            </w:r>
          </w:p>
        </w:tc>
      </w:tr>
      <w:tr w:rsidR="00472EF8" w14:paraId="446DDBAC" w14:textId="77777777" w:rsidTr="00547111">
        <w:tc>
          <w:tcPr>
            <w:tcW w:w="2694" w:type="dxa"/>
            <w:gridSpan w:val="2"/>
            <w:tcBorders>
              <w:left w:val="single" w:sz="4" w:space="0" w:color="auto"/>
            </w:tcBorders>
          </w:tcPr>
          <w:p w14:paraId="678A1AA6" w14:textId="77777777" w:rsidR="00472EF8" w:rsidRDefault="00472EF8" w:rsidP="00472E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2EF8" w:rsidRDefault="00472EF8" w:rsidP="00472E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3C619" w:rsidR="00472EF8" w:rsidRDefault="00472EF8" w:rsidP="00472EF8">
            <w:pPr>
              <w:pStyle w:val="CRCoverPage"/>
              <w:spacing w:after="0"/>
              <w:jc w:val="center"/>
              <w:rPr>
                <w:b/>
                <w:caps/>
                <w:noProof/>
              </w:rPr>
            </w:pPr>
            <w:r>
              <w:rPr>
                <w:b/>
                <w:caps/>
                <w:noProof/>
                <w:lang w:eastAsia="zh-CN"/>
              </w:rPr>
              <w:t>X</w:t>
            </w:r>
          </w:p>
        </w:tc>
        <w:tc>
          <w:tcPr>
            <w:tcW w:w="2977" w:type="dxa"/>
            <w:gridSpan w:val="4"/>
          </w:tcPr>
          <w:p w14:paraId="1A4306D9" w14:textId="77777777" w:rsidR="00472EF8" w:rsidRDefault="00472EF8" w:rsidP="00472E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2EF8" w:rsidRDefault="00472EF8" w:rsidP="00472EF8">
            <w:pPr>
              <w:pStyle w:val="CRCoverPage"/>
              <w:spacing w:after="0"/>
              <w:ind w:left="99"/>
              <w:rPr>
                <w:noProof/>
              </w:rPr>
            </w:pPr>
            <w:r>
              <w:rPr>
                <w:noProof/>
              </w:rPr>
              <w:t xml:space="preserve">TS/TR ... CR ... </w:t>
            </w:r>
          </w:p>
        </w:tc>
      </w:tr>
      <w:tr w:rsidR="00472EF8" w14:paraId="55C714D2" w14:textId="77777777" w:rsidTr="00547111">
        <w:tc>
          <w:tcPr>
            <w:tcW w:w="2694" w:type="dxa"/>
            <w:gridSpan w:val="2"/>
            <w:tcBorders>
              <w:left w:val="single" w:sz="4" w:space="0" w:color="auto"/>
            </w:tcBorders>
          </w:tcPr>
          <w:p w14:paraId="45913E62" w14:textId="77777777" w:rsidR="00472EF8" w:rsidRDefault="00472EF8" w:rsidP="00472E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EF8" w:rsidRDefault="00472EF8" w:rsidP="00472E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3893F" w:rsidR="00472EF8" w:rsidRDefault="00472EF8" w:rsidP="00472EF8">
            <w:pPr>
              <w:pStyle w:val="CRCoverPage"/>
              <w:spacing w:after="0"/>
              <w:jc w:val="center"/>
              <w:rPr>
                <w:b/>
                <w:caps/>
                <w:noProof/>
              </w:rPr>
            </w:pPr>
            <w:r>
              <w:rPr>
                <w:b/>
                <w:caps/>
                <w:noProof/>
                <w:lang w:eastAsia="zh-CN"/>
              </w:rPr>
              <w:t>X</w:t>
            </w:r>
          </w:p>
        </w:tc>
        <w:tc>
          <w:tcPr>
            <w:tcW w:w="2977" w:type="dxa"/>
            <w:gridSpan w:val="4"/>
          </w:tcPr>
          <w:p w14:paraId="1B4FF921" w14:textId="77777777" w:rsidR="00472EF8" w:rsidRDefault="00472EF8" w:rsidP="00472E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2EF8" w:rsidRDefault="00472EF8" w:rsidP="00472E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FD95F7" w14:textId="77777777" w:rsidR="00934FDD" w:rsidRPr="00C21DCF" w:rsidRDefault="00934FDD" w:rsidP="00934FDD">
      <w:pPr>
        <w:pStyle w:val="Heading5"/>
      </w:pPr>
      <w:r w:rsidRPr="00C21DCF">
        <w:lastRenderedPageBreak/>
        <w:t>9.2.3.1.23</w:t>
      </w:r>
      <w:r w:rsidRPr="00C21DCF">
        <w:tab/>
        <w:t>Normal tracking area update / Abnormal case / Success after several attempts due to no network response / TA belongs to TAI list and status is UPDATED / TA does not belong to TAI list or status is not UPDATED</w:t>
      </w:r>
    </w:p>
    <w:p w14:paraId="586F180B" w14:textId="77777777" w:rsidR="00934FDD" w:rsidRPr="00C21DCF" w:rsidRDefault="00934FDD" w:rsidP="00934FDD">
      <w:pPr>
        <w:pStyle w:val="H6"/>
      </w:pPr>
      <w:r w:rsidRPr="00C21DCF">
        <w:t>9.2.3.1.23.1</w:t>
      </w:r>
      <w:r w:rsidRPr="00C21DCF">
        <w:tab/>
        <w:t>Test Purpose (TP)</w:t>
      </w:r>
    </w:p>
    <w:p w14:paraId="38FA4CBE" w14:textId="77777777" w:rsidR="00934FDD" w:rsidRPr="00C21DCF" w:rsidRDefault="00934FDD" w:rsidP="00934FDD">
      <w:pPr>
        <w:pStyle w:val="H6"/>
      </w:pPr>
      <w:r w:rsidRPr="00C21DCF">
        <w:t>(1)</w:t>
      </w:r>
    </w:p>
    <w:p w14:paraId="755EDA54" w14:textId="77777777" w:rsidR="00934FDD" w:rsidRPr="00C21DCF" w:rsidRDefault="00934FDD" w:rsidP="00934FDD">
      <w:pPr>
        <w:pStyle w:val="PL"/>
        <w:rPr>
          <w:noProof w:val="0"/>
        </w:rPr>
      </w:pPr>
      <w:r w:rsidRPr="00C21DCF">
        <w:rPr>
          <w:b/>
          <w:noProof w:val="0"/>
        </w:rPr>
        <w:t>with</w:t>
      </w:r>
      <w:r w:rsidRPr="00C21DCF">
        <w:rPr>
          <w:noProof w:val="0"/>
        </w:rPr>
        <w:t xml:space="preserve"> </w:t>
      </w:r>
      <w:proofErr w:type="gramStart"/>
      <w:r w:rsidRPr="00C21DCF">
        <w:rPr>
          <w:noProof w:val="0"/>
        </w:rPr>
        <w:t>{ UE</w:t>
      </w:r>
      <w:proofErr w:type="gramEnd"/>
      <w:r w:rsidRPr="00C21DCF">
        <w:rPr>
          <w:noProof w:val="0"/>
        </w:rPr>
        <w:t xml:space="preserve"> has sent a TRACKING AREA UPDATE REQUEST message with EPS update type set to 'Periodic updating' and has the tracking area updating attempt counter set to the value less than four,</w:t>
      </w:r>
      <w:r w:rsidRPr="00C21DCF">
        <w:rPr>
          <w:b/>
          <w:noProof w:val="0"/>
        </w:rPr>
        <w:t xml:space="preserve"> </w:t>
      </w:r>
      <w:r w:rsidRPr="00C21DCF">
        <w:rPr>
          <w:noProof w:val="0"/>
        </w:rPr>
        <w:t xml:space="preserve">the TAI of the current serving cell is included in the TAI list </w:t>
      </w:r>
      <w:r w:rsidRPr="00C21DCF">
        <w:rPr>
          <w:b/>
          <w:noProof w:val="0"/>
        </w:rPr>
        <w:t>and</w:t>
      </w:r>
      <w:r w:rsidRPr="00C21DCF">
        <w:rPr>
          <w:noProof w:val="0"/>
        </w:rPr>
        <w:t xml:space="preserve"> the update status is equal to EU1 UPDATED }</w:t>
      </w:r>
    </w:p>
    <w:p w14:paraId="52EAC964" w14:textId="77777777" w:rsidR="00934FDD" w:rsidRPr="00C21DCF" w:rsidRDefault="00934FDD" w:rsidP="00934FDD">
      <w:pPr>
        <w:pStyle w:val="PL"/>
        <w:rPr>
          <w:noProof w:val="0"/>
        </w:rPr>
      </w:pPr>
      <w:r w:rsidRPr="00C21DCF">
        <w:rPr>
          <w:b/>
          <w:noProof w:val="0"/>
        </w:rPr>
        <w:t>ensure that</w:t>
      </w:r>
      <w:r w:rsidRPr="00C21DCF">
        <w:rPr>
          <w:noProof w:val="0"/>
        </w:rPr>
        <w:t xml:space="preserve"> {</w:t>
      </w:r>
      <w:r w:rsidRPr="00C21DCF">
        <w:rPr>
          <w:noProof w:val="0"/>
        </w:rPr>
        <w:br/>
        <w:t xml:space="preserve">  </w:t>
      </w:r>
      <w:r w:rsidRPr="00C21DCF">
        <w:rPr>
          <w:b/>
          <w:noProof w:val="0"/>
        </w:rPr>
        <w:t>when</w:t>
      </w:r>
      <w:r w:rsidRPr="00C21DCF">
        <w:rPr>
          <w:noProof w:val="0"/>
        </w:rPr>
        <w:t xml:space="preserve"> </w:t>
      </w:r>
      <w:proofErr w:type="gramStart"/>
      <w:r w:rsidRPr="00C21DCF">
        <w:rPr>
          <w:noProof w:val="0"/>
        </w:rPr>
        <w:t>{ UE</w:t>
      </w:r>
      <w:proofErr w:type="gramEnd"/>
      <w:r w:rsidRPr="00C21DCF">
        <w:rPr>
          <w:noProof w:val="0"/>
        </w:rPr>
        <w:t xml:space="preserve"> detects release of the NAS signalling connection }</w:t>
      </w:r>
    </w:p>
    <w:p w14:paraId="143CEB5B" w14:textId="77777777" w:rsidR="00934FDD" w:rsidRPr="00C21DCF" w:rsidRDefault="00934FDD" w:rsidP="00934FDD">
      <w:pPr>
        <w:pStyle w:val="PL"/>
        <w:rPr>
          <w:noProof w:val="0"/>
        </w:rPr>
      </w:pPr>
      <w:r w:rsidRPr="00C21DCF">
        <w:rPr>
          <w:noProof w:val="0"/>
        </w:rPr>
        <w:t xml:space="preserve">    </w:t>
      </w:r>
      <w:r w:rsidRPr="00C21DCF">
        <w:rPr>
          <w:b/>
          <w:noProof w:val="0"/>
        </w:rPr>
        <w:t>then</w:t>
      </w:r>
      <w:r w:rsidRPr="00C21DCF">
        <w:rPr>
          <w:noProof w:val="0"/>
        </w:rPr>
        <w:t xml:space="preserve"> </w:t>
      </w:r>
      <w:proofErr w:type="gramStart"/>
      <w:r w:rsidRPr="00C21DCF">
        <w:rPr>
          <w:noProof w:val="0"/>
        </w:rPr>
        <w:t>{ UE</w:t>
      </w:r>
      <w:proofErr w:type="gramEnd"/>
      <w:r w:rsidRPr="00C21DCF">
        <w:rPr>
          <w:noProof w:val="0"/>
        </w:rPr>
        <w:t xml:space="preserve"> keeps the update status to EU1 UPDATED, enters state EMM-REGISTERED.NORMAL-SERVICE </w:t>
      </w:r>
      <w:r w:rsidRPr="00C21DCF">
        <w:rPr>
          <w:b/>
          <w:noProof w:val="0"/>
        </w:rPr>
        <w:t>and</w:t>
      </w:r>
      <w:r w:rsidRPr="00C21DCF">
        <w:rPr>
          <w:noProof w:val="0"/>
        </w:rPr>
        <w:t xml:space="preserve"> starts timer T3411 }</w:t>
      </w:r>
    </w:p>
    <w:p w14:paraId="001DB65D" w14:textId="77777777" w:rsidR="00934FDD" w:rsidRPr="00C21DCF" w:rsidRDefault="00934FDD" w:rsidP="00934FDD">
      <w:pPr>
        <w:pStyle w:val="PL"/>
        <w:rPr>
          <w:noProof w:val="0"/>
        </w:rPr>
      </w:pPr>
      <w:r w:rsidRPr="00C21DCF">
        <w:rPr>
          <w:noProof w:val="0"/>
        </w:rPr>
        <w:t xml:space="preserve">            }</w:t>
      </w:r>
    </w:p>
    <w:p w14:paraId="0EE9B906" w14:textId="77777777" w:rsidR="00934FDD" w:rsidRPr="00C21DCF" w:rsidRDefault="00934FDD" w:rsidP="00934FDD">
      <w:pPr>
        <w:pStyle w:val="PL"/>
        <w:rPr>
          <w:noProof w:val="0"/>
        </w:rPr>
      </w:pPr>
    </w:p>
    <w:p w14:paraId="376BC73D" w14:textId="77777777" w:rsidR="00934FDD" w:rsidRPr="00C21DCF" w:rsidRDefault="00934FDD" w:rsidP="00934FDD">
      <w:pPr>
        <w:pStyle w:val="H6"/>
      </w:pPr>
      <w:r w:rsidRPr="00C21DCF">
        <w:t>(2)</w:t>
      </w:r>
    </w:p>
    <w:p w14:paraId="3CC74FE0" w14:textId="77777777" w:rsidR="00934FDD" w:rsidRPr="00C21DCF" w:rsidRDefault="00934FDD" w:rsidP="00934FDD">
      <w:pPr>
        <w:pStyle w:val="PL"/>
        <w:rPr>
          <w:noProof w:val="0"/>
        </w:rPr>
      </w:pPr>
      <w:r w:rsidRPr="00C21DCF">
        <w:rPr>
          <w:b/>
          <w:noProof w:val="0"/>
        </w:rPr>
        <w:t>with</w:t>
      </w:r>
      <w:r w:rsidRPr="00C21DCF">
        <w:rPr>
          <w:noProof w:val="0"/>
        </w:rPr>
        <w:t xml:space="preserve"> </w:t>
      </w:r>
      <w:proofErr w:type="gramStart"/>
      <w:r w:rsidRPr="00C21DCF">
        <w:rPr>
          <w:noProof w:val="0"/>
        </w:rPr>
        <w:t>{ UE</w:t>
      </w:r>
      <w:proofErr w:type="gramEnd"/>
      <w:r w:rsidRPr="00C21DCF">
        <w:rPr>
          <w:noProof w:val="0"/>
        </w:rPr>
        <w:t xml:space="preserve"> has sent a TRACKING AREA UPDATE REQUEST message with EPS update type set to 'Periodic updating', has the tracking area updating attempt counter set to the value less than four, has detected T3430 expiry, the TAI of the current serving cell is included in the TAI list </w:t>
      </w:r>
      <w:r w:rsidRPr="00C21DCF">
        <w:rPr>
          <w:b/>
          <w:noProof w:val="0"/>
        </w:rPr>
        <w:t>and</w:t>
      </w:r>
      <w:r w:rsidRPr="00C21DCF">
        <w:rPr>
          <w:noProof w:val="0"/>
        </w:rPr>
        <w:t xml:space="preserve"> the update status is equal to EU1 UPDATED }</w:t>
      </w:r>
    </w:p>
    <w:p w14:paraId="455012D3" w14:textId="77777777" w:rsidR="00934FDD" w:rsidRPr="00C21DCF" w:rsidRDefault="00934FDD" w:rsidP="00934FDD">
      <w:pPr>
        <w:pStyle w:val="PL"/>
        <w:rPr>
          <w:noProof w:val="0"/>
        </w:rPr>
      </w:pPr>
      <w:r w:rsidRPr="00C21DCF">
        <w:rPr>
          <w:b/>
          <w:noProof w:val="0"/>
        </w:rPr>
        <w:t>ensure that</w:t>
      </w:r>
      <w:r w:rsidRPr="00C21DCF">
        <w:rPr>
          <w:noProof w:val="0"/>
        </w:rPr>
        <w:t xml:space="preserve"> {</w:t>
      </w:r>
      <w:r w:rsidRPr="00C21DCF">
        <w:rPr>
          <w:noProof w:val="0"/>
        </w:rPr>
        <w:br/>
        <w:t xml:space="preserve">  </w:t>
      </w:r>
      <w:r w:rsidRPr="00C21DCF">
        <w:rPr>
          <w:b/>
          <w:noProof w:val="0"/>
        </w:rPr>
        <w:t>when</w:t>
      </w:r>
      <w:r w:rsidRPr="00C21DCF">
        <w:rPr>
          <w:noProof w:val="0"/>
        </w:rPr>
        <w:t xml:space="preserve"> </w:t>
      </w:r>
      <w:proofErr w:type="gramStart"/>
      <w:r w:rsidRPr="00C21DCF">
        <w:rPr>
          <w:noProof w:val="0"/>
        </w:rPr>
        <w:t>{ UE</w:t>
      </w:r>
      <w:proofErr w:type="gramEnd"/>
      <w:r w:rsidRPr="00C21DCF">
        <w:rPr>
          <w:noProof w:val="0"/>
        </w:rPr>
        <w:t xml:space="preserve"> detects T3411 expiry }</w:t>
      </w:r>
    </w:p>
    <w:p w14:paraId="2BEF0950" w14:textId="77777777" w:rsidR="00934FDD" w:rsidRPr="00C21DCF" w:rsidRDefault="00934FDD" w:rsidP="00934FDD">
      <w:pPr>
        <w:pStyle w:val="PL"/>
        <w:rPr>
          <w:noProof w:val="0"/>
        </w:rPr>
      </w:pPr>
      <w:r w:rsidRPr="00C21DCF">
        <w:rPr>
          <w:noProof w:val="0"/>
        </w:rPr>
        <w:t xml:space="preserve">    </w:t>
      </w:r>
      <w:r w:rsidRPr="00C21DCF">
        <w:rPr>
          <w:b/>
          <w:noProof w:val="0"/>
        </w:rPr>
        <w:t>then</w:t>
      </w:r>
      <w:r w:rsidRPr="00C21DCF">
        <w:rPr>
          <w:noProof w:val="0"/>
        </w:rPr>
        <w:t xml:space="preserve"> </w:t>
      </w:r>
      <w:proofErr w:type="gramStart"/>
      <w:r w:rsidRPr="00C21DCF">
        <w:rPr>
          <w:noProof w:val="0"/>
        </w:rPr>
        <w:t>{ UE</w:t>
      </w:r>
      <w:proofErr w:type="gramEnd"/>
      <w:r w:rsidRPr="00C21DCF">
        <w:rPr>
          <w:noProof w:val="0"/>
        </w:rPr>
        <w:t xml:space="preserve"> initiates the tracking area updating procedure }</w:t>
      </w:r>
    </w:p>
    <w:p w14:paraId="0C4501AE" w14:textId="77777777" w:rsidR="00934FDD" w:rsidRPr="00C21DCF" w:rsidRDefault="00934FDD" w:rsidP="00934FDD">
      <w:pPr>
        <w:pStyle w:val="PL"/>
        <w:rPr>
          <w:noProof w:val="0"/>
        </w:rPr>
      </w:pPr>
      <w:r w:rsidRPr="00C21DCF">
        <w:rPr>
          <w:noProof w:val="0"/>
        </w:rPr>
        <w:t xml:space="preserve">            }</w:t>
      </w:r>
    </w:p>
    <w:p w14:paraId="4E5E2BDA" w14:textId="77777777" w:rsidR="00934FDD" w:rsidRPr="00C21DCF" w:rsidRDefault="00934FDD" w:rsidP="00934FDD">
      <w:pPr>
        <w:pStyle w:val="PL"/>
        <w:rPr>
          <w:noProof w:val="0"/>
        </w:rPr>
      </w:pPr>
    </w:p>
    <w:p w14:paraId="0DC53A84" w14:textId="77777777" w:rsidR="00934FDD" w:rsidRPr="00C21DCF" w:rsidRDefault="00934FDD" w:rsidP="00934FDD">
      <w:pPr>
        <w:pStyle w:val="H6"/>
      </w:pPr>
      <w:r w:rsidRPr="00C21DCF">
        <w:t>(3)</w:t>
      </w:r>
    </w:p>
    <w:p w14:paraId="62629824" w14:textId="77777777" w:rsidR="00934FDD" w:rsidRPr="00C21DCF" w:rsidRDefault="00934FDD" w:rsidP="00934FDD">
      <w:pPr>
        <w:pStyle w:val="PL"/>
        <w:rPr>
          <w:noProof w:val="0"/>
        </w:rPr>
      </w:pPr>
      <w:r w:rsidRPr="00C21DCF">
        <w:rPr>
          <w:b/>
          <w:noProof w:val="0"/>
        </w:rPr>
        <w:t>with</w:t>
      </w:r>
      <w:r w:rsidRPr="00C21DCF">
        <w:rPr>
          <w:noProof w:val="0"/>
        </w:rPr>
        <w:t xml:space="preserve"> </w:t>
      </w:r>
      <w:proofErr w:type="gramStart"/>
      <w:r w:rsidRPr="00C21DCF">
        <w:rPr>
          <w:noProof w:val="0"/>
        </w:rPr>
        <w:t>{ UE</w:t>
      </w:r>
      <w:proofErr w:type="gramEnd"/>
      <w:r w:rsidRPr="00C21DCF">
        <w:rPr>
          <w:noProof w:val="0"/>
        </w:rPr>
        <w:t xml:space="preserve"> has sent a TRACKING AREA UPDATE REQUEST message with EPS update type set to 'TA updating' or 'combined TA/LA updating' and has the tracking area updating attempt counter set to the value less than four </w:t>
      </w:r>
      <w:r w:rsidRPr="00C21DCF">
        <w:rPr>
          <w:b/>
          <w:noProof w:val="0"/>
        </w:rPr>
        <w:t xml:space="preserve">and </w:t>
      </w:r>
      <w:r w:rsidRPr="00C21DCF">
        <w:rPr>
          <w:noProof w:val="0"/>
        </w:rPr>
        <w:t>the TAI of the current serving cell is not included in the TAI list or the update status is different to EU1 UPDATED }</w:t>
      </w:r>
    </w:p>
    <w:p w14:paraId="7B739423" w14:textId="77777777" w:rsidR="00934FDD" w:rsidRPr="00C21DCF" w:rsidRDefault="00934FDD" w:rsidP="00934FDD">
      <w:pPr>
        <w:pStyle w:val="PL"/>
        <w:rPr>
          <w:noProof w:val="0"/>
        </w:rPr>
      </w:pPr>
      <w:r w:rsidRPr="00C21DCF">
        <w:rPr>
          <w:b/>
          <w:noProof w:val="0"/>
        </w:rPr>
        <w:t>ensure that</w:t>
      </w:r>
      <w:r w:rsidRPr="00C21DCF">
        <w:rPr>
          <w:noProof w:val="0"/>
        </w:rPr>
        <w:t xml:space="preserve"> {</w:t>
      </w:r>
      <w:r w:rsidRPr="00C21DCF">
        <w:rPr>
          <w:noProof w:val="0"/>
        </w:rPr>
        <w:br/>
        <w:t xml:space="preserve">  </w:t>
      </w:r>
      <w:r w:rsidRPr="00C21DCF">
        <w:rPr>
          <w:b/>
          <w:noProof w:val="0"/>
        </w:rPr>
        <w:t>when</w:t>
      </w:r>
      <w:r w:rsidRPr="00C21DCF">
        <w:rPr>
          <w:noProof w:val="0"/>
        </w:rPr>
        <w:t xml:space="preserve"> </w:t>
      </w:r>
      <w:proofErr w:type="gramStart"/>
      <w:r w:rsidRPr="00C21DCF">
        <w:rPr>
          <w:noProof w:val="0"/>
        </w:rPr>
        <w:t>{ UE</w:t>
      </w:r>
      <w:proofErr w:type="gramEnd"/>
      <w:r w:rsidRPr="00C21DCF">
        <w:rPr>
          <w:noProof w:val="0"/>
        </w:rPr>
        <w:t xml:space="preserve"> detects release of the NAS signalling connection }</w:t>
      </w:r>
    </w:p>
    <w:p w14:paraId="1C06F49C" w14:textId="77777777" w:rsidR="00934FDD" w:rsidRPr="00C21DCF" w:rsidRDefault="00934FDD" w:rsidP="00934FDD">
      <w:pPr>
        <w:pStyle w:val="PL"/>
        <w:rPr>
          <w:noProof w:val="0"/>
        </w:rPr>
      </w:pPr>
      <w:r w:rsidRPr="00C21DCF">
        <w:rPr>
          <w:noProof w:val="0"/>
        </w:rPr>
        <w:t xml:space="preserve">    </w:t>
      </w:r>
      <w:r w:rsidRPr="00C21DCF">
        <w:rPr>
          <w:b/>
          <w:noProof w:val="0"/>
        </w:rPr>
        <w:t>then</w:t>
      </w:r>
      <w:r w:rsidRPr="00C21DCF">
        <w:rPr>
          <w:noProof w:val="0"/>
        </w:rPr>
        <w:t xml:space="preserve"> </w:t>
      </w:r>
      <w:proofErr w:type="gramStart"/>
      <w:r w:rsidRPr="00C21DCF">
        <w:rPr>
          <w:noProof w:val="0"/>
        </w:rPr>
        <w:t>{ UE</w:t>
      </w:r>
      <w:proofErr w:type="gramEnd"/>
      <w:r w:rsidRPr="00C21DCF">
        <w:rPr>
          <w:noProof w:val="0"/>
        </w:rPr>
        <w:t xml:space="preserve"> starts timer T3411, sets the update status to EU2 NOT UPDATED </w:t>
      </w:r>
      <w:r w:rsidRPr="00C21DCF">
        <w:rPr>
          <w:b/>
          <w:noProof w:val="0"/>
        </w:rPr>
        <w:t>and</w:t>
      </w:r>
      <w:r w:rsidRPr="00C21DCF">
        <w:rPr>
          <w:noProof w:val="0"/>
        </w:rPr>
        <w:t xml:space="preserve"> changes to state EMM-REGISTERED.ATTEMPTING-TO-UPDATE }</w:t>
      </w:r>
    </w:p>
    <w:p w14:paraId="51E2BBBE" w14:textId="77777777" w:rsidR="00934FDD" w:rsidRPr="00C21DCF" w:rsidRDefault="00934FDD" w:rsidP="00934FDD">
      <w:pPr>
        <w:pStyle w:val="PL"/>
        <w:rPr>
          <w:noProof w:val="0"/>
        </w:rPr>
      </w:pPr>
      <w:r w:rsidRPr="00C21DCF">
        <w:rPr>
          <w:noProof w:val="0"/>
        </w:rPr>
        <w:t xml:space="preserve">            }</w:t>
      </w:r>
    </w:p>
    <w:p w14:paraId="02495546" w14:textId="77777777" w:rsidR="00934FDD" w:rsidRPr="00C21DCF" w:rsidRDefault="00934FDD" w:rsidP="00934FDD">
      <w:pPr>
        <w:pStyle w:val="PL"/>
        <w:rPr>
          <w:noProof w:val="0"/>
        </w:rPr>
      </w:pPr>
    </w:p>
    <w:p w14:paraId="52590B76" w14:textId="77777777" w:rsidR="00934FDD" w:rsidRPr="00C21DCF" w:rsidRDefault="00934FDD" w:rsidP="00934FDD">
      <w:pPr>
        <w:pStyle w:val="H6"/>
      </w:pPr>
      <w:r w:rsidRPr="00C21DCF">
        <w:t>(4)</w:t>
      </w:r>
    </w:p>
    <w:p w14:paraId="3D198E14" w14:textId="77777777" w:rsidR="00934FDD" w:rsidRPr="00C21DCF" w:rsidRDefault="00934FDD" w:rsidP="00934FDD">
      <w:pPr>
        <w:pStyle w:val="PL"/>
        <w:rPr>
          <w:noProof w:val="0"/>
        </w:rPr>
      </w:pPr>
      <w:r w:rsidRPr="00C21DCF">
        <w:rPr>
          <w:b/>
          <w:noProof w:val="0"/>
        </w:rPr>
        <w:t>with</w:t>
      </w:r>
      <w:r w:rsidRPr="00C21DCF">
        <w:rPr>
          <w:noProof w:val="0"/>
        </w:rPr>
        <w:t xml:space="preserve"> </w:t>
      </w:r>
      <w:proofErr w:type="gramStart"/>
      <w:r w:rsidRPr="00C21DCF">
        <w:rPr>
          <w:noProof w:val="0"/>
        </w:rPr>
        <w:t>{ UE</w:t>
      </w:r>
      <w:proofErr w:type="gramEnd"/>
      <w:r w:rsidRPr="00C21DCF">
        <w:rPr>
          <w:noProof w:val="0"/>
        </w:rPr>
        <w:t xml:space="preserve"> has sent a TRACKING AREA UPDATE REQUEST message with EPS update type set to 'TA updating' or 'combined TA/LA updating', has the tracking area updating attempt counter set to the value less than four, has detected T3430 expiry </w:t>
      </w:r>
      <w:r w:rsidRPr="00C21DCF">
        <w:rPr>
          <w:b/>
          <w:noProof w:val="0"/>
        </w:rPr>
        <w:t xml:space="preserve">and </w:t>
      </w:r>
      <w:r w:rsidRPr="00C21DCF">
        <w:rPr>
          <w:noProof w:val="0"/>
        </w:rPr>
        <w:t>the TAI of the current serving cell is not included in the TAI list or the update status is different to EU1 UPDATED }</w:t>
      </w:r>
    </w:p>
    <w:p w14:paraId="186C6870" w14:textId="77777777" w:rsidR="00934FDD" w:rsidRPr="00C21DCF" w:rsidRDefault="00934FDD" w:rsidP="00934FDD">
      <w:pPr>
        <w:pStyle w:val="PL"/>
        <w:rPr>
          <w:noProof w:val="0"/>
        </w:rPr>
      </w:pPr>
      <w:r w:rsidRPr="00C21DCF">
        <w:rPr>
          <w:b/>
          <w:noProof w:val="0"/>
        </w:rPr>
        <w:t>ensure that</w:t>
      </w:r>
      <w:r w:rsidRPr="00C21DCF">
        <w:rPr>
          <w:noProof w:val="0"/>
        </w:rPr>
        <w:t xml:space="preserve"> {</w:t>
      </w:r>
      <w:r w:rsidRPr="00C21DCF">
        <w:rPr>
          <w:noProof w:val="0"/>
        </w:rPr>
        <w:br/>
        <w:t xml:space="preserve">  </w:t>
      </w:r>
      <w:r w:rsidRPr="00C21DCF">
        <w:rPr>
          <w:b/>
          <w:noProof w:val="0"/>
        </w:rPr>
        <w:t>when</w:t>
      </w:r>
      <w:r w:rsidRPr="00C21DCF">
        <w:rPr>
          <w:noProof w:val="0"/>
        </w:rPr>
        <w:t xml:space="preserve"> </w:t>
      </w:r>
      <w:proofErr w:type="gramStart"/>
      <w:r w:rsidRPr="00C21DCF">
        <w:rPr>
          <w:noProof w:val="0"/>
        </w:rPr>
        <w:t>{ UE</w:t>
      </w:r>
      <w:proofErr w:type="gramEnd"/>
      <w:r w:rsidRPr="00C21DCF">
        <w:rPr>
          <w:noProof w:val="0"/>
        </w:rPr>
        <w:t xml:space="preserve"> detects T3411 expiry }</w:t>
      </w:r>
    </w:p>
    <w:p w14:paraId="11EF5BFE" w14:textId="77777777" w:rsidR="00934FDD" w:rsidRPr="00C21DCF" w:rsidRDefault="00934FDD" w:rsidP="00934FDD">
      <w:pPr>
        <w:pStyle w:val="PL"/>
        <w:rPr>
          <w:noProof w:val="0"/>
        </w:rPr>
      </w:pPr>
      <w:r w:rsidRPr="00C21DCF">
        <w:rPr>
          <w:noProof w:val="0"/>
        </w:rPr>
        <w:t xml:space="preserve">    </w:t>
      </w:r>
      <w:r w:rsidRPr="00C21DCF">
        <w:rPr>
          <w:b/>
          <w:noProof w:val="0"/>
        </w:rPr>
        <w:t>then</w:t>
      </w:r>
      <w:r w:rsidRPr="00C21DCF">
        <w:rPr>
          <w:noProof w:val="0"/>
        </w:rPr>
        <w:t xml:space="preserve"> </w:t>
      </w:r>
      <w:proofErr w:type="gramStart"/>
      <w:r w:rsidRPr="00C21DCF">
        <w:rPr>
          <w:noProof w:val="0"/>
        </w:rPr>
        <w:t>{ UE</w:t>
      </w:r>
      <w:proofErr w:type="gramEnd"/>
      <w:r w:rsidRPr="00C21DCF">
        <w:rPr>
          <w:noProof w:val="0"/>
        </w:rPr>
        <w:t xml:space="preserve"> initiates the tracking area updating procedure }</w:t>
      </w:r>
    </w:p>
    <w:p w14:paraId="26A8E7CE" w14:textId="77777777" w:rsidR="00934FDD" w:rsidRPr="00C21DCF" w:rsidRDefault="00934FDD" w:rsidP="00934FDD">
      <w:pPr>
        <w:pStyle w:val="PL"/>
        <w:rPr>
          <w:noProof w:val="0"/>
        </w:rPr>
      </w:pPr>
      <w:r w:rsidRPr="00C21DCF">
        <w:rPr>
          <w:noProof w:val="0"/>
        </w:rPr>
        <w:t xml:space="preserve">            }</w:t>
      </w:r>
    </w:p>
    <w:p w14:paraId="38D19D15" w14:textId="77777777" w:rsidR="00934FDD" w:rsidRPr="00C21DCF" w:rsidRDefault="00934FDD" w:rsidP="00934FDD">
      <w:pPr>
        <w:pStyle w:val="PL"/>
        <w:rPr>
          <w:noProof w:val="0"/>
        </w:rPr>
      </w:pPr>
    </w:p>
    <w:p w14:paraId="5C8400E6" w14:textId="77777777" w:rsidR="00934FDD" w:rsidRPr="00C21DCF" w:rsidRDefault="00934FDD" w:rsidP="00934FDD">
      <w:pPr>
        <w:pStyle w:val="H6"/>
      </w:pPr>
      <w:r w:rsidRPr="00C21DCF">
        <w:t>9.2.3.1.23.2</w:t>
      </w:r>
      <w:r w:rsidRPr="00C21DCF">
        <w:tab/>
        <w:t>Conformance requirements</w:t>
      </w:r>
    </w:p>
    <w:p w14:paraId="4F236254" w14:textId="77777777" w:rsidR="00934FDD" w:rsidRPr="00C21DCF" w:rsidRDefault="00934FDD" w:rsidP="00934FDD">
      <w:r w:rsidRPr="00C21DCF">
        <w:t>References: The conformance requirements covered in the present TC are specified in: TS 24.301, clause 5.5.3.1, 5.5.3.2.6 and 5.5.3.3.6.</w:t>
      </w:r>
    </w:p>
    <w:p w14:paraId="1B800423" w14:textId="77777777" w:rsidR="00934FDD" w:rsidRPr="00C21DCF" w:rsidRDefault="00934FDD" w:rsidP="00934FDD">
      <w:r w:rsidRPr="00C21DCF">
        <w:t>[TS 24.301, clause 5.5.3.1]</w:t>
      </w:r>
    </w:p>
    <w:p w14:paraId="192B8178" w14:textId="77777777" w:rsidR="00934FDD" w:rsidRPr="00C21DCF" w:rsidRDefault="00934FDD" w:rsidP="00934FDD">
      <w:r w:rsidRPr="00C21DCF">
        <w:t>A tracking area updating attempt counter is used to limit the number of subsequently rejected tracking area update attempts. The tracking area updating attempt counter shall be incremented as specified in subclause 5.5.3.2.6. Depending on the value of the tracking area updating attempt counter, specific actions shall be performed. The tracking area updating attempt counter shall be reset when:</w:t>
      </w:r>
    </w:p>
    <w:p w14:paraId="35128866" w14:textId="77777777" w:rsidR="00934FDD" w:rsidRPr="00C21DCF" w:rsidRDefault="00934FDD" w:rsidP="00934FDD">
      <w:pPr>
        <w:pStyle w:val="B1"/>
      </w:pPr>
      <w:r w:rsidRPr="00C21DCF">
        <w:t>-</w:t>
      </w:r>
      <w:r w:rsidRPr="00C21DCF">
        <w:tab/>
        <w:t xml:space="preserve">an attach or combined attach procedure is successfully </w:t>
      </w:r>
      <w:proofErr w:type="gramStart"/>
      <w:r w:rsidRPr="00C21DCF">
        <w:t>completed;</w:t>
      </w:r>
      <w:proofErr w:type="gramEnd"/>
    </w:p>
    <w:p w14:paraId="2307868D" w14:textId="77777777" w:rsidR="00934FDD" w:rsidRPr="00C21DCF" w:rsidRDefault="00934FDD" w:rsidP="00934FDD">
      <w:pPr>
        <w:pStyle w:val="B1"/>
      </w:pPr>
      <w:r w:rsidRPr="00C21DCF">
        <w:t>-</w:t>
      </w:r>
      <w:r w:rsidRPr="00C21DCF">
        <w:tab/>
        <w:t>a normal or periodic tracking area updating or a combined tracking area updating procedure is successfully completed; or</w:t>
      </w:r>
    </w:p>
    <w:p w14:paraId="72C18C5D" w14:textId="77777777" w:rsidR="00934FDD" w:rsidRPr="00C21DCF" w:rsidRDefault="00934FDD" w:rsidP="00934FDD">
      <w:pPr>
        <w:pStyle w:val="B1"/>
      </w:pPr>
      <w:r w:rsidRPr="00C21DCF">
        <w:lastRenderedPageBreak/>
        <w:t>-</w:t>
      </w:r>
      <w:r w:rsidRPr="00C21DCF">
        <w:tab/>
        <w:t>a normal or periodic tracking area updating or a combined tracking area updating procedure is rejected with EMM cause #11, #12, #13, #14, #15 or #25.</w:t>
      </w:r>
    </w:p>
    <w:p w14:paraId="0632AE05" w14:textId="77777777" w:rsidR="00934FDD" w:rsidRPr="00C21DCF" w:rsidRDefault="00934FDD" w:rsidP="00934FDD">
      <w:proofErr w:type="gramStart"/>
      <w:r w:rsidRPr="00C21DCF">
        <w:t>Additionally</w:t>
      </w:r>
      <w:proofErr w:type="gramEnd"/>
      <w:r w:rsidRPr="00C21DCF">
        <w:t xml:space="preserve"> the tracking area updating attempt counter shall be reset when the UE is in substate EMM-REGISTERED.ATTEMPTING-TO-UPDATE or EMM-REGISTERED.ATTEMPTING-TO-UPDATE-MM, and:</w:t>
      </w:r>
    </w:p>
    <w:p w14:paraId="614AAE63" w14:textId="77777777" w:rsidR="00934FDD" w:rsidRPr="00C21DCF" w:rsidRDefault="00934FDD" w:rsidP="00934FDD">
      <w:pPr>
        <w:pStyle w:val="B1"/>
      </w:pPr>
      <w:r w:rsidRPr="00C21DCF">
        <w:t>-</w:t>
      </w:r>
      <w:r w:rsidRPr="00C21DCF">
        <w:tab/>
        <w:t>a new tracking area is entered; or</w:t>
      </w:r>
    </w:p>
    <w:p w14:paraId="0910EB21" w14:textId="77777777" w:rsidR="00934FDD" w:rsidRPr="00C21DCF" w:rsidRDefault="00934FDD" w:rsidP="00934FDD">
      <w:pPr>
        <w:pStyle w:val="B1"/>
      </w:pPr>
      <w:r w:rsidRPr="00C21DCF">
        <w:t>-</w:t>
      </w:r>
      <w:r w:rsidRPr="00C21DCF">
        <w:tab/>
        <w:t>timer T3402 expires.</w:t>
      </w:r>
    </w:p>
    <w:p w14:paraId="6918F853" w14:textId="77777777" w:rsidR="00934FDD" w:rsidRPr="00C21DCF" w:rsidRDefault="00934FDD" w:rsidP="00934FDD">
      <w:r w:rsidRPr="00C21DCF">
        <w:t>[TS 24.301, clause 5.5.3.2.6]</w:t>
      </w:r>
    </w:p>
    <w:p w14:paraId="7DFB6FDA" w14:textId="77777777" w:rsidR="00934FDD" w:rsidRPr="00C21DCF" w:rsidRDefault="00934FDD" w:rsidP="00934FDD">
      <w:pPr>
        <w:keepNext/>
      </w:pPr>
      <w:r w:rsidRPr="00C21DCF">
        <w:t>The following abnormal cases can be identified:</w:t>
      </w:r>
    </w:p>
    <w:p w14:paraId="31FEE705" w14:textId="77777777" w:rsidR="00934FDD" w:rsidRPr="00C21DCF" w:rsidRDefault="00934FDD" w:rsidP="00934FDD">
      <w:r w:rsidRPr="00C21DCF">
        <w:t>...</w:t>
      </w:r>
    </w:p>
    <w:p w14:paraId="1AF18927" w14:textId="77777777" w:rsidR="00934FDD" w:rsidRPr="00C21DCF" w:rsidRDefault="00934FDD" w:rsidP="00934FDD">
      <w:pPr>
        <w:pStyle w:val="B1"/>
      </w:pPr>
      <w:r w:rsidRPr="00C21DCF">
        <w:t>b)</w:t>
      </w:r>
      <w:r w:rsidRPr="00C21DCF">
        <w:tab/>
        <w:t>Lower layer failure or release of the NAS signalling connection before the TRACKING AREA UPDATE ACCEPT or TRACKING AREA UPDATE REJECT message is received</w:t>
      </w:r>
    </w:p>
    <w:p w14:paraId="3F276AF2" w14:textId="77777777" w:rsidR="00934FDD" w:rsidRPr="00C21DCF" w:rsidRDefault="00934FDD" w:rsidP="00934FDD">
      <w:pPr>
        <w:pStyle w:val="B1"/>
      </w:pPr>
      <w:r w:rsidRPr="00C21DCF">
        <w:tab/>
        <w:t>The tracking area updating procedure shall be aborted, and the UE shall proceed as described below.</w:t>
      </w:r>
    </w:p>
    <w:p w14:paraId="663E8E38" w14:textId="77777777" w:rsidR="00934FDD" w:rsidRPr="00C21DCF" w:rsidRDefault="00934FDD" w:rsidP="00934FDD">
      <w:pPr>
        <w:pStyle w:val="B1"/>
      </w:pPr>
      <w:r w:rsidRPr="00C21DCF">
        <w:t>c)</w:t>
      </w:r>
      <w:r w:rsidRPr="00C21DCF">
        <w:tab/>
        <w:t>T3430 timeout</w:t>
      </w:r>
    </w:p>
    <w:p w14:paraId="08E2DF0D" w14:textId="77777777" w:rsidR="00934FDD" w:rsidRPr="00C21DCF" w:rsidRDefault="00934FDD" w:rsidP="00934FDD">
      <w:pPr>
        <w:pStyle w:val="B1"/>
      </w:pPr>
      <w:r w:rsidRPr="00C21DCF">
        <w:tab/>
        <w:t>The UE shall abort the procedure and proceed as described below. The NAS signalling connection shall be released locally.</w:t>
      </w:r>
    </w:p>
    <w:p w14:paraId="0293ADFF" w14:textId="77777777" w:rsidR="00934FDD" w:rsidRPr="00C21DCF" w:rsidRDefault="00934FDD" w:rsidP="00934FDD">
      <w:r w:rsidRPr="00C21DCF">
        <w:t>...</w:t>
      </w:r>
    </w:p>
    <w:p w14:paraId="7686D2EB" w14:textId="77777777" w:rsidR="00934FDD" w:rsidRPr="00C21DCF" w:rsidRDefault="00934FDD" w:rsidP="00934FDD">
      <w:r w:rsidRPr="00C21DCF">
        <w:t>For the cases b, c, d, e, and f, the UE shall stop any ongoing transmission of user data.</w:t>
      </w:r>
    </w:p>
    <w:p w14:paraId="2D5685EC" w14:textId="77777777" w:rsidR="00934FDD" w:rsidRPr="00C21DCF" w:rsidRDefault="00934FDD" w:rsidP="00934FDD">
      <w:r w:rsidRPr="00C21DCF">
        <w:t>For the cases b, c and d the UE shall proceed as follows:</w:t>
      </w:r>
    </w:p>
    <w:p w14:paraId="6B5C8593" w14:textId="77777777" w:rsidR="00934FDD" w:rsidRPr="00C21DCF" w:rsidRDefault="00934FDD" w:rsidP="00934FDD">
      <w:pPr>
        <w:pStyle w:val="B1"/>
      </w:pPr>
      <w:r w:rsidRPr="00C21DCF">
        <w:tab/>
        <w:t>Timer T3430 shall be stopped if still running. The tracking area updating attempt counter shall be incremented, unless it was already set to 5.</w:t>
      </w:r>
    </w:p>
    <w:p w14:paraId="577D463F" w14:textId="77777777" w:rsidR="00934FDD" w:rsidRPr="00C21DCF" w:rsidRDefault="00934FDD" w:rsidP="00934FDD">
      <w:pPr>
        <w:pStyle w:val="B1"/>
      </w:pPr>
      <w:r w:rsidRPr="00C21DCF">
        <w:tab/>
        <w:t>If the tracking area updating attempt counter is less than 5, and the TAI of the current serving cell is included in the TAI list and the EPS update status is equal to EU1 UPDATED:</w:t>
      </w:r>
    </w:p>
    <w:p w14:paraId="7BFCC3D0" w14:textId="77777777" w:rsidR="00934FDD" w:rsidRPr="00C21DCF" w:rsidRDefault="00934FDD" w:rsidP="00934FDD">
      <w:pPr>
        <w:pStyle w:val="B2"/>
      </w:pPr>
      <w:r w:rsidRPr="00C21DCF">
        <w:t>-</w:t>
      </w:r>
      <w:r w:rsidRPr="00C21DCF">
        <w:tab/>
        <w:t>the UE shall keep the EPS update status to EU1 UPDATED and enter state EMM-REGISTERED.NORMAL-SERVICE. The UE shall start timer T3411.</w:t>
      </w:r>
    </w:p>
    <w:p w14:paraId="2AF0F61B" w14:textId="77777777" w:rsidR="00934FDD" w:rsidRPr="00C21DCF" w:rsidRDefault="00934FDD" w:rsidP="00934FDD">
      <w:pPr>
        <w:pStyle w:val="B2"/>
        <w:ind w:firstLine="0"/>
      </w:pPr>
      <w:r w:rsidRPr="00C21DCF">
        <w:t>If in addition the TRACKING AREA UPDATE REQUEST indicated "periodic updating", the timer T3411 may be stopped when the UE enters EMM-CONNECTED mode.</w:t>
      </w:r>
    </w:p>
    <w:p w14:paraId="791E20E1" w14:textId="77777777" w:rsidR="00934FDD" w:rsidRPr="00C21DCF" w:rsidRDefault="00934FDD" w:rsidP="00934FDD">
      <w:pPr>
        <w:pStyle w:val="B2"/>
        <w:ind w:firstLine="0"/>
      </w:pPr>
      <w:proofErr w:type="gramStart"/>
      <w:r w:rsidRPr="00C21DCF">
        <w:t>If  timer</w:t>
      </w:r>
      <w:proofErr w:type="gramEnd"/>
      <w:r w:rsidRPr="00C21DCF">
        <w:t xml:space="preserve"> T3411 expires the tracking area updating procedure is triggered again.</w:t>
      </w:r>
    </w:p>
    <w:p w14:paraId="13E044FD" w14:textId="77777777" w:rsidR="00934FDD" w:rsidRPr="00C21DCF" w:rsidRDefault="00934FDD" w:rsidP="00934FDD">
      <w:pPr>
        <w:pStyle w:val="B1"/>
      </w:pPr>
      <w:r w:rsidRPr="00C21DCF">
        <w:tab/>
        <w:t xml:space="preserve">If the tracking area updating attempt counter is less than 5, and the TAI of the current serving cell is not included in the TAI </w:t>
      </w:r>
      <w:proofErr w:type="gramStart"/>
      <w:r w:rsidRPr="00C21DCF">
        <w:t>list</w:t>
      </w:r>
      <w:proofErr w:type="gramEnd"/>
      <w:r w:rsidRPr="00C21DCF">
        <w:t xml:space="preserve"> or the EPS update status is different to EU1 UPDATED:</w:t>
      </w:r>
    </w:p>
    <w:p w14:paraId="1DC34B18" w14:textId="77777777" w:rsidR="00934FDD" w:rsidRPr="00C21DCF" w:rsidRDefault="00934FDD" w:rsidP="00934FDD">
      <w:pPr>
        <w:pStyle w:val="B2"/>
      </w:pPr>
      <w:r w:rsidRPr="00C21DCF">
        <w:t>-</w:t>
      </w:r>
      <w:r w:rsidRPr="00C21DCF">
        <w:tab/>
        <w:t>the UE shall start timer T3411, shall set the EPS update status to EU2 NOT UPDATED and change to state EMM-REGISTERED.ATTEMPTING-TO-UPDATE. When timer T3411 expires the tracking area updating procedure is triggered again.</w:t>
      </w:r>
    </w:p>
    <w:p w14:paraId="68249F7F" w14:textId="77777777" w:rsidR="00934FDD" w:rsidRPr="00C21DCF" w:rsidRDefault="00934FDD" w:rsidP="00934FDD">
      <w:pPr>
        <w:pStyle w:val="B2"/>
      </w:pPr>
      <w:r w:rsidRPr="00C21DCF">
        <w:tab/>
      </w:r>
      <w:r w:rsidRPr="00C21DCF">
        <w:tab/>
        <w:t xml:space="preserve">If A/Gb mode or </w:t>
      </w:r>
      <w:proofErr w:type="spellStart"/>
      <w:r w:rsidRPr="00C21DCF">
        <w:t>Iu</w:t>
      </w:r>
      <w:proofErr w:type="spellEnd"/>
      <w:r w:rsidRPr="00C21DCF">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6007CBC9" w14:textId="77777777" w:rsidR="00934FDD" w:rsidRPr="00C21DCF" w:rsidRDefault="00934FDD" w:rsidP="00934FDD">
      <w:r w:rsidRPr="00C21DCF">
        <w:t>[TS 24.301, clause 5.5.3.3.6]</w:t>
      </w:r>
    </w:p>
    <w:p w14:paraId="2621D981" w14:textId="77777777" w:rsidR="00934FDD" w:rsidRPr="00C21DCF" w:rsidRDefault="00934FDD" w:rsidP="00934FDD">
      <w:r w:rsidRPr="00C21DCF">
        <w:t>If the tracking area updating attempt counter is incremented according to subclause </w:t>
      </w:r>
      <w:r w:rsidRPr="00C21DCF">
        <w:rPr>
          <w:lang w:eastAsia="ko-KR"/>
        </w:rPr>
        <w:t>5.5.3.2.6</w:t>
      </w:r>
      <w:r w:rsidRPr="00C21DCF">
        <w:t xml:space="preserve"> the next actions depend on the value of the tracking area updating attempt counter.</w:t>
      </w:r>
    </w:p>
    <w:p w14:paraId="7BA1EA86" w14:textId="77777777" w:rsidR="00934FDD" w:rsidRPr="00C21DCF" w:rsidRDefault="00934FDD" w:rsidP="00934FDD">
      <w:pPr>
        <w:pStyle w:val="B1"/>
      </w:pPr>
      <w:r w:rsidRPr="00C21DCF">
        <w:t>-</w:t>
      </w:r>
      <w:r w:rsidRPr="00C21DCF">
        <w:tab/>
        <w:t xml:space="preserve">if the update status is U1 UPDATED and the tracking area updating attempt counter is </w:t>
      </w:r>
      <w:r w:rsidRPr="00C21DCF">
        <w:rPr>
          <w:lang w:eastAsia="ko-KR"/>
        </w:rPr>
        <w:t>less</w:t>
      </w:r>
      <w:r w:rsidRPr="00C21DCF">
        <w:t xml:space="preserve"> than 5, then the </w:t>
      </w:r>
      <w:r w:rsidRPr="00C21DCF">
        <w:rPr>
          <w:lang w:eastAsia="ko-KR"/>
        </w:rPr>
        <w:t>UE</w:t>
      </w:r>
      <w:r w:rsidRPr="00C21DCF">
        <w:t xml:space="preserve"> shall keep the update status to U1 UPDATED, the new MM state is MM IDLE substate NORMAL </w:t>
      </w:r>
      <w:proofErr w:type="gramStart"/>
      <w:r w:rsidRPr="00C21DCF">
        <w:t>SERVICE;</w:t>
      </w:r>
      <w:proofErr w:type="gramEnd"/>
    </w:p>
    <w:p w14:paraId="0DAF0D85" w14:textId="77777777" w:rsidR="00934FDD" w:rsidRPr="00C21DCF" w:rsidRDefault="00934FDD" w:rsidP="00934FDD">
      <w:pPr>
        <w:pStyle w:val="B1"/>
      </w:pPr>
      <w:r w:rsidRPr="00C21DCF">
        <w:lastRenderedPageBreak/>
        <w:t>-</w:t>
      </w:r>
      <w:r w:rsidRPr="00C21DCF">
        <w:tab/>
        <w:t xml:space="preserve">if the tracking area updating attempt counter is </w:t>
      </w:r>
      <w:r w:rsidRPr="00C21DCF">
        <w:rPr>
          <w:lang w:eastAsia="ko-KR"/>
        </w:rPr>
        <w:t>less</w:t>
      </w:r>
      <w:r w:rsidRPr="00C21DCF">
        <w:t xml:space="preserve"> than 5 and, additionally, the update status is different from U1 UPDATED </w:t>
      </w:r>
      <w:r w:rsidRPr="00C21DCF">
        <w:rPr>
          <w:lang w:eastAsia="ko-KR"/>
        </w:rPr>
        <w:t>UE</w:t>
      </w:r>
      <w:r w:rsidRPr="00C21DCF">
        <w:t xml:space="preserve"> shall delete any LAI, TMSI, ciphering key sequence number and list of equivalent PLMNs and set the update status to U2 NOT UPDATED. The MM state remains MM LOCATION UPDATING PENDING; or</w:t>
      </w:r>
    </w:p>
    <w:p w14:paraId="0FA65E18" w14:textId="77777777" w:rsidR="00934FDD" w:rsidRPr="00C21DCF" w:rsidRDefault="00934FDD" w:rsidP="00934FDD">
      <w:pPr>
        <w:pStyle w:val="B1"/>
      </w:pPr>
      <w:r w:rsidRPr="00C21DCF">
        <w:t>-</w:t>
      </w:r>
      <w:r w:rsidRPr="00C21DCF">
        <w:tab/>
        <w:t>if the tracking area updating attempt counter is equal to 5, the UE shall delete any LAI, TMSI, ciphering key sequence number and list of equivalent PLMNs and set the update status to U2 NOT UPDATED. A UE operating in CS/PS mode 1 of operation shall select GERAN or UTRAN radio access technology and proceed with appropriate MM or GMM specific procedures.</w:t>
      </w:r>
    </w:p>
    <w:p w14:paraId="7C7469B9" w14:textId="77777777" w:rsidR="00934FDD" w:rsidRPr="00C21DCF" w:rsidRDefault="00934FDD" w:rsidP="00934FDD">
      <w:pPr>
        <w:pStyle w:val="H6"/>
      </w:pPr>
      <w:r w:rsidRPr="00C21DCF">
        <w:t>9.2.3.1.23.3</w:t>
      </w:r>
      <w:r w:rsidRPr="00C21DCF">
        <w:tab/>
        <w:t>Test description</w:t>
      </w:r>
    </w:p>
    <w:p w14:paraId="1908E874" w14:textId="77777777" w:rsidR="00934FDD" w:rsidRPr="00C21DCF" w:rsidRDefault="00934FDD" w:rsidP="00934FDD">
      <w:pPr>
        <w:pStyle w:val="H6"/>
      </w:pPr>
      <w:r w:rsidRPr="00C21DCF">
        <w:t>9.2.3.1.23.3.1</w:t>
      </w:r>
      <w:r w:rsidRPr="00C21DCF">
        <w:tab/>
        <w:t>Pre-test conditions</w:t>
      </w:r>
    </w:p>
    <w:p w14:paraId="05CA6291" w14:textId="77777777" w:rsidR="00934FDD" w:rsidRPr="00C21DCF" w:rsidRDefault="00934FDD" w:rsidP="00934FDD">
      <w:pPr>
        <w:pStyle w:val="H6"/>
      </w:pPr>
      <w:r w:rsidRPr="00C21DCF">
        <w:t>System Simulator:</w:t>
      </w:r>
    </w:p>
    <w:p w14:paraId="4033FF89" w14:textId="77777777" w:rsidR="00934FDD" w:rsidRPr="00C21DCF" w:rsidRDefault="00934FDD" w:rsidP="00934FDD">
      <w:pPr>
        <w:pStyle w:val="B1"/>
      </w:pPr>
      <w:r w:rsidRPr="00C21DCF">
        <w:t>-</w:t>
      </w:r>
      <w:r w:rsidRPr="00C21DCF">
        <w:tab/>
        <w:t xml:space="preserve">cell A and cell B </w:t>
      </w:r>
    </w:p>
    <w:p w14:paraId="25DF00B7" w14:textId="77777777" w:rsidR="00934FDD" w:rsidRPr="00C21DCF" w:rsidRDefault="00934FDD" w:rsidP="00934FDD">
      <w:pPr>
        <w:pStyle w:val="B1"/>
      </w:pPr>
      <w:r w:rsidRPr="00C21DCF">
        <w:t>-</w:t>
      </w:r>
      <w:r w:rsidRPr="00C21DCF">
        <w:tab/>
        <w:t>System information combination 3 as defined in TS 36.508[18] clause 4.4.3.1 is used in E-UTRA cells.</w:t>
      </w:r>
    </w:p>
    <w:p w14:paraId="772B2D11" w14:textId="77777777" w:rsidR="00934FDD" w:rsidRPr="00C21DCF" w:rsidRDefault="00934FDD" w:rsidP="00934FDD">
      <w:pPr>
        <w:pStyle w:val="H6"/>
      </w:pPr>
      <w:r w:rsidRPr="00C21DCF">
        <w:t>UE:</w:t>
      </w:r>
    </w:p>
    <w:p w14:paraId="4E6CD50B" w14:textId="77777777" w:rsidR="00934FDD" w:rsidRPr="00C21DCF" w:rsidRDefault="00934FDD" w:rsidP="00934FDD">
      <w:r w:rsidRPr="00C21DCF">
        <w:t>none.</w:t>
      </w:r>
    </w:p>
    <w:p w14:paraId="4035E82E" w14:textId="77777777" w:rsidR="00934FDD" w:rsidRPr="00C21DCF" w:rsidRDefault="00934FDD" w:rsidP="00934FDD">
      <w:pPr>
        <w:pStyle w:val="H6"/>
      </w:pPr>
      <w:r w:rsidRPr="00C21DCF">
        <w:t>Preamble:</w:t>
      </w:r>
    </w:p>
    <w:p w14:paraId="6F18F6BD" w14:textId="77777777" w:rsidR="00934FDD" w:rsidRPr="00C21DCF" w:rsidRDefault="00934FDD" w:rsidP="00934FDD">
      <w:pPr>
        <w:pStyle w:val="B1"/>
      </w:pPr>
      <w:r w:rsidRPr="00C21DCF">
        <w:t>-</w:t>
      </w:r>
      <w:r w:rsidRPr="00C21DCF">
        <w:tab/>
        <w:t>the UE is in state Switched OFF (state 1) according to TS 36.508 [18].</w:t>
      </w:r>
    </w:p>
    <w:p w14:paraId="2BBE9C2F" w14:textId="77777777" w:rsidR="00934FDD" w:rsidRPr="00C21DCF" w:rsidRDefault="00934FDD" w:rsidP="00934FDD">
      <w:pPr>
        <w:pStyle w:val="H6"/>
      </w:pPr>
      <w:r w:rsidRPr="00C21DCF">
        <w:lastRenderedPageBreak/>
        <w:t>9.2.3.1.23.3.2</w:t>
      </w:r>
      <w:r w:rsidRPr="00C21DCF">
        <w:tab/>
        <w:t>Test procedure sequence</w:t>
      </w:r>
    </w:p>
    <w:p w14:paraId="4A7A83BA" w14:textId="77777777" w:rsidR="00934FDD" w:rsidRPr="00C21DCF" w:rsidRDefault="00934FDD" w:rsidP="00934FDD">
      <w:pPr>
        <w:pStyle w:val="TH"/>
      </w:pPr>
      <w:r w:rsidRPr="00C21DCF">
        <w:t>Table 9.2.3.1.23.3.2-1: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34FDD" w:rsidRPr="00C21DCF" w14:paraId="2AD733EA" w14:textId="77777777" w:rsidTr="007E1B73">
        <w:tc>
          <w:tcPr>
            <w:tcW w:w="648" w:type="dxa"/>
            <w:tcBorders>
              <w:bottom w:val="nil"/>
            </w:tcBorders>
          </w:tcPr>
          <w:p w14:paraId="591C4971" w14:textId="77777777" w:rsidR="00934FDD" w:rsidRPr="00C21DCF" w:rsidRDefault="00934FDD" w:rsidP="007E1B73">
            <w:pPr>
              <w:pStyle w:val="TAH"/>
            </w:pPr>
            <w:r w:rsidRPr="00C21DCF">
              <w:lastRenderedPageBreak/>
              <w:t>St</w:t>
            </w:r>
          </w:p>
        </w:tc>
        <w:tc>
          <w:tcPr>
            <w:tcW w:w="3969" w:type="dxa"/>
            <w:tcBorders>
              <w:bottom w:val="nil"/>
            </w:tcBorders>
          </w:tcPr>
          <w:p w14:paraId="2D3A49D8" w14:textId="77777777" w:rsidR="00934FDD" w:rsidRPr="00C21DCF" w:rsidRDefault="00934FDD" w:rsidP="007E1B73">
            <w:pPr>
              <w:pStyle w:val="TAH"/>
            </w:pPr>
            <w:r w:rsidRPr="00C21DCF">
              <w:t>Procedure</w:t>
            </w:r>
          </w:p>
        </w:tc>
        <w:tc>
          <w:tcPr>
            <w:tcW w:w="3686" w:type="dxa"/>
            <w:gridSpan w:val="2"/>
          </w:tcPr>
          <w:p w14:paraId="302FBC7C" w14:textId="77777777" w:rsidR="00934FDD" w:rsidRPr="00C21DCF" w:rsidRDefault="00934FDD" w:rsidP="007E1B73">
            <w:pPr>
              <w:pStyle w:val="TAH"/>
            </w:pPr>
            <w:r w:rsidRPr="00C21DCF">
              <w:t>Message Sequence</w:t>
            </w:r>
          </w:p>
        </w:tc>
        <w:tc>
          <w:tcPr>
            <w:tcW w:w="567" w:type="dxa"/>
            <w:tcBorders>
              <w:bottom w:val="nil"/>
            </w:tcBorders>
          </w:tcPr>
          <w:p w14:paraId="325EB2CB" w14:textId="77777777" w:rsidR="00934FDD" w:rsidRPr="00C21DCF" w:rsidRDefault="00934FDD" w:rsidP="007E1B73">
            <w:pPr>
              <w:pStyle w:val="TAH"/>
            </w:pPr>
            <w:r w:rsidRPr="00C21DCF">
              <w:t>TP</w:t>
            </w:r>
          </w:p>
        </w:tc>
        <w:tc>
          <w:tcPr>
            <w:tcW w:w="892" w:type="dxa"/>
            <w:tcBorders>
              <w:bottom w:val="nil"/>
            </w:tcBorders>
          </w:tcPr>
          <w:p w14:paraId="75FDF61A" w14:textId="77777777" w:rsidR="00934FDD" w:rsidRPr="00C21DCF" w:rsidRDefault="00934FDD" w:rsidP="007E1B73">
            <w:pPr>
              <w:pStyle w:val="TAH"/>
            </w:pPr>
            <w:r w:rsidRPr="00C21DCF">
              <w:t>Verdict</w:t>
            </w:r>
          </w:p>
        </w:tc>
      </w:tr>
      <w:tr w:rsidR="00934FDD" w:rsidRPr="00C21DCF" w14:paraId="1CB1DA54" w14:textId="77777777" w:rsidTr="007E1B73">
        <w:tc>
          <w:tcPr>
            <w:tcW w:w="648" w:type="dxa"/>
            <w:tcBorders>
              <w:top w:val="nil"/>
            </w:tcBorders>
          </w:tcPr>
          <w:p w14:paraId="1CEF6436" w14:textId="77777777" w:rsidR="00934FDD" w:rsidRPr="00C21DCF" w:rsidRDefault="00934FDD" w:rsidP="007E1B73">
            <w:pPr>
              <w:pStyle w:val="TAH"/>
            </w:pPr>
          </w:p>
        </w:tc>
        <w:tc>
          <w:tcPr>
            <w:tcW w:w="3969" w:type="dxa"/>
            <w:tcBorders>
              <w:top w:val="nil"/>
            </w:tcBorders>
          </w:tcPr>
          <w:p w14:paraId="26E43B0B" w14:textId="77777777" w:rsidR="00934FDD" w:rsidRPr="00C21DCF" w:rsidRDefault="00934FDD" w:rsidP="007E1B73">
            <w:pPr>
              <w:pStyle w:val="TAH"/>
            </w:pPr>
          </w:p>
        </w:tc>
        <w:tc>
          <w:tcPr>
            <w:tcW w:w="709" w:type="dxa"/>
          </w:tcPr>
          <w:p w14:paraId="1CB9DD28" w14:textId="77777777" w:rsidR="00934FDD" w:rsidRPr="00C21DCF" w:rsidRDefault="00934FDD" w:rsidP="007E1B73">
            <w:pPr>
              <w:pStyle w:val="TAH"/>
            </w:pPr>
            <w:r w:rsidRPr="00C21DCF">
              <w:t>U - S</w:t>
            </w:r>
          </w:p>
        </w:tc>
        <w:tc>
          <w:tcPr>
            <w:tcW w:w="2977" w:type="dxa"/>
          </w:tcPr>
          <w:p w14:paraId="2165F7F0" w14:textId="77777777" w:rsidR="00934FDD" w:rsidRPr="00C21DCF" w:rsidRDefault="00934FDD" w:rsidP="007E1B73">
            <w:pPr>
              <w:pStyle w:val="TAH"/>
            </w:pPr>
            <w:r w:rsidRPr="00C21DCF">
              <w:t>Message</w:t>
            </w:r>
          </w:p>
        </w:tc>
        <w:tc>
          <w:tcPr>
            <w:tcW w:w="567" w:type="dxa"/>
            <w:tcBorders>
              <w:top w:val="nil"/>
            </w:tcBorders>
          </w:tcPr>
          <w:p w14:paraId="5FE572B3" w14:textId="77777777" w:rsidR="00934FDD" w:rsidRPr="00C21DCF" w:rsidRDefault="00934FDD" w:rsidP="007E1B73">
            <w:pPr>
              <w:pStyle w:val="TAH"/>
            </w:pPr>
          </w:p>
        </w:tc>
        <w:tc>
          <w:tcPr>
            <w:tcW w:w="892" w:type="dxa"/>
            <w:tcBorders>
              <w:top w:val="nil"/>
            </w:tcBorders>
          </w:tcPr>
          <w:p w14:paraId="006E25EE" w14:textId="77777777" w:rsidR="00934FDD" w:rsidRPr="00C21DCF" w:rsidRDefault="00934FDD" w:rsidP="007E1B73">
            <w:pPr>
              <w:pStyle w:val="TAH"/>
            </w:pPr>
          </w:p>
        </w:tc>
      </w:tr>
      <w:tr w:rsidR="00934FDD" w:rsidRPr="00C21DCF" w14:paraId="7FF6248A" w14:textId="77777777" w:rsidTr="007E1B73">
        <w:tc>
          <w:tcPr>
            <w:tcW w:w="648" w:type="dxa"/>
          </w:tcPr>
          <w:p w14:paraId="6E118B33" w14:textId="77777777" w:rsidR="00934FDD" w:rsidRPr="00C21DCF" w:rsidRDefault="00934FDD" w:rsidP="007E1B73">
            <w:pPr>
              <w:pStyle w:val="TAC"/>
            </w:pPr>
            <w:r w:rsidRPr="00C21DCF">
              <w:t>1</w:t>
            </w:r>
          </w:p>
        </w:tc>
        <w:tc>
          <w:tcPr>
            <w:tcW w:w="3969" w:type="dxa"/>
          </w:tcPr>
          <w:p w14:paraId="32162232" w14:textId="77777777" w:rsidR="00934FDD" w:rsidRPr="00C21DCF" w:rsidRDefault="00934FDD" w:rsidP="007E1B73">
            <w:pPr>
              <w:pStyle w:val="TAL"/>
            </w:pPr>
            <w:r w:rsidRPr="00C21DCF">
              <w:t>Set the cell type of Cell A to the "Serving cell". Set the cell type of Cell B to the "Suitable neighbour intra-frequency cell".</w:t>
            </w:r>
          </w:p>
        </w:tc>
        <w:tc>
          <w:tcPr>
            <w:tcW w:w="709" w:type="dxa"/>
          </w:tcPr>
          <w:p w14:paraId="162AA15F" w14:textId="77777777" w:rsidR="00934FDD" w:rsidRPr="00C21DCF" w:rsidRDefault="00934FDD" w:rsidP="007E1B73">
            <w:pPr>
              <w:pStyle w:val="TAC"/>
            </w:pPr>
            <w:r w:rsidRPr="00C21DCF">
              <w:t>-</w:t>
            </w:r>
          </w:p>
        </w:tc>
        <w:tc>
          <w:tcPr>
            <w:tcW w:w="2977" w:type="dxa"/>
          </w:tcPr>
          <w:p w14:paraId="7C7D7EBE" w14:textId="77777777" w:rsidR="00934FDD" w:rsidRPr="00C21DCF" w:rsidRDefault="00934FDD" w:rsidP="007E1B73">
            <w:pPr>
              <w:pStyle w:val="TAL"/>
            </w:pPr>
            <w:r w:rsidRPr="00C21DCF">
              <w:t>-</w:t>
            </w:r>
          </w:p>
        </w:tc>
        <w:tc>
          <w:tcPr>
            <w:tcW w:w="567" w:type="dxa"/>
          </w:tcPr>
          <w:p w14:paraId="757438EE" w14:textId="77777777" w:rsidR="00934FDD" w:rsidRPr="00C21DCF" w:rsidRDefault="00934FDD" w:rsidP="007E1B73">
            <w:pPr>
              <w:pStyle w:val="TAC"/>
            </w:pPr>
            <w:r w:rsidRPr="00C21DCF">
              <w:t>-</w:t>
            </w:r>
          </w:p>
        </w:tc>
        <w:tc>
          <w:tcPr>
            <w:tcW w:w="892" w:type="dxa"/>
          </w:tcPr>
          <w:p w14:paraId="06B8F0AF" w14:textId="77777777" w:rsidR="00934FDD" w:rsidRPr="00C21DCF" w:rsidRDefault="00934FDD" w:rsidP="007E1B73">
            <w:pPr>
              <w:pStyle w:val="TAC"/>
            </w:pPr>
            <w:r w:rsidRPr="00C21DCF">
              <w:t>-</w:t>
            </w:r>
          </w:p>
        </w:tc>
      </w:tr>
      <w:tr w:rsidR="00934FDD" w:rsidRPr="00C21DCF" w14:paraId="08F780FA" w14:textId="77777777" w:rsidTr="007E1B73">
        <w:tc>
          <w:tcPr>
            <w:tcW w:w="648" w:type="dxa"/>
          </w:tcPr>
          <w:p w14:paraId="20E4C077" w14:textId="77777777" w:rsidR="00934FDD" w:rsidRPr="00C21DCF" w:rsidRDefault="00934FDD" w:rsidP="007E1B73">
            <w:pPr>
              <w:pStyle w:val="TAC"/>
            </w:pPr>
            <w:r w:rsidRPr="00C21DCF">
              <w:t>-</w:t>
            </w:r>
          </w:p>
        </w:tc>
        <w:tc>
          <w:tcPr>
            <w:tcW w:w="3969" w:type="dxa"/>
          </w:tcPr>
          <w:p w14:paraId="02B8524D" w14:textId="77777777" w:rsidR="00934FDD" w:rsidRPr="00C21DCF" w:rsidRDefault="00934FDD" w:rsidP="007E1B73">
            <w:pPr>
              <w:pStyle w:val="TAL"/>
            </w:pPr>
            <w:r w:rsidRPr="00C21DCF">
              <w:t>The following messages are to be observed on Cell A unless explicitly stated otherwise.</w:t>
            </w:r>
          </w:p>
        </w:tc>
        <w:tc>
          <w:tcPr>
            <w:tcW w:w="709" w:type="dxa"/>
          </w:tcPr>
          <w:p w14:paraId="743A08DF" w14:textId="77777777" w:rsidR="00934FDD" w:rsidRPr="00C21DCF" w:rsidRDefault="00934FDD" w:rsidP="007E1B73">
            <w:pPr>
              <w:pStyle w:val="TAC"/>
            </w:pPr>
            <w:r w:rsidRPr="00C21DCF">
              <w:t>-</w:t>
            </w:r>
          </w:p>
        </w:tc>
        <w:tc>
          <w:tcPr>
            <w:tcW w:w="2977" w:type="dxa"/>
          </w:tcPr>
          <w:p w14:paraId="717335FE" w14:textId="77777777" w:rsidR="00934FDD" w:rsidRPr="00C21DCF" w:rsidRDefault="00934FDD" w:rsidP="007E1B73">
            <w:pPr>
              <w:pStyle w:val="TAL"/>
            </w:pPr>
            <w:r w:rsidRPr="00C21DCF">
              <w:t>-</w:t>
            </w:r>
          </w:p>
        </w:tc>
        <w:tc>
          <w:tcPr>
            <w:tcW w:w="567" w:type="dxa"/>
          </w:tcPr>
          <w:p w14:paraId="6BEB4017" w14:textId="77777777" w:rsidR="00934FDD" w:rsidRPr="00C21DCF" w:rsidRDefault="00934FDD" w:rsidP="007E1B73">
            <w:pPr>
              <w:pStyle w:val="TAC"/>
            </w:pPr>
            <w:r w:rsidRPr="00C21DCF">
              <w:t>-</w:t>
            </w:r>
          </w:p>
        </w:tc>
        <w:tc>
          <w:tcPr>
            <w:tcW w:w="892" w:type="dxa"/>
          </w:tcPr>
          <w:p w14:paraId="3B06A512" w14:textId="77777777" w:rsidR="00934FDD" w:rsidRPr="00C21DCF" w:rsidRDefault="00934FDD" w:rsidP="007E1B73">
            <w:pPr>
              <w:pStyle w:val="TAC"/>
            </w:pPr>
            <w:r w:rsidRPr="00C21DCF">
              <w:t>-</w:t>
            </w:r>
          </w:p>
        </w:tc>
      </w:tr>
      <w:tr w:rsidR="00934FDD" w:rsidRPr="00C21DCF" w14:paraId="425ED1AC" w14:textId="77777777" w:rsidTr="007E1B73">
        <w:tc>
          <w:tcPr>
            <w:tcW w:w="648" w:type="dxa"/>
          </w:tcPr>
          <w:p w14:paraId="1A1BBDB5" w14:textId="77777777" w:rsidR="00934FDD" w:rsidRPr="00C21DCF" w:rsidRDefault="00934FDD" w:rsidP="007E1B73">
            <w:pPr>
              <w:pStyle w:val="TAC"/>
            </w:pPr>
            <w:r w:rsidRPr="00C21DCF">
              <w:t>2</w:t>
            </w:r>
          </w:p>
        </w:tc>
        <w:tc>
          <w:tcPr>
            <w:tcW w:w="3969" w:type="dxa"/>
          </w:tcPr>
          <w:p w14:paraId="354975C9" w14:textId="77777777" w:rsidR="00934FDD" w:rsidRPr="00C21DCF" w:rsidRDefault="00934FDD" w:rsidP="007E1B73">
            <w:pPr>
              <w:pStyle w:val="TAL"/>
            </w:pPr>
            <w:r w:rsidRPr="00C21DCF">
              <w:t>The UE is powered on or switched on.</w:t>
            </w:r>
          </w:p>
        </w:tc>
        <w:tc>
          <w:tcPr>
            <w:tcW w:w="709" w:type="dxa"/>
          </w:tcPr>
          <w:p w14:paraId="5E38803A" w14:textId="77777777" w:rsidR="00934FDD" w:rsidRPr="00C21DCF" w:rsidRDefault="00934FDD" w:rsidP="007E1B73">
            <w:pPr>
              <w:pStyle w:val="TAC"/>
            </w:pPr>
            <w:r w:rsidRPr="00C21DCF">
              <w:t>-</w:t>
            </w:r>
          </w:p>
        </w:tc>
        <w:tc>
          <w:tcPr>
            <w:tcW w:w="2977" w:type="dxa"/>
          </w:tcPr>
          <w:p w14:paraId="389C139A" w14:textId="77777777" w:rsidR="00934FDD" w:rsidRPr="00C21DCF" w:rsidRDefault="00934FDD" w:rsidP="007E1B73">
            <w:pPr>
              <w:pStyle w:val="TAL"/>
            </w:pPr>
            <w:r w:rsidRPr="00C21DCF">
              <w:t>-</w:t>
            </w:r>
          </w:p>
        </w:tc>
        <w:tc>
          <w:tcPr>
            <w:tcW w:w="567" w:type="dxa"/>
          </w:tcPr>
          <w:p w14:paraId="56A8CF50" w14:textId="77777777" w:rsidR="00934FDD" w:rsidRPr="00C21DCF" w:rsidRDefault="00934FDD" w:rsidP="007E1B73">
            <w:pPr>
              <w:pStyle w:val="TAC"/>
            </w:pPr>
            <w:r w:rsidRPr="00C21DCF">
              <w:t>-</w:t>
            </w:r>
          </w:p>
        </w:tc>
        <w:tc>
          <w:tcPr>
            <w:tcW w:w="892" w:type="dxa"/>
          </w:tcPr>
          <w:p w14:paraId="25261E22" w14:textId="77777777" w:rsidR="00934FDD" w:rsidRPr="00C21DCF" w:rsidRDefault="00934FDD" w:rsidP="007E1B73">
            <w:pPr>
              <w:pStyle w:val="TAC"/>
            </w:pPr>
            <w:r w:rsidRPr="00C21DCF">
              <w:t>-</w:t>
            </w:r>
          </w:p>
        </w:tc>
      </w:tr>
      <w:tr w:rsidR="00934FDD" w:rsidRPr="00C21DCF" w14:paraId="7F9E23FC" w14:textId="77777777" w:rsidTr="007E1B73">
        <w:tc>
          <w:tcPr>
            <w:tcW w:w="648" w:type="dxa"/>
          </w:tcPr>
          <w:p w14:paraId="4A9E8CB9" w14:textId="77777777" w:rsidR="00934FDD" w:rsidRPr="00C21DCF" w:rsidRDefault="00934FDD" w:rsidP="007E1B73">
            <w:pPr>
              <w:pStyle w:val="TAC"/>
            </w:pPr>
            <w:r w:rsidRPr="00C21DCF">
              <w:t>3-8a2</w:t>
            </w:r>
          </w:p>
        </w:tc>
        <w:tc>
          <w:tcPr>
            <w:tcW w:w="3969" w:type="dxa"/>
          </w:tcPr>
          <w:p w14:paraId="3F897BDC" w14:textId="77777777" w:rsidR="00934FDD" w:rsidRPr="00C21DCF" w:rsidRDefault="00934FDD" w:rsidP="007E1B73">
            <w:pPr>
              <w:pStyle w:val="TAL"/>
            </w:pPr>
            <w:r w:rsidRPr="00C21DCF">
              <w:t>Void</w:t>
            </w:r>
          </w:p>
        </w:tc>
        <w:tc>
          <w:tcPr>
            <w:tcW w:w="709" w:type="dxa"/>
          </w:tcPr>
          <w:p w14:paraId="18617AEB" w14:textId="77777777" w:rsidR="00934FDD" w:rsidRPr="00C21DCF" w:rsidRDefault="00934FDD" w:rsidP="007E1B73">
            <w:pPr>
              <w:pStyle w:val="TAC"/>
            </w:pPr>
            <w:r w:rsidRPr="00C21DCF">
              <w:t>-</w:t>
            </w:r>
          </w:p>
        </w:tc>
        <w:tc>
          <w:tcPr>
            <w:tcW w:w="2977" w:type="dxa"/>
          </w:tcPr>
          <w:p w14:paraId="6EB55499" w14:textId="77777777" w:rsidR="00934FDD" w:rsidRPr="00C21DCF" w:rsidRDefault="00934FDD" w:rsidP="007E1B73">
            <w:pPr>
              <w:pStyle w:val="TAL"/>
            </w:pPr>
            <w:r w:rsidRPr="00C21DCF">
              <w:t>-</w:t>
            </w:r>
          </w:p>
        </w:tc>
        <w:tc>
          <w:tcPr>
            <w:tcW w:w="567" w:type="dxa"/>
          </w:tcPr>
          <w:p w14:paraId="3D7B5982" w14:textId="77777777" w:rsidR="00934FDD" w:rsidRPr="00C21DCF" w:rsidRDefault="00934FDD" w:rsidP="007E1B73">
            <w:pPr>
              <w:pStyle w:val="TAC"/>
            </w:pPr>
            <w:r w:rsidRPr="00C21DCF">
              <w:t>-</w:t>
            </w:r>
          </w:p>
        </w:tc>
        <w:tc>
          <w:tcPr>
            <w:tcW w:w="892" w:type="dxa"/>
          </w:tcPr>
          <w:p w14:paraId="4025A7AB" w14:textId="77777777" w:rsidR="00934FDD" w:rsidRPr="00C21DCF" w:rsidRDefault="00934FDD" w:rsidP="007E1B73">
            <w:pPr>
              <w:pStyle w:val="TAC"/>
            </w:pPr>
            <w:r w:rsidRPr="00C21DCF">
              <w:t>-</w:t>
            </w:r>
          </w:p>
        </w:tc>
      </w:tr>
      <w:tr w:rsidR="00934FDD" w:rsidRPr="00C21DCF" w14:paraId="7F8C7202" w14:textId="77777777" w:rsidTr="007E1B73">
        <w:tc>
          <w:tcPr>
            <w:tcW w:w="648" w:type="dxa"/>
          </w:tcPr>
          <w:p w14:paraId="70D764B8" w14:textId="77777777" w:rsidR="00934FDD" w:rsidRPr="00C21DCF" w:rsidRDefault="00934FDD" w:rsidP="007E1B73">
            <w:pPr>
              <w:pStyle w:val="TAC"/>
            </w:pPr>
            <w:r w:rsidRPr="00C21DCF">
              <w:t>8A1-8A10</w:t>
            </w:r>
          </w:p>
        </w:tc>
        <w:tc>
          <w:tcPr>
            <w:tcW w:w="3969" w:type="dxa"/>
          </w:tcPr>
          <w:p w14:paraId="123FCF86" w14:textId="77777777" w:rsidR="00934FDD" w:rsidRPr="00C21DCF" w:rsidRDefault="00934FDD" w:rsidP="007E1B73">
            <w:pPr>
              <w:pStyle w:val="TAL"/>
            </w:pPr>
            <w:r w:rsidRPr="00C21DCF">
              <w:t>Steps 2-11 of the generic procedure for UE registration specified in TS 36.508 subclause 4.5.2.3 are performed</w:t>
            </w:r>
          </w:p>
        </w:tc>
        <w:tc>
          <w:tcPr>
            <w:tcW w:w="709" w:type="dxa"/>
          </w:tcPr>
          <w:p w14:paraId="3508F1B7" w14:textId="77777777" w:rsidR="00934FDD" w:rsidRPr="00C21DCF" w:rsidRDefault="00934FDD" w:rsidP="007E1B73">
            <w:pPr>
              <w:pStyle w:val="TAC"/>
            </w:pPr>
            <w:r w:rsidRPr="00C21DCF">
              <w:t>-</w:t>
            </w:r>
          </w:p>
        </w:tc>
        <w:tc>
          <w:tcPr>
            <w:tcW w:w="2977" w:type="dxa"/>
          </w:tcPr>
          <w:p w14:paraId="332DCF80" w14:textId="77777777" w:rsidR="00934FDD" w:rsidRPr="00C21DCF" w:rsidRDefault="00934FDD" w:rsidP="007E1B73">
            <w:pPr>
              <w:pStyle w:val="TAL"/>
            </w:pPr>
            <w:r w:rsidRPr="00C21DCF">
              <w:t>-</w:t>
            </w:r>
          </w:p>
        </w:tc>
        <w:tc>
          <w:tcPr>
            <w:tcW w:w="567" w:type="dxa"/>
          </w:tcPr>
          <w:p w14:paraId="7F7E290E" w14:textId="77777777" w:rsidR="00934FDD" w:rsidRPr="00C21DCF" w:rsidRDefault="00934FDD" w:rsidP="007E1B73">
            <w:pPr>
              <w:pStyle w:val="TAC"/>
            </w:pPr>
            <w:r w:rsidRPr="00C21DCF">
              <w:t>-</w:t>
            </w:r>
          </w:p>
        </w:tc>
        <w:tc>
          <w:tcPr>
            <w:tcW w:w="892" w:type="dxa"/>
          </w:tcPr>
          <w:p w14:paraId="25F9E9D6" w14:textId="77777777" w:rsidR="00934FDD" w:rsidRPr="00C21DCF" w:rsidRDefault="00934FDD" w:rsidP="007E1B73">
            <w:pPr>
              <w:pStyle w:val="TAC"/>
            </w:pPr>
            <w:r w:rsidRPr="00C21DCF">
              <w:t>-</w:t>
            </w:r>
          </w:p>
        </w:tc>
      </w:tr>
      <w:tr w:rsidR="00934FDD" w:rsidRPr="00C21DCF" w14:paraId="4866F1D1" w14:textId="77777777" w:rsidTr="007E1B73">
        <w:tc>
          <w:tcPr>
            <w:tcW w:w="648" w:type="dxa"/>
          </w:tcPr>
          <w:p w14:paraId="49FEAA91" w14:textId="77777777" w:rsidR="00934FDD" w:rsidRPr="00C21DCF" w:rsidRDefault="00934FDD" w:rsidP="007E1B73">
            <w:pPr>
              <w:pStyle w:val="TAC"/>
            </w:pPr>
            <w:r w:rsidRPr="00C21DCF">
              <w:t>8A</w:t>
            </w:r>
          </w:p>
        </w:tc>
        <w:tc>
          <w:tcPr>
            <w:tcW w:w="3969" w:type="dxa"/>
          </w:tcPr>
          <w:p w14:paraId="49E24F9F" w14:textId="77777777" w:rsidR="00934FDD" w:rsidRPr="00C21DCF" w:rsidRDefault="00934FDD" w:rsidP="007E1B73">
            <w:pPr>
              <w:pStyle w:val="TAL"/>
            </w:pPr>
            <w:r w:rsidRPr="00C21DCF">
              <w:t>The SS activates UE radio bearer test mode.</w:t>
            </w:r>
          </w:p>
        </w:tc>
        <w:tc>
          <w:tcPr>
            <w:tcW w:w="709" w:type="dxa"/>
          </w:tcPr>
          <w:p w14:paraId="0A156387" w14:textId="77777777" w:rsidR="00934FDD" w:rsidRPr="00C21DCF" w:rsidRDefault="00934FDD" w:rsidP="007E1B73">
            <w:pPr>
              <w:pStyle w:val="TAC"/>
            </w:pPr>
            <w:r w:rsidRPr="00C21DCF">
              <w:t>-</w:t>
            </w:r>
          </w:p>
        </w:tc>
        <w:tc>
          <w:tcPr>
            <w:tcW w:w="2977" w:type="dxa"/>
          </w:tcPr>
          <w:p w14:paraId="7197E092" w14:textId="77777777" w:rsidR="00934FDD" w:rsidRPr="00C21DCF" w:rsidRDefault="00934FDD" w:rsidP="007E1B73">
            <w:pPr>
              <w:pStyle w:val="TAL"/>
            </w:pPr>
            <w:r w:rsidRPr="00C21DCF">
              <w:t>-</w:t>
            </w:r>
          </w:p>
        </w:tc>
        <w:tc>
          <w:tcPr>
            <w:tcW w:w="567" w:type="dxa"/>
          </w:tcPr>
          <w:p w14:paraId="6A8F3985" w14:textId="77777777" w:rsidR="00934FDD" w:rsidRPr="00C21DCF" w:rsidRDefault="00934FDD" w:rsidP="007E1B73">
            <w:pPr>
              <w:pStyle w:val="TAC"/>
            </w:pPr>
            <w:r w:rsidRPr="00C21DCF">
              <w:t>-</w:t>
            </w:r>
          </w:p>
        </w:tc>
        <w:tc>
          <w:tcPr>
            <w:tcW w:w="892" w:type="dxa"/>
          </w:tcPr>
          <w:p w14:paraId="139EA685" w14:textId="77777777" w:rsidR="00934FDD" w:rsidRPr="00C21DCF" w:rsidRDefault="00934FDD" w:rsidP="007E1B73">
            <w:pPr>
              <w:pStyle w:val="TAC"/>
            </w:pPr>
            <w:r w:rsidRPr="00C21DCF">
              <w:t>-</w:t>
            </w:r>
          </w:p>
        </w:tc>
      </w:tr>
      <w:tr w:rsidR="00934FDD" w:rsidRPr="00C21DCF" w14:paraId="6188BAFB" w14:textId="77777777" w:rsidTr="007E1B73">
        <w:tc>
          <w:tcPr>
            <w:tcW w:w="648" w:type="dxa"/>
          </w:tcPr>
          <w:p w14:paraId="3057ACED" w14:textId="77777777" w:rsidR="00934FDD" w:rsidRPr="00C21DCF" w:rsidRDefault="00934FDD" w:rsidP="007E1B73">
            <w:pPr>
              <w:pStyle w:val="TAC"/>
            </w:pPr>
            <w:r w:rsidRPr="00C21DCF">
              <w:t>9</w:t>
            </w:r>
          </w:p>
        </w:tc>
        <w:tc>
          <w:tcPr>
            <w:tcW w:w="3969" w:type="dxa"/>
          </w:tcPr>
          <w:p w14:paraId="2E91DD4F" w14:textId="77777777" w:rsidR="00934FDD" w:rsidRPr="00C21DCF" w:rsidRDefault="00934FDD" w:rsidP="007E1B73">
            <w:pPr>
              <w:pStyle w:val="TAL"/>
            </w:pPr>
            <w:r w:rsidRPr="00C21DCF">
              <w:t>The SS responds with an ATTACH ACCEPT</w:t>
            </w:r>
            <w:r w:rsidRPr="00C21DCF">
              <w:rPr>
                <w:i/>
              </w:rPr>
              <w:t xml:space="preserve"> </w:t>
            </w:r>
            <w:r w:rsidRPr="00C21DCF">
              <w:t>message with the T3412 value indicating 6 min. The ACTIVATE DEFAULT EPS BEARER CONTEXT REQUEST message is piggybacked in ATTACH ACCEPT message</w:t>
            </w:r>
          </w:p>
        </w:tc>
        <w:tc>
          <w:tcPr>
            <w:tcW w:w="709" w:type="dxa"/>
          </w:tcPr>
          <w:p w14:paraId="2CE3F80B" w14:textId="77777777" w:rsidR="00934FDD" w:rsidRPr="00C21DCF" w:rsidRDefault="00934FDD" w:rsidP="007E1B73">
            <w:pPr>
              <w:pStyle w:val="TAC"/>
            </w:pPr>
            <w:r w:rsidRPr="00C21DCF">
              <w:t>&lt;--</w:t>
            </w:r>
          </w:p>
        </w:tc>
        <w:tc>
          <w:tcPr>
            <w:tcW w:w="2977" w:type="dxa"/>
          </w:tcPr>
          <w:p w14:paraId="40AF7764" w14:textId="77777777" w:rsidR="00934FDD" w:rsidRPr="00C21DCF" w:rsidRDefault="00934FDD" w:rsidP="007E1B73">
            <w:pPr>
              <w:pStyle w:val="TAL"/>
            </w:pPr>
            <w:r w:rsidRPr="00C21DCF">
              <w:t>ATTACH ACCEPT</w:t>
            </w:r>
          </w:p>
        </w:tc>
        <w:tc>
          <w:tcPr>
            <w:tcW w:w="567" w:type="dxa"/>
          </w:tcPr>
          <w:p w14:paraId="2684166A" w14:textId="77777777" w:rsidR="00934FDD" w:rsidRPr="00C21DCF" w:rsidRDefault="00934FDD" w:rsidP="007E1B73">
            <w:pPr>
              <w:pStyle w:val="TAC"/>
            </w:pPr>
            <w:r w:rsidRPr="00C21DCF">
              <w:t>-</w:t>
            </w:r>
          </w:p>
        </w:tc>
        <w:tc>
          <w:tcPr>
            <w:tcW w:w="892" w:type="dxa"/>
          </w:tcPr>
          <w:p w14:paraId="345CA73E" w14:textId="77777777" w:rsidR="00934FDD" w:rsidRPr="00C21DCF" w:rsidRDefault="00934FDD" w:rsidP="007E1B73">
            <w:pPr>
              <w:pStyle w:val="TAC"/>
            </w:pPr>
            <w:r w:rsidRPr="00C21DCF">
              <w:t>-</w:t>
            </w:r>
          </w:p>
        </w:tc>
      </w:tr>
      <w:tr w:rsidR="00934FDD" w:rsidRPr="00C21DCF" w14:paraId="64FF27F3" w14:textId="77777777" w:rsidTr="007E1B73">
        <w:tc>
          <w:tcPr>
            <w:tcW w:w="648" w:type="dxa"/>
          </w:tcPr>
          <w:p w14:paraId="557A17A2" w14:textId="77777777" w:rsidR="00934FDD" w:rsidRPr="00C21DCF" w:rsidRDefault="00934FDD" w:rsidP="007E1B73">
            <w:pPr>
              <w:pStyle w:val="TAC"/>
            </w:pPr>
            <w:r w:rsidRPr="00C21DCF">
              <w:t>10</w:t>
            </w:r>
          </w:p>
        </w:tc>
        <w:tc>
          <w:tcPr>
            <w:tcW w:w="3969" w:type="dxa"/>
          </w:tcPr>
          <w:p w14:paraId="47E983A2" w14:textId="77777777" w:rsidR="00934FDD" w:rsidRPr="00C21DCF" w:rsidRDefault="00934FDD" w:rsidP="007E1B73">
            <w:pPr>
              <w:pStyle w:val="TAL"/>
            </w:pPr>
            <w:r w:rsidRPr="00C21DCF">
              <w:t xml:space="preserve"> Void</w:t>
            </w:r>
          </w:p>
        </w:tc>
        <w:tc>
          <w:tcPr>
            <w:tcW w:w="709" w:type="dxa"/>
          </w:tcPr>
          <w:p w14:paraId="646BB943" w14:textId="77777777" w:rsidR="00934FDD" w:rsidRPr="00C21DCF" w:rsidRDefault="00934FDD" w:rsidP="007E1B73">
            <w:pPr>
              <w:pStyle w:val="TAC"/>
            </w:pPr>
            <w:r w:rsidRPr="00C21DCF">
              <w:t>-</w:t>
            </w:r>
          </w:p>
        </w:tc>
        <w:tc>
          <w:tcPr>
            <w:tcW w:w="2977" w:type="dxa"/>
          </w:tcPr>
          <w:p w14:paraId="13AF3043" w14:textId="77777777" w:rsidR="00934FDD" w:rsidRPr="00C21DCF" w:rsidRDefault="00934FDD" w:rsidP="007E1B73">
            <w:pPr>
              <w:pStyle w:val="TAL"/>
            </w:pPr>
            <w:r w:rsidRPr="00C21DCF">
              <w:t>-</w:t>
            </w:r>
          </w:p>
        </w:tc>
        <w:tc>
          <w:tcPr>
            <w:tcW w:w="567" w:type="dxa"/>
          </w:tcPr>
          <w:p w14:paraId="42DB238D" w14:textId="77777777" w:rsidR="00934FDD" w:rsidRPr="00C21DCF" w:rsidRDefault="00934FDD" w:rsidP="007E1B73">
            <w:pPr>
              <w:pStyle w:val="TAC"/>
            </w:pPr>
            <w:r w:rsidRPr="00C21DCF">
              <w:t>-</w:t>
            </w:r>
          </w:p>
        </w:tc>
        <w:tc>
          <w:tcPr>
            <w:tcW w:w="892" w:type="dxa"/>
          </w:tcPr>
          <w:p w14:paraId="6BEFAE50" w14:textId="77777777" w:rsidR="00934FDD" w:rsidRPr="00C21DCF" w:rsidRDefault="00934FDD" w:rsidP="007E1B73">
            <w:pPr>
              <w:pStyle w:val="TAC"/>
            </w:pPr>
            <w:r w:rsidRPr="00C21DCF">
              <w:t>-</w:t>
            </w:r>
          </w:p>
        </w:tc>
      </w:tr>
      <w:tr w:rsidR="00934FDD" w:rsidRPr="00C21DCF" w14:paraId="23725E99" w14:textId="77777777" w:rsidTr="007E1B73">
        <w:tc>
          <w:tcPr>
            <w:tcW w:w="648" w:type="dxa"/>
          </w:tcPr>
          <w:p w14:paraId="2BAC7CE8" w14:textId="77777777" w:rsidR="00934FDD" w:rsidRPr="00C21DCF" w:rsidRDefault="00934FDD" w:rsidP="007E1B73">
            <w:pPr>
              <w:pStyle w:val="TAC"/>
            </w:pPr>
            <w:r w:rsidRPr="00C21DCF">
              <w:t>11</w:t>
            </w:r>
          </w:p>
        </w:tc>
        <w:tc>
          <w:tcPr>
            <w:tcW w:w="3969" w:type="dxa"/>
          </w:tcPr>
          <w:p w14:paraId="13408BC7" w14:textId="77777777" w:rsidR="00934FDD" w:rsidRPr="00C21DCF" w:rsidRDefault="00934FDD" w:rsidP="007E1B73">
            <w:pPr>
              <w:pStyle w:val="TAL"/>
            </w:pPr>
            <w:r w:rsidRPr="00C21DCF">
              <w:t xml:space="preserve"> Void</w:t>
            </w:r>
          </w:p>
        </w:tc>
        <w:tc>
          <w:tcPr>
            <w:tcW w:w="709" w:type="dxa"/>
          </w:tcPr>
          <w:p w14:paraId="2E3F0D50" w14:textId="77777777" w:rsidR="00934FDD" w:rsidRPr="00C21DCF" w:rsidRDefault="00934FDD" w:rsidP="007E1B73">
            <w:pPr>
              <w:pStyle w:val="TAC"/>
            </w:pPr>
            <w:r w:rsidRPr="00C21DCF">
              <w:t>-</w:t>
            </w:r>
          </w:p>
        </w:tc>
        <w:tc>
          <w:tcPr>
            <w:tcW w:w="2977" w:type="dxa"/>
          </w:tcPr>
          <w:p w14:paraId="43EE7C7F" w14:textId="77777777" w:rsidR="00934FDD" w:rsidRPr="00C21DCF" w:rsidRDefault="00934FDD" w:rsidP="007E1B73">
            <w:pPr>
              <w:pStyle w:val="TAL"/>
            </w:pPr>
            <w:r w:rsidRPr="00C21DCF">
              <w:t>-</w:t>
            </w:r>
          </w:p>
        </w:tc>
        <w:tc>
          <w:tcPr>
            <w:tcW w:w="567" w:type="dxa"/>
          </w:tcPr>
          <w:p w14:paraId="2F2AE416" w14:textId="77777777" w:rsidR="00934FDD" w:rsidRPr="00C21DCF" w:rsidRDefault="00934FDD" w:rsidP="007E1B73">
            <w:pPr>
              <w:pStyle w:val="TAC"/>
            </w:pPr>
            <w:r w:rsidRPr="00C21DCF">
              <w:t>-</w:t>
            </w:r>
          </w:p>
        </w:tc>
        <w:tc>
          <w:tcPr>
            <w:tcW w:w="892" w:type="dxa"/>
          </w:tcPr>
          <w:p w14:paraId="1B7CF291" w14:textId="77777777" w:rsidR="00934FDD" w:rsidRPr="00C21DCF" w:rsidRDefault="00934FDD" w:rsidP="007E1B73">
            <w:pPr>
              <w:pStyle w:val="TAC"/>
            </w:pPr>
            <w:r w:rsidRPr="00C21DCF">
              <w:t>-</w:t>
            </w:r>
          </w:p>
        </w:tc>
      </w:tr>
      <w:tr w:rsidR="00934FDD" w:rsidRPr="00C21DCF" w14:paraId="78773424" w14:textId="77777777" w:rsidTr="007E1B73">
        <w:tc>
          <w:tcPr>
            <w:tcW w:w="649" w:type="dxa"/>
            <w:tcBorders>
              <w:top w:val="single" w:sz="4" w:space="0" w:color="auto"/>
              <w:left w:val="single" w:sz="4" w:space="0" w:color="auto"/>
              <w:bottom w:val="single" w:sz="4" w:space="0" w:color="auto"/>
              <w:right w:val="single" w:sz="4" w:space="0" w:color="auto"/>
            </w:tcBorders>
          </w:tcPr>
          <w:p w14:paraId="75A3D6B7" w14:textId="77777777" w:rsidR="00934FDD" w:rsidRPr="00C21DCF" w:rsidRDefault="00934FDD" w:rsidP="007E1B73">
            <w:pPr>
              <w:pStyle w:val="TAC"/>
            </w:pPr>
            <w:r w:rsidRPr="00C21DCF">
              <w:t>11A</w:t>
            </w:r>
          </w:p>
        </w:tc>
        <w:tc>
          <w:tcPr>
            <w:tcW w:w="3970" w:type="dxa"/>
            <w:tcBorders>
              <w:top w:val="single" w:sz="4" w:space="0" w:color="auto"/>
              <w:left w:val="single" w:sz="4" w:space="0" w:color="auto"/>
              <w:bottom w:val="single" w:sz="4" w:space="0" w:color="auto"/>
              <w:right w:val="single" w:sz="4" w:space="0" w:color="auto"/>
            </w:tcBorders>
          </w:tcPr>
          <w:p w14:paraId="29712118" w14:textId="77777777" w:rsidR="00934FDD" w:rsidRPr="00C21DCF" w:rsidRDefault="00934FDD" w:rsidP="007E1B73">
            <w:pPr>
              <w:pStyle w:val="TAL"/>
            </w:pPr>
            <w:r w:rsidRPr="00C21DCF">
              <w:rPr>
                <w:rFonts w:cs="Arial"/>
              </w:rPr>
              <w:t xml:space="preserve">The UE transmits an </w:t>
            </w:r>
            <w:proofErr w:type="spellStart"/>
            <w:r w:rsidRPr="00C21DCF">
              <w:rPr>
                <w:rFonts w:cs="Arial"/>
              </w:rPr>
              <w:t>RRCConnectionReconfigurationComplete</w:t>
            </w:r>
            <w:proofErr w:type="spellEnd"/>
            <w:r w:rsidRPr="00C21DCF">
              <w:rPr>
                <w:rFonts w:cs="Arial"/>
              </w:rPr>
              <w:t xml:space="preserve"> message to confirm the establishment of default bearer.</w:t>
            </w:r>
          </w:p>
        </w:tc>
        <w:tc>
          <w:tcPr>
            <w:tcW w:w="709" w:type="dxa"/>
            <w:tcBorders>
              <w:top w:val="single" w:sz="4" w:space="0" w:color="auto"/>
              <w:left w:val="single" w:sz="4" w:space="0" w:color="auto"/>
              <w:bottom w:val="single" w:sz="4" w:space="0" w:color="auto"/>
              <w:right w:val="single" w:sz="4" w:space="0" w:color="auto"/>
            </w:tcBorders>
          </w:tcPr>
          <w:p w14:paraId="740F5DDF" w14:textId="77777777" w:rsidR="00934FDD" w:rsidRPr="00C21DCF" w:rsidRDefault="00934FDD" w:rsidP="007E1B73">
            <w:pPr>
              <w:pStyle w:val="TAC"/>
            </w:pPr>
            <w:r w:rsidRPr="00C21DCF">
              <w:t>--&gt;</w:t>
            </w:r>
          </w:p>
        </w:tc>
        <w:tc>
          <w:tcPr>
            <w:tcW w:w="2978" w:type="dxa"/>
            <w:tcBorders>
              <w:top w:val="single" w:sz="4" w:space="0" w:color="auto"/>
              <w:left w:val="single" w:sz="4" w:space="0" w:color="auto"/>
              <w:bottom w:val="single" w:sz="4" w:space="0" w:color="auto"/>
              <w:right w:val="single" w:sz="4" w:space="0" w:color="auto"/>
            </w:tcBorders>
          </w:tcPr>
          <w:p w14:paraId="0C913125" w14:textId="77777777" w:rsidR="00934FDD" w:rsidRPr="00C21DCF" w:rsidRDefault="00934FDD" w:rsidP="007E1B73">
            <w:pPr>
              <w:pStyle w:val="TAL"/>
            </w:pPr>
            <w:smartTag w:uri="urn:schemas-microsoft-com:office:smarttags" w:element="stockticker">
              <w:r w:rsidRPr="00C21DCF">
                <w:t>RRC</w:t>
              </w:r>
            </w:smartTag>
            <w:r w:rsidRPr="00C21DCF">
              <w:t xml:space="preserve">: </w:t>
            </w:r>
            <w:proofErr w:type="spellStart"/>
            <w:r w:rsidRPr="00C21DCF">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917191B" w14:textId="77777777" w:rsidR="00934FDD" w:rsidRPr="00C21DCF" w:rsidRDefault="00934FDD" w:rsidP="007E1B73">
            <w:pPr>
              <w:pStyle w:val="TAC"/>
            </w:pPr>
            <w:r w:rsidRPr="00C21DCF">
              <w:t>-</w:t>
            </w:r>
          </w:p>
        </w:tc>
        <w:tc>
          <w:tcPr>
            <w:tcW w:w="892" w:type="dxa"/>
            <w:tcBorders>
              <w:top w:val="single" w:sz="4" w:space="0" w:color="auto"/>
              <w:left w:val="single" w:sz="4" w:space="0" w:color="auto"/>
              <w:bottom w:val="single" w:sz="4" w:space="0" w:color="auto"/>
              <w:right w:val="single" w:sz="4" w:space="0" w:color="auto"/>
            </w:tcBorders>
          </w:tcPr>
          <w:p w14:paraId="462AF148" w14:textId="77777777" w:rsidR="00934FDD" w:rsidRPr="00C21DCF" w:rsidRDefault="00934FDD" w:rsidP="007E1B73">
            <w:pPr>
              <w:pStyle w:val="TAC"/>
            </w:pPr>
            <w:r w:rsidRPr="00C21DCF">
              <w:t>-</w:t>
            </w:r>
          </w:p>
        </w:tc>
      </w:tr>
      <w:tr w:rsidR="00934FDD" w:rsidRPr="00C21DCF" w14:paraId="2AE84219" w14:textId="77777777" w:rsidTr="007E1B73">
        <w:tc>
          <w:tcPr>
            <w:tcW w:w="649" w:type="dxa"/>
            <w:tcBorders>
              <w:top w:val="single" w:sz="4" w:space="0" w:color="auto"/>
              <w:left w:val="single" w:sz="4" w:space="0" w:color="auto"/>
              <w:bottom w:val="single" w:sz="4" w:space="0" w:color="auto"/>
              <w:right w:val="single" w:sz="4" w:space="0" w:color="auto"/>
            </w:tcBorders>
          </w:tcPr>
          <w:p w14:paraId="101832E1" w14:textId="77777777" w:rsidR="00934FDD" w:rsidRPr="00C21DCF" w:rsidRDefault="00934FDD" w:rsidP="007E1B73">
            <w:pPr>
              <w:pStyle w:val="TAC"/>
            </w:pPr>
            <w:r w:rsidRPr="00C21DCF">
              <w:t>11B-11Db1</w:t>
            </w:r>
          </w:p>
        </w:tc>
        <w:tc>
          <w:tcPr>
            <w:tcW w:w="3970" w:type="dxa"/>
            <w:tcBorders>
              <w:top w:val="single" w:sz="4" w:space="0" w:color="auto"/>
              <w:left w:val="single" w:sz="4" w:space="0" w:color="auto"/>
              <w:bottom w:val="single" w:sz="4" w:space="0" w:color="auto"/>
              <w:right w:val="single" w:sz="4" w:space="0" w:color="auto"/>
            </w:tcBorders>
          </w:tcPr>
          <w:p w14:paraId="0B64A780" w14:textId="77777777" w:rsidR="00934FDD" w:rsidRPr="00C21DCF" w:rsidRDefault="00934FDD" w:rsidP="007E1B73">
            <w:pPr>
              <w:pStyle w:val="TAL"/>
            </w:pPr>
            <w:r w:rsidRPr="00C21DCF">
              <w:t>Steps 16 to 18b1 of the generic procedure for UE registration specified in TS 36.508 subclause 4.5.2.3 are performed.</w:t>
            </w:r>
          </w:p>
        </w:tc>
        <w:tc>
          <w:tcPr>
            <w:tcW w:w="709" w:type="dxa"/>
            <w:tcBorders>
              <w:top w:val="single" w:sz="4" w:space="0" w:color="auto"/>
              <w:left w:val="single" w:sz="4" w:space="0" w:color="auto"/>
              <w:bottom w:val="single" w:sz="4" w:space="0" w:color="auto"/>
              <w:right w:val="single" w:sz="4" w:space="0" w:color="auto"/>
            </w:tcBorders>
          </w:tcPr>
          <w:p w14:paraId="2F7A9119" w14:textId="77777777" w:rsidR="00934FDD" w:rsidRPr="00C21DCF" w:rsidRDefault="00934FDD" w:rsidP="007E1B73">
            <w:pPr>
              <w:pStyle w:val="TAC"/>
            </w:pPr>
            <w:r w:rsidRPr="00C21DCF">
              <w:t>-</w:t>
            </w:r>
          </w:p>
        </w:tc>
        <w:tc>
          <w:tcPr>
            <w:tcW w:w="2978" w:type="dxa"/>
            <w:tcBorders>
              <w:top w:val="single" w:sz="4" w:space="0" w:color="auto"/>
              <w:left w:val="single" w:sz="4" w:space="0" w:color="auto"/>
              <w:bottom w:val="single" w:sz="4" w:space="0" w:color="auto"/>
              <w:right w:val="single" w:sz="4" w:space="0" w:color="auto"/>
            </w:tcBorders>
          </w:tcPr>
          <w:p w14:paraId="0C1D3D62" w14:textId="77777777" w:rsidR="00934FDD" w:rsidRPr="00C21DCF" w:rsidRDefault="00934FDD" w:rsidP="007E1B73">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tcPr>
          <w:p w14:paraId="58C88F26" w14:textId="77777777" w:rsidR="00934FDD" w:rsidRPr="00C21DCF" w:rsidRDefault="00934FDD" w:rsidP="007E1B73">
            <w:pPr>
              <w:pStyle w:val="TAC"/>
            </w:pPr>
            <w:r w:rsidRPr="00C21DCF">
              <w:t>-</w:t>
            </w:r>
          </w:p>
        </w:tc>
        <w:tc>
          <w:tcPr>
            <w:tcW w:w="892" w:type="dxa"/>
            <w:tcBorders>
              <w:top w:val="single" w:sz="4" w:space="0" w:color="auto"/>
              <w:left w:val="single" w:sz="4" w:space="0" w:color="auto"/>
              <w:bottom w:val="single" w:sz="4" w:space="0" w:color="auto"/>
              <w:right w:val="single" w:sz="4" w:space="0" w:color="auto"/>
            </w:tcBorders>
          </w:tcPr>
          <w:p w14:paraId="212887A3" w14:textId="77777777" w:rsidR="00934FDD" w:rsidRPr="00C21DCF" w:rsidRDefault="00934FDD" w:rsidP="007E1B73">
            <w:pPr>
              <w:pStyle w:val="TAC"/>
            </w:pPr>
            <w:r w:rsidRPr="00C21DCF">
              <w:t>-</w:t>
            </w:r>
          </w:p>
        </w:tc>
      </w:tr>
      <w:tr w:rsidR="00934FDD" w:rsidRPr="00C21DCF" w14:paraId="614659EE" w14:textId="77777777" w:rsidTr="007E1B73">
        <w:tc>
          <w:tcPr>
            <w:tcW w:w="648" w:type="dxa"/>
          </w:tcPr>
          <w:p w14:paraId="2B3C704E" w14:textId="77777777" w:rsidR="00934FDD" w:rsidRPr="00C21DCF" w:rsidRDefault="00934FDD" w:rsidP="007E1B73">
            <w:pPr>
              <w:pStyle w:val="TAC"/>
            </w:pPr>
            <w:r w:rsidRPr="00C21DCF">
              <w:t>12</w:t>
            </w:r>
          </w:p>
        </w:tc>
        <w:tc>
          <w:tcPr>
            <w:tcW w:w="3969" w:type="dxa"/>
          </w:tcPr>
          <w:p w14:paraId="48AD3528" w14:textId="77777777" w:rsidR="00934FDD" w:rsidRPr="00C21DCF" w:rsidRDefault="00934FDD" w:rsidP="007E1B73">
            <w:pPr>
              <w:pStyle w:val="TAL"/>
            </w:pPr>
            <w:r w:rsidRPr="00C21DCF">
              <w:t>Wait for 6 min to ensure that T3412 expires.</w:t>
            </w:r>
          </w:p>
        </w:tc>
        <w:tc>
          <w:tcPr>
            <w:tcW w:w="709" w:type="dxa"/>
          </w:tcPr>
          <w:p w14:paraId="37DD0AAF" w14:textId="77777777" w:rsidR="00934FDD" w:rsidRPr="00C21DCF" w:rsidRDefault="00934FDD" w:rsidP="007E1B73">
            <w:pPr>
              <w:pStyle w:val="TAC"/>
            </w:pPr>
            <w:r w:rsidRPr="00C21DCF">
              <w:t>-</w:t>
            </w:r>
          </w:p>
        </w:tc>
        <w:tc>
          <w:tcPr>
            <w:tcW w:w="2977" w:type="dxa"/>
          </w:tcPr>
          <w:p w14:paraId="35EFBC88" w14:textId="77777777" w:rsidR="00934FDD" w:rsidRPr="00C21DCF" w:rsidRDefault="00934FDD" w:rsidP="007E1B73">
            <w:pPr>
              <w:pStyle w:val="TAL"/>
            </w:pPr>
            <w:r w:rsidRPr="00C21DCF">
              <w:t>-</w:t>
            </w:r>
          </w:p>
        </w:tc>
        <w:tc>
          <w:tcPr>
            <w:tcW w:w="567" w:type="dxa"/>
          </w:tcPr>
          <w:p w14:paraId="492088E5" w14:textId="77777777" w:rsidR="00934FDD" w:rsidRPr="00C21DCF" w:rsidRDefault="00934FDD" w:rsidP="007E1B73">
            <w:pPr>
              <w:pStyle w:val="TAC"/>
            </w:pPr>
            <w:r w:rsidRPr="00C21DCF">
              <w:t>-</w:t>
            </w:r>
          </w:p>
        </w:tc>
        <w:tc>
          <w:tcPr>
            <w:tcW w:w="892" w:type="dxa"/>
          </w:tcPr>
          <w:p w14:paraId="00308AB8" w14:textId="77777777" w:rsidR="00934FDD" w:rsidRPr="00C21DCF" w:rsidRDefault="00934FDD" w:rsidP="007E1B73">
            <w:pPr>
              <w:pStyle w:val="TAC"/>
            </w:pPr>
            <w:r w:rsidRPr="00C21DCF">
              <w:t>-</w:t>
            </w:r>
          </w:p>
        </w:tc>
      </w:tr>
      <w:tr w:rsidR="00934FDD" w:rsidRPr="00C21DCF" w14:paraId="5ADE46AC" w14:textId="77777777" w:rsidTr="007E1B73">
        <w:tc>
          <w:tcPr>
            <w:tcW w:w="648" w:type="dxa"/>
          </w:tcPr>
          <w:p w14:paraId="62F4FC4B" w14:textId="77777777" w:rsidR="00934FDD" w:rsidRPr="00C21DCF" w:rsidRDefault="00934FDD" w:rsidP="007E1B73">
            <w:pPr>
              <w:pStyle w:val="TAC"/>
            </w:pPr>
            <w:r w:rsidRPr="00C21DCF">
              <w:t>13</w:t>
            </w:r>
          </w:p>
        </w:tc>
        <w:tc>
          <w:tcPr>
            <w:tcW w:w="3969" w:type="dxa"/>
          </w:tcPr>
          <w:p w14:paraId="6B7FA2A2" w14:textId="77777777" w:rsidR="00934FDD" w:rsidRPr="00C21DCF" w:rsidRDefault="00934FDD" w:rsidP="007E1B73">
            <w:pPr>
              <w:pStyle w:val="TAL"/>
            </w:pPr>
            <w:r w:rsidRPr="00C21DCF">
              <w:t>The UE transmits a TRACKING AREA UPDATE REQUEST message with the EPS update type value set to 'Periodic updating'.</w:t>
            </w:r>
          </w:p>
        </w:tc>
        <w:tc>
          <w:tcPr>
            <w:tcW w:w="709" w:type="dxa"/>
          </w:tcPr>
          <w:p w14:paraId="1A8F1571" w14:textId="77777777" w:rsidR="00934FDD" w:rsidRPr="00C21DCF" w:rsidRDefault="00934FDD" w:rsidP="007E1B73">
            <w:pPr>
              <w:pStyle w:val="TAC"/>
            </w:pPr>
            <w:r w:rsidRPr="00C21DCF">
              <w:t>--&gt;</w:t>
            </w:r>
          </w:p>
        </w:tc>
        <w:tc>
          <w:tcPr>
            <w:tcW w:w="2977" w:type="dxa"/>
          </w:tcPr>
          <w:p w14:paraId="7E365BCD" w14:textId="77777777" w:rsidR="00934FDD" w:rsidRPr="00C21DCF" w:rsidRDefault="00934FDD" w:rsidP="007E1B73">
            <w:pPr>
              <w:pStyle w:val="TAL"/>
            </w:pPr>
            <w:r w:rsidRPr="00C21DCF">
              <w:t>TRACKING AREA UPDATE REQUEST</w:t>
            </w:r>
          </w:p>
        </w:tc>
        <w:tc>
          <w:tcPr>
            <w:tcW w:w="567" w:type="dxa"/>
          </w:tcPr>
          <w:p w14:paraId="066CB9D1" w14:textId="77777777" w:rsidR="00934FDD" w:rsidRPr="00C21DCF" w:rsidRDefault="00934FDD" w:rsidP="007E1B73">
            <w:pPr>
              <w:pStyle w:val="TAC"/>
            </w:pPr>
            <w:r w:rsidRPr="00C21DCF">
              <w:t>-</w:t>
            </w:r>
          </w:p>
        </w:tc>
        <w:tc>
          <w:tcPr>
            <w:tcW w:w="892" w:type="dxa"/>
          </w:tcPr>
          <w:p w14:paraId="14214199" w14:textId="77777777" w:rsidR="00934FDD" w:rsidRPr="00C21DCF" w:rsidRDefault="00934FDD" w:rsidP="007E1B73">
            <w:pPr>
              <w:pStyle w:val="TAC"/>
            </w:pPr>
            <w:r w:rsidRPr="00C21DCF">
              <w:t>-</w:t>
            </w:r>
          </w:p>
        </w:tc>
      </w:tr>
      <w:tr w:rsidR="00934FDD" w:rsidRPr="00C21DCF" w14:paraId="6E1EAE9B" w14:textId="77777777" w:rsidTr="007E1B73">
        <w:tc>
          <w:tcPr>
            <w:tcW w:w="648" w:type="dxa"/>
          </w:tcPr>
          <w:p w14:paraId="1C4A2840" w14:textId="77777777" w:rsidR="00934FDD" w:rsidRPr="00C21DCF" w:rsidRDefault="00934FDD" w:rsidP="007E1B73">
            <w:pPr>
              <w:pStyle w:val="TAC"/>
            </w:pPr>
            <w:r w:rsidRPr="00C21DCF">
              <w:t>14</w:t>
            </w:r>
          </w:p>
        </w:tc>
        <w:tc>
          <w:tcPr>
            <w:tcW w:w="3969" w:type="dxa"/>
          </w:tcPr>
          <w:p w14:paraId="63F6EB13" w14:textId="77777777" w:rsidR="00934FDD" w:rsidRPr="00C21DCF" w:rsidRDefault="00934FDD" w:rsidP="007E1B73">
            <w:pPr>
              <w:pStyle w:val="TAL"/>
            </w:pPr>
            <w:r w:rsidRPr="00C21DCF">
              <w:t>The SS releases the RRC connection.</w:t>
            </w:r>
          </w:p>
          <w:p w14:paraId="12A53137" w14:textId="77777777" w:rsidR="00934FDD" w:rsidRPr="00C21DCF" w:rsidRDefault="00934FDD" w:rsidP="007E1B73">
            <w:pPr>
              <w:pStyle w:val="TAL"/>
            </w:pPr>
            <w:r w:rsidRPr="00C21DCF">
              <w:t>NOTE: The tracking area updating attempt counter is 1.</w:t>
            </w:r>
          </w:p>
        </w:tc>
        <w:tc>
          <w:tcPr>
            <w:tcW w:w="709" w:type="dxa"/>
          </w:tcPr>
          <w:p w14:paraId="665DC160" w14:textId="77777777" w:rsidR="00934FDD" w:rsidRPr="00C21DCF" w:rsidRDefault="00934FDD" w:rsidP="007E1B73">
            <w:pPr>
              <w:pStyle w:val="TAC"/>
            </w:pPr>
            <w:r w:rsidRPr="00C21DCF">
              <w:t>-</w:t>
            </w:r>
          </w:p>
        </w:tc>
        <w:tc>
          <w:tcPr>
            <w:tcW w:w="2977" w:type="dxa"/>
          </w:tcPr>
          <w:p w14:paraId="35D07B22" w14:textId="77777777" w:rsidR="00934FDD" w:rsidRPr="00C21DCF" w:rsidRDefault="00934FDD" w:rsidP="007E1B73">
            <w:pPr>
              <w:pStyle w:val="TAL"/>
            </w:pPr>
            <w:r w:rsidRPr="00C21DCF">
              <w:t>-</w:t>
            </w:r>
          </w:p>
        </w:tc>
        <w:tc>
          <w:tcPr>
            <w:tcW w:w="567" w:type="dxa"/>
          </w:tcPr>
          <w:p w14:paraId="1A10997A" w14:textId="77777777" w:rsidR="00934FDD" w:rsidRPr="00C21DCF" w:rsidRDefault="00934FDD" w:rsidP="007E1B73">
            <w:pPr>
              <w:pStyle w:val="TAC"/>
            </w:pPr>
            <w:r w:rsidRPr="00C21DCF">
              <w:t>-</w:t>
            </w:r>
          </w:p>
        </w:tc>
        <w:tc>
          <w:tcPr>
            <w:tcW w:w="892" w:type="dxa"/>
          </w:tcPr>
          <w:p w14:paraId="09DC93CC" w14:textId="77777777" w:rsidR="00934FDD" w:rsidRPr="00C21DCF" w:rsidRDefault="00934FDD" w:rsidP="007E1B73">
            <w:pPr>
              <w:pStyle w:val="TAC"/>
            </w:pPr>
            <w:r w:rsidRPr="00C21DCF">
              <w:t>-</w:t>
            </w:r>
          </w:p>
        </w:tc>
      </w:tr>
      <w:tr w:rsidR="00934FDD" w:rsidRPr="00C21DCF" w14:paraId="5DC9DF48" w14:textId="77777777" w:rsidTr="007E1B73">
        <w:tc>
          <w:tcPr>
            <w:tcW w:w="648" w:type="dxa"/>
          </w:tcPr>
          <w:p w14:paraId="2A1D64AD" w14:textId="77777777" w:rsidR="00934FDD" w:rsidRPr="00C21DCF" w:rsidRDefault="00934FDD" w:rsidP="007E1B73">
            <w:pPr>
              <w:pStyle w:val="TAC"/>
            </w:pPr>
            <w:r w:rsidRPr="00C21DCF">
              <w:t>15</w:t>
            </w:r>
          </w:p>
        </w:tc>
        <w:tc>
          <w:tcPr>
            <w:tcW w:w="3969" w:type="dxa"/>
          </w:tcPr>
          <w:p w14:paraId="44ABF7C5" w14:textId="77777777" w:rsidR="00934FDD" w:rsidRPr="00C21DCF" w:rsidRDefault="00934FDD" w:rsidP="007E1B73">
            <w:pPr>
              <w:pStyle w:val="TAL"/>
            </w:pPr>
            <w:r w:rsidRPr="00C21DCF">
              <w:t>The SS pages the UE using S-TMSI with CN domain indicator set to "PS".</w:t>
            </w:r>
          </w:p>
        </w:tc>
        <w:tc>
          <w:tcPr>
            <w:tcW w:w="709" w:type="dxa"/>
          </w:tcPr>
          <w:p w14:paraId="144D1FE1" w14:textId="77777777" w:rsidR="00934FDD" w:rsidRPr="00C21DCF" w:rsidRDefault="00934FDD" w:rsidP="007E1B73">
            <w:pPr>
              <w:pStyle w:val="TAC"/>
            </w:pPr>
            <w:r w:rsidRPr="00C21DCF">
              <w:t>-</w:t>
            </w:r>
          </w:p>
        </w:tc>
        <w:tc>
          <w:tcPr>
            <w:tcW w:w="2977" w:type="dxa"/>
          </w:tcPr>
          <w:p w14:paraId="6DCCB003" w14:textId="77777777" w:rsidR="00934FDD" w:rsidRPr="00C21DCF" w:rsidRDefault="00934FDD" w:rsidP="007E1B73">
            <w:pPr>
              <w:pStyle w:val="TAL"/>
            </w:pPr>
            <w:r w:rsidRPr="00C21DCF">
              <w:t>-</w:t>
            </w:r>
          </w:p>
        </w:tc>
        <w:tc>
          <w:tcPr>
            <w:tcW w:w="567" w:type="dxa"/>
          </w:tcPr>
          <w:p w14:paraId="6089428C" w14:textId="77777777" w:rsidR="00934FDD" w:rsidRPr="00C21DCF" w:rsidRDefault="00934FDD" w:rsidP="007E1B73">
            <w:pPr>
              <w:pStyle w:val="TAC"/>
            </w:pPr>
            <w:r w:rsidRPr="00C21DCF">
              <w:t>-</w:t>
            </w:r>
          </w:p>
        </w:tc>
        <w:tc>
          <w:tcPr>
            <w:tcW w:w="892" w:type="dxa"/>
          </w:tcPr>
          <w:p w14:paraId="0CCADE96" w14:textId="77777777" w:rsidR="00934FDD" w:rsidRPr="00C21DCF" w:rsidRDefault="00934FDD" w:rsidP="007E1B73">
            <w:pPr>
              <w:pStyle w:val="TAC"/>
            </w:pPr>
            <w:r w:rsidRPr="00C21DCF">
              <w:t>-</w:t>
            </w:r>
          </w:p>
        </w:tc>
      </w:tr>
      <w:tr w:rsidR="00934FDD" w:rsidRPr="00C21DCF" w14:paraId="4E271823" w14:textId="77777777" w:rsidTr="007E1B73">
        <w:tc>
          <w:tcPr>
            <w:tcW w:w="648" w:type="dxa"/>
          </w:tcPr>
          <w:p w14:paraId="2487AF3D" w14:textId="77777777" w:rsidR="00934FDD" w:rsidRPr="00C21DCF" w:rsidRDefault="00934FDD" w:rsidP="007E1B73">
            <w:pPr>
              <w:pStyle w:val="TAC"/>
            </w:pPr>
            <w:r w:rsidRPr="00C21DCF">
              <w:t>16</w:t>
            </w:r>
          </w:p>
        </w:tc>
        <w:tc>
          <w:tcPr>
            <w:tcW w:w="3969" w:type="dxa"/>
          </w:tcPr>
          <w:p w14:paraId="045A8816" w14:textId="77777777" w:rsidR="00934FDD" w:rsidRPr="00C21DCF" w:rsidRDefault="00934FDD" w:rsidP="007E1B73">
            <w:pPr>
              <w:pStyle w:val="TAL"/>
            </w:pPr>
            <w:r w:rsidRPr="00C21DCF">
              <w:t>Check: Does the UE transmit a SERVICE REQUEST message?</w:t>
            </w:r>
          </w:p>
        </w:tc>
        <w:tc>
          <w:tcPr>
            <w:tcW w:w="709" w:type="dxa"/>
          </w:tcPr>
          <w:p w14:paraId="20236E10" w14:textId="77777777" w:rsidR="00934FDD" w:rsidRPr="00C21DCF" w:rsidRDefault="00934FDD" w:rsidP="007E1B73">
            <w:pPr>
              <w:pStyle w:val="TAC"/>
            </w:pPr>
            <w:r w:rsidRPr="00C21DCF">
              <w:t>--&gt;</w:t>
            </w:r>
          </w:p>
        </w:tc>
        <w:tc>
          <w:tcPr>
            <w:tcW w:w="2977" w:type="dxa"/>
          </w:tcPr>
          <w:p w14:paraId="0A422CE3" w14:textId="77777777" w:rsidR="00934FDD" w:rsidRPr="00C21DCF" w:rsidRDefault="00934FDD" w:rsidP="007E1B73">
            <w:pPr>
              <w:pStyle w:val="TAL"/>
            </w:pPr>
            <w:r w:rsidRPr="00C21DCF">
              <w:t>SERVICE REQUEST</w:t>
            </w:r>
          </w:p>
        </w:tc>
        <w:tc>
          <w:tcPr>
            <w:tcW w:w="567" w:type="dxa"/>
          </w:tcPr>
          <w:p w14:paraId="27C0C879" w14:textId="77777777" w:rsidR="00934FDD" w:rsidRPr="00C21DCF" w:rsidRDefault="00934FDD" w:rsidP="007E1B73">
            <w:pPr>
              <w:pStyle w:val="TAC"/>
            </w:pPr>
            <w:r w:rsidRPr="00C21DCF">
              <w:t>1</w:t>
            </w:r>
          </w:p>
        </w:tc>
        <w:tc>
          <w:tcPr>
            <w:tcW w:w="892" w:type="dxa"/>
          </w:tcPr>
          <w:p w14:paraId="29D792CA" w14:textId="77777777" w:rsidR="00934FDD" w:rsidRPr="00C21DCF" w:rsidRDefault="00934FDD" w:rsidP="007E1B73">
            <w:pPr>
              <w:pStyle w:val="TAC"/>
            </w:pPr>
            <w:r w:rsidRPr="00C21DCF">
              <w:t>P</w:t>
            </w:r>
          </w:p>
        </w:tc>
      </w:tr>
      <w:tr w:rsidR="00934FDD" w:rsidRPr="00C21DCF" w14:paraId="3C6923B1" w14:textId="77777777" w:rsidTr="007E1B73">
        <w:tc>
          <w:tcPr>
            <w:tcW w:w="648" w:type="dxa"/>
          </w:tcPr>
          <w:p w14:paraId="4CD5DEDD" w14:textId="77777777" w:rsidR="00934FDD" w:rsidRPr="00C21DCF" w:rsidRDefault="00934FDD" w:rsidP="007E1B73">
            <w:pPr>
              <w:pStyle w:val="TAC"/>
            </w:pPr>
            <w:r w:rsidRPr="00C21DCF">
              <w:t>17</w:t>
            </w:r>
          </w:p>
        </w:tc>
        <w:tc>
          <w:tcPr>
            <w:tcW w:w="3969" w:type="dxa"/>
          </w:tcPr>
          <w:p w14:paraId="43D3B08E" w14:textId="77777777" w:rsidR="00934FDD" w:rsidRPr="00C21DCF" w:rsidRDefault="00934FDD" w:rsidP="007E1B73">
            <w:pPr>
              <w:pStyle w:val="TAL"/>
            </w:pPr>
            <w:r w:rsidRPr="00C21DCF">
              <w:t xml:space="preserve">The </w:t>
            </w:r>
            <w:r w:rsidRPr="00C21DCF">
              <w:rPr>
                <w:kern w:val="2"/>
                <w:lang w:eastAsia="zh-CN"/>
              </w:rPr>
              <w:t xml:space="preserve">SS </w:t>
            </w:r>
            <w:r w:rsidRPr="00C21DCF">
              <w:t>transmit</w:t>
            </w:r>
            <w:r w:rsidRPr="00C21DCF">
              <w:rPr>
                <w:kern w:val="2"/>
                <w:lang w:eastAsia="zh-CN"/>
              </w:rPr>
              <w:t xml:space="preserve">s </w:t>
            </w:r>
            <w:r w:rsidRPr="00C21DCF">
              <w:t>a SERVICE REJECT message with EMM cause set to "Congestion".</w:t>
            </w:r>
          </w:p>
        </w:tc>
        <w:tc>
          <w:tcPr>
            <w:tcW w:w="709" w:type="dxa"/>
          </w:tcPr>
          <w:p w14:paraId="2B29237C" w14:textId="77777777" w:rsidR="00934FDD" w:rsidRPr="00C21DCF" w:rsidRDefault="00934FDD" w:rsidP="007E1B73">
            <w:pPr>
              <w:pStyle w:val="TAC"/>
            </w:pPr>
            <w:r w:rsidRPr="00C21DCF">
              <w:t>&lt;--</w:t>
            </w:r>
          </w:p>
        </w:tc>
        <w:tc>
          <w:tcPr>
            <w:tcW w:w="2977" w:type="dxa"/>
          </w:tcPr>
          <w:p w14:paraId="6443151A" w14:textId="77777777" w:rsidR="00934FDD" w:rsidRPr="00C21DCF" w:rsidRDefault="00934FDD" w:rsidP="007E1B73">
            <w:pPr>
              <w:pStyle w:val="TAL"/>
            </w:pPr>
            <w:r w:rsidRPr="00C21DCF">
              <w:t>SERVICE REJECT</w:t>
            </w:r>
          </w:p>
        </w:tc>
        <w:tc>
          <w:tcPr>
            <w:tcW w:w="567" w:type="dxa"/>
          </w:tcPr>
          <w:p w14:paraId="7C8D641A" w14:textId="77777777" w:rsidR="00934FDD" w:rsidRPr="00C21DCF" w:rsidRDefault="00934FDD" w:rsidP="007E1B73">
            <w:pPr>
              <w:pStyle w:val="TAC"/>
            </w:pPr>
            <w:r w:rsidRPr="00C21DCF">
              <w:t>-</w:t>
            </w:r>
          </w:p>
        </w:tc>
        <w:tc>
          <w:tcPr>
            <w:tcW w:w="892" w:type="dxa"/>
          </w:tcPr>
          <w:p w14:paraId="57463B98" w14:textId="77777777" w:rsidR="00934FDD" w:rsidRPr="00C21DCF" w:rsidRDefault="00934FDD" w:rsidP="007E1B73">
            <w:pPr>
              <w:pStyle w:val="TAC"/>
            </w:pPr>
            <w:r w:rsidRPr="00C21DCF">
              <w:t>-</w:t>
            </w:r>
          </w:p>
        </w:tc>
      </w:tr>
      <w:tr w:rsidR="00934FDD" w:rsidRPr="00C21DCF" w14:paraId="01AC79A4" w14:textId="77777777" w:rsidTr="007E1B73">
        <w:tc>
          <w:tcPr>
            <w:tcW w:w="648" w:type="dxa"/>
          </w:tcPr>
          <w:p w14:paraId="288AFF3D" w14:textId="77777777" w:rsidR="00934FDD" w:rsidRPr="00C21DCF" w:rsidRDefault="00934FDD" w:rsidP="007E1B73">
            <w:pPr>
              <w:pStyle w:val="TAC"/>
            </w:pPr>
            <w:r w:rsidRPr="00C21DCF">
              <w:t>18</w:t>
            </w:r>
          </w:p>
        </w:tc>
        <w:tc>
          <w:tcPr>
            <w:tcW w:w="3969" w:type="dxa"/>
          </w:tcPr>
          <w:p w14:paraId="776E9B00" w14:textId="77777777" w:rsidR="00934FDD" w:rsidRPr="00C21DCF" w:rsidRDefault="00934FDD" w:rsidP="007E1B73">
            <w:pPr>
              <w:pStyle w:val="TAL"/>
            </w:pPr>
            <w:r w:rsidRPr="00C21DCF">
              <w:t>The SS releases the RRC connection.</w:t>
            </w:r>
          </w:p>
        </w:tc>
        <w:tc>
          <w:tcPr>
            <w:tcW w:w="709" w:type="dxa"/>
          </w:tcPr>
          <w:p w14:paraId="693D5904" w14:textId="77777777" w:rsidR="00934FDD" w:rsidRPr="00C21DCF" w:rsidRDefault="00934FDD" w:rsidP="007E1B73">
            <w:pPr>
              <w:pStyle w:val="TAC"/>
            </w:pPr>
            <w:r w:rsidRPr="00C21DCF">
              <w:t>-</w:t>
            </w:r>
          </w:p>
        </w:tc>
        <w:tc>
          <w:tcPr>
            <w:tcW w:w="2977" w:type="dxa"/>
          </w:tcPr>
          <w:p w14:paraId="718CDEC5" w14:textId="77777777" w:rsidR="00934FDD" w:rsidRPr="00C21DCF" w:rsidRDefault="00934FDD" w:rsidP="007E1B73">
            <w:pPr>
              <w:pStyle w:val="TAL"/>
            </w:pPr>
            <w:r w:rsidRPr="00C21DCF">
              <w:t>-</w:t>
            </w:r>
          </w:p>
        </w:tc>
        <w:tc>
          <w:tcPr>
            <w:tcW w:w="567" w:type="dxa"/>
          </w:tcPr>
          <w:p w14:paraId="444B101F" w14:textId="77777777" w:rsidR="00934FDD" w:rsidRPr="00C21DCF" w:rsidRDefault="00934FDD" w:rsidP="007E1B73">
            <w:pPr>
              <w:pStyle w:val="TAC"/>
            </w:pPr>
            <w:r w:rsidRPr="00C21DCF">
              <w:t>-</w:t>
            </w:r>
          </w:p>
        </w:tc>
        <w:tc>
          <w:tcPr>
            <w:tcW w:w="892" w:type="dxa"/>
          </w:tcPr>
          <w:p w14:paraId="0EB6461D" w14:textId="77777777" w:rsidR="00934FDD" w:rsidRPr="00C21DCF" w:rsidRDefault="00934FDD" w:rsidP="007E1B73">
            <w:pPr>
              <w:pStyle w:val="TAC"/>
            </w:pPr>
            <w:r w:rsidRPr="00C21DCF">
              <w:t>-</w:t>
            </w:r>
          </w:p>
        </w:tc>
      </w:tr>
      <w:tr w:rsidR="00934FDD" w:rsidRPr="00C21DCF" w14:paraId="30947657" w14:textId="77777777" w:rsidTr="007E1B73">
        <w:tc>
          <w:tcPr>
            <w:tcW w:w="648" w:type="dxa"/>
          </w:tcPr>
          <w:p w14:paraId="50C33768" w14:textId="77777777" w:rsidR="00934FDD" w:rsidRPr="00C21DCF" w:rsidRDefault="00934FDD" w:rsidP="007E1B73">
            <w:pPr>
              <w:pStyle w:val="TAC"/>
            </w:pPr>
            <w:r w:rsidRPr="00C21DCF">
              <w:t>19</w:t>
            </w:r>
          </w:p>
        </w:tc>
        <w:tc>
          <w:tcPr>
            <w:tcW w:w="3969" w:type="dxa"/>
          </w:tcPr>
          <w:p w14:paraId="6C317EC7" w14:textId="77777777" w:rsidR="00934FDD" w:rsidRPr="00C21DCF" w:rsidRDefault="00934FDD" w:rsidP="007E1B73">
            <w:pPr>
              <w:pStyle w:val="TAL"/>
            </w:pPr>
            <w:r w:rsidRPr="00C21DCF">
              <w:t>IF pc_ue_CategoryDL_M1 wait for up to 11,25 else</w:t>
            </w:r>
          </w:p>
          <w:p w14:paraId="41D97BA6" w14:textId="77777777" w:rsidR="00934FDD" w:rsidRPr="00C21DCF" w:rsidRDefault="00934FDD" w:rsidP="007E1B73">
            <w:pPr>
              <w:pStyle w:val="TAL"/>
            </w:pPr>
            <w:r w:rsidRPr="00C21DCF">
              <w:t>wait for 10s after step 14 to ensure that T3411 expires. (Note 2)</w:t>
            </w:r>
          </w:p>
        </w:tc>
        <w:tc>
          <w:tcPr>
            <w:tcW w:w="709" w:type="dxa"/>
          </w:tcPr>
          <w:p w14:paraId="4F6963C0" w14:textId="77777777" w:rsidR="00934FDD" w:rsidRPr="00C21DCF" w:rsidRDefault="00934FDD" w:rsidP="007E1B73">
            <w:pPr>
              <w:pStyle w:val="TAC"/>
            </w:pPr>
            <w:r w:rsidRPr="00C21DCF">
              <w:t>-</w:t>
            </w:r>
          </w:p>
        </w:tc>
        <w:tc>
          <w:tcPr>
            <w:tcW w:w="2977" w:type="dxa"/>
          </w:tcPr>
          <w:p w14:paraId="19248B6D" w14:textId="77777777" w:rsidR="00934FDD" w:rsidRPr="00C21DCF" w:rsidRDefault="00934FDD" w:rsidP="007E1B73">
            <w:pPr>
              <w:pStyle w:val="TAL"/>
            </w:pPr>
            <w:r w:rsidRPr="00C21DCF">
              <w:t>-</w:t>
            </w:r>
          </w:p>
        </w:tc>
        <w:tc>
          <w:tcPr>
            <w:tcW w:w="567" w:type="dxa"/>
          </w:tcPr>
          <w:p w14:paraId="2A05A3CC" w14:textId="77777777" w:rsidR="00934FDD" w:rsidRPr="00C21DCF" w:rsidRDefault="00934FDD" w:rsidP="007E1B73">
            <w:pPr>
              <w:pStyle w:val="TAC"/>
            </w:pPr>
            <w:r w:rsidRPr="00C21DCF">
              <w:t>-</w:t>
            </w:r>
          </w:p>
        </w:tc>
        <w:tc>
          <w:tcPr>
            <w:tcW w:w="892" w:type="dxa"/>
          </w:tcPr>
          <w:p w14:paraId="3569A2B9" w14:textId="77777777" w:rsidR="00934FDD" w:rsidRPr="00C21DCF" w:rsidRDefault="00934FDD" w:rsidP="007E1B73">
            <w:pPr>
              <w:pStyle w:val="TAC"/>
            </w:pPr>
            <w:r w:rsidRPr="00C21DCF">
              <w:t>-</w:t>
            </w:r>
          </w:p>
        </w:tc>
      </w:tr>
      <w:tr w:rsidR="00934FDD" w:rsidRPr="00C21DCF" w14:paraId="71615598" w14:textId="77777777" w:rsidTr="007E1B73">
        <w:tc>
          <w:tcPr>
            <w:tcW w:w="648" w:type="dxa"/>
          </w:tcPr>
          <w:p w14:paraId="4A8CA6FF" w14:textId="77777777" w:rsidR="00934FDD" w:rsidRPr="00C21DCF" w:rsidRDefault="00934FDD" w:rsidP="007E1B73">
            <w:pPr>
              <w:pStyle w:val="TAC"/>
            </w:pPr>
            <w:r w:rsidRPr="00C21DCF">
              <w:t>-</w:t>
            </w:r>
          </w:p>
        </w:tc>
        <w:tc>
          <w:tcPr>
            <w:tcW w:w="3969" w:type="dxa"/>
          </w:tcPr>
          <w:p w14:paraId="10EF51BE" w14:textId="77777777" w:rsidR="00934FDD" w:rsidRPr="00C21DCF" w:rsidRDefault="00934FDD" w:rsidP="007E1B73">
            <w:pPr>
              <w:pStyle w:val="TAL"/>
            </w:pPr>
            <w:r w:rsidRPr="00C21DCF">
              <w:t>EXCEPTION: Steps 19Aa1 to 19Aa4 describes behaviour depending on UE behaviour; the “lower case letter” identifies a step sequence that take place if the UE does not transmit any TRACKING AREA UPDATE REQUEST message</w:t>
            </w:r>
          </w:p>
        </w:tc>
        <w:tc>
          <w:tcPr>
            <w:tcW w:w="709" w:type="dxa"/>
          </w:tcPr>
          <w:p w14:paraId="481F95FA" w14:textId="77777777" w:rsidR="00934FDD" w:rsidRPr="00C21DCF" w:rsidRDefault="00934FDD" w:rsidP="007E1B73">
            <w:pPr>
              <w:pStyle w:val="TAC"/>
            </w:pPr>
            <w:r w:rsidRPr="00C21DCF">
              <w:t>-</w:t>
            </w:r>
          </w:p>
        </w:tc>
        <w:tc>
          <w:tcPr>
            <w:tcW w:w="2977" w:type="dxa"/>
          </w:tcPr>
          <w:p w14:paraId="7EC97B3F" w14:textId="77777777" w:rsidR="00934FDD" w:rsidRPr="00C21DCF" w:rsidRDefault="00934FDD" w:rsidP="007E1B73">
            <w:pPr>
              <w:pStyle w:val="TAL"/>
            </w:pPr>
            <w:r w:rsidRPr="00C21DCF">
              <w:t>-</w:t>
            </w:r>
          </w:p>
        </w:tc>
        <w:tc>
          <w:tcPr>
            <w:tcW w:w="567" w:type="dxa"/>
          </w:tcPr>
          <w:p w14:paraId="128A2184" w14:textId="77777777" w:rsidR="00934FDD" w:rsidRPr="00C21DCF" w:rsidRDefault="00934FDD" w:rsidP="007E1B73">
            <w:pPr>
              <w:pStyle w:val="TAC"/>
            </w:pPr>
            <w:r w:rsidRPr="00C21DCF">
              <w:t>-</w:t>
            </w:r>
          </w:p>
        </w:tc>
        <w:tc>
          <w:tcPr>
            <w:tcW w:w="892" w:type="dxa"/>
          </w:tcPr>
          <w:p w14:paraId="583481B8" w14:textId="77777777" w:rsidR="00934FDD" w:rsidRPr="00C21DCF" w:rsidRDefault="00934FDD" w:rsidP="007E1B73">
            <w:pPr>
              <w:pStyle w:val="TAC"/>
            </w:pPr>
            <w:r w:rsidRPr="00C21DCF">
              <w:t>-</w:t>
            </w:r>
          </w:p>
        </w:tc>
      </w:tr>
      <w:tr w:rsidR="00934FDD" w:rsidRPr="00C21DCF" w14:paraId="724AE370" w14:textId="77777777" w:rsidTr="007E1B73">
        <w:tc>
          <w:tcPr>
            <w:tcW w:w="648" w:type="dxa"/>
          </w:tcPr>
          <w:p w14:paraId="3E1D9BAF" w14:textId="77777777" w:rsidR="00934FDD" w:rsidRPr="00C21DCF" w:rsidRDefault="00934FDD" w:rsidP="007E1B73">
            <w:pPr>
              <w:pStyle w:val="TAC"/>
            </w:pPr>
            <w:r w:rsidRPr="00C21DCF">
              <w:t>19Aa1</w:t>
            </w:r>
          </w:p>
        </w:tc>
        <w:tc>
          <w:tcPr>
            <w:tcW w:w="3969" w:type="dxa"/>
          </w:tcPr>
          <w:p w14:paraId="10EA5EF8" w14:textId="77777777" w:rsidR="00934FDD" w:rsidRPr="00C21DCF" w:rsidRDefault="00934FDD" w:rsidP="007E1B73">
            <w:pPr>
              <w:pStyle w:val="TAL"/>
            </w:pPr>
            <w:r w:rsidRPr="00C21DCF">
              <w:t xml:space="preserve">IF the UE does not transmit any TRACKING AREA UPDATE REQUEST </w:t>
            </w:r>
            <w:proofErr w:type="gramStart"/>
            <w:r w:rsidRPr="00C21DCF">
              <w:t>message</w:t>
            </w:r>
            <w:proofErr w:type="gramEnd"/>
            <w:r w:rsidRPr="00C21DCF">
              <w:t xml:space="preserve"> THEN wait for 6 min to ensure that T3412 expires.</w:t>
            </w:r>
          </w:p>
        </w:tc>
        <w:tc>
          <w:tcPr>
            <w:tcW w:w="709" w:type="dxa"/>
          </w:tcPr>
          <w:p w14:paraId="0A4A1422" w14:textId="77777777" w:rsidR="00934FDD" w:rsidRPr="00C21DCF" w:rsidRDefault="00934FDD" w:rsidP="007E1B73">
            <w:pPr>
              <w:pStyle w:val="TAC"/>
            </w:pPr>
            <w:r w:rsidRPr="00C21DCF">
              <w:t>-</w:t>
            </w:r>
          </w:p>
        </w:tc>
        <w:tc>
          <w:tcPr>
            <w:tcW w:w="2977" w:type="dxa"/>
          </w:tcPr>
          <w:p w14:paraId="56F30D21" w14:textId="77777777" w:rsidR="00934FDD" w:rsidRPr="00C21DCF" w:rsidRDefault="00934FDD" w:rsidP="007E1B73">
            <w:pPr>
              <w:pStyle w:val="TAL"/>
            </w:pPr>
            <w:r w:rsidRPr="00C21DCF">
              <w:t>-</w:t>
            </w:r>
          </w:p>
        </w:tc>
        <w:tc>
          <w:tcPr>
            <w:tcW w:w="567" w:type="dxa"/>
          </w:tcPr>
          <w:p w14:paraId="454B8E58" w14:textId="77777777" w:rsidR="00934FDD" w:rsidRPr="00C21DCF" w:rsidRDefault="00934FDD" w:rsidP="007E1B73">
            <w:pPr>
              <w:pStyle w:val="TAC"/>
            </w:pPr>
            <w:r w:rsidRPr="00C21DCF">
              <w:t>-</w:t>
            </w:r>
          </w:p>
        </w:tc>
        <w:tc>
          <w:tcPr>
            <w:tcW w:w="892" w:type="dxa"/>
          </w:tcPr>
          <w:p w14:paraId="7EA09A42" w14:textId="77777777" w:rsidR="00934FDD" w:rsidRPr="00C21DCF" w:rsidRDefault="00934FDD" w:rsidP="007E1B73">
            <w:pPr>
              <w:pStyle w:val="TAC"/>
            </w:pPr>
            <w:r w:rsidRPr="00C21DCF">
              <w:t>-</w:t>
            </w:r>
          </w:p>
        </w:tc>
      </w:tr>
      <w:tr w:rsidR="00934FDD" w:rsidRPr="00C21DCF" w14:paraId="77208FAF" w14:textId="77777777" w:rsidTr="007E1B73">
        <w:tc>
          <w:tcPr>
            <w:tcW w:w="648" w:type="dxa"/>
          </w:tcPr>
          <w:p w14:paraId="3E043D7E" w14:textId="77777777" w:rsidR="00934FDD" w:rsidRPr="00C21DCF" w:rsidRDefault="00934FDD" w:rsidP="007E1B73">
            <w:pPr>
              <w:pStyle w:val="TAC"/>
            </w:pPr>
            <w:r w:rsidRPr="00C21DCF">
              <w:t>19Aa2</w:t>
            </w:r>
          </w:p>
        </w:tc>
        <w:tc>
          <w:tcPr>
            <w:tcW w:w="3969" w:type="dxa"/>
          </w:tcPr>
          <w:p w14:paraId="43B7E3B7" w14:textId="77777777" w:rsidR="00934FDD" w:rsidRPr="00C21DCF" w:rsidRDefault="00934FDD" w:rsidP="007E1B73">
            <w:pPr>
              <w:pStyle w:val="TAL"/>
            </w:pPr>
            <w:r w:rsidRPr="00C21DCF">
              <w:t>The UE transmits a TRACKING AREA UPDATE REQUEST message with the EPS update type value set to ‘Periodic updating’.</w:t>
            </w:r>
          </w:p>
        </w:tc>
        <w:tc>
          <w:tcPr>
            <w:tcW w:w="709" w:type="dxa"/>
          </w:tcPr>
          <w:p w14:paraId="00A7AE43" w14:textId="77777777" w:rsidR="00934FDD" w:rsidRPr="00C21DCF" w:rsidRDefault="00934FDD" w:rsidP="007E1B73">
            <w:pPr>
              <w:pStyle w:val="TAC"/>
            </w:pPr>
            <w:r w:rsidRPr="00C21DCF">
              <w:t>--&gt;</w:t>
            </w:r>
          </w:p>
        </w:tc>
        <w:tc>
          <w:tcPr>
            <w:tcW w:w="2977" w:type="dxa"/>
          </w:tcPr>
          <w:p w14:paraId="3BD4FE75" w14:textId="77777777" w:rsidR="00934FDD" w:rsidRPr="00C21DCF" w:rsidRDefault="00934FDD" w:rsidP="007E1B73">
            <w:pPr>
              <w:pStyle w:val="TAL"/>
            </w:pPr>
            <w:r w:rsidRPr="00C21DCF">
              <w:t>TRACKING AREA UPDATE REQUEST</w:t>
            </w:r>
          </w:p>
        </w:tc>
        <w:tc>
          <w:tcPr>
            <w:tcW w:w="567" w:type="dxa"/>
          </w:tcPr>
          <w:p w14:paraId="7532983B" w14:textId="77777777" w:rsidR="00934FDD" w:rsidRPr="00C21DCF" w:rsidRDefault="00934FDD" w:rsidP="007E1B73">
            <w:pPr>
              <w:pStyle w:val="TAC"/>
            </w:pPr>
            <w:r w:rsidRPr="00C21DCF">
              <w:t>-</w:t>
            </w:r>
          </w:p>
        </w:tc>
        <w:tc>
          <w:tcPr>
            <w:tcW w:w="892" w:type="dxa"/>
          </w:tcPr>
          <w:p w14:paraId="310710E9" w14:textId="77777777" w:rsidR="00934FDD" w:rsidRPr="00C21DCF" w:rsidRDefault="00934FDD" w:rsidP="007E1B73">
            <w:pPr>
              <w:pStyle w:val="TAC"/>
            </w:pPr>
            <w:r w:rsidRPr="00C21DCF">
              <w:t>-</w:t>
            </w:r>
          </w:p>
        </w:tc>
      </w:tr>
      <w:tr w:rsidR="00934FDD" w:rsidRPr="00C21DCF" w14:paraId="02965435" w14:textId="77777777" w:rsidTr="007E1B73">
        <w:tc>
          <w:tcPr>
            <w:tcW w:w="648" w:type="dxa"/>
          </w:tcPr>
          <w:p w14:paraId="373532FF" w14:textId="77777777" w:rsidR="00934FDD" w:rsidRPr="00C21DCF" w:rsidRDefault="00934FDD" w:rsidP="007E1B73">
            <w:pPr>
              <w:pStyle w:val="TAC"/>
            </w:pPr>
            <w:r w:rsidRPr="00C21DCF">
              <w:t>19Aa3</w:t>
            </w:r>
          </w:p>
        </w:tc>
        <w:tc>
          <w:tcPr>
            <w:tcW w:w="3969" w:type="dxa"/>
          </w:tcPr>
          <w:p w14:paraId="0EF23562" w14:textId="77777777" w:rsidR="00934FDD" w:rsidRPr="00C21DCF" w:rsidRDefault="00934FDD" w:rsidP="007E1B73">
            <w:pPr>
              <w:pStyle w:val="TAL"/>
            </w:pPr>
            <w:r w:rsidRPr="00C21DCF">
              <w:t>The SS releases the RRC connection.</w:t>
            </w:r>
          </w:p>
        </w:tc>
        <w:tc>
          <w:tcPr>
            <w:tcW w:w="709" w:type="dxa"/>
          </w:tcPr>
          <w:p w14:paraId="7CF6B4C8" w14:textId="77777777" w:rsidR="00934FDD" w:rsidRPr="00C21DCF" w:rsidRDefault="00934FDD" w:rsidP="007E1B73">
            <w:pPr>
              <w:pStyle w:val="TAC"/>
            </w:pPr>
            <w:r w:rsidRPr="00C21DCF">
              <w:t>-</w:t>
            </w:r>
          </w:p>
        </w:tc>
        <w:tc>
          <w:tcPr>
            <w:tcW w:w="2977" w:type="dxa"/>
          </w:tcPr>
          <w:p w14:paraId="1F82681A" w14:textId="77777777" w:rsidR="00934FDD" w:rsidRPr="00C21DCF" w:rsidRDefault="00934FDD" w:rsidP="007E1B73">
            <w:pPr>
              <w:pStyle w:val="TAL"/>
            </w:pPr>
            <w:r w:rsidRPr="00C21DCF">
              <w:t>-</w:t>
            </w:r>
          </w:p>
        </w:tc>
        <w:tc>
          <w:tcPr>
            <w:tcW w:w="567" w:type="dxa"/>
          </w:tcPr>
          <w:p w14:paraId="68E06245" w14:textId="77777777" w:rsidR="00934FDD" w:rsidRPr="00C21DCF" w:rsidRDefault="00934FDD" w:rsidP="007E1B73">
            <w:pPr>
              <w:pStyle w:val="TAC"/>
            </w:pPr>
            <w:r w:rsidRPr="00C21DCF">
              <w:t>-</w:t>
            </w:r>
          </w:p>
        </w:tc>
        <w:tc>
          <w:tcPr>
            <w:tcW w:w="892" w:type="dxa"/>
          </w:tcPr>
          <w:p w14:paraId="0326CD15" w14:textId="77777777" w:rsidR="00934FDD" w:rsidRPr="00C21DCF" w:rsidRDefault="00934FDD" w:rsidP="007E1B73">
            <w:pPr>
              <w:pStyle w:val="TAC"/>
            </w:pPr>
            <w:r w:rsidRPr="00C21DCF">
              <w:t>-</w:t>
            </w:r>
          </w:p>
        </w:tc>
      </w:tr>
      <w:tr w:rsidR="00934FDD" w:rsidRPr="00C21DCF" w14:paraId="76AFEF2E" w14:textId="77777777" w:rsidTr="007E1B73">
        <w:tc>
          <w:tcPr>
            <w:tcW w:w="648" w:type="dxa"/>
          </w:tcPr>
          <w:p w14:paraId="5C2923DC" w14:textId="77777777" w:rsidR="00934FDD" w:rsidRPr="00C21DCF" w:rsidRDefault="00934FDD" w:rsidP="007E1B73">
            <w:pPr>
              <w:pStyle w:val="TAC"/>
            </w:pPr>
            <w:r w:rsidRPr="00C21DCF">
              <w:t>19Aa4</w:t>
            </w:r>
          </w:p>
        </w:tc>
        <w:tc>
          <w:tcPr>
            <w:tcW w:w="3969" w:type="dxa"/>
          </w:tcPr>
          <w:p w14:paraId="31519F03" w14:textId="77777777" w:rsidR="00934FDD" w:rsidRPr="00C21DCF" w:rsidRDefault="00934FDD" w:rsidP="007E1B73">
            <w:pPr>
              <w:pStyle w:val="TAL"/>
            </w:pPr>
            <w:r w:rsidRPr="00C21DCF">
              <w:t>Wait for 10s after step 19Aa3 to ensure that T3411 expires.</w:t>
            </w:r>
          </w:p>
        </w:tc>
        <w:tc>
          <w:tcPr>
            <w:tcW w:w="709" w:type="dxa"/>
          </w:tcPr>
          <w:p w14:paraId="234DFE19" w14:textId="77777777" w:rsidR="00934FDD" w:rsidRPr="00C21DCF" w:rsidRDefault="00934FDD" w:rsidP="007E1B73">
            <w:pPr>
              <w:pStyle w:val="TAC"/>
            </w:pPr>
            <w:r w:rsidRPr="00C21DCF">
              <w:t>-</w:t>
            </w:r>
          </w:p>
        </w:tc>
        <w:tc>
          <w:tcPr>
            <w:tcW w:w="2977" w:type="dxa"/>
          </w:tcPr>
          <w:p w14:paraId="0219CDEB" w14:textId="77777777" w:rsidR="00934FDD" w:rsidRPr="00C21DCF" w:rsidRDefault="00934FDD" w:rsidP="007E1B73">
            <w:pPr>
              <w:pStyle w:val="TAL"/>
            </w:pPr>
            <w:r w:rsidRPr="00C21DCF">
              <w:t>-</w:t>
            </w:r>
          </w:p>
        </w:tc>
        <w:tc>
          <w:tcPr>
            <w:tcW w:w="567" w:type="dxa"/>
          </w:tcPr>
          <w:p w14:paraId="32FD52C4" w14:textId="77777777" w:rsidR="00934FDD" w:rsidRPr="00C21DCF" w:rsidRDefault="00934FDD" w:rsidP="007E1B73">
            <w:pPr>
              <w:pStyle w:val="TAC"/>
            </w:pPr>
            <w:r w:rsidRPr="00C21DCF">
              <w:t>-</w:t>
            </w:r>
          </w:p>
        </w:tc>
        <w:tc>
          <w:tcPr>
            <w:tcW w:w="892" w:type="dxa"/>
          </w:tcPr>
          <w:p w14:paraId="3B5CEAFE" w14:textId="77777777" w:rsidR="00934FDD" w:rsidRPr="00C21DCF" w:rsidRDefault="00934FDD" w:rsidP="007E1B73">
            <w:pPr>
              <w:pStyle w:val="TAC"/>
            </w:pPr>
            <w:r w:rsidRPr="00C21DCF">
              <w:t>-</w:t>
            </w:r>
          </w:p>
        </w:tc>
      </w:tr>
      <w:tr w:rsidR="00934FDD" w:rsidRPr="00C21DCF" w14:paraId="61A47389" w14:textId="77777777" w:rsidTr="007E1B73">
        <w:tc>
          <w:tcPr>
            <w:tcW w:w="648" w:type="dxa"/>
          </w:tcPr>
          <w:p w14:paraId="5677C0E7" w14:textId="77777777" w:rsidR="00934FDD" w:rsidRPr="00C21DCF" w:rsidRDefault="00934FDD" w:rsidP="007E1B73">
            <w:pPr>
              <w:pStyle w:val="TAC"/>
            </w:pPr>
            <w:r w:rsidRPr="00C21DCF">
              <w:t>20</w:t>
            </w:r>
          </w:p>
        </w:tc>
        <w:tc>
          <w:tcPr>
            <w:tcW w:w="3969" w:type="dxa"/>
          </w:tcPr>
          <w:p w14:paraId="4B304E3C" w14:textId="77777777" w:rsidR="00934FDD" w:rsidRPr="00C21DCF" w:rsidRDefault="00934FDD" w:rsidP="007E1B73">
            <w:pPr>
              <w:pStyle w:val="TAL"/>
            </w:pPr>
            <w:r w:rsidRPr="00C21DCF">
              <w:t>Check: Does the UE transmit a TRACKING AREA UPDATE REQUEST message with the EPS update type value set to 'Periodic updating'?</w:t>
            </w:r>
          </w:p>
        </w:tc>
        <w:tc>
          <w:tcPr>
            <w:tcW w:w="709" w:type="dxa"/>
          </w:tcPr>
          <w:p w14:paraId="1736385A" w14:textId="77777777" w:rsidR="00934FDD" w:rsidRPr="00C21DCF" w:rsidRDefault="00934FDD" w:rsidP="007E1B73">
            <w:pPr>
              <w:pStyle w:val="TAC"/>
            </w:pPr>
            <w:r w:rsidRPr="00C21DCF">
              <w:t>--&gt;</w:t>
            </w:r>
          </w:p>
        </w:tc>
        <w:tc>
          <w:tcPr>
            <w:tcW w:w="2977" w:type="dxa"/>
          </w:tcPr>
          <w:p w14:paraId="161CA565" w14:textId="77777777" w:rsidR="00934FDD" w:rsidRPr="00C21DCF" w:rsidRDefault="00934FDD" w:rsidP="007E1B73">
            <w:pPr>
              <w:pStyle w:val="TAL"/>
            </w:pPr>
            <w:r w:rsidRPr="00C21DCF">
              <w:t>TRACKING AREA UPDATE REQUEST</w:t>
            </w:r>
          </w:p>
        </w:tc>
        <w:tc>
          <w:tcPr>
            <w:tcW w:w="567" w:type="dxa"/>
          </w:tcPr>
          <w:p w14:paraId="6401DF38" w14:textId="77777777" w:rsidR="00934FDD" w:rsidRPr="00C21DCF" w:rsidRDefault="00934FDD" w:rsidP="007E1B73">
            <w:pPr>
              <w:pStyle w:val="TAC"/>
            </w:pPr>
            <w:r w:rsidRPr="00C21DCF">
              <w:t>2</w:t>
            </w:r>
          </w:p>
        </w:tc>
        <w:tc>
          <w:tcPr>
            <w:tcW w:w="892" w:type="dxa"/>
          </w:tcPr>
          <w:p w14:paraId="36DD44C8" w14:textId="77777777" w:rsidR="00934FDD" w:rsidRPr="00C21DCF" w:rsidRDefault="00934FDD" w:rsidP="007E1B73">
            <w:pPr>
              <w:pStyle w:val="TAC"/>
            </w:pPr>
            <w:r w:rsidRPr="00C21DCF">
              <w:t>P</w:t>
            </w:r>
          </w:p>
        </w:tc>
      </w:tr>
      <w:tr w:rsidR="00934FDD" w:rsidRPr="00C21DCF" w14:paraId="259CD156" w14:textId="77777777" w:rsidTr="007E1B73">
        <w:tc>
          <w:tcPr>
            <w:tcW w:w="648" w:type="dxa"/>
          </w:tcPr>
          <w:p w14:paraId="7CF14886" w14:textId="77777777" w:rsidR="00934FDD" w:rsidRPr="00C21DCF" w:rsidRDefault="00934FDD" w:rsidP="007E1B73">
            <w:pPr>
              <w:pStyle w:val="TAC"/>
            </w:pPr>
            <w:r w:rsidRPr="00C21DCF">
              <w:lastRenderedPageBreak/>
              <w:t>21</w:t>
            </w:r>
          </w:p>
        </w:tc>
        <w:tc>
          <w:tcPr>
            <w:tcW w:w="3969" w:type="dxa"/>
          </w:tcPr>
          <w:p w14:paraId="4F784340" w14:textId="77777777" w:rsidR="00934FDD" w:rsidRPr="00C21DCF" w:rsidRDefault="00934FDD" w:rsidP="007E1B73">
            <w:pPr>
              <w:pStyle w:val="TAL"/>
            </w:pPr>
            <w:r w:rsidRPr="00C21DCF">
              <w:t>The SS transmits a TRACKING AREA UPDATE ACCEPT message.</w:t>
            </w:r>
          </w:p>
          <w:p w14:paraId="53B8D0C8" w14:textId="77777777" w:rsidR="00934FDD" w:rsidRPr="00C21DCF" w:rsidRDefault="00934FDD" w:rsidP="007E1B73">
            <w:pPr>
              <w:pStyle w:val="TAL"/>
            </w:pPr>
            <w:r w:rsidRPr="00C21DCF">
              <w:t>NOTE: The tracking area updating attempt counter is reset.</w:t>
            </w:r>
          </w:p>
        </w:tc>
        <w:tc>
          <w:tcPr>
            <w:tcW w:w="709" w:type="dxa"/>
          </w:tcPr>
          <w:p w14:paraId="742E5D06" w14:textId="77777777" w:rsidR="00934FDD" w:rsidRPr="00C21DCF" w:rsidRDefault="00934FDD" w:rsidP="007E1B73">
            <w:pPr>
              <w:pStyle w:val="TAC"/>
            </w:pPr>
            <w:r w:rsidRPr="00C21DCF">
              <w:t>&lt;--</w:t>
            </w:r>
          </w:p>
        </w:tc>
        <w:tc>
          <w:tcPr>
            <w:tcW w:w="2977" w:type="dxa"/>
          </w:tcPr>
          <w:p w14:paraId="31B39D40" w14:textId="77777777" w:rsidR="00934FDD" w:rsidRPr="00C21DCF" w:rsidRDefault="00934FDD" w:rsidP="007E1B73">
            <w:pPr>
              <w:pStyle w:val="TAL"/>
            </w:pPr>
            <w:r w:rsidRPr="00C21DCF">
              <w:t>TRACKING AREA UPDATE ACCEPT</w:t>
            </w:r>
          </w:p>
        </w:tc>
        <w:tc>
          <w:tcPr>
            <w:tcW w:w="567" w:type="dxa"/>
          </w:tcPr>
          <w:p w14:paraId="52A473A5" w14:textId="77777777" w:rsidR="00934FDD" w:rsidRPr="00C21DCF" w:rsidRDefault="00934FDD" w:rsidP="007E1B73">
            <w:pPr>
              <w:pStyle w:val="TAC"/>
            </w:pPr>
            <w:r w:rsidRPr="00C21DCF">
              <w:t>-</w:t>
            </w:r>
          </w:p>
        </w:tc>
        <w:tc>
          <w:tcPr>
            <w:tcW w:w="892" w:type="dxa"/>
          </w:tcPr>
          <w:p w14:paraId="09F56127" w14:textId="77777777" w:rsidR="00934FDD" w:rsidRPr="00C21DCF" w:rsidRDefault="00934FDD" w:rsidP="007E1B73">
            <w:pPr>
              <w:pStyle w:val="TAC"/>
            </w:pPr>
            <w:r w:rsidRPr="00C21DCF">
              <w:t>-</w:t>
            </w:r>
          </w:p>
        </w:tc>
      </w:tr>
      <w:tr w:rsidR="00934FDD" w:rsidRPr="00C21DCF" w14:paraId="52C2E574" w14:textId="77777777" w:rsidTr="007E1B73">
        <w:tc>
          <w:tcPr>
            <w:tcW w:w="648" w:type="dxa"/>
          </w:tcPr>
          <w:p w14:paraId="0C17A49D" w14:textId="77777777" w:rsidR="00934FDD" w:rsidRPr="00C21DCF" w:rsidRDefault="00934FDD" w:rsidP="007E1B73">
            <w:pPr>
              <w:pStyle w:val="TAC"/>
            </w:pPr>
            <w:r w:rsidRPr="00C21DCF">
              <w:t>22</w:t>
            </w:r>
          </w:p>
        </w:tc>
        <w:tc>
          <w:tcPr>
            <w:tcW w:w="3969" w:type="dxa"/>
          </w:tcPr>
          <w:p w14:paraId="0212E2BF" w14:textId="77777777" w:rsidR="00934FDD" w:rsidRPr="00C21DCF" w:rsidRDefault="00934FDD" w:rsidP="007E1B73">
            <w:pPr>
              <w:pStyle w:val="TAL"/>
            </w:pPr>
            <w:r w:rsidRPr="00C21DCF">
              <w:t>The SS releases the RRC connection.</w:t>
            </w:r>
          </w:p>
        </w:tc>
        <w:tc>
          <w:tcPr>
            <w:tcW w:w="709" w:type="dxa"/>
          </w:tcPr>
          <w:p w14:paraId="29916658" w14:textId="77777777" w:rsidR="00934FDD" w:rsidRPr="00C21DCF" w:rsidRDefault="00934FDD" w:rsidP="007E1B73">
            <w:pPr>
              <w:pStyle w:val="TAC"/>
            </w:pPr>
            <w:r w:rsidRPr="00C21DCF">
              <w:t>-</w:t>
            </w:r>
          </w:p>
        </w:tc>
        <w:tc>
          <w:tcPr>
            <w:tcW w:w="2977" w:type="dxa"/>
          </w:tcPr>
          <w:p w14:paraId="4A101736" w14:textId="77777777" w:rsidR="00934FDD" w:rsidRPr="00C21DCF" w:rsidRDefault="00934FDD" w:rsidP="007E1B73">
            <w:pPr>
              <w:pStyle w:val="TAL"/>
            </w:pPr>
            <w:r w:rsidRPr="00C21DCF">
              <w:t>-</w:t>
            </w:r>
          </w:p>
        </w:tc>
        <w:tc>
          <w:tcPr>
            <w:tcW w:w="567" w:type="dxa"/>
          </w:tcPr>
          <w:p w14:paraId="665749E8" w14:textId="77777777" w:rsidR="00934FDD" w:rsidRPr="00C21DCF" w:rsidRDefault="00934FDD" w:rsidP="007E1B73">
            <w:pPr>
              <w:pStyle w:val="TAC"/>
            </w:pPr>
            <w:r w:rsidRPr="00C21DCF">
              <w:t>-</w:t>
            </w:r>
          </w:p>
        </w:tc>
        <w:tc>
          <w:tcPr>
            <w:tcW w:w="892" w:type="dxa"/>
          </w:tcPr>
          <w:p w14:paraId="3DBB3A93" w14:textId="77777777" w:rsidR="00934FDD" w:rsidRPr="00C21DCF" w:rsidRDefault="00934FDD" w:rsidP="007E1B73">
            <w:pPr>
              <w:pStyle w:val="TAC"/>
            </w:pPr>
            <w:r w:rsidRPr="00C21DCF">
              <w:t>-</w:t>
            </w:r>
          </w:p>
        </w:tc>
      </w:tr>
      <w:tr w:rsidR="00934FDD" w:rsidRPr="00C21DCF" w14:paraId="07AAE39F" w14:textId="77777777" w:rsidTr="007E1B73">
        <w:tc>
          <w:tcPr>
            <w:tcW w:w="648" w:type="dxa"/>
          </w:tcPr>
          <w:p w14:paraId="19E97AFE" w14:textId="77777777" w:rsidR="00934FDD" w:rsidRPr="00C21DCF" w:rsidRDefault="00934FDD" w:rsidP="007E1B73">
            <w:pPr>
              <w:pStyle w:val="TAC"/>
            </w:pPr>
            <w:r w:rsidRPr="00C21DCF">
              <w:t>22A</w:t>
            </w:r>
          </w:p>
        </w:tc>
        <w:tc>
          <w:tcPr>
            <w:tcW w:w="3969" w:type="dxa"/>
          </w:tcPr>
          <w:p w14:paraId="2D2032AC" w14:textId="77777777" w:rsidR="00934FDD" w:rsidRPr="00C21DCF" w:rsidRDefault="00934FDD" w:rsidP="007E1B73">
            <w:pPr>
              <w:pStyle w:val="TAL"/>
            </w:pPr>
            <w:r w:rsidRPr="00C21DCF">
              <w:t>Generic test procedure in TS 36.508 subclause 4.5.3A.3 is performed.</w:t>
            </w:r>
          </w:p>
          <w:p w14:paraId="4744C680" w14:textId="77777777" w:rsidR="00934FDD" w:rsidRPr="00C21DCF" w:rsidRDefault="00934FDD" w:rsidP="007E1B73">
            <w:pPr>
              <w:pStyle w:val="TAL"/>
            </w:pPr>
            <w:r w:rsidRPr="00C21DCF">
              <w:t>NOTE: The UE performs the establishment of the new data radio bearer associated with the default EPS bearer context.</w:t>
            </w:r>
          </w:p>
        </w:tc>
        <w:tc>
          <w:tcPr>
            <w:tcW w:w="709" w:type="dxa"/>
          </w:tcPr>
          <w:p w14:paraId="34800A6C" w14:textId="77777777" w:rsidR="00934FDD" w:rsidRPr="00C21DCF" w:rsidRDefault="00934FDD" w:rsidP="007E1B73">
            <w:pPr>
              <w:pStyle w:val="TAC"/>
            </w:pPr>
            <w:r w:rsidRPr="00C21DCF">
              <w:t>-</w:t>
            </w:r>
          </w:p>
        </w:tc>
        <w:tc>
          <w:tcPr>
            <w:tcW w:w="2977" w:type="dxa"/>
          </w:tcPr>
          <w:p w14:paraId="2F1C969F" w14:textId="77777777" w:rsidR="00934FDD" w:rsidRPr="00C21DCF" w:rsidRDefault="00934FDD" w:rsidP="007E1B73">
            <w:pPr>
              <w:pStyle w:val="TAL"/>
            </w:pPr>
            <w:r w:rsidRPr="00C21DCF">
              <w:t>-</w:t>
            </w:r>
          </w:p>
        </w:tc>
        <w:tc>
          <w:tcPr>
            <w:tcW w:w="567" w:type="dxa"/>
          </w:tcPr>
          <w:p w14:paraId="76CB0CE1" w14:textId="77777777" w:rsidR="00934FDD" w:rsidRPr="00C21DCF" w:rsidRDefault="00934FDD" w:rsidP="007E1B73">
            <w:pPr>
              <w:pStyle w:val="TAC"/>
            </w:pPr>
            <w:r w:rsidRPr="00C21DCF">
              <w:t>-</w:t>
            </w:r>
          </w:p>
        </w:tc>
        <w:tc>
          <w:tcPr>
            <w:tcW w:w="892" w:type="dxa"/>
          </w:tcPr>
          <w:p w14:paraId="66B9F9A4" w14:textId="77777777" w:rsidR="00934FDD" w:rsidRPr="00C21DCF" w:rsidRDefault="00934FDD" w:rsidP="007E1B73">
            <w:pPr>
              <w:pStyle w:val="TAC"/>
            </w:pPr>
            <w:r w:rsidRPr="00C21DCF">
              <w:t>-</w:t>
            </w:r>
          </w:p>
        </w:tc>
      </w:tr>
      <w:tr w:rsidR="00934FDD" w:rsidRPr="00C21DCF" w14:paraId="218ECE7C" w14:textId="77777777" w:rsidTr="007E1B73">
        <w:tc>
          <w:tcPr>
            <w:tcW w:w="648" w:type="dxa"/>
          </w:tcPr>
          <w:p w14:paraId="41EAF279" w14:textId="77777777" w:rsidR="00934FDD" w:rsidRPr="00C21DCF" w:rsidRDefault="00934FDD" w:rsidP="007E1B73">
            <w:pPr>
              <w:pStyle w:val="TAC"/>
            </w:pPr>
            <w:r w:rsidRPr="00C21DCF">
              <w:t>22B</w:t>
            </w:r>
          </w:p>
        </w:tc>
        <w:tc>
          <w:tcPr>
            <w:tcW w:w="3969" w:type="dxa"/>
          </w:tcPr>
          <w:p w14:paraId="6D64F022" w14:textId="77777777" w:rsidR="00934FDD" w:rsidRPr="00C21DCF" w:rsidRDefault="00934FDD" w:rsidP="007E1B73">
            <w:pPr>
              <w:pStyle w:val="TAL"/>
            </w:pPr>
            <w:r w:rsidRPr="00C21DCF">
              <w:t>Generic test procedure in TS 36.508 subclause 4.5.4.3 is performed.</w:t>
            </w:r>
          </w:p>
          <w:p w14:paraId="545D42EF" w14:textId="77777777" w:rsidR="00934FDD" w:rsidRPr="00C21DCF" w:rsidRDefault="00934FDD" w:rsidP="007E1B73">
            <w:pPr>
              <w:pStyle w:val="TAL"/>
            </w:pPr>
            <w:r w:rsidRPr="00C21DCF">
              <w:t>NOTE: The UE enters the UE test loop mode.</w:t>
            </w:r>
          </w:p>
        </w:tc>
        <w:tc>
          <w:tcPr>
            <w:tcW w:w="709" w:type="dxa"/>
          </w:tcPr>
          <w:p w14:paraId="18DDAAF6" w14:textId="77777777" w:rsidR="00934FDD" w:rsidRPr="00C21DCF" w:rsidRDefault="00934FDD" w:rsidP="007E1B73">
            <w:pPr>
              <w:pStyle w:val="TAC"/>
            </w:pPr>
            <w:r w:rsidRPr="00C21DCF">
              <w:t>-</w:t>
            </w:r>
          </w:p>
        </w:tc>
        <w:tc>
          <w:tcPr>
            <w:tcW w:w="2977" w:type="dxa"/>
          </w:tcPr>
          <w:p w14:paraId="0AF45492" w14:textId="77777777" w:rsidR="00934FDD" w:rsidRPr="00C21DCF" w:rsidRDefault="00934FDD" w:rsidP="007E1B73">
            <w:pPr>
              <w:pStyle w:val="TAL"/>
            </w:pPr>
            <w:r w:rsidRPr="00C21DCF">
              <w:t>-</w:t>
            </w:r>
          </w:p>
        </w:tc>
        <w:tc>
          <w:tcPr>
            <w:tcW w:w="567" w:type="dxa"/>
          </w:tcPr>
          <w:p w14:paraId="5A5D172A" w14:textId="77777777" w:rsidR="00934FDD" w:rsidRPr="00C21DCF" w:rsidRDefault="00934FDD" w:rsidP="007E1B73">
            <w:pPr>
              <w:pStyle w:val="TAC"/>
            </w:pPr>
            <w:r w:rsidRPr="00C21DCF">
              <w:t>-</w:t>
            </w:r>
          </w:p>
        </w:tc>
        <w:tc>
          <w:tcPr>
            <w:tcW w:w="892" w:type="dxa"/>
          </w:tcPr>
          <w:p w14:paraId="404E93F4" w14:textId="77777777" w:rsidR="00934FDD" w:rsidRPr="00C21DCF" w:rsidRDefault="00934FDD" w:rsidP="007E1B73">
            <w:pPr>
              <w:pStyle w:val="TAC"/>
            </w:pPr>
            <w:r w:rsidRPr="00C21DCF">
              <w:t>-</w:t>
            </w:r>
          </w:p>
        </w:tc>
      </w:tr>
      <w:tr w:rsidR="00934FDD" w:rsidRPr="00C21DCF" w14:paraId="69FA23F0" w14:textId="77777777" w:rsidTr="007E1B73">
        <w:tc>
          <w:tcPr>
            <w:tcW w:w="648" w:type="dxa"/>
          </w:tcPr>
          <w:p w14:paraId="7E943286" w14:textId="77777777" w:rsidR="00934FDD" w:rsidRPr="00C21DCF" w:rsidRDefault="00934FDD" w:rsidP="007E1B73">
            <w:pPr>
              <w:pStyle w:val="TAC"/>
            </w:pPr>
            <w:r w:rsidRPr="00C21DCF">
              <w:t>22C</w:t>
            </w:r>
          </w:p>
        </w:tc>
        <w:tc>
          <w:tcPr>
            <w:tcW w:w="3969" w:type="dxa"/>
          </w:tcPr>
          <w:p w14:paraId="166349D3" w14:textId="77777777" w:rsidR="00934FDD" w:rsidRPr="00C21DCF" w:rsidRDefault="00934FDD" w:rsidP="007E1B73">
            <w:pPr>
              <w:pStyle w:val="TAL"/>
            </w:pPr>
            <w:r w:rsidRPr="00C21DCF">
              <w:t>The SS transmits one IP packet to the UE on the DRB associated with the default EPS bearer context.</w:t>
            </w:r>
          </w:p>
        </w:tc>
        <w:tc>
          <w:tcPr>
            <w:tcW w:w="709" w:type="dxa"/>
          </w:tcPr>
          <w:p w14:paraId="7A13E2F7" w14:textId="77777777" w:rsidR="00934FDD" w:rsidRPr="00C21DCF" w:rsidRDefault="00934FDD" w:rsidP="007E1B73">
            <w:pPr>
              <w:pStyle w:val="TAC"/>
            </w:pPr>
            <w:r w:rsidRPr="00C21DCF">
              <w:t>-</w:t>
            </w:r>
          </w:p>
        </w:tc>
        <w:tc>
          <w:tcPr>
            <w:tcW w:w="2977" w:type="dxa"/>
          </w:tcPr>
          <w:p w14:paraId="67F70A39" w14:textId="77777777" w:rsidR="00934FDD" w:rsidRPr="00C21DCF" w:rsidRDefault="00934FDD" w:rsidP="007E1B73">
            <w:pPr>
              <w:pStyle w:val="TAL"/>
            </w:pPr>
            <w:r w:rsidRPr="00C21DCF">
              <w:t>-</w:t>
            </w:r>
          </w:p>
        </w:tc>
        <w:tc>
          <w:tcPr>
            <w:tcW w:w="567" w:type="dxa"/>
          </w:tcPr>
          <w:p w14:paraId="0B502D83" w14:textId="77777777" w:rsidR="00934FDD" w:rsidRPr="00C21DCF" w:rsidRDefault="00934FDD" w:rsidP="007E1B73">
            <w:pPr>
              <w:pStyle w:val="TAC"/>
            </w:pPr>
            <w:r w:rsidRPr="00C21DCF">
              <w:t>-</w:t>
            </w:r>
          </w:p>
        </w:tc>
        <w:tc>
          <w:tcPr>
            <w:tcW w:w="892" w:type="dxa"/>
          </w:tcPr>
          <w:p w14:paraId="1DEEB749" w14:textId="77777777" w:rsidR="00934FDD" w:rsidRPr="00C21DCF" w:rsidRDefault="00934FDD" w:rsidP="007E1B73">
            <w:pPr>
              <w:pStyle w:val="TAC"/>
            </w:pPr>
            <w:r w:rsidRPr="00C21DCF">
              <w:t>-</w:t>
            </w:r>
          </w:p>
        </w:tc>
      </w:tr>
      <w:tr w:rsidR="00934FDD" w:rsidRPr="00C21DCF" w14:paraId="6B8FFE3F" w14:textId="77777777" w:rsidTr="007E1B73">
        <w:tc>
          <w:tcPr>
            <w:tcW w:w="648" w:type="dxa"/>
          </w:tcPr>
          <w:p w14:paraId="3C41A5C6" w14:textId="77777777" w:rsidR="00934FDD" w:rsidRPr="00C21DCF" w:rsidRDefault="00934FDD" w:rsidP="007E1B73">
            <w:pPr>
              <w:pStyle w:val="TAC"/>
            </w:pPr>
            <w:r w:rsidRPr="00C21DCF">
              <w:t>22D</w:t>
            </w:r>
          </w:p>
        </w:tc>
        <w:tc>
          <w:tcPr>
            <w:tcW w:w="3969" w:type="dxa"/>
          </w:tcPr>
          <w:p w14:paraId="3D8172DF" w14:textId="77777777" w:rsidR="00934FDD" w:rsidRPr="00C21DCF" w:rsidRDefault="00934FDD" w:rsidP="007E1B73">
            <w:pPr>
              <w:pStyle w:val="TAL"/>
            </w:pPr>
            <w:r w:rsidRPr="00C21DCF">
              <w:t>Wait for 1 s after the IP packet has been transmitted in step 22C. (Note 1)</w:t>
            </w:r>
          </w:p>
        </w:tc>
        <w:tc>
          <w:tcPr>
            <w:tcW w:w="709" w:type="dxa"/>
          </w:tcPr>
          <w:p w14:paraId="2A20BBF7" w14:textId="77777777" w:rsidR="00934FDD" w:rsidRPr="00C21DCF" w:rsidRDefault="00934FDD" w:rsidP="007E1B73">
            <w:pPr>
              <w:pStyle w:val="TAC"/>
            </w:pPr>
            <w:r w:rsidRPr="00C21DCF">
              <w:t>-</w:t>
            </w:r>
          </w:p>
        </w:tc>
        <w:tc>
          <w:tcPr>
            <w:tcW w:w="2977" w:type="dxa"/>
          </w:tcPr>
          <w:p w14:paraId="44D7BC3C" w14:textId="77777777" w:rsidR="00934FDD" w:rsidRPr="00C21DCF" w:rsidRDefault="00934FDD" w:rsidP="007E1B73">
            <w:pPr>
              <w:pStyle w:val="TAL"/>
            </w:pPr>
            <w:r w:rsidRPr="00C21DCF">
              <w:t>-</w:t>
            </w:r>
          </w:p>
        </w:tc>
        <w:tc>
          <w:tcPr>
            <w:tcW w:w="567" w:type="dxa"/>
          </w:tcPr>
          <w:p w14:paraId="235D2AE8" w14:textId="77777777" w:rsidR="00934FDD" w:rsidRPr="00C21DCF" w:rsidRDefault="00934FDD" w:rsidP="007E1B73">
            <w:pPr>
              <w:pStyle w:val="TAC"/>
            </w:pPr>
            <w:r w:rsidRPr="00C21DCF">
              <w:t>-</w:t>
            </w:r>
          </w:p>
        </w:tc>
        <w:tc>
          <w:tcPr>
            <w:tcW w:w="892" w:type="dxa"/>
          </w:tcPr>
          <w:p w14:paraId="4843C958" w14:textId="77777777" w:rsidR="00934FDD" w:rsidRPr="00C21DCF" w:rsidRDefault="00934FDD" w:rsidP="007E1B73">
            <w:pPr>
              <w:pStyle w:val="TAC"/>
            </w:pPr>
            <w:r w:rsidRPr="00C21DCF">
              <w:t>-</w:t>
            </w:r>
          </w:p>
        </w:tc>
      </w:tr>
      <w:tr w:rsidR="00934FDD" w:rsidRPr="00C21DCF" w14:paraId="2BB1404A" w14:textId="77777777" w:rsidTr="007E1B73">
        <w:tc>
          <w:tcPr>
            <w:tcW w:w="648" w:type="dxa"/>
          </w:tcPr>
          <w:p w14:paraId="0E19A975" w14:textId="77777777" w:rsidR="00934FDD" w:rsidRPr="00C21DCF" w:rsidRDefault="00934FDD" w:rsidP="007E1B73">
            <w:pPr>
              <w:pStyle w:val="TAC"/>
            </w:pPr>
            <w:r w:rsidRPr="00C21DCF">
              <w:t>22E</w:t>
            </w:r>
          </w:p>
        </w:tc>
        <w:tc>
          <w:tcPr>
            <w:tcW w:w="3969" w:type="dxa"/>
          </w:tcPr>
          <w:p w14:paraId="098696A5" w14:textId="77777777" w:rsidR="00934FDD" w:rsidRPr="00C21DCF" w:rsidRDefault="00934FDD" w:rsidP="007E1B73">
            <w:pPr>
              <w:pStyle w:val="TAL"/>
            </w:pPr>
            <w:r w:rsidRPr="00C21DCF">
              <w:t>The SS releases the RRC connection.</w:t>
            </w:r>
          </w:p>
        </w:tc>
        <w:tc>
          <w:tcPr>
            <w:tcW w:w="709" w:type="dxa"/>
          </w:tcPr>
          <w:p w14:paraId="0B4DE0B5" w14:textId="77777777" w:rsidR="00934FDD" w:rsidRPr="00C21DCF" w:rsidRDefault="00934FDD" w:rsidP="007E1B73">
            <w:pPr>
              <w:pStyle w:val="TAC"/>
            </w:pPr>
            <w:r w:rsidRPr="00C21DCF">
              <w:t>-</w:t>
            </w:r>
          </w:p>
        </w:tc>
        <w:tc>
          <w:tcPr>
            <w:tcW w:w="2977" w:type="dxa"/>
          </w:tcPr>
          <w:p w14:paraId="45B22C09" w14:textId="77777777" w:rsidR="00934FDD" w:rsidRPr="00C21DCF" w:rsidRDefault="00934FDD" w:rsidP="007E1B73">
            <w:pPr>
              <w:pStyle w:val="TAL"/>
            </w:pPr>
            <w:r w:rsidRPr="00C21DCF">
              <w:t>-</w:t>
            </w:r>
          </w:p>
        </w:tc>
        <w:tc>
          <w:tcPr>
            <w:tcW w:w="567" w:type="dxa"/>
          </w:tcPr>
          <w:p w14:paraId="5F503C85" w14:textId="77777777" w:rsidR="00934FDD" w:rsidRPr="00C21DCF" w:rsidRDefault="00934FDD" w:rsidP="007E1B73">
            <w:pPr>
              <w:pStyle w:val="TAC"/>
            </w:pPr>
            <w:r w:rsidRPr="00C21DCF">
              <w:t>-</w:t>
            </w:r>
          </w:p>
        </w:tc>
        <w:tc>
          <w:tcPr>
            <w:tcW w:w="892" w:type="dxa"/>
          </w:tcPr>
          <w:p w14:paraId="242E9FB2" w14:textId="77777777" w:rsidR="00934FDD" w:rsidRPr="00C21DCF" w:rsidRDefault="00934FDD" w:rsidP="007E1B73">
            <w:pPr>
              <w:pStyle w:val="TAC"/>
            </w:pPr>
            <w:r w:rsidRPr="00C21DCF">
              <w:t>-</w:t>
            </w:r>
          </w:p>
        </w:tc>
      </w:tr>
      <w:tr w:rsidR="00934FDD" w:rsidRPr="00C21DCF" w14:paraId="7E24CE63" w14:textId="77777777" w:rsidTr="007E1B73">
        <w:tc>
          <w:tcPr>
            <w:tcW w:w="648" w:type="dxa"/>
          </w:tcPr>
          <w:p w14:paraId="49FC1B71" w14:textId="77777777" w:rsidR="00934FDD" w:rsidRPr="00C21DCF" w:rsidRDefault="00934FDD" w:rsidP="007E1B73">
            <w:pPr>
              <w:pStyle w:val="TAC"/>
            </w:pPr>
            <w:r w:rsidRPr="00C21DCF">
              <w:t>23</w:t>
            </w:r>
          </w:p>
        </w:tc>
        <w:tc>
          <w:tcPr>
            <w:tcW w:w="3969" w:type="dxa"/>
          </w:tcPr>
          <w:p w14:paraId="67B59F9B" w14:textId="77777777" w:rsidR="00934FDD" w:rsidRPr="00C21DCF" w:rsidRDefault="00934FDD" w:rsidP="007E1B73">
            <w:pPr>
              <w:pStyle w:val="TAL"/>
            </w:pPr>
            <w:r w:rsidRPr="00C21DCF">
              <w:t>Set the cell type of Cell A to the "non-Suitable cell". Set the cell type of Cell B to the "Serving cell".</w:t>
            </w:r>
          </w:p>
        </w:tc>
        <w:tc>
          <w:tcPr>
            <w:tcW w:w="709" w:type="dxa"/>
          </w:tcPr>
          <w:p w14:paraId="3DB8EA2E" w14:textId="77777777" w:rsidR="00934FDD" w:rsidRPr="00C21DCF" w:rsidRDefault="00934FDD" w:rsidP="007E1B73">
            <w:pPr>
              <w:pStyle w:val="TAC"/>
            </w:pPr>
            <w:r w:rsidRPr="00C21DCF">
              <w:t>-</w:t>
            </w:r>
          </w:p>
        </w:tc>
        <w:tc>
          <w:tcPr>
            <w:tcW w:w="2977" w:type="dxa"/>
          </w:tcPr>
          <w:p w14:paraId="79FCBDA0" w14:textId="77777777" w:rsidR="00934FDD" w:rsidRPr="00C21DCF" w:rsidRDefault="00934FDD" w:rsidP="007E1B73">
            <w:pPr>
              <w:pStyle w:val="TAL"/>
            </w:pPr>
            <w:r w:rsidRPr="00C21DCF">
              <w:t>-</w:t>
            </w:r>
          </w:p>
        </w:tc>
        <w:tc>
          <w:tcPr>
            <w:tcW w:w="567" w:type="dxa"/>
          </w:tcPr>
          <w:p w14:paraId="700397F0" w14:textId="77777777" w:rsidR="00934FDD" w:rsidRPr="00C21DCF" w:rsidRDefault="00934FDD" w:rsidP="007E1B73">
            <w:pPr>
              <w:pStyle w:val="TAC"/>
            </w:pPr>
            <w:r w:rsidRPr="00C21DCF">
              <w:t>-</w:t>
            </w:r>
          </w:p>
        </w:tc>
        <w:tc>
          <w:tcPr>
            <w:tcW w:w="892" w:type="dxa"/>
          </w:tcPr>
          <w:p w14:paraId="54E8B2EB" w14:textId="77777777" w:rsidR="00934FDD" w:rsidRPr="00C21DCF" w:rsidRDefault="00934FDD" w:rsidP="007E1B73">
            <w:pPr>
              <w:pStyle w:val="TAC"/>
            </w:pPr>
            <w:r w:rsidRPr="00C21DCF">
              <w:t>-</w:t>
            </w:r>
          </w:p>
        </w:tc>
      </w:tr>
      <w:tr w:rsidR="00934FDD" w:rsidRPr="00C21DCF" w14:paraId="096C931F" w14:textId="77777777" w:rsidTr="007E1B73">
        <w:tc>
          <w:tcPr>
            <w:tcW w:w="648" w:type="dxa"/>
          </w:tcPr>
          <w:p w14:paraId="650EB72E" w14:textId="77777777" w:rsidR="00934FDD" w:rsidRPr="00C21DCF" w:rsidRDefault="00934FDD" w:rsidP="007E1B73">
            <w:pPr>
              <w:pStyle w:val="TAC"/>
            </w:pPr>
            <w:r w:rsidRPr="00C21DCF">
              <w:t>-</w:t>
            </w:r>
          </w:p>
        </w:tc>
        <w:tc>
          <w:tcPr>
            <w:tcW w:w="3969" w:type="dxa"/>
          </w:tcPr>
          <w:p w14:paraId="00964C70" w14:textId="77777777" w:rsidR="00934FDD" w:rsidRPr="00C21DCF" w:rsidRDefault="00934FDD" w:rsidP="007E1B73">
            <w:pPr>
              <w:pStyle w:val="TAL"/>
            </w:pPr>
            <w:r w:rsidRPr="00C21DCF">
              <w:t>The following messages are to be observed on Cell B unless explicitly stated otherwise.</w:t>
            </w:r>
          </w:p>
        </w:tc>
        <w:tc>
          <w:tcPr>
            <w:tcW w:w="709" w:type="dxa"/>
          </w:tcPr>
          <w:p w14:paraId="20FF074E" w14:textId="77777777" w:rsidR="00934FDD" w:rsidRPr="00C21DCF" w:rsidRDefault="00934FDD" w:rsidP="007E1B73">
            <w:pPr>
              <w:pStyle w:val="TAC"/>
            </w:pPr>
            <w:r w:rsidRPr="00C21DCF">
              <w:t>-</w:t>
            </w:r>
          </w:p>
        </w:tc>
        <w:tc>
          <w:tcPr>
            <w:tcW w:w="2977" w:type="dxa"/>
          </w:tcPr>
          <w:p w14:paraId="72C81207" w14:textId="77777777" w:rsidR="00934FDD" w:rsidRPr="00C21DCF" w:rsidRDefault="00934FDD" w:rsidP="007E1B73">
            <w:pPr>
              <w:pStyle w:val="TAL"/>
            </w:pPr>
            <w:r w:rsidRPr="00C21DCF">
              <w:t>-</w:t>
            </w:r>
          </w:p>
        </w:tc>
        <w:tc>
          <w:tcPr>
            <w:tcW w:w="567" w:type="dxa"/>
          </w:tcPr>
          <w:p w14:paraId="006881F5" w14:textId="77777777" w:rsidR="00934FDD" w:rsidRPr="00C21DCF" w:rsidRDefault="00934FDD" w:rsidP="007E1B73">
            <w:pPr>
              <w:pStyle w:val="TAC"/>
            </w:pPr>
            <w:r w:rsidRPr="00C21DCF">
              <w:t>-</w:t>
            </w:r>
          </w:p>
        </w:tc>
        <w:tc>
          <w:tcPr>
            <w:tcW w:w="892" w:type="dxa"/>
          </w:tcPr>
          <w:p w14:paraId="444E42FC" w14:textId="77777777" w:rsidR="00934FDD" w:rsidRPr="00C21DCF" w:rsidRDefault="00934FDD" w:rsidP="007E1B73">
            <w:pPr>
              <w:pStyle w:val="TAC"/>
            </w:pPr>
            <w:r w:rsidRPr="00C21DCF">
              <w:t>-</w:t>
            </w:r>
          </w:p>
        </w:tc>
      </w:tr>
      <w:tr w:rsidR="00934FDD" w:rsidRPr="00C21DCF" w14:paraId="4822C291" w14:textId="77777777" w:rsidTr="007E1B73">
        <w:tc>
          <w:tcPr>
            <w:tcW w:w="648" w:type="dxa"/>
          </w:tcPr>
          <w:p w14:paraId="2554B865" w14:textId="77777777" w:rsidR="00934FDD" w:rsidRPr="00C21DCF" w:rsidRDefault="00934FDD" w:rsidP="007E1B73">
            <w:pPr>
              <w:pStyle w:val="TAC"/>
            </w:pPr>
            <w:r w:rsidRPr="00C21DCF">
              <w:t>24</w:t>
            </w:r>
          </w:p>
        </w:tc>
        <w:tc>
          <w:tcPr>
            <w:tcW w:w="3969" w:type="dxa"/>
          </w:tcPr>
          <w:p w14:paraId="3E32D402" w14:textId="77777777" w:rsidR="00934FDD" w:rsidRPr="00C21DCF" w:rsidRDefault="00934FDD" w:rsidP="007E1B73">
            <w:pPr>
              <w:pStyle w:val="TAL"/>
            </w:pPr>
            <w:r w:rsidRPr="00C21DCF">
              <w:t>The UE transmits a TRACKING AREA UPDATE REQUEST message with the EPS update type value set to 'TA updating' or ‘combined TA/LA updating’.</w:t>
            </w:r>
          </w:p>
        </w:tc>
        <w:tc>
          <w:tcPr>
            <w:tcW w:w="709" w:type="dxa"/>
          </w:tcPr>
          <w:p w14:paraId="3EFC17FC" w14:textId="77777777" w:rsidR="00934FDD" w:rsidRPr="00C21DCF" w:rsidRDefault="00934FDD" w:rsidP="007E1B73">
            <w:pPr>
              <w:pStyle w:val="TAC"/>
            </w:pPr>
            <w:r w:rsidRPr="00C21DCF">
              <w:t>--&gt;</w:t>
            </w:r>
          </w:p>
        </w:tc>
        <w:tc>
          <w:tcPr>
            <w:tcW w:w="2977" w:type="dxa"/>
          </w:tcPr>
          <w:p w14:paraId="6830EE6B" w14:textId="77777777" w:rsidR="00934FDD" w:rsidRPr="00C21DCF" w:rsidRDefault="00934FDD" w:rsidP="007E1B73">
            <w:pPr>
              <w:pStyle w:val="TAL"/>
            </w:pPr>
            <w:r w:rsidRPr="00C21DCF">
              <w:t>TRACKING AREA UPDATE REQUEST</w:t>
            </w:r>
          </w:p>
        </w:tc>
        <w:tc>
          <w:tcPr>
            <w:tcW w:w="567" w:type="dxa"/>
          </w:tcPr>
          <w:p w14:paraId="383770D6" w14:textId="77777777" w:rsidR="00934FDD" w:rsidRPr="00C21DCF" w:rsidRDefault="00934FDD" w:rsidP="007E1B73">
            <w:pPr>
              <w:pStyle w:val="TAC"/>
            </w:pPr>
            <w:r w:rsidRPr="00C21DCF">
              <w:t>-</w:t>
            </w:r>
          </w:p>
        </w:tc>
        <w:tc>
          <w:tcPr>
            <w:tcW w:w="892" w:type="dxa"/>
          </w:tcPr>
          <w:p w14:paraId="41F0A625" w14:textId="77777777" w:rsidR="00934FDD" w:rsidRPr="00C21DCF" w:rsidRDefault="00934FDD" w:rsidP="007E1B73">
            <w:pPr>
              <w:pStyle w:val="TAC"/>
            </w:pPr>
            <w:r w:rsidRPr="00C21DCF">
              <w:t>-</w:t>
            </w:r>
          </w:p>
        </w:tc>
      </w:tr>
      <w:tr w:rsidR="00934FDD" w:rsidRPr="00C21DCF" w14:paraId="7D3ABDFE" w14:textId="77777777" w:rsidTr="007E1B73">
        <w:tc>
          <w:tcPr>
            <w:tcW w:w="648" w:type="dxa"/>
          </w:tcPr>
          <w:p w14:paraId="788F0871" w14:textId="77777777" w:rsidR="00934FDD" w:rsidRPr="00C21DCF" w:rsidRDefault="00934FDD" w:rsidP="007E1B73">
            <w:pPr>
              <w:pStyle w:val="TAC"/>
            </w:pPr>
            <w:r w:rsidRPr="00C21DCF">
              <w:t>24A</w:t>
            </w:r>
          </w:p>
        </w:tc>
        <w:tc>
          <w:tcPr>
            <w:tcW w:w="3969" w:type="dxa"/>
          </w:tcPr>
          <w:p w14:paraId="2243DA1A" w14:textId="42BB81C5" w:rsidR="00934FDD" w:rsidRPr="00C21DCF" w:rsidRDefault="00934FDD" w:rsidP="007E1B73">
            <w:pPr>
              <w:pStyle w:val="TAL"/>
            </w:pPr>
            <w:r w:rsidRPr="00C21DCF">
              <w:t>Wait for 15s after step 24 to ensure that T3430 expires.</w:t>
            </w:r>
            <w:ins w:id="1" w:author="Mohit Kanchan" w:date="2024-11-09T04:32:00Z" w16du:dateUtc="2024-11-09T04:32:00Z">
              <w:r w:rsidR="00441DB3">
                <w:t xml:space="preserve"> (Note 3)</w:t>
              </w:r>
            </w:ins>
          </w:p>
        </w:tc>
        <w:tc>
          <w:tcPr>
            <w:tcW w:w="709" w:type="dxa"/>
          </w:tcPr>
          <w:p w14:paraId="2012E573" w14:textId="77777777" w:rsidR="00934FDD" w:rsidRPr="00C21DCF" w:rsidRDefault="00934FDD" w:rsidP="007E1B73">
            <w:pPr>
              <w:pStyle w:val="TAC"/>
            </w:pPr>
            <w:r w:rsidRPr="00C21DCF">
              <w:t>-</w:t>
            </w:r>
          </w:p>
        </w:tc>
        <w:tc>
          <w:tcPr>
            <w:tcW w:w="2977" w:type="dxa"/>
          </w:tcPr>
          <w:p w14:paraId="0FF923A1" w14:textId="77777777" w:rsidR="00934FDD" w:rsidRPr="00C21DCF" w:rsidRDefault="00934FDD" w:rsidP="007E1B73">
            <w:pPr>
              <w:pStyle w:val="TAL"/>
            </w:pPr>
            <w:r w:rsidRPr="00C21DCF">
              <w:t>-</w:t>
            </w:r>
          </w:p>
        </w:tc>
        <w:tc>
          <w:tcPr>
            <w:tcW w:w="567" w:type="dxa"/>
          </w:tcPr>
          <w:p w14:paraId="63D88977" w14:textId="77777777" w:rsidR="00934FDD" w:rsidRPr="00C21DCF" w:rsidRDefault="00934FDD" w:rsidP="007E1B73">
            <w:pPr>
              <w:pStyle w:val="TAC"/>
            </w:pPr>
            <w:r w:rsidRPr="00C21DCF">
              <w:t>-</w:t>
            </w:r>
          </w:p>
        </w:tc>
        <w:tc>
          <w:tcPr>
            <w:tcW w:w="892" w:type="dxa"/>
          </w:tcPr>
          <w:p w14:paraId="051E79FE" w14:textId="77777777" w:rsidR="00934FDD" w:rsidRPr="00C21DCF" w:rsidRDefault="00934FDD" w:rsidP="007E1B73">
            <w:pPr>
              <w:pStyle w:val="TAC"/>
            </w:pPr>
            <w:r w:rsidRPr="00C21DCF">
              <w:t>-</w:t>
            </w:r>
          </w:p>
        </w:tc>
      </w:tr>
      <w:tr w:rsidR="00934FDD" w:rsidRPr="00C21DCF" w14:paraId="6001CB05" w14:textId="77777777" w:rsidTr="007E1B73">
        <w:tc>
          <w:tcPr>
            <w:tcW w:w="648" w:type="dxa"/>
          </w:tcPr>
          <w:p w14:paraId="5197A65E" w14:textId="77777777" w:rsidR="00934FDD" w:rsidRPr="00C21DCF" w:rsidRDefault="00934FDD" w:rsidP="007E1B73">
            <w:pPr>
              <w:pStyle w:val="TAC"/>
            </w:pPr>
            <w:r w:rsidRPr="00C21DCF">
              <w:t>25</w:t>
            </w:r>
          </w:p>
        </w:tc>
        <w:tc>
          <w:tcPr>
            <w:tcW w:w="3969" w:type="dxa"/>
          </w:tcPr>
          <w:p w14:paraId="41D64FF8" w14:textId="77777777" w:rsidR="00934FDD" w:rsidRPr="00C21DCF" w:rsidRDefault="00934FDD" w:rsidP="007E1B73">
            <w:pPr>
              <w:pStyle w:val="TAL"/>
            </w:pPr>
            <w:r w:rsidRPr="00C21DCF">
              <w:t>The SS releases the RRC connection.</w:t>
            </w:r>
          </w:p>
          <w:p w14:paraId="55C6C58B" w14:textId="77777777" w:rsidR="00934FDD" w:rsidRPr="00C21DCF" w:rsidRDefault="00934FDD" w:rsidP="007E1B73">
            <w:pPr>
              <w:pStyle w:val="TAL"/>
            </w:pPr>
            <w:r w:rsidRPr="00C21DCF">
              <w:t>NOTE: The tracking area updating attempt counter is 1.</w:t>
            </w:r>
          </w:p>
        </w:tc>
        <w:tc>
          <w:tcPr>
            <w:tcW w:w="709" w:type="dxa"/>
          </w:tcPr>
          <w:p w14:paraId="45954747" w14:textId="77777777" w:rsidR="00934FDD" w:rsidRPr="00C21DCF" w:rsidRDefault="00934FDD" w:rsidP="007E1B73">
            <w:pPr>
              <w:pStyle w:val="TAC"/>
            </w:pPr>
            <w:r w:rsidRPr="00C21DCF">
              <w:t>-</w:t>
            </w:r>
          </w:p>
        </w:tc>
        <w:tc>
          <w:tcPr>
            <w:tcW w:w="2977" w:type="dxa"/>
          </w:tcPr>
          <w:p w14:paraId="0ADC4A36" w14:textId="77777777" w:rsidR="00934FDD" w:rsidRPr="00C21DCF" w:rsidRDefault="00934FDD" w:rsidP="007E1B73">
            <w:pPr>
              <w:pStyle w:val="TAL"/>
            </w:pPr>
            <w:r w:rsidRPr="00C21DCF">
              <w:t>-</w:t>
            </w:r>
          </w:p>
        </w:tc>
        <w:tc>
          <w:tcPr>
            <w:tcW w:w="567" w:type="dxa"/>
          </w:tcPr>
          <w:p w14:paraId="40179DCF" w14:textId="77777777" w:rsidR="00934FDD" w:rsidRPr="00C21DCF" w:rsidRDefault="00934FDD" w:rsidP="007E1B73">
            <w:pPr>
              <w:pStyle w:val="TAC"/>
            </w:pPr>
            <w:r w:rsidRPr="00C21DCF">
              <w:t>-</w:t>
            </w:r>
          </w:p>
        </w:tc>
        <w:tc>
          <w:tcPr>
            <w:tcW w:w="892" w:type="dxa"/>
          </w:tcPr>
          <w:p w14:paraId="650DDDC5" w14:textId="77777777" w:rsidR="00934FDD" w:rsidRPr="00C21DCF" w:rsidRDefault="00934FDD" w:rsidP="007E1B73">
            <w:pPr>
              <w:pStyle w:val="TAC"/>
            </w:pPr>
            <w:r w:rsidRPr="00C21DCF">
              <w:t>-</w:t>
            </w:r>
          </w:p>
        </w:tc>
      </w:tr>
      <w:tr w:rsidR="00934FDD" w:rsidRPr="00C21DCF" w14:paraId="0F55287D" w14:textId="77777777" w:rsidTr="007E1B73">
        <w:tc>
          <w:tcPr>
            <w:tcW w:w="648" w:type="dxa"/>
          </w:tcPr>
          <w:p w14:paraId="3FD673B4" w14:textId="77777777" w:rsidR="00934FDD" w:rsidRPr="00C21DCF" w:rsidRDefault="00934FDD" w:rsidP="007E1B73">
            <w:pPr>
              <w:pStyle w:val="TAC"/>
            </w:pPr>
            <w:r w:rsidRPr="00C21DCF">
              <w:t>26</w:t>
            </w:r>
          </w:p>
        </w:tc>
        <w:tc>
          <w:tcPr>
            <w:tcW w:w="3969" w:type="dxa"/>
          </w:tcPr>
          <w:p w14:paraId="2121A805" w14:textId="77777777" w:rsidR="00934FDD" w:rsidRPr="00C21DCF" w:rsidRDefault="00934FDD" w:rsidP="007E1B73">
            <w:pPr>
              <w:pStyle w:val="TAL"/>
            </w:pPr>
            <w:r w:rsidRPr="00C21DCF">
              <w:t>Void</w:t>
            </w:r>
          </w:p>
        </w:tc>
        <w:tc>
          <w:tcPr>
            <w:tcW w:w="709" w:type="dxa"/>
          </w:tcPr>
          <w:p w14:paraId="23378350" w14:textId="77777777" w:rsidR="00934FDD" w:rsidRPr="00C21DCF" w:rsidRDefault="00934FDD" w:rsidP="007E1B73">
            <w:pPr>
              <w:pStyle w:val="TAC"/>
            </w:pPr>
            <w:r w:rsidRPr="00C21DCF">
              <w:t>-</w:t>
            </w:r>
          </w:p>
        </w:tc>
        <w:tc>
          <w:tcPr>
            <w:tcW w:w="2977" w:type="dxa"/>
          </w:tcPr>
          <w:p w14:paraId="23B55015" w14:textId="77777777" w:rsidR="00934FDD" w:rsidRPr="00C21DCF" w:rsidRDefault="00934FDD" w:rsidP="007E1B73">
            <w:pPr>
              <w:pStyle w:val="TAL"/>
            </w:pPr>
            <w:r w:rsidRPr="00C21DCF">
              <w:t>-</w:t>
            </w:r>
          </w:p>
        </w:tc>
        <w:tc>
          <w:tcPr>
            <w:tcW w:w="567" w:type="dxa"/>
          </w:tcPr>
          <w:p w14:paraId="7DCDFC0F" w14:textId="77777777" w:rsidR="00934FDD" w:rsidRPr="00C21DCF" w:rsidRDefault="00934FDD" w:rsidP="007E1B73">
            <w:pPr>
              <w:pStyle w:val="TAC"/>
            </w:pPr>
            <w:r w:rsidRPr="00C21DCF">
              <w:t>-</w:t>
            </w:r>
          </w:p>
        </w:tc>
        <w:tc>
          <w:tcPr>
            <w:tcW w:w="892" w:type="dxa"/>
          </w:tcPr>
          <w:p w14:paraId="624BC1C2" w14:textId="77777777" w:rsidR="00934FDD" w:rsidRPr="00C21DCF" w:rsidRDefault="00934FDD" w:rsidP="007E1B73">
            <w:pPr>
              <w:pStyle w:val="TAC"/>
            </w:pPr>
            <w:r w:rsidRPr="00C21DCF">
              <w:t>-</w:t>
            </w:r>
          </w:p>
        </w:tc>
      </w:tr>
      <w:tr w:rsidR="00934FDD" w:rsidRPr="00C21DCF" w14:paraId="74C2F00F" w14:textId="77777777" w:rsidTr="007E1B73">
        <w:tc>
          <w:tcPr>
            <w:tcW w:w="648" w:type="dxa"/>
          </w:tcPr>
          <w:p w14:paraId="50FF044C" w14:textId="77777777" w:rsidR="00934FDD" w:rsidRPr="00C21DCF" w:rsidRDefault="00934FDD" w:rsidP="007E1B73">
            <w:pPr>
              <w:pStyle w:val="TAC"/>
            </w:pPr>
            <w:r w:rsidRPr="00C21DCF">
              <w:t>27</w:t>
            </w:r>
          </w:p>
        </w:tc>
        <w:tc>
          <w:tcPr>
            <w:tcW w:w="3969" w:type="dxa"/>
          </w:tcPr>
          <w:p w14:paraId="6254BCFC" w14:textId="77777777" w:rsidR="00934FDD" w:rsidRPr="00C21DCF" w:rsidRDefault="00934FDD" w:rsidP="007E1B73">
            <w:pPr>
              <w:pStyle w:val="TAL"/>
            </w:pPr>
            <w:r w:rsidRPr="00C21DCF">
              <w:t>Check: Does the UE transmit a SERVICE REQUEST message within 5s?</w:t>
            </w:r>
          </w:p>
        </w:tc>
        <w:tc>
          <w:tcPr>
            <w:tcW w:w="709" w:type="dxa"/>
          </w:tcPr>
          <w:p w14:paraId="67E30688" w14:textId="77777777" w:rsidR="00934FDD" w:rsidRPr="00C21DCF" w:rsidRDefault="00934FDD" w:rsidP="007E1B73">
            <w:pPr>
              <w:pStyle w:val="TAC"/>
            </w:pPr>
            <w:r w:rsidRPr="00C21DCF">
              <w:t>--&gt;</w:t>
            </w:r>
          </w:p>
        </w:tc>
        <w:tc>
          <w:tcPr>
            <w:tcW w:w="2977" w:type="dxa"/>
          </w:tcPr>
          <w:p w14:paraId="0B7E7A55" w14:textId="77777777" w:rsidR="00934FDD" w:rsidRPr="00C21DCF" w:rsidRDefault="00934FDD" w:rsidP="007E1B73">
            <w:pPr>
              <w:pStyle w:val="TAL"/>
            </w:pPr>
            <w:r w:rsidRPr="00C21DCF">
              <w:t>SERVICE REQUEST</w:t>
            </w:r>
          </w:p>
        </w:tc>
        <w:tc>
          <w:tcPr>
            <w:tcW w:w="567" w:type="dxa"/>
          </w:tcPr>
          <w:p w14:paraId="0E27CA13" w14:textId="77777777" w:rsidR="00934FDD" w:rsidRPr="00C21DCF" w:rsidRDefault="00934FDD" w:rsidP="007E1B73">
            <w:pPr>
              <w:pStyle w:val="TAC"/>
            </w:pPr>
            <w:r w:rsidRPr="00C21DCF">
              <w:t>3</w:t>
            </w:r>
          </w:p>
        </w:tc>
        <w:tc>
          <w:tcPr>
            <w:tcW w:w="892" w:type="dxa"/>
          </w:tcPr>
          <w:p w14:paraId="27800169" w14:textId="77777777" w:rsidR="00934FDD" w:rsidRPr="00C21DCF" w:rsidRDefault="00934FDD" w:rsidP="007E1B73">
            <w:pPr>
              <w:pStyle w:val="TAC"/>
            </w:pPr>
            <w:r w:rsidRPr="00C21DCF">
              <w:t>F</w:t>
            </w:r>
          </w:p>
        </w:tc>
      </w:tr>
      <w:tr w:rsidR="00934FDD" w:rsidRPr="00C21DCF" w14:paraId="52456E91" w14:textId="77777777" w:rsidTr="007E1B73">
        <w:tc>
          <w:tcPr>
            <w:tcW w:w="648" w:type="dxa"/>
          </w:tcPr>
          <w:p w14:paraId="75806442" w14:textId="77777777" w:rsidR="00934FDD" w:rsidRPr="00C21DCF" w:rsidRDefault="00934FDD" w:rsidP="007E1B73">
            <w:pPr>
              <w:pStyle w:val="TAC"/>
            </w:pPr>
            <w:r w:rsidRPr="00C21DCF">
              <w:t>28</w:t>
            </w:r>
          </w:p>
        </w:tc>
        <w:tc>
          <w:tcPr>
            <w:tcW w:w="3969" w:type="dxa"/>
          </w:tcPr>
          <w:p w14:paraId="59933F12" w14:textId="77777777" w:rsidR="00934FDD" w:rsidRPr="00C21DCF" w:rsidRDefault="00934FDD" w:rsidP="007E1B73">
            <w:pPr>
              <w:pStyle w:val="TAL"/>
            </w:pPr>
            <w:r w:rsidRPr="00C21DCF">
              <w:t>Wait for 10s after step 25 to ensure that T3411 expires.</w:t>
            </w:r>
          </w:p>
        </w:tc>
        <w:tc>
          <w:tcPr>
            <w:tcW w:w="709" w:type="dxa"/>
          </w:tcPr>
          <w:p w14:paraId="00E78290" w14:textId="77777777" w:rsidR="00934FDD" w:rsidRPr="00C21DCF" w:rsidRDefault="00934FDD" w:rsidP="007E1B73">
            <w:pPr>
              <w:pStyle w:val="TAC"/>
            </w:pPr>
            <w:r w:rsidRPr="00C21DCF">
              <w:t>-</w:t>
            </w:r>
          </w:p>
        </w:tc>
        <w:tc>
          <w:tcPr>
            <w:tcW w:w="2977" w:type="dxa"/>
          </w:tcPr>
          <w:p w14:paraId="4C888CCD" w14:textId="77777777" w:rsidR="00934FDD" w:rsidRPr="00C21DCF" w:rsidRDefault="00934FDD" w:rsidP="007E1B73">
            <w:pPr>
              <w:pStyle w:val="TAL"/>
            </w:pPr>
            <w:r w:rsidRPr="00C21DCF">
              <w:t>-</w:t>
            </w:r>
          </w:p>
        </w:tc>
        <w:tc>
          <w:tcPr>
            <w:tcW w:w="567" w:type="dxa"/>
          </w:tcPr>
          <w:p w14:paraId="2D8E810C" w14:textId="77777777" w:rsidR="00934FDD" w:rsidRPr="00C21DCF" w:rsidRDefault="00934FDD" w:rsidP="007E1B73">
            <w:pPr>
              <w:pStyle w:val="TAC"/>
            </w:pPr>
            <w:r w:rsidRPr="00C21DCF">
              <w:t>-</w:t>
            </w:r>
          </w:p>
        </w:tc>
        <w:tc>
          <w:tcPr>
            <w:tcW w:w="892" w:type="dxa"/>
          </w:tcPr>
          <w:p w14:paraId="4EF96FDE" w14:textId="77777777" w:rsidR="00934FDD" w:rsidRPr="00C21DCF" w:rsidRDefault="00934FDD" w:rsidP="007E1B73">
            <w:pPr>
              <w:pStyle w:val="TAC"/>
            </w:pPr>
            <w:r w:rsidRPr="00C21DCF">
              <w:t>-</w:t>
            </w:r>
          </w:p>
        </w:tc>
      </w:tr>
      <w:tr w:rsidR="00934FDD" w:rsidRPr="00C21DCF" w14:paraId="5BC4B7A8" w14:textId="77777777" w:rsidTr="007E1B73">
        <w:tc>
          <w:tcPr>
            <w:tcW w:w="648" w:type="dxa"/>
          </w:tcPr>
          <w:p w14:paraId="4CAF7F20" w14:textId="77777777" w:rsidR="00934FDD" w:rsidRPr="00C21DCF" w:rsidRDefault="00934FDD" w:rsidP="007E1B73">
            <w:pPr>
              <w:pStyle w:val="TAC"/>
            </w:pPr>
            <w:r w:rsidRPr="00C21DCF">
              <w:t>29</w:t>
            </w:r>
          </w:p>
        </w:tc>
        <w:tc>
          <w:tcPr>
            <w:tcW w:w="3969" w:type="dxa"/>
          </w:tcPr>
          <w:p w14:paraId="03ACCF49" w14:textId="77777777" w:rsidR="00934FDD" w:rsidRPr="00C21DCF" w:rsidRDefault="00934FDD" w:rsidP="007E1B73">
            <w:pPr>
              <w:pStyle w:val="TAL"/>
            </w:pPr>
            <w:r w:rsidRPr="00C21DCF">
              <w:t>Check: Does the UE transmit a TRACKING AREA UPDATE REQUEST message with the EPS update type value set to 'TA updating' or ‘combined TA/LA updating’?</w:t>
            </w:r>
          </w:p>
        </w:tc>
        <w:tc>
          <w:tcPr>
            <w:tcW w:w="709" w:type="dxa"/>
          </w:tcPr>
          <w:p w14:paraId="1798E323" w14:textId="77777777" w:rsidR="00934FDD" w:rsidRPr="00C21DCF" w:rsidRDefault="00934FDD" w:rsidP="007E1B73">
            <w:pPr>
              <w:pStyle w:val="TAC"/>
            </w:pPr>
            <w:r w:rsidRPr="00C21DCF">
              <w:t>--&gt;</w:t>
            </w:r>
          </w:p>
        </w:tc>
        <w:tc>
          <w:tcPr>
            <w:tcW w:w="2977" w:type="dxa"/>
          </w:tcPr>
          <w:p w14:paraId="5F4E715B" w14:textId="77777777" w:rsidR="00934FDD" w:rsidRPr="00C21DCF" w:rsidRDefault="00934FDD" w:rsidP="007E1B73">
            <w:pPr>
              <w:pStyle w:val="TAL"/>
            </w:pPr>
            <w:r w:rsidRPr="00C21DCF">
              <w:t>TRACKING AREA UPDATE REQUEST</w:t>
            </w:r>
          </w:p>
        </w:tc>
        <w:tc>
          <w:tcPr>
            <w:tcW w:w="567" w:type="dxa"/>
          </w:tcPr>
          <w:p w14:paraId="5F5FA060" w14:textId="77777777" w:rsidR="00934FDD" w:rsidRPr="00C21DCF" w:rsidRDefault="00934FDD" w:rsidP="007E1B73">
            <w:pPr>
              <w:pStyle w:val="TAC"/>
            </w:pPr>
            <w:r w:rsidRPr="00C21DCF">
              <w:t>4</w:t>
            </w:r>
          </w:p>
        </w:tc>
        <w:tc>
          <w:tcPr>
            <w:tcW w:w="892" w:type="dxa"/>
          </w:tcPr>
          <w:p w14:paraId="7298676D" w14:textId="77777777" w:rsidR="00934FDD" w:rsidRPr="00C21DCF" w:rsidRDefault="00934FDD" w:rsidP="007E1B73">
            <w:pPr>
              <w:pStyle w:val="TAC"/>
            </w:pPr>
            <w:r w:rsidRPr="00C21DCF">
              <w:t>P</w:t>
            </w:r>
          </w:p>
        </w:tc>
      </w:tr>
      <w:tr w:rsidR="00934FDD" w:rsidRPr="00C21DCF" w14:paraId="0CFBE90A" w14:textId="77777777" w:rsidTr="007E1B73">
        <w:tc>
          <w:tcPr>
            <w:tcW w:w="648" w:type="dxa"/>
          </w:tcPr>
          <w:p w14:paraId="24C69A00" w14:textId="77777777" w:rsidR="00934FDD" w:rsidRPr="00C21DCF" w:rsidRDefault="00934FDD" w:rsidP="007E1B73">
            <w:pPr>
              <w:pStyle w:val="TAC"/>
            </w:pPr>
            <w:r w:rsidRPr="00C21DCF">
              <w:t>30</w:t>
            </w:r>
          </w:p>
        </w:tc>
        <w:tc>
          <w:tcPr>
            <w:tcW w:w="3969" w:type="dxa"/>
          </w:tcPr>
          <w:p w14:paraId="720EB00A" w14:textId="77777777" w:rsidR="00934FDD" w:rsidRPr="00C21DCF" w:rsidRDefault="00934FDD" w:rsidP="007E1B73">
            <w:pPr>
              <w:pStyle w:val="TAL"/>
            </w:pPr>
            <w:r w:rsidRPr="00C21DCF">
              <w:t>The SS transmits a TRACKING AREA UPDATE ACCEPT message.</w:t>
            </w:r>
          </w:p>
        </w:tc>
        <w:tc>
          <w:tcPr>
            <w:tcW w:w="709" w:type="dxa"/>
          </w:tcPr>
          <w:p w14:paraId="388458C2" w14:textId="77777777" w:rsidR="00934FDD" w:rsidRPr="00C21DCF" w:rsidRDefault="00934FDD" w:rsidP="007E1B73">
            <w:pPr>
              <w:pStyle w:val="TAC"/>
            </w:pPr>
            <w:r w:rsidRPr="00C21DCF">
              <w:t>&lt;--</w:t>
            </w:r>
          </w:p>
        </w:tc>
        <w:tc>
          <w:tcPr>
            <w:tcW w:w="2977" w:type="dxa"/>
          </w:tcPr>
          <w:p w14:paraId="484DDE52" w14:textId="77777777" w:rsidR="00934FDD" w:rsidRPr="00C21DCF" w:rsidRDefault="00934FDD" w:rsidP="007E1B73">
            <w:pPr>
              <w:pStyle w:val="TAL"/>
            </w:pPr>
            <w:r w:rsidRPr="00C21DCF">
              <w:t>TRACKING AREA UPDATE ACCEPT</w:t>
            </w:r>
          </w:p>
        </w:tc>
        <w:tc>
          <w:tcPr>
            <w:tcW w:w="567" w:type="dxa"/>
          </w:tcPr>
          <w:p w14:paraId="6E56D371" w14:textId="77777777" w:rsidR="00934FDD" w:rsidRPr="00C21DCF" w:rsidRDefault="00934FDD" w:rsidP="007E1B73">
            <w:pPr>
              <w:pStyle w:val="TAC"/>
            </w:pPr>
            <w:r w:rsidRPr="00C21DCF">
              <w:t>-</w:t>
            </w:r>
          </w:p>
        </w:tc>
        <w:tc>
          <w:tcPr>
            <w:tcW w:w="892" w:type="dxa"/>
          </w:tcPr>
          <w:p w14:paraId="13FA8639" w14:textId="77777777" w:rsidR="00934FDD" w:rsidRPr="00C21DCF" w:rsidRDefault="00934FDD" w:rsidP="007E1B73">
            <w:pPr>
              <w:pStyle w:val="TAC"/>
            </w:pPr>
            <w:r w:rsidRPr="00C21DCF">
              <w:t>-</w:t>
            </w:r>
          </w:p>
        </w:tc>
      </w:tr>
      <w:tr w:rsidR="00934FDD" w:rsidRPr="00C21DCF" w14:paraId="766AAF90" w14:textId="77777777" w:rsidTr="007E1B73">
        <w:tc>
          <w:tcPr>
            <w:tcW w:w="648" w:type="dxa"/>
          </w:tcPr>
          <w:p w14:paraId="3727DE2E" w14:textId="77777777" w:rsidR="00934FDD" w:rsidRPr="00C21DCF" w:rsidRDefault="00934FDD" w:rsidP="007E1B73">
            <w:pPr>
              <w:pStyle w:val="TAC"/>
            </w:pPr>
            <w:r w:rsidRPr="00C21DCF">
              <w:t>-</w:t>
            </w:r>
          </w:p>
        </w:tc>
        <w:tc>
          <w:tcPr>
            <w:tcW w:w="3969" w:type="dxa"/>
          </w:tcPr>
          <w:p w14:paraId="0F83515F" w14:textId="77777777" w:rsidR="00934FDD" w:rsidRPr="00C21DCF" w:rsidRDefault="00934FDD" w:rsidP="007E1B73">
            <w:pPr>
              <w:pStyle w:val="TAL"/>
            </w:pPr>
            <w:r w:rsidRPr="00C21DCF">
              <w:t>EXCEPTION: Step 31 and Step 32a1 can occur in any order.</w:t>
            </w:r>
          </w:p>
        </w:tc>
        <w:tc>
          <w:tcPr>
            <w:tcW w:w="709" w:type="dxa"/>
          </w:tcPr>
          <w:p w14:paraId="3BD56801" w14:textId="77777777" w:rsidR="00934FDD" w:rsidRPr="00C21DCF" w:rsidRDefault="00934FDD" w:rsidP="007E1B73">
            <w:pPr>
              <w:pStyle w:val="TAC"/>
            </w:pPr>
            <w:r w:rsidRPr="00C21DCF">
              <w:t>-</w:t>
            </w:r>
          </w:p>
        </w:tc>
        <w:tc>
          <w:tcPr>
            <w:tcW w:w="2977" w:type="dxa"/>
          </w:tcPr>
          <w:p w14:paraId="0503B493" w14:textId="77777777" w:rsidR="00934FDD" w:rsidRPr="00C21DCF" w:rsidRDefault="00934FDD" w:rsidP="007E1B73">
            <w:pPr>
              <w:pStyle w:val="TAL"/>
            </w:pPr>
            <w:r w:rsidRPr="00C21DCF">
              <w:t>-</w:t>
            </w:r>
          </w:p>
        </w:tc>
        <w:tc>
          <w:tcPr>
            <w:tcW w:w="567" w:type="dxa"/>
          </w:tcPr>
          <w:p w14:paraId="7A332671" w14:textId="77777777" w:rsidR="00934FDD" w:rsidRPr="00C21DCF" w:rsidRDefault="00934FDD" w:rsidP="007E1B73">
            <w:pPr>
              <w:pStyle w:val="TAC"/>
            </w:pPr>
            <w:r w:rsidRPr="00C21DCF">
              <w:t>-</w:t>
            </w:r>
          </w:p>
        </w:tc>
        <w:tc>
          <w:tcPr>
            <w:tcW w:w="892" w:type="dxa"/>
          </w:tcPr>
          <w:p w14:paraId="1756C25A" w14:textId="77777777" w:rsidR="00934FDD" w:rsidRPr="00C21DCF" w:rsidRDefault="00934FDD" w:rsidP="007E1B73">
            <w:pPr>
              <w:pStyle w:val="TAC"/>
            </w:pPr>
            <w:r w:rsidRPr="00C21DCF">
              <w:t>-</w:t>
            </w:r>
          </w:p>
        </w:tc>
      </w:tr>
      <w:tr w:rsidR="00934FDD" w:rsidRPr="00C21DCF" w14:paraId="6AFA9884" w14:textId="77777777" w:rsidTr="007E1B73">
        <w:tc>
          <w:tcPr>
            <w:tcW w:w="648" w:type="dxa"/>
          </w:tcPr>
          <w:p w14:paraId="75DE2258" w14:textId="77777777" w:rsidR="00934FDD" w:rsidRPr="00C21DCF" w:rsidRDefault="00934FDD" w:rsidP="007E1B73">
            <w:pPr>
              <w:pStyle w:val="TAC"/>
            </w:pPr>
            <w:r w:rsidRPr="00C21DCF">
              <w:t>31</w:t>
            </w:r>
          </w:p>
        </w:tc>
        <w:tc>
          <w:tcPr>
            <w:tcW w:w="3969" w:type="dxa"/>
          </w:tcPr>
          <w:p w14:paraId="65D86DB2" w14:textId="77777777" w:rsidR="00934FDD" w:rsidRPr="00C21DCF" w:rsidRDefault="00934FDD" w:rsidP="007E1B73">
            <w:pPr>
              <w:pStyle w:val="TAL"/>
            </w:pPr>
            <w:r w:rsidRPr="00C21DCF">
              <w:t>The UE transmits a TRACKING AREA UPDATE COMPLETE message.</w:t>
            </w:r>
          </w:p>
          <w:p w14:paraId="3AF53CE0" w14:textId="77777777" w:rsidR="00934FDD" w:rsidRPr="00C21DCF" w:rsidRDefault="00934FDD" w:rsidP="007E1B73">
            <w:pPr>
              <w:pStyle w:val="TAL"/>
            </w:pPr>
            <w:r w:rsidRPr="00C21DCF">
              <w:t>NOTE: The tracking area updating attempt counter is reset.</w:t>
            </w:r>
          </w:p>
        </w:tc>
        <w:tc>
          <w:tcPr>
            <w:tcW w:w="709" w:type="dxa"/>
          </w:tcPr>
          <w:p w14:paraId="6D2D36D6" w14:textId="77777777" w:rsidR="00934FDD" w:rsidRPr="00C21DCF" w:rsidRDefault="00934FDD" w:rsidP="007E1B73">
            <w:pPr>
              <w:pStyle w:val="TAC"/>
            </w:pPr>
            <w:r w:rsidRPr="00C21DCF">
              <w:t>--&gt;</w:t>
            </w:r>
          </w:p>
        </w:tc>
        <w:tc>
          <w:tcPr>
            <w:tcW w:w="2977" w:type="dxa"/>
          </w:tcPr>
          <w:p w14:paraId="7A9DAB4C" w14:textId="77777777" w:rsidR="00934FDD" w:rsidRPr="00C21DCF" w:rsidRDefault="00934FDD" w:rsidP="007E1B73">
            <w:pPr>
              <w:pStyle w:val="TAL"/>
            </w:pPr>
            <w:r w:rsidRPr="00C21DCF">
              <w:t>TRACKING AREA UPDATE COMPLETE</w:t>
            </w:r>
          </w:p>
        </w:tc>
        <w:tc>
          <w:tcPr>
            <w:tcW w:w="567" w:type="dxa"/>
          </w:tcPr>
          <w:p w14:paraId="0DC170AF" w14:textId="77777777" w:rsidR="00934FDD" w:rsidRPr="00C21DCF" w:rsidRDefault="00934FDD" w:rsidP="007E1B73">
            <w:pPr>
              <w:pStyle w:val="TAC"/>
            </w:pPr>
            <w:r w:rsidRPr="00C21DCF">
              <w:t>-</w:t>
            </w:r>
          </w:p>
        </w:tc>
        <w:tc>
          <w:tcPr>
            <w:tcW w:w="892" w:type="dxa"/>
          </w:tcPr>
          <w:p w14:paraId="510C969B" w14:textId="77777777" w:rsidR="00934FDD" w:rsidRPr="00C21DCF" w:rsidRDefault="00934FDD" w:rsidP="007E1B73">
            <w:pPr>
              <w:pStyle w:val="TAC"/>
            </w:pPr>
            <w:r w:rsidRPr="00C21DCF">
              <w:t>-</w:t>
            </w:r>
          </w:p>
        </w:tc>
      </w:tr>
      <w:tr w:rsidR="00934FDD" w:rsidRPr="00C21DCF" w14:paraId="513291F8" w14:textId="77777777" w:rsidTr="007E1B73">
        <w:tc>
          <w:tcPr>
            <w:tcW w:w="648" w:type="dxa"/>
          </w:tcPr>
          <w:p w14:paraId="2AB9E27C" w14:textId="77777777" w:rsidR="00934FDD" w:rsidRPr="00C21DCF" w:rsidRDefault="00934FDD" w:rsidP="007E1B73">
            <w:pPr>
              <w:pStyle w:val="TAC"/>
            </w:pPr>
            <w:r w:rsidRPr="00C21DCF">
              <w:t>-</w:t>
            </w:r>
          </w:p>
        </w:tc>
        <w:tc>
          <w:tcPr>
            <w:tcW w:w="3969" w:type="dxa"/>
          </w:tcPr>
          <w:p w14:paraId="3832837E" w14:textId="77777777" w:rsidR="00934FDD" w:rsidRPr="00C21DCF" w:rsidRDefault="00934FDD" w:rsidP="007E1B73">
            <w:pPr>
              <w:pStyle w:val="TAL"/>
            </w:pPr>
            <w:r w:rsidRPr="00C21DCF">
              <w:t>EXCEPTION: Step 32a1 describes behaviour that depends on UE implementation; the "lower case letter" identifies a step sequence that takes place if the UE has user data pending.</w:t>
            </w:r>
          </w:p>
        </w:tc>
        <w:tc>
          <w:tcPr>
            <w:tcW w:w="709" w:type="dxa"/>
          </w:tcPr>
          <w:p w14:paraId="04EB4774" w14:textId="77777777" w:rsidR="00934FDD" w:rsidRPr="00C21DCF" w:rsidRDefault="00934FDD" w:rsidP="007E1B73">
            <w:pPr>
              <w:pStyle w:val="TAC"/>
            </w:pPr>
            <w:r w:rsidRPr="00C21DCF">
              <w:t>-</w:t>
            </w:r>
          </w:p>
        </w:tc>
        <w:tc>
          <w:tcPr>
            <w:tcW w:w="2977" w:type="dxa"/>
          </w:tcPr>
          <w:p w14:paraId="5120D5FA" w14:textId="77777777" w:rsidR="00934FDD" w:rsidRPr="00C21DCF" w:rsidRDefault="00934FDD" w:rsidP="007E1B73">
            <w:pPr>
              <w:pStyle w:val="TAL"/>
            </w:pPr>
            <w:r w:rsidRPr="00C21DCF">
              <w:t>-</w:t>
            </w:r>
          </w:p>
        </w:tc>
        <w:tc>
          <w:tcPr>
            <w:tcW w:w="567" w:type="dxa"/>
          </w:tcPr>
          <w:p w14:paraId="73BDB16F" w14:textId="77777777" w:rsidR="00934FDD" w:rsidRPr="00C21DCF" w:rsidRDefault="00934FDD" w:rsidP="007E1B73">
            <w:pPr>
              <w:pStyle w:val="TAC"/>
            </w:pPr>
            <w:r w:rsidRPr="00C21DCF">
              <w:t>-</w:t>
            </w:r>
          </w:p>
        </w:tc>
        <w:tc>
          <w:tcPr>
            <w:tcW w:w="892" w:type="dxa"/>
          </w:tcPr>
          <w:p w14:paraId="4F4CD274" w14:textId="77777777" w:rsidR="00934FDD" w:rsidRPr="00C21DCF" w:rsidRDefault="00934FDD" w:rsidP="007E1B73">
            <w:pPr>
              <w:pStyle w:val="TAC"/>
            </w:pPr>
            <w:r w:rsidRPr="00C21DCF">
              <w:t>-</w:t>
            </w:r>
          </w:p>
        </w:tc>
      </w:tr>
      <w:tr w:rsidR="00934FDD" w:rsidRPr="00C21DCF" w14:paraId="34B9B3B1" w14:textId="77777777" w:rsidTr="007E1B73">
        <w:tc>
          <w:tcPr>
            <w:tcW w:w="648" w:type="dxa"/>
          </w:tcPr>
          <w:p w14:paraId="1C16AB2A" w14:textId="77777777" w:rsidR="00934FDD" w:rsidRPr="00C21DCF" w:rsidRDefault="00934FDD" w:rsidP="007E1B73">
            <w:pPr>
              <w:pStyle w:val="TAC"/>
            </w:pPr>
            <w:r w:rsidRPr="00C21DCF">
              <w:t>32a1</w:t>
            </w:r>
          </w:p>
        </w:tc>
        <w:tc>
          <w:tcPr>
            <w:tcW w:w="3969" w:type="dxa"/>
          </w:tcPr>
          <w:p w14:paraId="2CB13C75" w14:textId="77777777" w:rsidR="00934FDD" w:rsidRPr="00C21DCF" w:rsidRDefault="00934FDD" w:rsidP="007E1B73">
            <w:pPr>
              <w:pStyle w:val="TAL"/>
            </w:pPr>
            <w:r w:rsidRPr="00C21DCF">
              <w:t>IF the UE has user data pending THEN the UE loop backs the IP packet received in step 22C on the DRB associated with the default EPS bearer context on Cell B within 5s.</w:t>
            </w:r>
          </w:p>
        </w:tc>
        <w:tc>
          <w:tcPr>
            <w:tcW w:w="709" w:type="dxa"/>
          </w:tcPr>
          <w:p w14:paraId="266911F2" w14:textId="77777777" w:rsidR="00934FDD" w:rsidRPr="00C21DCF" w:rsidRDefault="00934FDD" w:rsidP="007E1B73">
            <w:pPr>
              <w:pStyle w:val="TAC"/>
            </w:pPr>
            <w:r w:rsidRPr="00C21DCF">
              <w:t>-</w:t>
            </w:r>
          </w:p>
        </w:tc>
        <w:tc>
          <w:tcPr>
            <w:tcW w:w="2977" w:type="dxa"/>
          </w:tcPr>
          <w:p w14:paraId="27E248A8" w14:textId="77777777" w:rsidR="00934FDD" w:rsidRPr="00C21DCF" w:rsidRDefault="00934FDD" w:rsidP="007E1B73">
            <w:pPr>
              <w:pStyle w:val="TAL"/>
            </w:pPr>
            <w:r w:rsidRPr="00C21DCF">
              <w:t>-</w:t>
            </w:r>
          </w:p>
        </w:tc>
        <w:tc>
          <w:tcPr>
            <w:tcW w:w="567" w:type="dxa"/>
          </w:tcPr>
          <w:p w14:paraId="2F0A2368" w14:textId="77777777" w:rsidR="00934FDD" w:rsidRPr="00C21DCF" w:rsidRDefault="00934FDD" w:rsidP="007E1B73">
            <w:pPr>
              <w:pStyle w:val="TAC"/>
            </w:pPr>
            <w:r w:rsidRPr="00C21DCF">
              <w:t>-</w:t>
            </w:r>
          </w:p>
        </w:tc>
        <w:tc>
          <w:tcPr>
            <w:tcW w:w="892" w:type="dxa"/>
          </w:tcPr>
          <w:p w14:paraId="32FD2679" w14:textId="77777777" w:rsidR="00934FDD" w:rsidRPr="00C21DCF" w:rsidRDefault="00934FDD" w:rsidP="007E1B73">
            <w:pPr>
              <w:pStyle w:val="TAC"/>
            </w:pPr>
            <w:r w:rsidRPr="00C21DCF">
              <w:t>-</w:t>
            </w:r>
          </w:p>
        </w:tc>
      </w:tr>
      <w:tr w:rsidR="00934FDD" w:rsidRPr="00C21DCF" w14:paraId="15636AD4" w14:textId="77777777" w:rsidTr="007E1B73">
        <w:tc>
          <w:tcPr>
            <w:tcW w:w="648" w:type="dxa"/>
          </w:tcPr>
          <w:p w14:paraId="532F6EEE" w14:textId="77777777" w:rsidR="00934FDD" w:rsidRPr="00C21DCF" w:rsidRDefault="00934FDD" w:rsidP="007E1B73">
            <w:pPr>
              <w:pStyle w:val="TAC"/>
            </w:pPr>
            <w:r w:rsidRPr="00C21DCF">
              <w:t>-</w:t>
            </w:r>
          </w:p>
        </w:tc>
        <w:tc>
          <w:tcPr>
            <w:tcW w:w="3969" w:type="dxa"/>
          </w:tcPr>
          <w:p w14:paraId="5DBF944C" w14:textId="77777777" w:rsidR="00934FDD" w:rsidRPr="00C21DCF" w:rsidRDefault="00934FDD" w:rsidP="007E1B73">
            <w:pPr>
              <w:pStyle w:val="TAL"/>
            </w:pPr>
            <w:r w:rsidRPr="00C21DCF">
              <w:t>At the end of this test procedure sequence, the UE is in end state E-UTRA connected (E2_T3440) according to TS 36.508.</w:t>
            </w:r>
          </w:p>
        </w:tc>
        <w:tc>
          <w:tcPr>
            <w:tcW w:w="709" w:type="dxa"/>
          </w:tcPr>
          <w:p w14:paraId="19A920C5" w14:textId="77777777" w:rsidR="00934FDD" w:rsidRPr="00C21DCF" w:rsidRDefault="00934FDD" w:rsidP="007E1B73">
            <w:pPr>
              <w:pStyle w:val="TAC"/>
            </w:pPr>
            <w:r w:rsidRPr="00C21DCF">
              <w:t>-</w:t>
            </w:r>
          </w:p>
        </w:tc>
        <w:tc>
          <w:tcPr>
            <w:tcW w:w="2977" w:type="dxa"/>
          </w:tcPr>
          <w:p w14:paraId="085AF465" w14:textId="77777777" w:rsidR="00934FDD" w:rsidRPr="00C21DCF" w:rsidRDefault="00934FDD" w:rsidP="007E1B73">
            <w:pPr>
              <w:pStyle w:val="TAL"/>
            </w:pPr>
            <w:r w:rsidRPr="00C21DCF">
              <w:t>-</w:t>
            </w:r>
          </w:p>
        </w:tc>
        <w:tc>
          <w:tcPr>
            <w:tcW w:w="567" w:type="dxa"/>
          </w:tcPr>
          <w:p w14:paraId="245E7D77" w14:textId="77777777" w:rsidR="00934FDD" w:rsidRPr="00C21DCF" w:rsidRDefault="00934FDD" w:rsidP="007E1B73">
            <w:pPr>
              <w:pStyle w:val="TAC"/>
            </w:pPr>
            <w:r w:rsidRPr="00C21DCF">
              <w:t>-</w:t>
            </w:r>
          </w:p>
        </w:tc>
        <w:tc>
          <w:tcPr>
            <w:tcW w:w="892" w:type="dxa"/>
          </w:tcPr>
          <w:p w14:paraId="58000F9A" w14:textId="77777777" w:rsidR="00934FDD" w:rsidRPr="00C21DCF" w:rsidRDefault="00934FDD" w:rsidP="007E1B73">
            <w:pPr>
              <w:pStyle w:val="TAC"/>
            </w:pPr>
            <w:r w:rsidRPr="00C21DCF">
              <w:t>-</w:t>
            </w:r>
          </w:p>
        </w:tc>
      </w:tr>
      <w:tr w:rsidR="00934FDD" w:rsidRPr="00C21DCF" w14:paraId="505822B2" w14:textId="77777777" w:rsidTr="007E1B73">
        <w:tc>
          <w:tcPr>
            <w:tcW w:w="9762" w:type="dxa"/>
            <w:gridSpan w:val="6"/>
          </w:tcPr>
          <w:p w14:paraId="2205FF5D" w14:textId="77777777" w:rsidR="00934FDD" w:rsidRPr="00C21DCF" w:rsidRDefault="00934FDD" w:rsidP="007E1B73">
            <w:pPr>
              <w:pStyle w:val="TAN"/>
            </w:pPr>
            <w:r w:rsidRPr="00C21DCF">
              <w:lastRenderedPageBreak/>
              <w:t>Note 1:</w:t>
            </w:r>
            <w:r w:rsidRPr="00C21DCF">
              <w:tab/>
              <w:t xml:space="preserve">The 1 second delay is used to secure that the UE have received and forwarded the IP Packet transmitted by the SS in step 22C to the UE test loop function before the </w:t>
            </w:r>
            <w:proofErr w:type="spellStart"/>
            <w:r w:rsidRPr="00C21DCF">
              <w:rPr>
                <w:i/>
              </w:rPr>
              <w:t>RRCConnectionRelease</w:t>
            </w:r>
            <w:proofErr w:type="spellEnd"/>
            <w:r w:rsidRPr="00C21DCF">
              <w:rPr>
                <w:i/>
              </w:rPr>
              <w:t xml:space="preserve"> </w:t>
            </w:r>
            <w:r w:rsidRPr="00C21DCF">
              <w:t>message is sent by the SS in step 22E.</w:t>
            </w:r>
          </w:p>
          <w:p w14:paraId="56C0E64A" w14:textId="77777777" w:rsidR="00934FDD" w:rsidRDefault="00934FDD" w:rsidP="007E1B73">
            <w:pPr>
              <w:pStyle w:val="TAN"/>
              <w:rPr>
                <w:ins w:id="2" w:author="Mohit Kanchan" w:date="2024-11-09T04:32:00Z" w16du:dateUtc="2024-11-09T04:32:00Z"/>
              </w:rPr>
            </w:pPr>
            <w:r w:rsidRPr="00C21DCF">
              <w:t>Note 2:</w:t>
            </w:r>
            <w:r w:rsidRPr="00C21DCF">
              <w:tab/>
              <w:t>According to TS 36.331 cl. 5.3.8.3 Cat M1 UEs may start T3411 only 1,25 sec after having received RRC Connection Release.  T3411 will therefore elapse in the interval from 9 sec to 12.375 sec.</w:t>
            </w:r>
          </w:p>
          <w:p w14:paraId="5B225D0A" w14:textId="650FA9C2" w:rsidR="00441DB3" w:rsidRPr="00C21DCF" w:rsidRDefault="00441DB3" w:rsidP="007E1B73">
            <w:pPr>
              <w:pStyle w:val="TAN"/>
            </w:pPr>
            <w:ins w:id="3" w:author="Mohit Kanchan" w:date="2024-11-09T04:33:00Z" w16du:dateUtc="2024-11-09T04:33:00Z">
              <w:r>
                <w:t>Note 3:</w:t>
              </w:r>
              <w:r w:rsidRPr="00C21DCF">
                <w:t xml:space="preserve"> </w:t>
              </w:r>
              <w:r w:rsidRPr="00C21DCF">
                <w:tab/>
              </w:r>
            </w:ins>
            <w:ins w:id="4" w:author="Mohit Kanchan" w:date="2024-11-09T04:39:00Z" w16du:dateUtc="2024-11-09T04:39:00Z">
              <w:r>
                <w:t xml:space="preserve">A tolerance of 300 </w:t>
              </w:r>
              <w:proofErr w:type="spellStart"/>
              <w:r>
                <w:t>ms</w:t>
              </w:r>
              <w:proofErr w:type="spellEnd"/>
              <w:r>
                <w:t xml:space="preserve"> is applied on t</w:t>
              </w:r>
            </w:ins>
            <w:ins w:id="5" w:author="Mohit Kanchan" w:date="2024-11-09T04:33:00Z" w16du:dateUtc="2024-11-09T04:33:00Z">
              <w:r>
                <w:t xml:space="preserve">he </w:t>
              </w:r>
            </w:ins>
            <w:ins w:id="6" w:author="Mohit Kanchan" w:date="2024-11-09T04:39:00Z" w16du:dateUtc="2024-11-09T04:39:00Z">
              <w:r>
                <w:t xml:space="preserve">wait timer for </w:t>
              </w:r>
              <w:r w:rsidRPr="00441DB3">
                <w:t>T3430</w:t>
              </w:r>
            </w:ins>
            <w:ins w:id="7" w:author="Mohit Kanchan" w:date="2024-11-09T04:33:00Z" w16du:dateUtc="2024-11-09T04:33:00Z">
              <w:r>
                <w:t xml:space="preserve"> </w:t>
              </w:r>
            </w:ins>
            <w:ins w:id="8" w:author="Mohit Kanchan" w:date="2024-11-09T04:39:00Z" w16du:dateUtc="2024-11-09T04:39:00Z">
              <w:r>
                <w:t>expiry</w:t>
              </w:r>
            </w:ins>
            <w:ins w:id="9" w:author="Mohit Kanchan" w:date="2024-11-09T04:50:00Z" w16du:dateUtc="2024-11-09T04:50:00Z">
              <w:r w:rsidR="00ED662F">
                <w:t>. T</w:t>
              </w:r>
            </w:ins>
            <w:ins w:id="10" w:author="Mohit Kanchan" w:date="2024-11-09T04:40:00Z" w16du:dateUtc="2024-11-09T04:40:00Z">
              <w:r>
                <w:t>he</w:t>
              </w:r>
            </w:ins>
            <w:ins w:id="11" w:author="Mohit Kanchan" w:date="2024-11-09T04:50:00Z" w16du:dateUtc="2024-11-09T04:50:00Z">
              <w:r w:rsidR="00ED662F">
                <w:t xml:space="preserve"> normal</w:t>
              </w:r>
            </w:ins>
            <w:ins w:id="12" w:author="Mohit Kanchan" w:date="2024-11-09T04:40:00Z" w16du:dateUtc="2024-11-09T04:40:00Z">
              <w:r>
                <w:t xml:space="preserve"> 10% tolerance defined in TS 38.508-1[4], clause 6.1.4 will </w:t>
              </w:r>
            </w:ins>
            <w:ins w:id="13" w:author="Mohit Kanchan" w:date="2024-11-09T04:50:00Z" w16du:dateUtc="2024-11-09T04:50:00Z">
              <w:r w:rsidR="00ED662F">
                <w:t xml:space="preserve">cause </w:t>
              </w:r>
            </w:ins>
            <w:ins w:id="14" w:author="Mohit Kanchan" w:date="2024-11-09T05:04:00Z" w16du:dateUtc="2024-11-09T05:04:00Z">
              <w:r w:rsidR="00315025">
                <w:t xml:space="preserve">UE to receive </w:t>
              </w:r>
            </w:ins>
            <w:ins w:id="15" w:author="Mohit Kanchan" w:date="2024-11-09T04:49:00Z" w16du:dateUtc="2024-11-09T04:49:00Z">
              <w:r w:rsidR="00ED662F">
                <w:t>RRC Release before the expiry of T3430.</w:t>
              </w:r>
            </w:ins>
          </w:p>
        </w:tc>
      </w:tr>
    </w:tbl>
    <w:p w14:paraId="6037ED3D" w14:textId="77777777" w:rsidR="00934FDD" w:rsidRPr="00C21DCF" w:rsidRDefault="00934FDD" w:rsidP="00934FDD"/>
    <w:p w14:paraId="5C95308C" w14:textId="77777777" w:rsidR="00934FDD" w:rsidRPr="00C21DCF" w:rsidRDefault="00934FDD" w:rsidP="00934FDD">
      <w:pPr>
        <w:pStyle w:val="H6"/>
      </w:pPr>
      <w:r w:rsidRPr="00C21DCF">
        <w:t>9.2.3.1.23.3.3</w:t>
      </w:r>
      <w:r w:rsidRPr="00C21DCF">
        <w:tab/>
        <w:t>Specific message contents</w:t>
      </w:r>
    </w:p>
    <w:p w14:paraId="62746092" w14:textId="77777777" w:rsidR="00934FDD" w:rsidRPr="00C21DCF" w:rsidRDefault="00934FDD" w:rsidP="00934FDD">
      <w:pPr>
        <w:pStyle w:val="TH"/>
      </w:pPr>
      <w:r w:rsidRPr="00C21DCF">
        <w:t>Table 9.2.3.1.23.3.3-0: ACTIVATE TEST MODE (step 8A, Table 9.2.3.1.23.3.2-1)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934FDD" w:rsidRPr="00C21DCF" w14:paraId="78B583BE" w14:textId="77777777" w:rsidTr="007E1B73">
        <w:tc>
          <w:tcPr>
            <w:tcW w:w="9635" w:type="dxa"/>
          </w:tcPr>
          <w:p w14:paraId="25A9A898" w14:textId="77777777" w:rsidR="00934FDD" w:rsidRPr="00C21DCF" w:rsidRDefault="00934FDD" w:rsidP="007E1B73">
            <w:pPr>
              <w:pStyle w:val="TAL"/>
            </w:pPr>
            <w:r w:rsidRPr="00C21DCF">
              <w:t>Derivation Path: 36.508, Table 4.7A-1, condition UE TEST LOOP MODE B</w:t>
            </w:r>
          </w:p>
        </w:tc>
      </w:tr>
    </w:tbl>
    <w:p w14:paraId="668BF686" w14:textId="77777777" w:rsidR="00934FDD" w:rsidRPr="00C21DCF" w:rsidRDefault="00934FDD" w:rsidP="00934FDD"/>
    <w:p w14:paraId="227D5F1A" w14:textId="77777777" w:rsidR="00934FDD" w:rsidRPr="00C21DCF" w:rsidRDefault="00934FDD" w:rsidP="00934FDD">
      <w:pPr>
        <w:pStyle w:val="TH"/>
      </w:pPr>
      <w:r w:rsidRPr="00C21DCF">
        <w:t>Table 9.2.3.1.23.3.3-1: Message ATTACH ACCEPT (step 9, Table 9.2.3.1.23.3.2-1)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34FDD" w:rsidRPr="00C21DCF" w14:paraId="7025672E" w14:textId="77777777" w:rsidTr="007E1B73">
        <w:tc>
          <w:tcPr>
            <w:tcW w:w="9635" w:type="dxa"/>
            <w:gridSpan w:val="4"/>
            <w:shd w:val="clear" w:color="auto" w:fill="auto"/>
          </w:tcPr>
          <w:p w14:paraId="3EB63BEA" w14:textId="77777777" w:rsidR="00934FDD" w:rsidRPr="00C21DCF" w:rsidRDefault="00934FDD" w:rsidP="007E1B73">
            <w:pPr>
              <w:pStyle w:val="TAL"/>
            </w:pPr>
            <w:r w:rsidRPr="00C21DCF">
              <w:t>Derivation Path: 36.508, Table 4.7.2-1</w:t>
            </w:r>
          </w:p>
        </w:tc>
      </w:tr>
      <w:tr w:rsidR="00934FDD" w:rsidRPr="00C21DCF" w14:paraId="1F84043F" w14:textId="77777777" w:rsidTr="007E1B73">
        <w:tc>
          <w:tcPr>
            <w:tcW w:w="4535" w:type="dxa"/>
            <w:shd w:val="clear" w:color="auto" w:fill="auto"/>
          </w:tcPr>
          <w:p w14:paraId="65F4547B" w14:textId="77777777" w:rsidR="00934FDD" w:rsidRPr="00C21DCF" w:rsidRDefault="00934FDD" w:rsidP="007E1B73">
            <w:pPr>
              <w:pStyle w:val="TAH"/>
            </w:pPr>
            <w:r w:rsidRPr="00C21DCF">
              <w:t>Information Element</w:t>
            </w:r>
          </w:p>
        </w:tc>
        <w:tc>
          <w:tcPr>
            <w:tcW w:w="2267" w:type="dxa"/>
            <w:shd w:val="clear" w:color="auto" w:fill="auto"/>
          </w:tcPr>
          <w:p w14:paraId="6959EDCA" w14:textId="77777777" w:rsidR="00934FDD" w:rsidRPr="00C21DCF" w:rsidRDefault="00934FDD" w:rsidP="007E1B73">
            <w:pPr>
              <w:pStyle w:val="TAH"/>
            </w:pPr>
            <w:r w:rsidRPr="00C21DCF">
              <w:t>Value/remark</w:t>
            </w:r>
          </w:p>
        </w:tc>
        <w:tc>
          <w:tcPr>
            <w:tcW w:w="1700" w:type="dxa"/>
            <w:shd w:val="clear" w:color="auto" w:fill="auto"/>
          </w:tcPr>
          <w:p w14:paraId="3A0448EE" w14:textId="77777777" w:rsidR="00934FDD" w:rsidRPr="00C21DCF" w:rsidRDefault="00934FDD" w:rsidP="007E1B73">
            <w:pPr>
              <w:pStyle w:val="TAH"/>
            </w:pPr>
            <w:r w:rsidRPr="00C21DCF">
              <w:t>Comment</w:t>
            </w:r>
          </w:p>
        </w:tc>
        <w:tc>
          <w:tcPr>
            <w:tcW w:w="1133" w:type="dxa"/>
            <w:shd w:val="clear" w:color="auto" w:fill="auto"/>
          </w:tcPr>
          <w:p w14:paraId="516EB78A" w14:textId="77777777" w:rsidR="00934FDD" w:rsidRPr="00C21DCF" w:rsidRDefault="00934FDD" w:rsidP="007E1B73">
            <w:pPr>
              <w:pStyle w:val="TAH"/>
            </w:pPr>
            <w:r w:rsidRPr="00C21DCF">
              <w:t>Condition</w:t>
            </w:r>
          </w:p>
        </w:tc>
      </w:tr>
      <w:tr w:rsidR="00934FDD" w:rsidRPr="00C21DCF" w14:paraId="09CCE2E2" w14:textId="77777777" w:rsidTr="007E1B73">
        <w:tc>
          <w:tcPr>
            <w:tcW w:w="4535" w:type="dxa"/>
            <w:shd w:val="clear" w:color="auto" w:fill="auto"/>
          </w:tcPr>
          <w:p w14:paraId="26A3B9EF" w14:textId="77777777" w:rsidR="00934FDD" w:rsidRPr="00C21DCF" w:rsidRDefault="00934FDD" w:rsidP="007E1B73">
            <w:pPr>
              <w:pStyle w:val="TAL"/>
            </w:pPr>
            <w:r w:rsidRPr="00C21DCF">
              <w:t>T3412 value</w:t>
            </w:r>
          </w:p>
        </w:tc>
        <w:tc>
          <w:tcPr>
            <w:tcW w:w="2267" w:type="dxa"/>
            <w:shd w:val="clear" w:color="auto" w:fill="auto"/>
          </w:tcPr>
          <w:p w14:paraId="7220BF84" w14:textId="77777777" w:rsidR="00934FDD" w:rsidRPr="00C21DCF" w:rsidRDefault="00934FDD" w:rsidP="007E1B73">
            <w:pPr>
              <w:pStyle w:val="TAL"/>
            </w:pPr>
          </w:p>
        </w:tc>
        <w:tc>
          <w:tcPr>
            <w:tcW w:w="1700" w:type="dxa"/>
            <w:shd w:val="clear" w:color="auto" w:fill="auto"/>
          </w:tcPr>
          <w:p w14:paraId="6D6025E8" w14:textId="77777777" w:rsidR="00934FDD" w:rsidRPr="00C21DCF" w:rsidRDefault="00934FDD" w:rsidP="007E1B73">
            <w:pPr>
              <w:pStyle w:val="TAL"/>
            </w:pPr>
            <w:r w:rsidRPr="00C21DCF">
              <w:t>6 minutes</w:t>
            </w:r>
          </w:p>
        </w:tc>
        <w:tc>
          <w:tcPr>
            <w:tcW w:w="1133" w:type="dxa"/>
            <w:shd w:val="clear" w:color="auto" w:fill="auto"/>
          </w:tcPr>
          <w:p w14:paraId="1C9B3855" w14:textId="77777777" w:rsidR="00934FDD" w:rsidRPr="00C21DCF" w:rsidRDefault="00934FDD" w:rsidP="007E1B73">
            <w:pPr>
              <w:pStyle w:val="TAL"/>
            </w:pPr>
          </w:p>
        </w:tc>
      </w:tr>
      <w:tr w:rsidR="00934FDD" w:rsidRPr="00C21DCF" w14:paraId="395C89F3" w14:textId="77777777" w:rsidTr="007E1B73">
        <w:tc>
          <w:tcPr>
            <w:tcW w:w="4535" w:type="dxa"/>
            <w:shd w:val="clear" w:color="auto" w:fill="auto"/>
          </w:tcPr>
          <w:p w14:paraId="1428AEF4" w14:textId="77777777" w:rsidR="00934FDD" w:rsidRPr="00C21DCF" w:rsidRDefault="00934FDD" w:rsidP="007E1B73">
            <w:pPr>
              <w:pStyle w:val="TAL"/>
            </w:pPr>
            <w:r w:rsidRPr="00C21DCF">
              <w:t xml:space="preserve">  Timer value</w:t>
            </w:r>
          </w:p>
        </w:tc>
        <w:tc>
          <w:tcPr>
            <w:tcW w:w="2267" w:type="dxa"/>
            <w:shd w:val="clear" w:color="auto" w:fill="auto"/>
          </w:tcPr>
          <w:p w14:paraId="77CC789D" w14:textId="77777777" w:rsidR="00934FDD" w:rsidRPr="00C21DCF" w:rsidRDefault="00934FDD" w:rsidP="007E1B73">
            <w:pPr>
              <w:pStyle w:val="TAL"/>
            </w:pPr>
            <w:r w:rsidRPr="00C21DCF">
              <w:t>'0 0001'B</w:t>
            </w:r>
          </w:p>
        </w:tc>
        <w:tc>
          <w:tcPr>
            <w:tcW w:w="1700" w:type="dxa"/>
            <w:shd w:val="clear" w:color="auto" w:fill="auto"/>
          </w:tcPr>
          <w:p w14:paraId="7A3C2527" w14:textId="77777777" w:rsidR="00934FDD" w:rsidRPr="00C21DCF" w:rsidRDefault="00934FDD" w:rsidP="007E1B73">
            <w:pPr>
              <w:pStyle w:val="TAL"/>
            </w:pPr>
          </w:p>
        </w:tc>
        <w:tc>
          <w:tcPr>
            <w:tcW w:w="1133" w:type="dxa"/>
            <w:shd w:val="clear" w:color="auto" w:fill="auto"/>
          </w:tcPr>
          <w:p w14:paraId="706A4EC3" w14:textId="77777777" w:rsidR="00934FDD" w:rsidRPr="00C21DCF" w:rsidRDefault="00934FDD" w:rsidP="007E1B73">
            <w:pPr>
              <w:pStyle w:val="TAL"/>
            </w:pPr>
          </w:p>
        </w:tc>
      </w:tr>
      <w:tr w:rsidR="00934FDD" w:rsidRPr="00C21DCF" w14:paraId="410987EB" w14:textId="77777777" w:rsidTr="007E1B73">
        <w:tc>
          <w:tcPr>
            <w:tcW w:w="4535" w:type="dxa"/>
            <w:shd w:val="clear" w:color="auto" w:fill="auto"/>
          </w:tcPr>
          <w:p w14:paraId="2E24F38A" w14:textId="77777777" w:rsidR="00934FDD" w:rsidRPr="00C21DCF" w:rsidRDefault="00934FDD" w:rsidP="007E1B73">
            <w:pPr>
              <w:pStyle w:val="TAL"/>
            </w:pPr>
            <w:r w:rsidRPr="00C21DCF">
              <w:t xml:space="preserve">  Unit</w:t>
            </w:r>
          </w:p>
        </w:tc>
        <w:tc>
          <w:tcPr>
            <w:tcW w:w="2267" w:type="dxa"/>
            <w:shd w:val="clear" w:color="auto" w:fill="auto"/>
          </w:tcPr>
          <w:p w14:paraId="5A9FBAD1" w14:textId="77777777" w:rsidR="00934FDD" w:rsidRPr="00C21DCF" w:rsidRDefault="00934FDD" w:rsidP="007E1B73">
            <w:pPr>
              <w:pStyle w:val="TAL"/>
            </w:pPr>
            <w:r w:rsidRPr="00C21DCF">
              <w:t>'010'B</w:t>
            </w:r>
          </w:p>
        </w:tc>
        <w:tc>
          <w:tcPr>
            <w:tcW w:w="1700" w:type="dxa"/>
            <w:shd w:val="clear" w:color="auto" w:fill="auto"/>
          </w:tcPr>
          <w:p w14:paraId="3CCEBAEB" w14:textId="77777777" w:rsidR="00934FDD" w:rsidRPr="00C21DCF" w:rsidRDefault="00934FDD" w:rsidP="007E1B73">
            <w:pPr>
              <w:pStyle w:val="TAL"/>
            </w:pPr>
            <w:r w:rsidRPr="00C21DCF">
              <w:t xml:space="preserve">value is incremented in multiples of </w:t>
            </w:r>
            <w:proofErr w:type="spellStart"/>
            <w:r w:rsidRPr="00C21DCF">
              <w:t>decihours</w:t>
            </w:r>
            <w:proofErr w:type="spellEnd"/>
          </w:p>
        </w:tc>
        <w:tc>
          <w:tcPr>
            <w:tcW w:w="1133" w:type="dxa"/>
            <w:shd w:val="clear" w:color="auto" w:fill="auto"/>
          </w:tcPr>
          <w:p w14:paraId="61E59ECA" w14:textId="77777777" w:rsidR="00934FDD" w:rsidRPr="00C21DCF" w:rsidRDefault="00934FDD" w:rsidP="007E1B73">
            <w:pPr>
              <w:pStyle w:val="TAL"/>
            </w:pPr>
          </w:p>
        </w:tc>
      </w:tr>
      <w:tr w:rsidR="00934FDD" w:rsidRPr="00C21DCF" w14:paraId="45218F7B" w14:textId="77777777" w:rsidTr="007E1B73">
        <w:tc>
          <w:tcPr>
            <w:tcW w:w="4535" w:type="dxa"/>
            <w:shd w:val="clear" w:color="auto" w:fill="auto"/>
          </w:tcPr>
          <w:p w14:paraId="25B028BA" w14:textId="77777777" w:rsidR="00934FDD" w:rsidRPr="00C21DCF" w:rsidRDefault="00934FDD" w:rsidP="007E1B73">
            <w:pPr>
              <w:pStyle w:val="TAL"/>
            </w:pPr>
            <w:r w:rsidRPr="00C21DCF">
              <w:t>GUTI</w:t>
            </w:r>
          </w:p>
        </w:tc>
        <w:tc>
          <w:tcPr>
            <w:tcW w:w="2267" w:type="dxa"/>
            <w:shd w:val="clear" w:color="auto" w:fill="auto"/>
          </w:tcPr>
          <w:p w14:paraId="72171FB0" w14:textId="77777777" w:rsidR="00934FDD" w:rsidRPr="00C21DCF" w:rsidRDefault="00934FDD" w:rsidP="007E1B73">
            <w:pPr>
              <w:pStyle w:val="TAL"/>
            </w:pPr>
            <w:r w:rsidRPr="00C21DCF">
              <w:t>GUTI-1</w:t>
            </w:r>
          </w:p>
        </w:tc>
        <w:tc>
          <w:tcPr>
            <w:tcW w:w="1700" w:type="dxa"/>
            <w:shd w:val="clear" w:color="auto" w:fill="auto"/>
          </w:tcPr>
          <w:p w14:paraId="7C27A502" w14:textId="77777777" w:rsidR="00934FDD" w:rsidRPr="00C21DCF" w:rsidRDefault="00934FDD" w:rsidP="007E1B73">
            <w:pPr>
              <w:pStyle w:val="TAL"/>
            </w:pPr>
          </w:p>
        </w:tc>
        <w:tc>
          <w:tcPr>
            <w:tcW w:w="1133" w:type="dxa"/>
            <w:shd w:val="clear" w:color="auto" w:fill="auto"/>
          </w:tcPr>
          <w:p w14:paraId="17F24A85" w14:textId="77777777" w:rsidR="00934FDD" w:rsidRPr="00C21DCF" w:rsidRDefault="00934FDD" w:rsidP="007E1B73">
            <w:pPr>
              <w:pStyle w:val="TAL"/>
            </w:pPr>
          </w:p>
        </w:tc>
      </w:tr>
    </w:tbl>
    <w:p w14:paraId="338A403F" w14:textId="77777777" w:rsidR="00934FDD" w:rsidRPr="00C21DCF" w:rsidRDefault="00934FDD" w:rsidP="00934FDD"/>
    <w:p w14:paraId="59CF6D34" w14:textId="77777777" w:rsidR="00934FDD" w:rsidRPr="00C21DCF" w:rsidRDefault="00934FDD" w:rsidP="00934FDD">
      <w:pPr>
        <w:pStyle w:val="TH"/>
      </w:pPr>
      <w:r w:rsidRPr="00C21DCF">
        <w:t>Table 9.2.3.1.23.3.3-2: Message TRACKING AREA UPDATE REQUEST (step 13, step 19Aa2 and step 20, Table 9.2.3.1.23.3.2-1)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34FDD" w:rsidRPr="00C21DCF" w14:paraId="7D9AD1FD" w14:textId="77777777" w:rsidTr="007E1B73">
        <w:tc>
          <w:tcPr>
            <w:tcW w:w="9635" w:type="dxa"/>
            <w:gridSpan w:val="4"/>
            <w:shd w:val="clear" w:color="auto" w:fill="auto"/>
          </w:tcPr>
          <w:p w14:paraId="059D4633" w14:textId="77777777" w:rsidR="00934FDD" w:rsidRPr="00C21DCF" w:rsidRDefault="00934FDD" w:rsidP="007E1B73">
            <w:pPr>
              <w:pStyle w:val="TAL"/>
            </w:pPr>
            <w:r w:rsidRPr="00C21DCF">
              <w:t>Derivation Path: 36.508, Table 4.7.2-27</w:t>
            </w:r>
          </w:p>
        </w:tc>
      </w:tr>
      <w:tr w:rsidR="00934FDD" w:rsidRPr="00C21DCF" w14:paraId="6B3E715D" w14:textId="77777777" w:rsidTr="007E1B73">
        <w:tc>
          <w:tcPr>
            <w:tcW w:w="4535" w:type="dxa"/>
            <w:shd w:val="clear" w:color="auto" w:fill="auto"/>
          </w:tcPr>
          <w:p w14:paraId="3776D158" w14:textId="77777777" w:rsidR="00934FDD" w:rsidRPr="00C21DCF" w:rsidRDefault="00934FDD" w:rsidP="007E1B73">
            <w:pPr>
              <w:pStyle w:val="TAH"/>
            </w:pPr>
            <w:r w:rsidRPr="00C21DCF">
              <w:t>Information Element</w:t>
            </w:r>
          </w:p>
        </w:tc>
        <w:tc>
          <w:tcPr>
            <w:tcW w:w="2267" w:type="dxa"/>
            <w:shd w:val="clear" w:color="auto" w:fill="auto"/>
          </w:tcPr>
          <w:p w14:paraId="6449EF50" w14:textId="77777777" w:rsidR="00934FDD" w:rsidRPr="00C21DCF" w:rsidRDefault="00934FDD" w:rsidP="007E1B73">
            <w:pPr>
              <w:pStyle w:val="TAH"/>
            </w:pPr>
            <w:r w:rsidRPr="00C21DCF">
              <w:t>Value/remark</w:t>
            </w:r>
          </w:p>
        </w:tc>
        <w:tc>
          <w:tcPr>
            <w:tcW w:w="1700" w:type="dxa"/>
            <w:shd w:val="clear" w:color="auto" w:fill="auto"/>
          </w:tcPr>
          <w:p w14:paraId="036EC1CF" w14:textId="77777777" w:rsidR="00934FDD" w:rsidRPr="00C21DCF" w:rsidRDefault="00934FDD" w:rsidP="007E1B73">
            <w:pPr>
              <w:pStyle w:val="TAH"/>
            </w:pPr>
            <w:r w:rsidRPr="00C21DCF">
              <w:t>Comment</w:t>
            </w:r>
          </w:p>
        </w:tc>
        <w:tc>
          <w:tcPr>
            <w:tcW w:w="1133" w:type="dxa"/>
            <w:shd w:val="clear" w:color="auto" w:fill="auto"/>
          </w:tcPr>
          <w:p w14:paraId="4B0DCB56" w14:textId="77777777" w:rsidR="00934FDD" w:rsidRPr="00C21DCF" w:rsidRDefault="00934FDD" w:rsidP="007E1B73">
            <w:pPr>
              <w:pStyle w:val="TAH"/>
            </w:pPr>
            <w:r w:rsidRPr="00C21DCF">
              <w:t>Condition</w:t>
            </w:r>
          </w:p>
        </w:tc>
      </w:tr>
      <w:tr w:rsidR="00934FDD" w:rsidRPr="00C21DCF" w14:paraId="46C73107" w14:textId="77777777" w:rsidTr="007E1B73">
        <w:tc>
          <w:tcPr>
            <w:tcW w:w="4535" w:type="dxa"/>
            <w:shd w:val="clear" w:color="auto" w:fill="auto"/>
          </w:tcPr>
          <w:p w14:paraId="558FF5CB" w14:textId="77777777" w:rsidR="00934FDD" w:rsidRPr="00C21DCF" w:rsidRDefault="00934FDD" w:rsidP="007E1B73">
            <w:pPr>
              <w:pStyle w:val="TAL"/>
            </w:pPr>
            <w:r w:rsidRPr="00C21DCF">
              <w:t>EPS update type</w:t>
            </w:r>
          </w:p>
        </w:tc>
        <w:tc>
          <w:tcPr>
            <w:tcW w:w="2267" w:type="dxa"/>
            <w:shd w:val="clear" w:color="auto" w:fill="auto"/>
          </w:tcPr>
          <w:p w14:paraId="0ED55413" w14:textId="77777777" w:rsidR="00934FDD" w:rsidRPr="00C21DCF" w:rsidRDefault="00934FDD" w:rsidP="007E1B73">
            <w:pPr>
              <w:pStyle w:val="TAL"/>
            </w:pPr>
          </w:p>
        </w:tc>
        <w:tc>
          <w:tcPr>
            <w:tcW w:w="1700" w:type="dxa"/>
            <w:shd w:val="clear" w:color="auto" w:fill="auto"/>
          </w:tcPr>
          <w:p w14:paraId="290722E3" w14:textId="77777777" w:rsidR="00934FDD" w:rsidRPr="00C21DCF" w:rsidRDefault="00934FDD" w:rsidP="007E1B73">
            <w:pPr>
              <w:pStyle w:val="TAL"/>
            </w:pPr>
          </w:p>
        </w:tc>
        <w:tc>
          <w:tcPr>
            <w:tcW w:w="1133" w:type="dxa"/>
            <w:shd w:val="clear" w:color="auto" w:fill="auto"/>
          </w:tcPr>
          <w:p w14:paraId="11D22AF8" w14:textId="77777777" w:rsidR="00934FDD" w:rsidRPr="00C21DCF" w:rsidRDefault="00934FDD" w:rsidP="007E1B73">
            <w:pPr>
              <w:pStyle w:val="TAL"/>
            </w:pPr>
          </w:p>
        </w:tc>
      </w:tr>
      <w:tr w:rsidR="00934FDD" w:rsidRPr="00C21DCF" w14:paraId="0B324C5F" w14:textId="77777777" w:rsidTr="007E1B73">
        <w:tc>
          <w:tcPr>
            <w:tcW w:w="4535" w:type="dxa"/>
            <w:shd w:val="clear" w:color="auto" w:fill="auto"/>
          </w:tcPr>
          <w:p w14:paraId="62B0B794" w14:textId="77777777" w:rsidR="00934FDD" w:rsidRPr="00C21DCF" w:rsidRDefault="00934FDD" w:rsidP="007E1B73">
            <w:pPr>
              <w:pStyle w:val="TAL"/>
            </w:pPr>
            <w:r w:rsidRPr="00C21DCF">
              <w:t xml:space="preserve">  EPS update type Value</w:t>
            </w:r>
          </w:p>
        </w:tc>
        <w:tc>
          <w:tcPr>
            <w:tcW w:w="2267" w:type="dxa"/>
            <w:shd w:val="clear" w:color="auto" w:fill="auto"/>
          </w:tcPr>
          <w:p w14:paraId="307F8108" w14:textId="77777777" w:rsidR="00934FDD" w:rsidRPr="00C21DCF" w:rsidRDefault="00934FDD" w:rsidP="007E1B73">
            <w:pPr>
              <w:pStyle w:val="TAL"/>
            </w:pPr>
            <w:r w:rsidRPr="00C21DCF">
              <w:t>'011'B</w:t>
            </w:r>
          </w:p>
        </w:tc>
        <w:tc>
          <w:tcPr>
            <w:tcW w:w="1700" w:type="dxa"/>
            <w:shd w:val="clear" w:color="auto" w:fill="auto"/>
          </w:tcPr>
          <w:p w14:paraId="2685E8B3" w14:textId="77777777" w:rsidR="00934FDD" w:rsidRPr="00C21DCF" w:rsidRDefault="00934FDD" w:rsidP="007E1B73">
            <w:pPr>
              <w:pStyle w:val="TAL"/>
            </w:pPr>
            <w:r w:rsidRPr="00C21DCF">
              <w:t>Periodic updating</w:t>
            </w:r>
          </w:p>
        </w:tc>
        <w:tc>
          <w:tcPr>
            <w:tcW w:w="1133" w:type="dxa"/>
            <w:shd w:val="clear" w:color="auto" w:fill="auto"/>
          </w:tcPr>
          <w:p w14:paraId="7A3CD7DE" w14:textId="77777777" w:rsidR="00934FDD" w:rsidRPr="00C21DCF" w:rsidRDefault="00934FDD" w:rsidP="007E1B73">
            <w:pPr>
              <w:pStyle w:val="TAL"/>
            </w:pPr>
          </w:p>
        </w:tc>
      </w:tr>
      <w:tr w:rsidR="00934FDD" w:rsidRPr="00C21DCF" w14:paraId="3853AD85" w14:textId="77777777" w:rsidTr="007E1B73">
        <w:tc>
          <w:tcPr>
            <w:tcW w:w="4535" w:type="dxa"/>
            <w:shd w:val="clear" w:color="auto" w:fill="auto"/>
          </w:tcPr>
          <w:p w14:paraId="23A8A192" w14:textId="77777777" w:rsidR="00934FDD" w:rsidRPr="00C21DCF" w:rsidRDefault="00934FDD" w:rsidP="007E1B73">
            <w:pPr>
              <w:pStyle w:val="TAL"/>
            </w:pPr>
            <w:r w:rsidRPr="00C21DCF">
              <w:t>Old GUTI</w:t>
            </w:r>
          </w:p>
        </w:tc>
        <w:tc>
          <w:tcPr>
            <w:tcW w:w="2267" w:type="dxa"/>
            <w:shd w:val="clear" w:color="auto" w:fill="auto"/>
          </w:tcPr>
          <w:p w14:paraId="174B1557" w14:textId="77777777" w:rsidR="00934FDD" w:rsidRPr="00C21DCF" w:rsidRDefault="00934FDD" w:rsidP="007E1B73">
            <w:pPr>
              <w:pStyle w:val="TAL"/>
            </w:pPr>
            <w:r w:rsidRPr="00C21DCF">
              <w:t>GUTI-1</w:t>
            </w:r>
          </w:p>
        </w:tc>
        <w:tc>
          <w:tcPr>
            <w:tcW w:w="1700" w:type="dxa"/>
            <w:shd w:val="clear" w:color="auto" w:fill="auto"/>
          </w:tcPr>
          <w:p w14:paraId="367E6008" w14:textId="77777777" w:rsidR="00934FDD" w:rsidRPr="00C21DCF" w:rsidRDefault="00934FDD" w:rsidP="007E1B73">
            <w:pPr>
              <w:pStyle w:val="TAL"/>
            </w:pPr>
          </w:p>
        </w:tc>
        <w:tc>
          <w:tcPr>
            <w:tcW w:w="1133" w:type="dxa"/>
            <w:shd w:val="clear" w:color="auto" w:fill="auto"/>
          </w:tcPr>
          <w:p w14:paraId="2936D9F1" w14:textId="77777777" w:rsidR="00934FDD" w:rsidRPr="00C21DCF" w:rsidRDefault="00934FDD" w:rsidP="007E1B73">
            <w:pPr>
              <w:pStyle w:val="TAL"/>
            </w:pPr>
          </w:p>
        </w:tc>
      </w:tr>
      <w:tr w:rsidR="00934FDD" w:rsidRPr="00C21DCF" w14:paraId="46B45A05" w14:textId="77777777" w:rsidTr="007E1B73">
        <w:tc>
          <w:tcPr>
            <w:tcW w:w="4535" w:type="dxa"/>
            <w:shd w:val="clear" w:color="auto" w:fill="auto"/>
          </w:tcPr>
          <w:p w14:paraId="7D349F47" w14:textId="77777777" w:rsidR="00934FDD" w:rsidRPr="00C21DCF" w:rsidRDefault="00934FDD" w:rsidP="007E1B73">
            <w:pPr>
              <w:pStyle w:val="TAL"/>
            </w:pPr>
            <w:r w:rsidRPr="00C21DCF">
              <w:t>Last visited registered TAI</w:t>
            </w:r>
          </w:p>
        </w:tc>
        <w:tc>
          <w:tcPr>
            <w:tcW w:w="2267" w:type="dxa"/>
            <w:shd w:val="clear" w:color="auto" w:fill="auto"/>
          </w:tcPr>
          <w:p w14:paraId="66CF706F" w14:textId="77777777" w:rsidR="00934FDD" w:rsidRPr="00C21DCF" w:rsidRDefault="00934FDD" w:rsidP="007E1B73">
            <w:pPr>
              <w:pStyle w:val="TAL"/>
            </w:pPr>
            <w:r w:rsidRPr="00C21DCF">
              <w:t>TAI-1</w:t>
            </w:r>
          </w:p>
        </w:tc>
        <w:tc>
          <w:tcPr>
            <w:tcW w:w="1700" w:type="dxa"/>
            <w:shd w:val="clear" w:color="auto" w:fill="auto"/>
          </w:tcPr>
          <w:p w14:paraId="3F194617" w14:textId="77777777" w:rsidR="00934FDD" w:rsidRPr="00C21DCF" w:rsidRDefault="00934FDD" w:rsidP="007E1B73">
            <w:pPr>
              <w:pStyle w:val="TAL"/>
            </w:pPr>
          </w:p>
        </w:tc>
        <w:tc>
          <w:tcPr>
            <w:tcW w:w="1133" w:type="dxa"/>
            <w:shd w:val="clear" w:color="auto" w:fill="auto"/>
          </w:tcPr>
          <w:p w14:paraId="47A2AC2F" w14:textId="77777777" w:rsidR="00934FDD" w:rsidRPr="00C21DCF" w:rsidRDefault="00934FDD" w:rsidP="007E1B73">
            <w:pPr>
              <w:pStyle w:val="TAL"/>
            </w:pPr>
          </w:p>
        </w:tc>
      </w:tr>
    </w:tbl>
    <w:p w14:paraId="0FEE4E95" w14:textId="77777777" w:rsidR="00934FDD" w:rsidRPr="00C21DCF" w:rsidRDefault="00934FDD" w:rsidP="00934FDD"/>
    <w:p w14:paraId="444958A9" w14:textId="77777777" w:rsidR="00934FDD" w:rsidRPr="00C21DCF" w:rsidRDefault="00934FDD" w:rsidP="00934FDD">
      <w:pPr>
        <w:pStyle w:val="TH"/>
      </w:pPr>
      <w:r w:rsidRPr="00C21DCF">
        <w:t>Table 9.2.3.1.23.3.3-3: Message TRACKING AREA UPDATE ACCEPT (step 21, Table 9.2.3.1.23.3.2-1)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9"/>
        <w:gridCol w:w="2258"/>
        <w:gridCol w:w="9"/>
        <w:gridCol w:w="1691"/>
        <w:gridCol w:w="9"/>
        <w:gridCol w:w="1124"/>
        <w:gridCol w:w="9"/>
      </w:tblGrid>
      <w:tr w:rsidR="00934FDD" w:rsidRPr="00C21DCF" w14:paraId="0D082DCB" w14:textId="77777777" w:rsidTr="007E1B73">
        <w:trPr>
          <w:gridBefore w:val="1"/>
          <w:wBefore w:w="9" w:type="dxa"/>
        </w:trPr>
        <w:tc>
          <w:tcPr>
            <w:tcW w:w="9635" w:type="dxa"/>
            <w:gridSpan w:val="8"/>
            <w:shd w:val="clear" w:color="auto" w:fill="auto"/>
          </w:tcPr>
          <w:p w14:paraId="4CDB1D84" w14:textId="77777777" w:rsidR="00934FDD" w:rsidRPr="00C21DCF" w:rsidRDefault="00934FDD" w:rsidP="007E1B73">
            <w:pPr>
              <w:pStyle w:val="TAL"/>
            </w:pPr>
            <w:r w:rsidRPr="00C21DCF">
              <w:t>Derivation Path: 36.508, Table 4.7.2-24</w:t>
            </w:r>
          </w:p>
        </w:tc>
      </w:tr>
      <w:tr w:rsidR="00934FDD" w:rsidRPr="00C21DCF" w14:paraId="5E4D1B32" w14:textId="77777777" w:rsidTr="007E1B73">
        <w:trPr>
          <w:gridBefore w:val="1"/>
          <w:wBefore w:w="9" w:type="dxa"/>
        </w:trPr>
        <w:tc>
          <w:tcPr>
            <w:tcW w:w="4535" w:type="dxa"/>
            <w:gridSpan w:val="2"/>
            <w:shd w:val="clear" w:color="auto" w:fill="auto"/>
          </w:tcPr>
          <w:p w14:paraId="0DD17A40" w14:textId="77777777" w:rsidR="00934FDD" w:rsidRPr="00C21DCF" w:rsidRDefault="00934FDD" w:rsidP="007E1B73">
            <w:pPr>
              <w:pStyle w:val="TAH"/>
            </w:pPr>
            <w:r w:rsidRPr="00C21DCF">
              <w:t>Information Element</w:t>
            </w:r>
          </w:p>
        </w:tc>
        <w:tc>
          <w:tcPr>
            <w:tcW w:w="2267" w:type="dxa"/>
            <w:gridSpan w:val="2"/>
            <w:shd w:val="clear" w:color="auto" w:fill="auto"/>
          </w:tcPr>
          <w:p w14:paraId="384B90E3" w14:textId="77777777" w:rsidR="00934FDD" w:rsidRPr="00C21DCF" w:rsidRDefault="00934FDD" w:rsidP="007E1B73">
            <w:pPr>
              <w:pStyle w:val="TAH"/>
            </w:pPr>
            <w:r w:rsidRPr="00C21DCF">
              <w:t>Value/remark</w:t>
            </w:r>
          </w:p>
        </w:tc>
        <w:tc>
          <w:tcPr>
            <w:tcW w:w="1700" w:type="dxa"/>
            <w:gridSpan w:val="2"/>
            <w:shd w:val="clear" w:color="auto" w:fill="auto"/>
          </w:tcPr>
          <w:p w14:paraId="460231AD" w14:textId="77777777" w:rsidR="00934FDD" w:rsidRPr="00C21DCF" w:rsidRDefault="00934FDD" w:rsidP="007E1B73">
            <w:pPr>
              <w:pStyle w:val="TAH"/>
            </w:pPr>
            <w:r w:rsidRPr="00C21DCF">
              <w:t>Comment</w:t>
            </w:r>
          </w:p>
        </w:tc>
        <w:tc>
          <w:tcPr>
            <w:tcW w:w="1133" w:type="dxa"/>
            <w:gridSpan w:val="2"/>
            <w:shd w:val="clear" w:color="auto" w:fill="auto"/>
          </w:tcPr>
          <w:p w14:paraId="5D389230" w14:textId="77777777" w:rsidR="00934FDD" w:rsidRPr="00C21DCF" w:rsidRDefault="00934FDD" w:rsidP="007E1B73">
            <w:pPr>
              <w:pStyle w:val="TAH"/>
            </w:pPr>
            <w:r w:rsidRPr="00C21DCF">
              <w:t>Condition</w:t>
            </w:r>
          </w:p>
        </w:tc>
      </w:tr>
      <w:tr w:rsidR="00934FDD" w:rsidRPr="00C21DCF" w14:paraId="1B297159" w14:textId="77777777" w:rsidTr="007E1B73">
        <w:trPr>
          <w:gridBefore w:val="1"/>
          <w:wBefore w:w="9" w:type="dxa"/>
        </w:trPr>
        <w:tc>
          <w:tcPr>
            <w:tcW w:w="4535" w:type="dxa"/>
            <w:gridSpan w:val="2"/>
            <w:shd w:val="clear" w:color="auto" w:fill="auto"/>
          </w:tcPr>
          <w:p w14:paraId="4F192C3F" w14:textId="77777777" w:rsidR="00934FDD" w:rsidRPr="00C21DCF" w:rsidRDefault="00934FDD" w:rsidP="007E1B73">
            <w:pPr>
              <w:pStyle w:val="TAL"/>
            </w:pPr>
            <w:r w:rsidRPr="00C21DCF">
              <w:t>GUTI</w:t>
            </w:r>
          </w:p>
        </w:tc>
        <w:tc>
          <w:tcPr>
            <w:tcW w:w="2267" w:type="dxa"/>
            <w:gridSpan w:val="2"/>
            <w:shd w:val="clear" w:color="auto" w:fill="auto"/>
          </w:tcPr>
          <w:p w14:paraId="13C359FC" w14:textId="77777777" w:rsidR="00934FDD" w:rsidRPr="00C21DCF" w:rsidRDefault="00934FDD" w:rsidP="007E1B73">
            <w:pPr>
              <w:pStyle w:val="TAL"/>
            </w:pPr>
            <w:r w:rsidRPr="00C21DCF">
              <w:t>Not present</w:t>
            </w:r>
          </w:p>
        </w:tc>
        <w:tc>
          <w:tcPr>
            <w:tcW w:w="1700" w:type="dxa"/>
            <w:gridSpan w:val="2"/>
            <w:shd w:val="clear" w:color="auto" w:fill="auto"/>
          </w:tcPr>
          <w:p w14:paraId="485FDE01" w14:textId="77777777" w:rsidR="00934FDD" w:rsidRPr="00C21DCF" w:rsidRDefault="00934FDD" w:rsidP="007E1B73">
            <w:pPr>
              <w:pStyle w:val="TAL"/>
            </w:pPr>
          </w:p>
        </w:tc>
        <w:tc>
          <w:tcPr>
            <w:tcW w:w="1133" w:type="dxa"/>
            <w:gridSpan w:val="2"/>
            <w:shd w:val="clear" w:color="auto" w:fill="auto"/>
          </w:tcPr>
          <w:p w14:paraId="20D4B4D1" w14:textId="77777777" w:rsidR="00934FDD" w:rsidRPr="00C21DCF" w:rsidRDefault="00934FDD" w:rsidP="007E1B73">
            <w:pPr>
              <w:pStyle w:val="TAL"/>
            </w:pPr>
          </w:p>
        </w:tc>
      </w:tr>
      <w:tr w:rsidR="00934FDD" w:rsidRPr="00C21DCF" w14:paraId="3173E172" w14:textId="77777777" w:rsidTr="007E1B73">
        <w:trPr>
          <w:gridAfter w:val="1"/>
          <w:wAfter w:w="9" w:type="dxa"/>
        </w:trPr>
        <w:tc>
          <w:tcPr>
            <w:tcW w:w="4535" w:type="dxa"/>
            <w:gridSpan w:val="2"/>
            <w:shd w:val="clear" w:color="auto" w:fill="auto"/>
          </w:tcPr>
          <w:p w14:paraId="1FEE1862" w14:textId="77777777" w:rsidR="00934FDD" w:rsidRPr="00C21DCF" w:rsidRDefault="00934FDD" w:rsidP="007E1B73">
            <w:pPr>
              <w:pStyle w:val="TAL"/>
            </w:pPr>
            <w:r w:rsidRPr="00C21DCF">
              <w:t>MS identity</w:t>
            </w:r>
          </w:p>
        </w:tc>
        <w:tc>
          <w:tcPr>
            <w:tcW w:w="2267" w:type="dxa"/>
            <w:gridSpan w:val="2"/>
            <w:shd w:val="clear" w:color="auto" w:fill="auto"/>
          </w:tcPr>
          <w:p w14:paraId="0C2A3229" w14:textId="77777777" w:rsidR="00934FDD" w:rsidRPr="00C21DCF" w:rsidRDefault="00934FDD" w:rsidP="007E1B73">
            <w:pPr>
              <w:pStyle w:val="TAL"/>
            </w:pPr>
            <w:r w:rsidRPr="00C21DCF">
              <w:t>Not present</w:t>
            </w:r>
          </w:p>
        </w:tc>
        <w:tc>
          <w:tcPr>
            <w:tcW w:w="1700" w:type="dxa"/>
            <w:gridSpan w:val="2"/>
            <w:shd w:val="clear" w:color="auto" w:fill="auto"/>
          </w:tcPr>
          <w:p w14:paraId="49D2F81B" w14:textId="77777777" w:rsidR="00934FDD" w:rsidRPr="00C21DCF" w:rsidRDefault="00934FDD" w:rsidP="007E1B73">
            <w:pPr>
              <w:pStyle w:val="TAL"/>
            </w:pPr>
          </w:p>
        </w:tc>
        <w:tc>
          <w:tcPr>
            <w:tcW w:w="1133" w:type="dxa"/>
            <w:gridSpan w:val="2"/>
            <w:shd w:val="clear" w:color="auto" w:fill="auto"/>
          </w:tcPr>
          <w:p w14:paraId="3D84F9E7" w14:textId="77777777" w:rsidR="00934FDD" w:rsidRPr="00C21DCF" w:rsidRDefault="00934FDD" w:rsidP="007E1B73">
            <w:pPr>
              <w:pStyle w:val="TAL"/>
            </w:pPr>
          </w:p>
        </w:tc>
      </w:tr>
    </w:tbl>
    <w:p w14:paraId="459C93AD" w14:textId="77777777" w:rsidR="00934FDD" w:rsidRPr="00C21DCF" w:rsidRDefault="00934FDD" w:rsidP="00934FDD"/>
    <w:p w14:paraId="22DA35B5" w14:textId="77777777" w:rsidR="00934FDD" w:rsidRPr="00C21DCF" w:rsidRDefault="00934FDD" w:rsidP="00934FDD">
      <w:pPr>
        <w:pStyle w:val="TH"/>
      </w:pPr>
      <w:r w:rsidRPr="00C21DCF">
        <w:t>Table 9.2.3.1.23.3.3-3A: CLOSE UE TEST LOOP (step 22B, Table 9.2.3.1.23.3.2-1)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34FDD" w:rsidRPr="00C21DCF" w14:paraId="649B9E5C" w14:textId="77777777" w:rsidTr="007E1B73">
        <w:tc>
          <w:tcPr>
            <w:tcW w:w="9635" w:type="dxa"/>
            <w:gridSpan w:val="4"/>
          </w:tcPr>
          <w:p w14:paraId="284B1CC6" w14:textId="77777777" w:rsidR="00934FDD" w:rsidRPr="00C21DCF" w:rsidRDefault="00934FDD" w:rsidP="007E1B73">
            <w:pPr>
              <w:pStyle w:val="TAL"/>
            </w:pPr>
            <w:r w:rsidRPr="00C21DCF">
              <w:t>Derivation Path: 36.508, Table 4.7A-3, condition UE TEST LOOP MODE B</w:t>
            </w:r>
          </w:p>
        </w:tc>
      </w:tr>
      <w:tr w:rsidR="00934FDD" w:rsidRPr="00C21DCF" w14:paraId="717C839D" w14:textId="77777777" w:rsidTr="007E1B73">
        <w:tc>
          <w:tcPr>
            <w:tcW w:w="4535" w:type="dxa"/>
          </w:tcPr>
          <w:p w14:paraId="411725BC" w14:textId="77777777" w:rsidR="00934FDD" w:rsidRPr="00C21DCF" w:rsidRDefault="00934FDD" w:rsidP="007E1B73">
            <w:pPr>
              <w:pStyle w:val="TAH"/>
            </w:pPr>
            <w:r w:rsidRPr="00C21DCF">
              <w:t>Information Element</w:t>
            </w:r>
          </w:p>
        </w:tc>
        <w:tc>
          <w:tcPr>
            <w:tcW w:w="2267" w:type="dxa"/>
          </w:tcPr>
          <w:p w14:paraId="300F6FDF" w14:textId="77777777" w:rsidR="00934FDD" w:rsidRPr="00C21DCF" w:rsidRDefault="00934FDD" w:rsidP="007E1B73">
            <w:pPr>
              <w:pStyle w:val="TAH"/>
            </w:pPr>
            <w:r w:rsidRPr="00C21DCF">
              <w:t>Value/remark</w:t>
            </w:r>
          </w:p>
        </w:tc>
        <w:tc>
          <w:tcPr>
            <w:tcW w:w="1700" w:type="dxa"/>
          </w:tcPr>
          <w:p w14:paraId="5B4377EE" w14:textId="77777777" w:rsidR="00934FDD" w:rsidRPr="00C21DCF" w:rsidRDefault="00934FDD" w:rsidP="007E1B73">
            <w:pPr>
              <w:pStyle w:val="TAH"/>
            </w:pPr>
            <w:r w:rsidRPr="00C21DCF">
              <w:t>Comment</w:t>
            </w:r>
          </w:p>
        </w:tc>
        <w:tc>
          <w:tcPr>
            <w:tcW w:w="1133" w:type="dxa"/>
          </w:tcPr>
          <w:p w14:paraId="465CCEF6" w14:textId="77777777" w:rsidR="00934FDD" w:rsidRPr="00C21DCF" w:rsidRDefault="00934FDD" w:rsidP="007E1B73">
            <w:pPr>
              <w:pStyle w:val="TAH"/>
            </w:pPr>
            <w:r w:rsidRPr="00C21DCF">
              <w:t>Condition</w:t>
            </w:r>
          </w:p>
        </w:tc>
      </w:tr>
      <w:tr w:rsidR="00934FDD" w:rsidRPr="00C21DCF" w14:paraId="27DAC774" w14:textId="77777777" w:rsidTr="007E1B73">
        <w:tc>
          <w:tcPr>
            <w:tcW w:w="4535" w:type="dxa"/>
            <w:shd w:val="clear" w:color="auto" w:fill="auto"/>
          </w:tcPr>
          <w:p w14:paraId="50D20C7B" w14:textId="77777777" w:rsidR="00934FDD" w:rsidRPr="00C21DCF" w:rsidRDefault="00934FDD" w:rsidP="007E1B73">
            <w:pPr>
              <w:pStyle w:val="TAL"/>
            </w:pPr>
            <w:r w:rsidRPr="00C21DCF">
              <w:t>UE test loop mode B LB setup</w:t>
            </w:r>
          </w:p>
        </w:tc>
        <w:tc>
          <w:tcPr>
            <w:tcW w:w="2267" w:type="dxa"/>
            <w:shd w:val="clear" w:color="auto" w:fill="auto"/>
          </w:tcPr>
          <w:p w14:paraId="25359AA2" w14:textId="77777777" w:rsidR="00934FDD" w:rsidRPr="00C21DCF" w:rsidRDefault="00934FDD" w:rsidP="007E1B73">
            <w:pPr>
              <w:pStyle w:val="TAL"/>
            </w:pPr>
          </w:p>
        </w:tc>
        <w:tc>
          <w:tcPr>
            <w:tcW w:w="1700" w:type="dxa"/>
            <w:shd w:val="clear" w:color="auto" w:fill="auto"/>
          </w:tcPr>
          <w:p w14:paraId="147A0B6D" w14:textId="77777777" w:rsidR="00934FDD" w:rsidRPr="00C21DCF" w:rsidRDefault="00934FDD" w:rsidP="007E1B73">
            <w:pPr>
              <w:pStyle w:val="TAL"/>
            </w:pPr>
          </w:p>
        </w:tc>
        <w:tc>
          <w:tcPr>
            <w:tcW w:w="1133" w:type="dxa"/>
            <w:shd w:val="clear" w:color="auto" w:fill="auto"/>
          </w:tcPr>
          <w:p w14:paraId="29150E85" w14:textId="77777777" w:rsidR="00934FDD" w:rsidRPr="00C21DCF" w:rsidRDefault="00934FDD" w:rsidP="007E1B73">
            <w:pPr>
              <w:pStyle w:val="TAL"/>
            </w:pPr>
          </w:p>
        </w:tc>
      </w:tr>
      <w:tr w:rsidR="00934FDD" w:rsidRPr="00C21DCF" w14:paraId="7447CF62" w14:textId="77777777" w:rsidTr="007E1B73">
        <w:tc>
          <w:tcPr>
            <w:tcW w:w="4535" w:type="dxa"/>
          </w:tcPr>
          <w:p w14:paraId="0F227D64" w14:textId="77777777" w:rsidR="00934FDD" w:rsidRPr="00C21DCF" w:rsidRDefault="00934FDD" w:rsidP="007E1B73">
            <w:pPr>
              <w:pStyle w:val="TAL"/>
            </w:pPr>
            <w:r w:rsidRPr="00C21DCF">
              <w:t xml:space="preserve">  IP PDU delay</w:t>
            </w:r>
          </w:p>
        </w:tc>
        <w:tc>
          <w:tcPr>
            <w:tcW w:w="2267" w:type="dxa"/>
          </w:tcPr>
          <w:p w14:paraId="39312D69" w14:textId="77777777" w:rsidR="00934FDD" w:rsidRPr="00C21DCF" w:rsidRDefault="00934FDD" w:rsidP="007E1B73">
            <w:pPr>
              <w:pStyle w:val="TAL"/>
            </w:pPr>
            <w:r w:rsidRPr="00C21DCF">
              <w:t>'0001 0100'B</w:t>
            </w:r>
          </w:p>
        </w:tc>
        <w:tc>
          <w:tcPr>
            <w:tcW w:w="1700" w:type="dxa"/>
          </w:tcPr>
          <w:p w14:paraId="2EA7E4F2" w14:textId="77777777" w:rsidR="00934FDD" w:rsidRPr="00C21DCF" w:rsidRDefault="00934FDD" w:rsidP="007E1B73">
            <w:pPr>
              <w:pStyle w:val="TAL"/>
            </w:pPr>
            <w:r w:rsidRPr="00C21DCF">
              <w:t>20seconds</w:t>
            </w:r>
          </w:p>
        </w:tc>
        <w:tc>
          <w:tcPr>
            <w:tcW w:w="1133" w:type="dxa"/>
          </w:tcPr>
          <w:p w14:paraId="7A06DC8C" w14:textId="77777777" w:rsidR="00934FDD" w:rsidRPr="00C21DCF" w:rsidRDefault="00934FDD" w:rsidP="007E1B73">
            <w:pPr>
              <w:pStyle w:val="TAL"/>
            </w:pPr>
          </w:p>
        </w:tc>
      </w:tr>
    </w:tbl>
    <w:p w14:paraId="01EBCB6E" w14:textId="77777777" w:rsidR="00934FDD" w:rsidRPr="00C21DCF" w:rsidRDefault="00934FDD" w:rsidP="00934FDD"/>
    <w:p w14:paraId="4DE7F2EF" w14:textId="77777777" w:rsidR="00934FDD" w:rsidRPr="00C21DCF" w:rsidRDefault="00934FDD" w:rsidP="00934FDD">
      <w:pPr>
        <w:pStyle w:val="TH"/>
      </w:pPr>
      <w:r w:rsidRPr="00C21DCF">
        <w:t>Table 9.2.3.1.23.3.3-4: Message TRACKING AREA UPDATE REQUEST (step 24, Table 9.2.3.1.23.3.2-1)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34FDD" w:rsidRPr="00C21DCF" w14:paraId="2A085B41" w14:textId="77777777" w:rsidTr="007E1B73">
        <w:tc>
          <w:tcPr>
            <w:tcW w:w="9635" w:type="dxa"/>
            <w:gridSpan w:val="4"/>
            <w:shd w:val="clear" w:color="auto" w:fill="auto"/>
          </w:tcPr>
          <w:p w14:paraId="565F889A" w14:textId="77777777" w:rsidR="00934FDD" w:rsidRPr="00C21DCF" w:rsidRDefault="00934FDD" w:rsidP="007E1B73">
            <w:pPr>
              <w:pStyle w:val="TAL"/>
            </w:pPr>
            <w:r w:rsidRPr="00C21DCF">
              <w:t>Derivation Path: 36.508, Table 4.7.2-27</w:t>
            </w:r>
          </w:p>
        </w:tc>
      </w:tr>
      <w:tr w:rsidR="00934FDD" w:rsidRPr="00C21DCF" w14:paraId="62DA1041" w14:textId="77777777" w:rsidTr="007E1B73">
        <w:tc>
          <w:tcPr>
            <w:tcW w:w="4535" w:type="dxa"/>
            <w:shd w:val="clear" w:color="auto" w:fill="auto"/>
          </w:tcPr>
          <w:p w14:paraId="1DA1A841" w14:textId="77777777" w:rsidR="00934FDD" w:rsidRPr="00C21DCF" w:rsidRDefault="00934FDD" w:rsidP="007E1B73">
            <w:pPr>
              <w:pStyle w:val="TAH"/>
            </w:pPr>
            <w:r w:rsidRPr="00C21DCF">
              <w:t>Information Element</w:t>
            </w:r>
          </w:p>
        </w:tc>
        <w:tc>
          <w:tcPr>
            <w:tcW w:w="2267" w:type="dxa"/>
            <w:shd w:val="clear" w:color="auto" w:fill="auto"/>
          </w:tcPr>
          <w:p w14:paraId="5DC07EB5" w14:textId="77777777" w:rsidR="00934FDD" w:rsidRPr="00C21DCF" w:rsidRDefault="00934FDD" w:rsidP="007E1B73">
            <w:pPr>
              <w:pStyle w:val="TAH"/>
            </w:pPr>
            <w:r w:rsidRPr="00C21DCF">
              <w:t>Value/remark</w:t>
            </w:r>
          </w:p>
        </w:tc>
        <w:tc>
          <w:tcPr>
            <w:tcW w:w="1700" w:type="dxa"/>
            <w:shd w:val="clear" w:color="auto" w:fill="auto"/>
          </w:tcPr>
          <w:p w14:paraId="3CC9CF54" w14:textId="77777777" w:rsidR="00934FDD" w:rsidRPr="00C21DCF" w:rsidRDefault="00934FDD" w:rsidP="007E1B73">
            <w:pPr>
              <w:pStyle w:val="TAH"/>
            </w:pPr>
            <w:r w:rsidRPr="00C21DCF">
              <w:t>Comment</w:t>
            </w:r>
          </w:p>
        </w:tc>
        <w:tc>
          <w:tcPr>
            <w:tcW w:w="1133" w:type="dxa"/>
            <w:shd w:val="clear" w:color="auto" w:fill="auto"/>
          </w:tcPr>
          <w:p w14:paraId="2523A0BC" w14:textId="77777777" w:rsidR="00934FDD" w:rsidRPr="00C21DCF" w:rsidRDefault="00934FDD" w:rsidP="007E1B73">
            <w:pPr>
              <w:pStyle w:val="TAH"/>
            </w:pPr>
            <w:r w:rsidRPr="00C21DCF">
              <w:t>Condition</w:t>
            </w:r>
          </w:p>
        </w:tc>
      </w:tr>
      <w:tr w:rsidR="00934FDD" w:rsidRPr="00C21DCF" w14:paraId="4F78A6BA" w14:textId="77777777" w:rsidTr="007E1B73">
        <w:tc>
          <w:tcPr>
            <w:tcW w:w="4535" w:type="dxa"/>
            <w:shd w:val="clear" w:color="auto" w:fill="auto"/>
          </w:tcPr>
          <w:p w14:paraId="62AE8426" w14:textId="77777777" w:rsidR="00934FDD" w:rsidRPr="00C21DCF" w:rsidRDefault="00934FDD" w:rsidP="007E1B73">
            <w:pPr>
              <w:pStyle w:val="TAL"/>
            </w:pPr>
            <w:r w:rsidRPr="00C21DCF">
              <w:t>Old GUTI</w:t>
            </w:r>
          </w:p>
        </w:tc>
        <w:tc>
          <w:tcPr>
            <w:tcW w:w="2267" w:type="dxa"/>
            <w:shd w:val="clear" w:color="auto" w:fill="auto"/>
          </w:tcPr>
          <w:p w14:paraId="5C108D47" w14:textId="77777777" w:rsidR="00934FDD" w:rsidRPr="00C21DCF" w:rsidRDefault="00934FDD" w:rsidP="007E1B73">
            <w:pPr>
              <w:pStyle w:val="TAL"/>
            </w:pPr>
            <w:r w:rsidRPr="00C21DCF">
              <w:t>GUTI-1</w:t>
            </w:r>
          </w:p>
        </w:tc>
        <w:tc>
          <w:tcPr>
            <w:tcW w:w="1700" w:type="dxa"/>
            <w:shd w:val="clear" w:color="auto" w:fill="auto"/>
          </w:tcPr>
          <w:p w14:paraId="0208D714" w14:textId="77777777" w:rsidR="00934FDD" w:rsidRPr="00C21DCF" w:rsidRDefault="00934FDD" w:rsidP="007E1B73">
            <w:pPr>
              <w:pStyle w:val="TAL"/>
            </w:pPr>
          </w:p>
        </w:tc>
        <w:tc>
          <w:tcPr>
            <w:tcW w:w="1133" w:type="dxa"/>
            <w:shd w:val="clear" w:color="auto" w:fill="auto"/>
          </w:tcPr>
          <w:p w14:paraId="282FDE87" w14:textId="77777777" w:rsidR="00934FDD" w:rsidRPr="00C21DCF" w:rsidRDefault="00934FDD" w:rsidP="007E1B73">
            <w:pPr>
              <w:pStyle w:val="TAL"/>
            </w:pPr>
          </w:p>
        </w:tc>
      </w:tr>
      <w:tr w:rsidR="00934FDD" w:rsidRPr="00C21DCF" w14:paraId="6068E8AE" w14:textId="77777777" w:rsidTr="007E1B73">
        <w:tc>
          <w:tcPr>
            <w:tcW w:w="4535" w:type="dxa"/>
            <w:shd w:val="clear" w:color="auto" w:fill="auto"/>
          </w:tcPr>
          <w:p w14:paraId="62A11B90" w14:textId="77777777" w:rsidR="00934FDD" w:rsidRPr="00C21DCF" w:rsidRDefault="00934FDD" w:rsidP="007E1B73">
            <w:pPr>
              <w:pStyle w:val="TAL"/>
            </w:pPr>
            <w:r w:rsidRPr="00C21DCF">
              <w:t>Last visited registered TAI</w:t>
            </w:r>
          </w:p>
        </w:tc>
        <w:tc>
          <w:tcPr>
            <w:tcW w:w="2267" w:type="dxa"/>
            <w:shd w:val="clear" w:color="auto" w:fill="auto"/>
          </w:tcPr>
          <w:p w14:paraId="59AB5607" w14:textId="77777777" w:rsidR="00934FDD" w:rsidRPr="00C21DCF" w:rsidRDefault="00934FDD" w:rsidP="007E1B73">
            <w:pPr>
              <w:pStyle w:val="TAL"/>
            </w:pPr>
            <w:r w:rsidRPr="00C21DCF">
              <w:t>TAI-1</w:t>
            </w:r>
          </w:p>
        </w:tc>
        <w:tc>
          <w:tcPr>
            <w:tcW w:w="1700" w:type="dxa"/>
            <w:shd w:val="clear" w:color="auto" w:fill="auto"/>
          </w:tcPr>
          <w:p w14:paraId="1D1027E8" w14:textId="77777777" w:rsidR="00934FDD" w:rsidRPr="00C21DCF" w:rsidRDefault="00934FDD" w:rsidP="007E1B73">
            <w:pPr>
              <w:pStyle w:val="TAL"/>
            </w:pPr>
          </w:p>
        </w:tc>
        <w:tc>
          <w:tcPr>
            <w:tcW w:w="1133" w:type="dxa"/>
            <w:shd w:val="clear" w:color="auto" w:fill="auto"/>
          </w:tcPr>
          <w:p w14:paraId="0FD7AF33" w14:textId="77777777" w:rsidR="00934FDD" w:rsidRPr="00C21DCF" w:rsidRDefault="00934FDD" w:rsidP="007E1B73">
            <w:pPr>
              <w:pStyle w:val="TAL"/>
            </w:pPr>
          </w:p>
        </w:tc>
      </w:tr>
    </w:tbl>
    <w:p w14:paraId="33B33B0C" w14:textId="77777777" w:rsidR="00934FDD" w:rsidRPr="00C21DCF" w:rsidRDefault="00934FDD" w:rsidP="00934FDD"/>
    <w:p w14:paraId="7DECFB0C" w14:textId="77777777" w:rsidR="00934FDD" w:rsidRPr="00C21DCF" w:rsidRDefault="00934FDD" w:rsidP="00934FDD">
      <w:pPr>
        <w:pStyle w:val="TH"/>
      </w:pPr>
      <w:r w:rsidRPr="00C21DCF">
        <w:lastRenderedPageBreak/>
        <w:t>Table 9.2.3.1.23.3.3-5: Message TRACKING AREA UPDATE REQUEST (step 29, Table 9.2.3.1.23.3.2-1)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34FDD" w:rsidRPr="00C21DCF" w14:paraId="37AF7D27" w14:textId="77777777" w:rsidTr="007E1B73">
        <w:tc>
          <w:tcPr>
            <w:tcW w:w="9635" w:type="dxa"/>
            <w:gridSpan w:val="4"/>
            <w:shd w:val="clear" w:color="auto" w:fill="auto"/>
          </w:tcPr>
          <w:p w14:paraId="0767E456" w14:textId="77777777" w:rsidR="00934FDD" w:rsidRPr="00C21DCF" w:rsidRDefault="00934FDD" w:rsidP="007E1B73">
            <w:pPr>
              <w:pStyle w:val="TAL"/>
            </w:pPr>
            <w:r w:rsidRPr="00C21DCF">
              <w:t>Derivation Path: 36.508, Table 4.7.2-27</w:t>
            </w:r>
          </w:p>
        </w:tc>
      </w:tr>
      <w:tr w:rsidR="00934FDD" w:rsidRPr="00C21DCF" w14:paraId="10752C56" w14:textId="77777777" w:rsidTr="007E1B73">
        <w:tc>
          <w:tcPr>
            <w:tcW w:w="4535" w:type="dxa"/>
            <w:shd w:val="clear" w:color="auto" w:fill="auto"/>
          </w:tcPr>
          <w:p w14:paraId="626106B3" w14:textId="77777777" w:rsidR="00934FDD" w:rsidRPr="00C21DCF" w:rsidRDefault="00934FDD" w:rsidP="007E1B73">
            <w:pPr>
              <w:pStyle w:val="TAH"/>
            </w:pPr>
            <w:r w:rsidRPr="00C21DCF">
              <w:t>Information Element</w:t>
            </w:r>
          </w:p>
        </w:tc>
        <w:tc>
          <w:tcPr>
            <w:tcW w:w="2267" w:type="dxa"/>
            <w:shd w:val="clear" w:color="auto" w:fill="auto"/>
          </w:tcPr>
          <w:p w14:paraId="3F4AF072" w14:textId="77777777" w:rsidR="00934FDD" w:rsidRPr="00C21DCF" w:rsidRDefault="00934FDD" w:rsidP="007E1B73">
            <w:pPr>
              <w:pStyle w:val="TAH"/>
            </w:pPr>
            <w:r w:rsidRPr="00C21DCF">
              <w:t>Value/remark</w:t>
            </w:r>
          </w:p>
        </w:tc>
        <w:tc>
          <w:tcPr>
            <w:tcW w:w="1700" w:type="dxa"/>
            <w:shd w:val="clear" w:color="auto" w:fill="auto"/>
          </w:tcPr>
          <w:p w14:paraId="38F72313" w14:textId="77777777" w:rsidR="00934FDD" w:rsidRPr="00C21DCF" w:rsidRDefault="00934FDD" w:rsidP="007E1B73">
            <w:pPr>
              <w:pStyle w:val="TAH"/>
            </w:pPr>
            <w:r w:rsidRPr="00C21DCF">
              <w:t>Comment</w:t>
            </w:r>
          </w:p>
        </w:tc>
        <w:tc>
          <w:tcPr>
            <w:tcW w:w="1133" w:type="dxa"/>
            <w:shd w:val="clear" w:color="auto" w:fill="auto"/>
          </w:tcPr>
          <w:p w14:paraId="7C096BB0" w14:textId="77777777" w:rsidR="00934FDD" w:rsidRPr="00C21DCF" w:rsidRDefault="00934FDD" w:rsidP="007E1B73">
            <w:pPr>
              <w:pStyle w:val="TAH"/>
            </w:pPr>
            <w:r w:rsidRPr="00C21DCF">
              <w:t>Condition</w:t>
            </w:r>
          </w:p>
        </w:tc>
      </w:tr>
      <w:tr w:rsidR="00934FDD" w:rsidRPr="00C21DCF" w14:paraId="23072A9A" w14:textId="77777777" w:rsidTr="007E1B73">
        <w:tc>
          <w:tcPr>
            <w:tcW w:w="4535" w:type="dxa"/>
            <w:shd w:val="clear" w:color="auto" w:fill="auto"/>
          </w:tcPr>
          <w:p w14:paraId="7A329A35" w14:textId="77777777" w:rsidR="00934FDD" w:rsidRPr="00C21DCF" w:rsidRDefault="00934FDD" w:rsidP="007E1B73">
            <w:pPr>
              <w:pStyle w:val="TAL"/>
            </w:pPr>
            <w:r w:rsidRPr="00C21DCF">
              <w:t>EPS update type</w:t>
            </w:r>
          </w:p>
        </w:tc>
        <w:tc>
          <w:tcPr>
            <w:tcW w:w="2267" w:type="dxa"/>
            <w:shd w:val="clear" w:color="auto" w:fill="auto"/>
          </w:tcPr>
          <w:p w14:paraId="0252E196" w14:textId="77777777" w:rsidR="00934FDD" w:rsidRPr="00C21DCF" w:rsidRDefault="00934FDD" w:rsidP="007E1B73">
            <w:pPr>
              <w:pStyle w:val="TAL"/>
            </w:pPr>
          </w:p>
        </w:tc>
        <w:tc>
          <w:tcPr>
            <w:tcW w:w="1700" w:type="dxa"/>
            <w:shd w:val="clear" w:color="auto" w:fill="auto"/>
          </w:tcPr>
          <w:p w14:paraId="40A4F48F" w14:textId="77777777" w:rsidR="00934FDD" w:rsidRPr="00C21DCF" w:rsidRDefault="00934FDD" w:rsidP="007E1B73">
            <w:pPr>
              <w:pStyle w:val="TAL"/>
            </w:pPr>
          </w:p>
        </w:tc>
        <w:tc>
          <w:tcPr>
            <w:tcW w:w="1133" w:type="dxa"/>
            <w:shd w:val="clear" w:color="auto" w:fill="auto"/>
          </w:tcPr>
          <w:p w14:paraId="1346ED38" w14:textId="77777777" w:rsidR="00934FDD" w:rsidRPr="00C21DCF" w:rsidRDefault="00934FDD" w:rsidP="007E1B73">
            <w:pPr>
              <w:pStyle w:val="TAL"/>
            </w:pPr>
          </w:p>
        </w:tc>
      </w:tr>
      <w:tr w:rsidR="00934FDD" w:rsidRPr="00C21DCF" w14:paraId="1A758E0F" w14:textId="77777777" w:rsidTr="007E1B73">
        <w:tc>
          <w:tcPr>
            <w:tcW w:w="4535" w:type="dxa"/>
            <w:shd w:val="clear" w:color="auto" w:fill="auto"/>
          </w:tcPr>
          <w:p w14:paraId="64FA24B1" w14:textId="77777777" w:rsidR="00934FDD" w:rsidRPr="00C21DCF" w:rsidRDefault="00934FDD" w:rsidP="007E1B73">
            <w:pPr>
              <w:pStyle w:val="TAL"/>
            </w:pPr>
            <w:r w:rsidRPr="00C21DCF">
              <w:t xml:space="preserve">  "Active" flag</w:t>
            </w:r>
          </w:p>
        </w:tc>
        <w:tc>
          <w:tcPr>
            <w:tcW w:w="2267" w:type="dxa"/>
            <w:shd w:val="clear" w:color="auto" w:fill="auto"/>
          </w:tcPr>
          <w:p w14:paraId="6B5E96D4" w14:textId="77777777" w:rsidR="00934FDD" w:rsidRPr="00C21DCF" w:rsidRDefault="00934FDD" w:rsidP="007E1B73">
            <w:pPr>
              <w:pStyle w:val="TAL"/>
            </w:pPr>
            <w:r w:rsidRPr="00C21DCF">
              <w:t>Any allowed value</w:t>
            </w:r>
          </w:p>
        </w:tc>
        <w:tc>
          <w:tcPr>
            <w:tcW w:w="1700" w:type="dxa"/>
            <w:shd w:val="clear" w:color="auto" w:fill="auto"/>
          </w:tcPr>
          <w:p w14:paraId="26CD3EE0" w14:textId="77777777" w:rsidR="00934FDD" w:rsidRPr="00C21DCF" w:rsidRDefault="00934FDD" w:rsidP="007E1B73">
            <w:pPr>
              <w:pStyle w:val="TAL"/>
            </w:pPr>
            <w:r w:rsidRPr="00C21DCF">
              <w:t>The UE may set this flag due to failing SERVICE REQUEST procedure.</w:t>
            </w:r>
          </w:p>
        </w:tc>
        <w:tc>
          <w:tcPr>
            <w:tcW w:w="1133" w:type="dxa"/>
            <w:shd w:val="clear" w:color="auto" w:fill="auto"/>
          </w:tcPr>
          <w:p w14:paraId="2AF1D498" w14:textId="77777777" w:rsidR="00934FDD" w:rsidRPr="00C21DCF" w:rsidRDefault="00934FDD" w:rsidP="007E1B73">
            <w:pPr>
              <w:pStyle w:val="TAL"/>
            </w:pPr>
          </w:p>
        </w:tc>
      </w:tr>
      <w:tr w:rsidR="00934FDD" w:rsidRPr="00C21DCF" w14:paraId="6E0C8B9D" w14:textId="77777777" w:rsidTr="007E1B73">
        <w:tc>
          <w:tcPr>
            <w:tcW w:w="4535" w:type="dxa"/>
            <w:shd w:val="clear" w:color="auto" w:fill="auto"/>
          </w:tcPr>
          <w:p w14:paraId="2AD789D3" w14:textId="77777777" w:rsidR="00934FDD" w:rsidRPr="00C21DCF" w:rsidRDefault="00934FDD" w:rsidP="007E1B73">
            <w:pPr>
              <w:pStyle w:val="TAL"/>
            </w:pPr>
            <w:r w:rsidRPr="00C21DCF">
              <w:t>Old GUTI</w:t>
            </w:r>
          </w:p>
        </w:tc>
        <w:tc>
          <w:tcPr>
            <w:tcW w:w="2267" w:type="dxa"/>
            <w:shd w:val="clear" w:color="auto" w:fill="auto"/>
          </w:tcPr>
          <w:p w14:paraId="29CF3C38" w14:textId="77777777" w:rsidR="00934FDD" w:rsidRPr="00C21DCF" w:rsidRDefault="00934FDD" w:rsidP="007E1B73">
            <w:pPr>
              <w:pStyle w:val="TAL"/>
            </w:pPr>
            <w:r w:rsidRPr="00C21DCF">
              <w:t>GUTI-1</w:t>
            </w:r>
          </w:p>
        </w:tc>
        <w:tc>
          <w:tcPr>
            <w:tcW w:w="1700" w:type="dxa"/>
            <w:shd w:val="clear" w:color="auto" w:fill="auto"/>
          </w:tcPr>
          <w:p w14:paraId="0E45FEA6" w14:textId="77777777" w:rsidR="00934FDD" w:rsidRPr="00C21DCF" w:rsidRDefault="00934FDD" w:rsidP="007E1B73">
            <w:pPr>
              <w:pStyle w:val="TAL"/>
            </w:pPr>
          </w:p>
        </w:tc>
        <w:tc>
          <w:tcPr>
            <w:tcW w:w="1133" w:type="dxa"/>
            <w:shd w:val="clear" w:color="auto" w:fill="auto"/>
          </w:tcPr>
          <w:p w14:paraId="2E46D2AA" w14:textId="77777777" w:rsidR="00934FDD" w:rsidRPr="00C21DCF" w:rsidRDefault="00934FDD" w:rsidP="007E1B73">
            <w:pPr>
              <w:pStyle w:val="TAL"/>
            </w:pPr>
          </w:p>
        </w:tc>
      </w:tr>
      <w:tr w:rsidR="00934FDD" w:rsidRPr="00C21DCF" w14:paraId="0EC48867" w14:textId="77777777" w:rsidTr="007E1B73">
        <w:tc>
          <w:tcPr>
            <w:tcW w:w="4535" w:type="dxa"/>
            <w:shd w:val="clear" w:color="auto" w:fill="auto"/>
          </w:tcPr>
          <w:p w14:paraId="7254E74A" w14:textId="77777777" w:rsidR="00934FDD" w:rsidRPr="00C21DCF" w:rsidRDefault="00934FDD" w:rsidP="007E1B73">
            <w:pPr>
              <w:pStyle w:val="TAL"/>
            </w:pPr>
            <w:r w:rsidRPr="00C21DCF">
              <w:t>Last visited registered TAI</w:t>
            </w:r>
          </w:p>
        </w:tc>
        <w:tc>
          <w:tcPr>
            <w:tcW w:w="2267" w:type="dxa"/>
            <w:shd w:val="clear" w:color="auto" w:fill="auto"/>
          </w:tcPr>
          <w:p w14:paraId="3E39F965" w14:textId="77777777" w:rsidR="00934FDD" w:rsidRPr="00C21DCF" w:rsidRDefault="00934FDD" w:rsidP="007E1B73">
            <w:pPr>
              <w:pStyle w:val="TAL"/>
            </w:pPr>
            <w:r w:rsidRPr="00C21DCF">
              <w:t>TAI-1</w:t>
            </w:r>
          </w:p>
        </w:tc>
        <w:tc>
          <w:tcPr>
            <w:tcW w:w="1700" w:type="dxa"/>
            <w:shd w:val="clear" w:color="auto" w:fill="auto"/>
          </w:tcPr>
          <w:p w14:paraId="512166BD" w14:textId="77777777" w:rsidR="00934FDD" w:rsidRPr="00C21DCF" w:rsidRDefault="00934FDD" w:rsidP="007E1B73">
            <w:pPr>
              <w:pStyle w:val="TAL"/>
            </w:pPr>
          </w:p>
        </w:tc>
        <w:tc>
          <w:tcPr>
            <w:tcW w:w="1133" w:type="dxa"/>
            <w:shd w:val="clear" w:color="auto" w:fill="auto"/>
          </w:tcPr>
          <w:p w14:paraId="096F52B4" w14:textId="77777777" w:rsidR="00934FDD" w:rsidRPr="00C21DCF" w:rsidRDefault="00934FDD" w:rsidP="007E1B73">
            <w:pPr>
              <w:pStyle w:val="TAL"/>
            </w:pPr>
          </w:p>
        </w:tc>
      </w:tr>
    </w:tbl>
    <w:p w14:paraId="24B1960F" w14:textId="77777777" w:rsidR="00934FDD" w:rsidRPr="00C21DCF" w:rsidRDefault="00934FDD" w:rsidP="00934FDD"/>
    <w:p w14:paraId="4BD69198" w14:textId="77777777" w:rsidR="00934FDD" w:rsidRPr="00C21DCF" w:rsidRDefault="00934FDD" w:rsidP="00934FDD">
      <w:pPr>
        <w:pStyle w:val="TH"/>
      </w:pPr>
      <w:r w:rsidRPr="00C21DCF">
        <w:t>Table 9.2.3.1.23.3.3-6: Message TRACKING AREA UPDATE ACCEPT (step 30, Table 9.2.3.1.23.3.2-1)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34FDD" w:rsidRPr="00C21DCF" w14:paraId="64518848" w14:textId="77777777" w:rsidTr="007E1B73">
        <w:tc>
          <w:tcPr>
            <w:tcW w:w="9635" w:type="dxa"/>
            <w:gridSpan w:val="4"/>
            <w:shd w:val="clear" w:color="auto" w:fill="auto"/>
          </w:tcPr>
          <w:p w14:paraId="019C4D63" w14:textId="77777777" w:rsidR="00934FDD" w:rsidRPr="00C21DCF" w:rsidRDefault="00934FDD" w:rsidP="007E1B73">
            <w:pPr>
              <w:pStyle w:val="TAL"/>
            </w:pPr>
            <w:r w:rsidRPr="00C21DCF">
              <w:t>Derivation Path: 36.508, Table 4.7.2-24</w:t>
            </w:r>
          </w:p>
        </w:tc>
      </w:tr>
      <w:tr w:rsidR="00934FDD" w:rsidRPr="00C21DCF" w14:paraId="7A2F0557" w14:textId="77777777" w:rsidTr="007E1B73">
        <w:tc>
          <w:tcPr>
            <w:tcW w:w="4535" w:type="dxa"/>
            <w:shd w:val="clear" w:color="auto" w:fill="auto"/>
          </w:tcPr>
          <w:p w14:paraId="26E630A3" w14:textId="77777777" w:rsidR="00934FDD" w:rsidRPr="00C21DCF" w:rsidRDefault="00934FDD" w:rsidP="007E1B73">
            <w:pPr>
              <w:pStyle w:val="TAH"/>
            </w:pPr>
            <w:r w:rsidRPr="00C21DCF">
              <w:t>Information Element</w:t>
            </w:r>
          </w:p>
        </w:tc>
        <w:tc>
          <w:tcPr>
            <w:tcW w:w="2267" w:type="dxa"/>
            <w:shd w:val="clear" w:color="auto" w:fill="auto"/>
          </w:tcPr>
          <w:p w14:paraId="67E4B388" w14:textId="77777777" w:rsidR="00934FDD" w:rsidRPr="00C21DCF" w:rsidRDefault="00934FDD" w:rsidP="007E1B73">
            <w:pPr>
              <w:pStyle w:val="TAH"/>
            </w:pPr>
            <w:r w:rsidRPr="00C21DCF">
              <w:t>Value/remark</w:t>
            </w:r>
          </w:p>
        </w:tc>
        <w:tc>
          <w:tcPr>
            <w:tcW w:w="1700" w:type="dxa"/>
            <w:shd w:val="clear" w:color="auto" w:fill="auto"/>
          </w:tcPr>
          <w:p w14:paraId="4BC84BD6" w14:textId="77777777" w:rsidR="00934FDD" w:rsidRPr="00C21DCF" w:rsidRDefault="00934FDD" w:rsidP="007E1B73">
            <w:pPr>
              <w:pStyle w:val="TAH"/>
            </w:pPr>
            <w:r w:rsidRPr="00C21DCF">
              <w:t>Comment</w:t>
            </w:r>
          </w:p>
        </w:tc>
        <w:tc>
          <w:tcPr>
            <w:tcW w:w="1133" w:type="dxa"/>
            <w:shd w:val="clear" w:color="auto" w:fill="auto"/>
          </w:tcPr>
          <w:p w14:paraId="5E122C01" w14:textId="77777777" w:rsidR="00934FDD" w:rsidRPr="00C21DCF" w:rsidRDefault="00934FDD" w:rsidP="007E1B73">
            <w:pPr>
              <w:pStyle w:val="TAH"/>
            </w:pPr>
            <w:r w:rsidRPr="00C21DCF">
              <w:t>Condition</w:t>
            </w:r>
          </w:p>
        </w:tc>
      </w:tr>
      <w:tr w:rsidR="00934FDD" w:rsidRPr="00C21DCF" w14:paraId="0A6BEDA0" w14:textId="77777777" w:rsidTr="007E1B73">
        <w:tc>
          <w:tcPr>
            <w:tcW w:w="4535" w:type="dxa"/>
            <w:shd w:val="clear" w:color="auto" w:fill="auto"/>
          </w:tcPr>
          <w:p w14:paraId="78ECD8C8" w14:textId="77777777" w:rsidR="00934FDD" w:rsidRPr="00C21DCF" w:rsidRDefault="00934FDD" w:rsidP="007E1B73">
            <w:pPr>
              <w:pStyle w:val="TAL"/>
            </w:pPr>
            <w:r w:rsidRPr="00C21DCF">
              <w:t>GUTI</w:t>
            </w:r>
          </w:p>
        </w:tc>
        <w:tc>
          <w:tcPr>
            <w:tcW w:w="2267" w:type="dxa"/>
            <w:shd w:val="clear" w:color="auto" w:fill="auto"/>
          </w:tcPr>
          <w:p w14:paraId="31456C5D" w14:textId="77777777" w:rsidR="00934FDD" w:rsidRPr="00C21DCF" w:rsidRDefault="00934FDD" w:rsidP="007E1B73">
            <w:pPr>
              <w:pStyle w:val="TAL"/>
            </w:pPr>
            <w:r w:rsidRPr="00C21DCF">
              <w:t>GUTI-2</w:t>
            </w:r>
          </w:p>
        </w:tc>
        <w:tc>
          <w:tcPr>
            <w:tcW w:w="1700" w:type="dxa"/>
            <w:shd w:val="clear" w:color="auto" w:fill="auto"/>
          </w:tcPr>
          <w:p w14:paraId="4F5B016D" w14:textId="77777777" w:rsidR="00934FDD" w:rsidRPr="00C21DCF" w:rsidRDefault="00934FDD" w:rsidP="007E1B73">
            <w:pPr>
              <w:pStyle w:val="TAL"/>
            </w:pPr>
          </w:p>
        </w:tc>
        <w:tc>
          <w:tcPr>
            <w:tcW w:w="1133" w:type="dxa"/>
            <w:shd w:val="clear" w:color="auto" w:fill="auto"/>
          </w:tcPr>
          <w:p w14:paraId="7152A409" w14:textId="77777777" w:rsidR="00934FDD" w:rsidRPr="00C21DCF" w:rsidRDefault="00934FDD" w:rsidP="007E1B73">
            <w:pPr>
              <w:pStyle w:val="TAL"/>
            </w:pPr>
          </w:p>
        </w:tc>
      </w:tr>
    </w:tbl>
    <w:p w14:paraId="6987CC71" w14:textId="77777777" w:rsidR="00934FDD" w:rsidRPr="00C21DCF" w:rsidRDefault="00934FDD" w:rsidP="00934FDD"/>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9EB04C" w14:textId="77777777" w:rsidR="009F4989" w:rsidRDefault="009F4989">
      <w:r>
        <w:separator/>
      </w:r>
    </w:p>
  </w:endnote>
  <w:endnote w:type="continuationSeparator" w:id="0">
    <w:p w14:paraId="764C1FEC" w14:textId="77777777" w:rsidR="009F4989" w:rsidRDefault="009F4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E30361" w14:textId="77777777" w:rsidR="009F4989" w:rsidRDefault="009F4989">
      <w:r>
        <w:separator/>
      </w:r>
    </w:p>
  </w:footnote>
  <w:footnote w:type="continuationSeparator" w:id="0">
    <w:p w14:paraId="16D518A7" w14:textId="77777777" w:rsidR="009F4989" w:rsidRDefault="009F49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5025"/>
    <w:rsid w:val="003609EF"/>
    <w:rsid w:val="0036231A"/>
    <w:rsid w:val="00374DD4"/>
    <w:rsid w:val="003E1A36"/>
    <w:rsid w:val="00410371"/>
    <w:rsid w:val="004242F1"/>
    <w:rsid w:val="00441DB3"/>
    <w:rsid w:val="00472EF8"/>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64E8"/>
    <w:rsid w:val="00934FDD"/>
    <w:rsid w:val="00941E30"/>
    <w:rsid w:val="009531B0"/>
    <w:rsid w:val="009741B3"/>
    <w:rsid w:val="009777D9"/>
    <w:rsid w:val="00991B88"/>
    <w:rsid w:val="009A5753"/>
    <w:rsid w:val="009A579D"/>
    <w:rsid w:val="009E3297"/>
    <w:rsid w:val="009F4989"/>
    <w:rsid w:val="009F734F"/>
    <w:rsid w:val="00A246B6"/>
    <w:rsid w:val="00A47E70"/>
    <w:rsid w:val="00A50CF0"/>
    <w:rsid w:val="00A7671C"/>
    <w:rsid w:val="00AA2CBC"/>
    <w:rsid w:val="00AC5820"/>
    <w:rsid w:val="00AD1CD8"/>
    <w:rsid w:val="00B258BB"/>
    <w:rsid w:val="00B67B97"/>
    <w:rsid w:val="00B968C8"/>
    <w:rsid w:val="00BA3EC5"/>
    <w:rsid w:val="00BA51D9"/>
    <w:rsid w:val="00BB4262"/>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F57E8"/>
    <w:rsid w:val="00E13F3D"/>
    <w:rsid w:val="00E34898"/>
    <w:rsid w:val="00EB09B7"/>
    <w:rsid w:val="00ED662F"/>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934FDD"/>
    <w:rPr>
      <w:rFonts w:ascii="Arial" w:hAnsi="Arial"/>
      <w:lang w:val="en-GB" w:eastAsia="en-US"/>
    </w:rPr>
  </w:style>
  <w:style w:type="character" w:customStyle="1" w:styleId="PLChar">
    <w:name w:val="PL Char"/>
    <w:link w:val="PL"/>
    <w:qFormat/>
    <w:rsid w:val="00934FDD"/>
    <w:rPr>
      <w:rFonts w:ascii="Courier New" w:hAnsi="Courier New"/>
      <w:noProof/>
      <w:sz w:val="16"/>
      <w:lang w:val="en-GB" w:eastAsia="en-US"/>
    </w:rPr>
  </w:style>
  <w:style w:type="character" w:customStyle="1" w:styleId="TALChar">
    <w:name w:val="TAL Char"/>
    <w:link w:val="TAL"/>
    <w:qFormat/>
    <w:rsid w:val="00934FDD"/>
    <w:rPr>
      <w:rFonts w:ascii="Arial" w:hAnsi="Arial"/>
      <w:sz w:val="18"/>
      <w:lang w:val="en-GB" w:eastAsia="en-US"/>
    </w:rPr>
  </w:style>
  <w:style w:type="character" w:customStyle="1" w:styleId="TACCar">
    <w:name w:val="TAC Car"/>
    <w:link w:val="TAC"/>
    <w:qFormat/>
    <w:rsid w:val="00934FDD"/>
    <w:rPr>
      <w:rFonts w:ascii="Arial" w:hAnsi="Arial"/>
      <w:sz w:val="18"/>
      <w:lang w:val="en-GB" w:eastAsia="en-US"/>
    </w:rPr>
  </w:style>
  <w:style w:type="character" w:customStyle="1" w:styleId="TAHCar">
    <w:name w:val="TAH Car"/>
    <w:link w:val="TAH"/>
    <w:qFormat/>
    <w:rsid w:val="00934FDD"/>
    <w:rPr>
      <w:rFonts w:ascii="Arial" w:hAnsi="Arial"/>
      <w:b/>
      <w:sz w:val="18"/>
      <w:lang w:val="en-GB" w:eastAsia="en-US"/>
    </w:rPr>
  </w:style>
  <w:style w:type="character" w:customStyle="1" w:styleId="B1Char">
    <w:name w:val="B1 Char"/>
    <w:link w:val="B1"/>
    <w:qFormat/>
    <w:rsid w:val="00934FDD"/>
    <w:rPr>
      <w:rFonts w:ascii="Times New Roman" w:hAnsi="Times New Roman"/>
      <w:lang w:val="en-GB" w:eastAsia="en-US"/>
    </w:rPr>
  </w:style>
  <w:style w:type="character" w:customStyle="1" w:styleId="THChar">
    <w:name w:val="TH Char"/>
    <w:link w:val="TH"/>
    <w:qFormat/>
    <w:rsid w:val="00934FDD"/>
    <w:rPr>
      <w:rFonts w:ascii="Arial" w:hAnsi="Arial"/>
      <w:b/>
      <w:lang w:val="en-GB" w:eastAsia="en-US"/>
    </w:rPr>
  </w:style>
  <w:style w:type="character" w:customStyle="1" w:styleId="TANChar">
    <w:name w:val="TAN Char"/>
    <w:link w:val="TAN"/>
    <w:qFormat/>
    <w:rsid w:val="00934FDD"/>
    <w:rPr>
      <w:rFonts w:ascii="Arial" w:hAnsi="Arial"/>
      <w:sz w:val="18"/>
      <w:lang w:val="en-GB" w:eastAsia="en-US"/>
    </w:rPr>
  </w:style>
  <w:style w:type="character" w:customStyle="1" w:styleId="B2Char">
    <w:name w:val="B2 Char"/>
    <w:link w:val="B2"/>
    <w:qFormat/>
    <w:rsid w:val="00934FDD"/>
    <w:rPr>
      <w:rFonts w:ascii="Times New Roman" w:hAnsi="Times New Roman"/>
      <w:lang w:val="en-GB" w:eastAsia="en-US"/>
    </w:rPr>
  </w:style>
  <w:style w:type="paragraph" w:styleId="Revision">
    <w:name w:val="Revision"/>
    <w:hidden/>
    <w:uiPriority w:val="99"/>
    <w:semiHidden/>
    <w:rsid w:val="00441D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9</Pages>
  <Words>2694</Words>
  <Characters>15357</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1900-01-01T00:00:00Z</cp:lastPrinted>
  <dcterms:created xsi:type="dcterms:W3CDTF">2024-11-09T04:30:00Z</dcterms:created>
  <dcterms:modified xsi:type="dcterms:W3CDTF">2024-11-09T05:05:00Z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R5-246770</vt:lpwstr>
  </property>
  <property fmtid="{D5CDD505-2E9C-101B-9397-08002B2CF9AE}" pid="10" name="Spec#">
    <vt:lpwstr>36.523-1</vt:lpwstr>
  </property>
  <property fmtid="{D5CDD505-2E9C-101B-9397-08002B2CF9AE}" pid="11" name="Cr#">
    <vt:lpwstr>5380</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Correction to EMM test case 9.2.3.1.23</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2024-11-07</vt:lpwstr>
  </property>
  <property fmtid="{D5CDD505-2E9C-101B-9397-08002B2CF9AE}" pid="20" name="Release">
    <vt:lpwstr>Rel-18</vt:lpwstr>
  </property>
</Properties>
</file>