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1D18" w:rsidRDefault="00831D18" w:rsidP="00831D18">
      <w:pPr>
        <w:pStyle w:val="CRCoverPage"/>
        <w:tabs>
          <w:tab w:val="right" w:pos="9639"/>
        </w:tabs>
        <w:spacing w:after="0"/>
        <w:rPr>
          <w:b/>
          <w:noProof/>
          <w:sz w:val="24"/>
          <w:lang w:eastAsia="zh-CN"/>
        </w:rPr>
      </w:pPr>
      <w:r>
        <w:rPr>
          <w:b/>
          <w:noProof/>
          <w:sz w:val="24"/>
        </w:rPr>
        <w:t>3GPP TSG RAN5 Meeting #104</w:t>
      </w:r>
      <w:r>
        <w:rPr>
          <w:b/>
          <w:noProof/>
          <w:sz w:val="24"/>
        </w:rPr>
        <w:tab/>
        <w:t>R5-24</w:t>
      </w:r>
      <w:r>
        <w:rPr>
          <w:rFonts w:hint="eastAsia"/>
          <w:b/>
          <w:noProof/>
          <w:sz w:val="24"/>
          <w:lang w:eastAsia="zh-CN"/>
        </w:rPr>
        <w:t>4357</w:t>
      </w:r>
    </w:p>
    <w:p w:rsidR="00831D18" w:rsidRDefault="00831D18" w:rsidP="00831D18">
      <w:pPr>
        <w:pStyle w:val="CRCoverPage"/>
        <w:tabs>
          <w:tab w:val="right" w:pos="9639"/>
        </w:tabs>
        <w:spacing w:after="0"/>
        <w:rPr>
          <w:b/>
          <w:noProof/>
          <w:sz w:val="24"/>
        </w:rPr>
      </w:pPr>
      <w:r>
        <w:rPr>
          <w:b/>
          <w:noProof/>
          <w:sz w:val="24"/>
        </w:rPr>
        <w:t>Maastricht, Netherlands, August 19-23, 2024</w:t>
      </w:r>
    </w:p>
    <w:p w:rsidR="00831D18" w:rsidRDefault="00831D18" w:rsidP="00831D18">
      <w:pPr>
        <w:pStyle w:val="CRCoverPage"/>
        <w:tabs>
          <w:tab w:val="right" w:pos="9639"/>
        </w:tabs>
        <w:spacing w:after="0"/>
        <w:rPr>
          <w:b/>
          <w:noProof/>
          <w:sz w:val="24"/>
        </w:rPr>
      </w:pPr>
    </w:p>
    <w:p w:rsidR="00831D18" w:rsidRDefault="00831D18" w:rsidP="00831D18">
      <w:pPr>
        <w:pStyle w:val="CRCoverPage"/>
        <w:tabs>
          <w:tab w:val="right" w:pos="9639"/>
        </w:tabs>
        <w:spacing w:after="0"/>
        <w:rPr>
          <w:b/>
          <w:noProof/>
          <w:sz w:val="24"/>
        </w:rPr>
      </w:pPr>
      <w:r>
        <w:rPr>
          <w:b/>
          <w:noProof/>
          <w:sz w:val="24"/>
        </w:rPr>
        <w:t>3GPP TSG RAN Meeting #105</w:t>
      </w:r>
      <w:r>
        <w:rPr>
          <w:b/>
          <w:noProof/>
          <w:sz w:val="24"/>
        </w:rPr>
        <w:tab/>
        <w:t>RP-24xxxx</w:t>
      </w:r>
    </w:p>
    <w:p w:rsidR="00046B46" w:rsidRPr="006A45BA" w:rsidRDefault="00831D18" w:rsidP="00831D18">
      <w:pPr>
        <w:pStyle w:val="CRCoverPage"/>
        <w:tabs>
          <w:tab w:val="right" w:pos="9639"/>
        </w:tabs>
        <w:spacing w:after="0"/>
        <w:rPr>
          <w:b/>
          <w:noProof/>
          <w:sz w:val="24"/>
        </w:rPr>
      </w:pPr>
      <w:r>
        <w:rPr>
          <w:b/>
          <w:noProof/>
          <w:sz w:val="24"/>
        </w:rPr>
        <w:t>Melbourne, AU, Sep 09-12, 2024</w:t>
      </w:r>
      <w:r w:rsidR="00046B46" w:rsidRPr="0033027D">
        <w:rPr>
          <w:b/>
          <w:noProof/>
          <w:sz w:val="24"/>
        </w:rPr>
        <w:tab/>
      </w:r>
    </w:p>
    <w:p w:rsidR="00F86A73" w:rsidRPr="003F3250" w:rsidRDefault="0071121D" w:rsidP="006C4E32">
      <w:pPr>
        <w:pStyle w:val="2"/>
        <w:jc w:val="center"/>
        <w:rPr>
          <w:u w:val="single"/>
        </w:rPr>
      </w:pPr>
      <w:r>
        <w:rPr>
          <w:u w:val="single"/>
        </w:rPr>
        <w:t>S</w:t>
      </w:r>
      <w:r w:rsidR="00D45B2F" w:rsidRPr="003F3250">
        <w:rPr>
          <w:u w:val="single"/>
        </w:rPr>
        <w:t xml:space="preserve">tatus Report </w:t>
      </w:r>
      <w:r w:rsidR="00F86A73" w:rsidRPr="003F3250">
        <w:rPr>
          <w:u w:val="single"/>
        </w:rPr>
        <w:t>to TSG</w:t>
      </w:r>
    </w:p>
    <w:p w:rsidR="00D45B2F" w:rsidRPr="002D2397" w:rsidRDefault="00D45B2F" w:rsidP="00D45B2F">
      <w:pPr>
        <w:tabs>
          <w:tab w:val="left" w:pos="567"/>
        </w:tabs>
        <w:rPr>
          <w:rFonts w:ascii="Arial" w:hAnsi="Arial" w:cs="Arial"/>
          <w:b/>
        </w:rPr>
      </w:pPr>
      <w:r w:rsidRPr="003F3250">
        <w:rPr>
          <w:rFonts w:ascii="Arial" w:hAnsi="Arial" w:cs="Arial"/>
          <w:b/>
        </w:rPr>
        <w:t>Agenda item:</w:t>
      </w:r>
      <w:r w:rsidRPr="002D2397">
        <w:rPr>
          <w:rFonts w:ascii="Arial" w:hAnsi="Arial" w:cs="Arial"/>
          <w:b/>
        </w:rPr>
        <w:tab/>
      </w:r>
      <w:r w:rsidR="00F86A73" w:rsidRPr="002D2397">
        <w:rPr>
          <w:rFonts w:ascii="Arial" w:hAnsi="Arial" w:cs="Arial"/>
          <w:b/>
        </w:rPr>
        <w:tab/>
      </w:r>
      <w:r w:rsidR="00EF4800" w:rsidRPr="002D2397">
        <w:rPr>
          <w:rFonts w:ascii="Arial" w:hAnsi="Arial" w:cs="Arial"/>
          <w:b/>
        </w:rPr>
        <w:tab/>
      </w:r>
      <w:r w:rsidR="003F3250" w:rsidRPr="002D2397">
        <w:rPr>
          <w:rFonts w:ascii="Arial" w:hAnsi="Arial" w:cs="Arial" w:hint="eastAsia"/>
          <w:b/>
        </w:rPr>
        <w:t>7.</w:t>
      </w:r>
      <w:r w:rsidR="00994B3D">
        <w:rPr>
          <w:rFonts w:ascii="Arial" w:eastAsiaTheme="minorEastAsia" w:hAnsi="Arial" w:cs="Arial" w:hint="eastAsia"/>
          <w:b/>
          <w:lang w:eastAsia="zh-CN"/>
        </w:rPr>
        <w:t>5</w:t>
      </w:r>
      <w:r w:rsidR="003F3250" w:rsidRPr="002D2397">
        <w:rPr>
          <w:rFonts w:ascii="Arial" w:hAnsi="Arial" w:cs="Arial" w:hint="eastAsia"/>
          <w:b/>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1545D2" w:rsidP="001A248F">
            <w:pPr>
              <w:tabs>
                <w:tab w:val="left" w:pos="567"/>
              </w:tabs>
              <w:spacing w:after="0"/>
              <w:rPr>
                <w:rFonts w:ascii="Arial" w:hAnsi="Arial" w:cs="Arial"/>
              </w:rPr>
            </w:pPr>
            <w:r w:rsidRPr="001545D2">
              <w:rPr>
                <w:rFonts w:ascii="Arial" w:hAnsi="Arial" w:cs="Arial"/>
              </w:rPr>
              <w:t>UE Conformance Test Aspects - NR positioning enhancements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1545D2" w:rsidP="008836AC">
            <w:pPr>
              <w:tabs>
                <w:tab w:val="left" w:pos="567"/>
              </w:tabs>
              <w:spacing w:after="0"/>
              <w:rPr>
                <w:rFonts w:ascii="Arial" w:hAnsi="Arial" w:cs="Arial"/>
              </w:rPr>
            </w:pPr>
            <w:proofErr w:type="spellStart"/>
            <w:r w:rsidRPr="001545D2">
              <w:rPr>
                <w:rFonts w:ascii="Arial" w:hAnsi="Arial" w:cs="Arial"/>
                <w:lang w:eastAsia="ja-JP"/>
              </w:rPr>
              <w:t>NR_pos_enh-UEConTest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520DBF"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w:t>
            </w:r>
            <w:r w:rsidR="001545D2">
              <w:rPr>
                <w:rFonts w:ascii="Arial" w:eastAsiaTheme="minorEastAsia" w:hAnsi="Arial" w:cs="Arial" w:hint="eastAsia"/>
                <w:lang w:eastAsia="zh-CN"/>
              </w:rPr>
              <w:t>70075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654464">
            <w:pPr>
              <w:tabs>
                <w:tab w:val="left" w:pos="567"/>
              </w:tabs>
              <w:spacing w:after="0"/>
              <w:rPr>
                <w:rFonts w:ascii="Arial" w:eastAsia="宋体" w:hAnsi="Arial" w:cs="Arial"/>
                <w:lang w:eastAsia="zh-CN"/>
              </w:rPr>
            </w:pPr>
            <w:r w:rsidRPr="000D4869">
              <w:rPr>
                <w:rFonts w:ascii="Arial" w:hAnsi="Arial" w:cs="Arial"/>
                <w:lang w:eastAsia="ja-JP"/>
              </w:rPr>
              <w:t>RP-</w:t>
            </w:r>
            <w:r w:rsidR="00C304C0">
              <w:rPr>
                <w:rFonts w:ascii="Arial" w:eastAsia="宋体" w:hAnsi="Arial" w:cs="Arial" w:hint="eastAsia"/>
                <w:lang w:eastAsia="zh-CN"/>
              </w:rPr>
              <w:t>2</w:t>
            </w:r>
            <w:r w:rsidR="001545D2">
              <w:rPr>
                <w:rFonts w:ascii="Arial" w:eastAsia="宋体" w:hAnsi="Arial" w:cs="Arial" w:hint="eastAsia"/>
                <w:lang w:eastAsia="zh-CN"/>
              </w:rPr>
              <w:t>22384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994B3D" w:rsidP="00831D18">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Dec</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sidR="001545D2">
              <w:rPr>
                <w:rFonts w:ascii="Arial" w:eastAsiaTheme="minorEastAsia" w:hAnsi="Arial" w:cs="Arial" w:hint="eastAsia"/>
                <w:color w:val="00B050"/>
                <w:kern w:val="2"/>
                <w:sz w:val="21"/>
                <w:szCs w:val="22"/>
                <w:lang w:val="en-US" w:eastAsia="zh-CN"/>
              </w:rPr>
              <w:t>4</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4F1789" w:rsidRDefault="00E67959" w:rsidP="00E67959">
            <w:pPr>
              <w:tabs>
                <w:tab w:val="left" w:pos="567"/>
              </w:tabs>
              <w:spacing w:after="0"/>
              <w:rPr>
                <w:rFonts w:ascii="Arial" w:eastAsiaTheme="minorEastAsia" w:hAnsi="Arial" w:cs="Arial"/>
                <w:lang w:eastAsia="zh-CN"/>
              </w:rPr>
            </w:pPr>
            <w:proofErr w:type="gramStart"/>
            <w:r w:rsidRPr="00F57DD0">
              <w:rPr>
                <w:rFonts w:ascii="Arial" w:eastAsia="宋体" w:hAnsi="Arial" w:cs="Arial" w:hint="eastAsia"/>
                <w:color w:val="00B050"/>
                <w:kern w:val="2"/>
                <w:sz w:val="21"/>
                <w:szCs w:val="22"/>
                <w:lang w:val="en-US" w:eastAsia="zh-CN"/>
              </w:rPr>
              <w:t>70</w:t>
            </w:r>
            <w:r w:rsidR="00871653" w:rsidRPr="00F57DD0">
              <w:rPr>
                <w:rFonts w:ascii="Arial" w:hAnsi="Arial" w:cs="Arial"/>
                <w:color w:val="00B050"/>
                <w:kern w:val="2"/>
                <w:sz w:val="21"/>
                <w:szCs w:val="22"/>
                <w:lang w:val="en-US" w:eastAsia="ja-JP"/>
              </w:rPr>
              <w:t>%</w:t>
            </w:r>
            <w:proofErr w:type="gramEnd"/>
            <w:r w:rsidR="004F1789" w:rsidRPr="00F57DD0">
              <w:rPr>
                <w:rFonts w:ascii="Arial" w:eastAsiaTheme="minorEastAsia" w:hAnsi="Arial" w:cs="Arial" w:hint="eastAsia"/>
                <w:color w:val="00B050"/>
                <w:kern w:val="2"/>
                <w:sz w:val="21"/>
                <w:szCs w:val="22"/>
                <w:lang w:val="en-US" w:eastAsia="zh-CN"/>
              </w:rPr>
              <w:t>(+</w:t>
            </w:r>
            <w:r w:rsidR="00AD75B1" w:rsidRPr="00F57DD0">
              <w:rPr>
                <w:rFonts w:ascii="Arial" w:eastAsiaTheme="minorEastAsia" w:hAnsi="Arial" w:cs="Arial" w:hint="eastAsia"/>
                <w:color w:val="00B050"/>
                <w:kern w:val="2"/>
                <w:sz w:val="21"/>
                <w:szCs w:val="22"/>
                <w:lang w:val="en-US" w:eastAsia="zh-CN"/>
              </w:rPr>
              <w:t>1</w:t>
            </w:r>
            <w:r w:rsidRPr="00F57DD0">
              <w:rPr>
                <w:rFonts w:ascii="Arial" w:eastAsiaTheme="minorEastAsia" w:hAnsi="Arial" w:cs="Arial" w:hint="eastAsia"/>
                <w:color w:val="00B050"/>
                <w:kern w:val="2"/>
                <w:sz w:val="21"/>
                <w:szCs w:val="22"/>
                <w:lang w:val="en-US" w:eastAsia="zh-CN"/>
              </w:rPr>
              <w:t>4</w:t>
            </w:r>
            <w:r w:rsidR="004F1789" w:rsidRPr="00F57DD0">
              <w:rPr>
                <w:rFonts w:ascii="Arial" w:eastAsiaTheme="minorEastAsia" w:hAnsi="Arial" w:cs="Arial" w:hint="eastAsia"/>
                <w:color w:val="00B050"/>
                <w:kern w:val="2"/>
                <w:sz w:val="21"/>
                <w:szCs w:val="22"/>
                <w:lang w:val="en-US" w:eastAsia="zh-CN"/>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proofErr w:type="spellStart"/>
            <w:r>
              <w:rPr>
                <w:rFonts w:ascii="Arial" w:eastAsia="宋体" w:hAnsi="Arial" w:cs="Arial" w:hint="eastAsia"/>
                <w:lang w:eastAsia="zh-CN"/>
              </w:rPr>
              <w:t>Xiaoyang</w:t>
            </w:r>
            <w:proofErr w:type="spellEnd"/>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AD75B1" w:rsidRDefault="00AD75B1" w:rsidP="00AD75B1">
      <w:pPr>
        <w:pStyle w:val="2"/>
        <w:rPr>
          <w:lang w:eastAsia="ja-JP"/>
        </w:rPr>
      </w:pPr>
      <w:r>
        <w:rPr>
          <w:lang w:eastAsia="ja-JP"/>
        </w:rPr>
        <w:t>2.5</w:t>
      </w:r>
      <w:r>
        <w:rPr>
          <w:lang w:eastAsia="ja-JP"/>
        </w:rPr>
        <w:tab/>
      </w:r>
      <w:r>
        <w:rPr>
          <w:rFonts w:hint="eastAsia"/>
          <w:lang w:eastAsia="ja-JP"/>
        </w:rPr>
        <w:t>RAN</w:t>
      </w:r>
      <w:r>
        <w:rPr>
          <w:lang w:eastAsia="ja-JP"/>
        </w:rPr>
        <w:t>5</w:t>
      </w:r>
    </w:p>
    <w:p w:rsidR="00AD75B1" w:rsidRPr="00231BAB" w:rsidRDefault="00AD75B1" w:rsidP="00AD75B1">
      <w:pPr>
        <w:pStyle w:val="4"/>
        <w:rPr>
          <w:rFonts w:eastAsiaTheme="minorEastAsia"/>
          <w:lang w:eastAsia="zh-CN"/>
        </w:rPr>
      </w:pPr>
      <w:r w:rsidRPr="00E9516C">
        <w:rPr>
          <w:lang w:eastAsia="ja-JP"/>
        </w:rPr>
        <w:t>2.5.1</w:t>
      </w:r>
      <w:r w:rsidRPr="00E9516C">
        <w:rPr>
          <w:lang w:eastAsia="ja-JP"/>
        </w:rPr>
        <w:tab/>
        <w:t>Agreements</w:t>
      </w:r>
    </w:p>
    <w:p w:rsidR="00AD75B1" w:rsidRDefault="00AD75B1" w:rsidP="00AD75B1">
      <w:pPr>
        <w:overflowPunct/>
        <w:autoSpaceDE/>
        <w:autoSpaceDN/>
        <w:snapToGrid w:val="0"/>
        <w:spacing w:afterLines="50" w:after="120"/>
        <w:textAlignment w:val="auto"/>
        <w:rPr>
          <w:rFonts w:ascii="Arial" w:eastAsiaTheme="minorEastAsia" w:hAnsi="Arial" w:cs="Arial"/>
          <w:lang w:eastAsia="zh-CN"/>
        </w:rPr>
      </w:pPr>
      <w:r w:rsidRPr="001D595E">
        <w:rPr>
          <w:rFonts w:ascii="Arial" w:hAnsi="Arial" w:cs="Arial"/>
        </w:rPr>
        <w:t>Status after RAN5#10</w:t>
      </w:r>
      <w:r w:rsidR="00831D18">
        <w:rPr>
          <w:rFonts w:ascii="Arial" w:eastAsiaTheme="minorEastAsia" w:hAnsi="Arial" w:cs="Arial" w:hint="eastAsia"/>
          <w:lang w:eastAsia="zh-CN"/>
        </w:rPr>
        <w:t>4</w:t>
      </w:r>
      <w:r w:rsidRPr="001D595E">
        <w:rPr>
          <w:rFonts w:ascii="Arial" w:hAnsi="Arial" w:cs="Arial"/>
        </w:rPr>
        <w:t>:</w:t>
      </w:r>
    </w:p>
    <w:p w:rsidR="00AD75B1" w:rsidRPr="00E13DC9" w:rsidRDefault="00E13DC9" w:rsidP="00AD75B1">
      <w:pPr>
        <w:numPr>
          <w:ilvl w:val="0"/>
          <w:numId w:val="19"/>
        </w:numPr>
        <w:tabs>
          <w:tab w:val="left" w:pos="567"/>
        </w:tabs>
        <w:overflowPunct/>
        <w:autoSpaceDE/>
        <w:autoSpaceDN/>
        <w:snapToGrid w:val="0"/>
        <w:spacing w:after="0"/>
        <w:textAlignment w:val="auto"/>
        <w:rPr>
          <w:rFonts w:ascii="Arial" w:hAnsi="Arial" w:cs="Arial"/>
        </w:rPr>
      </w:pPr>
      <w:r w:rsidRPr="00E13DC9">
        <w:rPr>
          <w:rFonts w:ascii="Arial" w:eastAsiaTheme="minorEastAsia" w:hAnsi="Arial" w:cs="Arial" w:hint="eastAsia"/>
          <w:lang w:eastAsia="zh-CN"/>
        </w:rPr>
        <w:t>26</w:t>
      </w:r>
      <w:r w:rsidR="00AD75B1" w:rsidRPr="00E13DC9">
        <w:rPr>
          <w:rFonts w:ascii="Arial" w:hAnsi="Arial" w:cs="Arial"/>
        </w:rPr>
        <w:t xml:space="preserve"> CR </w:t>
      </w:r>
      <w:r w:rsidR="00AD75B1" w:rsidRPr="00E13DC9">
        <w:rPr>
          <w:rFonts w:ascii="Arial" w:eastAsiaTheme="minorEastAsia" w:hAnsi="Arial" w:cs="Arial" w:hint="eastAsia"/>
          <w:lang w:eastAsia="zh-CN"/>
        </w:rPr>
        <w:t>a</w:t>
      </w:r>
      <w:r w:rsidR="00AD75B1" w:rsidRPr="00E13DC9">
        <w:rPr>
          <w:rFonts w:ascii="Arial" w:hAnsi="Arial" w:cs="Arial"/>
        </w:rPr>
        <w:t>greed</w:t>
      </w:r>
      <w:r w:rsidR="00AD75B1" w:rsidRPr="00E13DC9">
        <w:rPr>
          <w:rFonts w:ascii="Arial" w:eastAsiaTheme="minorEastAsia" w:hAnsi="Arial" w:cs="Arial" w:hint="eastAsia"/>
          <w:lang w:eastAsia="zh-CN"/>
        </w:rPr>
        <w:t xml:space="preserve"> for TS 37.571-</w:t>
      </w:r>
      <w:r w:rsidR="00AD75B1" w:rsidRPr="00E13DC9">
        <w:rPr>
          <w:rFonts w:ascii="Arial" w:eastAsiaTheme="minorEastAsia" w:hAnsi="Arial" w:cs="Arial"/>
          <w:lang w:eastAsia="zh-CN"/>
        </w:rPr>
        <w:t>1</w:t>
      </w:r>
      <w:r w:rsidR="00AD75B1" w:rsidRPr="00E13DC9">
        <w:rPr>
          <w:rFonts w:ascii="Arial" w:eastAsiaTheme="minorEastAsia" w:hAnsi="Arial" w:cs="Arial" w:hint="eastAsia"/>
          <w:lang w:eastAsia="zh-CN"/>
        </w:rPr>
        <w:t xml:space="preserve"> </w:t>
      </w:r>
      <w:r w:rsidR="00AD75B1" w:rsidRPr="00E13DC9">
        <w:rPr>
          <w:rFonts w:ascii="Arial" w:hAnsi="Arial" w:cs="Arial"/>
        </w:rPr>
        <w:t>in [</w:t>
      </w:r>
      <w:r w:rsidR="001B05AA" w:rsidRPr="00E13DC9">
        <w:rPr>
          <w:rFonts w:ascii="Arial" w:eastAsiaTheme="minorEastAsia" w:hAnsi="Arial" w:cs="Arial" w:hint="eastAsia"/>
          <w:lang w:eastAsia="zh-CN"/>
        </w:rPr>
        <w:t>104</w:t>
      </w:r>
      <w:r w:rsidR="00AD75B1" w:rsidRPr="00E13DC9">
        <w:rPr>
          <w:rFonts w:ascii="Arial" w:hAnsi="Arial" w:cs="Arial"/>
        </w:rPr>
        <w:t>]</w:t>
      </w:r>
      <w:r w:rsidR="00AD75B1" w:rsidRPr="00E13DC9">
        <w:rPr>
          <w:rFonts w:ascii="Arial" w:eastAsiaTheme="minorEastAsia" w:hAnsi="Arial" w:cs="Arial" w:hint="eastAsia"/>
          <w:lang w:eastAsia="zh-CN"/>
        </w:rPr>
        <w:t xml:space="preserve"> to [</w:t>
      </w:r>
      <w:r w:rsidRPr="00E13DC9">
        <w:rPr>
          <w:rFonts w:ascii="Arial" w:eastAsiaTheme="minorEastAsia" w:hAnsi="Arial" w:cs="Arial" w:hint="eastAsia"/>
          <w:lang w:eastAsia="zh-CN"/>
        </w:rPr>
        <w:t>129</w:t>
      </w:r>
      <w:r w:rsidR="00AD75B1" w:rsidRPr="00E13DC9">
        <w:rPr>
          <w:rFonts w:ascii="Arial" w:eastAsiaTheme="minorEastAsia" w:hAnsi="Arial" w:cs="Arial" w:hint="eastAsia"/>
          <w:lang w:eastAsia="zh-CN"/>
        </w:rPr>
        <w:t>]</w:t>
      </w:r>
    </w:p>
    <w:p w:rsidR="001D595E" w:rsidRPr="00E13DC9" w:rsidRDefault="00994B3D" w:rsidP="001D595E">
      <w:pPr>
        <w:numPr>
          <w:ilvl w:val="0"/>
          <w:numId w:val="19"/>
        </w:numPr>
        <w:tabs>
          <w:tab w:val="left" w:pos="567"/>
        </w:tabs>
        <w:overflowPunct/>
        <w:autoSpaceDE/>
        <w:autoSpaceDN/>
        <w:snapToGrid w:val="0"/>
        <w:spacing w:after="0"/>
        <w:textAlignment w:val="auto"/>
        <w:rPr>
          <w:rFonts w:ascii="Arial" w:hAnsi="Arial" w:cs="Arial"/>
        </w:rPr>
      </w:pPr>
      <w:r w:rsidRPr="00E13DC9">
        <w:rPr>
          <w:rFonts w:ascii="Arial" w:eastAsiaTheme="minorEastAsia" w:hAnsi="Arial" w:cs="Arial" w:hint="eastAsia"/>
          <w:lang w:eastAsia="zh-CN"/>
        </w:rPr>
        <w:t>1</w:t>
      </w:r>
      <w:r w:rsidR="001D595E" w:rsidRPr="00E13DC9">
        <w:rPr>
          <w:rFonts w:ascii="Arial" w:hAnsi="Arial" w:cs="Arial"/>
        </w:rPr>
        <w:t xml:space="preserve"> CR </w:t>
      </w:r>
      <w:r w:rsidR="001D595E" w:rsidRPr="00E13DC9">
        <w:rPr>
          <w:rFonts w:ascii="Arial" w:eastAsiaTheme="minorEastAsia" w:hAnsi="Arial" w:cs="Arial" w:hint="eastAsia"/>
          <w:lang w:eastAsia="zh-CN"/>
        </w:rPr>
        <w:t>a</w:t>
      </w:r>
      <w:r w:rsidR="001D595E" w:rsidRPr="00E13DC9">
        <w:rPr>
          <w:rFonts w:ascii="Arial" w:hAnsi="Arial" w:cs="Arial"/>
        </w:rPr>
        <w:t>greed</w:t>
      </w:r>
      <w:r w:rsidR="001D595E" w:rsidRPr="00E13DC9">
        <w:rPr>
          <w:rFonts w:ascii="Arial" w:eastAsiaTheme="minorEastAsia" w:hAnsi="Arial" w:cs="Arial" w:hint="eastAsia"/>
          <w:lang w:eastAsia="zh-CN"/>
        </w:rPr>
        <w:t xml:space="preserve"> for TS 37.571-5 </w:t>
      </w:r>
      <w:r w:rsidR="001D595E" w:rsidRPr="00E13DC9">
        <w:rPr>
          <w:rFonts w:ascii="Arial" w:hAnsi="Arial" w:cs="Arial"/>
        </w:rPr>
        <w:t>in [</w:t>
      </w:r>
      <w:r w:rsidR="00E13DC9" w:rsidRPr="00E13DC9">
        <w:rPr>
          <w:rFonts w:ascii="Arial" w:eastAsiaTheme="minorEastAsia" w:hAnsi="Arial" w:cs="Arial" w:hint="eastAsia"/>
          <w:lang w:eastAsia="zh-CN"/>
        </w:rPr>
        <w:t>5</w:t>
      </w:r>
      <w:r w:rsidR="001D595E" w:rsidRPr="00E13DC9">
        <w:rPr>
          <w:rFonts w:ascii="Arial" w:eastAsiaTheme="minorEastAsia" w:hAnsi="Arial" w:cs="Arial" w:hint="eastAsia"/>
          <w:lang w:eastAsia="zh-CN"/>
        </w:rPr>
        <w:t>]</w:t>
      </w:r>
    </w:p>
    <w:p w:rsidR="00994B3D" w:rsidRPr="00E13DC9" w:rsidRDefault="00E13DC9" w:rsidP="00994B3D">
      <w:pPr>
        <w:numPr>
          <w:ilvl w:val="0"/>
          <w:numId w:val="19"/>
        </w:numPr>
        <w:tabs>
          <w:tab w:val="left" w:pos="567"/>
        </w:tabs>
        <w:overflowPunct/>
        <w:autoSpaceDE/>
        <w:autoSpaceDN/>
        <w:snapToGrid w:val="0"/>
        <w:spacing w:after="0"/>
        <w:textAlignment w:val="auto"/>
        <w:rPr>
          <w:rFonts w:ascii="Arial" w:hAnsi="Arial" w:cs="Arial"/>
        </w:rPr>
      </w:pPr>
      <w:r w:rsidRPr="00E13DC9">
        <w:rPr>
          <w:rFonts w:ascii="Arial" w:eastAsiaTheme="minorEastAsia" w:hAnsi="Arial" w:cs="Arial" w:hint="eastAsia"/>
          <w:lang w:eastAsia="zh-CN"/>
        </w:rPr>
        <w:t>11</w:t>
      </w:r>
      <w:r w:rsidR="00994B3D" w:rsidRPr="00E13DC9">
        <w:rPr>
          <w:rFonts w:ascii="Arial" w:hAnsi="Arial" w:cs="Arial"/>
        </w:rPr>
        <w:t xml:space="preserve"> CR </w:t>
      </w:r>
      <w:r w:rsidR="00994B3D" w:rsidRPr="00E13DC9">
        <w:rPr>
          <w:rFonts w:ascii="Arial" w:eastAsiaTheme="minorEastAsia" w:hAnsi="Arial" w:cs="Arial" w:hint="eastAsia"/>
          <w:lang w:eastAsia="zh-CN"/>
        </w:rPr>
        <w:t>a</w:t>
      </w:r>
      <w:r w:rsidR="00994B3D" w:rsidRPr="00E13DC9">
        <w:rPr>
          <w:rFonts w:ascii="Arial" w:hAnsi="Arial" w:cs="Arial"/>
        </w:rPr>
        <w:t>greed</w:t>
      </w:r>
      <w:r w:rsidR="00994B3D" w:rsidRPr="00E13DC9">
        <w:rPr>
          <w:rFonts w:ascii="Arial" w:eastAsiaTheme="minorEastAsia" w:hAnsi="Arial" w:cs="Arial" w:hint="eastAsia"/>
          <w:lang w:eastAsia="zh-CN"/>
        </w:rPr>
        <w:t xml:space="preserve"> for TR </w:t>
      </w:r>
      <w:r w:rsidR="00994B3D" w:rsidRPr="00E13DC9">
        <w:rPr>
          <w:rFonts w:ascii="Arial" w:eastAsiaTheme="minorEastAsia" w:hAnsi="Arial" w:cs="Arial"/>
          <w:lang w:eastAsia="zh-CN"/>
        </w:rPr>
        <w:t>38.903</w:t>
      </w:r>
      <w:r w:rsidR="00994B3D" w:rsidRPr="00E13DC9">
        <w:rPr>
          <w:rFonts w:ascii="Arial" w:eastAsiaTheme="minorEastAsia" w:hAnsi="Arial" w:cs="Arial" w:hint="eastAsia"/>
          <w:lang w:eastAsia="zh-CN"/>
        </w:rPr>
        <w:t xml:space="preserve"> </w:t>
      </w:r>
      <w:r w:rsidR="00994B3D" w:rsidRPr="00E13DC9">
        <w:rPr>
          <w:rFonts w:ascii="Arial" w:hAnsi="Arial" w:cs="Arial"/>
        </w:rPr>
        <w:t>in [</w:t>
      </w:r>
      <w:r w:rsidRPr="00E13DC9">
        <w:rPr>
          <w:rFonts w:ascii="Arial" w:eastAsiaTheme="minorEastAsia" w:hAnsi="Arial" w:cs="Arial" w:hint="eastAsia"/>
          <w:lang w:eastAsia="zh-CN"/>
        </w:rPr>
        <w:t>22</w:t>
      </w:r>
      <w:r w:rsidR="00994B3D" w:rsidRPr="00E13DC9">
        <w:rPr>
          <w:rFonts w:ascii="Arial" w:hAnsi="Arial" w:cs="Arial"/>
        </w:rPr>
        <w:t>]</w:t>
      </w:r>
      <w:r w:rsidR="00994B3D" w:rsidRPr="00E13DC9">
        <w:rPr>
          <w:rFonts w:ascii="Arial" w:eastAsiaTheme="minorEastAsia" w:hAnsi="Arial" w:cs="Arial" w:hint="eastAsia"/>
          <w:lang w:eastAsia="zh-CN"/>
        </w:rPr>
        <w:t xml:space="preserve"> to [</w:t>
      </w:r>
      <w:r w:rsidRPr="00E13DC9">
        <w:rPr>
          <w:rFonts w:ascii="Arial" w:eastAsiaTheme="minorEastAsia" w:hAnsi="Arial" w:cs="Arial" w:hint="eastAsia"/>
          <w:lang w:eastAsia="zh-CN"/>
        </w:rPr>
        <w:t>32</w:t>
      </w:r>
      <w:r w:rsidR="00994B3D" w:rsidRPr="00E13DC9">
        <w:rPr>
          <w:rFonts w:ascii="Arial" w:eastAsiaTheme="minorEastAsia" w:hAnsi="Arial" w:cs="Arial" w:hint="eastAsia"/>
          <w:lang w:eastAsia="zh-CN"/>
        </w:rPr>
        <w:t>]</w:t>
      </w:r>
    </w:p>
    <w:p w:rsidR="00AD75B1" w:rsidRPr="00E13DC9" w:rsidRDefault="00E13DC9" w:rsidP="00AD75B1">
      <w:pPr>
        <w:numPr>
          <w:ilvl w:val="0"/>
          <w:numId w:val="19"/>
        </w:numPr>
        <w:tabs>
          <w:tab w:val="left" w:pos="567"/>
        </w:tabs>
        <w:overflowPunct/>
        <w:autoSpaceDE/>
        <w:autoSpaceDN/>
        <w:snapToGrid w:val="0"/>
        <w:spacing w:after="0"/>
        <w:textAlignment w:val="auto"/>
        <w:rPr>
          <w:rFonts w:ascii="Arial" w:hAnsi="Arial" w:cs="Arial"/>
        </w:rPr>
      </w:pPr>
      <w:r w:rsidRPr="00E13DC9">
        <w:rPr>
          <w:rFonts w:ascii="Arial" w:eastAsiaTheme="minorEastAsia" w:hAnsi="Arial" w:cs="Arial" w:hint="eastAsia"/>
          <w:lang w:eastAsia="zh-CN"/>
        </w:rPr>
        <w:t>70</w:t>
      </w:r>
      <w:r w:rsidR="00AD75B1" w:rsidRPr="00E13DC9">
        <w:rPr>
          <w:rFonts w:ascii="Arial" w:hAnsi="Arial" w:cs="Arial"/>
        </w:rPr>
        <w:t>% (+</w:t>
      </w:r>
      <w:r w:rsidRPr="00E13DC9">
        <w:rPr>
          <w:rFonts w:ascii="Arial" w:eastAsiaTheme="minorEastAsia" w:hAnsi="Arial" w:cs="Arial" w:hint="eastAsia"/>
          <w:lang w:eastAsia="zh-CN"/>
        </w:rPr>
        <w:t>14</w:t>
      </w:r>
      <w:r w:rsidR="00AD75B1" w:rsidRPr="00E13DC9">
        <w:rPr>
          <w:rFonts w:ascii="Arial" w:hAnsi="Arial" w:cs="Arial"/>
        </w:rPr>
        <w:t>%)</w:t>
      </w:r>
      <w:r w:rsidR="00AD75B1" w:rsidRPr="00E13DC9">
        <w:rPr>
          <w:rFonts w:ascii="Arial" w:eastAsiaTheme="minorEastAsia" w:hAnsi="Arial" w:cs="Arial" w:hint="eastAsia"/>
          <w:lang w:eastAsia="zh-CN"/>
        </w:rPr>
        <w:t xml:space="preserve"> </w:t>
      </w:r>
      <w:r w:rsidR="00AD75B1" w:rsidRPr="00E13DC9">
        <w:rPr>
          <w:rFonts w:ascii="Arial" w:hAnsi="Arial" w:cs="Arial"/>
        </w:rPr>
        <w:t>Overall completeness achieved</w:t>
      </w:r>
    </w:p>
    <w:p w:rsidR="00AD75B1" w:rsidRPr="001F0F9D" w:rsidRDefault="00AD75B1" w:rsidP="00AD75B1">
      <w:pPr>
        <w:tabs>
          <w:tab w:val="left" w:pos="567"/>
        </w:tabs>
        <w:overflowPunct/>
        <w:autoSpaceDE/>
        <w:autoSpaceDN/>
        <w:snapToGrid w:val="0"/>
        <w:spacing w:after="0"/>
        <w:textAlignment w:val="auto"/>
        <w:rPr>
          <w:rFonts w:ascii="Arial" w:hAnsi="Arial" w:cs="Arial"/>
        </w:rPr>
      </w:pPr>
    </w:p>
    <w:p w:rsidR="00AD75B1" w:rsidRPr="007F2013" w:rsidRDefault="00AD75B1" w:rsidP="00AD75B1">
      <w:pPr>
        <w:pStyle w:val="4"/>
        <w:rPr>
          <w:rFonts w:eastAsiaTheme="minorEastAsia"/>
          <w:lang w:eastAsia="zh-CN"/>
        </w:rPr>
      </w:pPr>
      <w:r>
        <w:rPr>
          <w:lang w:eastAsia="ja-JP"/>
        </w:rPr>
        <w:t>2.5.2</w:t>
      </w:r>
      <w:r>
        <w:rPr>
          <w:lang w:eastAsia="ja-JP"/>
        </w:rPr>
        <w:tab/>
        <w:t>Remaining Open issues</w:t>
      </w:r>
    </w:p>
    <w:p w:rsidR="00AD75B1" w:rsidRPr="00815869" w:rsidRDefault="00AD75B1" w:rsidP="00AD75B1">
      <w:pPr>
        <w:pStyle w:val="4"/>
        <w:rPr>
          <w:lang w:eastAsia="ja-JP"/>
        </w:rPr>
      </w:pPr>
      <w:r>
        <w:rPr>
          <w:lang w:eastAsia="ja-JP"/>
        </w:rPr>
        <w:t>2.5.3</w:t>
      </w:r>
      <w:r>
        <w:rPr>
          <w:lang w:eastAsia="ja-JP"/>
        </w:rPr>
        <w:tab/>
        <w:t>Remaining Open issues with cross-WG dependencies</w:t>
      </w:r>
    </w:p>
    <w:p w:rsidR="00AD75B1" w:rsidRDefault="00AD75B1" w:rsidP="00AD75B1">
      <w:pPr>
        <w:pStyle w:val="2"/>
        <w:rPr>
          <w:lang w:eastAsia="ja-JP"/>
        </w:rPr>
      </w:pPr>
      <w:r>
        <w:rPr>
          <w:lang w:eastAsia="ja-JP"/>
        </w:rPr>
        <w:t>2.6</w:t>
      </w:r>
      <w:r>
        <w:rPr>
          <w:lang w:eastAsia="ja-JP"/>
        </w:rPr>
        <w:tab/>
      </w:r>
      <w:r>
        <w:rPr>
          <w:rFonts w:hint="eastAsia"/>
          <w:lang w:eastAsia="ja-JP"/>
        </w:rPr>
        <w:t>RAN6</w:t>
      </w:r>
    </w:p>
    <w:p w:rsidR="00AD75B1" w:rsidRDefault="00AD75B1" w:rsidP="00AD75B1">
      <w:pPr>
        <w:pStyle w:val="4"/>
        <w:rPr>
          <w:lang w:eastAsia="ja-JP"/>
        </w:rPr>
      </w:pPr>
      <w:r>
        <w:rPr>
          <w:lang w:eastAsia="ja-JP"/>
        </w:rPr>
        <w:t>2.6.1</w:t>
      </w:r>
      <w:r>
        <w:rPr>
          <w:lang w:eastAsia="ja-JP"/>
        </w:rPr>
        <w:tab/>
        <w:t>Agreements</w:t>
      </w:r>
    </w:p>
    <w:p w:rsidR="00AD75B1" w:rsidRPr="002A6AF5" w:rsidRDefault="00AD75B1" w:rsidP="00AD75B1">
      <w:pPr>
        <w:pStyle w:val="4"/>
        <w:rPr>
          <w:rFonts w:eastAsiaTheme="minorEastAsia" w:cs="Arial"/>
          <w:lang w:eastAsia="zh-CN"/>
        </w:rPr>
      </w:pPr>
      <w:r>
        <w:rPr>
          <w:lang w:eastAsia="ja-JP"/>
        </w:rPr>
        <w:t>2.6.2</w:t>
      </w:r>
      <w:r>
        <w:rPr>
          <w:lang w:eastAsia="ja-JP"/>
        </w:rPr>
        <w:tab/>
        <w:t>Remaining Open issues</w:t>
      </w:r>
    </w:p>
    <w:p w:rsidR="00AD75B1" w:rsidRPr="00701410" w:rsidRDefault="00AD75B1" w:rsidP="00AD75B1">
      <w:pPr>
        <w:pStyle w:val="2"/>
      </w:pPr>
      <w:r>
        <w:t>3.</w:t>
      </w:r>
      <w:r>
        <w:tab/>
        <w:t xml:space="preserve">Detailed progress in SA/CT WGs since last TSG meeting </w:t>
      </w:r>
      <w:r w:rsidRPr="005A6C96">
        <w:t>(for all involved WGs)</w:t>
      </w:r>
    </w:p>
    <w:p w:rsidR="00AD75B1" w:rsidRPr="00721CF6" w:rsidRDefault="00AD75B1" w:rsidP="00AD75B1">
      <w:pPr>
        <w:rPr>
          <w:rFonts w:ascii="Arial" w:hAnsi="Arial" w:cs="Arial"/>
          <w:iCs/>
          <w:color w:val="FF0000"/>
        </w:rPr>
      </w:pPr>
      <w:r w:rsidRPr="00721CF6">
        <w:rPr>
          <w:rFonts w:ascii="Arial" w:hAnsi="Arial" w:cs="Arial"/>
          <w:iCs/>
          <w:color w:val="FF0000"/>
        </w:rPr>
        <w:t xml:space="preserve">NOTE: This section only needs to </w:t>
      </w:r>
      <w:proofErr w:type="gramStart"/>
      <w:r w:rsidRPr="00721CF6">
        <w:rPr>
          <w:rFonts w:ascii="Arial" w:hAnsi="Arial" w:cs="Arial"/>
          <w:iCs/>
          <w:color w:val="FF0000"/>
        </w:rPr>
        <w:t>be filled in</w:t>
      </w:r>
      <w:proofErr w:type="gramEnd"/>
      <w:r w:rsidRPr="00721CF6">
        <w:rPr>
          <w:rFonts w:ascii="Arial" w:hAnsi="Arial" w:cs="Arial"/>
          <w:iCs/>
          <w:color w:val="FF0000"/>
        </w:rPr>
        <w:t xml:space="preserve"> for WI/SIs where there is a corresponding relevant WI/SI in SA/CT.</w:t>
      </w:r>
      <w:r>
        <w:rPr>
          <w:rFonts w:ascii="Arial" w:hAnsi="Arial" w:cs="Arial"/>
          <w:iCs/>
          <w:color w:val="FF0000"/>
        </w:rPr>
        <w:t xml:space="preserve"> </w:t>
      </w:r>
    </w:p>
    <w:p w:rsidR="00AD75B1" w:rsidRDefault="00AD75B1" w:rsidP="00AD75B1">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AD75B1" w:rsidRDefault="00AD75B1" w:rsidP="00AD75B1">
      <w:pPr>
        <w:pStyle w:val="4"/>
        <w:rPr>
          <w:lang w:eastAsia="ja-JP"/>
        </w:rPr>
      </w:pPr>
      <w:r>
        <w:rPr>
          <w:lang w:eastAsia="ja-JP"/>
        </w:rPr>
        <w:t>3.1.1</w:t>
      </w:r>
      <w:r>
        <w:rPr>
          <w:lang w:eastAsia="ja-JP"/>
        </w:rPr>
        <w:tab/>
        <w:t>Agreements with cross-TSG impacts</w:t>
      </w:r>
    </w:p>
    <w:p w:rsidR="00AD75B1" w:rsidRDefault="00AD75B1" w:rsidP="00AD75B1">
      <w:pPr>
        <w:pStyle w:val="4"/>
        <w:rPr>
          <w:lang w:eastAsia="ja-JP"/>
        </w:rPr>
      </w:pPr>
      <w:r>
        <w:rPr>
          <w:lang w:eastAsia="ja-JP"/>
        </w:rPr>
        <w:t>3.1.2</w:t>
      </w:r>
      <w:r>
        <w:rPr>
          <w:lang w:eastAsia="ja-JP"/>
        </w:rPr>
        <w:tab/>
        <w:t>Remaining Open issues with cross-TSG impacts</w:t>
      </w:r>
    </w:p>
    <w:p w:rsidR="00AD75B1" w:rsidRPr="00721CF6" w:rsidRDefault="00AD75B1" w:rsidP="00AD75B1">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AD75B1" w:rsidRDefault="00AD75B1" w:rsidP="00AD75B1">
      <w:pPr>
        <w:pStyle w:val="2"/>
      </w:pPr>
      <w:r>
        <w:lastRenderedPageBreak/>
        <w:t>4.</w:t>
      </w:r>
      <w:r>
        <w:tab/>
        <w:t>References</w:t>
      </w:r>
    </w:p>
    <w:p w:rsidR="00AD75B1" w:rsidRPr="00A012CC" w:rsidRDefault="00AD75B1" w:rsidP="00AD75B1">
      <w:pPr>
        <w:tabs>
          <w:tab w:val="left" w:pos="567"/>
        </w:tabs>
        <w:overflowPunct/>
        <w:autoSpaceDE/>
        <w:autoSpaceDN/>
        <w:snapToGrid w:val="0"/>
        <w:spacing w:after="0"/>
        <w:textAlignment w:val="auto"/>
        <w:rPr>
          <w:rFonts w:ascii="Arial" w:hAnsi="Arial" w:cs="Arial"/>
          <w:b/>
          <w:bCs/>
        </w:rPr>
      </w:pPr>
      <w:r w:rsidRPr="00A012CC">
        <w:rPr>
          <w:rFonts w:ascii="Arial" w:hAnsi="Arial" w:cs="Arial"/>
          <w:b/>
          <w:bCs/>
        </w:rPr>
        <w:t>Work plan:</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226448</w:t>
      </w:r>
      <w:r>
        <w:rPr>
          <w:rFonts w:ascii="Arial" w:hAnsi="Arial" w:cs="Arial"/>
          <w:bCs/>
          <w:lang w:val="en-US"/>
        </w:rPr>
        <w:tab/>
      </w:r>
      <w:r w:rsidRPr="00D75A16">
        <w:rPr>
          <w:rFonts w:ascii="Arial" w:hAnsi="Arial" w:cs="Arial"/>
          <w:bCs/>
          <w:lang w:val="en-US"/>
        </w:rPr>
        <w:t>Work plan: UE Conformance Test Aspects - NR Positioning Enhancement</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Pr="007E4490"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234818</w:t>
      </w:r>
      <w:r>
        <w:rPr>
          <w:rFonts w:ascii="Arial" w:hAnsi="Arial" w:cs="Arial"/>
          <w:bCs/>
          <w:lang w:val="en-US"/>
        </w:rPr>
        <w:tab/>
      </w:r>
      <w:r w:rsidRPr="00D75A16">
        <w:rPr>
          <w:rFonts w:ascii="Arial" w:hAnsi="Arial" w:cs="Arial"/>
          <w:bCs/>
          <w:lang w:val="en-US"/>
        </w:rPr>
        <w:t>Work plan: UE Conformance Test Aspects - NR Positioning Enhancement</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AD75B1" w:rsidRPr="00422486" w:rsidRDefault="00AD75B1" w:rsidP="00AD75B1">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AD75B1" w:rsidRPr="001545D2" w:rsidRDefault="00AD75B1"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Pr>
          <w:rFonts w:ascii="Arial" w:eastAsia="宋体" w:hAnsi="Arial" w:cs="Arial" w:hint="eastAsia"/>
          <w:b/>
          <w:bCs/>
          <w:lang w:eastAsia="zh-CN"/>
        </w:rPr>
        <w:t>903</w:t>
      </w:r>
      <w:r w:rsidRPr="008623B4">
        <w:rPr>
          <w:rFonts w:ascii="Arial" w:hAnsi="Arial" w:cs="Arial"/>
          <w:b/>
          <w:bCs/>
        </w:rPr>
        <w: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7796</w:t>
      </w:r>
      <w:r>
        <w:rPr>
          <w:rFonts w:ascii="Arial" w:hAnsi="Arial" w:cs="Arial"/>
          <w:bCs/>
          <w:lang w:val="en-US"/>
        </w:rPr>
        <w:tab/>
      </w:r>
      <w:r w:rsidRPr="00496063">
        <w:rPr>
          <w:rFonts w:ascii="Arial" w:hAnsi="Arial" w:cs="Arial"/>
          <w:bCs/>
          <w:lang w:val="en-US"/>
        </w:rPr>
        <w:t>Addition of TT analysis for positioning test case 14.2.8</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7797</w:t>
      </w:r>
      <w:r>
        <w:rPr>
          <w:rFonts w:ascii="Arial" w:hAnsi="Arial" w:cs="Arial"/>
          <w:bCs/>
          <w:lang w:val="en-US"/>
        </w:rPr>
        <w:tab/>
      </w:r>
      <w:r w:rsidRPr="00496063">
        <w:rPr>
          <w:rFonts w:ascii="Arial" w:hAnsi="Arial" w:cs="Arial"/>
          <w:bCs/>
          <w:lang w:val="en-US"/>
        </w:rPr>
        <w:t>Addition of TT analysis for positioning test case 14.2.</w:t>
      </w:r>
      <w:r>
        <w:rPr>
          <w:rFonts w:ascii="Arial" w:hAnsi="Arial" w:cs="Arial"/>
          <w:bCs/>
          <w:lang w:val="en-US"/>
        </w:rPr>
        <w:t>9</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7798</w:t>
      </w:r>
      <w:r>
        <w:rPr>
          <w:rFonts w:ascii="Arial" w:hAnsi="Arial" w:cs="Arial"/>
          <w:bCs/>
          <w:lang w:val="en-US"/>
        </w:rPr>
        <w:tab/>
      </w:r>
      <w:r w:rsidRPr="00496063">
        <w:rPr>
          <w:rFonts w:ascii="Arial" w:hAnsi="Arial" w:cs="Arial"/>
          <w:bCs/>
          <w:lang w:val="en-US"/>
        </w:rPr>
        <w:t>Addition of TT analysis for positioning test case 14.2.</w:t>
      </w:r>
      <w:r>
        <w:rPr>
          <w:rFonts w:ascii="Arial" w:hAnsi="Arial" w:cs="Arial"/>
          <w:bCs/>
          <w:lang w:val="en-US"/>
        </w:rPr>
        <w:t>10</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7799</w:t>
      </w:r>
      <w:r>
        <w:rPr>
          <w:rFonts w:ascii="Arial" w:hAnsi="Arial" w:cs="Arial"/>
          <w:bCs/>
          <w:lang w:val="en-US"/>
        </w:rPr>
        <w:tab/>
      </w:r>
      <w:r w:rsidRPr="00496063">
        <w:rPr>
          <w:rFonts w:ascii="Arial" w:hAnsi="Arial" w:cs="Arial"/>
          <w:bCs/>
          <w:lang w:val="en-US"/>
        </w:rPr>
        <w:t>Addition of TT analysis for positioning test case 14.</w:t>
      </w:r>
      <w:r>
        <w:rPr>
          <w:rFonts w:ascii="Arial" w:hAnsi="Arial" w:cs="Arial"/>
          <w:bCs/>
          <w:lang w:val="en-US"/>
        </w:rPr>
        <w:t>3</w:t>
      </w:r>
      <w:r w:rsidRPr="00496063">
        <w:rPr>
          <w:rFonts w:ascii="Arial" w:hAnsi="Arial" w:cs="Arial"/>
          <w:bCs/>
          <w:lang w:val="en-US"/>
        </w:rPr>
        <w:t>.</w:t>
      </w:r>
      <w:r>
        <w:rPr>
          <w:rFonts w:ascii="Arial" w:hAnsi="Arial" w:cs="Arial"/>
          <w:bCs/>
          <w:lang w:val="en-US"/>
        </w:rPr>
        <w:t>7</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7800</w:t>
      </w:r>
      <w:r>
        <w:rPr>
          <w:rFonts w:ascii="Arial" w:hAnsi="Arial" w:cs="Arial"/>
          <w:bCs/>
          <w:lang w:val="en-US"/>
        </w:rPr>
        <w:tab/>
      </w:r>
      <w:r w:rsidRPr="00496063">
        <w:rPr>
          <w:rFonts w:ascii="Arial" w:hAnsi="Arial" w:cs="Arial"/>
          <w:bCs/>
          <w:lang w:val="en-US"/>
        </w:rPr>
        <w:t>Addition of TT analysis for positioning test case 14.</w:t>
      </w:r>
      <w:r>
        <w:rPr>
          <w:rFonts w:ascii="Arial" w:hAnsi="Arial" w:cs="Arial"/>
          <w:bCs/>
          <w:lang w:val="en-US"/>
        </w:rPr>
        <w:t>3</w:t>
      </w:r>
      <w:r w:rsidRPr="00496063">
        <w:rPr>
          <w:rFonts w:ascii="Arial" w:hAnsi="Arial" w:cs="Arial"/>
          <w:bCs/>
          <w:lang w:val="en-US"/>
        </w:rPr>
        <w:t>.8</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7801</w:t>
      </w:r>
      <w:r>
        <w:rPr>
          <w:rFonts w:ascii="Arial" w:hAnsi="Arial" w:cs="Arial"/>
          <w:bCs/>
          <w:lang w:val="en-US"/>
        </w:rPr>
        <w:tab/>
      </w:r>
      <w:r w:rsidRPr="00496063">
        <w:rPr>
          <w:rFonts w:ascii="Arial" w:hAnsi="Arial" w:cs="Arial"/>
          <w:bCs/>
          <w:lang w:val="en-US"/>
        </w:rPr>
        <w:t>Addition of TT analysis for positioning test case 1</w:t>
      </w:r>
      <w:r>
        <w:rPr>
          <w:rFonts w:ascii="Arial" w:hAnsi="Arial" w:cs="Arial"/>
          <w:bCs/>
          <w:lang w:val="en-US"/>
        </w:rPr>
        <w:t>5</w:t>
      </w:r>
      <w:r w:rsidRPr="00496063">
        <w:rPr>
          <w:rFonts w:ascii="Arial" w:hAnsi="Arial" w:cs="Arial"/>
          <w:bCs/>
          <w:lang w:val="en-US"/>
        </w:rPr>
        <w:t>.</w:t>
      </w:r>
      <w:r>
        <w:rPr>
          <w:rFonts w:ascii="Arial" w:hAnsi="Arial" w:cs="Arial"/>
          <w:bCs/>
          <w:lang w:val="en-US"/>
        </w:rPr>
        <w:t>3</w:t>
      </w:r>
      <w:r w:rsidRPr="00496063">
        <w:rPr>
          <w:rFonts w:ascii="Arial" w:hAnsi="Arial" w:cs="Arial"/>
          <w:bCs/>
          <w:lang w:val="en-US"/>
        </w:rPr>
        <w:t>.</w:t>
      </w:r>
      <w:r>
        <w:rPr>
          <w:rFonts w:ascii="Arial" w:hAnsi="Arial" w:cs="Arial"/>
          <w:bCs/>
          <w:lang w:val="en-US"/>
        </w:rPr>
        <w:t>5</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Pr="001D595E"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bCs/>
          <w:lang w:val="en-US" w:eastAsia="zh-CN"/>
        </w:rPr>
        <w:t>7</w:t>
      </w:r>
      <w:r w:rsidRPr="001D595E">
        <w:rPr>
          <w:rFonts w:ascii="Arial" w:hAnsi="Arial" w:cs="Arial"/>
          <w:bCs/>
          <w:lang w:val="en-US"/>
        </w:rPr>
        <w:t>] R5-2</w:t>
      </w:r>
      <w:r w:rsidRPr="001D595E">
        <w:rPr>
          <w:rFonts w:ascii="Arial" w:eastAsia="宋体" w:hAnsi="Arial" w:cs="Arial" w:hint="eastAsia"/>
          <w:bCs/>
          <w:lang w:val="en-US" w:eastAsia="zh-CN"/>
        </w:rPr>
        <w:t>3</w:t>
      </w:r>
      <w:r w:rsidRPr="001D595E">
        <w:rPr>
          <w:rFonts w:ascii="Arial" w:eastAsia="宋体" w:hAnsi="Arial" w:cs="Arial"/>
          <w:bCs/>
          <w:lang w:val="en-US" w:eastAsia="zh-CN"/>
        </w:rPr>
        <w:t>7802</w:t>
      </w:r>
      <w:r w:rsidRPr="001D595E">
        <w:rPr>
          <w:rFonts w:ascii="Arial" w:hAnsi="Arial" w:cs="Arial"/>
          <w:bCs/>
          <w:lang w:val="en-US"/>
        </w:rPr>
        <w:tab/>
        <w:t>Addition of TT analysis for positioning test case 15.3.5</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r w:rsidRPr="001D595E">
        <w:rPr>
          <w:rFonts w:ascii="Arial" w:eastAsia="宋体" w:hAnsi="Arial" w:cs="Arial"/>
          <w:bCs/>
          <w:lang w:eastAsia="zh-CN"/>
        </w:rPr>
        <w:t xml:space="preserve"> </w:t>
      </w:r>
    </w:p>
    <w:p w:rsidR="004F737F" w:rsidRPr="001D595E" w:rsidRDefault="004F737F" w:rsidP="004F737F">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8</w:t>
      </w:r>
      <w:r w:rsidRPr="001D595E">
        <w:rPr>
          <w:rFonts w:ascii="Arial" w:hAnsi="Arial" w:cs="Arial"/>
          <w:bCs/>
          <w:lang w:val="en-US"/>
        </w:rPr>
        <w:t>] R5-2</w:t>
      </w:r>
      <w:r w:rsidRPr="001D595E">
        <w:rPr>
          <w:rFonts w:ascii="Arial" w:eastAsia="宋体" w:hAnsi="Arial" w:cs="Arial" w:hint="eastAsia"/>
          <w:bCs/>
          <w:lang w:val="en-US" w:eastAsia="zh-CN"/>
        </w:rPr>
        <w:t>40129</w:t>
      </w:r>
      <w:r w:rsidRPr="001D595E">
        <w:rPr>
          <w:rFonts w:ascii="Arial" w:hAnsi="Arial" w:cs="Arial"/>
          <w:bCs/>
          <w:lang w:val="en-US"/>
        </w:rPr>
        <w:tab/>
        <w:t>Addition of TT analysis for positioning test case 1</w:t>
      </w:r>
      <w:r w:rsidRPr="001D595E">
        <w:rPr>
          <w:rFonts w:ascii="Arial" w:eastAsiaTheme="minorEastAsia" w:hAnsi="Arial" w:cs="Arial" w:hint="eastAsia"/>
          <w:bCs/>
          <w:lang w:val="en-US" w:eastAsia="zh-CN"/>
        </w:rPr>
        <w:t>5</w:t>
      </w:r>
      <w:r w:rsidRPr="001D595E">
        <w:rPr>
          <w:rFonts w:ascii="Arial" w:hAnsi="Arial" w:cs="Arial"/>
          <w:bCs/>
          <w:lang w:val="en-US"/>
        </w:rPr>
        <w:t>.2.</w:t>
      </w:r>
      <w:r w:rsidRPr="001D595E">
        <w:rPr>
          <w:rFonts w:ascii="Arial" w:eastAsiaTheme="minorEastAsia" w:hAnsi="Arial" w:cs="Arial" w:hint="eastAsia"/>
          <w:bCs/>
          <w:lang w:val="en-US" w:eastAsia="zh-CN"/>
        </w:rPr>
        <w:t>8</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4F737F" w:rsidRPr="001D595E" w:rsidRDefault="004F737F" w:rsidP="004F737F">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9</w:t>
      </w:r>
      <w:r w:rsidRPr="001D595E">
        <w:rPr>
          <w:rFonts w:ascii="Arial" w:hAnsi="Arial" w:cs="Arial"/>
          <w:bCs/>
          <w:lang w:val="en-US"/>
        </w:rPr>
        <w:t>] R5-2</w:t>
      </w:r>
      <w:r w:rsidRPr="001D595E">
        <w:rPr>
          <w:rFonts w:ascii="Arial" w:eastAsia="宋体" w:hAnsi="Arial" w:cs="Arial" w:hint="eastAsia"/>
          <w:bCs/>
          <w:lang w:val="en-US" w:eastAsia="zh-CN"/>
        </w:rPr>
        <w:t>4</w:t>
      </w:r>
      <w:r w:rsidR="001D595E" w:rsidRPr="001D595E">
        <w:rPr>
          <w:rFonts w:ascii="Arial" w:eastAsia="宋体" w:hAnsi="Arial" w:cs="Arial" w:hint="eastAsia"/>
          <w:bCs/>
          <w:lang w:val="en-US" w:eastAsia="zh-CN"/>
        </w:rPr>
        <w:t>1900</w:t>
      </w:r>
      <w:r w:rsidRPr="001D595E">
        <w:rPr>
          <w:rFonts w:ascii="Arial" w:hAnsi="Arial" w:cs="Arial"/>
          <w:bCs/>
          <w:lang w:val="en-US"/>
        </w:rPr>
        <w:tab/>
        <w:t>Addition of TT analysis for positioning test case 15.2.9 and 15.2.10</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4F737F" w:rsidRPr="001D595E" w:rsidRDefault="004F737F" w:rsidP="004F737F">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10</w:t>
      </w:r>
      <w:r w:rsidRPr="001D595E">
        <w:rPr>
          <w:rFonts w:ascii="Arial" w:hAnsi="Arial" w:cs="Arial"/>
          <w:bCs/>
          <w:lang w:val="en-US"/>
        </w:rPr>
        <w:t>] R5-2</w:t>
      </w:r>
      <w:r w:rsidRPr="001D595E">
        <w:rPr>
          <w:rFonts w:ascii="Arial" w:eastAsia="宋体" w:hAnsi="Arial" w:cs="Arial" w:hint="eastAsia"/>
          <w:bCs/>
          <w:lang w:val="en-US" w:eastAsia="zh-CN"/>
        </w:rPr>
        <w:t>40131</w:t>
      </w:r>
      <w:r w:rsidRPr="001D595E">
        <w:rPr>
          <w:rFonts w:ascii="Arial" w:hAnsi="Arial" w:cs="Arial"/>
          <w:bCs/>
          <w:lang w:val="en-US"/>
        </w:rPr>
        <w:tab/>
        <w:t>Addition of TT analysis for positioning test case 16.2.7</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4F737F" w:rsidRPr="001D595E" w:rsidRDefault="004F737F" w:rsidP="004F737F">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11</w:t>
      </w:r>
      <w:r w:rsidRPr="001D595E">
        <w:rPr>
          <w:rFonts w:ascii="Arial" w:hAnsi="Arial" w:cs="Arial"/>
          <w:bCs/>
          <w:lang w:val="en-US"/>
        </w:rPr>
        <w:t>] R5-2</w:t>
      </w:r>
      <w:r w:rsidRPr="001D595E">
        <w:rPr>
          <w:rFonts w:ascii="Arial" w:eastAsia="宋体" w:hAnsi="Arial" w:cs="Arial" w:hint="eastAsia"/>
          <w:bCs/>
          <w:lang w:val="en-US" w:eastAsia="zh-CN"/>
        </w:rPr>
        <w:t>40132</w:t>
      </w:r>
      <w:r w:rsidRPr="001D595E">
        <w:rPr>
          <w:rFonts w:ascii="Arial" w:hAnsi="Arial" w:cs="Arial"/>
          <w:bCs/>
          <w:lang w:val="en-US"/>
        </w:rPr>
        <w:tab/>
        <w:t>Addition of TT analysis for positioning test case 16.2.</w:t>
      </w:r>
      <w:r w:rsidRPr="001D595E">
        <w:rPr>
          <w:rFonts w:ascii="Arial" w:eastAsiaTheme="minorEastAsia" w:hAnsi="Arial" w:cs="Arial" w:hint="eastAsia"/>
          <w:bCs/>
          <w:lang w:val="en-US" w:eastAsia="zh-CN"/>
        </w:rPr>
        <w:t>8</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4F737F" w:rsidRDefault="004F737F" w:rsidP="001D595E">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12</w:t>
      </w:r>
      <w:r w:rsidRPr="001D595E">
        <w:rPr>
          <w:rFonts w:ascii="Arial" w:hAnsi="Arial" w:cs="Arial"/>
          <w:bCs/>
          <w:lang w:val="en-US"/>
        </w:rPr>
        <w:t>] R5-2</w:t>
      </w:r>
      <w:r w:rsidRPr="001D595E">
        <w:rPr>
          <w:rFonts w:ascii="Arial" w:eastAsia="宋体" w:hAnsi="Arial" w:cs="Arial" w:hint="eastAsia"/>
          <w:bCs/>
          <w:lang w:val="en-US" w:eastAsia="zh-CN"/>
        </w:rPr>
        <w:t>40133</w:t>
      </w:r>
      <w:r w:rsidRPr="001D595E">
        <w:rPr>
          <w:rFonts w:ascii="Arial" w:hAnsi="Arial" w:cs="Arial"/>
          <w:bCs/>
          <w:lang w:val="en-US"/>
        </w:rPr>
        <w:tab/>
        <w:t>Addition of TT analysis for positioning test case 1</w:t>
      </w:r>
      <w:r w:rsidRPr="001D595E">
        <w:rPr>
          <w:rFonts w:ascii="Arial" w:eastAsiaTheme="minorEastAsia" w:hAnsi="Arial" w:cs="Arial" w:hint="eastAsia"/>
          <w:bCs/>
          <w:lang w:val="en-US" w:eastAsia="zh-CN"/>
        </w:rPr>
        <w:t>6</w:t>
      </w:r>
      <w:r w:rsidRPr="001D595E">
        <w:rPr>
          <w:rFonts w:ascii="Arial" w:hAnsi="Arial" w:cs="Arial"/>
          <w:bCs/>
          <w:lang w:val="en-US"/>
        </w:rPr>
        <w:t>.3.</w:t>
      </w:r>
      <w:r w:rsidRPr="001D595E">
        <w:rPr>
          <w:rFonts w:ascii="Arial" w:eastAsiaTheme="minorEastAsia" w:hAnsi="Arial" w:cs="Arial" w:hint="eastAsia"/>
          <w:bCs/>
          <w:lang w:val="en-US" w:eastAsia="zh-CN"/>
        </w:rPr>
        <w:t>4</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r w:rsidRPr="001D595E">
        <w:rPr>
          <w:rFonts w:ascii="Arial" w:eastAsia="宋体" w:hAnsi="Arial" w:cs="Arial"/>
          <w:bCs/>
          <w:lang w:eastAsia="zh-CN"/>
        </w:rPr>
        <w:t xml:space="preserve"> </w:t>
      </w:r>
    </w:p>
    <w:p w:rsidR="00E317FC"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43769</w:t>
      </w:r>
      <w:r>
        <w:rPr>
          <w:rFonts w:ascii="Arial" w:hAnsi="Arial" w:cs="Arial"/>
          <w:bCs/>
          <w:lang w:val="en-US"/>
        </w:rPr>
        <w:tab/>
      </w:r>
      <w:r w:rsidRPr="00E317FC">
        <w:rPr>
          <w:rFonts w:ascii="Arial" w:hAnsi="Arial" w:cs="Arial"/>
          <w:bCs/>
          <w:lang w:val="en-US"/>
        </w:rPr>
        <w:t>Update TC 14.2.3 and TC 14.2.10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14</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43770</w:t>
      </w:r>
      <w:r>
        <w:rPr>
          <w:rFonts w:ascii="Arial" w:hAnsi="Arial" w:cs="Arial"/>
          <w:bCs/>
          <w:lang w:val="en-US"/>
        </w:rPr>
        <w:tab/>
      </w:r>
      <w:r w:rsidRPr="00E317FC">
        <w:rPr>
          <w:rFonts w:ascii="Arial" w:hAnsi="Arial" w:cs="Arial"/>
          <w:bCs/>
          <w:lang w:val="en-US"/>
        </w:rPr>
        <w:t>Update TC 14.2.8 and TC 14.2.9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15</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43771</w:t>
      </w:r>
      <w:r>
        <w:rPr>
          <w:rFonts w:ascii="Arial" w:hAnsi="Arial" w:cs="Arial"/>
          <w:bCs/>
          <w:lang w:val="en-US"/>
        </w:rPr>
        <w:tab/>
      </w:r>
      <w:r w:rsidRPr="00E317FC">
        <w:rPr>
          <w:rFonts w:ascii="Arial" w:hAnsi="Arial" w:cs="Arial"/>
          <w:bCs/>
          <w:lang w:val="en-US"/>
        </w:rPr>
        <w:t>Update TC 14.3.3 and TC 14.3.8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16</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43772</w:t>
      </w:r>
      <w:r>
        <w:rPr>
          <w:rFonts w:ascii="Arial" w:hAnsi="Arial" w:cs="Arial"/>
          <w:bCs/>
          <w:lang w:val="en-US"/>
        </w:rPr>
        <w:tab/>
      </w:r>
      <w:r w:rsidRPr="00E317FC">
        <w:rPr>
          <w:rFonts w:ascii="Arial" w:hAnsi="Arial" w:cs="Arial"/>
          <w:bCs/>
          <w:lang w:val="en-US"/>
        </w:rPr>
        <w:t>Update TC 14.3.7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17</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43773</w:t>
      </w:r>
      <w:r>
        <w:rPr>
          <w:rFonts w:ascii="Arial" w:hAnsi="Arial" w:cs="Arial"/>
          <w:bCs/>
          <w:lang w:val="en-US"/>
        </w:rPr>
        <w:tab/>
      </w:r>
      <w:r w:rsidRPr="00E317FC">
        <w:rPr>
          <w:rFonts w:ascii="Arial" w:hAnsi="Arial" w:cs="Arial"/>
          <w:bCs/>
          <w:lang w:val="en-US"/>
        </w:rPr>
        <w:t>Update TC 15.2.8, 15.2.9 and 15.2.10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18</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42231</w:t>
      </w:r>
      <w:r>
        <w:rPr>
          <w:rFonts w:ascii="Arial" w:hAnsi="Arial" w:cs="Arial"/>
          <w:bCs/>
          <w:lang w:val="en-US"/>
        </w:rPr>
        <w:tab/>
      </w:r>
      <w:r w:rsidRPr="00E317FC">
        <w:rPr>
          <w:rFonts w:ascii="Arial" w:hAnsi="Arial" w:cs="Arial"/>
          <w:bCs/>
          <w:lang w:val="en-US"/>
        </w:rPr>
        <w:t>Update TC 15.3.5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Pr="001D595E"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19</w:t>
      </w:r>
      <w:r w:rsidRPr="001D595E">
        <w:rPr>
          <w:rFonts w:ascii="Arial" w:hAnsi="Arial" w:cs="Arial"/>
          <w:bCs/>
          <w:lang w:val="en-US"/>
        </w:rPr>
        <w:t>] R5-2</w:t>
      </w:r>
      <w:r w:rsidR="0011376B">
        <w:rPr>
          <w:rFonts w:ascii="Arial" w:eastAsia="宋体" w:hAnsi="Arial" w:cs="Arial" w:hint="eastAsia"/>
          <w:bCs/>
          <w:lang w:val="en-US" w:eastAsia="zh-CN"/>
        </w:rPr>
        <w:t>42232</w:t>
      </w:r>
      <w:r w:rsidRPr="001D595E">
        <w:rPr>
          <w:rFonts w:ascii="Arial" w:hAnsi="Arial" w:cs="Arial"/>
          <w:bCs/>
          <w:lang w:val="en-US"/>
        </w:rPr>
        <w:tab/>
      </w:r>
      <w:r w:rsidRPr="00E317FC">
        <w:rPr>
          <w:rFonts w:ascii="Arial" w:hAnsi="Arial" w:cs="Arial"/>
          <w:bCs/>
          <w:lang w:val="en-US"/>
        </w:rPr>
        <w:t>Update TC 15.3.6 TT analysis results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r w:rsidRPr="001D595E">
        <w:rPr>
          <w:rFonts w:ascii="Arial" w:eastAsia="宋体" w:hAnsi="Arial" w:cs="Arial"/>
          <w:bCs/>
          <w:lang w:eastAsia="zh-CN"/>
        </w:rPr>
        <w:t xml:space="preserve"> </w:t>
      </w:r>
    </w:p>
    <w:p w:rsidR="00E317FC" w:rsidRPr="001D595E"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20</w:t>
      </w:r>
      <w:r w:rsidRPr="001D595E">
        <w:rPr>
          <w:rFonts w:ascii="Arial" w:hAnsi="Arial" w:cs="Arial"/>
          <w:bCs/>
          <w:lang w:val="en-US"/>
        </w:rPr>
        <w:t>] R5-2</w:t>
      </w:r>
      <w:r w:rsidRPr="001D595E">
        <w:rPr>
          <w:rFonts w:ascii="Arial" w:eastAsia="宋体" w:hAnsi="Arial" w:cs="Arial" w:hint="eastAsia"/>
          <w:bCs/>
          <w:lang w:val="en-US" w:eastAsia="zh-CN"/>
        </w:rPr>
        <w:t>4</w:t>
      </w:r>
      <w:r w:rsidR="0011376B">
        <w:rPr>
          <w:rFonts w:ascii="Arial" w:eastAsia="宋体" w:hAnsi="Arial" w:cs="Arial" w:hint="eastAsia"/>
          <w:bCs/>
          <w:lang w:val="en-US" w:eastAsia="zh-CN"/>
        </w:rPr>
        <w:t>2233</w:t>
      </w:r>
      <w:r w:rsidRPr="001D595E">
        <w:rPr>
          <w:rFonts w:ascii="Arial" w:hAnsi="Arial" w:cs="Arial"/>
          <w:bCs/>
          <w:lang w:val="en-US"/>
        </w:rPr>
        <w:tab/>
      </w:r>
      <w:r w:rsidRPr="00E317FC">
        <w:rPr>
          <w:rFonts w:ascii="Arial" w:hAnsi="Arial" w:cs="Arial"/>
          <w:bCs/>
          <w:lang w:val="en-US"/>
        </w:rPr>
        <w:t>Update TC 16.2.3, 16.2.7 and 16.2.8 TT analysis results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E317FC"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21</w:t>
      </w:r>
      <w:r w:rsidRPr="001D595E">
        <w:rPr>
          <w:rFonts w:ascii="Arial" w:hAnsi="Arial" w:cs="Arial"/>
          <w:bCs/>
          <w:lang w:val="en-US"/>
        </w:rPr>
        <w:t>] R5-2</w:t>
      </w:r>
      <w:r w:rsidRPr="001D595E">
        <w:rPr>
          <w:rFonts w:ascii="Arial" w:eastAsia="宋体" w:hAnsi="Arial" w:cs="Arial" w:hint="eastAsia"/>
          <w:bCs/>
          <w:lang w:val="en-US" w:eastAsia="zh-CN"/>
        </w:rPr>
        <w:t>4</w:t>
      </w:r>
      <w:r w:rsidR="0011376B">
        <w:rPr>
          <w:rFonts w:ascii="Arial" w:eastAsia="宋体" w:hAnsi="Arial" w:cs="Arial" w:hint="eastAsia"/>
          <w:bCs/>
          <w:lang w:val="en-US" w:eastAsia="zh-CN"/>
        </w:rPr>
        <w:t>2236</w:t>
      </w:r>
      <w:r w:rsidRPr="001D595E">
        <w:rPr>
          <w:rFonts w:ascii="Arial" w:hAnsi="Arial" w:cs="Arial"/>
          <w:bCs/>
          <w:lang w:val="en-US"/>
        </w:rPr>
        <w:tab/>
      </w:r>
      <w:r w:rsidRPr="00E317FC">
        <w:rPr>
          <w:rFonts w:ascii="Arial" w:hAnsi="Arial" w:cs="Arial"/>
          <w:bCs/>
          <w:lang w:val="en-US"/>
        </w:rPr>
        <w:t>Update TC 16.3.4 TT analysis results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E13DC9" w:rsidRPr="001D595E" w:rsidRDefault="00E13DC9" w:rsidP="00E13DC9">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22</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4079</w:t>
      </w:r>
      <w:r w:rsidRPr="001D595E">
        <w:rPr>
          <w:rFonts w:ascii="Arial" w:hAnsi="Arial" w:cs="Arial"/>
          <w:bCs/>
          <w:lang w:val="en-US"/>
        </w:rPr>
        <w:tab/>
      </w:r>
      <w:r w:rsidRPr="00E13DC9">
        <w:rPr>
          <w:rFonts w:ascii="Arial" w:hAnsi="Arial" w:cs="Arial"/>
          <w:bCs/>
          <w:lang w:val="en-US"/>
        </w:rPr>
        <w:t>Addition of TT analysis for positioning test case 14.4.3</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E13DC9" w:rsidRPr="001D595E" w:rsidRDefault="00E13DC9" w:rsidP="00E13DC9">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23</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4080</w:t>
      </w:r>
      <w:r w:rsidRPr="001D595E">
        <w:rPr>
          <w:rFonts w:ascii="Arial" w:hAnsi="Arial" w:cs="Arial"/>
          <w:bCs/>
          <w:lang w:val="en-US"/>
        </w:rPr>
        <w:tab/>
      </w:r>
      <w:r w:rsidRPr="00E13DC9">
        <w:rPr>
          <w:rFonts w:ascii="Arial" w:hAnsi="Arial" w:cs="Arial"/>
          <w:bCs/>
          <w:lang w:val="en-US"/>
        </w:rPr>
        <w:t>Addition of TT analysis for positioning test case 14.4.</w:t>
      </w:r>
      <w:r>
        <w:rPr>
          <w:rFonts w:ascii="Arial" w:eastAsiaTheme="minorEastAsia" w:hAnsi="Arial" w:cs="Arial" w:hint="eastAsia"/>
          <w:bCs/>
          <w:lang w:val="en-US" w:eastAsia="zh-CN"/>
        </w:rPr>
        <w:t>4</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E13DC9" w:rsidRPr="001D595E" w:rsidRDefault="00E13DC9" w:rsidP="00E13DC9">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24</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4081</w:t>
      </w:r>
      <w:r w:rsidRPr="001D595E">
        <w:rPr>
          <w:rFonts w:ascii="Arial" w:hAnsi="Arial" w:cs="Arial"/>
          <w:bCs/>
          <w:lang w:val="en-US"/>
        </w:rPr>
        <w:tab/>
      </w:r>
      <w:r w:rsidRPr="00E13DC9">
        <w:rPr>
          <w:rFonts w:ascii="Arial" w:hAnsi="Arial" w:cs="Arial"/>
          <w:bCs/>
          <w:lang w:val="en-US"/>
        </w:rPr>
        <w:t>Addition of TT analysis for positioning test case 14.</w:t>
      </w:r>
      <w:r>
        <w:rPr>
          <w:rFonts w:ascii="Arial" w:eastAsiaTheme="minorEastAsia" w:hAnsi="Arial" w:cs="Arial" w:hint="eastAsia"/>
          <w:bCs/>
          <w:lang w:val="en-US" w:eastAsia="zh-CN"/>
        </w:rPr>
        <w:t>5</w:t>
      </w:r>
      <w:r w:rsidRPr="00E13DC9">
        <w:rPr>
          <w:rFonts w:ascii="Arial" w:hAnsi="Arial" w:cs="Arial"/>
          <w:bCs/>
          <w:lang w:val="en-US"/>
        </w:rPr>
        <w:t>.3</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E13DC9" w:rsidRPr="001D595E" w:rsidRDefault="00E13DC9" w:rsidP="00E13DC9">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25</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4083</w:t>
      </w:r>
      <w:r w:rsidRPr="001D595E">
        <w:rPr>
          <w:rFonts w:ascii="Arial" w:hAnsi="Arial" w:cs="Arial"/>
          <w:bCs/>
          <w:lang w:val="en-US"/>
        </w:rPr>
        <w:tab/>
      </w:r>
      <w:r w:rsidRPr="00E13DC9">
        <w:rPr>
          <w:rFonts w:ascii="Arial" w:hAnsi="Arial" w:cs="Arial"/>
          <w:bCs/>
          <w:lang w:val="en-US"/>
        </w:rPr>
        <w:t>Addition of TT analysis for positioning test case 1</w:t>
      </w:r>
      <w:r>
        <w:rPr>
          <w:rFonts w:ascii="Arial" w:eastAsiaTheme="minorEastAsia" w:hAnsi="Arial" w:cs="Arial" w:hint="eastAsia"/>
          <w:bCs/>
          <w:lang w:val="en-US" w:eastAsia="zh-CN"/>
        </w:rPr>
        <w:t>5</w:t>
      </w:r>
      <w:r w:rsidRPr="00E13DC9">
        <w:rPr>
          <w:rFonts w:ascii="Arial" w:hAnsi="Arial" w:cs="Arial"/>
          <w:bCs/>
          <w:lang w:val="en-US"/>
        </w:rPr>
        <w:t>.4.3</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E13DC9" w:rsidRPr="001D595E" w:rsidRDefault="00E13DC9" w:rsidP="00E13DC9">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26</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4084</w:t>
      </w:r>
      <w:r w:rsidRPr="001D595E">
        <w:rPr>
          <w:rFonts w:ascii="Arial" w:hAnsi="Arial" w:cs="Arial"/>
          <w:bCs/>
          <w:lang w:val="en-US"/>
        </w:rPr>
        <w:tab/>
      </w:r>
      <w:r w:rsidRPr="00E13DC9">
        <w:rPr>
          <w:rFonts w:ascii="Arial" w:hAnsi="Arial" w:cs="Arial"/>
          <w:bCs/>
          <w:lang w:val="en-US"/>
        </w:rPr>
        <w:t>Addition of TT analysis for positioning test case 1</w:t>
      </w:r>
      <w:r>
        <w:rPr>
          <w:rFonts w:ascii="Arial" w:eastAsiaTheme="minorEastAsia" w:hAnsi="Arial" w:cs="Arial" w:hint="eastAsia"/>
          <w:bCs/>
          <w:lang w:val="en-US" w:eastAsia="zh-CN"/>
        </w:rPr>
        <w:t>5</w:t>
      </w:r>
      <w:r w:rsidRPr="00E13DC9">
        <w:rPr>
          <w:rFonts w:ascii="Arial" w:hAnsi="Arial" w:cs="Arial"/>
          <w:bCs/>
          <w:lang w:val="en-US"/>
        </w:rPr>
        <w:t>.4.</w:t>
      </w:r>
      <w:r>
        <w:rPr>
          <w:rFonts w:ascii="Arial" w:eastAsiaTheme="minorEastAsia" w:hAnsi="Arial" w:cs="Arial" w:hint="eastAsia"/>
          <w:bCs/>
          <w:lang w:val="en-US" w:eastAsia="zh-CN"/>
        </w:rPr>
        <w:t>4</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E13DC9" w:rsidRPr="001D595E" w:rsidRDefault="00E13DC9" w:rsidP="00E13DC9">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27</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4085</w:t>
      </w:r>
      <w:r w:rsidRPr="001D595E">
        <w:rPr>
          <w:rFonts w:ascii="Arial" w:hAnsi="Arial" w:cs="Arial"/>
          <w:bCs/>
          <w:lang w:val="en-US"/>
        </w:rPr>
        <w:tab/>
      </w:r>
      <w:r w:rsidRPr="00E13DC9">
        <w:rPr>
          <w:rFonts w:ascii="Arial" w:hAnsi="Arial" w:cs="Arial"/>
          <w:bCs/>
          <w:lang w:val="en-US"/>
        </w:rPr>
        <w:t>Addition of TT analysis for positioning test cases 16.4.3 and 16.4.4</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E13DC9" w:rsidRPr="001D595E" w:rsidRDefault="00E13DC9" w:rsidP="00E13DC9">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28</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4086</w:t>
      </w:r>
      <w:r w:rsidRPr="001D595E">
        <w:rPr>
          <w:rFonts w:ascii="Arial" w:hAnsi="Arial" w:cs="Arial"/>
          <w:bCs/>
          <w:lang w:val="en-US"/>
        </w:rPr>
        <w:tab/>
      </w:r>
      <w:r w:rsidRPr="00E13DC9">
        <w:rPr>
          <w:rFonts w:ascii="Arial" w:hAnsi="Arial" w:cs="Arial"/>
          <w:bCs/>
          <w:lang w:val="en-US"/>
        </w:rPr>
        <w:t>Addition of TT analysis for positioning test case 1</w:t>
      </w:r>
      <w:r>
        <w:rPr>
          <w:rFonts w:ascii="Arial" w:eastAsiaTheme="minorEastAsia" w:hAnsi="Arial" w:cs="Arial" w:hint="eastAsia"/>
          <w:bCs/>
          <w:lang w:val="en-US" w:eastAsia="zh-CN"/>
        </w:rPr>
        <w:t>6.5</w:t>
      </w:r>
      <w:r w:rsidRPr="00E13DC9">
        <w:rPr>
          <w:rFonts w:ascii="Arial" w:hAnsi="Arial" w:cs="Arial"/>
          <w:bCs/>
          <w:lang w:val="en-US"/>
        </w:rPr>
        <w:t>.3</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E13DC9" w:rsidRPr="001D595E" w:rsidRDefault="00E13DC9" w:rsidP="00E13DC9">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29</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4087</w:t>
      </w:r>
      <w:r w:rsidRPr="001D595E">
        <w:rPr>
          <w:rFonts w:ascii="Arial" w:hAnsi="Arial" w:cs="Arial"/>
          <w:bCs/>
          <w:lang w:val="en-US"/>
        </w:rPr>
        <w:tab/>
      </w:r>
      <w:r w:rsidRPr="00E13DC9">
        <w:rPr>
          <w:rFonts w:ascii="Arial" w:hAnsi="Arial" w:cs="Arial"/>
          <w:bCs/>
          <w:lang w:val="en-US"/>
        </w:rPr>
        <w:t>Addition of TT analysis for positioning test case 1</w:t>
      </w:r>
      <w:r>
        <w:rPr>
          <w:rFonts w:ascii="Arial" w:eastAsiaTheme="minorEastAsia" w:hAnsi="Arial" w:cs="Arial" w:hint="eastAsia"/>
          <w:bCs/>
          <w:lang w:val="en-US" w:eastAsia="zh-CN"/>
        </w:rPr>
        <w:t>6.5.4</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E13DC9" w:rsidRPr="001D595E" w:rsidRDefault="00E13DC9" w:rsidP="00E13DC9">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30</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4088</w:t>
      </w:r>
      <w:r w:rsidRPr="001D595E">
        <w:rPr>
          <w:rFonts w:ascii="Arial" w:hAnsi="Arial" w:cs="Arial"/>
          <w:bCs/>
          <w:lang w:val="en-US"/>
        </w:rPr>
        <w:tab/>
      </w:r>
      <w:r w:rsidRPr="00E13DC9">
        <w:rPr>
          <w:rFonts w:ascii="Arial" w:hAnsi="Arial" w:cs="Arial"/>
          <w:bCs/>
          <w:lang w:val="en-US"/>
        </w:rPr>
        <w:t>Addition of TT analysis for positioning test cases 17.2.1, 17.2.2 and 17.2.3</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E13DC9" w:rsidRPr="001D595E" w:rsidRDefault="00E13DC9" w:rsidP="00E13DC9">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31</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4089</w:t>
      </w:r>
      <w:r w:rsidRPr="001D595E">
        <w:rPr>
          <w:rFonts w:ascii="Arial" w:hAnsi="Arial" w:cs="Arial"/>
          <w:bCs/>
          <w:lang w:val="en-US"/>
        </w:rPr>
        <w:tab/>
      </w:r>
      <w:r w:rsidRPr="00E13DC9">
        <w:rPr>
          <w:rFonts w:ascii="Arial" w:hAnsi="Arial" w:cs="Arial"/>
          <w:bCs/>
          <w:lang w:val="en-US"/>
        </w:rPr>
        <w:t>Addition of TT analysis for positioning test cases 17.2.4, 17.2.5 and 17.2.6</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E13DC9" w:rsidRPr="00E13DC9" w:rsidRDefault="00E13DC9" w:rsidP="00F57DD0">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32</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4548</w:t>
      </w:r>
      <w:r w:rsidRPr="001D595E">
        <w:rPr>
          <w:rFonts w:ascii="Arial" w:hAnsi="Arial" w:cs="Arial"/>
          <w:bCs/>
          <w:lang w:val="en-US"/>
        </w:rPr>
        <w:tab/>
      </w:r>
      <w:r w:rsidRPr="00E13DC9">
        <w:rPr>
          <w:rFonts w:ascii="Arial" w:hAnsi="Arial" w:cs="Arial"/>
          <w:bCs/>
          <w:lang w:val="en-US"/>
        </w:rPr>
        <w:t>Addition of Test Tolerances analysis for RRC_INACTIVE positioning test cases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Pr>
          <w:rFonts w:ascii="Arial" w:eastAsia="宋体" w:hAnsi="Arial" w:cs="Arial" w:hint="eastAsia"/>
          <w:bCs/>
          <w:lang w:eastAsia="zh-CN"/>
        </w:rPr>
        <w:t>Nokia</w:t>
      </w:r>
    </w:p>
    <w:p w:rsidR="00AD75B1" w:rsidRPr="00E317FC" w:rsidRDefault="00AD75B1" w:rsidP="00E317FC">
      <w:pPr>
        <w:tabs>
          <w:tab w:val="left" w:pos="567"/>
        </w:tabs>
        <w:overflowPunct/>
        <w:autoSpaceDE/>
        <w:autoSpaceDN/>
        <w:snapToGrid w:val="0"/>
        <w:spacing w:after="0"/>
        <w:textAlignment w:val="auto"/>
        <w:rPr>
          <w:rFonts w:ascii="Arial" w:eastAsia="宋体"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sidRPr="00422486">
        <w:rPr>
          <w:rFonts w:ascii="Arial" w:eastAsia="宋体" w:hAnsi="Arial" w:cs="Arial" w:hint="eastAsia"/>
          <w:b/>
          <w:bCs/>
          <w:lang w:eastAsia="zh-CN"/>
        </w:rPr>
        <w:t>1</w:t>
      </w:r>
      <w:r w:rsidRPr="008623B4">
        <w:rPr>
          <w:rFonts w:ascii="Arial" w:hAnsi="Arial" w:cs="Arial"/>
          <w:b/>
          <w:bCs/>
        </w:rPr>
        <w: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31799</w:t>
      </w:r>
      <w:r>
        <w:rPr>
          <w:rFonts w:ascii="Arial" w:hAnsi="Arial" w:cs="Arial"/>
          <w:bCs/>
          <w:lang w:val="en-US"/>
        </w:rPr>
        <w:tab/>
      </w:r>
      <w:r w:rsidRPr="001F05A0">
        <w:rPr>
          <w:rFonts w:ascii="Arial" w:hAnsi="Arial" w:cs="Arial"/>
          <w:bCs/>
          <w:lang w:val="en-US"/>
        </w:rPr>
        <w:t>Introduction of BDS B2a and B3I signal test contents in TS 37.571-1</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34205</w:t>
      </w:r>
      <w:r>
        <w:rPr>
          <w:rFonts w:ascii="Arial" w:hAnsi="Arial" w:cs="Arial"/>
          <w:bCs/>
          <w:lang w:val="en-US"/>
        </w:rPr>
        <w:tab/>
      </w:r>
      <w:r w:rsidRPr="004F1789">
        <w:rPr>
          <w:rFonts w:ascii="Arial" w:hAnsi="Arial" w:cs="Arial"/>
          <w:bCs/>
          <w:lang w:val="en-US"/>
        </w:rPr>
        <w:t>Addition of new NR RSTD reporting delay test case 14.2.8</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34206</w:t>
      </w:r>
      <w:r>
        <w:rPr>
          <w:rFonts w:ascii="Arial" w:hAnsi="Arial" w:cs="Arial"/>
          <w:bCs/>
          <w:lang w:val="en-US"/>
        </w:rPr>
        <w:tab/>
      </w:r>
      <w:r w:rsidRPr="004F1789">
        <w:rPr>
          <w:rFonts w:ascii="Arial" w:hAnsi="Arial" w:cs="Arial"/>
          <w:bCs/>
          <w:lang w:val="en-US"/>
        </w:rPr>
        <w:t>Addition of new NR RSTD reporting delay test case 14.2.</w:t>
      </w:r>
      <w:r>
        <w:rPr>
          <w:rFonts w:ascii="Arial" w:eastAsiaTheme="minorEastAsia" w:hAnsi="Arial" w:cs="Arial" w:hint="eastAsia"/>
          <w:bCs/>
          <w:lang w:val="en-US" w:eastAsia="zh-CN"/>
        </w:rPr>
        <w:t>9</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34207</w:t>
      </w:r>
      <w:r>
        <w:rPr>
          <w:rFonts w:ascii="Arial" w:hAnsi="Arial" w:cs="Arial"/>
          <w:bCs/>
          <w:lang w:val="en-US"/>
        </w:rPr>
        <w:tab/>
      </w:r>
      <w:r w:rsidRPr="004F1789">
        <w:rPr>
          <w:rFonts w:ascii="Arial" w:hAnsi="Arial" w:cs="Arial"/>
          <w:bCs/>
          <w:lang w:val="en-US"/>
        </w:rPr>
        <w:t>Addition of new NR RSTD reporting delay test case 14.2.</w:t>
      </w:r>
      <w:r>
        <w:rPr>
          <w:rFonts w:ascii="Arial" w:eastAsiaTheme="minorEastAsia" w:hAnsi="Arial" w:cs="Arial" w:hint="eastAsia"/>
          <w:bCs/>
          <w:lang w:val="en-US" w:eastAsia="zh-CN"/>
        </w:rPr>
        <w:t>10</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34208</w:t>
      </w:r>
      <w:r>
        <w:rPr>
          <w:rFonts w:ascii="Arial" w:hAnsi="Arial" w:cs="Arial"/>
          <w:bCs/>
          <w:lang w:val="en-US"/>
        </w:rPr>
        <w:tab/>
      </w:r>
      <w:r w:rsidRPr="004F1789">
        <w:rPr>
          <w:rFonts w:ascii="Arial" w:hAnsi="Arial" w:cs="Arial"/>
          <w:bCs/>
          <w:lang w:val="en-US"/>
        </w:rPr>
        <w:t>Addition of new NR RSTD reporting delay test case 14.</w:t>
      </w:r>
      <w:r>
        <w:rPr>
          <w:rFonts w:ascii="Arial" w:eastAsiaTheme="minorEastAsia" w:hAnsi="Arial" w:cs="Arial" w:hint="eastAsia"/>
          <w:bCs/>
          <w:lang w:val="en-US" w:eastAsia="zh-CN"/>
        </w:rPr>
        <w:t>3.7</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34209</w:t>
      </w:r>
      <w:r>
        <w:rPr>
          <w:rFonts w:ascii="Arial" w:hAnsi="Arial" w:cs="Arial"/>
          <w:bCs/>
          <w:lang w:val="en-US"/>
        </w:rPr>
        <w:tab/>
      </w:r>
      <w:r w:rsidRPr="004F1789">
        <w:rPr>
          <w:rFonts w:ascii="Arial" w:hAnsi="Arial" w:cs="Arial"/>
          <w:bCs/>
          <w:lang w:val="en-US"/>
        </w:rPr>
        <w:t>Addition of new NR RSTD reporting delay test case 14.</w:t>
      </w:r>
      <w:r>
        <w:rPr>
          <w:rFonts w:ascii="Arial" w:eastAsiaTheme="minorEastAsia" w:hAnsi="Arial" w:cs="Arial" w:hint="eastAsia"/>
          <w:bCs/>
          <w:lang w:val="en-US" w:eastAsia="zh-CN"/>
        </w:rPr>
        <w:t>3</w:t>
      </w:r>
      <w:r w:rsidRPr="004F1789">
        <w:rPr>
          <w:rFonts w:ascii="Arial" w:hAnsi="Arial" w:cs="Arial"/>
          <w:bCs/>
          <w:lang w:val="en-US"/>
        </w:rPr>
        <w:t>.8</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34210</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.2.8</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34211</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.2.</w:t>
      </w:r>
      <w:r>
        <w:rPr>
          <w:rFonts w:ascii="Arial" w:eastAsiaTheme="minorEastAsia" w:hAnsi="Arial" w:cs="Arial" w:hint="eastAsia"/>
          <w:bCs/>
          <w:lang w:val="en-US" w:eastAsia="zh-CN"/>
        </w:rPr>
        <w:t>9</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34212</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.2.</w:t>
      </w:r>
      <w:r>
        <w:rPr>
          <w:rFonts w:ascii="Arial" w:eastAsiaTheme="minorEastAsia" w:hAnsi="Arial" w:cs="Arial" w:hint="eastAsia"/>
          <w:bCs/>
          <w:lang w:val="en-US" w:eastAsia="zh-CN"/>
        </w:rPr>
        <w:t>10</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34213</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w:t>
      </w:r>
      <w:r>
        <w:rPr>
          <w:rFonts w:ascii="Arial" w:eastAsiaTheme="minorEastAsia" w:hAnsi="Arial" w:cs="Arial" w:hint="eastAsia"/>
          <w:bCs/>
          <w:lang w:val="en-US" w:eastAsia="zh-CN"/>
        </w:rPr>
        <w:t>3.5</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34214</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w:t>
      </w:r>
      <w:r>
        <w:rPr>
          <w:rFonts w:ascii="Arial" w:eastAsiaTheme="minorEastAsia" w:hAnsi="Arial" w:cs="Arial" w:hint="eastAsia"/>
          <w:bCs/>
          <w:lang w:val="en-US" w:eastAsia="zh-CN"/>
        </w:rPr>
        <w:t>3.6</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6010</w:t>
      </w:r>
      <w:r>
        <w:rPr>
          <w:rFonts w:ascii="Arial" w:hAnsi="Arial" w:cs="Arial"/>
          <w:bCs/>
          <w:lang w:val="en-US"/>
        </w:rPr>
        <w:tab/>
      </w:r>
      <w:r w:rsidRPr="00262E53">
        <w:rPr>
          <w:rFonts w:ascii="Arial" w:hAnsi="Arial" w:cs="Arial"/>
          <w:bCs/>
          <w:lang w:val="en-US"/>
        </w:rPr>
        <w:t>Update TC 14.2.8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6011</w:t>
      </w:r>
      <w:r>
        <w:rPr>
          <w:rFonts w:ascii="Arial" w:hAnsi="Arial" w:cs="Arial"/>
          <w:bCs/>
          <w:lang w:val="en-US"/>
        </w:rPr>
        <w:tab/>
      </w:r>
      <w:r w:rsidRPr="00262E53">
        <w:rPr>
          <w:rFonts w:ascii="Arial" w:hAnsi="Arial" w:cs="Arial"/>
          <w:bCs/>
          <w:lang w:val="en-US"/>
        </w:rPr>
        <w:t>Update TC 14.2.8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6012</w:t>
      </w:r>
      <w:r>
        <w:rPr>
          <w:rFonts w:ascii="Arial" w:hAnsi="Arial" w:cs="Arial"/>
          <w:bCs/>
          <w:lang w:val="en-US"/>
        </w:rPr>
        <w:tab/>
      </w:r>
      <w:r w:rsidRPr="00262E53">
        <w:rPr>
          <w:rFonts w:ascii="Arial" w:hAnsi="Arial" w:cs="Arial"/>
          <w:bCs/>
          <w:lang w:val="en-US"/>
        </w:rPr>
        <w:t>Update TC 14.2.</w:t>
      </w:r>
      <w:r>
        <w:rPr>
          <w:rFonts w:ascii="Arial" w:hAnsi="Arial" w:cs="Arial"/>
          <w:bCs/>
          <w:lang w:val="en-US"/>
        </w:rPr>
        <w:t>10</w:t>
      </w:r>
      <w:r w:rsidRPr="00262E53">
        <w:rPr>
          <w:rFonts w:ascii="Arial" w:hAnsi="Arial" w:cs="Arial"/>
          <w:bCs/>
          <w:lang w:val="en-US"/>
        </w:rPr>
        <w:t xml:space="preserve">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7794</w:t>
      </w:r>
      <w:r>
        <w:rPr>
          <w:rFonts w:ascii="Arial" w:hAnsi="Arial" w:cs="Arial"/>
          <w:bCs/>
          <w:lang w:val="en-US"/>
        </w:rPr>
        <w:tab/>
      </w:r>
      <w:r w:rsidRPr="00262E53">
        <w:rPr>
          <w:rFonts w:ascii="Arial" w:hAnsi="Arial" w:cs="Arial"/>
          <w:bCs/>
          <w:lang w:val="en-US"/>
        </w:rPr>
        <w:t>Update TC 14.</w:t>
      </w:r>
      <w:r>
        <w:rPr>
          <w:rFonts w:ascii="Arial" w:hAnsi="Arial" w:cs="Arial"/>
          <w:bCs/>
          <w:lang w:val="en-US"/>
        </w:rPr>
        <w:t>3</w:t>
      </w:r>
      <w:r w:rsidRPr="00262E53">
        <w:rPr>
          <w:rFonts w:ascii="Arial" w:hAnsi="Arial" w:cs="Arial"/>
          <w:bCs/>
          <w:lang w:val="en-US"/>
        </w:rPr>
        <w:t>.</w:t>
      </w:r>
      <w:r>
        <w:rPr>
          <w:rFonts w:ascii="Arial" w:hAnsi="Arial" w:cs="Arial"/>
          <w:bCs/>
          <w:lang w:val="en-US"/>
        </w:rPr>
        <w:t>7</w:t>
      </w:r>
      <w:r w:rsidRPr="00262E53">
        <w:rPr>
          <w:rFonts w:ascii="Arial" w:hAnsi="Arial" w:cs="Arial"/>
          <w:bCs/>
          <w:lang w:val="en-US"/>
        </w:rPr>
        <w:t xml:space="preserve">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6014</w:t>
      </w:r>
      <w:r>
        <w:rPr>
          <w:rFonts w:ascii="Arial" w:hAnsi="Arial" w:cs="Arial"/>
          <w:bCs/>
          <w:lang w:val="en-US"/>
        </w:rPr>
        <w:tab/>
      </w:r>
      <w:r w:rsidRPr="00262E53">
        <w:rPr>
          <w:rFonts w:ascii="Arial" w:hAnsi="Arial" w:cs="Arial"/>
          <w:bCs/>
          <w:lang w:val="en-US"/>
        </w:rPr>
        <w:t>Update TC 14.</w:t>
      </w:r>
      <w:r>
        <w:rPr>
          <w:rFonts w:ascii="Arial" w:hAnsi="Arial" w:cs="Arial"/>
          <w:bCs/>
          <w:lang w:val="en-US"/>
        </w:rPr>
        <w:t>3</w:t>
      </w:r>
      <w:r w:rsidRPr="00262E53">
        <w:rPr>
          <w:rFonts w:ascii="Arial" w:hAnsi="Arial" w:cs="Arial"/>
          <w:bCs/>
          <w:lang w:val="en-US"/>
        </w:rPr>
        <w:t>.8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6015</w:t>
      </w:r>
      <w:r>
        <w:rPr>
          <w:rFonts w:ascii="Arial" w:hAnsi="Arial" w:cs="Arial"/>
          <w:bCs/>
          <w:lang w:val="en-US"/>
        </w:rPr>
        <w:tab/>
      </w:r>
      <w:r w:rsidRPr="00262E53">
        <w:rPr>
          <w:rFonts w:ascii="Arial" w:hAnsi="Arial" w:cs="Arial"/>
          <w:bCs/>
          <w:lang w:val="en-US"/>
        </w:rPr>
        <w:t>Update TC 1</w:t>
      </w:r>
      <w:r>
        <w:rPr>
          <w:rFonts w:ascii="Arial" w:hAnsi="Arial" w:cs="Arial"/>
          <w:bCs/>
          <w:lang w:val="en-US"/>
        </w:rPr>
        <w:t>5.3.5</w:t>
      </w:r>
      <w:r w:rsidRPr="00262E53">
        <w:rPr>
          <w:rFonts w:ascii="Arial" w:hAnsi="Arial" w:cs="Arial"/>
          <w:bCs/>
          <w:lang w:val="en-US"/>
        </w:rPr>
        <w:t xml:space="preserve">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7795</w:t>
      </w:r>
      <w:r>
        <w:rPr>
          <w:rFonts w:ascii="Arial" w:hAnsi="Arial" w:cs="Arial"/>
          <w:bCs/>
          <w:lang w:val="en-US"/>
        </w:rPr>
        <w:tab/>
      </w:r>
      <w:r w:rsidRPr="00262E53">
        <w:rPr>
          <w:rFonts w:ascii="Arial" w:hAnsi="Arial" w:cs="Arial"/>
          <w:bCs/>
          <w:lang w:val="en-US"/>
        </w:rPr>
        <w:t>Update TC 1</w:t>
      </w:r>
      <w:r>
        <w:rPr>
          <w:rFonts w:ascii="Arial" w:hAnsi="Arial" w:cs="Arial"/>
          <w:bCs/>
          <w:lang w:val="en-US"/>
        </w:rPr>
        <w:t>5.3.6</w:t>
      </w:r>
      <w:r w:rsidRPr="00262E53">
        <w:rPr>
          <w:rFonts w:ascii="Arial" w:hAnsi="Arial" w:cs="Arial"/>
          <w:bCs/>
          <w:lang w:val="en-US"/>
        </w:rPr>
        <w:t xml:space="preserve">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6017</w:t>
      </w:r>
      <w:r>
        <w:rPr>
          <w:rFonts w:ascii="Arial" w:hAnsi="Arial" w:cs="Arial"/>
          <w:bCs/>
          <w:lang w:val="en-US"/>
        </w:rPr>
        <w:tab/>
      </w:r>
      <w:r w:rsidRPr="00262E53">
        <w:rPr>
          <w:rFonts w:ascii="Arial" w:hAnsi="Arial" w:cs="Arial"/>
          <w:bCs/>
          <w:lang w:val="en-US"/>
        </w:rPr>
        <w:t>Addition of NR PRS-based measurement requirements in annex C to include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6111</w:t>
      </w:r>
      <w:r>
        <w:rPr>
          <w:rFonts w:ascii="Arial" w:hAnsi="Arial" w:cs="Arial"/>
          <w:bCs/>
          <w:lang w:val="en-US"/>
        </w:rPr>
        <w:tab/>
      </w:r>
      <w:r w:rsidRPr="00262E53">
        <w:rPr>
          <w:rFonts w:ascii="Arial" w:hAnsi="Arial" w:cs="Arial"/>
          <w:bCs/>
          <w:lang w:val="en-US"/>
        </w:rPr>
        <w:t>Addition of new NR PRS-RSRP reporting delay test case 16.2.7</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lastRenderedPageBreak/>
        <w:t>[</w:t>
      </w:r>
      <w:r>
        <w:rPr>
          <w:rFonts w:ascii="Arial" w:eastAsiaTheme="minorEastAsia" w:hAnsi="Arial" w:cs="Arial"/>
          <w:bCs/>
          <w:lang w:val="en-US" w:eastAsia="zh-CN"/>
        </w:rPr>
        <w:t>21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6112</w:t>
      </w:r>
      <w:r>
        <w:rPr>
          <w:rFonts w:ascii="Arial" w:hAnsi="Arial" w:cs="Arial"/>
          <w:bCs/>
          <w:lang w:val="en-US"/>
        </w:rPr>
        <w:tab/>
      </w:r>
      <w:r w:rsidRPr="00262E53">
        <w:rPr>
          <w:rFonts w:ascii="Arial" w:hAnsi="Arial" w:cs="Arial"/>
          <w:bCs/>
          <w:lang w:val="en-US"/>
        </w:rPr>
        <w:t>Addition of new NR PRS-RSRP reporting delay test case 16.2.</w:t>
      </w:r>
      <w:r>
        <w:rPr>
          <w:rFonts w:ascii="Arial" w:hAnsi="Arial" w:cs="Arial"/>
          <w:bCs/>
          <w:lang w:val="en-US"/>
        </w:rPr>
        <w:t>8</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6113</w:t>
      </w:r>
      <w:r>
        <w:rPr>
          <w:rFonts w:ascii="Arial" w:hAnsi="Arial" w:cs="Arial"/>
          <w:bCs/>
          <w:lang w:val="en-US"/>
        </w:rPr>
        <w:tab/>
      </w:r>
      <w:r w:rsidRPr="00262E53">
        <w:rPr>
          <w:rFonts w:ascii="Arial" w:hAnsi="Arial" w:cs="Arial"/>
          <w:bCs/>
          <w:lang w:val="en-US"/>
        </w:rPr>
        <w:t>Addition of new NR PRS-RSRP accuracy test case 16.3.4</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6114</w:t>
      </w:r>
      <w:r>
        <w:rPr>
          <w:rFonts w:ascii="Arial" w:hAnsi="Arial" w:cs="Arial"/>
          <w:bCs/>
          <w:lang w:val="en-US"/>
        </w:rPr>
        <w:tab/>
      </w:r>
      <w:r w:rsidRPr="00262E53">
        <w:rPr>
          <w:rFonts w:ascii="Arial" w:hAnsi="Arial" w:cs="Arial"/>
          <w:bCs/>
          <w:lang w:val="en-US"/>
        </w:rPr>
        <w:t>Addition of new NR PRS-RSRPP reporting delay test case 17.2.1</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6115</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2</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6116</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3</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6117</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4</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6118</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5</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6119</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6</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6259</w:t>
      </w:r>
      <w:r>
        <w:rPr>
          <w:rFonts w:ascii="Arial" w:hAnsi="Arial" w:cs="Arial"/>
          <w:bCs/>
          <w:lang w:val="en-US"/>
        </w:rPr>
        <w:tab/>
      </w:r>
      <w:r w:rsidRPr="00262E53">
        <w:rPr>
          <w:rFonts w:ascii="Arial" w:hAnsi="Arial" w:cs="Arial"/>
          <w:bCs/>
          <w:lang w:val="en-US"/>
        </w:rPr>
        <w:t>Update positioning test condition to include Rel-17 NR performance requirements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30</w:t>
      </w:r>
      <w:r w:rsidRPr="001D595E">
        <w:rPr>
          <w:rFonts w:ascii="Arial" w:hAnsi="Arial" w:cs="Arial"/>
          <w:bCs/>
          <w:lang w:val="en-US"/>
        </w:rPr>
        <w:t>] R5-2</w:t>
      </w:r>
      <w:r w:rsidRPr="001D595E">
        <w:rPr>
          <w:rFonts w:ascii="Arial" w:eastAsia="宋体" w:hAnsi="Arial" w:cs="Arial" w:hint="eastAsia"/>
          <w:bCs/>
          <w:lang w:val="en-US" w:eastAsia="zh-CN"/>
        </w:rPr>
        <w:t>41897</w:t>
      </w:r>
      <w:r w:rsidRPr="001D595E">
        <w:rPr>
          <w:rFonts w:ascii="Arial" w:hAnsi="Arial" w:cs="Arial"/>
          <w:bCs/>
          <w:lang w:val="en-US"/>
        </w:rPr>
        <w:tab/>
        <w:t>Update TC 15.2.8 with TT analysis results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31</w:t>
      </w:r>
      <w:r w:rsidRPr="001D595E">
        <w:rPr>
          <w:rFonts w:ascii="Arial" w:hAnsi="Arial" w:cs="Arial"/>
          <w:bCs/>
          <w:lang w:val="en-US"/>
        </w:rPr>
        <w:t>] R5-2</w:t>
      </w:r>
      <w:r w:rsidRPr="001D595E">
        <w:rPr>
          <w:rFonts w:ascii="Arial" w:eastAsia="宋体" w:hAnsi="Arial" w:cs="Arial" w:hint="eastAsia"/>
          <w:bCs/>
          <w:lang w:val="en-US" w:eastAsia="zh-CN"/>
        </w:rPr>
        <w:t>41898</w:t>
      </w:r>
      <w:r w:rsidRPr="001D595E">
        <w:rPr>
          <w:rFonts w:ascii="Arial" w:hAnsi="Arial" w:cs="Arial"/>
          <w:bCs/>
          <w:lang w:val="en-US"/>
        </w:rPr>
        <w:tab/>
        <w:t>Update TC 15.2.</w:t>
      </w:r>
      <w:r w:rsidRPr="001D595E">
        <w:rPr>
          <w:rFonts w:ascii="Arial" w:eastAsiaTheme="minorEastAsia" w:hAnsi="Arial" w:cs="Arial" w:hint="eastAsia"/>
          <w:bCs/>
          <w:lang w:val="en-US" w:eastAsia="zh-CN"/>
        </w:rPr>
        <w:t>9</w:t>
      </w:r>
      <w:r w:rsidRPr="001D595E">
        <w:rPr>
          <w:rFonts w:ascii="Arial" w:hAnsi="Arial" w:cs="Arial"/>
          <w:bCs/>
          <w:lang w:val="en-US"/>
        </w:rPr>
        <w:t xml:space="preserve"> with TT analysis results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32</w:t>
      </w:r>
      <w:r w:rsidRPr="001D595E">
        <w:rPr>
          <w:rFonts w:ascii="Arial" w:hAnsi="Arial" w:cs="Arial"/>
          <w:bCs/>
          <w:lang w:val="en-US"/>
        </w:rPr>
        <w:t>] R5-2</w:t>
      </w:r>
      <w:r w:rsidRPr="001D595E">
        <w:rPr>
          <w:rFonts w:ascii="Arial" w:eastAsia="宋体" w:hAnsi="Arial" w:cs="Arial" w:hint="eastAsia"/>
          <w:bCs/>
          <w:lang w:val="en-US" w:eastAsia="zh-CN"/>
        </w:rPr>
        <w:t>40103</w:t>
      </w:r>
      <w:r w:rsidRPr="001D595E">
        <w:rPr>
          <w:rFonts w:ascii="Arial" w:hAnsi="Arial" w:cs="Arial"/>
          <w:bCs/>
          <w:lang w:val="en-US"/>
        </w:rPr>
        <w:tab/>
        <w:t>Update TC 15.2.</w:t>
      </w:r>
      <w:r w:rsidRPr="001D595E">
        <w:rPr>
          <w:rFonts w:ascii="Arial" w:eastAsiaTheme="minorEastAsia" w:hAnsi="Arial" w:cs="Arial" w:hint="eastAsia"/>
          <w:bCs/>
          <w:lang w:val="en-US" w:eastAsia="zh-CN"/>
        </w:rPr>
        <w:t>10</w:t>
      </w:r>
      <w:r w:rsidRPr="001D595E">
        <w:rPr>
          <w:rFonts w:ascii="Arial" w:hAnsi="Arial" w:cs="Arial"/>
          <w:bCs/>
          <w:lang w:val="en-US"/>
        </w:rPr>
        <w:t xml:space="preserve"> with TT analysis results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33</w:t>
      </w:r>
      <w:r w:rsidRPr="001D595E">
        <w:rPr>
          <w:rFonts w:ascii="Arial" w:hAnsi="Arial" w:cs="Arial"/>
          <w:bCs/>
          <w:lang w:val="en-US"/>
        </w:rPr>
        <w:t>] R5-2</w:t>
      </w:r>
      <w:r w:rsidRPr="001D595E">
        <w:rPr>
          <w:rFonts w:ascii="Arial" w:eastAsia="宋体" w:hAnsi="Arial" w:cs="Arial" w:hint="eastAsia"/>
          <w:bCs/>
          <w:lang w:val="en-US" w:eastAsia="zh-CN"/>
        </w:rPr>
        <w:t>40104</w:t>
      </w:r>
      <w:r w:rsidRPr="001D595E">
        <w:rPr>
          <w:rFonts w:ascii="Arial" w:hAnsi="Arial" w:cs="Arial"/>
          <w:bCs/>
          <w:lang w:val="en-US"/>
        </w:rPr>
        <w:tab/>
        <w:t>Update TC 1</w:t>
      </w:r>
      <w:r w:rsidRPr="001D595E">
        <w:rPr>
          <w:rFonts w:ascii="Arial" w:eastAsiaTheme="minorEastAsia" w:hAnsi="Arial" w:cs="Arial" w:hint="eastAsia"/>
          <w:bCs/>
          <w:lang w:val="en-US" w:eastAsia="zh-CN"/>
        </w:rPr>
        <w:t>6</w:t>
      </w:r>
      <w:r w:rsidRPr="001D595E">
        <w:rPr>
          <w:rFonts w:ascii="Arial" w:hAnsi="Arial" w:cs="Arial"/>
          <w:bCs/>
          <w:lang w:val="en-US"/>
        </w:rPr>
        <w:t>.2.</w:t>
      </w:r>
      <w:r w:rsidRPr="001D595E">
        <w:rPr>
          <w:rFonts w:ascii="Arial" w:eastAsiaTheme="minorEastAsia" w:hAnsi="Arial" w:cs="Arial" w:hint="eastAsia"/>
          <w:bCs/>
          <w:lang w:val="en-US" w:eastAsia="zh-CN"/>
        </w:rPr>
        <w:t>7</w:t>
      </w:r>
      <w:r w:rsidRPr="001D595E">
        <w:rPr>
          <w:rFonts w:ascii="Arial" w:hAnsi="Arial" w:cs="Arial"/>
          <w:bCs/>
          <w:lang w:val="en-US"/>
        </w:rPr>
        <w:t xml:space="preserve"> with TT analysis results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34</w:t>
      </w:r>
      <w:r w:rsidRPr="001D595E">
        <w:rPr>
          <w:rFonts w:ascii="Arial" w:hAnsi="Arial" w:cs="Arial"/>
          <w:bCs/>
          <w:lang w:val="en-US"/>
        </w:rPr>
        <w:t>] R5-2</w:t>
      </w:r>
      <w:r w:rsidRPr="001D595E">
        <w:rPr>
          <w:rFonts w:ascii="Arial" w:eastAsia="宋体" w:hAnsi="Arial" w:cs="Arial" w:hint="eastAsia"/>
          <w:bCs/>
          <w:lang w:val="en-US" w:eastAsia="zh-CN"/>
        </w:rPr>
        <w:t>40105</w:t>
      </w:r>
      <w:r w:rsidRPr="001D595E">
        <w:rPr>
          <w:rFonts w:ascii="Arial" w:hAnsi="Arial" w:cs="Arial"/>
          <w:bCs/>
          <w:lang w:val="en-US"/>
        </w:rPr>
        <w:tab/>
        <w:t>Update TC 1</w:t>
      </w:r>
      <w:r w:rsidRPr="001D595E">
        <w:rPr>
          <w:rFonts w:ascii="Arial" w:eastAsiaTheme="minorEastAsia" w:hAnsi="Arial" w:cs="Arial" w:hint="eastAsia"/>
          <w:bCs/>
          <w:lang w:val="en-US" w:eastAsia="zh-CN"/>
        </w:rPr>
        <w:t>6</w:t>
      </w:r>
      <w:r w:rsidRPr="001D595E">
        <w:rPr>
          <w:rFonts w:ascii="Arial" w:hAnsi="Arial" w:cs="Arial"/>
          <w:bCs/>
          <w:lang w:val="en-US"/>
        </w:rPr>
        <w:t>.2.8 with TT analysis results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35</w:t>
      </w:r>
      <w:r w:rsidRPr="001D595E">
        <w:rPr>
          <w:rFonts w:ascii="Arial" w:hAnsi="Arial" w:cs="Arial"/>
          <w:bCs/>
          <w:lang w:val="en-US"/>
        </w:rPr>
        <w:t>] R5-2</w:t>
      </w:r>
      <w:r w:rsidRPr="001D595E">
        <w:rPr>
          <w:rFonts w:ascii="Arial" w:eastAsia="宋体" w:hAnsi="Arial" w:cs="Arial" w:hint="eastAsia"/>
          <w:bCs/>
          <w:lang w:val="en-US" w:eastAsia="zh-CN"/>
        </w:rPr>
        <w:t>41899</w:t>
      </w:r>
      <w:r w:rsidRPr="001D595E">
        <w:rPr>
          <w:rFonts w:ascii="Arial" w:hAnsi="Arial" w:cs="Arial"/>
          <w:bCs/>
          <w:lang w:val="en-US"/>
        </w:rPr>
        <w:tab/>
        <w:t>Update TC 1</w:t>
      </w:r>
      <w:r w:rsidRPr="001D595E">
        <w:rPr>
          <w:rFonts w:ascii="Arial" w:eastAsiaTheme="minorEastAsia" w:hAnsi="Arial" w:cs="Arial" w:hint="eastAsia"/>
          <w:bCs/>
          <w:lang w:val="en-US" w:eastAsia="zh-CN"/>
        </w:rPr>
        <w:t>6</w:t>
      </w:r>
      <w:r w:rsidRPr="001D595E">
        <w:rPr>
          <w:rFonts w:ascii="Arial" w:hAnsi="Arial" w:cs="Arial"/>
          <w:bCs/>
          <w:lang w:val="en-US"/>
        </w:rPr>
        <w:t>.</w:t>
      </w:r>
      <w:r w:rsidRPr="001D595E">
        <w:rPr>
          <w:rFonts w:ascii="Arial" w:eastAsiaTheme="minorEastAsia" w:hAnsi="Arial" w:cs="Arial" w:hint="eastAsia"/>
          <w:bCs/>
          <w:lang w:val="en-US" w:eastAsia="zh-CN"/>
        </w:rPr>
        <w:t>3</w:t>
      </w:r>
      <w:r w:rsidRPr="001D595E">
        <w:rPr>
          <w:rFonts w:ascii="Arial" w:hAnsi="Arial" w:cs="Arial"/>
          <w:bCs/>
          <w:lang w:val="en-US"/>
        </w:rPr>
        <w:t>.</w:t>
      </w:r>
      <w:r w:rsidRPr="001D595E">
        <w:rPr>
          <w:rFonts w:ascii="Arial" w:eastAsiaTheme="minorEastAsia" w:hAnsi="Arial" w:cs="Arial" w:hint="eastAsia"/>
          <w:bCs/>
          <w:lang w:val="en-US" w:eastAsia="zh-CN"/>
        </w:rPr>
        <w:t>4</w:t>
      </w:r>
      <w:r w:rsidRPr="001D595E">
        <w:rPr>
          <w:rFonts w:ascii="Arial" w:hAnsi="Arial" w:cs="Arial"/>
          <w:bCs/>
          <w:lang w:val="en-US"/>
        </w:rPr>
        <w:t xml:space="preserve"> with TT analysis results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36</w:t>
      </w:r>
      <w:r w:rsidRPr="001D595E">
        <w:rPr>
          <w:rFonts w:ascii="Arial" w:hAnsi="Arial" w:cs="Arial"/>
          <w:bCs/>
          <w:lang w:val="en-US"/>
        </w:rPr>
        <w:t>] R5-2</w:t>
      </w:r>
      <w:r w:rsidRPr="001D595E">
        <w:rPr>
          <w:rFonts w:ascii="Arial" w:eastAsia="宋体" w:hAnsi="Arial" w:cs="Arial" w:hint="eastAsia"/>
          <w:bCs/>
          <w:lang w:val="en-US" w:eastAsia="zh-CN"/>
        </w:rPr>
        <w:t>40107</w:t>
      </w:r>
      <w:r w:rsidRPr="001D595E">
        <w:rPr>
          <w:rFonts w:ascii="Arial" w:hAnsi="Arial" w:cs="Arial"/>
          <w:bCs/>
          <w:lang w:val="en-US"/>
        </w:rPr>
        <w:tab/>
        <w:t>Addition of NR PRS-based measurement requirements in annex C to include TT analysis results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37</w:t>
      </w:r>
      <w:r w:rsidRPr="001D595E">
        <w:rPr>
          <w:rFonts w:ascii="Arial" w:hAnsi="Arial" w:cs="Arial"/>
          <w:bCs/>
          <w:lang w:val="en-US"/>
        </w:rPr>
        <w:t>] R5-2</w:t>
      </w:r>
      <w:r w:rsidRPr="001D595E">
        <w:rPr>
          <w:rFonts w:ascii="Arial" w:eastAsia="宋体" w:hAnsi="Arial" w:cs="Arial" w:hint="eastAsia"/>
          <w:bCs/>
          <w:lang w:val="en-US" w:eastAsia="zh-CN"/>
        </w:rPr>
        <w:t>40108</w:t>
      </w:r>
      <w:r w:rsidRPr="001D595E">
        <w:rPr>
          <w:rFonts w:ascii="Arial" w:hAnsi="Arial" w:cs="Arial"/>
          <w:bCs/>
          <w:lang w:val="en-US"/>
        </w:rPr>
        <w:tab/>
      </w:r>
      <w:r w:rsidR="00A13595" w:rsidRPr="001D595E">
        <w:rPr>
          <w:rFonts w:ascii="Arial" w:hAnsi="Arial" w:cs="Arial"/>
          <w:bCs/>
          <w:lang w:val="en-US"/>
        </w:rPr>
        <w:t>Addition of new RRC_INACTIVE NR RSTD reporting delay test case 14.4.3</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38</w:t>
      </w:r>
      <w:r w:rsidRPr="001D595E">
        <w:rPr>
          <w:rFonts w:ascii="Arial" w:hAnsi="Arial" w:cs="Arial"/>
          <w:bCs/>
          <w:lang w:val="en-US"/>
        </w:rPr>
        <w:t>] R5-2</w:t>
      </w:r>
      <w:r w:rsidRPr="001D595E">
        <w:rPr>
          <w:rFonts w:ascii="Arial" w:eastAsia="宋体" w:hAnsi="Arial" w:cs="Arial" w:hint="eastAsia"/>
          <w:bCs/>
          <w:lang w:val="en-US" w:eastAsia="zh-CN"/>
        </w:rPr>
        <w:t>40109</w:t>
      </w:r>
      <w:r w:rsidRPr="001D595E">
        <w:rPr>
          <w:rFonts w:ascii="Arial" w:hAnsi="Arial" w:cs="Arial"/>
          <w:bCs/>
          <w:lang w:val="en-US"/>
        </w:rPr>
        <w:tab/>
      </w:r>
      <w:r w:rsidR="00A13595" w:rsidRPr="001D595E">
        <w:rPr>
          <w:rFonts w:ascii="Arial" w:hAnsi="Arial" w:cs="Arial"/>
          <w:bCs/>
          <w:lang w:val="en-US"/>
        </w:rPr>
        <w:t>Addition of new NR RSTD reporting delay test case 14.4.4 in RRC_INACTIVE state</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39</w:t>
      </w:r>
      <w:r w:rsidRPr="001D595E">
        <w:rPr>
          <w:rFonts w:ascii="Arial" w:hAnsi="Arial" w:cs="Arial"/>
          <w:bCs/>
          <w:lang w:val="en-US"/>
        </w:rPr>
        <w:t>] R5-2</w:t>
      </w:r>
      <w:r w:rsidRPr="001D595E">
        <w:rPr>
          <w:rFonts w:ascii="Arial" w:eastAsia="宋体" w:hAnsi="Arial" w:cs="Arial" w:hint="eastAsia"/>
          <w:bCs/>
          <w:lang w:val="en-US" w:eastAsia="zh-CN"/>
        </w:rPr>
        <w:t>40110</w:t>
      </w:r>
      <w:r w:rsidRPr="001D595E">
        <w:rPr>
          <w:rFonts w:ascii="Arial" w:hAnsi="Arial" w:cs="Arial"/>
          <w:bCs/>
          <w:lang w:val="en-US"/>
        </w:rPr>
        <w:tab/>
      </w:r>
      <w:r w:rsidR="00A13595" w:rsidRPr="001D595E">
        <w:rPr>
          <w:rFonts w:ascii="Arial" w:hAnsi="Arial" w:cs="Arial"/>
          <w:bCs/>
          <w:lang w:val="en-US"/>
        </w:rPr>
        <w:t>Addition of new NR RSTD accuracy test case 14.5.3 in RRC_INACTIVE state</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40</w:t>
      </w:r>
      <w:r w:rsidRPr="001D595E">
        <w:rPr>
          <w:rFonts w:ascii="Arial" w:hAnsi="Arial" w:cs="Arial"/>
          <w:bCs/>
          <w:lang w:val="en-US"/>
        </w:rPr>
        <w:t>] R5-2</w:t>
      </w:r>
      <w:r w:rsidRPr="001D595E">
        <w:rPr>
          <w:rFonts w:ascii="Arial" w:eastAsia="宋体" w:hAnsi="Arial" w:cs="Arial" w:hint="eastAsia"/>
          <w:bCs/>
          <w:lang w:val="en-US" w:eastAsia="zh-CN"/>
        </w:rPr>
        <w:t>41911</w:t>
      </w:r>
      <w:r w:rsidRPr="001D595E">
        <w:rPr>
          <w:rFonts w:ascii="Arial" w:hAnsi="Arial" w:cs="Arial"/>
          <w:bCs/>
          <w:lang w:val="en-US"/>
        </w:rPr>
        <w:tab/>
        <w:t>Addition of new NR RSTD accuracy test case 14.5.4 in RRC_INACTIVE state</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41</w:t>
      </w:r>
      <w:r w:rsidRPr="001D595E">
        <w:rPr>
          <w:rFonts w:ascii="Arial" w:hAnsi="Arial" w:cs="Arial"/>
          <w:bCs/>
          <w:lang w:val="en-US"/>
        </w:rPr>
        <w:t>] R5-2</w:t>
      </w:r>
      <w:r w:rsidRPr="001D595E">
        <w:rPr>
          <w:rFonts w:ascii="Arial" w:eastAsia="宋体" w:hAnsi="Arial" w:cs="Arial" w:hint="eastAsia"/>
          <w:bCs/>
          <w:lang w:val="en-US" w:eastAsia="zh-CN"/>
        </w:rPr>
        <w:t>40112</w:t>
      </w:r>
      <w:r w:rsidRPr="001D595E">
        <w:rPr>
          <w:rFonts w:ascii="Arial" w:hAnsi="Arial" w:cs="Arial"/>
          <w:bCs/>
          <w:lang w:val="en-US"/>
        </w:rPr>
        <w:tab/>
      </w:r>
      <w:r w:rsidR="00A9166A" w:rsidRPr="001D595E">
        <w:rPr>
          <w:rFonts w:ascii="Arial" w:hAnsi="Arial" w:cs="Arial"/>
          <w:bCs/>
          <w:lang w:val="en-US"/>
        </w:rPr>
        <w:t>Addition of new NR PRS-RSRP reporting delay test case 16.4.3 in RRC_INACTIVE state</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42</w:t>
      </w:r>
      <w:r w:rsidRPr="001D595E">
        <w:rPr>
          <w:rFonts w:ascii="Arial" w:hAnsi="Arial" w:cs="Arial"/>
          <w:bCs/>
          <w:lang w:val="en-US"/>
        </w:rPr>
        <w:t>] R5-2</w:t>
      </w:r>
      <w:r w:rsidRPr="001D595E">
        <w:rPr>
          <w:rFonts w:ascii="Arial" w:eastAsia="宋体" w:hAnsi="Arial" w:cs="Arial" w:hint="eastAsia"/>
          <w:bCs/>
          <w:lang w:val="en-US" w:eastAsia="zh-CN"/>
        </w:rPr>
        <w:t>40113</w:t>
      </w:r>
      <w:r w:rsidRPr="001D595E">
        <w:rPr>
          <w:rFonts w:ascii="Arial" w:hAnsi="Arial" w:cs="Arial"/>
          <w:bCs/>
          <w:lang w:val="en-US"/>
        </w:rPr>
        <w:tab/>
      </w:r>
      <w:r w:rsidR="00A9166A" w:rsidRPr="001D595E">
        <w:rPr>
          <w:rFonts w:ascii="Arial" w:hAnsi="Arial" w:cs="Arial"/>
          <w:bCs/>
          <w:lang w:val="en-US"/>
        </w:rPr>
        <w:t>Addition of new NR PRS-RSRP reporting delay test case 16.4.4 in RRC_INACTIVE state</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43</w:t>
      </w:r>
      <w:r w:rsidRPr="001D595E">
        <w:rPr>
          <w:rFonts w:ascii="Arial" w:hAnsi="Arial" w:cs="Arial"/>
          <w:bCs/>
          <w:lang w:val="en-US"/>
        </w:rPr>
        <w:t>] R5-2</w:t>
      </w:r>
      <w:r w:rsidRPr="001D595E">
        <w:rPr>
          <w:rFonts w:ascii="Arial" w:eastAsia="宋体" w:hAnsi="Arial" w:cs="Arial" w:hint="eastAsia"/>
          <w:bCs/>
          <w:lang w:val="en-US" w:eastAsia="zh-CN"/>
        </w:rPr>
        <w:t>40114</w:t>
      </w:r>
      <w:r w:rsidRPr="001D595E">
        <w:rPr>
          <w:rFonts w:ascii="Arial" w:hAnsi="Arial" w:cs="Arial"/>
          <w:bCs/>
          <w:lang w:val="en-US"/>
        </w:rPr>
        <w:tab/>
      </w:r>
      <w:r w:rsidR="00A9166A" w:rsidRPr="001D595E">
        <w:rPr>
          <w:rFonts w:ascii="Arial" w:hAnsi="Arial" w:cs="Arial"/>
          <w:bCs/>
          <w:lang w:val="en-US"/>
        </w:rPr>
        <w:t xml:space="preserve">Addition of new NR PRS-RSRP accuracy test case 16.5.3 in RRC_INACTIVE </w:t>
      </w:r>
      <w:proofErr w:type="spellStart"/>
      <w:r w:rsidR="00A9166A" w:rsidRPr="001D595E">
        <w:rPr>
          <w:rFonts w:ascii="Arial" w:hAnsi="Arial" w:cs="Arial"/>
          <w:bCs/>
          <w:lang w:val="en-US"/>
        </w:rPr>
        <w:t>state</w:t>
      </w:r>
      <w:r w:rsidRPr="001D595E">
        <w:rPr>
          <w:rFonts w:ascii="Arial" w:hAnsi="Arial" w:cs="Arial"/>
          <w:bCs/>
          <w:lang w:val="en-US"/>
        </w:rPr>
        <w:t>e</w:t>
      </w:r>
      <w:proofErr w:type="spellEnd"/>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44</w:t>
      </w:r>
      <w:r w:rsidRPr="001D595E">
        <w:rPr>
          <w:rFonts w:ascii="Arial" w:hAnsi="Arial" w:cs="Arial"/>
          <w:bCs/>
          <w:lang w:val="en-US"/>
        </w:rPr>
        <w:t>] R5-2</w:t>
      </w:r>
      <w:r w:rsidRPr="001D595E">
        <w:rPr>
          <w:rFonts w:ascii="Arial" w:eastAsia="宋体" w:hAnsi="Arial" w:cs="Arial" w:hint="eastAsia"/>
          <w:bCs/>
          <w:lang w:val="en-US" w:eastAsia="zh-CN"/>
        </w:rPr>
        <w:t>40115</w:t>
      </w:r>
      <w:r w:rsidRPr="001D595E">
        <w:rPr>
          <w:rFonts w:ascii="Arial" w:hAnsi="Arial" w:cs="Arial"/>
          <w:bCs/>
          <w:lang w:val="en-US"/>
        </w:rPr>
        <w:tab/>
      </w:r>
      <w:r w:rsidR="00A9166A" w:rsidRPr="001D595E">
        <w:rPr>
          <w:rFonts w:ascii="Arial" w:hAnsi="Arial" w:cs="Arial"/>
          <w:bCs/>
          <w:lang w:val="en-US"/>
        </w:rPr>
        <w:t>Addition of new NR PRS-RSRP accuracy test case 16.5.</w:t>
      </w:r>
      <w:r w:rsidR="00A9166A" w:rsidRPr="001D595E">
        <w:rPr>
          <w:rFonts w:ascii="Arial" w:eastAsiaTheme="minorEastAsia" w:hAnsi="Arial" w:cs="Arial" w:hint="eastAsia"/>
          <w:bCs/>
          <w:lang w:val="en-US" w:eastAsia="zh-CN"/>
        </w:rPr>
        <w:t>4</w:t>
      </w:r>
      <w:r w:rsidR="00A9166A" w:rsidRPr="001D595E">
        <w:rPr>
          <w:rFonts w:ascii="Arial" w:hAnsi="Arial" w:cs="Arial"/>
          <w:bCs/>
          <w:lang w:val="en-US"/>
        </w:rPr>
        <w:t xml:space="preserve"> in RRC_INACTIVE state</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45</w:t>
      </w:r>
      <w:r w:rsidRPr="001D595E">
        <w:rPr>
          <w:rFonts w:ascii="Arial" w:hAnsi="Arial" w:cs="Arial"/>
          <w:bCs/>
          <w:lang w:val="en-US"/>
        </w:rPr>
        <w:t>] R5-2</w:t>
      </w:r>
      <w:r w:rsidRPr="001D595E">
        <w:rPr>
          <w:rFonts w:ascii="Arial" w:eastAsia="宋体" w:hAnsi="Arial" w:cs="Arial" w:hint="eastAsia"/>
          <w:bCs/>
          <w:lang w:val="en-US" w:eastAsia="zh-CN"/>
        </w:rPr>
        <w:t>40116</w:t>
      </w:r>
      <w:r w:rsidRPr="001D595E">
        <w:rPr>
          <w:rFonts w:ascii="Arial" w:hAnsi="Arial" w:cs="Arial"/>
          <w:bCs/>
          <w:lang w:val="en-US"/>
        </w:rPr>
        <w:tab/>
      </w:r>
      <w:r w:rsidR="00A9166A" w:rsidRPr="001D595E">
        <w:rPr>
          <w:rFonts w:ascii="Arial" w:hAnsi="Arial" w:cs="Arial"/>
          <w:bCs/>
          <w:lang w:val="en-US"/>
        </w:rPr>
        <w:t>Addition of new NR PRS-RSRPP measurement accuracy test case 17.3.1</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46</w:t>
      </w:r>
      <w:r w:rsidRPr="001D595E">
        <w:rPr>
          <w:rFonts w:ascii="Arial" w:hAnsi="Arial" w:cs="Arial"/>
          <w:bCs/>
          <w:lang w:val="en-US"/>
        </w:rPr>
        <w:t>] R5-2</w:t>
      </w:r>
      <w:r w:rsidRPr="001D595E">
        <w:rPr>
          <w:rFonts w:ascii="Arial" w:eastAsia="宋体" w:hAnsi="Arial" w:cs="Arial" w:hint="eastAsia"/>
          <w:bCs/>
          <w:lang w:val="en-US" w:eastAsia="zh-CN"/>
        </w:rPr>
        <w:t>40117</w:t>
      </w:r>
      <w:r w:rsidRPr="001D595E">
        <w:rPr>
          <w:rFonts w:ascii="Arial" w:hAnsi="Arial" w:cs="Arial"/>
          <w:bCs/>
          <w:lang w:val="en-US"/>
        </w:rPr>
        <w:tab/>
      </w:r>
      <w:r w:rsidR="00A9166A" w:rsidRPr="001D595E">
        <w:rPr>
          <w:rFonts w:ascii="Arial" w:hAnsi="Arial" w:cs="Arial"/>
          <w:bCs/>
          <w:lang w:val="en-US"/>
        </w:rPr>
        <w:t>Addition of new NR PRS-RSRPP measurement accuracy test case 17.3.</w:t>
      </w:r>
      <w:r w:rsidR="00A9166A" w:rsidRPr="001D595E">
        <w:rPr>
          <w:rFonts w:ascii="Arial" w:eastAsiaTheme="minorEastAsia" w:hAnsi="Arial" w:cs="Arial" w:hint="eastAsia"/>
          <w:bCs/>
          <w:lang w:val="en-US" w:eastAsia="zh-CN"/>
        </w:rPr>
        <w:t>2</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47</w:t>
      </w:r>
      <w:r w:rsidRPr="001D595E">
        <w:rPr>
          <w:rFonts w:ascii="Arial" w:hAnsi="Arial" w:cs="Arial"/>
          <w:bCs/>
          <w:lang w:val="en-US"/>
        </w:rPr>
        <w:t>] R5-2</w:t>
      </w:r>
      <w:r w:rsidRPr="001D595E">
        <w:rPr>
          <w:rFonts w:ascii="Arial" w:eastAsia="宋体" w:hAnsi="Arial" w:cs="Arial" w:hint="eastAsia"/>
          <w:bCs/>
          <w:lang w:val="en-US" w:eastAsia="zh-CN"/>
        </w:rPr>
        <w:t>40118</w:t>
      </w:r>
      <w:r w:rsidRPr="001D595E">
        <w:rPr>
          <w:rFonts w:ascii="Arial" w:hAnsi="Arial" w:cs="Arial"/>
          <w:bCs/>
          <w:lang w:val="en-US"/>
        </w:rPr>
        <w:tab/>
      </w:r>
      <w:r w:rsidR="00A9166A" w:rsidRPr="001D595E">
        <w:rPr>
          <w:rFonts w:ascii="Arial" w:hAnsi="Arial" w:cs="Arial"/>
          <w:bCs/>
          <w:lang w:val="en-US"/>
        </w:rPr>
        <w:t>Addition of new NR PRS-RSRPP measurement accuracy test case 17.3.</w:t>
      </w:r>
      <w:r w:rsidR="00A9166A" w:rsidRPr="001D595E">
        <w:rPr>
          <w:rFonts w:ascii="Arial" w:eastAsiaTheme="minorEastAsia" w:hAnsi="Arial" w:cs="Arial" w:hint="eastAsia"/>
          <w:bCs/>
          <w:lang w:val="en-US" w:eastAsia="zh-CN"/>
        </w:rPr>
        <w:t>3</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48</w:t>
      </w:r>
      <w:r w:rsidRPr="001D595E">
        <w:rPr>
          <w:rFonts w:ascii="Arial" w:hAnsi="Arial" w:cs="Arial"/>
          <w:bCs/>
          <w:lang w:val="en-US"/>
        </w:rPr>
        <w:t>] R5-2</w:t>
      </w:r>
      <w:r w:rsidRPr="001D595E">
        <w:rPr>
          <w:rFonts w:ascii="Arial" w:eastAsia="宋体" w:hAnsi="Arial" w:cs="Arial" w:hint="eastAsia"/>
          <w:bCs/>
          <w:lang w:val="en-US" w:eastAsia="zh-CN"/>
        </w:rPr>
        <w:t>40119</w:t>
      </w:r>
      <w:r w:rsidRPr="001D595E">
        <w:rPr>
          <w:rFonts w:ascii="Arial" w:hAnsi="Arial" w:cs="Arial"/>
          <w:bCs/>
          <w:lang w:val="en-US"/>
        </w:rPr>
        <w:tab/>
      </w:r>
      <w:r w:rsidR="00A9166A" w:rsidRPr="001D595E">
        <w:rPr>
          <w:rFonts w:ascii="Arial" w:hAnsi="Arial" w:cs="Arial"/>
          <w:bCs/>
          <w:lang w:val="en-US"/>
        </w:rPr>
        <w:t>Addition of new NR PRS-RSRPP measurement accuracy test case 17.3.</w:t>
      </w:r>
      <w:r w:rsidR="00A9166A" w:rsidRPr="001D595E">
        <w:rPr>
          <w:rFonts w:ascii="Arial" w:eastAsiaTheme="minorEastAsia" w:hAnsi="Arial" w:cs="Arial" w:hint="eastAsia"/>
          <w:bCs/>
          <w:lang w:val="en-US" w:eastAsia="zh-CN"/>
        </w:rPr>
        <w:t>4</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49</w:t>
      </w:r>
      <w:r w:rsidRPr="001D595E">
        <w:rPr>
          <w:rFonts w:ascii="Arial" w:hAnsi="Arial" w:cs="Arial"/>
          <w:bCs/>
          <w:lang w:val="en-US"/>
        </w:rPr>
        <w:t>] R5-2</w:t>
      </w:r>
      <w:r w:rsidRPr="001D595E">
        <w:rPr>
          <w:rFonts w:ascii="Arial" w:eastAsia="宋体" w:hAnsi="Arial" w:cs="Arial" w:hint="eastAsia"/>
          <w:bCs/>
          <w:lang w:val="en-US" w:eastAsia="zh-CN"/>
        </w:rPr>
        <w:t>40120</w:t>
      </w:r>
      <w:r w:rsidRPr="001D595E">
        <w:rPr>
          <w:rFonts w:ascii="Arial" w:hAnsi="Arial" w:cs="Arial"/>
          <w:bCs/>
          <w:lang w:val="en-US"/>
        </w:rPr>
        <w:tab/>
      </w:r>
      <w:r w:rsidR="00A9166A" w:rsidRPr="001D595E">
        <w:rPr>
          <w:rFonts w:ascii="Arial" w:hAnsi="Arial" w:cs="Arial"/>
          <w:bCs/>
          <w:lang w:val="en-US"/>
        </w:rPr>
        <w:t>Addition of measurement period requirements in RRC_INACTIVE state for NR positioning methods</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A9166A" w:rsidRPr="001D595E" w:rsidRDefault="00A9166A" w:rsidP="00A9166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50</w:t>
      </w:r>
      <w:r w:rsidRPr="001D595E">
        <w:rPr>
          <w:rFonts w:ascii="Arial" w:hAnsi="Arial" w:cs="Arial"/>
          <w:bCs/>
          <w:lang w:val="en-US"/>
        </w:rPr>
        <w:t>] R5-2</w:t>
      </w:r>
      <w:r w:rsidRPr="001D595E">
        <w:rPr>
          <w:rFonts w:ascii="Arial" w:eastAsia="宋体" w:hAnsi="Arial" w:cs="Arial" w:hint="eastAsia"/>
          <w:bCs/>
          <w:lang w:val="en-US" w:eastAsia="zh-CN"/>
        </w:rPr>
        <w:t>41912</w:t>
      </w:r>
      <w:r w:rsidRPr="001D595E">
        <w:rPr>
          <w:rFonts w:ascii="Arial" w:hAnsi="Arial" w:cs="Arial"/>
          <w:bCs/>
          <w:lang w:val="en-US"/>
        </w:rPr>
        <w:tab/>
        <w:t>Correction to PRS-RSRPP positioning test cases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A9166A" w:rsidRPr="001D595E" w:rsidRDefault="00A9166A" w:rsidP="00A9166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51</w:t>
      </w:r>
      <w:r w:rsidRPr="001D595E">
        <w:rPr>
          <w:rFonts w:ascii="Arial" w:hAnsi="Arial" w:cs="Arial"/>
          <w:bCs/>
          <w:lang w:val="en-US"/>
        </w:rPr>
        <w:t>] R5-2</w:t>
      </w:r>
      <w:r w:rsidRPr="001D595E">
        <w:rPr>
          <w:rFonts w:ascii="Arial" w:eastAsia="宋体" w:hAnsi="Arial" w:cs="Arial" w:hint="eastAsia"/>
          <w:bCs/>
          <w:lang w:val="en-US" w:eastAsia="zh-CN"/>
        </w:rPr>
        <w:t>41913</w:t>
      </w:r>
      <w:r w:rsidRPr="001D595E">
        <w:rPr>
          <w:rFonts w:ascii="Arial" w:hAnsi="Arial" w:cs="Arial"/>
          <w:bCs/>
          <w:lang w:val="en-US"/>
        </w:rPr>
        <w:tab/>
        <w:t>Correction to PRS-RSRP positioning test cases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2B3239" w:rsidRPr="001D595E" w:rsidRDefault="00A9166A" w:rsidP="002B3239">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52</w:t>
      </w:r>
      <w:r w:rsidRPr="001D595E">
        <w:rPr>
          <w:rFonts w:ascii="Arial" w:hAnsi="Arial" w:cs="Arial"/>
          <w:bCs/>
          <w:lang w:val="en-US"/>
        </w:rPr>
        <w:t>] R5-2</w:t>
      </w:r>
      <w:r w:rsidRPr="001D595E">
        <w:rPr>
          <w:rFonts w:ascii="Arial" w:eastAsia="宋体" w:hAnsi="Arial" w:cs="Arial" w:hint="eastAsia"/>
          <w:bCs/>
          <w:lang w:val="en-US" w:eastAsia="zh-CN"/>
        </w:rPr>
        <w:t>41914</w:t>
      </w:r>
      <w:r w:rsidRPr="001D595E">
        <w:rPr>
          <w:rFonts w:ascii="Arial" w:hAnsi="Arial" w:cs="Arial"/>
          <w:bCs/>
          <w:lang w:val="en-US"/>
        </w:rPr>
        <w:tab/>
        <w:t>Correction to NR RSTD positioning test cases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A9166A" w:rsidRPr="001D595E" w:rsidRDefault="00A9166A" w:rsidP="00A9166A">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53</w:t>
      </w:r>
      <w:r w:rsidRPr="001D595E">
        <w:rPr>
          <w:rFonts w:ascii="Arial" w:hAnsi="Arial" w:cs="Arial"/>
          <w:bCs/>
          <w:lang w:val="en-US"/>
        </w:rPr>
        <w:t>] R5-2</w:t>
      </w:r>
      <w:r w:rsidRPr="001D595E">
        <w:rPr>
          <w:rFonts w:ascii="Arial" w:eastAsia="宋体" w:hAnsi="Arial" w:cs="Arial" w:hint="eastAsia"/>
          <w:bCs/>
          <w:lang w:val="en-US" w:eastAsia="zh-CN"/>
        </w:rPr>
        <w:t>41915</w:t>
      </w:r>
      <w:r w:rsidRPr="001D595E">
        <w:rPr>
          <w:rFonts w:ascii="Arial" w:hAnsi="Arial" w:cs="Arial"/>
          <w:bCs/>
          <w:lang w:val="en-US"/>
        </w:rPr>
        <w:tab/>
        <w:t>Correction to NR UE Rx-</w:t>
      </w:r>
      <w:proofErr w:type="spellStart"/>
      <w:r w:rsidRPr="001D595E">
        <w:rPr>
          <w:rFonts w:ascii="Arial" w:hAnsi="Arial" w:cs="Arial"/>
          <w:bCs/>
          <w:lang w:val="en-US"/>
        </w:rPr>
        <w:t>Tx</w:t>
      </w:r>
      <w:proofErr w:type="spellEnd"/>
      <w:r w:rsidRPr="001D595E">
        <w:rPr>
          <w:rFonts w:ascii="Arial" w:hAnsi="Arial" w:cs="Arial"/>
          <w:bCs/>
          <w:lang w:val="en-US"/>
        </w:rPr>
        <w:t xml:space="preserve"> time difference positioning test cases</w:t>
      </w:r>
      <w:r w:rsidRPr="001D595E">
        <w:rPr>
          <w:rFonts w:ascii="Arial" w:hAnsi="Arial" w:cs="Arial"/>
          <w:bCs/>
        </w:rPr>
        <w:t xml:space="preserve">; Source: </w:t>
      </w:r>
      <w:r w:rsidRPr="001D595E">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54</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43760</w:t>
      </w:r>
      <w:r>
        <w:rPr>
          <w:rFonts w:ascii="Arial" w:hAnsi="Arial" w:cs="Arial"/>
          <w:bCs/>
          <w:lang w:val="en-US"/>
        </w:rPr>
        <w:tab/>
      </w:r>
      <w:r w:rsidR="00384A6F" w:rsidRPr="00384A6F">
        <w:rPr>
          <w:rFonts w:ascii="Arial" w:hAnsi="Arial" w:cs="Arial"/>
          <w:bCs/>
          <w:lang w:val="en-US"/>
        </w:rPr>
        <w:t>Update TC 14.2.8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55</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43761</w:t>
      </w:r>
      <w:r>
        <w:rPr>
          <w:rFonts w:ascii="Arial" w:hAnsi="Arial" w:cs="Arial"/>
          <w:bCs/>
          <w:lang w:val="en-US"/>
        </w:rPr>
        <w:tab/>
      </w:r>
      <w:r w:rsidR="00384A6F" w:rsidRPr="00384A6F">
        <w:rPr>
          <w:rFonts w:ascii="Arial" w:hAnsi="Arial" w:cs="Arial"/>
          <w:bCs/>
          <w:lang w:val="en-US"/>
        </w:rPr>
        <w:t>Update TC 14.2.9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56</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43762</w:t>
      </w:r>
      <w:r>
        <w:rPr>
          <w:rFonts w:ascii="Arial" w:hAnsi="Arial" w:cs="Arial"/>
          <w:bCs/>
          <w:lang w:val="en-US"/>
        </w:rPr>
        <w:tab/>
      </w:r>
      <w:r w:rsidR="00384A6F" w:rsidRPr="00384A6F">
        <w:rPr>
          <w:rFonts w:ascii="Arial" w:hAnsi="Arial" w:cs="Arial"/>
          <w:bCs/>
          <w:lang w:val="en-US"/>
        </w:rPr>
        <w:t>Update TC 14.2.10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57</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43763</w:t>
      </w:r>
      <w:r>
        <w:rPr>
          <w:rFonts w:ascii="Arial" w:hAnsi="Arial" w:cs="Arial"/>
          <w:bCs/>
          <w:lang w:val="en-US"/>
        </w:rPr>
        <w:tab/>
      </w:r>
      <w:r w:rsidR="00384A6F" w:rsidRPr="00384A6F">
        <w:rPr>
          <w:rFonts w:ascii="Arial" w:hAnsi="Arial" w:cs="Arial"/>
          <w:bCs/>
          <w:lang w:val="en-US"/>
        </w:rPr>
        <w:t>Update TC 14.3.7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58</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43764</w:t>
      </w:r>
      <w:r>
        <w:rPr>
          <w:rFonts w:ascii="Arial" w:hAnsi="Arial" w:cs="Arial"/>
          <w:bCs/>
          <w:lang w:val="en-US"/>
        </w:rPr>
        <w:tab/>
      </w:r>
      <w:r w:rsidR="00384A6F" w:rsidRPr="00384A6F">
        <w:rPr>
          <w:rFonts w:ascii="Arial" w:hAnsi="Arial" w:cs="Arial"/>
          <w:bCs/>
          <w:lang w:val="en-US"/>
        </w:rPr>
        <w:t>Update TC 14.3.</w:t>
      </w:r>
      <w:r w:rsidR="00384A6F">
        <w:rPr>
          <w:rFonts w:ascii="Arial" w:eastAsiaTheme="minorEastAsia" w:hAnsi="Arial" w:cs="Arial" w:hint="eastAsia"/>
          <w:bCs/>
          <w:lang w:val="en-US" w:eastAsia="zh-CN"/>
        </w:rPr>
        <w:t>8</w:t>
      </w:r>
      <w:r w:rsidR="00384A6F" w:rsidRPr="00384A6F">
        <w:rPr>
          <w:rFonts w:ascii="Arial" w:hAnsi="Arial" w:cs="Arial"/>
          <w:bCs/>
          <w:lang w:val="en-US"/>
        </w:rPr>
        <w:t xml:space="preserve">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59</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43765</w:t>
      </w:r>
      <w:r>
        <w:rPr>
          <w:rFonts w:ascii="Arial" w:hAnsi="Arial" w:cs="Arial"/>
          <w:bCs/>
          <w:lang w:val="en-US"/>
        </w:rPr>
        <w:tab/>
      </w:r>
      <w:r w:rsidR="00384A6F" w:rsidRPr="00384A6F">
        <w:rPr>
          <w:rFonts w:ascii="Arial" w:hAnsi="Arial" w:cs="Arial"/>
          <w:bCs/>
          <w:lang w:val="en-US"/>
        </w:rPr>
        <w:t>Update TC 15.2.8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60</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43766</w:t>
      </w:r>
      <w:r>
        <w:rPr>
          <w:rFonts w:ascii="Arial" w:hAnsi="Arial" w:cs="Arial"/>
          <w:bCs/>
          <w:lang w:val="en-US"/>
        </w:rPr>
        <w:tab/>
      </w:r>
      <w:r w:rsidR="00384A6F" w:rsidRPr="00384A6F">
        <w:rPr>
          <w:rFonts w:ascii="Arial" w:hAnsi="Arial" w:cs="Arial"/>
          <w:bCs/>
          <w:lang w:val="en-US"/>
        </w:rPr>
        <w:t>Update TC 15.2.9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61</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43767</w:t>
      </w:r>
      <w:r>
        <w:rPr>
          <w:rFonts w:ascii="Arial" w:hAnsi="Arial" w:cs="Arial"/>
          <w:bCs/>
          <w:lang w:val="en-US"/>
        </w:rPr>
        <w:tab/>
      </w:r>
      <w:r w:rsidR="00384A6F" w:rsidRPr="00384A6F">
        <w:rPr>
          <w:rFonts w:ascii="Arial" w:hAnsi="Arial" w:cs="Arial"/>
          <w:bCs/>
          <w:lang w:val="en-US"/>
        </w:rPr>
        <w:t>Update TC 15.2.10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62</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42209</w:t>
      </w:r>
      <w:r>
        <w:rPr>
          <w:rFonts w:ascii="Arial" w:hAnsi="Arial" w:cs="Arial"/>
          <w:bCs/>
          <w:lang w:val="en-US"/>
        </w:rPr>
        <w:tab/>
      </w:r>
      <w:r w:rsidR="00384A6F" w:rsidRPr="00384A6F">
        <w:rPr>
          <w:rFonts w:ascii="Arial" w:hAnsi="Arial" w:cs="Arial"/>
          <w:bCs/>
          <w:lang w:val="en-US"/>
        </w:rPr>
        <w:t>Update TC 15.3.5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63</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42210</w:t>
      </w:r>
      <w:r>
        <w:rPr>
          <w:rFonts w:ascii="Arial" w:hAnsi="Arial" w:cs="Arial"/>
          <w:bCs/>
          <w:lang w:val="en-US"/>
        </w:rPr>
        <w:tab/>
      </w:r>
      <w:r w:rsidR="00384A6F" w:rsidRPr="00384A6F">
        <w:rPr>
          <w:rFonts w:ascii="Arial" w:hAnsi="Arial" w:cs="Arial"/>
          <w:bCs/>
          <w:lang w:val="en-US"/>
        </w:rPr>
        <w:t>Update TC 15.3.6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64</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42213</w:t>
      </w:r>
      <w:r>
        <w:rPr>
          <w:rFonts w:ascii="Arial" w:hAnsi="Arial" w:cs="Arial"/>
          <w:bCs/>
          <w:lang w:val="en-US"/>
        </w:rPr>
        <w:tab/>
      </w:r>
      <w:r w:rsidR="00DC618B" w:rsidRPr="00DC618B">
        <w:rPr>
          <w:rFonts w:ascii="Arial" w:hAnsi="Arial" w:cs="Arial"/>
          <w:bCs/>
          <w:lang w:val="en-US"/>
        </w:rPr>
        <w:t>Update TC 16.2.7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65</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42214</w:t>
      </w:r>
      <w:r>
        <w:rPr>
          <w:rFonts w:ascii="Arial" w:hAnsi="Arial" w:cs="Arial"/>
          <w:bCs/>
          <w:lang w:val="en-US"/>
        </w:rPr>
        <w:tab/>
      </w:r>
      <w:r w:rsidR="00DC618B" w:rsidRPr="00DC618B">
        <w:rPr>
          <w:rFonts w:ascii="Arial" w:hAnsi="Arial" w:cs="Arial"/>
          <w:bCs/>
          <w:lang w:val="en-US"/>
        </w:rPr>
        <w:t>Update TC 16.2.8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66</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42217</w:t>
      </w:r>
      <w:r>
        <w:rPr>
          <w:rFonts w:ascii="Arial" w:hAnsi="Arial" w:cs="Arial"/>
          <w:bCs/>
          <w:lang w:val="en-US"/>
        </w:rPr>
        <w:tab/>
      </w:r>
      <w:r w:rsidR="00DC618B" w:rsidRPr="00DC618B">
        <w:rPr>
          <w:rFonts w:ascii="Arial" w:hAnsi="Arial" w:cs="Arial"/>
          <w:bCs/>
          <w:lang w:val="en-US"/>
        </w:rPr>
        <w:t>Update TC 16.3.4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67</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43768</w:t>
      </w:r>
      <w:r>
        <w:rPr>
          <w:rFonts w:ascii="Arial" w:hAnsi="Arial" w:cs="Arial"/>
          <w:bCs/>
          <w:lang w:val="en-US"/>
        </w:rPr>
        <w:tab/>
      </w:r>
      <w:r w:rsidR="00DC618B" w:rsidRPr="00DC618B">
        <w:rPr>
          <w:rFonts w:ascii="Arial" w:hAnsi="Arial" w:cs="Arial"/>
          <w:bCs/>
          <w:lang w:val="en-US"/>
        </w:rPr>
        <w:t>Update NR PRS-based measurement requirements in annex based on the updated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68</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42471</w:t>
      </w:r>
      <w:r>
        <w:rPr>
          <w:rFonts w:ascii="Arial" w:hAnsi="Arial" w:cs="Arial"/>
          <w:bCs/>
          <w:lang w:val="en-US"/>
        </w:rPr>
        <w:tab/>
      </w:r>
      <w:r w:rsidR="00DC618B" w:rsidRPr="00DC618B">
        <w:rPr>
          <w:rFonts w:ascii="Arial" w:hAnsi="Arial" w:cs="Arial"/>
          <w:bCs/>
          <w:lang w:val="en-US"/>
        </w:rPr>
        <w:t>Addition of new UE Rx-</w:t>
      </w:r>
      <w:proofErr w:type="spellStart"/>
      <w:r w:rsidR="00DC618B" w:rsidRPr="00DC618B">
        <w:rPr>
          <w:rFonts w:ascii="Arial" w:hAnsi="Arial" w:cs="Arial"/>
          <w:bCs/>
          <w:lang w:val="en-US"/>
        </w:rPr>
        <w:t>Tx</w:t>
      </w:r>
      <w:proofErr w:type="spellEnd"/>
      <w:r w:rsidR="00DC618B" w:rsidRPr="00DC618B">
        <w:rPr>
          <w:rFonts w:ascii="Arial" w:hAnsi="Arial" w:cs="Arial"/>
          <w:bCs/>
          <w:lang w:val="en-US"/>
        </w:rPr>
        <w:t xml:space="preserve"> time difference reporting delay test case 15.4.1 in RRC_INACTIVE state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69</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42472</w:t>
      </w:r>
      <w:r>
        <w:rPr>
          <w:rFonts w:ascii="Arial" w:hAnsi="Arial" w:cs="Arial"/>
          <w:bCs/>
          <w:lang w:val="en-US"/>
        </w:rPr>
        <w:tab/>
      </w:r>
      <w:r w:rsidR="00DC618B" w:rsidRPr="00DC618B">
        <w:rPr>
          <w:rFonts w:ascii="Arial" w:hAnsi="Arial" w:cs="Arial"/>
          <w:bCs/>
          <w:lang w:val="en-US"/>
        </w:rPr>
        <w:t>Addition of new UE Rx-</w:t>
      </w:r>
      <w:proofErr w:type="spellStart"/>
      <w:r w:rsidR="00DC618B" w:rsidRPr="00DC618B">
        <w:rPr>
          <w:rFonts w:ascii="Arial" w:hAnsi="Arial" w:cs="Arial"/>
          <w:bCs/>
          <w:lang w:val="en-US"/>
        </w:rPr>
        <w:t>Tx</w:t>
      </w:r>
      <w:proofErr w:type="spellEnd"/>
      <w:r w:rsidR="00DC618B" w:rsidRPr="00DC618B">
        <w:rPr>
          <w:rFonts w:ascii="Arial" w:hAnsi="Arial" w:cs="Arial"/>
          <w:bCs/>
          <w:lang w:val="en-US"/>
        </w:rPr>
        <w:t xml:space="preserve"> time difference reporting delay test case 15.4.</w:t>
      </w:r>
      <w:r w:rsidR="00DC618B">
        <w:rPr>
          <w:rFonts w:ascii="Arial" w:eastAsiaTheme="minorEastAsia" w:hAnsi="Arial" w:cs="Arial" w:hint="eastAsia"/>
          <w:bCs/>
          <w:lang w:val="en-US" w:eastAsia="zh-CN"/>
        </w:rPr>
        <w:t>2</w:t>
      </w:r>
      <w:r w:rsidR="00DC618B" w:rsidRPr="00DC618B">
        <w:rPr>
          <w:rFonts w:ascii="Arial" w:hAnsi="Arial" w:cs="Arial"/>
          <w:bCs/>
          <w:lang w:val="en-US"/>
        </w:rPr>
        <w:t xml:space="preserve"> in RRC_INACTIVE state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70</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42473</w:t>
      </w:r>
      <w:r>
        <w:rPr>
          <w:rFonts w:ascii="Arial" w:hAnsi="Arial" w:cs="Arial"/>
          <w:bCs/>
          <w:lang w:val="en-US"/>
        </w:rPr>
        <w:tab/>
      </w:r>
      <w:r w:rsidR="00DC618B" w:rsidRPr="00DC618B">
        <w:rPr>
          <w:rFonts w:ascii="Arial" w:hAnsi="Arial" w:cs="Arial"/>
          <w:bCs/>
          <w:lang w:val="en-US"/>
        </w:rPr>
        <w:t>Addition of new UE Rx-</w:t>
      </w:r>
      <w:proofErr w:type="spellStart"/>
      <w:r w:rsidR="00DC618B" w:rsidRPr="00DC618B">
        <w:rPr>
          <w:rFonts w:ascii="Arial" w:hAnsi="Arial" w:cs="Arial"/>
          <w:bCs/>
          <w:lang w:val="en-US"/>
        </w:rPr>
        <w:t>Tx</w:t>
      </w:r>
      <w:proofErr w:type="spellEnd"/>
      <w:r w:rsidR="00DC618B" w:rsidRPr="00DC618B">
        <w:rPr>
          <w:rFonts w:ascii="Arial" w:hAnsi="Arial" w:cs="Arial"/>
          <w:bCs/>
          <w:lang w:val="en-US"/>
        </w:rPr>
        <w:t xml:space="preserve"> time difference reporting delay test case 15.4.</w:t>
      </w:r>
      <w:r w:rsidR="00DC618B">
        <w:rPr>
          <w:rFonts w:ascii="Arial" w:eastAsiaTheme="minorEastAsia" w:hAnsi="Arial" w:cs="Arial" w:hint="eastAsia"/>
          <w:bCs/>
          <w:lang w:val="en-US" w:eastAsia="zh-CN"/>
        </w:rPr>
        <w:t>3</w:t>
      </w:r>
      <w:r w:rsidR="00DC618B" w:rsidRPr="00DC618B">
        <w:rPr>
          <w:rFonts w:ascii="Arial" w:hAnsi="Arial" w:cs="Arial"/>
          <w:bCs/>
          <w:lang w:val="en-US"/>
        </w:rPr>
        <w:t xml:space="preserve"> in RRC_INACTIVE state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71</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42474</w:t>
      </w:r>
      <w:r>
        <w:rPr>
          <w:rFonts w:ascii="Arial" w:hAnsi="Arial" w:cs="Arial"/>
          <w:bCs/>
          <w:lang w:val="en-US"/>
        </w:rPr>
        <w:tab/>
      </w:r>
      <w:r w:rsidR="00DC618B" w:rsidRPr="00DC618B">
        <w:rPr>
          <w:rFonts w:ascii="Arial" w:hAnsi="Arial" w:cs="Arial"/>
          <w:bCs/>
          <w:lang w:val="en-US"/>
        </w:rPr>
        <w:t>Addition of new UE Rx-</w:t>
      </w:r>
      <w:proofErr w:type="spellStart"/>
      <w:r w:rsidR="00DC618B" w:rsidRPr="00DC618B">
        <w:rPr>
          <w:rFonts w:ascii="Arial" w:hAnsi="Arial" w:cs="Arial"/>
          <w:bCs/>
          <w:lang w:val="en-US"/>
        </w:rPr>
        <w:t>Tx</w:t>
      </w:r>
      <w:proofErr w:type="spellEnd"/>
      <w:r w:rsidR="00DC618B" w:rsidRPr="00DC618B">
        <w:rPr>
          <w:rFonts w:ascii="Arial" w:hAnsi="Arial" w:cs="Arial"/>
          <w:bCs/>
          <w:lang w:val="en-US"/>
        </w:rPr>
        <w:t xml:space="preserve"> time difference reporting delay test case 15.4.</w:t>
      </w:r>
      <w:r w:rsidR="00DC618B">
        <w:rPr>
          <w:rFonts w:ascii="Arial" w:eastAsiaTheme="minorEastAsia" w:hAnsi="Arial" w:cs="Arial" w:hint="eastAsia"/>
          <w:bCs/>
          <w:lang w:val="en-US" w:eastAsia="zh-CN"/>
        </w:rPr>
        <w:t>4</w:t>
      </w:r>
      <w:r w:rsidR="00DC618B" w:rsidRPr="00DC618B">
        <w:rPr>
          <w:rFonts w:ascii="Arial" w:hAnsi="Arial" w:cs="Arial"/>
          <w:bCs/>
          <w:lang w:val="en-US"/>
        </w:rPr>
        <w:t xml:space="preserve"> in RRC_INACTIVE state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lastRenderedPageBreak/>
        <w:t>[</w:t>
      </w:r>
      <w:r>
        <w:rPr>
          <w:rFonts w:ascii="Arial" w:eastAsiaTheme="minorEastAsia" w:hAnsi="Arial" w:cs="Arial" w:hint="eastAsia"/>
          <w:bCs/>
          <w:lang w:val="en-US" w:eastAsia="zh-CN"/>
        </w:rPr>
        <w:t>72</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42475</w:t>
      </w:r>
      <w:r>
        <w:rPr>
          <w:rFonts w:ascii="Arial" w:hAnsi="Arial" w:cs="Arial"/>
          <w:bCs/>
          <w:lang w:val="en-US"/>
        </w:rPr>
        <w:tab/>
      </w:r>
      <w:r w:rsidRPr="00262E53">
        <w:rPr>
          <w:rFonts w:ascii="Arial" w:hAnsi="Arial" w:cs="Arial"/>
          <w:bCs/>
          <w:lang w:val="en-US"/>
        </w:rPr>
        <w:t>Addition of NR PRS-based measurement requirements in annex C to include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73</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42476</w:t>
      </w:r>
      <w:r>
        <w:rPr>
          <w:rFonts w:ascii="Arial" w:hAnsi="Arial" w:cs="Arial"/>
          <w:bCs/>
          <w:lang w:val="en-US"/>
        </w:rPr>
        <w:tab/>
      </w:r>
      <w:r w:rsidR="00DC618B" w:rsidRPr="00DC618B">
        <w:rPr>
          <w:rFonts w:ascii="Arial" w:hAnsi="Arial" w:cs="Arial"/>
          <w:bCs/>
          <w:lang w:val="en-US"/>
        </w:rPr>
        <w:t>Addition of new NR PRS-RSRPP measurement period test case 17.4.1 in RRC_INACTIVE</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74</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42477</w:t>
      </w:r>
      <w:r>
        <w:rPr>
          <w:rFonts w:ascii="Arial" w:hAnsi="Arial" w:cs="Arial"/>
          <w:bCs/>
          <w:lang w:val="en-US"/>
        </w:rPr>
        <w:tab/>
      </w:r>
      <w:r w:rsidR="00DC618B" w:rsidRPr="00DC618B">
        <w:rPr>
          <w:rFonts w:ascii="Arial" w:hAnsi="Arial" w:cs="Arial"/>
          <w:bCs/>
          <w:lang w:val="en-US"/>
        </w:rPr>
        <w:t>Addition of new NR PRS-RSRPP measurement period test case 17.4.</w:t>
      </w:r>
      <w:r w:rsidR="00DC618B">
        <w:rPr>
          <w:rFonts w:ascii="Arial" w:eastAsiaTheme="minorEastAsia" w:hAnsi="Arial" w:cs="Arial" w:hint="eastAsia"/>
          <w:bCs/>
          <w:lang w:val="en-US" w:eastAsia="zh-CN"/>
        </w:rPr>
        <w:t>2</w:t>
      </w:r>
      <w:r w:rsidR="00DC618B" w:rsidRPr="00DC618B">
        <w:rPr>
          <w:rFonts w:ascii="Arial" w:hAnsi="Arial" w:cs="Arial"/>
          <w:bCs/>
          <w:lang w:val="en-US"/>
        </w:rPr>
        <w:t xml:space="preserve"> in RRC_INACTIVE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6113</w:t>
      </w:r>
      <w:r>
        <w:rPr>
          <w:rFonts w:ascii="Arial" w:hAnsi="Arial" w:cs="Arial"/>
          <w:bCs/>
          <w:lang w:val="en-US"/>
        </w:rPr>
        <w:tab/>
      </w:r>
      <w:r w:rsidR="00DC618B" w:rsidRPr="00DC618B">
        <w:rPr>
          <w:rFonts w:ascii="Arial" w:hAnsi="Arial" w:cs="Arial"/>
          <w:bCs/>
          <w:lang w:val="en-US"/>
        </w:rPr>
        <w:t>Addition of new NR PRS-RSRPP measurement period test case 17.4.</w:t>
      </w:r>
      <w:r w:rsidR="00DC618B">
        <w:rPr>
          <w:rFonts w:ascii="Arial" w:eastAsiaTheme="minorEastAsia" w:hAnsi="Arial" w:cs="Arial" w:hint="eastAsia"/>
          <w:bCs/>
          <w:lang w:val="en-US" w:eastAsia="zh-CN"/>
        </w:rPr>
        <w:t>3</w:t>
      </w:r>
      <w:r w:rsidR="00DC618B" w:rsidRPr="00DC618B">
        <w:rPr>
          <w:rFonts w:ascii="Arial" w:hAnsi="Arial" w:cs="Arial"/>
          <w:bCs/>
          <w:lang w:val="en-US"/>
        </w:rPr>
        <w:t xml:space="preserve"> in RRC_INACTIVE</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76</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42478</w:t>
      </w:r>
      <w:r>
        <w:rPr>
          <w:rFonts w:ascii="Arial" w:hAnsi="Arial" w:cs="Arial"/>
          <w:bCs/>
          <w:lang w:val="en-US"/>
        </w:rPr>
        <w:tab/>
      </w:r>
      <w:r w:rsidR="00DC618B" w:rsidRPr="00DC618B">
        <w:rPr>
          <w:rFonts w:ascii="Arial" w:hAnsi="Arial" w:cs="Arial"/>
          <w:bCs/>
          <w:lang w:val="en-US"/>
        </w:rPr>
        <w:t>Addition of new NR PRS-RSRPP measurement period test case 17.4.</w:t>
      </w:r>
      <w:r w:rsidR="00DC618B">
        <w:rPr>
          <w:rFonts w:ascii="Arial" w:eastAsiaTheme="minorEastAsia" w:hAnsi="Arial" w:cs="Arial" w:hint="eastAsia"/>
          <w:bCs/>
          <w:lang w:val="en-US" w:eastAsia="zh-CN"/>
        </w:rPr>
        <w:t>4</w:t>
      </w:r>
      <w:r w:rsidR="00DC618B" w:rsidRPr="00DC618B">
        <w:rPr>
          <w:rFonts w:ascii="Arial" w:hAnsi="Arial" w:cs="Arial"/>
          <w:bCs/>
          <w:lang w:val="en-US"/>
        </w:rPr>
        <w:t xml:space="preserve"> in RRC_INACTIVE</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77</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42479</w:t>
      </w:r>
      <w:r>
        <w:rPr>
          <w:rFonts w:ascii="Arial" w:hAnsi="Arial" w:cs="Arial"/>
          <w:bCs/>
          <w:lang w:val="en-US"/>
        </w:rPr>
        <w:tab/>
      </w:r>
      <w:r w:rsidR="00DC618B" w:rsidRPr="00DC618B">
        <w:rPr>
          <w:rFonts w:ascii="Arial" w:hAnsi="Arial" w:cs="Arial"/>
          <w:bCs/>
          <w:lang w:val="en-US"/>
        </w:rPr>
        <w:t>Addition of new NR PRS-RSRPP measurement accuracy test case 17.5.1 in RRC_INACTIVE</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78</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42480</w:t>
      </w:r>
      <w:r>
        <w:rPr>
          <w:rFonts w:ascii="Arial" w:hAnsi="Arial" w:cs="Arial"/>
          <w:bCs/>
          <w:lang w:val="en-US"/>
        </w:rPr>
        <w:tab/>
      </w:r>
      <w:r w:rsidR="00DC618B" w:rsidRPr="00DC618B">
        <w:rPr>
          <w:rFonts w:ascii="Arial" w:hAnsi="Arial" w:cs="Arial"/>
          <w:bCs/>
          <w:lang w:val="en-US"/>
        </w:rPr>
        <w:t>Addition of new NR PRS-RSRPP measurement accuracy test case 17.5.</w:t>
      </w:r>
      <w:r w:rsidR="00DC618B">
        <w:rPr>
          <w:rFonts w:ascii="Arial" w:eastAsiaTheme="minorEastAsia" w:hAnsi="Arial" w:cs="Arial" w:hint="eastAsia"/>
          <w:bCs/>
          <w:lang w:val="en-US" w:eastAsia="zh-CN"/>
        </w:rPr>
        <w:t>2</w:t>
      </w:r>
      <w:r w:rsidR="00DC618B" w:rsidRPr="00DC618B">
        <w:rPr>
          <w:rFonts w:ascii="Arial" w:hAnsi="Arial" w:cs="Arial"/>
          <w:bCs/>
          <w:lang w:val="en-US"/>
        </w:rPr>
        <w:t xml:space="preserve"> in RRC_INACTIVE</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79</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42481</w:t>
      </w:r>
      <w:r>
        <w:rPr>
          <w:rFonts w:ascii="Arial" w:hAnsi="Arial" w:cs="Arial"/>
          <w:bCs/>
          <w:lang w:val="en-US"/>
        </w:rPr>
        <w:tab/>
      </w:r>
      <w:r w:rsidR="00DC618B" w:rsidRPr="00DC618B">
        <w:rPr>
          <w:rFonts w:ascii="Arial" w:hAnsi="Arial" w:cs="Arial"/>
          <w:bCs/>
          <w:lang w:val="en-US"/>
        </w:rPr>
        <w:t>Addition of new NR PRS-RSRPP measurement accuracy test case 17.5.</w:t>
      </w:r>
      <w:r w:rsidR="00DC618B">
        <w:rPr>
          <w:rFonts w:ascii="Arial" w:eastAsiaTheme="minorEastAsia" w:hAnsi="Arial" w:cs="Arial" w:hint="eastAsia"/>
          <w:bCs/>
          <w:lang w:val="en-US" w:eastAsia="zh-CN"/>
        </w:rPr>
        <w:t>3</w:t>
      </w:r>
      <w:r w:rsidR="00DC618B" w:rsidRPr="00DC618B">
        <w:rPr>
          <w:rFonts w:ascii="Arial" w:hAnsi="Arial" w:cs="Arial"/>
          <w:bCs/>
          <w:lang w:val="en-US"/>
        </w:rPr>
        <w:t xml:space="preserve"> in RRC_INACTIVE</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80</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42482</w:t>
      </w:r>
      <w:r>
        <w:rPr>
          <w:rFonts w:ascii="Arial" w:hAnsi="Arial" w:cs="Arial"/>
          <w:bCs/>
          <w:lang w:val="en-US"/>
        </w:rPr>
        <w:tab/>
      </w:r>
      <w:r w:rsidR="00DC618B" w:rsidRPr="00DC618B">
        <w:rPr>
          <w:rFonts w:ascii="Arial" w:hAnsi="Arial" w:cs="Arial"/>
          <w:bCs/>
          <w:lang w:val="en-US"/>
        </w:rPr>
        <w:t>Addition of new NR PRS-RSRPP measurement accuracy test case 17.5.</w:t>
      </w:r>
      <w:r w:rsidR="00DC618B">
        <w:rPr>
          <w:rFonts w:ascii="Arial" w:eastAsiaTheme="minorEastAsia" w:hAnsi="Arial" w:cs="Arial" w:hint="eastAsia"/>
          <w:bCs/>
          <w:lang w:val="en-US" w:eastAsia="zh-CN"/>
        </w:rPr>
        <w:t>4</w:t>
      </w:r>
      <w:r w:rsidR="00DC618B" w:rsidRPr="00DC618B">
        <w:rPr>
          <w:rFonts w:ascii="Arial" w:hAnsi="Arial" w:cs="Arial"/>
          <w:bCs/>
          <w:lang w:val="en-US"/>
        </w:rPr>
        <w:t xml:space="preserve"> in RRC_INACTIVE</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81</w:t>
      </w:r>
      <w:r w:rsidRPr="00C2539B">
        <w:rPr>
          <w:rFonts w:ascii="Arial" w:hAnsi="Arial" w:cs="Arial"/>
          <w:bCs/>
          <w:lang w:val="en-US"/>
        </w:rPr>
        <w:t xml:space="preserve">] </w:t>
      </w:r>
      <w:r w:rsidRPr="00642D1E">
        <w:rPr>
          <w:rFonts w:ascii="Arial" w:hAnsi="Arial" w:cs="Arial"/>
          <w:bCs/>
          <w:lang w:val="en-US"/>
        </w:rPr>
        <w:t>R5-2</w:t>
      </w:r>
      <w:r w:rsidR="000C173A">
        <w:rPr>
          <w:rFonts w:ascii="Arial" w:eastAsia="宋体" w:hAnsi="Arial" w:cs="Arial" w:hint="eastAsia"/>
          <w:bCs/>
          <w:lang w:val="en-US" w:eastAsia="zh-CN"/>
        </w:rPr>
        <w:t>42613</w:t>
      </w:r>
      <w:r>
        <w:rPr>
          <w:rFonts w:ascii="Arial" w:hAnsi="Arial" w:cs="Arial"/>
          <w:bCs/>
          <w:lang w:val="en-US"/>
        </w:rPr>
        <w:tab/>
      </w:r>
      <w:r w:rsidR="00DC618B" w:rsidRPr="00DC618B">
        <w:rPr>
          <w:rFonts w:ascii="Arial" w:hAnsi="Arial" w:cs="Arial"/>
          <w:bCs/>
          <w:lang w:val="en-US"/>
        </w:rPr>
        <w:t>Addition of Test Case: UE Rx-</w:t>
      </w:r>
      <w:proofErr w:type="spellStart"/>
      <w:r w:rsidR="00DC618B" w:rsidRPr="00DC618B">
        <w:rPr>
          <w:rFonts w:ascii="Arial" w:hAnsi="Arial" w:cs="Arial"/>
          <w:bCs/>
          <w:lang w:val="en-US"/>
        </w:rPr>
        <w:t>Tx</w:t>
      </w:r>
      <w:proofErr w:type="spellEnd"/>
      <w:r w:rsidR="00DC618B" w:rsidRPr="00DC618B">
        <w:rPr>
          <w:rFonts w:ascii="Arial" w:hAnsi="Arial" w:cs="Arial"/>
          <w:bCs/>
          <w:lang w:val="en-US"/>
        </w:rPr>
        <w:t xml:space="preserve"> </w:t>
      </w:r>
      <w:proofErr w:type="gramStart"/>
      <w:r w:rsidR="00DC618B" w:rsidRPr="00DC618B">
        <w:rPr>
          <w:rFonts w:ascii="Arial" w:hAnsi="Arial" w:cs="Arial"/>
          <w:bCs/>
          <w:lang w:val="en-US"/>
        </w:rPr>
        <w:t>time difference measurement accuracy</w:t>
      </w:r>
      <w:proofErr w:type="gramEnd"/>
      <w:r w:rsidR="00DC618B" w:rsidRPr="00DC618B">
        <w:rPr>
          <w:rFonts w:ascii="Arial" w:hAnsi="Arial" w:cs="Arial"/>
          <w:bCs/>
          <w:lang w:val="en-US"/>
        </w:rPr>
        <w:t xml:space="preserve"> with reduced number of samples in FR2 SA</w:t>
      </w:r>
      <w:r w:rsidRPr="002D6CB6">
        <w:rPr>
          <w:rFonts w:ascii="Arial" w:hAnsi="Arial" w:cs="Arial"/>
          <w:bCs/>
        </w:rPr>
        <w:t xml:space="preserve">; Source: </w:t>
      </w:r>
      <w:r w:rsidR="00DC618B">
        <w:rPr>
          <w:rFonts w:ascii="Arial" w:eastAsia="宋体" w:hAnsi="Arial" w:cs="Arial" w:hint="eastAsia"/>
          <w:bCs/>
          <w:lang w:eastAsia="zh-CN"/>
        </w:rPr>
        <w:t>Nokia</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82</w:t>
      </w:r>
      <w:r w:rsidRPr="00C2539B">
        <w:rPr>
          <w:rFonts w:ascii="Arial" w:hAnsi="Arial" w:cs="Arial"/>
          <w:bCs/>
          <w:lang w:val="en-US"/>
        </w:rPr>
        <w:t xml:space="preserve">] </w:t>
      </w:r>
      <w:r w:rsidRPr="00642D1E">
        <w:rPr>
          <w:rFonts w:ascii="Arial" w:hAnsi="Arial" w:cs="Arial"/>
          <w:bCs/>
          <w:lang w:val="en-US"/>
        </w:rPr>
        <w:t>R5-2</w:t>
      </w:r>
      <w:r w:rsidR="000C173A">
        <w:rPr>
          <w:rFonts w:ascii="Arial" w:eastAsia="宋体" w:hAnsi="Arial" w:cs="Arial" w:hint="eastAsia"/>
          <w:bCs/>
          <w:lang w:val="en-US" w:eastAsia="zh-CN"/>
        </w:rPr>
        <w:t>42614</w:t>
      </w:r>
      <w:r>
        <w:rPr>
          <w:rFonts w:ascii="Arial" w:hAnsi="Arial" w:cs="Arial"/>
          <w:bCs/>
          <w:lang w:val="en-US"/>
        </w:rPr>
        <w:tab/>
      </w:r>
      <w:r w:rsidR="00DC618B" w:rsidRPr="00DC618B">
        <w:rPr>
          <w:rFonts w:ascii="Arial" w:hAnsi="Arial" w:cs="Arial"/>
          <w:bCs/>
          <w:lang w:val="en-US"/>
        </w:rPr>
        <w:t>Addition of UE Rx-</w:t>
      </w:r>
      <w:proofErr w:type="spellStart"/>
      <w:r w:rsidR="00DC618B" w:rsidRPr="00DC618B">
        <w:rPr>
          <w:rFonts w:ascii="Arial" w:hAnsi="Arial" w:cs="Arial"/>
          <w:bCs/>
          <w:lang w:val="en-US"/>
        </w:rPr>
        <w:t>Tx</w:t>
      </w:r>
      <w:proofErr w:type="spellEnd"/>
      <w:r w:rsidR="00DC618B" w:rsidRPr="00DC618B">
        <w:rPr>
          <w:rFonts w:ascii="Arial" w:hAnsi="Arial" w:cs="Arial"/>
          <w:bCs/>
          <w:lang w:val="en-US"/>
        </w:rPr>
        <w:t xml:space="preserve"> time difference measurements in RRC_INACTIVE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00DC618B">
        <w:rPr>
          <w:rFonts w:ascii="Arial" w:eastAsia="宋体" w:hAnsi="Arial" w:cs="Arial" w:hint="eastAsia"/>
          <w:bCs/>
          <w:lang w:eastAsia="zh-CN"/>
        </w:rPr>
        <w:t>Nokia</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83</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1323</w:t>
      </w:r>
      <w:r w:rsidRPr="001D595E">
        <w:rPr>
          <w:rFonts w:ascii="Arial" w:hAnsi="Arial" w:cs="Arial"/>
          <w:bCs/>
          <w:lang w:val="en-US"/>
        </w:rPr>
        <w:tab/>
      </w:r>
      <w:r w:rsidR="00DC618B" w:rsidRPr="00DC618B">
        <w:rPr>
          <w:rFonts w:ascii="Arial" w:hAnsi="Arial" w:cs="Arial"/>
          <w:bCs/>
          <w:lang w:val="en-US"/>
        </w:rPr>
        <w:t>Addition of Test Case 14.2.6</w:t>
      </w:r>
      <w:proofErr w:type="gramStart"/>
      <w:r w:rsidRPr="001D595E">
        <w:rPr>
          <w:rFonts w:ascii="Arial" w:hAnsi="Arial" w:cs="Arial"/>
          <w:bCs/>
        </w:rPr>
        <w:t>;</w:t>
      </w:r>
      <w:proofErr w:type="gramEnd"/>
      <w:r w:rsidRPr="001D595E">
        <w:rPr>
          <w:rFonts w:ascii="Arial" w:hAnsi="Arial" w:cs="Arial"/>
          <w:bCs/>
        </w:rPr>
        <w:t xml:space="preserve"> Source: </w:t>
      </w:r>
      <w:r w:rsidR="00DC618B" w:rsidRPr="00DC618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84</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2959</w:t>
      </w:r>
      <w:r w:rsidRPr="001D595E">
        <w:rPr>
          <w:rFonts w:ascii="Arial" w:hAnsi="Arial" w:cs="Arial"/>
          <w:bCs/>
          <w:lang w:val="en-US"/>
        </w:rPr>
        <w:tab/>
      </w:r>
      <w:r w:rsidR="00DC618B" w:rsidRPr="00DC618B">
        <w:rPr>
          <w:rFonts w:ascii="Arial" w:hAnsi="Arial" w:cs="Arial"/>
          <w:bCs/>
          <w:lang w:val="en-US"/>
        </w:rPr>
        <w:t>Addition of Test Case 14.2.</w:t>
      </w:r>
      <w:r w:rsidR="00DC618B">
        <w:rPr>
          <w:rFonts w:ascii="Arial" w:eastAsiaTheme="minorEastAsia" w:hAnsi="Arial" w:cs="Arial" w:hint="eastAsia"/>
          <w:bCs/>
          <w:lang w:val="en-US" w:eastAsia="zh-CN"/>
        </w:rPr>
        <w:t>5</w:t>
      </w:r>
      <w:proofErr w:type="gramStart"/>
      <w:r w:rsidRPr="001D595E">
        <w:rPr>
          <w:rFonts w:ascii="Arial" w:hAnsi="Arial" w:cs="Arial"/>
          <w:bCs/>
        </w:rPr>
        <w:t>;</w:t>
      </w:r>
      <w:proofErr w:type="gramEnd"/>
      <w:r w:rsidRPr="001D595E">
        <w:rPr>
          <w:rFonts w:ascii="Arial" w:hAnsi="Arial" w:cs="Arial"/>
          <w:bCs/>
        </w:rPr>
        <w:t xml:space="preserve"> Source: </w:t>
      </w:r>
      <w:r w:rsidR="00DC618B" w:rsidRPr="00DC618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85</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2960</w:t>
      </w:r>
      <w:r w:rsidRPr="001D595E">
        <w:rPr>
          <w:rFonts w:ascii="Arial" w:hAnsi="Arial" w:cs="Arial"/>
          <w:bCs/>
          <w:lang w:val="en-US"/>
        </w:rPr>
        <w:tab/>
      </w:r>
      <w:r w:rsidR="00DC618B" w:rsidRPr="00DC618B">
        <w:rPr>
          <w:rFonts w:ascii="Arial" w:hAnsi="Arial" w:cs="Arial"/>
          <w:bCs/>
          <w:lang w:val="en-US"/>
        </w:rPr>
        <w:t>Addition of Test Case 14.2.</w:t>
      </w:r>
      <w:r w:rsidR="00DC618B">
        <w:rPr>
          <w:rFonts w:ascii="Arial" w:eastAsiaTheme="minorEastAsia" w:hAnsi="Arial" w:cs="Arial" w:hint="eastAsia"/>
          <w:bCs/>
          <w:lang w:val="en-US" w:eastAsia="zh-CN"/>
        </w:rPr>
        <w:t>7</w:t>
      </w:r>
      <w:proofErr w:type="gramStart"/>
      <w:r w:rsidRPr="001D595E">
        <w:rPr>
          <w:rFonts w:ascii="Arial" w:hAnsi="Arial" w:cs="Arial"/>
          <w:bCs/>
        </w:rPr>
        <w:t>;</w:t>
      </w:r>
      <w:proofErr w:type="gramEnd"/>
      <w:r w:rsidRPr="001D595E">
        <w:rPr>
          <w:rFonts w:ascii="Arial" w:hAnsi="Arial" w:cs="Arial"/>
          <w:bCs/>
        </w:rPr>
        <w:t xml:space="preserve"> Source: </w:t>
      </w:r>
      <w:r w:rsidR="00DC618B" w:rsidRPr="00DC618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86</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2961</w:t>
      </w:r>
      <w:r w:rsidRPr="001D595E">
        <w:rPr>
          <w:rFonts w:ascii="Arial" w:hAnsi="Arial" w:cs="Arial"/>
          <w:bCs/>
          <w:lang w:val="en-US"/>
        </w:rPr>
        <w:tab/>
      </w:r>
      <w:r w:rsidR="00DC618B" w:rsidRPr="00DC618B">
        <w:rPr>
          <w:rFonts w:ascii="Arial" w:hAnsi="Arial" w:cs="Arial"/>
          <w:bCs/>
          <w:lang w:val="en-US"/>
        </w:rPr>
        <w:t>Addition of Test Case 14.</w:t>
      </w:r>
      <w:r w:rsidR="00DC618B">
        <w:rPr>
          <w:rFonts w:ascii="Arial" w:eastAsiaTheme="minorEastAsia" w:hAnsi="Arial" w:cs="Arial" w:hint="eastAsia"/>
          <w:bCs/>
          <w:lang w:val="en-US" w:eastAsia="zh-CN"/>
        </w:rPr>
        <w:t>3.5</w:t>
      </w:r>
      <w:proofErr w:type="gramStart"/>
      <w:r w:rsidRPr="001D595E">
        <w:rPr>
          <w:rFonts w:ascii="Arial" w:hAnsi="Arial" w:cs="Arial"/>
          <w:bCs/>
        </w:rPr>
        <w:t>;</w:t>
      </w:r>
      <w:proofErr w:type="gramEnd"/>
      <w:r w:rsidRPr="001D595E">
        <w:rPr>
          <w:rFonts w:ascii="Arial" w:hAnsi="Arial" w:cs="Arial"/>
          <w:bCs/>
        </w:rPr>
        <w:t xml:space="preserve"> Source: </w:t>
      </w:r>
      <w:r w:rsidR="00DC618B" w:rsidRPr="00DC618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87</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2962</w:t>
      </w:r>
      <w:r w:rsidRPr="001D595E">
        <w:rPr>
          <w:rFonts w:ascii="Arial" w:hAnsi="Arial" w:cs="Arial"/>
          <w:bCs/>
          <w:lang w:val="en-US"/>
        </w:rPr>
        <w:tab/>
      </w:r>
      <w:r w:rsidR="00DC618B" w:rsidRPr="00DC618B">
        <w:rPr>
          <w:rFonts w:ascii="Arial" w:hAnsi="Arial" w:cs="Arial"/>
          <w:bCs/>
          <w:lang w:val="en-US"/>
        </w:rPr>
        <w:t>Addition of Test Case 14.</w:t>
      </w:r>
      <w:r w:rsidR="00DC618B">
        <w:rPr>
          <w:rFonts w:ascii="Arial" w:eastAsiaTheme="minorEastAsia" w:hAnsi="Arial" w:cs="Arial" w:hint="eastAsia"/>
          <w:bCs/>
          <w:lang w:val="en-US" w:eastAsia="zh-CN"/>
        </w:rPr>
        <w:t>3</w:t>
      </w:r>
      <w:r w:rsidR="00DC618B" w:rsidRPr="00DC618B">
        <w:rPr>
          <w:rFonts w:ascii="Arial" w:hAnsi="Arial" w:cs="Arial"/>
          <w:bCs/>
          <w:lang w:val="en-US"/>
        </w:rPr>
        <w:t>.6</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88</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2963</w:t>
      </w:r>
      <w:r w:rsidRPr="001D595E">
        <w:rPr>
          <w:rFonts w:ascii="Arial" w:hAnsi="Arial" w:cs="Arial"/>
          <w:bCs/>
          <w:lang w:val="en-US"/>
        </w:rPr>
        <w:tab/>
      </w:r>
      <w:r w:rsidR="00DC618B" w:rsidRPr="00DC618B">
        <w:rPr>
          <w:rFonts w:ascii="Arial" w:hAnsi="Arial" w:cs="Arial"/>
          <w:bCs/>
          <w:lang w:val="en-US"/>
        </w:rPr>
        <w:t>Addition of Test Case 14.</w:t>
      </w:r>
      <w:r w:rsidR="00DC618B">
        <w:rPr>
          <w:rFonts w:ascii="Arial" w:eastAsiaTheme="minorEastAsia" w:hAnsi="Arial" w:cs="Arial" w:hint="eastAsia"/>
          <w:bCs/>
          <w:lang w:val="en-US" w:eastAsia="zh-CN"/>
        </w:rPr>
        <w:t>4.1</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89</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2964</w:t>
      </w:r>
      <w:r w:rsidRPr="001D595E">
        <w:rPr>
          <w:rFonts w:ascii="Arial" w:hAnsi="Arial" w:cs="Arial"/>
          <w:bCs/>
          <w:lang w:val="en-US"/>
        </w:rPr>
        <w:tab/>
      </w:r>
      <w:r w:rsidR="00DC618B" w:rsidRPr="00DC618B">
        <w:rPr>
          <w:rFonts w:ascii="Arial" w:hAnsi="Arial" w:cs="Arial"/>
          <w:bCs/>
          <w:lang w:val="en-US"/>
        </w:rPr>
        <w:t>Addition of Test Case 14.</w:t>
      </w:r>
      <w:r w:rsidR="00DC618B">
        <w:rPr>
          <w:rFonts w:ascii="Arial" w:eastAsiaTheme="minorEastAsia" w:hAnsi="Arial" w:cs="Arial" w:hint="eastAsia"/>
          <w:bCs/>
          <w:lang w:val="en-US" w:eastAsia="zh-CN"/>
        </w:rPr>
        <w:t>4.2</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90</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2965</w:t>
      </w:r>
      <w:r w:rsidRPr="001D595E">
        <w:rPr>
          <w:rFonts w:ascii="Arial" w:hAnsi="Arial" w:cs="Arial"/>
          <w:bCs/>
          <w:lang w:val="en-US"/>
        </w:rPr>
        <w:tab/>
      </w:r>
      <w:r w:rsidR="00DC618B" w:rsidRPr="00DC618B">
        <w:rPr>
          <w:rFonts w:ascii="Arial" w:hAnsi="Arial" w:cs="Arial"/>
          <w:bCs/>
          <w:lang w:val="en-US"/>
        </w:rPr>
        <w:t>Addition of Test Case 14.</w:t>
      </w:r>
      <w:r w:rsidR="00DC618B">
        <w:rPr>
          <w:rFonts w:ascii="Arial" w:eastAsiaTheme="minorEastAsia" w:hAnsi="Arial" w:cs="Arial" w:hint="eastAsia"/>
          <w:bCs/>
          <w:lang w:val="en-US" w:eastAsia="zh-CN"/>
        </w:rPr>
        <w:t>5.1</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91</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2966</w:t>
      </w:r>
      <w:r w:rsidRPr="001D595E">
        <w:rPr>
          <w:rFonts w:ascii="Arial" w:hAnsi="Arial" w:cs="Arial"/>
          <w:bCs/>
          <w:lang w:val="en-US"/>
        </w:rPr>
        <w:tab/>
      </w:r>
      <w:r w:rsidR="00DC618B" w:rsidRPr="00DC618B">
        <w:rPr>
          <w:rFonts w:ascii="Arial" w:hAnsi="Arial" w:cs="Arial"/>
          <w:bCs/>
          <w:lang w:val="en-US"/>
        </w:rPr>
        <w:t>Addition of Test Case 14.</w:t>
      </w:r>
      <w:r w:rsidR="00DC618B">
        <w:rPr>
          <w:rFonts w:ascii="Arial" w:eastAsiaTheme="minorEastAsia" w:hAnsi="Arial" w:cs="Arial" w:hint="eastAsia"/>
          <w:bCs/>
          <w:lang w:val="en-US" w:eastAsia="zh-CN"/>
        </w:rPr>
        <w:t>5.2</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92</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2967</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5.2.5</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93</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2968</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5</w:t>
      </w:r>
      <w:r w:rsidR="00DC618B" w:rsidRPr="00DC618B">
        <w:rPr>
          <w:rFonts w:ascii="Arial" w:hAnsi="Arial" w:cs="Arial"/>
          <w:bCs/>
          <w:lang w:val="en-US"/>
        </w:rPr>
        <w:t>.2.6</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94</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2969</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5</w:t>
      </w:r>
      <w:r w:rsidR="00DC618B" w:rsidRPr="00DC618B">
        <w:rPr>
          <w:rFonts w:ascii="Arial" w:hAnsi="Arial" w:cs="Arial"/>
          <w:bCs/>
          <w:lang w:val="en-US"/>
        </w:rPr>
        <w:t>.2.</w:t>
      </w:r>
      <w:r w:rsidR="00DC618B">
        <w:rPr>
          <w:rFonts w:ascii="Arial" w:eastAsiaTheme="minorEastAsia" w:hAnsi="Arial" w:cs="Arial" w:hint="eastAsia"/>
          <w:bCs/>
          <w:lang w:val="en-US" w:eastAsia="zh-CN"/>
        </w:rPr>
        <w:t>7</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95</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2970</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5.3.3</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96</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2971</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5.3.4</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94</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2972</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6.2.5</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98</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2973</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6</w:t>
      </w:r>
      <w:r w:rsidR="00DC618B" w:rsidRPr="00DC618B">
        <w:rPr>
          <w:rFonts w:ascii="Arial" w:hAnsi="Arial" w:cs="Arial"/>
          <w:bCs/>
          <w:lang w:val="en-US"/>
        </w:rPr>
        <w:t>.2.6</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99</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2974</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6.3.3</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100</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2975</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6.4.1</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101</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2976</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6.4.2</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2B3239"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102</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2977</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6.5.1</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DC618B" w:rsidRDefault="00DC618B" w:rsidP="00DC618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103</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2978</w:t>
      </w:r>
      <w:r w:rsidRPr="001D595E">
        <w:rPr>
          <w:rFonts w:ascii="Arial" w:hAnsi="Arial" w:cs="Arial"/>
          <w:bCs/>
          <w:lang w:val="en-US"/>
        </w:rPr>
        <w:tab/>
      </w:r>
      <w:r w:rsidRPr="00DC618B">
        <w:rPr>
          <w:rFonts w:ascii="Arial" w:hAnsi="Arial" w:cs="Arial"/>
          <w:bCs/>
          <w:lang w:val="en-US"/>
        </w:rPr>
        <w:t>Addition of Test Case 1</w:t>
      </w:r>
      <w:r>
        <w:rPr>
          <w:rFonts w:ascii="Arial" w:eastAsiaTheme="minorEastAsia" w:hAnsi="Arial" w:cs="Arial" w:hint="eastAsia"/>
          <w:bCs/>
          <w:lang w:val="en-US" w:eastAsia="zh-CN"/>
        </w:rPr>
        <w:t>6.5.2</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44062</w:t>
      </w:r>
      <w:r>
        <w:rPr>
          <w:rFonts w:ascii="Arial" w:hAnsi="Arial" w:cs="Arial"/>
          <w:bCs/>
          <w:lang w:val="en-US"/>
        </w:rPr>
        <w:tab/>
      </w:r>
      <w:r w:rsidRPr="001B05AA">
        <w:rPr>
          <w:rFonts w:ascii="Arial" w:hAnsi="Arial" w:cs="Arial"/>
          <w:bCs/>
          <w:lang w:val="en-US"/>
        </w:rPr>
        <w:t>Update TC 14.4.3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44063</w:t>
      </w:r>
      <w:r>
        <w:rPr>
          <w:rFonts w:ascii="Arial" w:hAnsi="Arial" w:cs="Arial"/>
          <w:bCs/>
          <w:lang w:val="en-US"/>
        </w:rPr>
        <w:tab/>
      </w:r>
      <w:r w:rsidRPr="001B05AA">
        <w:rPr>
          <w:rFonts w:ascii="Arial" w:hAnsi="Arial" w:cs="Arial"/>
          <w:bCs/>
          <w:lang w:val="en-US"/>
        </w:rPr>
        <w:t>Update TC 14.4.</w:t>
      </w:r>
      <w:r>
        <w:rPr>
          <w:rFonts w:ascii="Arial" w:eastAsiaTheme="minorEastAsia" w:hAnsi="Arial" w:cs="Arial" w:hint="eastAsia"/>
          <w:bCs/>
          <w:lang w:val="en-US" w:eastAsia="zh-CN"/>
        </w:rPr>
        <w:t>4</w:t>
      </w:r>
      <w:r w:rsidRPr="001B05AA">
        <w:rPr>
          <w:rFonts w:ascii="Arial" w:hAnsi="Arial" w:cs="Arial"/>
          <w:bCs/>
          <w:lang w:val="en-US"/>
        </w:rPr>
        <w:t xml:space="preserve">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44064</w:t>
      </w:r>
      <w:r>
        <w:rPr>
          <w:rFonts w:ascii="Arial" w:hAnsi="Arial" w:cs="Arial"/>
          <w:bCs/>
          <w:lang w:val="en-US"/>
        </w:rPr>
        <w:tab/>
      </w:r>
      <w:r w:rsidRPr="001B05AA">
        <w:rPr>
          <w:rFonts w:ascii="Arial" w:hAnsi="Arial" w:cs="Arial"/>
          <w:bCs/>
          <w:lang w:val="en-US"/>
        </w:rPr>
        <w:t>Update TC 14.</w:t>
      </w:r>
      <w:r>
        <w:rPr>
          <w:rFonts w:ascii="Arial" w:eastAsiaTheme="minorEastAsia" w:hAnsi="Arial" w:cs="Arial" w:hint="eastAsia"/>
          <w:bCs/>
          <w:lang w:val="en-US" w:eastAsia="zh-CN"/>
        </w:rPr>
        <w:t>5</w:t>
      </w:r>
      <w:r w:rsidRPr="001B05AA">
        <w:rPr>
          <w:rFonts w:ascii="Arial" w:hAnsi="Arial" w:cs="Arial"/>
          <w:bCs/>
          <w:lang w:val="en-US"/>
        </w:rPr>
        <w:t>.3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44066</w:t>
      </w:r>
      <w:r>
        <w:rPr>
          <w:rFonts w:ascii="Arial" w:hAnsi="Arial" w:cs="Arial"/>
          <w:bCs/>
          <w:lang w:val="en-US"/>
        </w:rPr>
        <w:tab/>
      </w:r>
      <w:r w:rsidRPr="001B05AA">
        <w:rPr>
          <w:rFonts w:ascii="Arial" w:hAnsi="Arial" w:cs="Arial"/>
          <w:bCs/>
          <w:lang w:val="en-US"/>
        </w:rPr>
        <w:t>Update TC 1</w:t>
      </w:r>
      <w:r>
        <w:rPr>
          <w:rFonts w:ascii="Arial" w:eastAsiaTheme="minorEastAsia" w:hAnsi="Arial" w:cs="Arial" w:hint="eastAsia"/>
          <w:bCs/>
          <w:lang w:val="en-US" w:eastAsia="zh-CN"/>
        </w:rPr>
        <w:t>5</w:t>
      </w:r>
      <w:r w:rsidRPr="001B05AA">
        <w:rPr>
          <w:rFonts w:ascii="Arial" w:hAnsi="Arial" w:cs="Arial"/>
          <w:bCs/>
          <w:lang w:val="en-US"/>
        </w:rPr>
        <w:t>.4.3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44067</w:t>
      </w:r>
      <w:r>
        <w:rPr>
          <w:rFonts w:ascii="Arial" w:hAnsi="Arial" w:cs="Arial"/>
          <w:bCs/>
          <w:lang w:val="en-US"/>
        </w:rPr>
        <w:tab/>
      </w:r>
      <w:r w:rsidRPr="001B05AA">
        <w:rPr>
          <w:rFonts w:ascii="Arial" w:hAnsi="Arial" w:cs="Arial"/>
          <w:bCs/>
          <w:lang w:val="en-US"/>
        </w:rPr>
        <w:t>Update TC 1</w:t>
      </w:r>
      <w:r>
        <w:rPr>
          <w:rFonts w:ascii="Arial" w:eastAsiaTheme="minorEastAsia" w:hAnsi="Arial" w:cs="Arial" w:hint="eastAsia"/>
          <w:bCs/>
          <w:lang w:val="en-US" w:eastAsia="zh-CN"/>
        </w:rPr>
        <w:t>5.4.4</w:t>
      </w:r>
      <w:r w:rsidRPr="001B05AA">
        <w:rPr>
          <w:rFonts w:ascii="Arial" w:hAnsi="Arial" w:cs="Arial"/>
          <w:bCs/>
          <w:lang w:val="en-US"/>
        </w:rPr>
        <w:t xml:space="preserve">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44068</w:t>
      </w:r>
      <w:r>
        <w:rPr>
          <w:rFonts w:ascii="Arial" w:hAnsi="Arial" w:cs="Arial"/>
          <w:bCs/>
          <w:lang w:val="en-US"/>
        </w:rPr>
        <w:tab/>
      </w:r>
      <w:r w:rsidRPr="001B05AA">
        <w:rPr>
          <w:rFonts w:ascii="Arial" w:hAnsi="Arial" w:cs="Arial"/>
          <w:bCs/>
          <w:lang w:val="en-US"/>
        </w:rPr>
        <w:t>Update TC 1</w:t>
      </w:r>
      <w:r>
        <w:rPr>
          <w:rFonts w:ascii="Arial" w:eastAsiaTheme="minorEastAsia" w:hAnsi="Arial" w:cs="Arial" w:hint="eastAsia"/>
          <w:bCs/>
          <w:lang w:val="en-US" w:eastAsia="zh-CN"/>
        </w:rPr>
        <w:t>6</w:t>
      </w:r>
      <w:r w:rsidRPr="001B05AA">
        <w:rPr>
          <w:rFonts w:ascii="Arial" w:hAnsi="Arial" w:cs="Arial"/>
          <w:bCs/>
          <w:lang w:val="en-US"/>
        </w:rPr>
        <w:t>.4.3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44069</w:t>
      </w:r>
      <w:r>
        <w:rPr>
          <w:rFonts w:ascii="Arial" w:hAnsi="Arial" w:cs="Arial"/>
          <w:bCs/>
          <w:lang w:val="en-US"/>
        </w:rPr>
        <w:tab/>
      </w:r>
      <w:r w:rsidRPr="001B05AA">
        <w:rPr>
          <w:rFonts w:ascii="Arial" w:hAnsi="Arial" w:cs="Arial"/>
          <w:bCs/>
          <w:lang w:val="en-US"/>
        </w:rPr>
        <w:t>Update TC 1</w:t>
      </w:r>
      <w:r>
        <w:rPr>
          <w:rFonts w:ascii="Arial" w:eastAsiaTheme="minorEastAsia" w:hAnsi="Arial" w:cs="Arial" w:hint="eastAsia"/>
          <w:bCs/>
          <w:lang w:val="en-US" w:eastAsia="zh-CN"/>
        </w:rPr>
        <w:t>6</w:t>
      </w:r>
      <w:r w:rsidRPr="001B05AA">
        <w:rPr>
          <w:rFonts w:ascii="Arial" w:hAnsi="Arial" w:cs="Arial"/>
          <w:bCs/>
          <w:lang w:val="en-US"/>
        </w:rPr>
        <w:t>.4.</w:t>
      </w:r>
      <w:r>
        <w:rPr>
          <w:rFonts w:ascii="Arial" w:eastAsiaTheme="minorEastAsia" w:hAnsi="Arial" w:cs="Arial" w:hint="eastAsia"/>
          <w:bCs/>
          <w:lang w:val="en-US" w:eastAsia="zh-CN"/>
        </w:rPr>
        <w:t>4</w:t>
      </w:r>
      <w:r w:rsidRPr="001B05AA">
        <w:rPr>
          <w:rFonts w:ascii="Arial" w:hAnsi="Arial" w:cs="Arial"/>
          <w:bCs/>
          <w:lang w:val="en-US"/>
        </w:rPr>
        <w:t xml:space="preserve">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44070</w:t>
      </w:r>
      <w:r>
        <w:rPr>
          <w:rFonts w:ascii="Arial" w:hAnsi="Arial" w:cs="Arial"/>
          <w:bCs/>
          <w:lang w:val="en-US"/>
        </w:rPr>
        <w:tab/>
      </w:r>
      <w:r w:rsidRPr="001B05AA">
        <w:rPr>
          <w:rFonts w:ascii="Arial" w:hAnsi="Arial" w:cs="Arial"/>
          <w:bCs/>
          <w:lang w:val="en-US"/>
        </w:rPr>
        <w:t>Update TC 1</w:t>
      </w:r>
      <w:r>
        <w:rPr>
          <w:rFonts w:ascii="Arial" w:eastAsiaTheme="minorEastAsia" w:hAnsi="Arial" w:cs="Arial" w:hint="eastAsia"/>
          <w:bCs/>
          <w:lang w:val="en-US" w:eastAsia="zh-CN"/>
        </w:rPr>
        <w:t>6</w:t>
      </w:r>
      <w:r w:rsidRPr="001B05AA">
        <w:rPr>
          <w:rFonts w:ascii="Arial" w:hAnsi="Arial" w:cs="Arial"/>
          <w:bCs/>
          <w:lang w:val="en-US"/>
        </w:rPr>
        <w:t>.</w:t>
      </w:r>
      <w:r>
        <w:rPr>
          <w:rFonts w:ascii="Arial" w:eastAsiaTheme="minorEastAsia" w:hAnsi="Arial" w:cs="Arial" w:hint="eastAsia"/>
          <w:bCs/>
          <w:lang w:val="en-US" w:eastAsia="zh-CN"/>
        </w:rPr>
        <w:t>5</w:t>
      </w:r>
      <w:r w:rsidRPr="001B05AA">
        <w:rPr>
          <w:rFonts w:ascii="Arial" w:hAnsi="Arial" w:cs="Arial"/>
          <w:bCs/>
          <w:lang w:val="en-US"/>
        </w:rPr>
        <w:t>.3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44071</w:t>
      </w:r>
      <w:r>
        <w:rPr>
          <w:rFonts w:ascii="Arial" w:hAnsi="Arial" w:cs="Arial"/>
          <w:bCs/>
          <w:lang w:val="en-US"/>
        </w:rPr>
        <w:tab/>
      </w:r>
      <w:r w:rsidRPr="001B05AA">
        <w:rPr>
          <w:rFonts w:ascii="Arial" w:hAnsi="Arial" w:cs="Arial"/>
          <w:bCs/>
          <w:lang w:val="en-US"/>
        </w:rPr>
        <w:t>Update TC 1</w:t>
      </w:r>
      <w:r>
        <w:rPr>
          <w:rFonts w:ascii="Arial" w:eastAsiaTheme="minorEastAsia" w:hAnsi="Arial" w:cs="Arial" w:hint="eastAsia"/>
          <w:bCs/>
          <w:lang w:val="en-US" w:eastAsia="zh-CN"/>
        </w:rPr>
        <w:t>6.5.4</w:t>
      </w:r>
      <w:r w:rsidRPr="001B05AA">
        <w:rPr>
          <w:rFonts w:ascii="Arial" w:hAnsi="Arial" w:cs="Arial"/>
          <w:bCs/>
          <w:lang w:val="en-US"/>
        </w:rPr>
        <w:t xml:space="preserve">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44072</w:t>
      </w:r>
      <w:r>
        <w:rPr>
          <w:rFonts w:ascii="Arial" w:hAnsi="Arial" w:cs="Arial"/>
          <w:bCs/>
          <w:lang w:val="en-US"/>
        </w:rPr>
        <w:tab/>
      </w:r>
      <w:r w:rsidRPr="001B05AA">
        <w:rPr>
          <w:rFonts w:ascii="Arial" w:hAnsi="Arial" w:cs="Arial"/>
          <w:bCs/>
          <w:lang w:val="en-US"/>
        </w:rPr>
        <w:t>Update TC 17.2.1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44073</w:t>
      </w:r>
      <w:r>
        <w:rPr>
          <w:rFonts w:ascii="Arial" w:hAnsi="Arial" w:cs="Arial"/>
          <w:bCs/>
          <w:lang w:val="en-US"/>
        </w:rPr>
        <w:tab/>
      </w:r>
      <w:r w:rsidRPr="001B05AA">
        <w:rPr>
          <w:rFonts w:ascii="Arial" w:hAnsi="Arial" w:cs="Arial"/>
          <w:bCs/>
          <w:lang w:val="en-US"/>
        </w:rPr>
        <w:t>Update TC 17.2.</w:t>
      </w:r>
      <w:r>
        <w:rPr>
          <w:rFonts w:ascii="Arial" w:eastAsiaTheme="minorEastAsia" w:hAnsi="Arial" w:cs="Arial" w:hint="eastAsia"/>
          <w:bCs/>
          <w:lang w:val="en-US" w:eastAsia="zh-CN"/>
        </w:rPr>
        <w:t>2</w:t>
      </w:r>
      <w:r w:rsidRPr="001B05AA">
        <w:rPr>
          <w:rFonts w:ascii="Arial" w:hAnsi="Arial" w:cs="Arial"/>
          <w:bCs/>
          <w:lang w:val="en-US"/>
        </w:rPr>
        <w:t xml:space="preserve">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44074</w:t>
      </w:r>
      <w:r>
        <w:rPr>
          <w:rFonts w:ascii="Arial" w:hAnsi="Arial" w:cs="Arial"/>
          <w:bCs/>
          <w:lang w:val="en-US"/>
        </w:rPr>
        <w:tab/>
      </w:r>
      <w:r w:rsidRPr="001B05AA">
        <w:rPr>
          <w:rFonts w:ascii="Arial" w:hAnsi="Arial" w:cs="Arial"/>
          <w:bCs/>
          <w:lang w:val="en-US"/>
        </w:rPr>
        <w:t>Update TC 17.2.</w:t>
      </w:r>
      <w:r>
        <w:rPr>
          <w:rFonts w:ascii="Arial" w:eastAsiaTheme="minorEastAsia" w:hAnsi="Arial" w:cs="Arial" w:hint="eastAsia"/>
          <w:bCs/>
          <w:lang w:val="en-US" w:eastAsia="zh-CN"/>
        </w:rPr>
        <w:t>3</w:t>
      </w:r>
      <w:r w:rsidRPr="001B05AA">
        <w:rPr>
          <w:rFonts w:ascii="Arial" w:hAnsi="Arial" w:cs="Arial"/>
          <w:bCs/>
          <w:lang w:val="en-US"/>
        </w:rPr>
        <w:t xml:space="preserve">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44075</w:t>
      </w:r>
      <w:r>
        <w:rPr>
          <w:rFonts w:ascii="Arial" w:hAnsi="Arial" w:cs="Arial"/>
          <w:bCs/>
          <w:lang w:val="en-US"/>
        </w:rPr>
        <w:tab/>
      </w:r>
      <w:r w:rsidRPr="001B05AA">
        <w:rPr>
          <w:rFonts w:ascii="Arial" w:hAnsi="Arial" w:cs="Arial"/>
          <w:bCs/>
          <w:lang w:val="en-US"/>
        </w:rPr>
        <w:t>Update TC 17.2.</w:t>
      </w:r>
      <w:r>
        <w:rPr>
          <w:rFonts w:ascii="Arial" w:eastAsiaTheme="minorEastAsia" w:hAnsi="Arial" w:cs="Arial" w:hint="eastAsia"/>
          <w:bCs/>
          <w:lang w:val="en-US" w:eastAsia="zh-CN"/>
        </w:rPr>
        <w:t>4</w:t>
      </w:r>
      <w:r w:rsidRPr="001B05AA">
        <w:rPr>
          <w:rFonts w:ascii="Arial" w:hAnsi="Arial" w:cs="Arial"/>
          <w:bCs/>
          <w:lang w:val="en-US"/>
        </w:rPr>
        <w:t xml:space="preserve">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44076</w:t>
      </w:r>
      <w:r>
        <w:rPr>
          <w:rFonts w:ascii="Arial" w:hAnsi="Arial" w:cs="Arial"/>
          <w:bCs/>
          <w:lang w:val="en-US"/>
        </w:rPr>
        <w:tab/>
      </w:r>
      <w:r w:rsidRPr="001B05AA">
        <w:rPr>
          <w:rFonts w:ascii="Arial" w:hAnsi="Arial" w:cs="Arial"/>
          <w:bCs/>
          <w:lang w:val="en-US"/>
        </w:rPr>
        <w:t>Update TC 17.2.</w:t>
      </w:r>
      <w:r>
        <w:rPr>
          <w:rFonts w:ascii="Arial" w:eastAsiaTheme="minorEastAsia" w:hAnsi="Arial" w:cs="Arial" w:hint="eastAsia"/>
          <w:bCs/>
          <w:lang w:val="en-US" w:eastAsia="zh-CN"/>
        </w:rPr>
        <w:t>5</w:t>
      </w:r>
      <w:r w:rsidRPr="001B05AA">
        <w:rPr>
          <w:rFonts w:ascii="Arial" w:hAnsi="Arial" w:cs="Arial"/>
          <w:bCs/>
          <w:lang w:val="en-US"/>
        </w:rPr>
        <w:t xml:space="preserve">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44077</w:t>
      </w:r>
      <w:r>
        <w:rPr>
          <w:rFonts w:ascii="Arial" w:hAnsi="Arial" w:cs="Arial"/>
          <w:bCs/>
          <w:lang w:val="en-US"/>
        </w:rPr>
        <w:tab/>
      </w:r>
      <w:r w:rsidRPr="001B05AA">
        <w:rPr>
          <w:rFonts w:ascii="Arial" w:hAnsi="Arial" w:cs="Arial"/>
          <w:bCs/>
          <w:lang w:val="en-US"/>
        </w:rPr>
        <w:t>Update TC 17.2.</w:t>
      </w:r>
      <w:r>
        <w:rPr>
          <w:rFonts w:ascii="Arial" w:eastAsiaTheme="minorEastAsia" w:hAnsi="Arial" w:cs="Arial" w:hint="eastAsia"/>
          <w:bCs/>
          <w:lang w:val="en-US" w:eastAsia="zh-CN"/>
        </w:rPr>
        <w:t>6</w:t>
      </w:r>
      <w:r w:rsidRPr="001B05AA">
        <w:rPr>
          <w:rFonts w:ascii="Arial" w:hAnsi="Arial" w:cs="Arial"/>
          <w:bCs/>
          <w:lang w:val="en-US"/>
        </w:rPr>
        <w:t xml:space="preserve">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44078</w:t>
      </w:r>
      <w:r>
        <w:rPr>
          <w:rFonts w:ascii="Arial" w:hAnsi="Arial" w:cs="Arial"/>
          <w:bCs/>
          <w:lang w:val="en-US"/>
        </w:rPr>
        <w:tab/>
      </w:r>
      <w:r w:rsidRPr="001B05AA">
        <w:rPr>
          <w:rFonts w:ascii="Arial" w:hAnsi="Arial" w:cs="Arial"/>
          <w:bCs/>
          <w:lang w:val="en-US"/>
        </w:rPr>
        <w:t>Update NR PRS-based measurement requirements in annex based on the updated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120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44354</w:t>
      </w:r>
      <w:r>
        <w:rPr>
          <w:rFonts w:ascii="Arial" w:hAnsi="Arial" w:cs="Arial"/>
          <w:bCs/>
          <w:lang w:val="en-US"/>
        </w:rPr>
        <w:tab/>
      </w:r>
      <w:r w:rsidRPr="001B05AA">
        <w:rPr>
          <w:rFonts w:ascii="Arial" w:hAnsi="Arial" w:cs="Arial"/>
          <w:bCs/>
          <w:lang w:val="en-US"/>
        </w:rPr>
        <w:t>Editorial correction on TS 37.571-1 test case titles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B05AA" w:rsidRPr="001B05AA" w:rsidRDefault="001B05AA" w:rsidP="001B05AA">
      <w:pPr>
        <w:tabs>
          <w:tab w:val="left" w:pos="426"/>
          <w:tab w:val="left" w:pos="1701"/>
        </w:tabs>
        <w:overflowPunct/>
        <w:autoSpaceDE/>
        <w:autoSpaceDN/>
        <w:snapToGrid w:val="0"/>
        <w:spacing w:after="0"/>
        <w:textAlignment w:val="auto"/>
        <w:rPr>
          <w:rFonts w:ascii="Arial" w:eastAsia="宋体" w:hAnsi="Arial" w:cs="Arial"/>
          <w:bCs/>
          <w:lang w:eastAsia="zh-CN"/>
        </w:rPr>
      </w:pP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121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44546</w:t>
      </w:r>
      <w:r>
        <w:rPr>
          <w:rFonts w:ascii="Arial" w:hAnsi="Arial" w:cs="Arial"/>
          <w:bCs/>
          <w:lang w:val="en-US"/>
        </w:rPr>
        <w:tab/>
      </w:r>
      <w:r w:rsidRPr="001B05AA">
        <w:rPr>
          <w:rFonts w:ascii="Arial" w:hAnsi="Arial" w:cs="Arial"/>
          <w:bCs/>
          <w:lang w:val="en-US"/>
        </w:rPr>
        <w:t>Completion of UE Rx-</w:t>
      </w:r>
      <w:proofErr w:type="spellStart"/>
      <w:r w:rsidRPr="001B05AA">
        <w:rPr>
          <w:rFonts w:ascii="Arial" w:hAnsi="Arial" w:cs="Arial"/>
          <w:bCs/>
          <w:lang w:val="en-US"/>
        </w:rPr>
        <w:t>Tx</w:t>
      </w:r>
      <w:proofErr w:type="spellEnd"/>
      <w:r w:rsidRPr="001B05AA">
        <w:rPr>
          <w:rFonts w:ascii="Arial" w:hAnsi="Arial" w:cs="Arial"/>
          <w:bCs/>
          <w:lang w:val="en-US"/>
        </w:rPr>
        <w:t xml:space="preserve"> </w:t>
      </w:r>
      <w:proofErr w:type="gramStart"/>
      <w:r w:rsidRPr="001B05AA">
        <w:rPr>
          <w:rFonts w:ascii="Arial" w:hAnsi="Arial" w:cs="Arial"/>
          <w:bCs/>
          <w:lang w:val="en-US"/>
        </w:rPr>
        <w:t>time difference measurement accuracy</w:t>
      </w:r>
      <w:proofErr w:type="gramEnd"/>
      <w:r w:rsidRPr="001B05AA">
        <w:rPr>
          <w:rFonts w:ascii="Arial" w:hAnsi="Arial" w:cs="Arial"/>
          <w:bCs/>
          <w:lang w:val="en-US"/>
        </w:rPr>
        <w:t xml:space="preserve"> in RRC_INACTIVE test case including TTs</w:t>
      </w:r>
      <w:r w:rsidRPr="002D6CB6">
        <w:rPr>
          <w:rFonts w:ascii="Arial" w:hAnsi="Arial" w:cs="Arial"/>
          <w:bCs/>
        </w:rPr>
        <w:t xml:space="preserve">; Source: </w:t>
      </w:r>
      <w:r>
        <w:rPr>
          <w:rFonts w:ascii="Arial" w:eastAsia="宋体" w:hAnsi="Arial" w:cs="Arial" w:hint="eastAsia"/>
          <w:bCs/>
          <w:lang w:eastAsia="zh-CN"/>
        </w:rPr>
        <w:t>Nokia</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lastRenderedPageBreak/>
        <w:t>[</w:t>
      </w:r>
      <w:r>
        <w:rPr>
          <w:rFonts w:ascii="Arial" w:eastAsiaTheme="minorEastAsia" w:hAnsi="Arial" w:cs="Arial" w:hint="eastAsia"/>
          <w:bCs/>
          <w:lang w:val="en-US" w:eastAsia="zh-CN"/>
        </w:rPr>
        <w:t>122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44547</w:t>
      </w:r>
      <w:r>
        <w:rPr>
          <w:rFonts w:ascii="Arial" w:hAnsi="Arial" w:cs="Arial"/>
          <w:bCs/>
          <w:lang w:val="en-US"/>
        </w:rPr>
        <w:tab/>
      </w:r>
      <w:r w:rsidRPr="001B05AA">
        <w:rPr>
          <w:rFonts w:ascii="Arial" w:hAnsi="Arial" w:cs="Arial"/>
          <w:bCs/>
          <w:lang w:val="en-US"/>
        </w:rPr>
        <w:t>Completion of UE Rx-</w:t>
      </w:r>
      <w:proofErr w:type="spellStart"/>
      <w:r w:rsidRPr="001B05AA">
        <w:rPr>
          <w:rFonts w:ascii="Arial" w:hAnsi="Arial" w:cs="Arial"/>
          <w:bCs/>
          <w:lang w:val="en-US"/>
        </w:rPr>
        <w:t>Tx</w:t>
      </w:r>
      <w:proofErr w:type="spellEnd"/>
      <w:r w:rsidRPr="001B05AA">
        <w:rPr>
          <w:rFonts w:ascii="Arial" w:hAnsi="Arial" w:cs="Arial"/>
          <w:bCs/>
          <w:lang w:val="en-US"/>
        </w:rPr>
        <w:t xml:space="preserve"> </w:t>
      </w:r>
      <w:proofErr w:type="gramStart"/>
      <w:r w:rsidRPr="001B05AA">
        <w:rPr>
          <w:rFonts w:ascii="Arial" w:hAnsi="Arial" w:cs="Arial"/>
          <w:bCs/>
          <w:lang w:val="en-US"/>
        </w:rPr>
        <w:t>time difference measurement accuracy</w:t>
      </w:r>
      <w:proofErr w:type="gramEnd"/>
      <w:r w:rsidRPr="001B05AA">
        <w:rPr>
          <w:rFonts w:ascii="Arial" w:hAnsi="Arial" w:cs="Arial"/>
          <w:bCs/>
          <w:lang w:val="en-US"/>
        </w:rPr>
        <w:t xml:space="preserve"> with reduced number of samples in RRC_INACTIVE test case including TTs</w:t>
      </w:r>
      <w:r w:rsidRPr="002D6CB6">
        <w:rPr>
          <w:rFonts w:ascii="Arial" w:hAnsi="Arial" w:cs="Arial"/>
          <w:bCs/>
        </w:rPr>
        <w:t xml:space="preserve">; Source: </w:t>
      </w:r>
      <w:r>
        <w:rPr>
          <w:rFonts w:ascii="Arial" w:eastAsia="宋体" w:hAnsi="Arial" w:cs="Arial" w:hint="eastAsia"/>
          <w:bCs/>
          <w:lang w:eastAsia="zh-CN"/>
        </w:rPr>
        <w:t>Nokia</w:t>
      </w:r>
    </w:p>
    <w:p w:rsidR="001B05AA" w:rsidRPr="001D595E"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123</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5234</w:t>
      </w:r>
      <w:r w:rsidRPr="001D595E">
        <w:rPr>
          <w:rFonts w:ascii="Arial" w:hAnsi="Arial" w:cs="Arial"/>
          <w:bCs/>
          <w:lang w:val="en-US"/>
        </w:rPr>
        <w:tab/>
      </w:r>
      <w:r w:rsidRPr="001B05AA">
        <w:rPr>
          <w:rFonts w:ascii="Arial" w:hAnsi="Arial" w:cs="Arial"/>
          <w:bCs/>
          <w:lang w:val="en-US"/>
        </w:rPr>
        <w:t>Addition of test case 15.5.2 for UE Rx-</w:t>
      </w:r>
      <w:proofErr w:type="spellStart"/>
      <w:r w:rsidRPr="001B05AA">
        <w:rPr>
          <w:rFonts w:ascii="Arial" w:hAnsi="Arial" w:cs="Arial"/>
          <w:bCs/>
          <w:lang w:val="en-US"/>
        </w:rPr>
        <w:t>Tx</w:t>
      </w:r>
      <w:proofErr w:type="spellEnd"/>
      <w:r w:rsidRPr="001B05AA">
        <w:rPr>
          <w:rFonts w:ascii="Arial" w:hAnsi="Arial" w:cs="Arial"/>
          <w:bCs/>
          <w:lang w:val="en-US"/>
        </w:rPr>
        <w:t xml:space="preserve"> time difference measurements</w:t>
      </w:r>
      <w:proofErr w:type="gramStart"/>
      <w:r w:rsidRPr="001D595E">
        <w:rPr>
          <w:rFonts w:ascii="Arial" w:hAnsi="Arial" w:cs="Arial"/>
          <w:bCs/>
        </w:rPr>
        <w:t>;</w:t>
      </w:r>
      <w:proofErr w:type="gramEnd"/>
      <w:r w:rsidRPr="001D595E">
        <w:rPr>
          <w:rFonts w:ascii="Arial" w:hAnsi="Arial" w:cs="Arial"/>
          <w:bCs/>
        </w:rPr>
        <w:t xml:space="preserve"> Source: </w:t>
      </w:r>
      <w:r w:rsidRPr="00DC618B">
        <w:rPr>
          <w:rFonts w:ascii="Arial" w:eastAsia="宋体" w:hAnsi="Arial" w:cs="Arial"/>
          <w:bCs/>
          <w:lang w:eastAsia="zh-CN"/>
        </w:rPr>
        <w:t>Rohde &amp; Schwarz</w:t>
      </w:r>
    </w:p>
    <w:p w:rsidR="001B05AA" w:rsidRPr="001D595E"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124</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523</w:t>
      </w:r>
      <w:r w:rsidR="00E13DC9">
        <w:rPr>
          <w:rFonts w:ascii="Arial" w:eastAsia="宋体" w:hAnsi="Arial" w:cs="Arial" w:hint="eastAsia"/>
          <w:bCs/>
          <w:lang w:val="en-US" w:eastAsia="zh-CN"/>
        </w:rPr>
        <w:t>6</w:t>
      </w:r>
      <w:r w:rsidRPr="001D595E">
        <w:rPr>
          <w:rFonts w:ascii="Arial" w:hAnsi="Arial" w:cs="Arial"/>
          <w:bCs/>
          <w:lang w:val="en-US"/>
        </w:rPr>
        <w:tab/>
      </w:r>
      <w:r w:rsidR="00E13DC9" w:rsidRPr="00E13DC9">
        <w:rPr>
          <w:rFonts w:ascii="Arial" w:hAnsi="Arial" w:cs="Arial"/>
          <w:bCs/>
          <w:lang w:val="en-US"/>
        </w:rPr>
        <w:t>Corrections to NR RSTD measurement reporting delay test case 14.2.5</w:t>
      </w:r>
      <w:proofErr w:type="gramStart"/>
      <w:r w:rsidRPr="001D595E">
        <w:rPr>
          <w:rFonts w:ascii="Arial" w:hAnsi="Arial" w:cs="Arial"/>
          <w:bCs/>
        </w:rPr>
        <w:t>;</w:t>
      </w:r>
      <w:proofErr w:type="gramEnd"/>
      <w:r w:rsidRPr="001D595E">
        <w:rPr>
          <w:rFonts w:ascii="Arial" w:hAnsi="Arial" w:cs="Arial"/>
          <w:bCs/>
        </w:rPr>
        <w:t xml:space="preserve"> Source: </w:t>
      </w:r>
      <w:r w:rsidRPr="00DC618B">
        <w:rPr>
          <w:rFonts w:ascii="Arial" w:eastAsia="宋体" w:hAnsi="Arial" w:cs="Arial"/>
          <w:bCs/>
          <w:lang w:eastAsia="zh-CN"/>
        </w:rPr>
        <w:t>Rohde &amp; Schwarz</w:t>
      </w:r>
    </w:p>
    <w:p w:rsidR="001B05AA" w:rsidRPr="001D595E"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125</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523</w:t>
      </w:r>
      <w:r w:rsidR="00E13DC9">
        <w:rPr>
          <w:rFonts w:ascii="Arial" w:eastAsia="宋体" w:hAnsi="Arial" w:cs="Arial" w:hint="eastAsia"/>
          <w:bCs/>
          <w:lang w:val="en-US" w:eastAsia="zh-CN"/>
        </w:rPr>
        <w:t>7</w:t>
      </w:r>
      <w:r w:rsidRPr="001D595E">
        <w:rPr>
          <w:rFonts w:ascii="Arial" w:hAnsi="Arial" w:cs="Arial"/>
          <w:bCs/>
          <w:lang w:val="en-US"/>
        </w:rPr>
        <w:tab/>
      </w:r>
      <w:r w:rsidR="00E13DC9" w:rsidRPr="00E13DC9">
        <w:rPr>
          <w:rFonts w:ascii="Arial" w:hAnsi="Arial" w:cs="Arial"/>
          <w:bCs/>
          <w:lang w:val="en-US"/>
        </w:rPr>
        <w:t>Corrections to NR RSTD measurement accuracy test case 14.3.5</w:t>
      </w:r>
      <w:proofErr w:type="gramStart"/>
      <w:r w:rsidRPr="001D595E">
        <w:rPr>
          <w:rFonts w:ascii="Arial" w:hAnsi="Arial" w:cs="Arial"/>
          <w:bCs/>
        </w:rPr>
        <w:t>;</w:t>
      </w:r>
      <w:proofErr w:type="gramEnd"/>
      <w:r w:rsidRPr="001D595E">
        <w:rPr>
          <w:rFonts w:ascii="Arial" w:hAnsi="Arial" w:cs="Arial"/>
          <w:bCs/>
        </w:rPr>
        <w:t xml:space="preserve"> Source: </w:t>
      </w:r>
      <w:r w:rsidRPr="00DC618B">
        <w:rPr>
          <w:rFonts w:ascii="Arial" w:eastAsia="宋体" w:hAnsi="Arial" w:cs="Arial"/>
          <w:bCs/>
          <w:lang w:eastAsia="zh-CN"/>
        </w:rPr>
        <w:t>Rohde &amp; Schwarz</w:t>
      </w:r>
    </w:p>
    <w:p w:rsidR="001B05AA" w:rsidRPr="001D595E"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126</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523</w:t>
      </w:r>
      <w:r w:rsidR="00E13DC9">
        <w:rPr>
          <w:rFonts w:ascii="Arial" w:eastAsia="宋体" w:hAnsi="Arial" w:cs="Arial" w:hint="eastAsia"/>
          <w:bCs/>
          <w:lang w:val="en-US" w:eastAsia="zh-CN"/>
        </w:rPr>
        <w:t>8</w:t>
      </w:r>
      <w:r w:rsidRPr="001D595E">
        <w:rPr>
          <w:rFonts w:ascii="Arial" w:hAnsi="Arial" w:cs="Arial"/>
          <w:bCs/>
          <w:lang w:val="en-US"/>
        </w:rPr>
        <w:tab/>
      </w:r>
      <w:r w:rsidR="00E13DC9" w:rsidRPr="00E13DC9">
        <w:rPr>
          <w:rFonts w:ascii="Arial" w:hAnsi="Arial" w:cs="Arial"/>
          <w:bCs/>
          <w:lang w:val="en-US"/>
        </w:rPr>
        <w:t>Corrections to NR RSTD measurement accuracy test case 14.3.6</w:t>
      </w:r>
      <w:proofErr w:type="gramStart"/>
      <w:r w:rsidRPr="001D595E">
        <w:rPr>
          <w:rFonts w:ascii="Arial" w:hAnsi="Arial" w:cs="Arial"/>
          <w:bCs/>
        </w:rPr>
        <w:t>;</w:t>
      </w:r>
      <w:proofErr w:type="gramEnd"/>
      <w:r w:rsidRPr="001D595E">
        <w:rPr>
          <w:rFonts w:ascii="Arial" w:hAnsi="Arial" w:cs="Arial"/>
          <w:bCs/>
        </w:rPr>
        <w:t xml:space="preserve"> Source: </w:t>
      </w:r>
      <w:r w:rsidRPr="00DC618B">
        <w:rPr>
          <w:rFonts w:ascii="Arial" w:eastAsia="宋体" w:hAnsi="Arial" w:cs="Arial"/>
          <w:bCs/>
          <w:lang w:eastAsia="zh-CN"/>
        </w:rPr>
        <w:t>Rohde &amp; Schwarz</w:t>
      </w:r>
    </w:p>
    <w:p w:rsidR="001B05AA" w:rsidRPr="001D595E"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127</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523</w:t>
      </w:r>
      <w:r w:rsidR="00E13DC9">
        <w:rPr>
          <w:rFonts w:ascii="Arial" w:eastAsia="宋体" w:hAnsi="Arial" w:cs="Arial" w:hint="eastAsia"/>
          <w:bCs/>
          <w:lang w:val="en-US" w:eastAsia="zh-CN"/>
        </w:rPr>
        <w:t>9</w:t>
      </w:r>
      <w:r w:rsidRPr="001D595E">
        <w:rPr>
          <w:rFonts w:ascii="Arial" w:hAnsi="Arial" w:cs="Arial"/>
          <w:bCs/>
          <w:lang w:val="en-US"/>
        </w:rPr>
        <w:tab/>
      </w:r>
      <w:r w:rsidR="00E13DC9" w:rsidRPr="00E13DC9">
        <w:rPr>
          <w:rFonts w:ascii="Arial" w:hAnsi="Arial" w:cs="Arial"/>
          <w:bCs/>
          <w:lang w:val="en-US"/>
        </w:rPr>
        <w:t>Corrections to PRS-RSRP measurement accuracy test case 16.5.1</w:t>
      </w:r>
      <w:proofErr w:type="gramStart"/>
      <w:r w:rsidRPr="001D595E">
        <w:rPr>
          <w:rFonts w:ascii="Arial" w:hAnsi="Arial" w:cs="Arial"/>
          <w:bCs/>
        </w:rPr>
        <w:t>;</w:t>
      </w:r>
      <w:proofErr w:type="gramEnd"/>
      <w:r w:rsidRPr="001D595E">
        <w:rPr>
          <w:rFonts w:ascii="Arial" w:hAnsi="Arial" w:cs="Arial"/>
          <w:bCs/>
        </w:rPr>
        <w:t xml:space="preserve"> Source: </w:t>
      </w:r>
      <w:r w:rsidRPr="00DC618B">
        <w:rPr>
          <w:rFonts w:ascii="Arial" w:eastAsia="宋体" w:hAnsi="Arial" w:cs="Arial"/>
          <w:bCs/>
          <w:lang w:eastAsia="zh-CN"/>
        </w:rPr>
        <w:t>Rohde &amp; Schwarz</w:t>
      </w:r>
    </w:p>
    <w:p w:rsidR="00E13DC9" w:rsidRPr="001D595E" w:rsidRDefault="00E13DC9" w:rsidP="00E13DC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128</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5240</w:t>
      </w:r>
      <w:r w:rsidRPr="001D595E">
        <w:rPr>
          <w:rFonts w:ascii="Arial" w:hAnsi="Arial" w:cs="Arial"/>
          <w:bCs/>
          <w:lang w:val="en-US"/>
        </w:rPr>
        <w:tab/>
      </w:r>
      <w:r w:rsidRPr="00E13DC9">
        <w:rPr>
          <w:rFonts w:ascii="Arial" w:hAnsi="Arial" w:cs="Arial"/>
          <w:bCs/>
          <w:lang w:val="en-US"/>
        </w:rPr>
        <w:t>Corrections to PRS-RSRP measurement accuracy test case 16.5.2</w:t>
      </w:r>
      <w:proofErr w:type="gramStart"/>
      <w:r w:rsidRPr="001D595E">
        <w:rPr>
          <w:rFonts w:ascii="Arial" w:hAnsi="Arial" w:cs="Arial"/>
          <w:bCs/>
        </w:rPr>
        <w:t>;</w:t>
      </w:r>
      <w:proofErr w:type="gramEnd"/>
      <w:r w:rsidRPr="001D595E">
        <w:rPr>
          <w:rFonts w:ascii="Arial" w:hAnsi="Arial" w:cs="Arial"/>
          <w:bCs/>
        </w:rPr>
        <w:t xml:space="preserve"> Source: </w:t>
      </w:r>
      <w:r w:rsidRPr="00DC618B">
        <w:rPr>
          <w:rFonts w:ascii="Arial" w:eastAsia="宋体" w:hAnsi="Arial" w:cs="Arial"/>
          <w:bCs/>
          <w:lang w:eastAsia="zh-CN"/>
        </w:rPr>
        <w:t>Rohde &amp; Schwarz</w:t>
      </w:r>
    </w:p>
    <w:p w:rsidR="001B05AA" w:rsidRPr="00F57DD0" w:rsidRDefault="00E13DC9" w:rsidP="00F57DD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129</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5317</w:t>
      </w:r>
      <w:r w:rsidRPr="001D595E">
        <w:rPr>
          <w:rFonts w:ascii="Arial" w:hAnsi="Arial" w:cs="Arial"/>
          <w:bCs/>
          <w:lang w:val="en-US"/>
        </w:rPr>
        <w:tab/>
      </w:r>
      <w:r w:rsidRPr="00E13DC9">
        <w:rPr>
          <w:rFonts w:ascii="Arial" w:hAnsi="Arial" w:cs="Arial"/>
          <w:bCs/>
          <w:lang w:val="en-US"/>
        </w:rPr>
        <w:t>Addition of test case 15.5.1 for UE Rx-</w:t>
      </w:r>
      <w:proofErr w:type="spellStart"/>
      <w:r w:rsidRPr="00E13DC9">
        <w:rPr>
          <w:rFonts w:ascii="Arial" w:hAnsi="Arial" w:cs="Arial"/>
          <w:bCs/>
          <w:lang w:val="en-US"/>
        </w:rPr>
        <w:t>Tx</w:t>
      </w:r>
      <w:proofErr w:type="spellEnd"/>
      <w:r w:rsidRPr="00E13DC9">
        <w:rPr>
          <w:rFonts w:ascii="Arial" w:hAnsi="Arial" w:cs="Arial"/>
          <w:bCs/>
          <w:lang w:val="en-US"/>
        </w:rPr>
        <w:t xml:space="preserve"> </w:t>
      </w:r>
      <w:proofErr w:type="gramStart"/>
      <w:r w:rsidRPr="00E13DC9">
        <w:rPr>
          <w:rFonts w:ascii="Arial" w:hAnsi="Arial" w:cs="Arial"/>
          <w:bCs/>
          <w:lang w:val="en-US"/>
        </w:rPr>
        <w:t>time difference measurement accuracy</w:t>
      </w:r>
      <w:proofErr w:type="gramEnd"/>
      <w:r w:rsidRPr="001D595E">
        <w:rPr>
          <w:rFonts w:ascii="Arial" w:hAnsi="Arial" w:cs="Arial"/>
          <w:bCs/>
        </w:rPr>
        <w:t xml:space="preserve">; Source: </w:t>
      </w:r>
      <w:r w:rsidRPr="00DC618B">
        <w:rPr>
          <w:rFonts w:ascii="Arial" w:eastAsia="宋体" w:hAnsi="Arial" w:cs="Arial"/>
          <w:bCs/>
          <w:lang w:eastAsia="zh-CN"/>
        </w:rPr>
        <w:t>Rohde &amp; Schwarz</w:t>
      </w:r>
    </w:p>
    <w:p w:rsidR="00AD75B1" w:rsidRPr="00D4572E" w:rsidRDefault="00AD75B1" w:rsidP="00AD75B1">
      <w:pPr>
        <w:tabs>
          <w:tab w:val="left" w:pos="567"/>
        </w:tabs>
        <w:overflowPunct/>
        <w:autoSpaceDE/>
        <w:autoSpaceDN/>
        <w:snapToGrid w:val="0"/>
        <w:spacing w:after="0"/>
        <w:textAlignment w:val="auto"/>
        <w:rPr>
          <w:rFonts w:ascii="Arial" w:eastAsia="宋体" w:hAnsi="Arial" w:cs="Arial"/>
          <w:bCs/>
          <w:lang w:eastAsia="zh-CN"/>
        </w:rPr>
      </w:pPr>
    </w:p>
    <w:p w:rsidR="00AD75B1" w:rsidRPr="00AF039D" w:rsidRDefault="00AD75B1" w:rsidP="00AD75B1">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30335</w:t>
      </w:r>
      <w:r>
        <w:rPr>
          <w:rFonts w:ascii="Arial" w:hAnsi="Arial" w:cs="Arial"/>
          <w:bCs/>
          <w:lang w:val="en-US"/>
        </w:rPr>
        <w:tab/>
      </w:r>
      <w:r w:rsidRPr="001F05A0">
        <w:rPr>
          <w:rFonts w:ascii="Arial" w:hAnsi="Arial" w:cs="Arial"/>
          <w:bCs/>
          <w:lang w:val="en-US"/>
        </w:rPr>
        <w:t>Introduction of BDS B2a and B3I signal test contents in TS 37.571-2</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33395</w:t>
      </w:r>
      <w:r>
        <w:rPr>
          <w:rFonts w:ascii="Arial" w:hAnsi="Arial" w:cs="Arial"/>
          <w:bCs/>
          <w:lang w:val="en-US"/>
        </w:rPr>
        <w:tab/>
      </w:r>
      <w:r w:rsidRPr="00A77402">
        <w:rPr>
          <w:rFonts w:ascii="Arial" w:hAnsi="Arial" w:cs="Arial"/>
          <w:bCs/>
          <w:lang w:val="en-US"/>
        </w:rPr>
        <w:t>Introduction of R17 Positioning Enhancements default test conditions in TS 37.571-2</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33396</w:t>
      </w:r>
      <w:r>
        <w:rPr>
          <w:rFonts w:ascii="Arial" w:hAnsi="Arial" w:cs="Arial"/>
          <w:bCs/>
          <w:lang w:val="en-US"/>
        </w:rPr>
        <w:tab/>
      </w:r>
      <w:r w:rsidRPr="00F84BC1">
        <w:rPr>
          <w:rFonts w:ascii="Arial" w:hAnsi="Arial" w:cs="Arial"/>
          <w:bCs/>
          <w:lang w:val="en-US"/>
        </w:rPr>
        <w:t>Addition of new positioning test case for pre-configured measurement gap procedures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33397</w:t>
      </w:r>
      <w:r>
        <w:rPr>
          <w:rFonts w:ascii="Arial" w:hAnsi="Arial" w:cs="Arial"/>
          <w:bCs/>
          <w:lang w:val="en-US"/>
        </w:rPr>
        <w:tab/>
      </w:r>
      <w:r w:rsidRPr="00F84BC1">
        <w:rPr>
          <w:rFonts w:ascii="Arial" w:hAnsi="Arial" w:cs="Arial"/>
          <w:bCs/>
          <w:lang w:val="en-US"/>
        </w:rPr>
        <w:t>Addition of new positioning test case for pre-configured PRS processing window procedures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33398</w:t>
      </w:r>
      <w:r>
        <w:rPr>
          <w:rFonts w:ascii="Arial" w:hAnsi="Arial" w:cs="Arial"/>
          <w:bCs/>
          <w:lang w:val="en-US"/>
        </w:rPr>
        <w:tab/>
      </w:r>
      <w:r w:rsidRPr="00F84BC1">
        <w:rPr>
          <w:rFonts w:ascii="Arial" w:hAnsi="Arial" w:cs="Arial"/>
          <w:bCs/>
          <w:lang w:val="en-US"/>
        </w:rPr>
        <w:t>Addition of new positioning test case for UE positioning assistance information procedures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35341</w:t>
      </w:r>
      <w:r>
        <w:rPr>
          <w:rFonts w:ascii="Arial" w:hAnsi="Arial" w:cs="Arial"/>
          <w:bCs/>
          <w:lang w:val="en-US"/>
        </w:rPr>
        <w:tab/>
      </w:r>
      <w:r w:rsidRPr="004F1789">
        <w:rPr>
          <w:rFonts w:ascii="Arial" w:hAnsi="Arial" w:cs="Arial"/>
          <w:bCs/>
          <w:lang w:val="en-US"/>
        </w:rPr>
        <w:t>Addition of Rel-17 missing IEs to LPP position capability transfer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34217</w:t>
      </w:r>
      <w:r>
        <w:rPr>
          <w:rFonts w:ascii="Arial" w:hAnsi="Arial" w:cs="Arial"/>
          <w:bCs/>
          <w:lang w:val="en-US"/>
        </w:rPr>
        <w:tab/>
      </w:r>
      <w:r w:rsidRPr="004F1789">
        <w:rPr>
          <w:rFonts w:ascii="Arial" w:hAnsi="Arial" w:cs="Arial"/>
          <w:bCs/>
          <w:lang w:val="en-US"/>
        </w:rPr>
        <w:t>Correction of test case 9.4.6 UE Positioning Assistance Information</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34218</w:t>
      </w:r>
      <w:r>
        <w:rPr>
          <w:rFonts w:ascii="Arial" w:hAnsi="Arial" w:cs="Arial"/>
          <w:bCs/>
          <w:lang w:val="en-US"/>
        </w:rPr>
        <w:tab/>
      </w:r>
      <w:r w:rsidRPr="004F1789">
        <w:rPr>
          <w:rFonts w:ascii="Arial" w:hAnsi="Arial" w:cs="Arial"/>
          <w:bCs/>
          <w:lang w:val="en-US"/>
        </w:rPr>
        <w:t>Correction of test case 9.4.5 Pre-configured PRS processing window procedures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34219</w:t>
      </w:r>
      <w:r>
        <w:rPr>
          <w:rFonts w:ascii="Arial" w:hAnsi="Arial" w:cs="Arial"/>
          <w:bCs/>
          <w:lang w:val="en-US"/>
        </w:rPr>
        <w:tab/>
      </w:r>
      <w:r w:rsidRPr="004F1789">
        <w:rPr>
          <w:rFonts w:ascii="Arial" w:hAnsi="Arial" w:cs="Arial"/>
          <w:bCs/>
          <w:lang w:val="en-US"/>
        </w:rPr>
        <w:t>Correction of test case 9.4.4 Pre-configured Measurement Gap Procedures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Pr="004F1789" w:rsidRDefault="00AD75B1" w:rsidP="00AD75B1">
      <w:pPr>
        <w:tabs>
          <w:tab w:val="left" w:pos="426"/>
          <w:tab w:val="left" w:pos="1701"/>
        </w:tabs>
        <w:overflowPunct/>
        <w:autoSpaceDE/>
        <w:autoSpaceDN/>
        <w:snapToGrid w:val="0"/>
        <w:spacing w:after="0"/>
        <w:textAlignment w:val="auto"/>
        <w:rPr>
          <w:rFonts w:ascii="Arial" w:eastAsia="宋体" w:hAnsi="Arial" w:cs="Arial"/>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3</w:t>
      </w:r>
      <w:r w:rsidRPr="008623B4">
        <w:rPr>
          <w:rFonts w:ascii="Arial" w:hAnsi="Arial" w:cs="Arial"/>
          <w:b/>
          <w:bCs/>
        </w:rPr>
        <w: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30336</w:t>
      </w:r>
      <w:r>
        <w:rPr>
          <w:rFonts w:ascii="Arial" w:hAnsi="Arial" w:cs="Arial"/>
          <w:bCs/>
          <w:lang w:val="en-US"/>
        </w:rPr>
        <w:tab/>
      </w:r>
      <w:r w:rsidRPr="001F05A0">
        <w:rPr>
          <w:rFonts w:ascii="Arial" w:hAnsi="Arial" w:cs="Arial"/>
          <w:bCs/>
          <w:lang w:val="en-US"/>
        </w:rPr>
        <w:t xml:space="preserve">Introduction of BDS B2a and B3I signal test </w:t>
      </w:r>
      <w:proofErr w:type="spellStart"/>
      <w:r w:rsidRPr="001F05A0">
        <w:rPr>
          <w:rFonts w:ascii="Arial" w:hAnsi="Arial" w:cs="Arial"/>
          <w:bCs/>
          <w:lang w:val="en-US"/>
        </w:rPr>
        <w:t>applicabilities</w:t>
      </w:r>
      <w:proofErr w:type="spellEnd"/>
      <w:r w:rsidRPr="001F05A0">
        <w:rPr>
          <w:rFonts w:ascii="Arial" w:hAnsi="Arial" w:cs="Arial"/>
          <w:bCs/>
          <w:lang w:val="en-US"/>
        </w:rPr>
        <w:t xml:space="preserve"> in TS 37.571-3</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33399</w:t>
      </w:r>
      <w:r>
        <w:rPr>
          <w:rFonts w:ascii="Arial" w:hAnsi="Arial" w:cs="Arial"/>
          <w:bCs/>
          <w:lang w:val="en-US"/>
        </w:rPr>
        <w:tab/>
      </w:r>
      <w:r w:rsidRPr="00F84BC1">
        <w:rPr>
          <w:rFonts w:ascii="Arial" w:hAnsi="Arial" w:cs="Arial"/>
          <w:bCs/>
          <w:lang w:val="en-US"/>
        </w:rPr>
        <w:t xml:space="preserve">Addition of test </w:t>
      </w:r>
      <w:proofErr w:type="spellStart"/>
      <w:r w:rsidRPr="00F84BC1">
        <w:rPr>
          <w:rFonts w:ascii="Arial" w:hAnsi="Arial" w:cs="Arial"/>
          <w:bCs/>
          <w:lang w:val="en-US"/>
        </w:rPr>
        <w:t>applicabilities</w:t>
      </w:r>
      <w:proofErr w:type="spellEnd"/>
      <w:r w:rsidRPr="00F84BC1">
        <w:rPr>
          <w:rFonts w:ascii="Arial" w:hAnsi="Arial" w:cs="Arial"/>
          <w:bCs/>
          <w:lang w:val="en-US"/>
        </w:rPr>
        <w:t xml:space="preserve"> for Release-17 NR positioning </w:t>
      </w:r>
      <w:proofErr w:type="gramStart"/>
      <w:r w:rsidRPr="00F84BC1">
        <w:rPr>
          <w:rFonts w:ascii="Arial" w:hAnsi="Arial" w:cs="Arial"/>
          <w:bCs/>
          <w:lang w:val="en-US"/>
        </w:rPr>
        <w:t>enhancement signaling</w:t>
      </w:r>
      <w:proofErr w:type="gramEnd"/>
      <w:r w:rsidRPr="00F84BC1">
        <w:rPr>
          <w:rFonts w:ascii="Arial" w:hAnsi="Arial" w:cs="Arial"/>
          <w:bCs/>
          <w:lang w:val="en-US"/>
        </w:rPr>
        <w:t xml:space="preserve"> test cases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34215</w:t>
      </w:r>
      <w:r>
        <w:rPr>
          <w:rFonts w:ascii="Arial" w:hAnsi="Arial" w:cs="Arial"/>
          <w:bCs/>
          <w:lang w:val="en-US"/>
        </w:rPr>
        <w:tab/>
      </w:r>
      <w:r w:rsidRPr="001F05A0">
        <w:rPr>
          <w:rFonts w:ascii="Arial" w:hAnsi="Arial" w:cs="Arial"/>
          <w:bCs/>
          <w:lang w:val="en-US"/>
        </w:rPr>
        <w:t xml:space="preserve">Introduction of BDS B2a and B3I signal test </w:t>
      </w:r>
      <w:proofErr w:type="spellStart"/>
      <w:r w:rsidRPr="001F05A0">
        <w:rPr>
          <w:rFonts w:ascii="Arial" w:hAnsi="Arial" w:cs="Arial"/>
          <w:bCs/>
          <w:lang w:val="en-US"/>
        </w:rPr>
        <w:t>applicabilities</w:t>
      </w:r>
      <w:proofErr w:type="spellEnd"/>
      <w:r w:rsidRPr="001F05A0">
        <w:rPr>
          <w:rFonts w:ascii="Arial" w:hAnsi="Arial" w:cs="Arial"/>
          <w:bCs/>
          <w:lang w:val="en-US"/>
        </w:rPr>
        <w:t xml:space="preserve"> in TS 37.571-</w:t>
      </w:r>
      <w:r w:rsidRPr="00EF16FE">
        <w:rPr>
          <w:rFonts w:ascii="Arial" w:hAnsi="Arial" w:cs="Arial"/>
          <w:bCs/>
          <w:lang w:val="en-US"/>
        </w:rPr>
        <w:t xml:space="preserve">Addition of test </w:t>
      </w:r>
      <w:proofErr w:type="spellStart"/>
      <w:r w:rsidRPr="00EF16FE">
        <w:rPr>
          <w:rFonts w:ascii="Arial" w:hAnsi="Arial" w:cs="Arial"/>
          <w:bCs/>
          <w:lang w:val="en-US"/>
        </w:rPr>
        <w:t>applicabilities</w:t>
      </w:r>
      <w:proofErr w:type="spellEnd"/>
      <w:r w:rsidRPr="00EF16FE">
        <w:rPr>
          <w:rFonts w:ascii="Arial" w:hAnsi="Arial" w:cs="Arial"/>
          <w:bCs/>
          <w:lang w:val="en-US"/>
        </w:rPr>
        <w:t xml:space="preserve"> for Release-17 NR RSTD and UE Rx-</w:t>
      </w:r>
      <w:proofErr w:type="spellStart"/>
      <w:r w:rsidRPr="00EF16FE">
        <w:rPr>
          <w:rFonts w:ascii="Arial" w:hAnsi="Arial" w:cs="Arial"/>
          <w:bCs/>
          <w:lang w:val="en-US"/>
        </w:rPr>
        <w:t>Tx</w:t>
      </w:r>
      <w:proofErr w:type="spellEnd"/>
      <w:r w:rsidRPr="00EF16FE">
        <w:rPr>
          <w:rFonts w:ascii="Arial" w:hAnsi="Arial" w:cs="Arial"/>
          <w:bCs/>
          <w:lang w:val="en-US"/>
        </w:rPr>
        <w:t xml:space="preserve"> time difference positioning test cases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35342</w:t>
      </w:r>
      <w:r>
        <w:rPr>
          <w:rFonts w:ascii="Arial" w:hAnsi="Arial" w:cs="Arial"/>
          <w:bCs/>
          <w:lang w:val="en-US"/>
        </w:rPr>
        <w:tab/>
      </w:r>
      <w:r w:rsidRPr="00496063">
        <w:rPr>
          <w:rFonts w:ascii="Arial" w:hAnsi="Arial" w:cs="Arial"/>
          <w:bCs/>
          <w:lang w:val="en-US"/>
        </w:rPr>
        <w:t xml:space="preserve">Addition of test </w:t>
      </w:r>
      <w:proofErr w:type="spellStart"/>
      <w:r w:rsidRPr="00496063">
        <w:rPr>
          <w:rFonts w:ascii="Arial" w:hAnsi="Arial" w:cs="Arial"/>
          <w:bCs/>
          <w:lang w:val="en-US"/>
        </w:rPr>
        <w:t>applicabilities</w:t>
      </w:r>
      <w:proofErr w:type="spellEnd"/>
      <w:r w:rsidRPr="00496063">
        <w:rPr>
          <w:rFonts w:ascii="Arial" w:hAnsi="Arial" w:cs="Arial"/>
          <w:bCs/>
          <w:lang w:val="en-US"/>
        </w:rPr>
        <w:t xml:space="preserve"> for Release-17 PRS-RSRP and PRS-RSRPP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6257</w:t>
      </w:r>
      <w:r>
        <w:rPr>
          <w:rFonts w:ascii="Arial" w:hAnsi="Arial" w:cs="Arial"/>
          <w:bCs/>
          <w:lang w:val="en-US"/>
        </w:rPr>
        <w:tab/>
      </w:r>
      <w:r w:rsidRPr="00EF16FE">
        <w:rPr>
          <w:rFonts w:ascii="Arial" w:hAnsi="Arial" w:cs="Arial"/>
          <w:bCs/>
          <w:lang w:val="en-US"/>
        </w:rPr>
        <w:t>Updates and additions of PICS for release 17 positioning capabilities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6258</w:t>
      </w:r>
      <w:r>
        <w:rPr>
          <w:rFonts w:ascii="Arial" w:hAnsi="Arial" w:cs="Arial"/>
          <w:bCs/>
          <w:lang w:val="en-US"/>
        </w:rPr>
        <w:tab/>
      </w:r>
      <w:proofErr w:type="gramStart"/>
      <w:r w:rsidRPr="00496063">
        <w:rPr>
          <w:rFonts w:ascii="Arial" w:hAnsi="Arial" w:cs="Arial"/>
          <w:bCs/>
          <w:lang w:val="en-US"/>
        </w:rPr>
        <w:t>Update</w:t>
      </w:r>
      <w:proofErr w:type="gramEnd"/>
      <w:r w:rsidRPr="00496063">
        <w:rPr>
          <w:rFonts w:ascii="Arial" w:hAnsi="Arial" w:cs="Arial"/>
          <w:bCs/>
          <w:lang w:val="en-US"/>
        </w:rPr>
        <w:t xml:space="preserve"> PRS processing window type PICs description</w:t>
      </w:r>
      <w:r w:rsidRPr="002D6CB6">
        <w:rPr>
          <w:rFonts w:ascii="Arial" w:hAnsi="Arial" w:cs="Arial"/>
          <w:bCs/>
        </w:rPr>
        <w:t xml:space="preserve">; Source: </w:t>
      </w:r>
      <w:r w:rsidRPr="00933BCA">
        <w:rPr>
          <w:rFonts w:ascii="Arial" w:eastAsia="宋体" w:hAnsi="Arial" w:cs="Arial" w:hint="eastAsia"/>
          <w:bCs/>
          <w:lang w:eastAsia="zh-CN"/>
        </w:rPr>
        <w:t>CATT</w:t>
      </w:r>
    </w:p>
    <w:p w:rsidR="001D595E" w:rsidRDefault="001D595E" w:rsidP="001D595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40125</w:t>
      </w:r>
      <w:r>
        <w:rPr>
          <w:rFonts w:ascii="Arial" w:hAnsi="Arial" w:cs="Arial"/>
          <w:bCs/>
          <w:lang w:val="en-US"/>
        </w:rPr>
        <w:tab/>
      </w:r>
      <w:r w:rsidRPr="001D595E">
        <w:rPr>
          <w:rFonts w:ascii="Arial" w:hAnsi="Arial" w:cs="Arial"/>
          <w:bCs/>
          <w:lang w:val="en-US"/>
        </w:rPr>
        <w:t xml:space="preserve">Addition of test </w:t>
      </w:r>
      <w:proofErr w:type="spellStart"/>
      <w:r w:rsidRPr="001D595E">
        <w:rPr>
          <w:rFonts w:ascii="Arial" w:hAnsi="Arial" w:cs="Arial"/>
          <w:bCs/>
          <w:lang w:val="en-US"/>
        </w:rPr>
        <w:t>applicabilities</w:t>
      </w:r>
      <w:proofErr w:type="spellEnd"/>
      <w:r w:rsidRPr="001D595E">
        <w:rPr>
          <w:rFonts w:ascii="Arial" w:hAnsi="Arial" w:cs="Arial"/>
          <w:bCs/>
          <w:lang w:val="en-US"/>
        </w:rPr>
        <w:t xml:space="preserve"> for Release-17 PRS-RSRP, PRS-RSRPP and RSTD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B46AAB" w:rsidRDefault="00B46AAB" w:rsidP="00B46A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6258</w:t>
      </w:r>
      <w:r>
        <w:rPr>
          <w:rFonts w:ascii="Arial" w:hAnsi="Arial" w:cs="Arial"/>
          <w:bCs/>
          <w:lang w:val="en-US"/>
        </w:rPr>
        <w:tab/>
      </w:r>
      <w:r w:rsidRPr="00B46AAB">
        <w:rPr>
          <w:rFonts w:ascii="Arial" w:hAnsi="Arial" w:cs="Arial"/>
          <w:bCs/>
          <w:lang w:val="en-US"/>
        </w:rPr>
        <w:t xml:space="preserve">Addition of test </w:t>
      </w:r>
      <w:proofErr w:type="spellStart"/>
      <w:r w:rsidRPr="00B46AAB">
        <w:rPr>
          <w:rFonts w:ascii="Arial" w:hAnsi="Arial" w:cs="Arial"/>
          <w:bCs/>
          <w:lang w:val="en-US"/>
        </w:rPr>
        <w:t>applicabilities</w:t>
      </w:r>
      <w:proofErr w:type="spellEnd"/>
      <w:r w:rsidRPr="00B46AAB">
        <w:rPr>
          <w:rFonts w:ascii="Arial" w:hAnsi="Arial" w:cs="Arial"/>
          <w:bCs/>
          <w:lang w:val="en-US"/>
        </w:rPr>
        <w:t xml:space="preserve"> for Rel-17 PRS-RSRPP and UE Rx-</w:t>
      </w:r>
      <w:proofErr w:type="spellStart"/>
      <w:r w:rsidRPr="00B46AAB">
        <w:rPr>
          <w:rFonts w:ascii="Arial" w:hAnsi="Arial" w:cs="Arial"/>
          <w:bCs/>
          <w:lang w:val="en-US"/>
        </w:rPr>
        <w:t>Tx</w:t>
      </w:r>
      <w:proofErr w:type="spellEnd"/>
      <w:r w:rsidRPr="00B46AAB">
        <w:rPr>
          <w:rFonts w:ascii="Arial" w:hAnsi="Arial" w:cs="Arial"/>
          <w:bCs/>
          <w:lang w:val="en-US"/>
        </w:rPr>
        <w:t xml:space="preserve"> time difference test cases</w:t>
      </w:r>
      <w:r w:rsidRPr="002D6CB6">
        <w:rPr>
          <w:rFonts w:ascii="Arial" w:hAnsi="Arial" w:cs="Arial"/>
          <w:bCs/>
        </w:rPr>
        <w:t xml:space="preserve">; Source: </w:t>
      </w:r>
      <w:r w:rsidRPr="00933BCA">
        <w:rPr>
          <w:rFonts w:ascii="Arial" w:eastAsia="宋体" w:hAnsi="Arial" w:cs="Arial" w:hint="eastAsia"/>
          <w:bCs/>
          <w:lang w:eastAsia="zh-CN"/>
        </w:rPr>
        <w:t>CATT</w:t>
      </w:r>
    </w:p>
    <w:p w:rsidR="00B46AAB" w:rsidRPr="00B46AAB" w:rsidRDefault="00B46AAB" w:rsidP="00B44BC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40125</w:t>
      </w:r>
      <w:r>
        <w:rPr>
          <w:rFonts w:ascii="Arial" w:hAnsi="Arial" w:cs="Arial"/>
          <w:bCs/>
          <w:lang w:val="en-US"/>
        </w:rPr>
        <w:tab/>
      </w:r>
      <w:r w:rsidRPr="00B46AAB">
        <w:rPr>
          <w:rFonts w:ascii="Arial" w:hAnsi="Arial" w:cs="Arial"/>
          <w:bCs/>
          <w:lang w:val="en-US"/>
        </w:rPr>
        <w:t>Addition of Test Applicability UE Rx-</w:t>
      </w:r>
      <w:proofErr w:type="spellStart"/>
      <w:r w:rsidRPr="00B46AAB">
        <w:rPr>
          <w:rFonts w:ascii="Arial" w:hAnsi="Arial" w:cs="Arial"/>
          <w:bCs/>
          <w:lang w:val="en-US"/>
        </w:rPr>
        <w:t>Tx</w:t>
      </w:r>
      <w:proofErr w:type="spellEnd"/>
      <w:r w:rsidRPr="00B46AAB">
        <w:rPr>
          <w:rFonts w:ascii="Arial" w:hAnsi="Arial" w:cs="Arial"/>
          <w:bCs/>
          <w:lang w:val="en-US"/>
        </w:rPr>
        <w:t xml:space="preserve"> time difference measurement accuracy in RRC_INACTIVE state in FR2 SA</w:t>
      </w:r>
      <w:r w:rsidRPr="002D6CB6">
        <w:rPr>
          <w:rFonts w:ascii="Arial" w:hAnsi="Arial" w:cs="Arial"/>
          <w:bCs/>
        </w:rPr>
        <w:t xml:space="preserve">; Source: </w:t>
      </w:r>
      <w:r>
        <w:rPr>
          <w:rFonts w:ascii="Arial" w:eastAsia="宋体" w:hAnsi="Arial" w:cs="Arial" w:hint="eastAsia"/>
          <w:bCs/>
          <w:lang w:eastAsia="zh-CN"/>
        </w:rPr>
        <w:t>Nokia</w:t>
      </w:r>
      <w:bookmarkStart w:id="0" w:name="_GoBack"/>
      <w:bookmarkEnd w:id="0"/>
    </w:p>
    <w:p w:rsidR="00AD75B1" w:rsidRPr="00262E53" w:rsidRDefault="00AD75B1" w:rsidP="00AD75B1">
      <w:pPr>
        <w:tabs>
          <w:tab w:val="left" w:pos="567"/>
        </w:tabs>
        <w:overflowPunct/>
        <w:autoSpaceDE/>
        <w:autoSpaceDN/>
        <w:snapToGrid w:val="0"/>
        <w:spacing w:after="0"/>
        <w:textAlignment w:val="auto"/>
        <w:rPr>
          <w:rFonts w:ascii="Arial" w:hAnsi="Arial" w:cs="Arial"/>
          <w:b/>
          <w:bCs/>
          <w:lang w:val="en-US"/>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AD75B1" w:rsidRPr="00422486" w:rsidRDefault="00AD75B1" w:rsidP="00AD75B1">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AD75B1" w:rsidRPr="00C712AC"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AD75B1" w:rsidRPr="00C712AC"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C712AC">
        <w:rPr>
          <w:rFonts w:ascii="Arial" w:hAnsi="Arial" w:cs="Arial"/>
          <w:b/>
          <w:bCs/>
        </w:rPr>
        <w:t>CRs TS 3</w:t>
      </w:r>
      <w:r w:rsidRPr="00C712AC">
        <w:rPr>
          <w:rFonts w:ascii="Arial" w:eastAsia="宋体" w:hAnsi="Arial" w:cs="Arial" w:hint="eastAsia"/>
          <w:b/>
          <w:bCs/>
          <w:lang w:eastAsia="zh-CN"/>
        </w:rPr>
        <w:t>7.571</w:t>
      </w:r>
      <w:r w:rsidRPr="00C712AC">
        <w:rPr>
          <w:rFonts w:ascii="Arial" w:hAnsi="Arial" w:cs="Arial"/>
          <w:b/>
          <w:bCs/>
        </w:rPr>
        <w:t>-</w:t>
      </w:r>
      <w:r w:rsidRPr="00C712AC">
        <w:rPr>
          <w:rFonts w:ascii="Arial" w:eastAsia="宋体" w:hAnsi="Arial" w:cs="Arial" w:hint="eastAsia"/>
          <w:b/>
          <w:bCs/>
          <w:lang w:eastAsia="zh-CN"/>
        </w:rPr>
        <w:t>5</w:t>
      </w:r>
      <w:r w:rsidRPr="00C712AC">
        <w:rPr>
          <w:rFonts w:ascii="Arial" w:hAnsi="Arial" w:cs="Arial"/>
          <w:b/>
          <w:bCs/>
        </w:rPr>
        <w:t>:</w:t>
      </w:r>
    </w:p>
    <w:p w:rsidR="004F737F" w:rsidRPr="00C712AC" w:rsidRDefault="004F737F" w:rsidP="004F737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712AC">
        <w:rPr>
          <w:rFonts w:ascii="Arial" w:hAnsi="Arial" w:cs="Arial"/>
          <w:bCs/>
          <w:lang w:val="en-US"/>
        </w:rPr>
        <w:t>[</w:t>
      </w:r>
      <w:r w:rsidRPr="00C712AC">
        <w:rPr>
          <w:rFonts w:ascii="Arial" w:eastAsiaTheme="minorEastAsia" w:hAnsi="Arial" w:cs="Arial" w:hint="eastAsia"/>
          <w:bCs/>
          <w:lang w:val="en-US" w:eastAsia="zh-CN"/>
        </w:rPr>
        <w:t>1</w:t>
      </w:r>
      <w:r w:rsidRPr="00C712AC">
        <w:rPr>
          <w:rFonts w:ascii="Arial" w:hAnsi="Arial" w:cs="Arial"/>
          <w:bCs/>
          <w:lang w:val="en-US"/>
        </w:rPr>
        <w:t>] R5-2</w:t>
      </w:r>
      <w:r w:rsidRPr="00C712AC">
        <w:rPr>
          <w:rFonts w:ascii="Arial" w:eastAsia="宋体" w:hAnsi="Arial" w:cs="Arial" w:hint="eastAsia"/>
          <w:bCs/>
          <w:lang w:val="en-US" w:eastAsia="zh-CN"/>
        </w:rPr>
        <w:t>4</w:t>
      </w:r>
      <w:r w:rsidR="001D595E" w:rsidRPr="00C712AC">
        <w:rPr>
          <w:rFonts w:ascii="Arial" w:eastAsia="宋体" w:hAnsi="Arial" w:cs="Arial" w:hint="eastAsia"/>
          <w:bCs/>
          <w:lang w:val="en-US" w:eastAsia="zh-CN"/>
        </w:rPr>
        <w:t>1916</w:t>
      </w:r>
      <w:r w:rsidRPr="00C712AC">
        <w:rPr>
          <w:rFonts w:ascii="Arial" w:hAnsi="Arial" w:cs="Arial"/>
          <w:bCs/>
          <w:lang w:val="en-US"/>
        </w:rPr>
        <w:tab/>
      </w:r>
      <w:r w:rsidR="001D595E" w:rsidRPr="00C712AC">
        <w:rPr>
          <w:rFonts w:ascii="Arial" w:hAnsi="Arial" w:cs="Arial"/>
          <w:bCs/>
          <w:lang w:val="en-US"/>
        </w:rPr>
        <w:t xml:space="preserve">Introduction of BDS B2a and B3I </w:t>
      </w:r>
      <w:proofErr w:type="gramStart"/>
      <w:r w:rsidR="001D595E" w:rsidRPr="00C712AC">
        <w:rPr>
          <w:rFonts w:ascii="Arial" w:hAnsi="Arial" w:cs="Arial"/>
          <w:bCs/>
          <w:lang w:val="en-US"/>
        </w:rPr>
        <w:t>performance default test conditions</w:t>
      </w:r>
      <w:proofErr w:type="gramEnd"/>
      <w:r w:rsidR="001D595E" w:rsidRPr="00C712AC">
        <w:rPr>
          <w:rFonts w:ascii="Arial" w:hAnsi="Arial" w:cs="Arial"/>
          <w:bCs/>
          <w:lang w:val="en-US"/>
        </w:rPr>
        <w:t xml:space="preserve"> in TS 37.571-5</w:t>
      </w:r>
      <w:r w:rsidRPr="00C712AC">
        <w:rPr>
          <w:rFonts w:ascii="Arial" w:hAnsi="Arial" w:cs="Arial"/>
          <w:bCs/>
        </w:rPr>
        <w:t xml:space="preserve">; Source: </w:t>
      </w:r>
      <w:r w:rsidRPr="00C712AC">
        <w:rPr>
          <w:rFonts w:ascii="Arial" w:eastAsia="宋体" w:hAnsi="Arial" w:cs="Arial" w:hint="eastAsia"/>
          <w:bCs/>
          <w:lang w:eastAsia="zh-CN"/>
        </w:rPr>
        <w:t>CATT</w:t>
      </w:r>
    </w:p>
    <w:p w:rsidR="004F737F" w:rsidRPr="00C712AC" w:rsidRDefault="004F737F" w:rsidP="004F737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712AC">
        <w:rPr>
          <w:rFonts w:ascii="Arial" w:hAnsi="Arial" w:cs="Arial"/>
          <w:bCs/>
          <w:lang w:val="en-US"/>
        </w:rPr>
        <w:t>[</w:t>
      </w:r>
      <w:r w:rsidRPr="00C712AC">
        <w:rPr>
          <w:rFonts w:ascii="Arial" w:eastAsiaTheme="minorEastAsia" w:hAnsi="Arial" w:cs="Arial" w:hint="eastAsia"/>
          <w:bCs/>
          <w:lang w:val="en-US" w:eastAsia="zh-CN"/>
        </w:rPr>
        <w:t>2</w:t>
      </w:r>
      <w:r w:rsidRPr="00C712AC">
        <w:rPr>
          <w:rFonts w:ascii="Arial" w:hAnsi="Arial" w:cs="Arial"/>
          <w:bCs/>
          <w:lang w:val="en-US"/>
        </w:rPr>
        <w:t>] R5-2</w:t>
      </w:r>
      <w:r w:rsidRPr="00C712AC">
        <w:rPr>
          <w:rFonts w:ascii="Arial" w:eastAsia="宋体" w:hAnsi="Arial" w:cs="Arial" w:hint="eastAsia"/>
          <w:bCs/>
          <w:lang w:val="en-US" w:eastAsia="zh-CN"/>
        </w:rPr>
        <w:t>4</w:t>
      </w:r>
      <w:r w:rsidR="001D595E" w:rsidRPr="00C712AC">
        <w:rPr>
          <w:rFonts w:ascii="Arial" w:eastAsia="宋体" w:hAnsi="Arial" w:cs="Arial" w:hint="eastAsia"/>
          <w:bCs/>
          <w:lang w:val="en-US" w:eastAsia="zh-CN"/>
        </w:rPr>
        <w:t>1917</w:t>
      </w:r>
      <w:r w:rsidRPr="00C712AC">
        <w:rPr>
          <w:rFonts w:ascii="Arial" w:hAnsi="Arial" w:cs="Arial"/>
          <w:bCs/>
          <w:lang w:val="en-US"/>
        </w:rPr>
        <w:tab/>
      </w:r>
      <w:r w:rsidR="001D595E" w:rsidRPr="00C712AC">
        <w:rPr>
          <w:rFonts w:ascii="Arial" w:hAnsi="Arial" w:cs="Arial"/>
          <w:bCs/>
          <w:lang w:val="en-US"/>
        </w:rPr>
        <w:t xml:space="preserve">Corrected </w:t>
      </w:r>
      <w:proofErr w:type="spellStart"/>
      <w:r w:rsidR="001D595E" w:rsidRPr="00C712AC">
        <w:rPr>
          <w:rFonts w:ascii="Arial" w:hAnsi="Arial" w:cs="Arial"/>
          <w:bCs/>
          <w:lang w:val="en-US"/>
        </w:rPr>
        <w:t>CellIdentity</w:t>
      </w:r>
      <w:proofErr w:type="spellEnd"/>
      <w:r w:rsidR="001D595E" w:rsidRPr="00C712AC">
        <w:rPr>
          <w:rFonts w:ascii="Arial" w:hAnsi="Arial" w:cs="Arial"/>
          <w:bCs/>
          <w:lang w:val="en-US"/>
        </w:rPr>
        <w:t xml:space="preserve"> for DL-TDOA measurement period test</w:t>
      </w:r>
      <w:r w:rsidRPr="00C712AC">
        <w:rPr>
          <w:rFonts w:ascii="Arial" w:hAnsi="Arial" w:cs="Arial"/>
          <w:bCs/>
        </w:rPr>
        <w:t xml:space="preserve">; </w:t>
      </w:r>
      <w:proofErr w:type="gramStart"/>
      <w:r w:rsidRPr="00C712AC">
        <w:rPr>
          <w:rFonts w:ascii="Arial" w:hAnsi="Arial" w:cs="Arial"/>
          <w:bCs/>
        </w:rPr>
        <w:t>Source:</w:t>
      </w:r>
      <w:proofErr w:type="gramEnd"/>
      <w:r w:rsidRPr="00C712AC">
        <w:rPr>
          <w:rFonts w:ascii="Arial" w:hAnsi="Arial" w:cs="Arial"/>
          <w:bCs/>
        </w:rPr>
        <w:t xml:space="preserve"> </w:t>
      </w:r>
      <w:r w:rsidRPr="00C712AC">
        <w:rPr>
          <w:rFonts w:ascii="Arial" w:eastAsia="宋体" w:hAnsi="Arial" w:cs="Arial" w:hint="eastAsia"/>
          <w:bCs/>
          <w:lang w:eastAsia="zh-CN"/>
        </w:rPr>
        <w:t>CATT</w:t>
      </w:r>
    </w:p>
    <w:p w:rsidR="004F737F" w:rsidRDefault="004F737F" w:rsidP="004F737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712AC">
        <w:rPr>
          <w:rFonts w:ascii="Arial" w:hAnsi="Arial" w:cs="Arial"/>
          <w:bCs/>
          <w:lang w:val="en-US"/>
        </w:rPr>
        <w:t>[</w:t>
      </w:r>
      <w:r w:rsidRPr="00C712AC">
        <w:rPr>
          <w:rFonts w:ascii="Arial" w:eastAsiaTheme="minorEastAsia" w:hAnsi="Arial" w:cs="Arial" w:hint="eastAsia"/>
          <w:bCs/>
          <w:lang w:val="en-US" w:eastAsia="zh-CN"/>
        </w:rPr>
        <w:t>3</w:t>
      </w:r>
      <w:r w:rsidRPr="00C712AC">
        <w:rPr>
          <w:rFonts w:ascii="Arial" w:hAnsi="Arial" w:cs="Arial"/>
          <w:bCs/>
          <w:lang w:val="en-US"/>
        </w:rPr>
        <w:t>] R5-2</w:t>
      </w:r>
      <w:r w:rsidRPr="00C712AC">
        <w:rPr>
          <w:rFonts w:ascii="Arial" w:eastAsia="宋体" w:hAnsi="Arial" w:cs="Arial" w:hint="eastAsia"/>
          <w:bCs/>
          <w:lang w:val="en-US" w:eastAsia="zh-CN"/>
        </w:rPr>
        <w:t>4</w:t>
      </w:r>
      <w:r w:rsidR="001D595E" w:rsidRPr="00C712AC">
        <w:rPr>
          <w:rFonts w:ascii="Arial" w:eastAsia="宋体" w:hAnsi="Arial" w:cs="Arial" w:hint="eastAsia"/>
          <w:bCs/>
          <w:lang w:val="en-US" w:eastAsia="zh-CN"/>
        </w:rPr>
        <w:t>1577</w:t>
      </w:r>
      <w:r w:rsidRPr="00C712AC">
        <w:rPr>
          <w:rFonts w:ascii="Arial" w:hAnsi="Arial" w:cs="Arial"/>
          <w:bCs/>
          <w:lang w:val="en-US"/>
        </w:rPr>
        <w:tab/>
      </w:r>
      <w:r w:rsidR="001D595E" w:rsidRPr="00C712AC">
        <w:rPr>
          <w:rFonts w:ascii="Arial" w:eastAsiaTheme="minorEastAsia" w:hAnsi="Arial" w:cs="Arial" w:hint="eastAsia"/>
          <w:bCs/>
          <w:lang w:val="en-US" w:eastAsia="zh-CN"/>
        </w:rPr>
        <w:t>I</w:t>
      </w:r>
      <w:r w:rsidR="001D595E" w:rsidRPr="00C712AC">
        <w:rPr>
          <w:rFonts w:ascii="Arial" w:hAnsi="Arial" w:cs="Arial"/>
          <w:bCs/>
          <w:lang w:val="en-US"/>
        </w:rPr>
        <w:t>ntroduction of BDS B2a and B3I signal default test conditions in TS 37.571-5</w:t>
      </w:r>
      <w:proofErr w:type="gramStart"/>
      <w:r w:rsidRPr="00C712AC">
        <w:rPr>
          <w:rFonts w:ascii="Arial" w:hAnsi="Arial" w:cs="Arial"/>
          <w:bCs/>
        </w:rPr>
        <w:t>;</w:t>
      </w:r>
      <w:proofErr w:type="gramEnd"/>
      <w:r w:rsidRPr="00C712AC">
        <w:rPr>
          <w:rFonts w:ascii="Arial" w:hAnsi="Arial" w:cs="Arial"/>
          <w:bCs/>
        </w:rPr>
        <w:t xml:space="preserve"> Source: </w:t>
      </w:r>
      <w:r w:rsidRPr="00C712AC">
        <w:rPr>
          <w:rFonts w:ascii="Arial" w:eastAsia="宋体" w:hAnsi="Arial" w:cs="Arial" w:hint="eastAsia"/>
          <w:bCs/>
          <w:lang w:eastAsia="zh-CN"/>
        </w:rPr>
        <w:t>CATT</w:t>
      </w:r>
    </w:p>
    <w:p w:rsidR="00B46AAB" w:rsidRPr="00C712AC" w:rsidRDefault="00B46AAB" w:rsidP="00B46A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712AC">
        <w:rPr>
          <w:rFonts w:ascii="Arial" w:hAnsi="Arial" w:cs="Arial"/>
          <w:bCs/>
          <w:lang w:val="en-US"/>
        </w:rPr>
        <w:t>[</w:t>
      </w:r>
      <w:r>
        <w:rPr>
          <w:rFonts w:ascii="Arial" w:eastAsiaTheme="minorEastAsia" w:hAnsi="Arial" w:cs="Arial" w:hint="eastAsia"/>
          <w:bCs/>
          <w:lang w:val="en-US" w:eastAsia="zh-CN"/>
        </w:rPr>
        <w:t>4</w:t>
      </w:r>
      <w:r w:rsidRPr="00C712AC">
        <w:rPr>
          <w:rFonts w:ascii="Arial" w:hAnsi="Arial" w:cs="Arial"/>
          <w:bCs/>
          <w:lang w:val="en-US"/>
        </w:rPr>
        <w:t>] R5-2</w:t>
      </w:r>
      <w:r w:rsidRPr="00C712AC">
        <w:rPr>
          <w:rFonts w:ascii="Arial" w:eastAsia="宋体" w:hAnsi="Arial" w:cs="Arial" w:hint="eastAsia"/>
          <w:bCs/>
          <w:lang w:val="en-US" w:eastAsia="zh-CN"/>
        </w:rPr>
        <w:t>4</w:t>
      </w:r>
      <w:r w:rsidR="0011376B">
        <w:rPr>
          <w:rFonts w:ascii="Arial" w:eastAsia="宋体" w:hAnsi="Arial" w:cs="Arial" w:hint="eastAsia"/>
          <w:bCs/>
          <w:lang w:val="en-US" w:eastAsia="zh-CN"/>
        </w:rPr>
        <w:t>2484</w:t>
      </w:r>
      <w:r w:rsidRPr="00C712AC">
        <w:rPr>
          <w:rFonts w:ascii="Arial" w:hAnsi="Arial" w:cs="Arial"/>
          <w:bCs/>
          <w:lang w:val="en-US"/>
        </w:rPr>
        <w:tab/>
      </w:r>
      <w:r w:rsidRPr="00B46AAB">
        <w:rPr>
          <w:rFonts w:ascii="Arial" w:eastAsiaTheme="minorEastAsia" w:hAnsi="Arial" w:cs="Arial"/>
          <w:bCs/>
          <w:lang w:val="en-US" w:eastAsia="zh-CN"/>
        </w:rPr>
        <w:t>Change the GNSS-</w:t>
      </w:r>
      <w:proofErr w:type="spellStart"/>
      <w:r w:rsidRPr="00B46AAB">
        <w:rPr>
          <w:rFonts w:ascii="Arial" w:eastAsiaTheme="minorEastAsia" w:hAnsi="Arial" w:cs="Arial"/>
          <w:bCs/>
          <w:lang w:val="en-US" w:eastAsia="zh-CN"/>
        </w:rPr>
        <w:t>AcquisitionAssistance</w:t>
      </w:r>
      <w:proofErr w:type="spellEnd"/>
      <w:r w:rsidRPr="00B46AAB">
        <w:rPr>
          <w:rFonts w:ascii="Arial" w:eastAsiaTheme="minorEastAsia" w:hAnsi="Arial" w:cs="Arial"/>
          <w:bCs/>
          <w:lang w:val="en-US" w:eastAsia="zh-CN"/>
        </w:rPr>
        <w:t xml:space="preserve"> IE description for BDS signals</w:t>
      </w:r>
      <w:r w:rsidRPr="00C712AC">
        <w:rPr>
          <w:rFonts w:ascii="Arial" w:hAnsi="Arial" w:cs="Arial"/>
          <w:bCs/>
        </w:rPr>
        <w:t xml:space="preserve">; </w:t>
      </w:r>
      <w:proofErr w:type="gramStart"/>
      <w:r w:rsidRPr="00C712AC">
        <w:rPr>
          <w:rFonts w:ascii="Arial" w:hAnsi="Arial" w:cs="Arial"/>
          <w:bCs/>
        </w:rPr>
        <w:t>Source:</w:t>
      </w:r>
      <w:proofErr w:type="gramEnd"/>
      <w:r w:rsidRPr="00C712AC">
        <w:rPr>
          <w:rFonts w:ascii="Arial" w:hAnsi="Arial" w:cs="Arial"/>
          <w:bCs/>
        </w:rPr>
        <w:t xml:space="preserve"> </w:t>
      </w:r>
      <w:r w:rsidRPr="00C712AC">
        <w:rPr>
          <w:rFonts w:ascii="Arial" w:eastAsia="宋体" w:hAnsi="Arial" w:cs="Arial" w:hint="eastAsia"/>
          <w:bCs/>
          <w:lang w:eastAsia="zh-CN"/>
        </w:rPr>
        <w:t>CATT</w:t>
      </w:r>
    </w:p>
    <w:p w:rsidR="00B46AAB" w:rsidRPr="00B46AAB" w:rsidRDefault="00E13DC9" w:rsidP="00B46AAB">
      <w:pPr>
        <w:tabs>
          <w:tab w:val="left" w:pos="426"/>
          <w:tab w:val="left" w:pos="1701"/>
        </w:tabs>
        <w:overflowPunct/>
        <w:autoSpaceDE/>
        <w:autoSpaceDN/>
        <w:snapToGrid w:val="0"/>
        <w:spacing w:after="0"/>
        <w:textAlignment w:val="auto"/>
        <w:rPr>
          <w:rFonts w:ascii="Arial" w:eastAsia="宋体" w:hAnsi="Arial" w:cs="Arial"/>
          <w:bCs/>
          <w:lang w:eastAsia="zh-CN"/>
        </w:rPr>
      </w:pPr>
      <w:r w:rsidRPr="00C712AC">
        <w:rPr>
          <w:rFonts w:ascii="Arial" w:hAnsi="Arial" w:cs="Arial"/>
          <w:bCs/>
          <w:lang w:val="en-US"/>
        </w:rPr>
        <w:t>[</w:t>
      </w:r>
      <w:r>
        <w:rPr>
          <w:rFonts w:ascii="Arial" w:eastAsiaTheme="minorEastAsia" w:hAnsi="Arial" w:cs="Arial" w:hint="eastAsia"/>
          <w:bCs/>
          <w:lang w:val="en-US" w:eastAsia="zh-CN"/>
        </w:rPr>
        <w:t>5</w:t>
      </w:r>
      <w:r w:rsidRPr="00C712AC">
        <w:rPr>
          <w:rFonts w:ascii="Arial" w:hAnsi="Arial" w:cs="Arial"/>
          <w:bCs/>
          <w:lang w:val="en-US"/>
        </w:rPr>
        <w:t>] R5-2</w:t>
      </w:r>
      <w:r w:rsidRPr="00C712AC">
        <w:rPr>
          <w:rFonts w:ascii="Arial" w:eastAsia="宋体" w:hAnsi="Arial" w:cs="Arial" w:hint="eastAsia"/>
          <w:bCs/>
          <w:lang w:val="en-US" w:eastAsia="zh-CN"/>
        </w:rPr>
        <w:t>4</w:t>
      </w:r>
      <w:r>
        <w:rPr>
          <w:rFonts w:ascii="Arial" w:eastAsia="宋体" w:hAnsi="Arial" w:cs="Arial" w:hint="eastAsia"/>
          <w:bCs/>
          <w:lang w:val="en-US" w:eastAsia="zh-CN"/>
        </w:rPr>
        <w:t>4355</w:t>
      </w:r>
      <w:r w:rsidRPr="00C712AC">
        <w:rPr>
          <w:rFonts w:ascii="Arial" w:hAnsi="Arial" w:cs="Arial"/>
          <w:bCs/>
          <w:lang w:val="en-US"/>
        </w:rPr>
        <w:tab/>
      </w:r>
      <w:r w:rsidR="00F57DD0" w:rsidRPr="00F57DD0">
        <w:rPr>
          <w:rFonts w:ascii="Arial" w:eastAsiaTheme="minorEastAsia" w:hAnsi="Arial" w:cs="Arial"/>
          <w:bCs/>
          <w:lang w:val="en-US" w:eastAsia="zh-CN"/>
        </w:rPr>
        <w:t>Change the GNSS-</w:t>
      </w:r>
      <w:proofErr w:type="spellStart"/>
      <w:r w:rsidR="00F57DD0" w:rsidRPr="00F57DD0">
        <w:rPr>
          <w:rFonts w:ascii="Arial" w:eastAsiaTheme="minorEastAsia" w:hAnsi="Arial" w:cs="Arial"/>
          <w:bCs/>
          <w:lang w:val="en-US" w:eastAsia="zh-CN"/>
        </w:rPr>
        <w:t>AcquisitionAssistance</w:t>
      </w:r>
      <w:proofErr w:type="spellEnd"/>
      <w:r w:rsidR="00F57DD0" w:rsidRPr="00F57DD0">
        <w:rPr>
          <w:rFonts w:ascii="Arial" w:eastAsiaTheme="minorEastAsia" w:hAnsi="Arial" w:cs="Arial"/>
          <w:bCs/>
          <w:lang w:val="en-US" w:eastAsia="zh-CN"/>
        </w:rPr>
        <w:t xml:space="preserve"> IE description for BDS signals</w:t>
      </w:r>
      <w:r w:rsidRPr="00C712AC">
        <w:rPr>
          <w:rFonts w:ascii="Arial" w:hAnsi="Arial" w:cs="Arial"/>
          <w:bCs/>
        </w:rPr>
        <w:t xml:space="preserve">; </w:t>
      </w:r>
      <w:proofErr w:type="gramStart"/>
      <w:r w:rsidRPr="00C712AC">
        <w:rPr>
          <w:rFonts w:ascii="Arial" w:hAnsi="Arial" w:cs="Arial"/>
          <w:bCs/>
        </w:rPr>
        <w:t>Source:</w:t>
      </w:r>
      <w:proofErr w:type="gramEnd"/>
      <w:r w:rsidRPr="00C712AC">
        <w:rPr>
          <w:rFonts w:ascii="Arial" w:hAnsi="Arial" w:cs="Arial"/>
          <w:bCs/>
        </w:rPr>
        <w:t xml:space="preserve"> </w:t>
      </w:r>
      <w:r w:rsidRPr="00C712AC">
        <w:rPr>
          <w:rFonts w:ascii="Arial" w:eastAsia="宋体" w:hAnsi="Arial" w:cs="Arial" w:hint="eastAsia"/>
          <w:bCs/>
          <w:lang w:eastAsia="zh-CN"/>
        </w:rPr>
        <w:t>CATT</w:t>
      </w:r>
    </w:p>
    <w:p w:rsidR="00865102" w:rsidRPr="004F737F" w:rsidRDefault="00865102" w:rsidP="004F737F">
      <w:pPr>
        <w:tabs>
          <w:tab w:val="left" w:pos="1701"/>
        </w:tabs>
        <w:overflowPunct/>
        <w:autoSpaceDE/>
        <w:autoSpaceDN/>
        <w:snapToGrid w:val="0"/>
        <w:spacing w:after="0"/>
        <w:ind w:left="1701" w:hanging="1701"/>
        <w:textAlignment w:val="auto"/>
        <w:rPr>
          <w:rFonts w:ascii="Arial" w:eastAsiaTheme="minorEastAsia" w:hAnsi="Arial" w:cs="Arial"/>
          <w:bCs/>
          <w:lang w:eastAsia="zh-CN"/>
        </w:rPr>
      </w:pPr>
    </w:p>
    <w:sectPr w:rsidR="00865102" w:rsidRPr="004F737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138B" w:rsidRDefault="002D138B">
      <w:r>
        <w:separator/>
      </w:r>
    </w:p>
  </w:endnote>
  <w:endnote w:type="continuationSeparator" w:id="0">
    <w:p w:rsidR="002D138B" w:rsidRDefault="002D1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E00002FF" w:usb1="5000205A" w:usb2="00000000" w:usb3="00000000" w:csb0="2000019F" w:csb1="4F01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DC9" w:rsidRDefault="00E13DC9">
    <w:pPr>
      <w:pStyle w:val="ab"/>
    </w:pPr>
    <w:r>
      <w:rPr>
        <w:rStyle w:val="ac"/>
      </w:rPr>
      <w:fldChar w:fldCharType="begin"/>
    </w:r>
    <w:r>
      <w:rPr>
        <w:rStyle w:val="ac"/>
      </w:rPr>
      <w:instrText xml:space="preserve"> PAGE </w:instrText>
    </w:r>
    <w:r>
      <w:rPr>
        <w:rStyle w:val="ac"/>
      </w:rPr>
      <w:fldChar w:fldCharType="separate"/>
    </w:r>
    <w:r w:rsidR="00B44BC3">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B44BC3">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138B" w:rsidRDefault="002D138B">
      <w:r>
        <w:separator/>
      </w:r>
    </w:p>
  </w:footnote>
  <w:footnote w:type="continuationSeparator" w:id="0">
    <w:p w:rsidR="002D138B" w:rsidRDefault="002D13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A06"/>
    <w:rsid w:val="00007BD0"/>
    <w:rsid w:val="00011C3B"/>
    <w:rsid w:val="00012253"/>
    <w:rsid w:val="000208B9"/>
    <w:rsid w:val="000223A5"/>
    <w:rsid w:val="0002570C"/>
    <w:rsid w:val="000276C5"/>
    <w:rsid w:val="0004456C"/>
    <w:rsid w:val="00046B46"/>
    <w:rsid w:val="0005259B"/>
    <w:rsid w:val="00053FEE"/>
    <w:rsid w:val="00060AE4"/>
    <w:rsid w:val="000746A7"/>
    <w:rsid w:val="00074C1F"/>
    <w:rsid w:val="00076B7B"/>
    <w:rsid w:val="000831E3"/>
    <w:rsid w:val="000910BB"/>
    <w:rsid w:val="000926AF"/>
    <w:rsid w:val="000A3ED2"/>
    <w:rsid w:val="000B57D8"/>
    <w:rsid w:val="000C00FA"/>
    <w:rsid w:val="000C173A"/>
    <w:rsid w:val="000C51AA"/>
    <w:rsid w:val="000D1465"/>
    <w:rsid w:val="000D17BC"/>
    <w:rsid w:val="000D2186"/>
    <w:rsid w:val="000D4869"/>
    <w:rsid w:val="000E2406"/>
    <w:rsid w:val="000E4F35"/>
    <w:rsid w:val="000E6130"/>
    <w:rsid w:val="000F6A81"/>
    <w:rsid w:val="000F6C1C"/>
    <w:rsid w:val="00105381"/>
    <w:rsid w:val="00111ECD"/>
    <w:rsid w:val="0011376B"/>
    <w:rsid w:val="00116F4B"/>
    <w:rsid w:val="00120A2F"/>
    <w:rsid w:val="001229F4"/>
    <w:rsid w:val="00132890"/>
    <w:rsid w:val="00137471"/>
    <w:rsid w:val="00145D8F"/>
    <w:rsid w:val="00150FD3"/>
    <w:rsid w:val="001545D2"/>
    <w:rsid w:val="00160164"/>
    <w:rsid w:val="00175D71"/>
    <w:rsid w:val="00184428"/>
    <w:rsid w:val="00192652"/>
    <w:rsid w:val="00193753"/>
    <w:rsid w:val="00196DC3"/>
    <w:rsid w:val="001A11B3"/>
    <w:rsid w:val="001A1545"/>
    <w:rsid w:val="001A248F"/>
    <w:rsid w:val="001A3B5F"/>
    <w:rsid w:val="001A5E7B"/>
    <w:rsid w:val="001A659D"/>
    <w:rsid w:val="001B05AA"/>
    <w:rsid w:val="001B51AB"/>
    <w:rsid w:val="001B5CA8"/>
    <w:rsid w:val="001C0A96"/>
    <w:rsid w:val="001C4490"/>
    <w:rsid w:val="001D2C1A"/>
    <w:rsid w:val="001D3BA2"/>
    <w:rsid w:val="001D44B7"/>
    <w:rsid w:val="001D595E"/>
    <w:rsid w:val="001D5DE9"/>
    <w:rsid w:val="001E0075"/>
    <w:rsid w:val="001E0A5C"/>
    <w:rsid w:val="001F05A0"/>
    <w:rsid w:val="001F0F9D"/>
    <w:rsid w:val="001F1B1F"/>
    <w:rsid w:val="001F2A20"/>
    <w:rsid w:val="001F486F"/>
    <w:rsid w:val="00207DC4"/>
    <w:rsid w:val="0022485E"/>
    <w:rsid w:val="00231BAB"/>
    <w:rsid w:val="00243A99"/>
    <w:rsid w:val="00255346"/>
    <w:rsid w:val="00280BAE"/>
    <w:rsid w:val="0029567C"/>
    <w:rsid w:val="002A6AF5"/>
    <w:rsid w:val="002B3144"/>
    <w:rsid w:val="002B3239"/>
    <w:rsid w:val="002C0B82"/>
    <w:rsid w:val="002D138B"/>
    <w:rsid w:val="002D2397"/>
    <w:rsid w:val="002F4445"/>
    <w:rsid w:val="00301B7A"/>
    <w:rsid w:val="003068F0"/>
    <w:rsid w:val="00306D59"/>
    <w:rsid w:val="0031111B"/>
    <w:rsid w:val="00317AF6"/>
    <w:rsid w:val="0032503A"/>
    <w:rsid w:val="00325EE1"/>
    <w:rsid w:val="00327FF9"/>
    <w:rsid w:val="003357C0"/>
    <w:rsid w:val="00336B4E"/>
    <w:rsid w:val="00344D60"/>
    <w:rsid w:val="00346477"/>
    <w:rsid w:val="00347CB0"/>
    <w:rsid w:val="00356FF8"/>
    <w:rsid w:val="0036248C"/>
    <w:rsid w:val="003666A8"/>
    <w:rsid w:val="00367401"/>
    <w:rsid w:val="00375678"/>
    <w:rsid w:val="00384A6F"/>
    <w:rsid w:val="0039390A"/>
    <w:rsid w:val="00394AB0"/>
    <w:rsid w:val="00396252"/>
    <w:rsid w:val="003A4B47"/>
    <w:rsid w:val="003B24AF"/>
    <w:rsid w:val="003B7182"/>
    <w:rsid w:val="003C7588"/>
    <w:rsid w:val="003D5036"/>
    <w:rsid w:val="003D764D"/>
    <w:rsid w:val="003E3A1A"/>
    <w:rsid w:val="003F1B9F"/>
    <w:rsid w:val="003F3250"/>
    <w:rsid w:val="0040091C"/>
    <w:rsid w:val="004015D9"/>
    <w:rsid w:val="00406D7A"/>
    <w:rsid w:val="00407935"/>
    <w:rsid w:val="004142C8"/>
    <w:rsid w:val="00422486"/>
    <w:rsid w:val="004258BA"/>
    <w:rsid w:val="004531C9"/>
    <w:rsid w:val="004558A2"/>
    <w:rsid w:val="00456092"/>
    <w:rsid w:val="00457D91"/>
    <w:rsid w:val="00460C31"/>
    <w:rsid w:val="00464E5B"/>
    <w:rsid w:val="0047055A"/>
    <w:rsid w:val="00474450"/>
    <w:rsid w:val="00484C83"/>
    <w:rsid w:val="004873E6"/>
    <w:rsid w:val="00493826"/>
    <w:rsid w:val="004B15B8"/>
    <w:rsid w:val="004B566C"/>
    <w:rsid w:val="004B7B48"/>
    <w:rsid w:val="004D3479"/>
    <w:rsid w:val="004D4AB1"/>
    <w:rsid w:val="004E42D4"/>
    <w:rsid w:val="004F1789"/>
    <w:rsid w:val="004F218A"/>
    <w:rsid w:val="004F737F"/>
    <w:rsid w:val="0050334E"/>
    <w:rsid w:val="005047F1"/>
    <w:rsid w:val="00505387"/>
    <w:rsid w:val="00512DF7"/>
    <w:rsid w:val="005141E7"/>
    <w:rsid w:val="00517E63"/>
    <w:rsid w:val="00520DBF"/>
    <w:rsid w:val="00526B0D"/>
    <w:rsid w:val="00540F97"/>
    <w:rsid w:val="0055346F"/>
    <w:rsid w:val="005579FF"/>
    <w:rsid w:val="005715D1"/>
    <w:rsid w:val="005776DD"/>
    <w:rsid w:val="00582117"/>
    <w:rsid w:val="0058478F"/>
    <w:rsid w:val="005879DF"/>
    <w:rsid w:val="00593315"/>
    <w:rsid w:val="005A170D"/>
    <w:rsid w:val="005A467E"/>
    <w:rsid w:val="005A6C96"/>
    <w:rsid w:val="005B42EB"/>
    <w:rsid w:val="005B5D62"/>
    <w:rsid w:val="005D0418"/>
    <w:rsid w:val="005E1D58"/>
    <w:rsid w:val="005E21A9"/>
    <w:rsid w:val="005E590C"/>
    <w:rsid w:val="00603B64"/>
    <w:rsid w:val="00610E37"/>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4E32"/>
    <w:rsid w:val="006C56D8"/>
    <w:rsid w:val="006D07AE"/>
    <w:rsid w:val="006D1C93"/>
    <w:rsid w:val="006D2741"/>
    <w:rsid w:val="006D46EA"/>
    <w:rsid w:val="006E3F11"/>
    <w:rsid w:val="006F6967"/>
    <w:rsid w:val="00701410"/>
    <w:rsid w:val="0070178E"/>
    <w:rsid w:val="0071121D"/>
    <w:rsid w:val="007113A1"/>
    <w:rsid w:val="00721CF6"/>
    <w:rsid w:val="00723E46"/>
    <w:rsid w:val="00733826"/>
    <w:rsid w:val="00754371"/>
    <w:rsid w:val="00757597"/>
    <w:rsid w:val="00762166"/>
    <w:rsid w:val="00766CFB"/>
    <w:rsid w:val="00777AC7"/>
    <w:rsid w:val="00777F14"/>
    <w:rsid w:val="007816FF"/>
    <w:rsid w:val="00783B44"/>
    <w:rsid w:val="00785028"/>
    <w:rsid w:val="00787C93"/>
    <w:rsid w:val="007A3A5A"/>
    <w:rsid w:val="007A41B4"/>
    <w:rsid w:val="007A4370"/>
    <w:rsid w:val="007C3C2F"/>
    <w:rsid w:val="007E1D15"/>
    <w:rsid w:val="007E1DEA"/>
    <w:rsid w:val="007E2202"/>
    <w:rsid w:val="007E4490"/>
    <w:rsid w:val="007F2013"/>
    <w:rsid w:val="007F3F52"/>
    <w:rsid w:val="00803274"/>
    <w:rsid w:val="008045FA"/>
    <w:rsid w:val="008145EA"/>
    <w:rsid w:val="00815869"/>
    <w:rsid w:val="00816B81"/>
    <w:rsid w:val="00821194"/>
    <w:rsid w:val="00822187"/>
    <w:rsid w:val="00823B90"/>
    <w:rsid w:val="00831D18"/>
    <w:rsid w:val="0083266E"/>
    <w:rsid w:val="00835ED4"/>
    <w:rsid w:val="00852334"/>
    <w:rsid w:val="008546E5"/>
    <w:rsid w:val="00865102"/>
    <w:rsid w:val="00865EA8"/>
    <w:rsid w:val="00871653"/>
    <w:rsid w:val="00881D74"/>
    <w:rsid w:val="00881E7B"/>
    <w:rsid w:val="008836AC"/>
    <w:rsid w:val="00887422"/>
    <w:rsid w:val="0089166C"/>
    <w:rsid w:val="00893204"/>
    <w:rsid w:val="00895BE4"/>
    <w:rsid w:val="008960DE"/>
    <w:rsid w:val="008A36DF"/>
    <w:rsid w:val="008B79C6"/>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94B3D"/>
    <w:rsid w:val="00995338"/>
    <w:rsid w:val="00996777"/>
    <w:rsid w:val="009A1009"/>
    <w:rsid w:val="009A43E7"/>
    <w:rsid w:val="009A4BC1"/>
    <w:rsid w:val="009B42F9"/>
    <w:rsid w:val="009C0BC7"/>
    <w:rsid w:val="009C1904"/>
    <w:rsid w:val="009C6592"/>
    <w:rsid w:val="009E0F0B"/>
    <w:rsid w:val="009E209B"/>
    <w:rsid w:val="009F032F"/>
    <w:rsid w:val="009F0747"/>
    <w:rsid w:val="00A03514"/>
    <w:rsid w:val="00A13595"/>
    <w:rsid w:val="00A17079"/>
    <w:rsid w:val="00A448C3"/>
    <w:rsid w:val="00A458D4"/>
    <w:rsid w:val="00A46FB7"/>
    <w:rsid w:val="00A50B3C"/>
    <w:rsid w:val="00A52FA1"/>
    <w:rsid w:val="00A53118"/>
    <w:rsid w:val="00A65FEE"/>
    <w:rsid w:val="00A703D1"/>
    <w:rsid w:val="00A77402"/>
    <w:rsid w:val="00A853F6"/>
    <w:rsid w:val="00A86AB5"/>
    <w:rsid w:val="00A9166A"/>
    <w:rsid w:val="00A97226"/>
    <w:rsid w:val="00AA0E64"/>
    <w:rsid w:val="00AA142F"/>
    <w:rsid w:val="00AA27E6"/>
    <w:rsid w:val="00AA53DB"/>
    <w:rsid w:val="00AB2381"/>
    <w:rsid w:val="00AB239A"/>
    <w:rsid w:val="00AC39FB"/>
    <w:rsid w:val="00AD4833"/>
    <w:rsid w:val="00AD53C7"/>
    <w:rsid w:val="00AD75B1"/>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4BC3"/>
    <w:rsid w:val="00B45AC5"/>
    <w:rsid w:val="00B46AAB"/>
    <w:rsid w:val="00B6300F"/>
    <w:rsid w:val="00B70389"/>
    <w:rsid w:val="00B81EF3"/>
    <w:rsid w:val="00B83C1C"/>
    <w:rsid w:val="00B84623"/>
    <w:rsid w:val="00BA7A05"/>
    <w:rsid w:val="00BB66D5"/>
    <w:rsid w:val="00BB71A1"/>
    <w:rsid w:val="00BC7E6E"/>
    <w:rsid w:val="00BE1D1F"/>
    <w:rsid w:val="00BE4F05"/>
    <w:rsid w:val="00BE5E66"/>
    <w:rsid w:val="00C00281"/>
    <w:rsid w:val="00C05625"/>
    <w:rsid w:val="00C1751E"/>
    <w:rsid w:val="00C17C6C"/>
    <w:rsid w:val="00C21339"/>
    <w:rsid w:val="00C2539B"/>
    <w:rsid w:val="00C266F9"/>
    <w:rsid w:val="00C27BCE"/>
    <w:rsid w:val="00C304C0"/>
    <w:rsid w:val="00C36CED"/>
    <w:rsid w:val="00C371EA"/>
    <w:rsid w:val="00C445AD"/>
    <w:rsid w:val="00C44CBA"/>
    <w:rsid w:val="00C458F0"/>
    <w:rsid w:val="00C4666A"/>
    <w:rsid w:val="00C479A3"/>
    <w:rsid w:val="00C50477"/>
    <w:rsid w:val="00C538D8"/>
    <w:rsid w:val="00C55D7F"/>
    <w:rsid w:val="00C66234"/>
    <w:rsid w:val="00C712AC"/>
    <w:rsid w:val="00C74DAF"/>
    <w:rsid w:val="00C80116"/>
    <w:rsid w:val="00C87BFC"/>
    <w:rsid w:val="00C92E68"/>
    <w:rsid w:val="00CB1FE1"/>
    <w:rsid w:val="00CB7DC2"/>
    <w:rsid w:val="00CF1FC3"/>
    <w:rsid w:val="00CF5E71"/>
    <w:rsid w:val="00CF7FAC"/>
    <w:rsid w:val="00D131FF"/>
    <w:rsid w:val="00D160C1"/>
    <w:rsid w:val="00D17794"/>
    <w:rsid w:val="00D22398"/>
    <w:rsid w:val="00D35E6C"/>
    <w:rsid w:val="00D436CF"/>
    <w:rsid w:val="00D4572E"/>
    <w:rsid w:val="00D45B2F"/>
    <w:rsid w:val="00D46E88"/>
    <w:rsid w:val="00D60BD6"/>
    <w:rsid w:val="00D613A9"/>
    <w:rsid w:val="00D6434B"/>
    <w:rsid w:val="00D70D86"/>
    <w:rsid w:val="00D75A16"/>
    <w:rsid w:val="00D76BA4"/>
    <w:rsid w:val="00D8021D"/>
    <w:rsid w:val="00D82D10"/>
    <w:rsid w:val="00D86784"/>
    <w:rsid w:val="00D920E6"/>
    <w:rsid w:val="00DB1FFE"/>
    <w:rsid w:val="00DC618B"/>
    <w:rsid w:val="00DE2A08"/>
    <w:rsid w:val="00DE2B4D"/>
    <w:rsid w:val="00E00E44"/>
    <w:rsid w:val="00E049A8"/>
    <w:rsid w:val="00E12ECB"/>
    <w:rsid w:val="00E13DC9"/>
    <w:rsid w:val="00E1451F"/>
    <w:rsid w:val="00E15A72"/>
    <w:rsid w:val="00E15E28"/>
    <w:rsid w:val="00E16577"/>
    <w:rsid w:val="00E317FC"/>
    <w:rsid w:val="00E36051"/>
    <w:rsid w:val="00E5335C"/>
    <w:rsid w:val="00E544FA"/>
    <w:rsid w:val="00E55E83"/>
    <w:rsid w:val="00E5792E"/>
    <w:rsid w:val="00E60321"/>
    <w:rsid w:val="00E6077C"/>
    <w:rsid w:val="00E6618E"/>
    <w:rsid w:val="00E67959"/>
    <w:rsid w:val="00E67E3C"/>
    <w:rsid w:val="00E761E2"/>
    <w:rsid w:val="00E77436"/>
    <w:rsid w:val="00E82C8E"/>
    <w:rsid w:val="00E83BE0"/>
    <w:rsid w:val="00E87CFA"/>
    <w:rsid w:val="00E93D77"/>
    <w:rsid w:val="00E9516C"/>
    <w:rsid w:val="00E95264"/>
    <w:rsid w:val="00EA2172"/>
    <w:rsid w:val="00EA2DC1"/>
    <w:rsid w:val="00EB07C8"/>
    <w:rsid w:val="00EC5571"/>
    <w:rsid w:val="00ED0E8F"/>
    <w:rsid w:val="00ED776A"/>
    <w:rsid w:val="00EE1504"/>
    <w:rsid w:val="00EE3B5B"/>
    <w:rsid w:val="00EE4CC9"/>
    <w:rsid w:val="00EE5EF1"/>
    <w:rsid w:val="00EF0BB2"/>
    <w:rsid w:val="00EF16FE"/>
    <w:rsid w:val="00EF4800"/>
    <w:rsid w:val="00EF674A"/>
    <w:rsid w:val="00EF7404"/>
    <w:rsid w:val="00F00A3D"/>
    <w:rsid w:val="00F15AD8"/>
    <w:rsid w:val="00F17CA4"/>
    <w:rsid w:val="00F24DDD"/>
    <w:rsid w:val="00F2770B"/>
    <w:rsid w:val="00F32644"/>
    <w:rsid w:val="00F45C88"/>
    <w:rsid w:val="00F549A3"/>
    <w:rsid w:val="00F55CBF"/>
    <w:rsid w:val="00F56A9C"/>
    <w:rsid w:val="00F57DD0"/>
    <w:rsid w:val="00F72B10"/>
    <w:rsid w:val="00F77359"/>
    <w:rsid w:val="00F8001C"/>
    <w:rsid w:val="00F84BC1"/>
    <w:rsid w:val="00F86A73"/>
    <w:rsid w:val="00F912FC"/>
    <w:rsid w:val="00F9614A"/>
    <w:rsid w:val="00FA4D77"/>
    <w:rsid w:val="00FA58DA"/>
    <w:rsid w:val="00FA628B"/>
    <w:rsid w:val="00FA71F5"/>
    <w:rsid w:val="00FB0729"/>
    <w:rsid w:val="00FC039C"/>
    <w:rsid w:val="00FC224C"/>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607233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708E0-968A-4224-9128-C374507F3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736</TotalTime>
  <Pages>6</Pages>
  <Words>2875</Words>
  <Characters>16394</Characters>
  <Application>Microsoft Office Word</Application>
  <DocSecurity>0</DocSecurity>
  <Lines>136</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25</cp:revision>
  <dcterms:created xsi:type="dcterms:W3CDTF">2023-05-25T00:57:00Z</dcterms:created>
  <dcterms:modified xsi:type="dcterms:W3CDTF">2024-08-22T12:17:00Z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