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2D4A" w:rsidRPr="00592C6C" w:rsidRDefault="00FD2D4A" w:rsidP="00592C6C">
      <w:pPr>
        <w:spacing w:after="120"/>
        <w:ind w:left="1985" w:hanging="1985"/>
        <w:rPr>
          <w:rFonts w:ascii="Arial" w:hAnsi="Arial" w:cs="Arial"/>
          <w:bCs/>
          <w:lang w:val="en-US"/>
        </w:rPr>
      </w:pPr>
      <w:r w:rsidRPr="00592C6C">
        <w:rPr>
          <w:rFonts w:ascii="Arial" w:hAnsi="Arial" w:cs="Arial"/>
          <w:b/>
          <w:lang w:val="en-US"/>
        </w:rPr>
        <w:t>Title:</w:t>
      </w:r>
      <w:r w:rsidRPr="00592C6C">
        <w:rPr>
          <w:rFonts w:ascii="Arial" w:hAnsi="Arial" w:cs="Arial"/>
          <w:lang w:val="en-US"/>
        </w:rPr>
        <w:tab/>
      </w:r>
      <w:r w:rsidR="009C6566" w:rsidRPr="00592C6C">
        <w:rPr>
          <w:rFonts w:ascii="Arial" w:hAnsi="Arial" w:cs="Arial"/>
          <w:lang w:val="en-US"/>
        </w:rPr>
        <w:t xml:space="preserve">Discussion on test point selection for </w:t>
      </w:r>
      <w:r w:rsidR="006F41B9" w:rsidRPr="00592C6C">
        <w:rPr>
          <w:rFonts w:ascii="Arial" w:hAnsi="Arial" w:cs="Arial"/>
          <w:lang w:val="en-US"/>
        </w:rPr>
        <w:t>NS_</w:t>
      </w:r>
      <w:r w:rsidR="003854EC">
        <w:rPr>
          <w:rFonts w:ascii="Arial" w:hAnsi="Arial" w:cs="Arial"/>
          <w:lang w:val="en-US"/>
        </w:rPr>
        <w:t>4</w:t>
      </w:r>
      <w:r w:rsidR="00A0496F">
        <w:rPr>
          <w:rFonts w:ascii="Arial" w:hAnsi="Arial" w:cs="Arial"/>
          <w:lang w:val="en-US"/>
        </w:rPr>
        <w:t>9</w:t>
      </w:r>
      <w:r w:rsidR="006F41B9" w:rsidRPr="00592C6C">
        <w:rPr>
          <w:rFonts w:ascii="Arial" w:hAnsi="Arial" w:cs="Arial"/>
          <w:lang w:val="en-US"/>
        </w:rPr>
        <w:t xml:space="preserve"> </w:t>
      </w:r>
      <w:ins w:id="0" w:author="Huawei" w:date="2022-11-16T00:18:00Z">
        <w:r w:rsidR="000D7C71" w:rsidRPr="00B248C8">
          <w:rPr>
            <w:rFonts w:ascii="Arial" w:hAnsi="Arial" w:cs="Arial"/>
            <w:highlight w:val="yellow"/>
            <w:lang w:val="en-US"/>
          </w:rPr>
          <w:t>PC3 and PC2</w:t>
        </w:r>
        <w:r w:rsidR="000D7C71">
          <w:rPr>
            <w:rFonts w:ascii="Arial" w:hAnsi="Arial" w:cs="Arial"/>
            <w:lang w:val="en-US"/>
          </w:rPr>
          <w:t xml:space="preserve"> </w:t>
        </w:r>
      </w:ins>
      <w:r w:rsidR="009C6566" w:rsidRPr="00592C6C">
        <w:rPr>
          <w:rFonts w:ascii="Arial" w:hAnsi="Arial" w:cs="Arial"/>
          <w:lang w:val="en-US"/>
        </w:rPr>
        <w:t>A-MPR</w:t>
      </w:r>
      <w:r w:rsidR="000D19EB">
        <w:rPr>
          <w:rFonts w:ascii="Arial" w:hAnsi="Arial" w:cs="Arial"/>
          <w:lang w:val="en-US"/>
        </w:rPr>
        <w:t xml:space="preserve"> and A-SE</w:t>
      </w:r>
      <w:r w:rsidR="009C6566" w:rsidRPr="00592C6C">
        <w:rPr>
          <w:rFonts w:ascii="Arial" w:hAnsi="Arial" w:cs="Arial"/>
          <w:lang w:val="en-US"/>
        </w:rPr>
        <w:t xml:space="preserve"> in FR1</w:t>
      </w:r>
    </w:p>
    <w:p w:rsidR="00FD2D4A" w:rsidRDefault="00FD2D4A" w:rsidP="00592C6C">
      <w:pPr>
        <w:spacing w:after="120"/>
        <w:ind w:left="1985" w:hanging="1985"/>
        <w:rPr>
          <w:ins w:id="1" w:author="Huawei" w:date="2022-11-16T00:19:00Z"/>
          <w:rFonts w:ascii="Arial" w:hAnsi="Arial" w:cs="Arial"/>
          <w:bCs/>
          <w:lang w:val="en-US"/>
        </w:rPr>
      </w:pPr>
      <w:r w:rsidRPr="00592C6C">
        <w:rPr>
          <w:rFonts w:ascii="Arial" w:hAnsi="Arial" w:cs="Arial"/>
          <w:b/>
          <w:lang w:val="en-US"/>
        </w:rPr>
        <w:t>Document for:</w:t>
      </w:r>
      <w:r w:rsidRPr="00592C6C">
        <w:rPr>
          <w:rFonts w:ascii="Arial" w:hAnsi="Arial" w:cs="Arial"/>
          <w:b/>
          <w:lang w:val="en-US"/>
        </w:rPr>
        <w:tab/>
      </w:r>
      <w:r w:rsidR="004D6F0B" w:rsidRPr="00592C6C">
        <w:rPr>
          <w:rFonts w:ascii="Arial" w:hAnsi="Arial" w:cs="Arial"/>
          <w:bCs/>
          <w:lang w:val="en-US"/>
        </w:rPr>
        <w:t>D</w:t>
      </w:r>
      <w:r w:rsidR="00A87393" w:rsidRPr="00592C6C">
        <w:rPr>
          <w:rFonts w:ascii="Arial" w:hAnsi="Arial" w:cs="Arial"/>
          <w:bCs/>
          <w:lang w:val="en-US"/>
        </w:rPr>
        <w:t xml:space="preserve">iscussion and </w:t>
      </w:r>
      <w:r w:rsidR="000343AC" w:rsidRPr="00592C6C">
        <w:rPr>
          <w:rFonts w:ascii="Arial" w:hAnsi="Arial" w:cs="Arial"/>
          <w:bCs/>
          <w:lang w:val="en-US"/>
        </w:rPr>
        <w:t>approval</w:t>
      </w:r>
    </w:p>
    <w:p w:rsidR="000D7C71" w:rsidRPr="00592C6C" w:rsidRDefault="000D7C71" w:rsidP="00592C6C">
      <w:pPr>
        <w:spacing w:after="120"/>
        <w:ind w:left="1985" w:hanging="1985"/>
        <w:rPr>
          <w:rFonts w:ascii="Arial" w:hAnsi="Arial" w:cs="Arial"/>
          <w:bCs/>
          <w:lang w:val="en-US"/>
        </w:rPr>
      </w:pPr>
      <w:ins w:id="2" w:author="Huawei" w:date="2022-11-16T00:19:00Z">
        <w:r w:rsidRPr="00B248C8">
          <w:rPr>
            <w:rFonts w:ascii="Arial" w:hAnsi="Arial" w:cs="Arial"/>
            <w:b/>
            <w:highlight w:val="yellow"/>
            <w:lang w:val="en-US"/>
            <w:rPrChange w:id="3" w:author="Huawei" w:date="2022-11-16T00:19:00Z">
              <w:rPr>
                <w:rFonts w:ascii="Arial" w:hAnsi="Arial" w:cs="Arial"/>
                <w:lang w:val="en-US"/>
              </w:rPr>
            </w:rPrChange>
          </w:rPr>
          <w:t>Source:</w:t>
        </w:r>
        <w:r w:rsidRPr="00B248C8">
          <w:rPr>
            <w:rFonts w:ascii="Arial" w:hAnsi="Arial" w:cs="Arial"/>
            <w:bCs/>
            <w:highlight w:val="yellow"/>
            <w:lang w:val="en-US"/>
          </w:rPr>
          <w:tab/>
          <w:t xml:space="preserve">Huawei, </w:t>
        </w:r>
        <w:proofErr w:type="spellStart"/>
        <w:r w:rsidRPr="00B248C8">
          <w:rPr>
            <w:rFonts w:ascii="Arial" w:hAnsi="Arial" w:cs="Arial"/>
            <w:bCs/>
            <w:highlight w:val="yellow"/>
            <w:lang w:val="en-US"/>
          </w:rPr>
          <w:t>Hisilicon</w:t>
        </w:r>
        <w:proofErr w:type="spellEnd"/>
        <w:r w:rsidRPr="00B248C8">
          <w:rPr>
            <w:rFonts w:ascii="Arial" w:hAnsi="Arial" w:cs="Arial"/>
            <w:bCs/>
            <w:highlight w:val="yellow"/>
            <w:lang w:val="en-US"/>
          </w:rPr>
          <w:t>, MTK</w:t>
        </w:r>
      </w:ins>
    </w:p>
    <w:p w:rsidR="002B6B5E" w:rsidRPr="00592C6C" w:rsidRDefault="002B6B5E" w:rsidP="00592C6C">
      <w:pPr>
        <w:pBdr>
          <w:bottom w:val="single" w:sz="4" w:space="1" w:color="auto"/>
        </w:pBdr>
        <w:rPr>
          <w:rFonts w:ascii="Arial" w:hAnsi="Arial" w:cs="Arial"/>
          <w:sz w:val="12"/>
          <w:lang w:val="en-US"/>
        </w:rPr>
      </w:pPr>
    </w:p>
    <w:p w:rsidR="00DB56A2" w:rsidRPr="00592C6C" w:rsidRDefault="00DB56A2" w:rsidP="00592C6C">
      <w:pPr>
        <w:rPr>
          <w:rFonts w:ascii="Arial" w:hAnsi="Arial" w:cs="Arial"/>
          <w:lang w:val="en-US"/>
        </w:rPr>
      </w:pPr>
    </w:p>
    <w:p w:rsidR="00D466E4" w:rsidRPr="00592C6C" w:rsidRDefault="00D2274A" w:rsidP="00592C6C">
      <w:pPr>
        <w:pStyle w:val="1"/>
        <w:spacing w:before="120" w:after="60"/>
        <w:ind w:left="431" w:hanging="431"/>
        <w:rPr>
          <w:lang w:val="en-US"/>
        </w:rPr>
      </w:pPr>
      <w:r w:rsidRPr="00592C6C">
        <w:rPr>
          <w:lang w:val="en-US"/>
        </w:rPr>
        <w:t>Background</w:t>
      </w:r>
      <w:r w:rsidR="00D466E4" w:rsidRPr="00592C6C">
        <w:rPr>
          <w:lang w:val="en-US"/>
        </w:rPr>
        <w:t xml:space="preserve"> </w:t>
      </w:r>
    </w:p>
    <w:p w:rsidR="00CD474B" w:rsidRDefault="00CD474B" w:rsidP="00592C6C">
      <w:pPr>
        <w:spacing w:after="80"/>
        <w:rPr>
          <w:noProof/>
        </w:rPr>
      </w:pPr>
      <w:r w:rsidRPr="00592C6C">
        <w:rPr>
          <w:noProof/>
        </w:rPr>
        <w:t>The purpose of this paper is to provide an analysis of the parameters for the A-MPR test configuration table with a selection of test points that minimize testing and still achieve good test coverage for NS_</w:t>
      </w:r>
      <w:r w:rsidR="003854EC">
        <w:rPr>
          <w:noProof/>
        </w:rPr>
        <w:t>4</w:t>
      </w:r>
      <w:r w:rsidR="00A0496F">
        <w:rPr>
          <w:noProof/>
        </w:rPr>
        <w:t>9</w:t>
      </w:r>
      <w:r w:rsidRPr="00592C6C">
        <w:rPr>
          <w:noProof/>
        </w:rPr>
        <w:t>. The intention with NS_</w:t>
      </w:r>
      <w:r w:rsidR="003854EC">
        <w:rPr>
          <w:noProof/>
        </w:rPr>
        <w:t>4</w:t>
      </w:r>
      <w:r w:rsidR="00A0496F">
        <w:rPr>
          <w:noProof/>
        </w:rPr>
        <w:t>9</w:t>
      </w:r>
      <w:r w:rsidRPr="00592C6C">
        <w:rPr>
          <w:noProof/>
        </w:rPr>
        <w:t xml:space="preserve"> is to protect </w:t>
      </w:r>
      <w:r w:rsidR="003854EC">
        <w:rPr>
          <w:noProof/>
        </w:rPr>
        <w:t xml:space="preserve">E-UTRA band </w:t>
      </w:r>
      <w:r w:rsidR="002D5CD4">
        <w:rPr>
          <w:noProof/>
        </w:rPr>
        <w:t>34</w:t>
      </w:r>
      <w:r w:rsidR="003854EC">
        <w:rPr>
          <w:noProof/>
        </w:rPr>
        <w:t>/NR band n</w:t>
      </w:r>
      <w:r w:rsidR="002D5CD4">
        <w:rPr>
          <w:noProof/>
        </w:rPr>
        <w:t>34</w:t>
      </w:r>
      <w:r w:rsidR="00A0496F">
        <w:rPr>
          <w:noProof/>
        </w:rPr>
        <w:t xml:space="preserve"> and frequency range 1880</w:t>
      </w:r>
      <w:r w:rsidR="003854EC" w:rsidRPr="00324F61">
        <w:rPr>
          <w:rFonts w:ascii="宋体" w:hAnsi="宋体" w:hint="eastAsia"/>
          <w:noProof/>
          <w:lang w:eastAsia="zh-CN"/>
        </w:rPr>
        <w:t>-</w:t>
      </w:r>
      <w:r w:rsidR="003854EC">
        <w:rPr>
          <w:rFonts w:eastAsia="Times New Roman"/>
          <w:noProof/>
        </w:rPr>
        <w:t>1920</w:t>
      </w:r>
      <w:r w:rsidRPr="00592C6C">
        <w:rPr>
          <w:noProof/>
        </w:rPr>
        <w:t xml:space="preserve"> MHz as indicated in Table 1 below.</w:t>
      </w:r>
    </w:p>
    <w:p w:rsidR="003854EC" w:rsidRPr="00592C6C" w:rsidRDefault="003854EC" w:rsidP="003854EC">
      <w:pPr>
        <w:pStyle w:val="TH"/>
        <w:spacing w:after="60"/>
        <w:rPr>
          <w:b w:val="0"/>
          <w:lang w:val="en"/>
        </w:rPr>
      </w:pPr>
      <w:r w:rsidRPr="004C2F7E">
        <w:t xml:space="preserve">Table </w:t>
      </w:r>
      <w:r>
        <w:t>1</w:t>
      </w:r>
      <w:r w:rsidRPr="004C2F7E">
        <w:t>: Additional requirements</w:t>
      </w:r>
      <w:r>
        <w:t xml:space="preserve"> for “NS_4</w:t>
      </w:r>
      <w:r w:rsidR="00A0496F">
        <w:t>9</w:t>
      </w:r>
      <w:r>
        <w:t>”</w:t>
      </w:r>
      <w:r w:rsidRPr="003854EC">
        <w:rPr>
          <w:b w:val="0"/>
          <w:lang w:val="en"/>
        </w:rPr>
        <w:t xml:space="preserve"> </w:t>
      </w:r>
      <w:r w:rsidRPr="00592C6C">
        <w:rPr>
          <w:b w:val="0"/>
          <w:lang w:val="en"/>
        </w:rPr>
        <w:t>(from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3"/>
        <w:gridCol w:w="1134"/>
        <w:gridCol w:w="441"/>
        <w:gridCol w:w="1199"/>
        <w:gridCol w:w="2413"/>
        <w:gridCol w:w="1426"/>
        <w:gridCol w:w="956"/>
      </w:tblGrid>
      <w:tr w:rsidR="00A0496F" w:rsidRPr="004C2F7E" w:rsidTr="005A6D07">
        <w:trPr>
          <w:trHeight w:val="174"/>
          <w:jc w:val="center"/>
        </w:trPr>
        <w:tc>
          <w:tcPr>
            <w:tcW w:w="0" w:type="auto"/>
            <w:shd w:val="clear" w:color="auto" w:fill="auto"/>
          </w:tcPr>
          <w:p w:rsidR="00A0496F" w:rsidRPr="004C2F7E" w:rsidRDefault="00A0496F" w:rsidP="005A6D07">
            <w:pPr>
              <w:pStyle w:val="TAH"/>
              <w:rPr>
                <w:rFonts w:cs="Arial"/>
              </w:rPr>
            </w:pPr>
            <w:r w:rsidRPr="004C2F7E">
              <w:rPr>
                <w:rFonts w:cs="Arial"/>
              </w:rPr>
              <w:t>Protected band</w:t>
            </w:r>
          </w:p>
        </w:tc>
        <w:tc>
          <w:tcPr>
            <w:tcW w:w="0" w:type="auto"/>
            <w:gridSpan w:val="3"/>
            <w:shd w:val="clear" w:color="auto" w:fill="auto"/>
          </w:tcPr>
          <w:p w:rsidR="00A0496F" w:rsidRPr="004C2F7E" w:rsidRDefault="00A0496F" w:rsidP="005A6D07">
            <w:pPr>
              <w:pStyle w:val="TAH"/>
              <w:rPr>
                <w:rFonts w:cs="Arial"/>
              </w:rPr>
            </w:pPr>
            <w:r w:rsidRPr="004C2F7E">
              <w:rPr>
                <w:rFonts w:cs="Arial"/>
              </w:rPr>
              <w:t>Frequency range (MHz)</w:t>
            </w:r>
          </w:p>
        </w:tc>
        <w:tc>
          <w:tcPr>
            <w:tcW w:w="0" w:type="auto"/>
            <w:shd w:val="clear" w:color="auto" w:fill="auto"/>
          </w:tcPr>
          <w:p w:rsidR="00A0496F" w:rsidRPr="004C2F7E" w:rsidRDefault="00A0496F" w:rsidP="005A6D07">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rsidR="00A0496F" w:rsidRPr="004C2F7E" w:rsidRDefault="00A0496F" w:rsidP="005A6D07">
            <w:pPr>
              <w:pStyle w:val="TAH"/>
              <w:rPr>
                <w:rFonts w:cs="Arial"/>
              </w:rPr>
            </w:pPr>
            <w:r w:rsidRPr="004C2F7E">
              <w:rPr>
                <w:rFonts w:cs="Arial"/>
              </w:rPr>
              <w:t>MBW (MHz)</w:t>
            </w:r>
          </w:p>
        </w:tc>
        <w:tc>
          <w:tcPr>
            <w:tcW w:w="0" w:type="auto"/>
          </w:tcPr>
          <w:p w:rsidR="00A0496F" w:rsidRPr="004C2F7E" w:rsidRDefault="00A0496F" w:rsidP="005A6D07">
            <w:pPr>
              <w:pStyle w:val="TAH"/>
              <w:rPr>
                <w:rFonts w:cs="Arial"/>
              </w:rPr>
            </w:pPr>
            <w:r w:rsidRPr="004C2F7E">
              <w:rPr>
                <w:rFonts w:cs="Arial"/>
              </w:rPr>
              <w:t>NOTE</w:t>
            </w:r>
          </w:p>
        </w:tc>
      </w:tr>
      <w:tr w:rsidR="00A0496F" w:rsidRPr="004C2F7E" w:rsidTr="005A6D07">
        <w:trPr>
          <w:trHeight w:val="225"/>
          <w:jc w:val="center"/>
        </w:trPr>
        <w:tc>
          <w:tcPr>
            <w:tcW w:w="0" w:type="auto"/>
            <w:shd w:val="clear" w:color="auto" w:fill="auto"/>
            <w:vAlign w:val="bottom"/>
          </w:tcPr>
          <w:p w:rsidR="00A0496F" w:rsidRPr="005730B5" w:rsidRDefault="00A0496F" w:rsidP="005A6D07">
            <w:pPr>
              <w:pStyle w:val="TAL"/>
              <w:rPr>
                <w:rFonts w:cs="Arial"/>
                <w:lang w:val="sv-SE"/>
              </w:rPr>
            </w:pPr>
            <w:r w:rsidRPr="005730B5">
              <w:rPr>
                <w:rFonts w:cs="Arial"/>
                <w:lang w:val="sv-SE"/>
              </w:rPr>
              <w:t>E-UTRA band 34</w:t>
            </w:r>
            <w:r>
              <w:rPr>
                <w:rFonts w:cs="Arial"/>
                <w:lang w:val="sv-SE"/>
              </w:rPr>
              <w:t xml:space="preserve"> -</w:t>
            </w:r>
          </w:p>
          <w:p w:rsidR="00A0496F" w:rsidRPr="00D81B5B" w:rsidRDefault="00A0496F" w:rsidP="005A6D07">
            <w:pPr>
              <w:pStyle w:val="TAL"/>
              <w:rPr>
                <w:rFonts w:cs="Arial"/>
                <w:lang w:val="sv-SE"/>
              </w:rPr>
            </w:pPr>
            <w:r w:rsidRPr="005730B5">
              <w:rPr>
                <w:rFonts w:cs="Arial"/>
                <w:lang w:val="sv-SE"/>
              </w:rPr>
              <w:t>NR band n34</w:t>
            </w:r>
          </w:p>
        </w:tc>
        <w:tc>
          <w:tcPr>
            <w:tcW w:w="0" w:type="auto"/>
            <w:shd w:val="clear" w:color="auto" w:fill="auto"/>
          </w:tcPr>
          <w:p w:rsidR="00A0496F" w:rsidRPr="0056165B" w:rsidRDefault="00A0496F" w:rsidP="005A6D07">
            <w:pPr>
              <w:pStyle w:val="TAR"/>
              <w:jc w:val="center"/>
              <w:rPr>
                <w:rFonts w:cs="Arial"/>
                <w:lang w:eastAsia="zh-CN"/>
              </w:rPr>
            </w:pPr>
            <w:proofErr w:type="spellStart"/>
            <w:r w:rsidRPr="006F4B9D">
              <w:rPr>
                <w:rFonts w:cs="Arial"/>
              </w:rPr>
              <w:t>F</w:t>
            </w:r>
            <w:r w:rsidRPr="006F4B9D">
              <w:rPr>
                <w:rFonts w:cs="Arial"/>
                <w:vertAlign w:val="subscript"/>
              </w:rPr>
              <w:t>DL_low</w:t>
            </w:r>
            <w:proofErr w:type="spellEnd"/>
          </w:p>
        </w:tc>
        <w:tc>
          <w:tcPr>
            <w:tcW w:w="0" w:type="auto"/>
            <w:shd w:val="clear" w:color="auto" w:fill="auto"/>
          </w:tcPr>
          <w:p w:rsidR="00A0496F" w:rsidRPr="004C2F7E" w:rsidRDefault="00A0496F" w:rsidP="005A6D07">
            <w:pPr>
              <w:pStyle w:val="TAC"/>
              <w:rPr>
                <w:rFonts w:cs="Arial"/>
              </w:rPr>
            </w:pPr>
            <w:r w:rsidRPr="004C2F7E">
              <w:rPr>
                <w:rFonts w:cs="Arial"/>
              </w:rPr>
              <w:t>-</w:t>
            </w:r>
          </w:p>
        </w:tc>
        <w:tc>
          <w:tcPr>
            <w:tcW w:w="0" w:type="auto"/>
            <w:shd w:val="clear" w:color="auto" w:fill="auto"/>
          </w:tcPr>
          <w:p w:rsidR="00A0496F" w:rsidRPr="0056165B" w:rsidRDefault="00A0496F" w:rsidP="005A6D07">
            <w:pPr>
              <w:pStyle w:val="TAL"/>
              <w:jc w:val="center"/>
              <w:rPr>
                <w:rFonts w:cs="Arial"/>
                <w:lang w:eastAsia="zh-CN"/>
              </w:rPr>
            </w:pPr>
            <w:proofErr w:type="spellStart"/>
            <w:r w:rsidRPr="006F4B9D">
              <w:rPr>
                <w:rFonts w:cs="Arial"/>
              </w:rPr>
              <w:t>F</w:t>
            </w:r>
            <w:r w:rsidRPr="006F4B9D">
              <w:rPr>
                <w:rFonts w:cs="Arial"/>
                <w:vertAlign w:val="subscript"/>
              </w:rPr>
              <w:t>DL_high</w:t>
            </w:r>
            <w:proofErr w:type="spellEnd"/>
          </w:p>
        </w:tc>
        <w:tc>
          <w:tcPr>
            <w:tcW w:w="0" w:type="auto"/>
            <w:shd w:val="clear" w:color="auto" w:fill="auto"/>
          </w:tcPr>
          <w:p w:rsidR="00A0496F" w:rsidRPr="0056165B" w:rsidRDefault="00A0496F" w:rsidP="005A6D07">
            <w:pPr>
              <w:pStyle w:val="TAC"/>
              <w:rPr>
                <w:rFonts w:cs="Arial"/>
                <w:lang w:eastAsia="zh-CN"/>
              </w:rPr>
            </w:pPr>
            <w:r w:rsidRPr="0056165B">
              <w:rPr>
                <w:rFonts w:cs="Arial"/>
                <w:lang w:eastAsia="zh-CN"/>
              </w:rPr>
              <w:t>-</w:t>
            </w:r>
            <w:r>
              <w:rPr>
                <w:rFonts w:cs="Arial"/>
                <w:lang w:eastAsia="zh-CN"/>
              </w:rPr>
              <w:t>50</w:t>
            </w:r>
          </w:p>
        </w:tc>
        <w:tc>
          <w:tcPr>
            <w:tcW w:w="0" w:type="auto"/>
            <w:shd w:val="clear" w:color="auto" w:fill="auto"/>
            <w:noWrap/>
          </w:tcPr>
          <w:p w:rsidR="00A0496F" w:rsidRDefault="00A0496F" w:rsidP="005A6D07">
            <w:pPr>
              <w:pStyle w:val="TAC"/>
              <w:rPr>
                <w:rFonts w:cs="Arial"/>
                <w:lang w:eastAsia="zh-CN"/>
              </w:rPr>
            </w:pPr>
            <w:r>
              <w:rPr>
                <w:rFonts w:cs="Arial"/>
                <w:lang w:eastAsia="zh-CN"/>
              </w:rPr>
              <w:t>1</w:t>
            </w:r>
          </w:p>
        </w:tc>
        <w:tc>
          <w:tcPr>
            <w:tcW w:w="0" w:type="auto"/>
          </w:tcPr>
          <w:p w:rsidR="00A0496F" w:rsidRDefault="00A0496F" w:rsidP="005A6D07">
            <w:pPr>
              <w:pStyle w:val="TAC"/>
              <w:rPr>
                <w:rFonts w:cs="Arial"/>
                <w:lang w:eastAsia="zh-CN"/>
              </w:rPr>
            </w:pPr>
          </w:p>
        </w:tc>
      </w:tr>
      <w:tr w:rsidR="00A0496F" w:rsidRPr="004C2F7E" w:rsidTr="005A6D07">
        <w:trPr>
          <w:trHeight w:val="225"/>
          <w:jc w:val="center"/>
        </w:trPr>
        <w:tc>
          <w:tcPr>
            <w:tcW w:w="0" w:type="auto"/>
            <w:shd w:val="clear" w:color="auto" w:fill="auto"/>
            <w:vAlign w:val="bottom"/>
          </w:tcPr>
          <w:p w:rsidR="00A0496F" w:rsidRPr="004C2F7E" w:rsidRDefault="00A0496F" w:rsidP="005A6D07">
            <w:pPr>
              <w:pStyle w:val="TAL"/>
              <w:rPr>
                <w:rFonts w:cs="Arial"/>
              </w:rPr>
            </w:pPr>
            <w:r w:rsidRPr="004C2F7E">
              <w:rPr>
                <w:rFonts w:cs="Arial"/>
              </w:rPr>
              <w:t>Frequency range</w:t>
            </w:r>
          </w:p>
        </w:tc>
        <w:tc>
          <w:tcPr>
            <w:tcW w:w="0" w:type="auto"/>
            <w:shd w:val="clear" w:color="auto" w:fill="auto"/>
          </w:tcPr>
          <w:p w:rsidR="00A0496F" w:rsidRPr="004C2F7E" w:rsidRDefault="00A0496F" w:rsidP="005A6D07">
            <w:pPr>
              <w:pStyle w:val="TAR"/>
              <w:jc w:val="center"/>
              <w:rPr>
                <w:rFonts w:cs="Arial"/>
                <w:lang w:eastAsia="zh-CN"/>
              </w:rPr>
            </w:pPr>
            <w:r>
              <w:rPr>
                <w:rFonts w:cs="Arial"/>
                <w:lang w:eastAsia="zh-CN"/>
              </w:rPr>
              <w:t>1880</w:t>
            </w:r>
          </w:p>
        </w:tc>
        <w:tc>
          <w:tcPr>
            <w:tcW w:w="0" w:type="auto"/>
            <w:shd w:val="clear" w:color="auto" w:fill="auto"/>
          </w:tcPr>
          <w:p w:rsidR="00A0496F" w:rsidRPr="004C2F7E" w:rsidRDefault="00A0496F" w:rsidP="005A6D07">
            <w:pPr>
              <w:pStyle w:val="TAC"/>
              <w:rPr>
                <w:rFonts w:cs="Arial"/>
              </w:rPr>
            </w:pPr>
            <w:r w:rsidRPr="004C2F7E">
              <w:rPr>
                <w:rFonts w:cs="Arial"/>
              </w:rPr>
              <w:t>-</w:t>
            </w:r>
          </w:p>
        </w:tc>
        <w:tc>
          <w:tcPr>
            <w:tcW w:w="0" w:type="auto"/>
            <w:shd w:val="clear" w:color="auto" w:fill="auto"/>
          </w:tcPr>
          <w:p w:rsidR="00A0496F" w:rsidRPr="004C2F7E" w:rsidRDefault="00A0496F" w:rsidP="005A6D07">
            <w:pPr>
              <w:pStyle w:val="TAL"/>
              <w:jc w:val="center"/>
              <w:rPr>
                <w:rFonts w:cs="Arial"/>
                <w:lang w:eastAsia="zh-CN"/>
              </w:rPr>
            </w:pPr>
            <w:r>
              <w:rPr>
                <w:rFonts w:cs="Arial"/>
                <w:lang w:eastAsia="zh-CN"/>
              </w:rPr>
              <w:t>1895</w:t>
            </w:r>
          </w:p>
        </w:tc>
        <w:tc>
          <w:tcPr>
            <w:tcW w:w="0" w:type="auto"/>
            <w:shd w:val="clear" w:color="auto" w:fill="auto"/>
          </w:tcPr>
          <w:p w:rsidR="00A0496F" w:rsidRPr="004C2F7E" w:rsidRDefault="00A0496F" w:rsidP="005A6D07">
            <w:pPr>
              <w:pStyle w:val="TAC"/>
              <w:rPr>
                <w:rFonts w:cs="Arial"/>
                <w:lang w:eastAsia="zh-CN"/>
              </w:rPr>
            </w:pPr>
            <w:r w:rsidRPr="0056165B">
              <w:rPr>
                <w:rFonts w:cs="Arial"/>
                <w:lang w:eastAsia="zh-CN"/>
              </w:rPr>
              <w:t>-</w:t>
            </w:r>
            <w:r>
              <w:rPr>
                <w:rFonts w:cs="Arial"/>
                <w:lang w:eastAsia="zh-CN"/>
              </w:rPr>
              <w:t>40</w:t>
            </w:r>
          </w:p>
        </w:tc>
        <w:tc>
          <w:tcPr>
            <w:tcW w:w="0" w:type="auto"/>
            <w:shd w:val="clear" w:color="auto" w:fill="auto"/>
            <w:noWrap/>
          </w:tcPr>
          <w:p w:rsidR="00A0496F" w:rsidRPr="004C2F7E" w:rsidRDefault="00A0496F" w:rsidP="005A6D07">
            <w:pPr>
              <w:pStyle w:val="TAC"/>
              <w:rPr>
                <w:rFonts w:cs="Arial"/>
                <w:lang w:eastAsia="zh-CN"/>
              </w:rPr>
            </w:pPr>
            <w:r>
              <w:rPr>
                <w:rFonts w:cs="Arial"/>
                <w:lang w:eastAsia="zh-CN"/>
              </w:rPr>
              <w:t>1</w:t>
            </w:r>
          </w:p>
        </w:tc>
        <w:tc>
          <w:tcPr>
            <w:tcW w:w="0" w:type="auto"/>
          </w:tcPr>
          <w:p w:rsidR="00A0496F" w:rsidRPr="004C2F7E" w:rsidRDefault="00A0496F" w:rsidP="005A6D07">
            <w:pPr>
              <w:pStyle w:val="TAC"/>
              <w:rPr>
                <w:rFonts w:cs="Arial"/>
                <w:lang w:eastAsia="zh-CN"/>
              </w:rPr>
            </w:pPr>
          </w:p>
        </w:tc>
      </w:tr>
      <w:tr w:rsidR="00A0496F" w:rsidRPr="004C2F7E" w:rsidTr="005A6D07">
        <w:trPr>
          <w:trHeight w:val="225"/>
          <w:jc w:val="center"/>
        </w:trPr>
        <w:tc>
          <w:tcPr>
            <w:tcW w:w="0" w:type="auto"/>
            <w:shd w:val="clear" w:color="auto" w:fill="auto"/>
            <w:vAlign w:val="bottom"/>
          </w:tcPr>
          <w:p w:rsidR="00A0496F" w:rsidRPr="004C2F7E" w:rsidRDefault="00A0496F" w:rsidP="005A6D07">
            <w:pPr>
              <w:pStyle w:val="TAL"/>
              <w:rPr>
                <w:rFonts w:cs="Arial"/>
              </w:rPr>
            </w:pPr>
            <w:r w:rsidRPr="004C2F7E">
              <w:rPr>
                <w:rFonts w:cs="Arial"/>
              </w:rPr>
              <w:t>Frequency range</w:t>
            </w:r>
          </w:p>
        </w:tc>
        <w:tc>
          <w:tcPr>
            <w:tcW w:w="0" w:type="auto"/>
            <w:shd w:val="clear" w:color="auto" w:fill="auto"/>
          </w:tcPr>
          <w:p w:rsidR="00A0496F" w:rsidRPr="0056165B" w:rsidRDefault="00A0496F" w:rsidP="005A6D07">
            <w:pPr>
              <w:pStyle w:val="TAR"/>
              <w:jc w:val="center"/>
              <w:rPr>
                <w:rFonts w:cs="Arial"/>
                <w:lang w:eastAsia="zh-CN"/>
              </w:rPr>
            </w:pPr>
            <w:r>
              <w:rPr>
                <w:rFonts w:cs="Arial"/>
                <w:lang w:eastAsia="zh-CN"/>
              </w:rPr>
              <w:t>1895</w:t>
            </w:r>
          </w:p>
        </w:tc>
        <w:tc>
          <w:tcPr>
            <w:tcW w:w="0" w:type="auto"/>
            <w:shd w:val="clear" w:color="auto" w:fill="auto"/>
          </w:tcPr>
          <w:p w:rsidR="00A0496F" w:rsidRPr="004C2F7E" w:rsidRDefault="00A0496F" w:rsidP="005A6D07">
            <w:pPr>
              <w:pStyle w:val="TAC"/>
              <w:rPr>
                <w:rFonts w:cs="Arial"/>
              </w:rPr>
            </w:pPr>
          </w:p>
        </w:tc>
        <w:tc>
          <w:tcPr>
            <w:tcW w:w="0" w:type="auto"/>
            <w:shd w:val="clear" w:color="auto" w:fill="auto"/>
          </w:tcPr>
          <w:p w:rsidR="00A0496F" w:rsidRPr="0056165B" w:rsidRDefault="00A0496F" w:rsidP="005A6D07">
            <w:pPr>
              <w:pStyle w:val="TAL"/>
              <w:jc w:val="center"/>
              <w:rPr>
                <w:rFonts w:cs="Arial"/>
                <w:lang w:eastAsia="zh-CN"/>
              </w:rPr>
            </w:pPr>
            <w:r>
              <w:rPr>
                <w:rFonts w:cs="Arial"/>
                <w:lang w:eastAsia="zh-CN"/>
              </w:rPr>
              <w:t>1915</w:t>
            </w:r>
          </w:p>
        </w:tc>
        <w:tc>
          <w:tcPr>
            <w:tcW w:w="0" w:type="auto"/>
            <w:shd w:val="clear" w:color="auto" w:fill="auto"/>
          </w:tcPr>
          <w:p w:rsidR="00A0496F" w:rsidRPr="0056165B" w:rsidRDefault="00A0496F" w:rsidP="005A6D07">
            <w:pPr>
              <w:pStyle w:val="TAC"/>
              <w:rPr>
                <w:rFonts w:cs="Arial"/>
                <w:lang w:eastAsia="zh-CN"/>
              </w:rPr>
            </w:pPr>
            <w:r>
              <w:rPr>
                <w:rFonts w:cs="Arial"/>
                <w:lang w:eastAsia="zh-CN"/>
              </w:rPr>
              <w:t>-15.5</w:t>
            </w:r>
          </w:p>
        </w:tc>
        <w:tc>
          <w:tcPr>
            <w:tcW w:w="0" w:type="auto"/>
            <w:shd w:val="clear" w:color="auto" w:fill="auto"/>
            <w:noWrap/>
          </w:tcPr>
          <w:p w:rsidR="00A0496F" w:rsidRDefault="00A0496F" w:rsidP="005A6D07">
            <w:pPr>
              <w:pStyle w:val="TAC"/>
              <w:rPr>
                <w:rFonts w:cs="Arial"/>
                <w:lang w:eastAsia="zh-CN"/>
              </w:rPr>
            </w:pPr>
            <w:r>
              <w:rPr>
                <w:rFonts w:cs="Arial"/>
                <w:lang w:eastAsia="zh-CN"/>
              </w:rPr>
              <w:t>5</w:t>
            </w:r>
          </w:p>
        </w:tc>
        <w:tc>
          <w:tcPr>
            <w:tcW w:w="0" w:type="auto"/>
          </w:tcPr>
          <w:p w:rsidR="00A0496F" w:rsidRDefault="00A0496F" w:rsidP="005A6D07">
            <w:pPr>
              <w:pStyle w:val="TAC"/>
              <w:rPr>
                <w:rFonts w:cs="Arial"/>
                <w:lang w:eastAsia="zh-CN"/>
              </w:rPr>
            </w:pPr>
            <w:r>
              <w:rPr>
                <w:rFonts w:cs="Arial"/>
                <w:lang w:eastAsia="zh-CN"/>
              </w:rPr>
              <w:t>1</w:t>
            </w:r>
          </w:p>
        </w:tc>
      </w:tr>
      <w:tr w:rsidR="00A0496F" w:rsidRPr="004C2F7E" w:rsidTr="005A6D07">
        <w:trPr>
          <w:trHeight w:val="225"/>
          <w:jc w:val="center"/>
        </w:trPr>
        <w:tc>
          <w:tcPr>
            <w:tcW w:w="0" w:type="auto"/>
            <w:shd w:val="clear" w:color="auto" w:fill="auto"/>
            <w:vAlign w:val="bottom"/>
          </w:tcPr>
          <w:p w:rsidR="00A0496F" w:rsidRPr="004C2F7E" w:rsidRDefault="00A0496F" w:rsidP="005A6D07">
            <w:pPr>
              <w:pStyle w:val="TAL"/>
              <w:rPr>
                <w:rFonts w:cs="Arial"/>
              </w:rPr>
            </w:pPr>
            <w:r w:rsidRPr="004C2F7E">
              <w:rPr>
                <w:rFonts w:cs="Arial"/>
              </w:rPr>
              <w:t>Frequency range</w:t>
            </w:r>
          </w:p>
        </w:tc>
        <w:tc>
          <w:tcPr>
            <w:tcW w:w="0" w:type="auto"/>
            <w:shd w:val="clear" w:color="auto" w:fill="auto"/>
          </w:tcPr>
          <w:p w:rsidR="00A0496F" w:rsidRPr="004C2F7E" w:rsidRDefault="00A0496F" w:rsidP="005A6D07">
            <w:pPr>
              <w:pStyle w:val="TAR"/>
              <w:jc w:val="center"/>
              <w:rPr>
                <w:rFonts w:cs="Arial"/>
                <w:lang w:eastAsia="zh-CN"/>
              </w:rPr>
            </w:pPr>
            <w:r>
              <w:rPr>
                <w:rFonts w:cs="Arial"/>
                <w:lang w:eastAsia="zh-CN"/>
              </w:rPr>
              <w:t>1915</w:t>
            </w:r>
          </w:p>
        </w:tc>
        <w:tc>
          <w:tcPr>
            <w:tcW w:w="0" w:type="auto"/>
            <w:shd w:val="clear" w:color="auto" w:fill="auto"/>
          </w:tcPr>
          <w:p w:rsidR="00A0496F" w:rsidRPr="004C2F7E" w:rsidRDefault="00A0496F" w:rsidP="005A6D07">
            <w:pPr>
              <w:pStyle w:val="TAC"/>
              <w:rPr>
                <w:rFonts w:cs="Arial"/>
              </w:rPr>
            </w:pPr>
            <w:r w:rsidRPr="004C2F7E">
              <w:rPr>
                <w:rFonts w:cs="Arial"/>
              </w:rPr>
              <w:t>-</w:t>
            </w:r>
          </w:p>
        </w:tc>
        <w:tc>
          <w:tcPr>
            <w:tcW w:w="0" w:type="auto"/>
            <w:shd w:val="clear" w:color="auto" w:fill="auto"/>
          </w:tcPr>
          <w:p w:rsidR="00A0496F" w:rsidRPr="004C2F7E" w:rsidRDefault="00A0496F" w:rsidP="005A6D07">
            <w:pPr>
              <w:pStyle w:val="TAL"/>
              <w:jc w:val="center"/>
              <w:rPr>
                <w:rFonts w:cs="Arial"/>
                <w:lang w:eastAsia="zh-CN"/>
              </w:rPr>
            </w:pPr>
            <w:r>
              <w:rPr>
                <w:rFonts w:cs="Arial"/>
                <w:lang w:eastAsia="zh-CN"/>
              </w:rPr>
              <w:t>1920</w:t>
            </w:r>
          </w:p>
        </w:tc>
        <w:tc>
          <w:tcPr>
            <w:tcW w:w="0" w:type="auto"/>
            <w:shd w:val="clear" w:color="auto" w:fill="auto"/>
          </w:tcPr>
          <w:p w:rsidR="00A0496F" w:rsidRPr="004C2F7E" w:rsidRDefault="00A0496F" w:rsidP="005A6D07">
            <w:pPr>
              <w:pStyle w:val="TAC"/>
              <w:rPr>
                <w:rFonts w:cs="Arial"/>
                <w:lang w:eastAsia="zh-CN"/>
              </w:rPr>
            </w:pPr>
            <w:r>
              <w:rPr>
                <w:rFonts w:cs="Arial"/>
                <w:lang w:eastAsia="zh-CN"/>
              </w:rPr>
              <w:t>1.6</w:t>
            </w:r>
          </w:p>
        </w:tc>
        <w:tc>
          <w:tcPr>
            <w:tcW w:w="0" w:type="auto"/>
            <w:shd w:val="clear" w:color="auto" w:fill="auto"/>
            <w:noWrap/>
          </w:tcPr>
          <w:p w:rsidR="00A0496F" w:rsidRPr="004C2F7E" w:rsidRDefault="00A0496F" w:rsidP="005A6D07">
            <w:pPr>
              <w:pStyle w:val="TAC"/>
              <w:rPr>
                <w:rFonts w:cs="Arial"/>
                <w:lang w:eastAsia="zh-CN"/>
              </w:rPr>
            </w:pPr>
            <w:r>
              <w:rPr>
                <w:rFonts w:cs="Arial"/>
                <w:lang w:eastAsia="zh-CN"/>
              </w:rPr>
              <w:t>5</w:t>
            </w:r>
          </w:p>
        </w:tc>
        <w:tc>
          <w:tcPr>
            <w:tcW w:w="0" w:type="auto"/>
          </w:tcPr>
          <w:p w:rsidR="00A0496F" w:rsidRPr="004C2F7E" w:rsidRDefault="00A0496F" w:rsidP="005A6D07">
            <w:pPr>
              <w:pStyle w:val="TAC"/>
              <w:rPr>
                <w:rFonts w:cs="Arial"/>
                <w:lang w:eastAsia="zh-CN"/>
              </w:rPr>
            </w:pPr>
            <w:r>
              <w:rPr>
                <w:rFonts w:cs="Arial"/>
                <w:lang w:eastAsia="zh-CN"/>
              </w:rPr>
              <w:t>1</w:t>
            </w:r>
          </w:p>
        </w:tc>
      </w:tr>
      <w:tr w:rsidR="00A0496F" w:rsidRPr="004C2F7E" w:rsidTr="005A6D07">
        <w:trPr>
          <w:trHeight w:val="225"/>
          <w:jc w:val="center"/>
        </w:trPr>
        <w:tc>
          <w:tcPr>
            <w:tcW w:w="0" w:type="auto"/>
            <w:gridSpan w:val="7"/>
            <w:shd w:val="clear" w:color="auto" w:fill="auto"/>
            <w:vAlign w:val="bottom"/>
          </w:tcPr>
          <w:p w:rsidR="00A0496F" w:rsidRPr="004C2F7E" w:rsidRDefault="00A0496F" w:rsidP="005A6D07">
            <w:pPr>
              <w:pStyle w:val="TAN"/>
              <w:rPr>
                <w:rFonts w:cs="Arial"/>
              </w:rPr>
            </w:pPr>
            <w:r w:rsidRPr="004C2F7E">
              <w:rPr>
                <w:rFonts w:cs="Arial"/>
              </w:rPr>
              <w:t xml:space="preserve">NOTE </w:t>
            </w:r>
            <w:r>
              <w:rPr>
                <w:rFonts w:cs="Arial"/>
              </w:rPr>
              <w:t>1</w:t>
            </w:r>
            <w:r w:rsidRPr="004C2F7E">
              <w:rPr>
                <w:rFonts w:cs="Arial"/>
              </w:rPr>
              <w:t>:</w:t>
            </w:r>
            <w:r w:rsidRPr="004C2F7E">
              <w:rPr>
                <w:rFonts w:cs="Arial"/>
              </w:rPr>
              <w:tab/>
              <w:t>For these adjacent bands, the emission limit could imply risk of harmful interference to UE(s) operating in the protected operating band.</w:t>
            </w:r>
          </w:p>
        </w:tc>
      </w:tr>
    </w:tbl>
    <w:p w:rsidR="00A0496F" w:rsidRDefault="00A0496F" w:rsidP="00592C6C">
      <w:pPr>
        <w:spacing w:after="80"/>
        <w:rPr>
          <w:noProof/>
        </w:rPr>
      </w:pPr>
    </w:p>
    <w:p w:rsidR="00C55BC1" w:rsidRPr="00592C6C" w:rsidRDefault="009B27AA" w:rsidP="00592C6C">
      <w:pPr>
        <w:pStyle w:val="1"/>
        <w:spacing w:before="120" w:after="60"/>
        <w:ind w:left="431" w:hanging="431"/>
        <w:rPr>
          <w:lang w:val="en-US"/>
        </w:rPr>
      </w:pPr>
      <w:r w:rsidRPr="00592C6C">
        <w:rPr>
          <w:lang w:val="en-US"/>
        </w:rPr>
        <w:t>Discussion</w:t>
      </w:r>
      <w:r w:rsidR="00C55BC1" w:rsidRPr="00592C6C">
        <w:rPr>
          <w:lang w:val="en-US"/>
        </w:rPr>
        <w:t xml:space="preserve"> </w:t>
      </w:r>
    </w:p>
    <w:p w:rsidR="00CD474B" w:rsidRPr="00592C6C" w:rsidRDefault="00CD474B" w:rsidP="00592C6C">
      <w:pPr>
        <w:spacing w:before="80" w:after="80"/>
      </w:pPr>
      <w:r w:rsidRPr="00592C6C">
        <w:t>The general agreement in RAN5 is that FR1 testing should follow what is being tested for LTE. This is also valid for test point selection for A-MPR in FR1.</w:t>
      </w:r>
    </w:p>
    <w:p w:rsidR="00CD474B" w:rsidRPr="00592C6C" w:rsidRDefault="00CD474B" w:rsidP="00592C6C">
      <w:pPr>
        <w:spacing w:after="80"/>
        <w:rPr>
          <w:lang w:val="en"/>
        </w:rPr>
      </w:pPr>
      <w:r w:rsidRPr="00592C6C">
        <w:rPr>
          <w:lang w:val="en"/>
        </w:rPr>
        <w:t xml:space="preserve">The selection of test points below is partly based on approved test point analyzes for SEM [2, 3] for FR1. For </w:t>
      </w:r>
      <w:r w:rsidR="00A97DF9" w:rsidRPr="00592C6C">
        <w:rPr>
          <w:noProof/>
        </w:rPr>
        <w:t>NS_</w:t>
      </w:r>
      <w:r w:rsidR="003854EC">
        <w:rPr>
          <w:noProof/>
        </w:rPr>
        <w:t>4</w:t>
      </w:r>
      <w:r w:rsidR="00A0496F">
        <w:rPr>
          <w:noProof/>
        </w:rPr>
        <w:t>9</w:t>
      </w:r>
      <w:r w:rsidR="00A97DF9" w:rsidRPr="00592C6C">
        <w:rPr>
          <w:noProof/>
        </w:rPr>
        <w:t xml:space="preserve"> </w:t>
      </w:r>
      <w:r w:rsidRPr="00592C6C">
        <w:rPr>
          <w:lang w:val="en"/>
        </w:rPr>
        <w:t>the operating band n</w:t>
      </w:r>
      <w:r w:rsidR="00A97DF9" w:rsidRPr="00592C6C">
        <w:rPr>
          <w:lang w:val="en"/>
        </w:rPr>
        <w:t>1</w:t>
      </w:r>
      <w:r w:rsidRPr="00592C6C">
        <w:rPr>
          <w:lang w:val="en"/>
        </w:rPr>
        <w:t xml:space="preserve"> (UL </w:t>
      </w:r>
      <w:r w:rsidR="00A97DF9" w:rsidRPr="00592C6C">
        <w:rPr>
          <w:lang w:val="en"/>
        </w:rPr>
        <w:t>1920</w:t>
      </w:r>
      <w:r w:rsidRPr="00592C6C">
        <w:rPr>
          <w:lang w:val="en"/>
        </w:rPr>
        <w:t>-</w:t>
      </w:r>
      <w:r w:rsidR="00A97DF9" w:rsidRPr="00592C6C">
        <w:rPr>
          <w:lang w:val="en"/>
        </w:rPr>
        <w:t>1980</w:t>
      </w:r>
      <w:r w:rsidRPr="00592C6C">
        <w:rPr>
          <w:lang w:val="en"/>
        </w:rPr>
        <w:t xml:space="preserve"> MHz) has specific A-MPR requirements</w:t>
      </w:r>
      <w:r w:rsidR="00E97D65">
        <w:rPr>
          <w:lang w:val="en"/>
        </w:rPr>
        <w:t xml:space="preserve"> for PC</w:t>
      </w:r>
      <w:r w:rsidR="00E97D65" w:rsidRPr="00B248C8">
        <w:rPr>
          <w:highlight w:val="yellow"/>
          <w:lang w:val="en"/>
        </w:rPr>
        <w:t>3</w:t>
      </w:r>
      <w:ins w:id="4" w:author="Huawei" w:date="2022-11-16T00:36:00Z">
        <w:r w:rsidR="00B248C8" w:rsidRPr="00B248C8">
          <w:rPr>
            <w:highlight w:val="yellow"/>
            <w:lang w:val="en"/>
          </w:rPr>
          <w:t xml:space="preserve"> and PC2</w:t>
        </w:r>
      </w:ins>
      <w:r w:rsidR="00A97DF9" w:rsidRPr="00592C6C">
        <w:rPr>
          <w:noProof/>
        </w:rPr>
        <w:t xml:space="preserve">, </w:t>
      </w:r>
      <w:r w:rsidRPr="00592C6C">
        <w:rPr>
          <w:lang w:val="en"/>
        </w:rPr>
        <w:t>see Table 2</w:t>
      </w:r>
      <w:ins w:id="5" w:author="Huawei" w:date="2022-11-16T00:20:00Z">
        <w:r w:rsidR="000D7C71">
          <w:rPr>
            <w:lang w:val="en"/>
          </w:rPr>
          <w:t xml:space="preserve"> </w:t>
        </w:r>
        <w:r w:rsidR="000D7C71" w:rsidRPr="00B248C8">
          <w:rPr>
            <w:highlight w:val="yellow"/>
            <w:lang w:val="en"/>
          </w:rPr>
          <w:t>and Table 2_1</w:t>
        </w:r>
      </w:ins>
      <w:r w:rsidRPr="00B248C8">
        <w:rPr>
          <w:highlight w:val="yellow"/>
          <w:lang w:val="en"/>
        </w:rPr>
        <w:t>.</w:t>
      </w:r>
    </w:p>
    <w:p w:rsidR="00E97D65" w:rsidRPr="00A1115A" w:rsidRDefault="00E97D65" w:rsidP="00E97D65">
      <w:pPr>
        <w:pStyle w:val="TH"/>
      </w:pPr>
      <w:r w:rsidRPr="00A1115A">
        <w:lastRenderedPageBreak/>
        <w:t xml:space="preserve">Table </w:t>
      </w:r>
      <w:r>
        <w:t>2</w:t>
      </w:r>
      <w:r w:rsidRPr="00A1115A">
        <w:t>: A-MPR regions for NS_49</w:t>
      </w:r>
      <w:r>
        <w:t xml:space="preserve"> (Power Class 3)</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E97D65" w:rsidRPr="00A1115A" w:rsidTr="000D7C71">
        <w:trPr>
          <w:trHeight w:val="185"/>
        </w:trPr>
        <w:tc>
          <w:tcPr>
            <w:tcW w:w="1198" w:type="dxa"/>
            <w:vMerge w:val="restart"/>
            <w:vAlign w:val="center"/>
          </w:tcPr>
          <w:p w:rsidR="00E97D65" w:rsidRPr="00A1115A" w:rsidRDefault="00E97D65" w:rsidP="000D7C71">
            <w:pPr>
              <w:pStyle w:val="TAH"/>
            </w:pPr>
            <w:r w:rsidRPr="00A1115A">
              <w:t>Channel Bandwidth, MHz</w:t>
            </w:r>
          </w:p>
        </w:tc>
        <w:tc>
          <w:tcPr>
            <w:tcW w:w="2002" w:type="dxa"/>
            <w:vMerge w:val="restart"/>
            <w:vAlign w:val="center"/>
          </w:tcPr>
          <w:p w:rsidR="00E97D65" w:rsidRPr="00A1115A" w:rsidRDefault="00E97D65" w:rsidP="000D7C71">
            <w:pPr>
              <w:pStyle w:val="TAH"/>
            </w:pPr>
            <w:r w:rsidRPr="00A1115A">
              <w:t xml:space="preserve">Carrier </w:t>
            </w:r>
            <w:proofErr w:type="spellStart"/>
            <w:r w:rsidRPr="00A1115A">
              <w:t>Center</w:t>
            </w:r>
            <w:proofErr w:type="spellEnd"/>
            <w:r w:rsidRPr="00A1115A">
              <w:t xml:space="preserve"> Frequency, Fc, MHz</w:t>
            </w:r>
          </w:p>
        </w:tc>
        <w:tc>
          <w:tcPr>
            <w:tcW w:w="4028" w:type="dxa"/>
            <w:gridSpan w:val="2"/>
          </w:tcPr>
          <w:p w:rsidR="00E97D65" w:rsidRPr="00A1115A" w:rsidRDefault="00E97D65" w:rsidP="000D7C71">
            <w:pPr>
              <w:pStyle w:val="TAH"/>
            </w:pPr>
            <w:r w:rsidRPr="00A1115A">
              <w:t>Regions</w:t>
            </w:r>
          </w:p>
        </w:tc>
        <w:tc>
          <w:tcPr>
            <w:tcW w:w="900" w:type="dxa"/>
            <w:vMerge w:val="restart"/>
            <w:vAlign w:val="center"/>
          </w:tcPr>
          <w:p w:rsidR="00E97D65" w:rsidRPr="00A1115A" w:rsidRDefault="00E97D65" w:rsidP="000D7C71">
            <w:pPr>
              <w:pStyle w:val="TAH"/>
            </w:pPr>
            <w:r w:rsidRPr="00A1115A">
              <w:t>A-MPR</w:t>
            </w:r>
          </w:p>
        </w:tc>
      </w:tr>
      <w:tr w:rsidR="00E97D65" w:rsidRPr="00A1115A" w:rsidTr="000D7C71">
        <w:trPr>
          <w:trHeight w:val="185"/>
        </w:trPr>
        <w:tc>
          <w:tcPr>
            <w:tcW w:w="1198" w:type="dxa"/>
            <w:vMerge/>
            <w:vAlign w:val="center"/>
          </w:tcPr>
          <w:p w:rsidR="00E97D65" w:rsidRPr="00A1115A" w:rsidRDefault="00E97D65" w:rsidP="000D7C71">
            <w:pPr>
              <w:pStyle w:val="TAH"/>
            </w:pPr>
          </w:p>
        </w:tc>
        <w:tc>
          <w:tcPr>
            <w:tcW w:w="2002" w:type="dxa"/>
            <w:vMerge/>
            <w:vAlign w:val="center"/>
          </w:tcPr>
          <w:p w:rsidR="00E97D65" w:rsidRPr="00A1115A" w:rsidRDefault="00E97D65" w:rsidP="000D7C71">
            <w:pPr>
              <w:pStyle w:val="TAH"/>
            </w:pPr>
          </w:p>
        </w:tc>
        <w:tc>
          <w:tcPr>
            <w:tcW w:w="1480" w:type="dxa"/>
          </w:tcPr>
          <w:p w:rsidR="00E97D65" w:rsidRPr="00A1115A" w:rsidRDefault="00E97D65" w:rsidP="000D7C71">
            <w:pPr>
              <w:pStyle w:val="TAH"/>
            </w:pPr>
            <w:proofErr w:type="spellStart"/>
            <w:r w:rsidRPr="00A1115A">
              <w:t>RB</w:t>
            </w:r>
            <w:r w:rsidRPr="00A1115A">
              <w:rPr>
                <w:vertAlign w:val="subscript"/>
              </w:rPr>
              <w:t>end</w:t>
            </w:r>
            <w:proofErr w:type="spellEnd"/>
            <w:r w:rsidRPr="00A1115A">
              <w:t>*12*SCS</w:t>
            </w:r>
          </w:p>
          <w:p w:rsidR="00E97D65" w:rsidRPr="00A1115A" w:rsidRDefault="00E97D65" w:rsidP="000D7C71">
            <w:pPr>
              <w:pStyle w:val="TAH"/>
            </w:pPr>
            <w:r w:rsidRPr="00A1115A">
              <w:t>MHz</w:t>
            </w:r>
          </w:p>
        </w:tc>
        <w:tc>
          <w:tcPr>
            <w:tcW w:w="2548" w:type="dxa"/>
          </w:tcPr>
          <w:p w:rsidR="00E97D65" w:rsidRPr="00A1115A" w:rsidRDefault="00E97D65" w:rsidP="000D7C71">
            <w:pPr>
              <w:pStyle w:val="TAH"/>
            </w:pPr>
            <w:r w:rsidRPr="00A1115A">
              <w:t>L</w:t>
            </w:r>
            <w:r w:rsidRPr="00A1115A">
              <w:rPr>
                <w:vertAlign w:val="subscript"/>
              </w:rPr>
              <w:t>CRB</w:t>
            </w:r>
            <w:r w:rsidRPr="00A1115A">
              <w:t>*12*SCS</w:t>
            </w:r>
          </w:p>
          <w:p w:rsidR="00E97D65" w:rsidRPr="00A1115A" w:rsidRDefault="00E97D65" w:rsidP="000D7C71">
            <w:pPr>
              <w:pStyle w:val="TAH"/>
            </w:pPr>
            <w:r w:rsidRPr="00A1115A">
              <w:t>MHz</w:t>
            </w:r>
          </w:p>
        </w:tc>
        <w:tc>
          <w:tcPr>
            <w:tcW w:w="900" w:type="dxa"/>
            <w:vMerge/>
            <w:vAlign w:val="center"/>
          </w:tcPr>
          <w:p w:rsidR="00E97D65" w:rsidRPr="00A1115A" w:rsidRDefault="00E97D65" w:rsidP="000D7C71">
            <w:pPr>
              <w:pStyle w:val="TAH"/>
            </w:pPr>
          </w:p>
        </w:tc>
      </w:tr>
      <w:tr w:rsidR="00E97D65" w:rsidRPr="00A1115A" w:rsidTr="000D7C71">
        <w:trPr>
          <w:trHeight w:val="20"/>
        </w:trPr>
        <w:tc>
          <w:tcPr>
            <w:tcW w:w="1198" w:type="dxa"/>
            <w:vMerge w:val="restart"/>
            <w:vAlign w:val="center"/>
          </w:tcPr>
          <w:p w:rsidR="00E97D65" w:rsidRPr="00A1115A" w:rsidRDefault="00E97D65" w:rsidP="000D7C71">
            <w:pPr>
              <w:pStyle w:val="TAC"/>
            </w:pPr>
            <w:r w:rsidRPr="00A1115A">
              <w:t>25 MHz</w:t>
            </w:r>
          </w:p>
        </w:tc>
        <w:tc>
          <w:tcPr>
            <w:tcW w:w="2002" w:type="dxa"/>
            <w:vMerge w:val="restart"/>
            <w:vAlign w:val="center"/>
          </w:tcPr>
          <w:p w:rsidR="00E97D65" w:rsidRPr="00A1115A" w:rsidRDefault="00E97D65" w:rsidP="000D7C71">
            <w:pPr>
              <w:pStyle w:val="TAC"/>
              <w:rPr>
                <w:rFonts w:eastAsia="MS PGothic" w:cs="Arial"/>
                <w:kern w:val="24"/>
                <w:szCs w:val="18"/>
                <w:lang w:val="en-US" w:eastAsia="ja-JP"/>
              </w:rPr>
            </w:pPr>
            <w:r w:rsidRPr="00A1115A">
              <w:rPr>
                <w:rFonts w:eastAsia="MS PGothic" w:cs="Arial" w:hint="eastAsia"/>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1967.5</w:t>
            </w:r>
          </w:p>
        </w:tc>
        <w:tc>
          <w:tcPr>
            <w:tcW w:w="1480" w:type="dxa"/>
            <w:vAlign w:val="center"/>
          </w:tcPr>
          <w:p w:rsidR="00E97D65" w:rsidRPr="00A1115A" w:rsidRDefault="00E97D65" w:rsidP="000D7C71">
            <w:pPr>
              <w:pStyle w:val="TAC"/>
              <w:rPr>
                <w:rFonts w:cs="Arial"/>
              </w:rPr>
            </w:pPr>
            <w:r w:rsidRPr="00A1115A">
              <w:rPr>
                <w:rFonts w:cs="Arial"/>
              </w:rPr>
              <w:t>≥0</w:t>
            </w:r>
          </w:p>
        </w:tc>
        <w:tc>
          <w:tcPr>
            <w:tcW w:w="2548" w:type="dxa"/>
            <w:vAlign w:val="center"/>
          </w:tcPr>
          <w:p w:rsidR="00E97D65" w:rsidRPr="00A1115A" w:rsidRDefault="00E97D65" w:rsidP="000D7C71">
            <w:pPr>
              <w:pStyle w:val="TAC"/>
              <w:rPr>
                <w:rFonts w:cs="Arial"/>
              </w:rPr>
            </w:pPr>
            <w:r w:rsidRPr="00A1115A">
              <w:rPr>
                <w:rFonts w:cs="Arial"/>
              </w:rPr>
              <w:t>≥9.72</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≥18.72</w:t>
            </w:r>
          </w:p>
        </w:tc>
        <w:tc>
          <w:tcPr>
            <w:tcW w:w="2548" w:type="dxa"/>
          </w:tcPr>
          <w:p w:rsidR="00E97D65" w:rsidRPr="00A1115A" w:rsidRDefault="00E97D65" w:rsidP="000D7C71">
            <w:pPr>
              <w:pStyle w:val="TAC"/>
              <w:rPr>
                <w:rFonts w:cs="Arial"/>
              </w:rPr>
            </w:pPr>
            <w:r w:rsidRPr="000B35C4">
              <w:t>&lt;1.08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≤3.96</w:t>
            </w:r>
          </w:p>
        </w:tc>
        <w:tc>
          <w:tcPr>
            <w:tcW w:w="2548" w:type="dxa"/>
          </w:tcPr>
          <w:p w:rsidR="00E97D65" w:rsidRPr="00A1115A" w:rsidRDefault="00E97D65" w:rsidP="000D7C71">
            <w:pPr>
              <w:pStyle w:val="TAC"/>
              <w:rPr>
                <w:rFonts w:cs="Arial"/>
                <w:bCs/>
                <w:color w:val="FFFFFF"/>
                <w:kern w:val="24"/>
                <w:szCs w:val="18"/>
              </w:rPr>
            </w:pPr>
            <w:r w:rsidRPr="000B35C4">
              <w:t>&lt;1.08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rsidTr="000D7C71">
        <w:trPr>
          <w:trHeight w:val="20"/>
        </w:trPr>
        <w:tc>
          <w:tcPr>
            <w:tcW w:w="1198" w:type="dxa"/>
            <w:vMerge w:val="restart"/>
            <w:vAlign w:val="center"/>
          </w:tcPr>
          <w:p w:rsidR="00E97D65" w:rsidRPr="00A1115A" w:rsidRDefault="00E97D65" w:rsidP="000D7C71">
            <w:pPr>
              <w:pStyle w:val="TAC"/>
            </w:pPr>
            <w:r w:rsidRPr="00A1115A">
              <w:t>30 MHz</w:t>
            </w:r>
          </w:p>
        </w:tc>
        <w:tc>
          <w:tcPr>
            <w:tcW w:w="2002" w:type="dxa"/>
            <w:vMerge w:val="restart"/>
            <w:vAlign w:val="center"/>
          </w:tcPr>
          <w:p w:rsidR="00E97D65" w:rsidRPr="00A1115A" w:rsidRDefault="00E97D65" w:rsidP="000D7C71">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vAlign w:val="center"/>
          </w:tcPr>
          <w:p w:rsidR="00E97D65" w:rsidRPr="00A1115A" w:rsidRDefault="00E97D65" w:rsidP="000D7C71">
            <w:pPr>
              <w:pStyle w:val="TAC"/>
              <w:rPr>
                <w:rFonts w:cs="Arial"/>
              </w:rPr>
            </w:pPr>
            <w:r w:rsidRPr="00A1115A">
              <w:rPr>
                <w:rFonts w:cs="Arial"/>
              </w:rPr>
              <w:t>≥0, &lt;3.6</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≥0</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A1</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≥3.6, &lt;6.48</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≥0</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≥6.48, &lt;14.4</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≥max (0,12*SCS*</w:t>
            </w:r>
            <w:r w:rsidRPr="00A1115A">
              <w:rPr>
                <w:rFonts w:cs="Arial"/>
                <w:color w:val="000000"/>
                <w:kern w:val="24"/>
                <w:szCs w:val="18"/>
              </w:rPr>
              <w:t xml:space="preserve"> 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≥14.4, &lt;21.6</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A4</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≥21.6</w:t>
            </w:r>
          </w:p>
        </w:tc>
        <w:tc>
          <w:tcPr>
            <w:tcW w:w="2548" w:type="dxa"/>
            <w:vAlign w:val="center"/>
          </w:tcPr>
          <w:p w:rsidR="00E97D65" w:rsidRPr="00A1115A" w:rsidRDefault="00E97D65" w:rsidP="000D7C71">
            <w:pPr>
              <w:pStyle w:val="TAC"/>
              <w:rPr>
                <w:rFonts w:cs="Arial"/>
                <w:bCs/>
                <w:color w:val="FFFFFF"/>
                <w:kern w:val="24"/>
                <w:szCs w:val="18"/>
              </w:rPr>
            </w:pPr>
            <w:r w:rsidRPr="00A1115A">
              <w:rPr>
                <w:rFonts w:cs="Arial"/>
              </w:rPr>
              <w: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A2</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val="en-US" w:eastAsia="ja-JP"/>
              </w:rPr>
            </w:pPr>
          </w:p>
        </w:tc>
        <w:tc>
          <w:tcPr>
            <w:tcW w:w="1480" w:type="dxa"/>
            <w:vAlign w:val="center"/>
          </w:tcPr>
          <w:p w:rsidR="00E97D65" w:rsidRPr="00A1115A" w:rsidRDefault="00E97D65" w:rsidP="000D7C71">
            <w:pPr>
              <w:pStyle w:val="TAC"/>
              <w:rPr>
                <w:rFonts w:cs="Arial"/>
              </w:rPr>
            </w:pPr>
            <w:r w:rsidRPr="00A1115A">
              <w:rPr>
                <w:rFonts w:cs="Arial"/>
              </w:rPr>
              <w:t>≥21.6</w:t>
            </w:r>
          </w:p>
        </w:tc>
        <w:tc>
          <w:tcPr>
            <w:tcW w:w="2548" w:type="dxa"/>
            <w:vAlign w:val="center"/>
          </w:tcPr>
          <w:p w:rsidR="00E97D65" w:rsidRPr="00A1115A" w:rsidRDefault="00E97D65" w:rsidP="000D7C71">
            <w:pPr>
              <w:pStyle w:val="TAC"/>
            </w:pPr>
            <w:r w:rsidRPr="00E61B90">
              <w:t>&lt;1.08</w:t>
            </w:r>
          </w:p>
        </w:tc>
        <w:tc>
          <w:tcPr>
            <w:tcW w:w="900" w:type="dxa"/>
            <w:vAlign w:val="center"/>
          </w:tcPr>
          <w:p w:rsidR="00E97D65" w:rsidRPr="00A1115A" w:rsidRDefault="00E97D65" w:rsidP="000D7C71">
            <w:pPr>
              <w:pStyle w:val="TAC"/>
              <w:rPr>
                <w:rFonts w:cs="Arial"/>
                <w:bCs/>
                <w:kern w:val="24"/>
                <w:szCs w:val="18"/>
              </w:rPr>
            </w:pPr>
            <w:r w:rsidRPr="00A1115A">
              <w:rPr>
                <w:rFonts w:cs="Arial"/>
                <w:bCs/>
                <w:kern w:val="24"/>
                <w:szCs w:val="18"/>
              </w:rPr>
              <w:t>A5</w:t>
            </w:r>
          </w:p>
        </w:tc>
      </w:tr>
      <w:tr w:rsidR="00E97D65" w:rsidRPr="00A1115A" w:rsidTr="000D7C71">
        <w:trPr>
          <w:trHeight w:val="20"/>
        </w:trPr>
        <w:tc>
          <w:tcPr>
            <w:tcW w:w="1198" w:type="dxa"/>
            <w:vMerge w:val="restart"/>
            <w:vAlign w:val="center"/>
            <w:hideMark/>
          </w:tcPr>
          <w:p w:rsidR="00E97D65" w:rsidRPr="00A1115A" w:rsidRDefault="00E97D65" w:rsidP="000D7C71">
            <w:pPr>
              <w:pStyle w:val="TAC"/>
            </w:pPr>
            <w:r w:rsidRPr="00A1115A">
              <w:t>40 MHz</w:t>
            </w:r>
          </w:p>
        </w:tc>
        <w:tc>
          <w:tcPr>
            <w:tcW w:w="2002" w:type="dxa"/>
            <w:vMerge w:val="restart"/>
            <w:vAlign w:val="center"/>
          </w:tcPr>
          <w:p w:rsidR="00E97D65" w:rsidRPr="00A1115A" w:rsidRDefault="00E97D65" w:rsidP="000D7C71">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vAlign w:val="center"/>
          </w:tcPr>
          <w:p w:rsidR="00E97D65" w:rsidRPr="00A1115A" w:rsidRDefault="00E97D65" w:rsidP="000D7C71">
            <w:pPr>
              <w:pStyle w:val="TAC"/>
              <w:rPr>
                <w:rFonts w:cs="Arial"/>
              </w:rPr>
            </w:pPr>
            <w:r w:rsidRPr="00A1115A">
              <w:rPr>
                <w:rFonts w:cs="Arial"/>
              </w:rPr>
              <w:t>≥0, &lt;7.2</w:t>
            </w:r>
          </w:p>
        </w:tc>
        <w:tc>
          <w:tcPr>
            <w:tcW w:w="2548" w:type="dxa"/>
            <w:vAlign w:val="center"/>
          </w:tcPr>
          <w:p w:rsidR="00E97D65" w:rsidRPr="00A1115A" w:rsidRDefault="00E97D65" w:rsidP="000D7C71">
            <w:pPr>
              <w:pStyle w:val="TAC"/>
              <w:rPr>
                <w:rFonts w:cs="Arial"/>
              </w:rPr>
            </w:pPr>
            <w:r w:rsidRPr="00A1115A">
              <w:rPr>
                <w:rFonts w:cs="Arial"/>
              </w:rPr>
              <w:t>≥0</w:t>
            </w:r>
          </w:p>
        </w:tc>
        <w:tc>
          <w:tcPr>
            <w:tcW w:w="900" w:type="dxa"/>
            <w:vAlign w:val="center"/>
          </w:tcPr>
          <w:p w:rsidR="00E97D65" w:rsidRPr="00A1115A" w:rsidRDefault="00E97D65" w:rsidP="000D7C71">
            <w:pPr>
              <w:pStyle w:val="TAC"/>
              <w:rPr>
                <w:rFonts w:cs="Arial"/>
              </w:rPr>
            </w:pPr>
            <w:r w:rsidRPr="00A1115A">
              <w:rPr>
                <w:rFonts w:cs="Arial"/>
              </w:rPr>
              <w:t>A1</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≥7.2, &lt;10.44</w:t>
            </w:r>
          </w:p>
        </w:tc>
        <w:tc>
          <w:tcPr>
            <w:tcW w:w="2548" w:type="dxa"/>
            <w:vAlign w:val="center"/>
          </w:tcPr>
          <w:p w:rsidR="00E97D65" w:rsidRPr="00A1115A" w:rsidRDefault="00E97D65" w:rsidP="000D7C71">
            <w:pPr>
              <w:pStyle w:val="TAC"/>
              <w:rPr>
                <w:rFonts w:cs="Arial"/>
              </w:rPr>
            </w:pPr>
            <w:r w:rsidRPr="00A1115A">
              <w:rPr>
                <w:rFonts w:cs="Arial"/>
              </w:rPr>
              <w:t>&lt;1.08</w:t>
            </w:r>
          </w:p>
        </w:tc>
        <w:tc>
          <w:tcPr>
            <w:tcW w:w="900" w:type="dxa"/>
            <w:vAlign w:val="center"/>
          </w:tcPr>
          <w:p w:rsidR="00E97D65" w:rsidRPr="00A1115A" w:rsidRDefault="00E97D65" w:rsidP="000D7C71">
            <w:pPr>
              <w:pStyle w:val="TAC"/>
              <w:rPr>
                <w:rFonts w:cs="Arial"/>
              </w:rPr>
            </w:pPr>
            <w:r w:rsidRPr="00A1115A">
              <w:rPr>
                <w:rFonts w:cs="Arial"/>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≥7.2, &lt;18</w:t>
            </w:r>
          </w:p>
        </w:tc>
        <w:tc>
          <w:tcPr>
            <w:tcW w:w="2548" w:type="dxa"/>
            <w:vAlign w:val="center"/>
          </w:tcPr>
          <w:p w:rsidR="00E97D65" w:rsidRPr="00A1115A" w:rsidRDefault="00E97D65" w:rsidP="000D7C71">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rsidR="00E97D65" w:rsidRPr="00A1115A" w:rsidRDefault="00E97D65" w:rsidP="000D7C71">
            <w:pPr>
              <w:pStyle w:val="TAC"/>
              <w:rPr>
                <w:rFonts w:cs="Arial"/>
              </w:rPr>
            </w:pPr>
            <w:r w:rsidRPr="00A1115A">
              <w:rPr>
                <w:rFonts w:cs="Arial"/>
              </w:rPr>
              <w:t>A4</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≥18, &lt;34.56</w:t>
            </w:r>
          </w:p>
        </w:tc>
        <w:tc>
          <w:tcPr>
            <w:tcW w:w="2548" w:type="dxa"/>
            <w:vAlign w:val="center"/>
          </w:tcPr>
          <w:p w:rsidR="00E97D65" w:rsidRPr="00A1115A" w:rsidRDefault="00E97D65" w:rsidP="000D7C71">
            <w:pPr>
              <w:pStyle w:val="TAC"/>
              <w:rPr>
                <w:rFonts w:cs="Arial"/>
              </w:rPr>
            </w:pPr>
            <w:r w:rsidRPr="00A1115A">
              <w:rPr>
                <w:rFonts w:cs="Arial"/>
              </w:rPr>
              <w:t>≥14.4, &lt;28.8</w:t>
            </w:r>
          </w:p>
        </w:tc>
        <w:tc>
          <w:tcPr>
            <w:tcW w:w="900" w:type="dxa"/>
            <w:vAlign w:val="center"/>
          </w:tcPr>
          <w:p w:rsidR="00E97D65" w:rsidRPr="00A1115A" w:rsidRDefault="00E97D65" w:rsidP="000D7C71">
            <w:pPr>
              <w:pStyle w:val="TAC"/>
              <w:rPr>
                <w:rFonts w:cs="Arial"/>
              </w:rPr>
            </w:pPr>
            <w:r w:rsidRPr="00A1115A">
              <w:rPr>
                <w:rFonts w:cs="Arial"/>
              </w:rPr>
              <w:t>A2</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≥27.36, &lt;34.56</w:t>
            </w:r>
          </w:p>
        </w:tc>
        <w:tc>
          <w:tcPr>
            <w:tcW w:w="2548" w:type="dxa"/>
            <w:vAlign w:val="center"/>
          </w:tcPr>
          <w:p w:rsidR="00E97D65" w:rsidRPr="00A1115A" w:rsidRDefault="00E97D65" w:rsidP="000D7C71">
            <w:pPr>
              <w:pStyle w:val="TAC"/>
              <w:rPr>
                <w:rFonts w:cs="Arial"/>
              </w:rPr>
            </w:pPr>
            <w:r w:rsidRPr="00A1115A">
              <w:rPr>
                <w:rFonts w:cs="Arial"/>
                <w:color w:val="000000"/>
                <w:kern w:val="24"/>
                <w:szCs w:val="18"/>
              </w:rPr>
              <w:t>&lt;1.08</w:t>
            </w:r>
          </w:p>
        </w:tc>
        <w:tc>
          <w:tcPr>
            <w:tcW w:w="900" w:type="dxa"/>
            <w:vAlign w:val="center"/>
          </w:tcPr>
          <w:p w:rsidR="00E97D65" w:rsidRPr="00A1115A" w:rsidRDefault="00E97D65" w:rsidP="000D7C71">
            <w:pPr>
              <w:pStyle w:val="TAC"/>
              <w:rPr>
                <w:rFonts w:cs="Arial"/>
              </w:rPr>
            </w:pPr>
            <w:r w:rsidRPr="00A1115A">
              <w:rPr>
                <w:rFonts w:cs="Arial"/>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&lt;34.56</w:t>
            </w:r>
          </w:p>
        </w:tc>
        <w:tc>
          <w:tcPr>
            <w:tcW w:w="2548" w:type="dxa"/>
            <w:vAlign w:val="center"/>
          </w:tcPr>
          <w:p w:rsidR="00E97D65" w:rsidRPr="00A1115A" w:rsidRDefault="00E97D65" w:rsidP="000D7C71">
            <w:pPr>
              <w:pStyle w:val="TAC"/>
              <w:rPr>
                <w:rFonts w:cs="Arial"/>
                <w:color w:val="000000"/>
                <w:kern w:val="24"/>
                <w:szCs w:val="18"/>
              </w:rPr>
            </w:pPr>
            <w:r w:rsidRPr="00A1115A">
              <w:rPr>
                <w:rFonts w:cs="Arial"/>
              </w:rPr>
              <w:t>≥28.8</w:t>
            </w:r>
          </w:p>
        </w:tc>
        <w:tc>
          <w:tcPr>
            <w:tcW w:w="900" w:type="dxa"/>
            <w:vAlign w:val="center"/>
          </w:tcPr>
          <w:p w:rsidR="00E97D65" w:rsidRPr="00A1115A" w:rsidRDefault="00E97D65" w:rsidP="000D7C71">
            <w:pPr>
              <w:pStyle w:val="TAC"/>
              <w:rPr>
                <w:rFonts w:cs="Arial"/>
              </w:rPr>
            </w:pPr>
            <w:r w:rsidRPr="00A1115A">
              <w:rPr>
                <w:rFonts w:cs="Arial"/>
              </w:rPr>
              <w:t>A1</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≥34.56</w:t>
            </w:r>
          </w:p>
        </w:tc>
        <w:tc>
          <w:tcPr>
            <w:tcW w:w="2548" w:type="dxa"/>
            <w:vAlign w:val="center"/>
          </w:tcPr>
          <w:p w:rsidR="00E97D65" w:rsidRPr="00A1115A" w:rsidRDefault="00E97D65" w:rsidP="000D7C71">
            <w:pPr>
              <w:pStyle w:val="TAC"/>
              <w:rPr>
                <w:rFonts w:cs="Arial"/>
                <w:color w:val="000000"/>
                <w:kern w:val="24"/>
                <w:szCs w:val="18"/>
              </w:rPr>
            </w:pPr>
            <w:r w:rsidRPr="00A1115A">
              <w:rPr>
                <w:rFonts w:cs="Arial"/>
              </w:rPr>
              <w:t>≥0</w:t>
            </w:r>
          </w:p>
        </w:tc>
        <w:tc>
          <w:tcPr>
            <w:tcW w:w="900" w:type="dxa"/>
            <w:vAlign w:val="center"/>
          </w:tcPr>
          <w:p w:rsidR="00E97D65" w:rsidRPr="00A1115A" w:rsidRDefault="00E97D65" w:rsidP="000D7C71">
            <w:pPr>
              <w:pStyle w:val="TAC"/>
              <w:rPr>
                <w:rFonts w:cs="Arial"/>
                <w:color w:val="000000"/>
                <w:kern w:val="24"/>
                <w:szCs w:val="18"/>
              </w:rPr>
            </w:pPr>
            <w:r w:rsidRPr="00A1115A">
              <w:rPr>
                <w:rFonts w:cs="Arial"/>
                <w:color w:val="000000"/>
                <w:kern w:val="24"/>
                <w:szCs w:val="18"/>
              </w:rPr>
              <w:t>A1</w:t>
            </w:r>
          </w:p>
        </w:tc>
      </w:tr>
      <w:tr w:rsidR="00E97D65" w:rsidRPr="00A1115A" w:rsidTr="000D7C71">
        <w:trPr>
          <w:trHeight w:val="20"/>
        </w:trPr>
        <w:tc>
          <w:tcPr>
            <w:tcW w:w="1198" w:type="dxa"/>
            <w:tcBorders>
              <w:bottom w:val="nil"/>
            </w:tcBorders>
            <w:vAlign w:val="center"/>
          </w:tcPr>
          <w:p w:rsidR="00E97D65" w:rsidRPr="00A1115A" w:rsidRDefault="00E97D65" w:rsidP="000D7C71">
            <w:pPr>
              <w:pStyle w:val="TAC"/>
            </w:pPr>
          </w:p>
        </w:tc>
        <w:tc>
          <w:tcPr>
            <w:tcW w:w="2002" w:type="dxa"/>
            <w:tcBorders>
              <w:bottom w:val="nil"/>
            </w:tcBorders>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w:t>
            </w:r>
            <w:r>
              <w:rPr>
                <w:rFonts w:cs="Arial"/>
              </w:rPr>
              <w:t>6</w:t>
            </w:r>
            <w:r w:rsidRPr="00A1115A">
              <w:rPr>
                <w:rFonts w:cs="Arial"/>
              </w:rPr>
              <w:t>.</w:t>
            </w:r>
            <w:r>
              <w:rPr>
                <w:rFonts w:cs="Arial"/>
              </w:rPr>
              <w:t>1</w:t>
            </w:r>
            <w:r w:rsidRPr="00A1115A">
              <w:rPr>
                <w:rFonts w:cs="Arial"/>
              </w:rPr>
              <w:t>2, &lt;1</w:t>
            </w:r>
            <w:r>
              <w:rPr>
                <w:rFonts w:cs="Arial"/>
              </w:rPr>
              <w:t>2.42</w:t>
            </w:r>
          </w:p>
        </w:tc>
        <w:tc>
          <w:tcPr>
            <w:tcW w:w="2548" w:type="dxa"/>
            <w:vAlign w:val="center"/>
          </w:tcPr>
          <w:p w:rsidR="00E97D65" w:rsidRPr="00A1115A" w:rsidRDefault="00E97D65" w:rsidP="000D7C71">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w:t>
            </w:r>
            <w:r>
              <w:t>6.12</w:t>
            </w:r>
            <w:r w:rsidRPr="00A1115A">
              <w:t>)]</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A5</w:t>
            </w:r>
          </w:p>
        </w:tc>
      </w:tr>
      <w:tr w:rsidR="00E97D65" w:rsidRPr="00A1115A" w:rsidTr="000D7C71">
        <w:trPr>
          <w:trHeight w:val="20"/>
        </w:trPr>
        <w:tc>
          <w:tcPr>
            <w:tcW w:w="1198" w:type="dxa"/>
            <w:tcBorders>
              <w:top w:val="nil"/>
              <w:bottom w:val="nil"/>
            </w:tcBorders>
            <w:vAlign w:val="center"/>
          </w:tcPr>
          <w:p w:rsidR="00E97D65" w:rsidRPr="00A1115A" w:rsidRDefault="00E97D65" w:rsidP="000D7C71">
            <w:pPr>
              <w:pStyle w:val="TAC"/>
            </w:pPr>
          </w:p>
        </w:tc>
        <w:tc>
          <w:tcPr>
            <w:tcW w:w="2002" w:type="dxa"/>
            <w:tcBorders>
              <w:top w:val="nil"/>
              <w:bottom w:val="nil"/>
            </w:tcBorders>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w:t>
            </w:r>
            <w:r>
              <w:rPr>
                <w:rFonts w:cs="Arial"/>
              </w:rPr>
              <w:t>30.76</w:t>
            </w:r>
            <w:r w:rsidRPr="00A1115A">
              <w:rPr>
                <w:rFonts w:cs="Arial"/>
              </w:rPr>
              <w:t>, &lt;</w:t>
            </w:r>
            <w:r>
              <w:rPr>
                <w:rFonts w:cs="Arial"/>
              </w:rPr>
              <w:t>36.72</w:t>
            </w:r>
          </w:p>
        </w:tc>
        <w:tc>
          <w:tcPr>
            <w:tcW w:w="2548" w:type="dxa"/>
            <w:vAlign w:val="center"/>
          </w:tcPr>
          <w:p w:rsidR="00E97D65" w:rsidRPr="00A1115A" w:rsidRDefault="00E97D65" w:rsidP="000D7C71">
            <w:pPr>
              <w:pStyle w:val="TAC"/>
              <w:rPr>
                <w:rFonts w:cs="Arial"/>
              </w:rPr>
            </w:pPr>
            <w:r w:rsidRPr="00A1115A">
              <w:rPr>
                <w:rFonts w:cs="Arial"/>
                <w:color w:val="000000"/>
                <w:kern w:val="24"/>
                <w:szCs w:val="18"/>
              </w:rPr>
              <w:t>&lt;1.08</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A5</w:t>
            </w:r>
          </w:p>
        </w:tc>
      </w:tr>
      <w:tr w:rsidR="00E97D65" w:rsidRPr="00A1115A" w:rsidTr="000D7C71">
        <w:trPr>
          <w:trHeight w:val="20"/>
        </w:trPr>
        <w:tc>
          <w:tcPr>
            <w:tcW w:w="1198" w:type="dxa"/>
            <w:tcBorders>
              <w:top w:val="nil"/>
              <w:bottom w:val="nil"/>
            </w:tcBorders>
            <w:vAlign w:val="center"/>
          </w:tcPr>
          <w:p w:rsidR="00E97D65" w:rsidRPr="00A1115A" w:rsidRDefault="00E97D65" w:rsidP="000D7C71">
            <w:pPr>
              <w:pStyle w:val="TAC"/>
            </w:pPr>
            <w:r>
              <w:t>45 MHz</w:t>
            </w:r>
          </w:p>
        </w:tc>
        <w:tc>
          <w:tcPr>
            <w:tcW w:w="2002" w:type="dxa"/>
            <w:tcBorders>
              <w:top w:val="nil"/>
              <w:bottom w:val="nil"/>
            </w:tcBorders>
            <w:vAlign w:val="center"/>
          </w:tcPr>
          <w:p w:rsidR="00E97D65" w:rsidRPr="00A1115A" w:rsidRDefault="00E97D65" w:rsidP="000D7C71">
            <w:pPr>
              <w:pStyle w:val="TAC"/>
              <w:rPr>
                <w:rFonts w:eastAsia="MS PGothic" w:cs="Arial"/>
                <w:kern w:val="24"/>
                <w:szCs w:val="18"/>
                <w:lang w:eastAsia="ja-JP"/>
              </w:rPr>
            </w:pPr>
            <w:r w:rsidRPr="008B5729">
              <w:rPr>
                <w:rFonts w:eastAsia="MS PGothic" w:cs="Arial"/>
                <w:kern w:val="24"/>
                <w:szCs w:val="18"/>
                <w:lang w:val="en-US" w:eastAsia="ja-JP"/>
              </w:rPr>
              <w:t>1942.5 ≤ FC ≤ 1957.5</w:t>
            </w:r>
          </w:p>
        </w:tc>
        <w:tc>
          <w:tcPr>
            <w:tcW w:w="1480" w:type="dxa"/>
            <w:vAlign w:val="center"/>
          </w:tcPr>
          <w:p w:rsidR="00E97D65" w:rsidRPr="00A1115A" w:rsidRDefault="00E97D65" w:rsidP="000D7C71">
            <w:pPr>
              <w:pStyle w:val="TAC"/>
              <w:rPr>
                <w:rFonts w:cs="Arial"/>
              </w:rPr>
            </w:pPr>
            <w:r w:rsidRPr="00A1115A">
              <w:rPr>
                <w:rFonts w:cs="Arial"/>
              </w:rPr>
              <w:t>&lt;3</w:t>
            </w:r>
            <w:r>
              <w:rPr>
                <w:rFonts w:cs="Arial"/>
              </w:rPr>
              <w:t>6.72</w:t>
            </w:r>
          </w:p>
        </w:tc>
        <w:tc>
          <w:tcPr>
            <w:tcW w:w="2548" w:type="dxa"/>
            <w:vAlign w:val="center"/>
          </w:tcPr>
          <w:p w:rsidR="00E97D65" w:rsidRPr="00A1115A" w:rsidRDefault="00E97D65" w:rsidP="000D7C71">
            <w:pPr>
              <w:pStyle w:val="TAC"/>
              <w:rPr>
                <w:rFonts w:cs="Arial"/>
              </w:rPr>
            </w:pPr>
            <w:r w:rsidRPr="00A1115A">
              <w:rPr>
                <w:rFonts w:cs="Arial"/>
                <w:color w:val="000000"/>
                <w:kern w:val="24"/>
                <w:szCs w:val="18"/>
                <w:lang w:val="x-none"/>
              </w:rPr>
              <w:t>≥</w:t>
            </w:r>
            <w:r w:rsidRPr="00A1115A">
              <w:rPr>
                <w:color w:val="000000"/>
                <w:kern w:val="24"/>
                <w:szCs w:val="18"/>
                <w:lang w:val="x-none"/>
              </w:rPr>
              <w:t>1</w:t>
            </w:r>
            <w:r>
              <w:rPr>
                <w:color w:val="000000"/>
                <w:kern w:val="24"/>
                <w:szCs w:val="18"/>
                <w:lang w:val="en-US"/>
              </w:rPr>
              <w:t>6.2</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A2</w:t>
            </w:r>
          </w:p>
        </w:tc>
      </w:tr>
      <w:tr w:rsidR="00E97D65" w:rsidRPr="00A1115A" w:rsidTr="000D7C71">
        <w:trPr>
          <w:trHeight w:val="20"/>
        </w:trPr>
        <w:tc>
          <w:tcPr>
            <w:tcW w:w="1198" w:type="dxa"/>
            <w:tcBorders>
              <w:top w:val="nil"/>
              <w:bottom w:val="nil"/>
            </w:tcBorders>
            <w:vAlign w:val="center"/>
          </w:tcPr>
          <w:p w:rsidR="00E97D65" w:rsidRPr="00A1115A" w:rsidRDefault="00E97D65" w:rsidP="000D7C71">
            <w:pPr>
              <w:pStyle w:val="TAC"/>
            </w:pPr>
          </w:p>
        </w:tc>
        <w:tc>
          <w:tcPr>
            <w:tcW w:w="2002" w:type="dxa"/>
            <w:tcBorders>
              <w:top w:val="nil"/>
              <w:bottom w:val="nil"/>
            </w:tcBorders>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&lt;3</w:t>
            </w:r>
            <w:r>
              <w:rPr>
                <w:rFonts w:cs="Arial"/>
              </w:rPr>
              <w:t>6.72</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A1</w:t>
            </w:r>
          </w:p>
        </w:tc>
      </w:tr>
      <w:tr w:rsidR="00E97D65" w:rsidRPr="00A1115A" w:rsidTr="000D7C71">
        <w:trPr>
          <w:trHeight w:val="20"/>
        </w:trPr>
        <w:tc>
          <w:tcPr>
            <w:tcW w:w="1198" w:type="dxa"/>
            <w:tcBorders>
              <w:top w:val="nil"/>
            </w:tcBorders>
            <w:vAlign w:val="center"/>
          </w:tcPr>
          <w:p w:rsidR="00E97D65" w:rsidRPr="00A1115A" w:rsidRDefault="00E97D65" w:rsidP="000D7C71">
            <w:pPr>
              <w:pStyle w:val="TAC"/>
            </w:pPr>
          </w:p>
        </w:tc>
        <w:tc>
          <w:tcPr>
            <w:tcW w:w="2002" w:type="dxa"/>
            <w:tcBorders>
              <w:top w:val="nil"/>
            </w:tcBorders>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rFonts w:cs="Arial"/>
              </w:rPr>
              <w:t>≥3</w:t>
            </w:r>
            <w:r>
              <w:rPr>
                <w:rFonts w:cs="Arial"/>
              </w:rPr>
              <w:t>6.72</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&gt;0</w:t>
            </w:r>
          </w:p>
        </w:tc>
        <w:tc>
          <w:tcPr>
            <w:tcW w:w="900" w:type="dxa"/>
            <w:vAlign w:val="center"/>
          </w:tcPr>
          <w:p w:rsidR="00E97D65" w:rsidRPr="00A1115A" w:rsidRDefault="00E97D65" w:rsidP="000D7C71">
            <w:pPr>
              <w:pStyle w:val="TAC"/>
              <w:rPr>
                <w:rFonts w:cs="Arial"/>
                <w:color w:val="000000"/>
                <w:kern w:val="24"/>
                <w:szCs w:val="18"/>
              </w:rPr>
            </w:pPr>
            <w:r>
              <w:rPr>
                <w:rFonts w:cs="Arial"/>
                <w:color w:val="000000"/>
                <w:kern w:val="24"/>
                <w:szCs w:val="18"/>
              </w:rPr>
              <w:t>A1</w:t>
            </w:r>
          </w:p>
        </w:tc>
      </w:tr>
      <w:tr w:rsidR="00E97D65" w:rsidRPr="00A1115A" w:rsidTr="000D7C71">
        <w:trPr>
          <w:trHeight w:val="20"/>
        </w:trPr>
        <w:tc>
          <w:tcPr>
            <w:tcW w:w="1198" w:type="dxa"/>
            <w:vMerge w:val="restart"/>
            <w:vAlign w:val="center"/>
          </w:tcPr>
          <w:p w:rsidR="00E97D65" w:rsidRPr="00A1115A" w:rsidRDefault="00E97D65" w:rsidP="000D7C71">
            <w:pPr>
              <w:pStyle w:val="TAC"/>
            </w:pPr>
            <w:r w:rsidRPr="00A1115A">
              <w:t>50 MHz</w:t>
            </w:r>
          </w:p>
        </w:tc>
        <w:tc>
          <w:tcPr>
            <w:tcW w:w="2002" w:type="dxa"/>
            <w:vMerge w:val="restart"/>
            <w:vAlign w:val="center"/>
          </w:tcPr>
          <w:p w:rsidR="00E97D65" w:rsidRPr="00A1115A" w:rsidRDefault="00E97D65" w:rsidP="000D7C71">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≥7.74, &lt;14.4</w:t>
            </w:r>
          </w:p>
        </w:tc>
        <w:tc>
          <w:tcPr>
            <w:tcW w:w="2548" w:type="dxa"/>
            <w:vAlign w:val="center"/>
          </w:tcPr>
          <w:p w:rsidR="00E97D65" w:rsidRPr="00A1115A" w:rsidRDefault="00E97D65" w:rsidP="000D7C71">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-7.74)]</w:t>
            </w:r>
          </w:p>
        </w:tc>
        <w:tc>
          <w:tcPr>
            <w:tcW w:w="900" w:type="dxa"/>
            <w:vAlign w:val="center"/>
          </w:tcPr>
          <w:p w:rsidR="00E97D65" w:rsidRPr="00A1115A" w:rsidRDefault="00E97D65" w:rsidP="000D7C71">
            <w:pPr>
              <w:pStyle w:val="TAC"/>
              <w:rPr>
                <w:rFonts w:cs="Arial"/>
                <w:color w:val="000000"/>
                <w:kern w:val="24"/>
                <w:szCs w:val="18"/>
              </w:rPr>
            </w:pPr>
            <w:r w:rsidRPr="00A1115A">
              <w:rPr>
                <w:lang w:eastAsia="ko-KR"/>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≥36, &lt;39.6</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&lt;1.08</w:t>
            </w:r>
          </w:p>
        </w:tc>
        <w:tc>
          <w:tcPr>
            <w:tcW w:w="900" w:type="dxa"/>
            <w:vAlign w:val="center"/>
          </w:tcPr>
          <w:p w:rsidR="00E97D65" w:rsidRPr="00A1115A" w:rsidRDefault="00E97D65" w:rsidP="000D7C71">
            <w:pPr>
              <w:pStyle w:val="TAC"/>
              <w:rPr>
                <w:rFonts w:cs="Arial"/>
                <w:color w:val="000000"/>
                <w:kern w:val="24"/>
                <w:szCs w:val="18"/>
              </w:rPr>
            </w:pPr>
            <w:r w:rsidRPr="00A1115A">
              <w:rPr>
                <w:lang w:eastAsia="ko-KR"/>
              </w:rPr>
              <w:t>A5</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&lt;39.6</w:t>
            </w:r>
          </w:p>
        </w:tc>
        <w:tc>
          <w:tcPr>
            <w:tcW w:w="2548" w:type="dxa"/>
            <w:vAlign w:val="center"/>
          </w:tcPr>
          <w:p w:rsidR="00E97D65" w:rsidRPr="00A1115A" w:rsidRDefault="00E97D65" w:rsidP="000D7C71">
            <w:pPr>
              <w:pStyle w:val="TAC"/>
              <w:rPr>
                <w:rFonts w:cs="Arial"/>
              </w:rPr>
            </w:pPr>
            <w:r w:rsidRPr="00A1115A">
              <w:rPr>
                <w:rFonts w:cs="Arial"/>
                <w:color w:val="000000"/>
                <w:kern w:val="24"/>
                <w:szCs w:val="18"/>
                <w:lang w:val="x-none"/>
              </w:rPr>
              <w:t>≥</w:t>
            </w:r>
            <w:r w:rsidRPr="00A1115A">
              <w:rPr>
                <w:color w:val="000000"/>
                <w:kern w:val="24"/>
                <w:szCs w:val="18"/>
                <w:lang w:val="x-none"/>
              </w:rPr>
              <w:t>18, &lt;max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rsidR="00E97D65" w:rsidRPr="00A1115A" w:rsidRDefault="00E97D65" w:rsidP="000D7C71">
            <w:pPr>
              <w:pStyle w:val="TAC"/>
              <w:rPr>
                <w:rFonts w:cs="Arial"/>
                <w:color w:val="000000"/>
                <w:kern w:val="24"/>
                <w:szCs w:val="18"/>
              </w:rPr>
            </w:pPr>
            <w:r w:rsidRPr="00A1115A">
              <w:rPr>
                <w:lang w:eastAsia="ko-KR"/>
              </w:rPr>
              <w:t>A2</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&lt;39.6</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rsidR="00E97D65" w:rsidRPr="00A1115A" w:rsidRDefault="00E97D65" w:rsidP="000D7C71">
            <w:pPr>
              <w:pStyle w:val="TAC"/>
              <w:rPr>
                <w:rFonts w:cs="Arial"/>
                <w:color w:val="000000"/>
                <w:kern w:val="24"/>
                <w:szCs w:val="18"/>
              </w:rPr>
            </w:pPr>
            <w:r w:rsidRPr="00A1115A">
              <w:rPr>
                <w:lang w:eastAsia="ko-KR"/>
              </w:rPr>
              <w:t>A1</w:t>
            </w:r>
          </w:p>
        </w:tc>
      </w:tr>
      <w:tr w:rsidR="00E97D65" w:rsidRPr="00A1115A" w:rsidTr="000D7C71">
        <w:trPr>
          <w:trHeight w:val="20"/>
        </w:trPr>
        <w:tc>
          <w:tcPr>
            <w:tcW w:w="1198" w:type="dxa"/>
            <w:vMerge/>
            <w:vAlign w:val="center"/>
          </w:tcPr>
          <w:p w:rsidR="00E97D65" w:rsidRPr="00A1115A" w:rsidRDefault="00E97D65" w:rsidP="000D7C71">
            <w:pPr>
              <w:pStyle w:val="TAC"/>
            </w:pPr>
          </w:p>
        </w:tc>
        <w:tc>
          <w:tcPr>
            <w:tcW w:w="2002" w:type="dxa"/>
            <w:vMerge/>
            <w:vAlign w:val="center"/>
          </w:tcPr>
          <w:p w:rsidR="00E97D65" w:rsidRPr="00A1115A" w:rsidRDefault="00E97D65" w:rsidP="000D7C71">
            <w:pPr>
              <w:pStyle w:val="TAC"/>
              <w:rPr>
                <w:rFonts w:eastAsia="MS PGothic" w:cs="Arial"/>
                <w:kern w:val="24"/>
                <w:szCs w:val="18"/>
                <w:lang w:eastAsia="ja-JP"/>
              </w:rPr>
            </w:pPr>
          </w:p>
        </w:tc>
        <w:tc>
          <w:tcPr>
            <w:tcW w:w="1480" w:type="dxa"/>
            <w:vAlign w:val="center"/>
          </w:tcPr>
          <w:p w:rsidR="00E97D65" w:rsidRPr="00A1115A" w:rsidRDefault="00E97D65" w:rsidP="000D7C71">
            <w:pPr>
              <w:pStyle w:val="TAC"/>
              <w:rPr>
                <w:rFonts w:cs="Arial"/>
              </w:rPr>
            </w:pPr>
            <w:r w:rsidRPr="00A1115A">
              <w:rPr>
                <w:color w:val="000000"/>
                <w:kern w:val="24"/>
                <w:szCs w:val="18"/>
                <w:lang w:val="x-none"/>
              </w:rPr>
              <w:t>≥39.6</w:t>
            </w:r>
          </w:p>
        </w:tc>
        <w:tc>
          <w:tcPr>
            <w:tcW w:w="2548" w:type="dxa"/>
            <w:vAlign w:val="center"/>
          </w:tcPr>
          <w:p w:rsidR="00E97D65" w:rsidRPr="00A1115A" w:rsidRDefault="00E97D65" w:rsidP="000D7C71">
            <w:pPr>
              <w:pStyle w:val="TAC"/>
              <w:rPr>
                <w:rFonts w:cs="Arial"/>
              </w:rPr>
            </w:pPr>
            <w:r w:rsidRPr="00A1115A">
              <w:rPr>
                <w:color w:val="000000"/>
                <w:kern w:val="24"/>
                <w:szCs w:val="18"/>
                <w:lang w:val="x-none"/>
              </w:rPr>
              <w:t>&gt;0</w:t>
            </w:r>
          </w:p>
        </w:tc>
        <w:tc>
          <w:tcPr>
            <w:tcW w:w="900" w:type="dxa"/>
            <w:vAlign w:val="center"/>
          </w:tcPr>
          <w:p w:rsidR="00E97D65" w:rsidRPr="00A1115A" w:rsidRDefault="00E97D65" w:rsidP="000D7C71">
            <w:pPr>
              <w:pStyle w:val="TAC"/>
              <w:rPr>
                <w:rFonts w:cs="Arial"/>
                <w:color w:val="000000"/>
                <w:kern w:val="24"/>
                <w:szCs w:val="18"/>
              </w:rPr>
            </w:pPr>
            <w:r w:rsidRPr="00A1115A">
              <w:rPr>
                <w:kern w:val="24"/>
                <w:szCs w:val="18"/>
                <w:lang w:eastAsia="fr-FR"/>
              </w:rPr>
              <w:t>A1</w:t>
            </w:r>
          </w:p>
        </w:tc>
      </w:tr>
    </w:tbl>
    <w:p w:rsidR="00E97D65" w:rsidRPr="00A1115A" w:rsidRDefault="00E97D65" w:rsidP="00E97D65">
      <w:pPr>
        <w:rPr>
          <w:lang w:val="en-US"/>
        </w:rPr>
      </w:pPr>
    </w:p>
    <w:p w:rsidR="000D7C71" w:rsidRPr="00B248C8" w:rsidRDefault="000D7C71" w:rsidP="000D7C71">
      <w:pPr>
        <w:pStyle w:val="TH"/>
        <w:spacing w:after="60"/>
        <w:rPr>
          <w:ins w:id="6" w:author="Huawei" w:date="2022-11-16T00:21:00Z"/>
          <w:b w:val="0"/>
          <w:highlight w:val="yellow"/>
          <w:lang w:val="en"/>
        </w:rPr>
      </w:pPr>
      <w:ins w:id="7" w:author="Huawei" w:date="2022-11-16T00:21:00Z">
        <w:r w:rsidRPr="00B248C8">
          <w:rPr>
            <w:highlight w:val="yellow"/>
            <w:lang w:val="en"/>
          </w:rPr>
          <w:t>Table 2_2: A-MPR regions for NS_</w:t>
        </w:r>
        <w:proofErr w:type="gramStart"/>
        <w:r w:rsidRPr="00B248C8">
          <w:rPr>
            <w:highlight w:val="yellow"/>
            <w:lang w:val="en"/>
          </w:rPr>
          <w:t>49  PC</w:t>
        </w:r>
        <w:proofErr w:type="gramEnd"/>
        <w:r w:rsidRPr="00B248C8">
          <w:rPr>
            <w:highlight w:val="yellow"/>
            <w:lang w:val="en"/>
          </w:rPr>
          <w:t xml:space="preserve">2 </w:t>
        </w:r>
        <w:r w:rsidRPr="00B248C8">
          <w:rPr>
            <w:b w:val="0"/>
            <w:highlight w:val="yellow"/>
            <w:lang w:val="en"/>
          </w:rPr>
          <w:t>(from [4])</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6"/>
        <w:gridCol w:w="1560"/>
        <w:gridCol w:w="2837"/>
        <w:gridCol w:w="851"/>
      </w:tblGrid>
      <w:tr w:rsidR="000D7C71" w:rsidRPr="00B248C8" w:rsidTr="000D7C71">
        <w:trPr>
          <w:trHeight w:val="185"/>
          <w:jc w:val="center"/>
          <w:ins w:id="8" w:author="Huawei" w:date="2022-11-16T00:21:00Z"/>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H"/>
              <w:rPr>
                <w:ins w:id="9" w:author="Huawei" w:date="2022-11-16T00:21:00Z"/>
                <w:rFonts w:cs="Arial"/>
                <w:szCs w:val="18"/>
                <w:highlight w:val="yellow"/>
              </w:rPr>
            </w:pPr>
            <w:ins w:id="10" w:author="Huawei" w:date="2022-11-16T00:21:00Z">
              <w:r w:rsidRPr="00B248C8">
                <w:rPr>
                  <w:rFonts w:cs="Arial"/>
                  <w:szCs w:val="18"/>
                  <w:highlight w:val="yellow"/>
                </w:rPr>
                <w:t>Channel Bandwidth, MHz</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H"/>
              <w:rPr>
                <w:ins w:id="11" w:author="Huawei" w:date="2022-11-16T00:21:00Z"/>
                <w:rFonts w:cs="Arial"/>
                <w:szCs w:val="18"/>
                <w:highlight w:val="yellow"/>
              </w:rPr>
            </w:pPr>
            <w:ins w:id="12" w:author="Huawei" w:date="2022-11-16T00:21:00Z">
              <w:r w:rsidRPr="00B248C8">
                <w:rPr>
                  <w:rFonts w:cs="Arial"/>
                  <w:szCs w:val="18"/>
                  <w:highlight w:val="yellow"/>
                </w:rPr>
                <w:t xml:space="preserve">Carrier </w:t>
              </w:r>
              <w:proofErr w:type="spellStart"/>
              <w:r w:rsidRPr="00B248C8">
                <w:rPr>
                  <w:rFonts w:cs="Arial"/>
                  <w:szCs w:val="18"/>
                  <w:highlight w:val="yellow"/>
                </w:rPr>
                <w:t>Center</w:t>
              </w:r>
              <w:proofErr w:type="spellEnd"/>
              <w:r w:rsidRPr="00B248C8">
                <w:rPr>
                  <w:rFonts w:cs="Arial"/>
                  <w:szCs w:val="18"/>
                  <w:highlight w:val="yellow"/>
                </w:rPr>
                <w:t xml:space="preserve"> Frequency, Fc, MHz</w:t>
              </w:r>
            </w:ins>
          </w:p>
        </w:tc>
        <w:tc>
          <w:tcPr>
            <w:tcW w:w="4394" w:type="dxa"/>
            <w:gridSpan w:val="2"/>
            <w:tcBorders>
              <w:top w:val="single" w:sz="4" w:space="0" w:color="auto"/>
              <w:left w:val="single" w:sz="4" w:space="0" w:color="auto"/>
              <w:bottom w:val="single" w:sz="4" w:space="0" w:color="auto"/>
              <w:right w:val="single" w:sz="4" w:space="0" w:color="auto"/>
            </w:tcBorders>
            <w:hideMark/>
          </w:tcPr>
          <w:p w:rsidR="000D7C71" w:rsidRPr="00B248C8" w:rsidRDefault="000D7C71">
            <w:pPr>
              <w:pStyle w:val="TAH"/>
              <w:rPr>
                <w:ins w:id="13" w:author="Huawei" w:date="2022-11-16T00:21:00Z"/>
                <w:rFonts w:cs="Arial"/>
                <w:szCs w:val="18"/>
                <w:highlight w:val="yellow"/>
              </w:rPr>
            </w:pPr>
            <w:ins w:id="14" w:author="Huawei" w:date="2022-11-16T00:21:00Z">
              <w:r w:rsidRPr="00B248C8">
                <w:rPr>
                  <w:rFonts w:cs="Arial"/>
                  <w:szCs w:val="18"/>
                  <w:highlight w:val="yellow"/>
                </w:rPr>
                <w:t>Regions</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H"/>
              <w:rPr>
                <w:ins w:id="15" w:author="Huawei" w:date="2022-11-16T00:21:00Z"/>
                <w:rFonts w:cs="Arial"/>
                <w:szCs w:val="18"/>
                <w:highlight w:val="yellow"/>
              </w:rPr>
            </w:pPr>
            <w:ins w:id="16" w:author="Huawei" w:date="2022-11-16T00:21:00Z">
              <w:r w:rsidRPr="00B248C8">
                <w:rPr>
                  <w:rFonts w:cs="Arial"/>
                  <w:szCs w:val="18"/>
                  <w:highlight w:val="yellow"/>
                </w:rPr>
                <w:t>A-MPR</w:t>
              </w:r>
            </w:ins>
          </w:p>
        </w:tc>
      </w:tr>
      <w:tr w:rsidR="000D7C71" w:rsidRPr="00B248C8" w:rsidTr="000D7C71">
        <w:trPr>
          <w:trHeight w:val="185"/>
          <w:jc w:val="center"/>
          <w:ins w:id="17"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8" w:author="Huawei" w:date="2022-11-16T00:21:00Z"/>
                <w:rFonts w:ascii="Arial" w:hAnsi="Arial" w:cs="Arial"/>
                <w:b/>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9" w:author="Huawei" w:date="2022-11-16T00:21:00Z"/>
                <w:rFonts w:ascii="Arial" w:hAnsi="Arial" w:cs="Arial"/>
                <w:b/>
                <w:sz w:val="18"/>
                <w:szCs w:val="18"/>
                <w:highlight w:val="yellow"/>
              </w:rPr>
            </w:pPr>
          </w:p>
        </w:tc>
        <w:tc>
          <w:tcPr>
            <w:tcW w:w="1559" w:type="dxa"/>
            <w:tcBorders>
              <w:top w:val="single" w:sz="4" w:space="0" w:color="auto"/>
              <w:left w:val="single" w:sz="4" w:space="0" w:color="auto"/>
              <w:bottom w:val="single" w:sz="4" w:space="0" w:color="auto"/>
              <w:right w:val="single" w:sz="4" w:space="0" w:color="auto"/>
            </w:tcBorders>
            <w:hideMark/>
          </w:tcPr>
          <w:p w:rsidR="000D7C71" w:rsidRPr="00B248C8" w:rsidRDefault="000D7C71">
            <w:pPr>
              <w:pStyle w:val="TAH"/>
              <w:rPr>
                <w:ins w:id="20" w:author="Huawei" w:date="2022-11-16T00:21:00Z"/>
                <w:rFonts w:cs="Arial"/>
                <w:szCs w:val="18"/>
                <w:highlight w:val="yellow"/>
              </w:rPr>
            </w:pPr>
            <w:proofErr w:type="spellStart"/>
            <w:ins w:id="21" w:author="Huawei" w:date="2022-11-16T00:21:00Z">
              <w:r w:rsidRPr="00B248C8">
                <w:rPr>
                  <w:rFonts w:cs="Arial"/>
                  <w:szCs w:val="18"/>
                  <w:highlight w:val="yellow"/>
                </w:rPr>
                <w:t>RB</w:t>
              </w:r>
              <w:r w:rsidRPr="00B248C8">
                <w:rPr>
                  <w:rFonts w:cs="Arial"/>
                  <w:szCs w:val="18"/>
                  <w:highlight w:val="yellow"/>
                  <w:vertAlign w:val="subscript"/>
                </w:rPr>
                <w:t>end</w:t>
              </w:r>
              <w:proofErr w:type="spellEnd"/>
              <w:r w:rsidRPr="00B248C8">
                <w:rPr>
                  <w:rFonts w:cs="Arial"/>
                  <w:szCs w:val="18"/>
                  <w:highlight w:val="yellow"/>
                </w:rPr>
                <w:t>*12*SCS</w:t>
              </w:r>
            </w:ins>
          </w:p>
          <w:p w:rsidR="000D7C71" w:rsidRPr="00B248C8" w:rsidRDefault="000D7C71">
            <w:pPr>
              <w:pStyle w:val="TAH"/>
              <w:rPr>
                <w:ins w:id="22" w:author="Huawei" w:date="2022-11-16T00:21:00Z"/>
                <w:rFonts w:cs="Arial"/>
                <w:szCs w:val="18"/>
                <w:highlight w:val="yellow"/>
              </w:rPr>
            </w:pPr>
            <w:ins w:id="23" w:author="Huawei" w:date="2022-11-16T00:21:00Z">
              <w:r w:rsidRPr="00B248C8">
                <w:rPr>
                  <w:rFonts w:cs="Arial"/>
                  <w:szCs w:val="18"/>
                  <w:highlight w:val="yellow"/>
                </w:rPr>
                <w:t>MHz</w:t>
              </w:r>
            </w:ins>
          </w:p>
        </w:tc>
        <w:tc>
          <w:tcPr>
            <w:tcW w:w="2835" w:type="dxa"/>
            <w:tcBorders>
              <w:top w:val="single" w:sz="4" w:space="0" w:color="auto"/>
              <w:left w:val="single" w:sz="4" w:space="0" w:color="auto"/>
              <w:bottom w:val="single" w:sz="4" w:space="0" w:color="auto"/>
              <w:right w:val="single" w:sz="4" w:space="0" w:color="auto"/>
            </w:tcBorders>
            <w:hideMark/>
          </w:tcPr>
          <w:p w:rsidR="000D7C71" w:rsidRPr="00B248C8" w:rsidRDefault="000D7C71">
            <w:pPr>
              <w:pStyle w:val="TAH"/>
              <w:rPr>
                <w:ins w:id="24" w:author="Huawei" w:date="2022-11-16T00:21:00Z"/>
                <w:rFonts w:cs="Arial"/>
                <w:szCs w:val="18"/>
                <w:highlight w:val="yellow"/>
              </w:rPr>
            </w:pPr>
            <w:ins w:id="25" w:author="Huawei" w:date="2022-11-16T00:21:00Z">
              <w:r w:rsidRPr="00B248C8">
                <w:rPr>
                  <w:rFonts w:cs="Arial"/>
                  <w:szCs w:val="18"/>
                  <w:highlight w:val="yellow"/>
                </w:rPr>
                <w:t>L</w:t>
              </w:r>
              <w:r w:rsidRPr="00B248C8">
                <w:rPr>
                  <w:rFonts w:cs="Arial"/>
                  <w:szCs w:val="18"/>
                  <w:highlight w:val="yellow"/>
                  <w:vertAlign w:val="subscript"/>
                </w:rPr>
                <w:t>CRB</w:t>
              </w:r>
              <w:r w:rsidRPr="00B248C8">
                <w:rPr>
                  <w:rFonts w:cs="Arial"/>
                  <w:szCs w:val="18"/>
                  <w:highlight w:val="yellow"/>
                </w:rPr>
                <w:t>*12*SCS</w:t>
              </w:r>
            </w:ins>
          </w:p>
          <w:p w:rsidR="000D7C71" w:rsidRPr="00B248C8" w:rsidRDefault="000D7C71">
            <w:pPr>
              <w:pStyle w:val="TAH"/>
              <w:rPr>
                <w:ins w:id="26" w:author="Huawei" w:date="2022-11-16T00:21:00Z"/>
                <w:rFonts w:cs="Arial"/>
                <w:szCs w:val="18"/>
                <w:highlight w:val="yellow"/>
              </w:rPr>
            </w:pPr>
            <w:ins w:id="27" w:author="Huawei" w:date="2022-11-16T00:21:00Z">
              <w:r w:rsidRPr="00B248C8">
                <w:rPr>
                  <w:rFonts w:cs="Arial"/>
                  <w:szCs w:val="18"/>
                  <w:highlight w:val="yellow"/>
                </w:rPr>
                <w:t>MHz</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28" w:author="Huawei" w:date="2022-11-16T00:21:00Z"/>
                <w:rFonts w:ascii="Arial" w:hAnsi="Arial" w:cs="Arial"/>
                <w:b/>
                <w:sz w:val="18"/>
                <w:szCs w:val="18"/>
                <w:highlight w:val="yellow"/>
              </w:rPr>
            </w:pPr>
          </w:p>
        </w:tc>
      </w:tr>
      <w:tr w:rsidR="000D7C71" w:rsidRPr="00B248C8" w:rsidTr="000D7C71">
        <w:trPr>
          <w:trHeight w:val="185"/>
          <w:jc w:val="center"/>
          <w:ins w:id="29" w:author="Huawei" w:date="2022-11-16T00:21:00Z"/>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H"/>
              <w:rPr>
                <w:ins w:id="30" w:author="Huawei" w:date="2022-11-16T00:21:00Z"/>
                <w:rFonts w:cs="Arial"/>
                <w:szCs w:val="18"/>
                <w:highlight w:val="yellow"/>
              </w:rPr>
            </w:pPr>
            <w:ins w:id="31" w:author="Huawei" w:date="2022-11-16T00:21:00Z">
              <w:r w:rsidRPr="00B248C8">
                <w:rPr>
                  <w:rFonts w:cs="Arial"/>
                  <w:b w:val="0"/>
                  <w:bCs/>
                  <w:szCs w:val="18"/>
                  <w:highlight w:val="yellow"/>
                </w:rPr>
                <w:t>10 MHz</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H"/>
              <w:rPr>
                <w:ins w:id="32" w:author="Huawei" w:date="2022-11-16T00:21:00Z"/>
                <w:rFonts w:cs="Arial"/>
                <w:szCs w:val="18"/>
                <w:highlight w:val="yellow"/>
              </w:rPr>
            </w:pPr>
            <w:ins w:id="33" w:author="Huawei" w:date="2022-11-16T00:21:00Z">
              <w:r w:rsidRPr="00B248C8">
                <w:rPr>
                  <w:rFonts w:eastAsia="MS PGothic" w:cs="Arial"/>
                  <w:b w:val="0"/>
                  <w:bCs/>
                  <w:kern w:val="24"/>
                  <w:szCs w:val="18"/>
                  <w:highlight w:val="yellow"/>
                  <w:lang w:val="en-US"/>
                </w:rPr>
                <w:t>1925≤ F</w:t>
              </w:r>
              <w:r w:rsidRPr="00B248C8">
                <w:rPr>
                  <w:rFonts w:eastAsia="MS PGothic" w:cs="Arial"/>
                  <w:b w:val="0"/>
                  <w:bCs/>
                  <w:kern w:val="24"/>
                  <w:szCs w:val="18"/>
                  <w:highlight w:val="yellow"/>
                  <w:vertAlign w:val="subscript"/>
                  <w:lang w:val="en-US"/>
                </w:rPr>
                <w:t>C</w:t>
              </w:r>
              <w:r w:rsidRPr="00B248C8">
                <w:rPr>
                  <w:rFonts w:eastAsia="MS PGothic" w:cs="Arial"/>
                  <w:b w:val="0"/>
                  <w:bCs/>
                  <w:kern w:val="24"/>
                  <w:szCs w:val="18"/>
                  <w:highlight w:val="yellow"/>
                  <w:lang w:val="en-US"/>
                </w:rPr>
                <w:t xml:space="preserve"> ≤ 1975</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H"/>
              <w:rPr>
                <w:ins w:id="34" w:author="Huawei" w:date="2022-11-16T00:21:00Z"/>
                <w:rFonts w:cs="Arial"/>
                <w:szCs w:val="18"/>
                <w:highlight w:val="yellow"/>
              </w:rPr>
            </w:pPr>
            <w:ins w:id="35" w:author="Huawei" w:date="2022-11-16T00:21:00Z">
              <w:r w:rsidRPr="00B248C8">
                <w:rPr>
                  <w:rFonts w:cs="Arial"/>
                  <w:b w:val="0"/>
                  <w:bCs/>
                  <w:szCs w:val="18"/>
                  <w:highlight w:val="yellow"/>
                </w:rPr>
                <w:t>≥0</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H"/>
              <w:rPr>
                <w:ins w:id="36" w:author="Huawei" w:date="2022-11-16T00:21:00Z"/>
                <w:rFonts w:cs="Arial"/>
                <w:szCs w:val="18"/>
                <w:highlight w:val="yellow"/>
              </w:rPr>
            </w:pPr>
            <w:ins w:id="37" w:author="Huawei" w:date="2022-11-16T00:21:00Z">
              <w:r w:rsidRPr="00B248C8">
                <w:rPr>
                  <w:rFonts w:cs="Arial"/>
                  <w:b w:val="0"/>
                  <w:bCs/>
                  <w:szCs w:val="18"/>
                  <w:highlight w:val="yellow"/>
                </w:rPr>
                <w:t>≥8.1</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H"/>
              <w:rPr>
                <w:ins w:id="38" w:author="Huawei" w:date="2022-11-16T00:21:00Z"/>
                <w:rFonts w:cs="Arial"/>
                <w:szCs w:val="18"/>
                <w:highlight w:val="yellow"/>
              </w:rPr>
            </w:pPr>
            <w:ins w:id="39" w:author="Huawei" w:date="2022-11-16T00:21:00Z">
              <w:r w:rsidRPr="00B248C8">
                <w:rPr>
                  <w:rFonts w:cs="Arial"/>
                  <w:b w:val="0"/>
                  <w:bCs/>
                  <w:kern w:val="24"/>
                  <w:szCs w:val="18"/>
                  <w:highlight w:val="yellow"/>
                </w:rPr>
                <w:t>A3</w:t>
              </w:r>
            </w:ins>
          </w:p>
        </w:tc>
      </w:tr>
      <w:tr w:rsidR="000D7C71" w:rsidRPr="00B248C8" w:rsidTr="000D7C71">
        <w:trPr>
          <w:trHeight w:val="185"/>
          <w:jc w:val="center"/>
          <w:ins w:id="40"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41" w:author="Huawei" w:date="2022-11-16T00:21:00Z"/>
                <w:rFonts w:ascii="Arial" w:hAnsi="Arial" w:cs="Arial"/>
                <w:b/>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42" w:author="Huawei" w:date="2022-11-16T00:21:00Z"/>
                <w:rFonts w:ascii="Arial" w:hAnsi="Arial" w:cs="Arial"/>
                <w:b/>
                <w:sz w:val="18"/>
                <w:szCs w:val="18"/>
                <w:highlight w:val="yellow"/>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H"/>
              <w:rPr>
                <w:ins w:id="43" w:author="Huawei" w:date="2022-11-16T00:21:00Z"/>
                <w:rFonts w:cs="Arial"/>
                <w:szCs w:val="18"/>
                <w:highlight w:val="yellow"/>
              </w:rPr>
            </w:pPr>
            <w:ins w:id="44" w:author="Huawei" w:date="2022-11-16T00:21:00Z">
              <w:r w:rsidRPr="00B248C8">
                <w:rPr>
                  <w:rFonts w:cs="Arial"/>
                  <w:b w:val="0"/>
                  <w:bCs/>
                  <w:szCs w:val="18"/>
                  <w:highlight w:val="yellow"/>
                </w:rPr>
                <w:t>&lt;1.8</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H"/>
              <w:rPr>
                <w:ins w:id="45" w:author="Huawei" w:date="2022-11-16T00:21:00Z"/>
                <w:rFonts w:cs="Arial"/>
                <w:szCs w:val="18"/>
                <w:highlight w:val="yellow"/>
              </w:rPr>
            </w:pPr>
            <w:ins w:id="46" w:author="Huawei" w:date="2022-11-16T00:21:00Z">
              <w:r w:rsidRPr="00B248C8">
                <w:rPr>
                  <w:rFonts w:cs="Arial"/>
                  <w:b w:val="0"/>
                  <w:bCs/>
                  <w:szCs w:val="18"/>
                  <w:highlight w:val="yellow"/>
                </w:rPr>
                <w:t>≥0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H"/>
              <w:rPr>
                <w:ins w:id="47" w:author="Huawei" w:date="2022-11-16T00:21:00Z"/>
                <w:rFonts w:cs="Arial"/>
                <w:szCs w:val="18"/>
                <w:highlight w:val="yellow"/>
              </w:rPr>
            </w:pPr>
            <w:ins w:id="48" w:author="Huawei" w:date="2022-11-16T00:21:00Z">
              <w:r w:rsidRPr="00B248C8">
                <w:rPr>
                  <w:rFonts w:cs="Arial"/>
                  <w:b w:val="0"/>
                  <w:bCs/>
                  <w:kern w:val="24"/>
                  <w:szCs w:val="18"/>
                  <w:highlight w:val="yellow"/>
                </w:rPr>
                <w:t>A3</w:t>
              </w:r>
            </w:ins>
          </w:p>
        </w:tc>
      </w:tr>
      <w:tr w:rsidR="000D7C71" w:rsidRPr="00B248C8" w:rsidTr="000D7C71">
        <w:trPr>
          <w:trHeight w:val="223"/>
          <w:jc w:val="center"/>
          <w:ins w:id="49" w:author="Huawei" w:date="2022-11-16T00:21:00Z"/>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50" w:author="Huawei" w:date="2022-11-16T00:21:00Z"/>
                <w:rFonts w:cs="Arial"/>
                <w:szCs w:val="18"/>
                <w:highlight w:val="yellow"/>
              </w:rPr>
            </w:pPr>
            <w:ins w:id="51" w:author="Huawei" w:date="2022-11-16T00:21:00Z">
              <w:r w:rsidRPr="00B248C8">
                <w:rPr>
                  <w:rFonts w:cs="Arial"/>
                  <w:szCs w:val="18"/>
                  <w:highlight w:val="yellow"/>
                </w:rPr>
                <w:t>15 MHz</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52" w:author="Huawei" w:date="2022-11-16T00:21:00Z"/>
                <w:rFonts w:eastAsia="MS PGothic" w:cs="Arial"/>
                <w:kern w:val="24"/>
                <w:szCs w:val="18"/>
                <w:highlight w:val="yellow"/>
                <w:lang w:val="en-US"/>
              </w:rPr>
            </w:pPr>
            <w:ins w:id="53" w:author="Huawei" w:date="2022-11-16T00:21:00Z">
              <w:r w:rsidRPr="00B248C8">
                <w:rPr>
                  <w:rFonts w:eastAsia="MS PGothic" w:cs="Arial"/>
                  <w:kern w:val="24"/>
                  <w:szCs w:val="18"/>
                  <w:highlight w:val="yellow"/>
                  <w:lang w:val="en-US"/>
                </w:rPr>
                <w:t>1927.5≤ F</w:t>
              </w:r>
              <w:r w:rsidRPr="00B248C8">
                <w:rPr>
                  <w:rFonts w:eastAsia="MS PGothic" w:cs="Arial"/>
                  <w:kern w:val="24"/>
                  <w:szCs w:val="18"/>
                  <w:highlight w:val="yellow"/>
                  <w:vertAlign w:val="subscript"/>
                  <w:lang w:val="en-US"/>
                </w:rPr>
                <w:t>C</w:t>
              </w:r>
              <w:r w:rsidRPr="00B248C8">
                <w:rPr>
                  <w:rFonts w:eastAsia="MS PGothic" w:cs="Arial"/>
                  <w:kern w:val="24"/>
                  <w:szCs w:val="18"/>
                  <w:highlight w:val="yellow"/>
                  <w:lang w:val="en-US"/>
                </w:rPr>
                <w:t xml:space="preserve"> ≤ 1972.5</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54" w:author="Huawei" w:date="2022-11-16T00:21:00Z"/>
                <w:rFonts w:cs="Arial"/>
                <w:szCs w:val="18"/>
                <w:highlight w:val="yellow"/>
              </w:rPr>
            </w:pPr>
            <w:ins w:id="55" w:author="Huawei" w:date="2022-11-16T00:21:00Z">
              <w:r w:rsidRPr="00B248C8">
                <w:rPr>
                  <w:rFonts w:cs="Arial"/>
                  <w:szCs w:val="18"/>
                  <w:highlight w:val="yellow"/>
                </w:rPr>
                <w:t>≥0</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56" w:author="Huawei" w:date="2022-11-16T00:21:00Z"/>
                <w:rFonts w:cs="Arial"/>
                <w:szCs w:val="18"/>
                <w:highlight w:val="yellow"/>
              </w:rPr>
            </w:pPr>
            <w:ins w:id="57" w:author="Huawei" w:date="2022-11-16T00:21:00Z">
              <w:r w:rsidRPr="00B248C8">
                <w:rPr>
                  <w:rFonts w:cs="Arial"/>
                  <w:szCs w:val="18"/>
                  <w:highlight w:val="yellow"/>
                </w:rPr>
                <w:t>≥9</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58" w:author="Huawei" w:date="2022-11-16T00:21:00Z"/>
                <w:rFonts w:cs="Arial"/>
                <w:bCs/>
                <w:kern w:val="24"/>
                <w:szCs w:val="18"/>
                <w:highlight w:val="yellow"/>
              </w:rPr>
            </w:pPr>
            <w:ins w:id="59" w:author="Huawei" w:date="2022-11-16T00:21:00Z">
              <w:r w:rsidRPr="00B248C8">
                <w:rPr>
                  <w:rFonts w:cs="Arial"/>
                  <w:bCs/>
                  <w:kern w:val="24"/>
                  <w:szCs w:val="18"/>
                  <w:highlight w:val="yellow"/>
                </w:rPr>
                <w:t>A3</w:t>
              </w:r>
            </w:ins>
          </w:p>
        </w:tc>
      </w:tr>
      <w:tr w:rsidR="000D7C71" w:rsidRPr="00B248C8" w:rsidTr="000D7C71">
        <w:trPr>
          <w:trHeight w:val="223"/>
          <w:jc w:val="center"/>
          <w:ins w:id="60"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61"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62"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63" w:author="Huawei" w:date="2022-11-16T00:21:00Z"/>
                <w:rFonts w:cs="Arial"/>
                <w:szCs w:val="18"/>
                <w:highlight w:val="yellow"/>
              </w:rPr>
            </w:pPr>
            <w:ins w:id="64" w:author="Huawei" w:date="2022-11-16T00:21:00Z">
              <w:r w:rsidRPr="00B248C8">
                <w:rPr>
                  <w:rFonts w:cs="Arial"/>
                  <w:szCs w:val="18"/>
                  <w:highlight w:val="yellow"/>
                </w:rPr>
                <w:t>≥0</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65" w:author="Huawei" w:date="2022-11-16T00:21:00Z"/>
                <w:rFonts w:cs="Arial"/>
                <w:kern w:val="24"/>
                <w:szCs w:val="18"/>
                <w:highlight w:val="yellow"/>
              </w:rPr>
            </w:pPr>
            <w:ins w:id="66" w:author="Huawei" w:date="2022-11-16T00:21:00Z">
              <w:r w:rsidRPr="00B248C8">
                <w:rPr>
                  <w:rFonts w:cs="Arial"/>
                  <w:szCs w:val="18"/>
                  <w:highlight w:val="yellow"/>
                </w:rPr>
                <w:t>≥max (0,12*SCS*</w:t>
              </w:r>
              <w:r w:rsidRPr="00B248C8">
                <w:rPr>
                  <w:rFonts w:cs="Arial"/>
                  <w:kern w:val="24"/>
                  <w:szCs w:val="18"/>
                  <w:highlight w:val="yellow"/>
                </w:rPr>
                <w:t xml:space="preserve"> RB</w:t>
              </w:r>
              <w:r w:rsidRPr="00B248C8">
                <w:rPr>
                  <w:rFonts w:cs="Arial"/>
                  <w:kern w:val="24"/>
                  <w:position w:val="-5"/>
                  <w:szCs w:val="18"/>
                  <w:highlight w:val="yellow"/>
                  <w:vertAlign w:val="subscript"/>
                </w:rPr>
                <w:t xml:space="preserve">end </w:t>
              </w:r>
              <w:r w:rsidRPr="00B248C8">
                <w:rPr>
                  <w:rFonts w:cs="Arial"/>
                  <w:kern w:val="24"/>
                  <w:szCs w:val="18"/>
                  <w:highlight w:val="yellow"/>
                </w:rPr>
                <w:t>- 2.88)</w:t>
              </w:r>
            </w:ins>
          </w:p>
          <w:p w:rsidR="000D7C71" w:rsidRPr="00B248C8" w:rsidRDefault="000D7C71">
            <w:pPr>
              <w:pStyle w:val="TAC"/>
              <w:rPr>
                <w:ins w:id="67" w:author="Huawei" w:date="2022-11-16T00:21:00Z"/>
                <w:rFonts w:cs="Arial"/>
                <w:szCs w:val="18"/>
                <w:highlight w:val="yellow"/>
              </w:rPr>
            </w:pPr>
            <w:ins w:id="68" w:author="Huawei" w:date="2022-11-16T00:21:00Z">
              <w:r w:rsidRPr="00B248C8">
                <w:rPr>
                  <w:rFonts w:cs="Arial"/>
                  <w:kern w:val="24"/>
                  <w:szCs w:val="18"/>
                  <w:highlight w:val="yellow"/>
                </w:rPr>
                <w:t>&lt;</w:t>
              </w:r>
              <w:r w:rsidRPr="00B248C8">
                <w:rPr>
                  <w:rFonts w:cs="Arial"/>
                  <w:szCs w:val="18"/>
                  <w:highlight w:val="yellow"/>
                </w:rPr>
                <w:t>9</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69" w:author="Huawei" w:date="2022-11-16T00:21:00Z"/>
                <w:rFonts w:cs="Arial"/>
                <w:bCs/>
                <w:kern w:val="24"/>
                <w:szCs w:val="18"/>
                <w:highlight w:val="yellow"/>
              </w:rPr>
            </w:pPr>
            <w:ins w:id="70" w:author="Huawei" w:date="2022-11-16T00:21:00Z">
              <w:r w:rsidRPr="00B248C8">
                <w:rPr>
                  <w:rFonts w:cs="Arial"/>
                  <w:bCs/>
                  <w:kern w:val="24"/>
                  <w:szCs w:val="18"/>
                  <w:highlight w:val="yellow"/>
                </w:rPr>
                <w:t>A3</w:t>
              </w:r>
            </w:ins>
          </w:p>
        </w:tc>
      </w:tr>
      <w:tr w:rsidR="000D7C71" w:rsidRPr="00B248C8" w:rsidTr="000D7C71">
        <w:trPr>
          <w:trHeight w:val="223"/>
          <w:jc w:val="center"/>
          <w:ins w:id="71" w:author="Huawei" w:date="2022-11-16T00:21:00Z"/>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72" w:author="Huawei" w:date="2022-11-16T00:21:00Z"/>
                <w:rFonts w:cs="Arial"/>
                <w:szCs w:val="18"/>
                <w:highlight w:val="yellow"/>
              </w:rPr>
            </w:pPr>
            <w:ins w:id="73" w:author="Huawei" w:date="2022-11-16T00:21:00Z">
              <w:r w:rsidRPr="00B248C8">
                <w:rPr>
                  <w:rFonts w:cs="Arial"/>
                  <w:szCs w:val="18"/>
                  <w:highlight w:val="yellow"/>
                </w:rPr>
                <w:t>20 MHz</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74" w:author="Huawei" w:date="2022-11-16T00:21:00Z"/>
                <w:rFonts w:eastAsia="MS PGothic" w:cs="Arial"/>
                <w:kern w:val="24"/>
                <w:szCs w:val="18"/>
                <w:highlight w:val="yellow"/>
                <w:lang w:val="en-US"/>
              </w:rPr>
            </w:pPr>
            <w:ins w:id="75" w:author="Huawei" w:date="2022-11-16T00:21:00Z">
              <w:r w:rsidRPr="00B248C8">
                <w:rPr>
                  <w:rFonts w:eastAsia="MS PGothic" w:cs="Arial"/>
                  <w:kern w:val="24"/>
                  <w:szCs w:val="18"/>
                  <w:highlight w:val="yellow"/>
                  <w:lang w:val="en-US"/>
                </w:rPr>
                <w:t>1930≤ F</w:t>
              </w:r>
              <w:r w:rsidRPr="00B248C8">
                <w:rPr>
                  <w:rFonts w:eastAsia="MS PGothic" w:cs="Arial"/>
                  <w:kern w:val="24"/>
                  <w:szCs w:val="18"/>
                  <w:highlight w:val="yellow"/>
                  <w:vertAlign w:val="subscript"/>
                  <w:lang w:val="en-US"/>
                </w:rPr>
                <w:t>C</w:t>
              </w:r>
              <w:r w:rsidRPr="00B248C8">
                <w:rPr>
                  <w:rFonts w:eastAsia="MS PGothic" w:cs="Arial"/>
                  <w:kern w:val="24"/>
                  <w:szCs w:val="18"/>
                  <w:highlight w:val="yellow"/>
                  <w:lang w:val="en-US"/>
                </w:rPr>
                <w:t xml:space="preserve"> ≤ 1970</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76" w:author="Huawei" w:date="2022-11-16T00:21:00Z"/>
                <w:rFonts w:cs="Arial"/>
                <w:szCs w:val="18"/>
                <w:highlight w:val="yellow"/>
              </w:rPr>
            </w:pPr>
            <w:ins w:id="77" w:author="Huawei" w:date="2022-11-16T00:21:00Z">
              <w:r w:rsidRPr="00B248C8">
                <w:rPr>
                  <w:rFonts w:cs="Arial"/>
                  <w:szCs w:val="18"/>
                  <w:highlight w:val="yellow"/>
                </w:rPr>
                <w:t>≥0</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78" w:author="Huawei" w:date="2022-11-16T00:21:00Z"/>
                <w:rFonts w:cs="Arial"/>
                <w:szCs w:val="18"/>
                <w:highlight w:val="yellow"/>
              </w:rPr>
            </w:pPr>
            <w:ins w:id="79" w:author="Huawei" w:date="2022-11-16T00:21:00Z">
              <w:r w:rsidRPr="00B248C8">
                <w:rPr>
                  <w:rFonts w:cs="Arial"/>
                  <w:szCs w:val="18"/>
                  <w:highlight w:val="yellow"/>
                </w:rPr>
                <w:t>≥</w:t>
              </w:r>
              <w:r w:rsidRPr="00B248C8">
                <w:rPr>
                  <w:rFonts w:cs="Arial"/>
                  <w:bCs/>
                  <w:szCs w:val="18"/>
                  <w:highlight w:val="yellow"/>
                </w:rPr>
                <w:t>9.72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80" w:author="Huawei" w:date="2022-11-16T00:21:00Z"/>
                <w:rFonts w:cs="Arial"/>
                <w:bCs/>
                <w:kern w:val="24"/>
                <w:szCs w:val="18"/>
                <w:highlight w:val="yellow"/>
              </w:rPr>
            </w:pPr>
            <w:ins w:id="81" w:author="Huawei" w:date="2022-11-16T00:21:00Z">
              <w:r w:rsidRPr="00B248C8">
                <w:rPr>
                  <w:rFonts w:cs="Arial"/>
                  <w:bCs/>
                  <w:kern w:val="24"/>
                  <w:szCs w:val="18"/>
                  <w:highlight w:val="yellow"/>
                </w:rPr>
                <w:t>A4</w:t>
              </w:r>
            </w:ins>
          </w:p>
        </w:tc>
      </w:tr>
      <w:tr w:rsidR="000D7C71" w:rsidRPr="00B248C8" w:rsidTr="000D7C71">
        <w:trPr>
          <w:trHeight w:val="223"/>
          <w:jc w:val="center"/>
          <w:ins w:id="82"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83"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84"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85" w:author="Huawei" w:date="2022-11-16T00:21:00Z"/>
                <w:rFonts w:cs="Arial"/>
                <w:szCs w:val="18"/>
                <w:highlight w:val="yellow"/>
              </w:rPr>
            </w:pPr>
            <w:ins w:id="86" w:author="Huawei" w:date="2022-11-16T00:21:00Z">
              <w:r w:rsidRPr="00B248C8">
                <w:rPr>
                  <w:rFonts w:cs="Arial"/>
                  <w:szCs w:val="18"/>
                  <w:highlight w:val="yellow"/>
                </w:rPr>
                <w:t>≥0</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87" w:author="Huawei" w:date="2022-11-16T00:21:00Z"/>
                <w:rFonts w:cs="Arial"/>
                <w:kern w:val="24"/>
                <w:szCs w:val="18"/>
                <w:highlight w:val="yellow"/>
              </w:rPr>
            </w:pPr>
            <w:ins w:id="88" w:author="Huawei" w:date="2022-11-16T00:21:00Z">
              <w:r w:rsidRPr="00B248C8">
                <w:rPr>
                  <w:rFonts w:cs="Arial"/>
                  <w:szCs w:val="18"/>
                  <w:highlight w:val="yellow"/>
                </w:rPr>
                <w:t>≥max (0,12*SCS*</w:t>
              </w:r>
              <w:r w:rsidRPr="00B248C8">
                <w:rPr>
                  <w:rFonts w:cs="Arial"/>
                  <w:kern w:val="24"/>
                  <w:szCs w:val="18"/>
                  <w:highlight w:val="yellow"/>
                </w:rPr>
                <w:t xml:space="preserve"> RB</w:t>
              </w:r>
              <w:r w:rsidRPr="00B248C8">
                <w:rPr>
                  <w:rFonts w:cs="Arial"/>
                  <w:kern w:val="24"/>
                  <w:position w:val="-5"/>
                  <w:szCs w:val="18"/>
                  <w:highlight w:val="yellow"/>
                  <w:vertAlign w:val="subscript"/>
                </w:rPr>
                <w:t xml:space="preserve">end </w:t>
              </w:r>
              <w:r w:rsidRPr="00B248C8">
                <w:rPr>
                  <w:rFonts w:cs="Arial"/>
                  <w:kern w:val="24"/>
                  <w:szCs w:val="18"/>
                  <w:highlight w:val="yellow"/>
                </w:rPr>
                <w:t>- 3.6)</w:t>
              </w:r>
            </w:ins>
          </w:p>
          <w:p w:rsidR="000D7C71" w:rsidRPr="00B248C8" w:rsidRDefault="000D7C71">
            <w:pPr>
              <w:pStyle w:val="TAC"/>
              <w:rPr>
                <w:ins w:id="89" w:author="Huawei" w:date="2022-11-16T00:21:00Z"/>
                <w:rFonts w:cs="Arial"/>
                <w:szCs w:val="18"/>
                <w:highlight w:val="yellow"/>
              </w:rPr>
            </w:pPr>
            <w:ins w:id="90" w:author="Huawei" w:date="2022-11-16T00:21:00Z">
              <w:r w:rsidRPr="00B248C8">
                <w:rPr>
                  <w:rFonts w:cs="Arial"/>
                  <w:kern w:val="24"/>
                  <w:szCs w:val="18"/>
                  <w:highlight w:val="yellow"/>
                </w:rPr>
                <w:t>&lt;</w:t>
              </w:r>
              <w:r w:rsidRPr="00B248C8">
                <w:rPr>
                  <w:rFonts w:cs="Arial"/>
                  <w:bCs/>
                  <w:szCs w:val="18"/>
                  <w:highlight w:val="yellow"/>
                </w:rPr>
                <w:t>9.72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91" w:author="Huawei" w:date="2022-11-16T00:21:00Z"/>
                <w:rFonts w:cs="Arial"/>
                <w:bCs/>
                <w:kern w:val="24"/>
                <w:szCs w:val="18"/>
                <w:highlight w:val="yellow"/>
              </w:rPr>
            </w:pPr>
            <w:ins w:id="92" w:author="Huawei" w:date="2022-11-16T00:21:00Z">
              <w:r w:rsidRPr="00B248C8">
                <w:rPr>
                  <w:rFonts w:cs="Arial"/>
                  <w:bCs/>
                  <w:kern w:val="24"/>
                  <w:szCs w:val="18"/>
                  <w:highlight w:val="yellow"/>
                </w:rPr>
                <w:t>A3</w:t>
              </w:r>
            </w:ins>
          </w:p>
        </w:tc>
      </w:tr>
      <w:tr w:rsidR="000D7C71" w:rsidRPr="00B248C8" w:rsidTr="000D7C71">
        <w:trPr>
          <w:trHeight w:val="20"/>
          <w:jc w:val="center"/>
          <w:ins w:id="93" w:author="Huawei" w:date="2022-11-16T00:21:00Z"/>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94" w:author="Huawei" w:date="2022-11-16T00:21:00Z"/>
                <w:rFonts w:cs="Arial"/>
                <w:szCs w:val="18"/>
                <w:highlight w:val="yellow"/>
              </w:rPr>
            </w:pPr>
            <w:ins w:id="95" w:author="Huawei" w:date="2022-11-16T00:21:00Z">
              <w:r w:rsidRPr="00B248C8">
                <w:rPr>
                  <w:rFonts w:cs="Arial"/>
                  <w:szCs w:val="18"/>
                  <w:highlight w:val="yellow"/>
                </w:rPr>
                <w:t>25 MHz</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96" w:author="Huawei" w:date="2022-11-16T00:21:00Z"/>
                <w:rFonts w:eastAsia="MS PGothic" w:cs="Arial"/>
                <w:kern w:val="24"/>
                <w:szCs w:val="18"/>
                <w:highlight w:val="yellow"/>
                <w:lang w:val="en-US"/>
              </w:rPr>
            </w:pPr>
            <w:ins w:id="97" w:author="Huawei" w:date="2022-11-16T00:21:00Z">
              <w:r w:rsidRPr="00B248C8">
                <w:rPr>
                  <w:rFonts w:eastAsia="MS PGothic" w:cs="Arial"/>
                  <w:kern w:val="24"/>
                  <w:szCs w:val="18"/>
                  <w:highlight w:val="yellow"/>
                  <w:lang w:val="en-US"/>
                </w:rPr>
                <w:t>1932.5≤ F</w:t>
              </w:r>
              <w:r w:rsidRPr="00B248C8">
                <w:rPr>
                  <w:rFonts w:eastAsia="MS PGothic" w:cs="Arial"/>
                  <w:kern w:val="24"/>
                  <w:szCs w:val="18"/>
                  <w:highlight w:val="yellow"/>
                  <w:vertAlign w:val="subscript"/>
                  <w:lang w:val="en-US"/>
                </w:rPr>
                <w:t>C</w:t>
              </w:r>
              <w:r w:rsidRPr="00B248C8">
                <w:rPr>
                  <w:rFonts w:eastAsia="MS PGothic" w:cs="Arial"/>
                  <w:kern w:val="24"/>
                  <w:szCs w:val="18"/>
                  <w:highlight w:val="yellow"/>
                  <w:lang w:val="en-US"/>
                </w:rPr>
                <w:t xml:space="preserve"> ≤ 1967.5</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98" w:author="Huawei" w:date="2022-11-16T00:21:00Z"/>
                <w:rFonts w:cs="Arial"/>
                <w:szCs w:val="18"/>
                <w:highlight w:val="yellow"/>
              </w:rPr>
            </w:pPr>
            <w:ins w:id="99" w:author="Huawei" w:date="2022-11-16T00:21:00Z">
              <w:r w:rsidRPr="00B248C8">
                <w:rPr>
                  <w:rFonts w:cs="Arial"/>
                  <w:szCs w:val="18"/>
                  <w:highlight w:val="yellow"/>
                </w:rPr>
                <w:t>≥0</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00" w:author="Huawei" w:date="2022-11-16T00:21:00Z"/>
                <w:rFonts w:cs="Arial"/>
                <w:szCs w:val="18"/>
                <w:highlight w:val="yellow"/>
              </w:rPr>
            </w:pPr>
            <w:ins w:id="101" w:author="Huawei" w:date="2022-11-16T00:21:00Z">
              <w:r w:rsidRPr="00B248C8">
                <w:rPr>
                  <w:rFonts w:cs="Arial"/>
                  <w:szCs w:val="18"/>
                  <w:highlight w:val="yellow"/>
                </w:rPr>
                <w:t>≥7.92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02" w:author="Huawei" w:date="2022-11-16T00:21:00Z"/>
                <w:rFonts w:cs="Arial"/>
                <w:bCs/>
                <w:kern w:val="24"/>
                <w:szCs w:val="18"/>
                <w:highlight w:val="yellow"/>
              </w:rPr>
            </w:pPr>
            <w:ins w:id="103" w:author="Huawei" w:date="2022-11-16T00:21:00Z">
              <w:r w:rsidRPr="00B248C8">
                <w:rPr>
                  <w:rFonts w:cs="Arial"/>
                  <w:bCs/>
                  <w:kern w:val="24"/>
                  <w:szCs w:val="18"/>
                  <w:highlight w:val="yellow"/>
                </w:rPr>
                <w:t>A4</w:t>
              </w:r>
            </w:ins>
          </w:p>
        </w:tc>
      </w:tr>
      <w:tr w:rsidR="000D7C71" w:rsidRPr="00B248C8" w:rsidTr="000D7C71">
        <w:trPr>
          <w:trHeight w:val="20"/>
          <w:jc w:val="center"/>
          <w:ins w:id="104"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05"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06"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07" w:author="Huawei" w:date="2022-11-16T00:21:00Z"/>
                <w:rFonts w:cs="Arial"/>
                <w:szCs w:val="18"/>
                <w:highlight w:val="yellow"/>
              </w:rPr>
            </w:pPr>
            <w:ins w:id="108" w:author="Huawei" w:date="2022-11-16T00:21:00Z">
              <w:r w:rsidRPr="00B248C8">
                <w:rPr>
                  <w:rFonts w:cs="Arial"/>
                  <w:szCs w:val="18"/>
                  <w:highlight w:val="yellow"/>
                </w:rPr>
                <w:t>≥18.72</w:t>
              </w:r>
            </w:ins>
          </w:p>
        </w:tc>
        <w:tc>
          <w:tcPr>
            <w:tcW w:w="2835" w:type="dxa"/>
            <w:tcBorders>
              <w:top w:val="single" w:sz="4" w:space="0" w:color="auto"/>
              <w:left w:val="single" w:sz="4" w:space="0" w:color="auto"/>
              <w:bottom w:val="single" w:sz="4" w:space="0" w:color="auto"/>
              <w:right w:val="single" w:sz="4" w:space="0" w:color="auto"/>
            </w:tcBorders>
            <w:hideMark/>
          </w:tcPr>
          <w:p w:rsidR="000D7C71" w:rsidRPr="00B248C8" w:rsidRDefault="000D7C71">
            <w:pPr>
              <w:pStyle w:val="TAC"/>
              <w:rPr>
                <w:ins w:id="109" w:author="Huawei" w:date="2022-11-16T00:21:00Z"/>
                <w:rFonts w:cs="Arial"/>
                <w:szCs w:val="18"/>
                <w:highlight w:val="yellow"/>
              </w:rPr>
            </w:pPr>
            <w:ins w:id="110" w:author="Huawei" w:date="2022-11-16T00:21:00Z">
              <w:r w:rsidRPr="00B248C8">
                <w:rPr>
                  <w:rFonts w:cs="Arial"/>
                  <w:szCs w:val="18"/>
                  <w:highlight w:val="yellow"/>
                </w:rPr>
                <w:t>&lt;1.08</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11" w:author="Huawei" w:date="2022-11-16T00:21:00Z"/>
                <w:rFonts w:cs="Arial"/>
                <w:bCs/>
                <w:kern w:val="24"/>
                <w:szCs w:val="18"/>
                <w:highlight w:val="yellow"/>
              </w:rPr>
            </w:pPr>
            <w:ins w:id="112" w:author="Huawei" w:date="2022-11-16T00:21:00Z">
              <w:r w:rsidRPr="00B248C8">
                <w:rPr>
                  <w:rFonts w:cs="Arial"/>
                  <w:bCs/>
                  <w:kern w:val="24"/>
                  <w:szCs w:val="18"/>
                  <w:highlight w:val="yellow"/>
                </w:rPr>
                <w:t>A3</w:t>
              </w:r>
            </w:ins>
          </w:p>
        </w:tc>
      </w:tr>
      <w:tr w:rsidR="000D7C71" w:rsidRPr="00B248C8" w:rsidTr="000D7C71">
        <w:trPr>
          <w:trHeight w:val="20"/>
          <w:jc w:val="center"/>
          <w:ins w:id="113"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14"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15"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16" w:author="Huawei" w:date="2022-11-16T00:21:00Z"/>
                <w:rFonts w:cs="Arial"/>
                <w:szCs w:val="18"/>
                <w:highlight w:val="yellow"/>
              </w:rPr>
            </w:pPr>
            <w:ins w:id="117" w:author="Huawei" w:date="2022-11-16T00:21:00Z">
              <w:r w:rsidRPr="00B248C8">
                <w:rPr>
                  <w:rFonts w:cs="Arial"/>
                  <w:szCs w:val="18"/>
                  <w:highlight w:val="yellow"/>
                </w:rPr>
                <w:t>≤6.48</w:t>
              </w:r>
            </w:ins>
          </w:p>
        </w:tc>
        <w:tc>
          <w:tcPr>
            <w:tcW w:w="2835" w:type="dxa"/>
            <w:tcBorders>
              <w:top w:val="single" w:sz="4" w:space="0" w:color="auto"/>
              <w:left w:val="single" w:sz="4" w:space="0" w:color="auto"/>
              <w:bottom w:val="single" w:sz="4" w:space="0" w:color="auto"/>
              <w:right w:val="single" w:sz="4" w:space="0" w:color="auto"/>
            </w:tcBorders>
            <w:hideMark/>
          </w:tcPr>
          <w:p w:rsidR="000D7C71" w:rsidRPr="00B248C8" w:rsidRDefault="000D7C71">
            <w:pPr>
              <w:pStyle w:val="TAC"/>
              <w:rPr>
                <w:ins w:id="118" w:author="Huawei" w:date="2022-11-16T00:21:00Z"/>
                <w:rFonts w:cs="Arial"/>
                <w:bCs/>
                <w:kern w:val="24"/>
                <w:szCs w:val="18"/>
                <w:highlight w:val="yellow"/>
              </w:rPr>
            </w:pPr>
            <w:ins w:id="119" w:author="Huawei" w:date="2022-11-16T00:21:00Z">
              <w:r w:rsidRPr="00B248C8">
                <w:rPr>
                  <w:rFonts w:cs="Arial"/>
                  <w:szCs w:val="18"/>
                  <w:highlight w:val="yellow"/>
                </w:rPr>
                <w:t>&lt;3.6</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20" w:author="Huawei" w:date="2022-11-16T00:21:00Z"/>
                <w:rFonts w:cs="Arial"/>
                <w:bCs/>
                <w:kern w:val="24"/>
                <w:szCs w:val="18"/>
                <w:highlight w:val="yellow"/>
              </w:rPr>
            </w:pPr>
            <w:ins w:id="121" w:author="Huawei" w:date="2022-11-16T00:21:00Z">
              <w:r w:rsidRPr="00B248C8">
                <w:rPr>
                  <w:rFonts w:cs="Arial"/>
                  <w:bCs/>
                  <w:kern w:val="24"/>
                  <w:szCs w:val="18"/>
                  <w:highlight w:val="yellow"/>
                </w:rPr>
                <w:t>A3</w:t>
              </w:r>
            </w:ins>
          </w:p>
        </w:tc>
      </w:tr>
      <w:tr w:rsidR="000D7C71" w:rsidRPr="00B248C8" w:rsidTr="000D7C71">
        <w:trPr>
          <w:trHeight w:val="20"/>
          <w:jc w:val="center"/>
          <w:ins w:id="122" w:author="Huawei" w:date="2022-11-16T00:21:00Z"/>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23" w:author="Huawei" w:date="2022-11-16T00:21:00Z"/>
                <w:rFonts w:cs="Arial"/>
                <w:szCs w:val="18"/>
                <w:highlight w:val="yellow"/>
              </w:rPr>
            </w:pPr>
            <w:ins w:id="124" w:author="Huawei" w:date="2022-11-16T00:21:00Z">
              <w:r w:rsidRPr="00B248C8">
                <w:rPr>
                  <w:rFonts w:cs="Arial"/>
                  <w:szCs w:val="18"/>
                  <w:highlight w:val="yellow"/>
                </w:rPr>
                <w:t>30 MHz</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25" w:author="Huawei" w:date="2022-11-16T00:21:00Z"/>
                <w:rFonts w:eastAsia="MS PGothic" w:cs="Arial"/>
                <w:kern w:val="24"/>
                <w:szCs w:val="18"/>
                <w:highlight w:val="yellow"/>
                <w:lang w:val="en-US"/>
              </w:rPr>
            </w:pPr>
            <w:ins w:id="126" w:author="Huawei" w:date="2022-11-16T00:21:00Z">
              <w:r w:rsidRPr="00B248C8">
                <w:rPr>
                  <w:rFonts w:eastAsia="MS PGothic" w:cs="Arial"/>
                  <w:kern w:val="24"/>
                  <w:szCs w:val="18"/>
                  <w:highlight w:val="yellow"/>
                  <w:lang w:val="en-US"/>
                </w:rPr>
                <w:t>1935 ≤ F</w:t>
              </w:r>
              <w:r w:rsidRPr="00B248C8">
                <w:rPr>
                  <w:rFonts w:eastAsia="MS PGothic" w:cs="Arial"/>
                  <w:kern w:val="24"/>
                  <w:szCs w:val="18"/>
                  <w:highlight w:val="yellow"/>
                  <w:vertAlign w:val="subscript"/>
                  <w:lang w:val="en-US"/>
                </w:rPr>
                <w:t>C</w:t>
              </w:r>
              <w:r w:rsidRPr="00B248C8">
                <w:rPr>
                  <w:rFonts w:eastAsia="MS PGothic" w:cs="Arial"/>
                  <w:kern w:val="24"/>
                  <w:szCs w:val="18"/>
                  <w:highlight w:val="yellow"/>
                  <w:lang w:val="en-US"/>
                </w:rPr>
                <w:t xml:space="preserve"> ≤ 1965</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27" w:author="Huawei" w:date="2022-11-16T00:21:00Z"/>
                <w:rFonts w:cs="Arial"/>
                <w:szCs w:val="18"/>
                <w:highlight w:val="yellow"/>
              </w:rPr>
            </w:pPr>
            <w:ins w:id="128" w:author="Huawei" w:date="2022-11-16T00:21:00Z">
              <w:r w:rsidRPr="00B248C8">
                <w:rPr>
                  <w:rFonts w:cs="Arial"/>
                  <w:szCs w:val="18"/>
                  <w:highlight w:val="yellow"/>
                </w:rPr>
                <w:t>≥0, &lt;3.6</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29" w:author="Huawei" w:date="2022-11-16T00:21:00Z"/>
                <w:rFonts w:cs="Arial"/>
                <w:bCs/>
                <w:kern w:val="24"/>
                <w:szCs w:val="18"/>
                <w:highlight w:val="yellow"/>
              </w:rPr>
            </w:pPr>
            <w:ins w:id="130" w:author="Huawei" w:date="2022-11-16T00:21:00Z">
              <w:r w:rsidRPr="00B248C8">
                <w:rPr>
                  <w:rFonts w:cs="Arial"/>
                  <w:szCs w:val="18"/>
                  <w:highlight w:val="yellow"/>
                </w:rPr>
                <w:t>≥0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31" w:author="Huawei" w:date="2022-11-16T00:21:00Z"/>
                <w:rFonts w:cs="Arial"/>
                <w:bCs/>
                <w:kern w:val="24"/>
                <w:szCs w:val="18"/>
                <w:highlight w:val="yellow"/>
              </w:rPr>
            </w:pPr>
            <w:ins w:id="132" w:author="Huawei" w:date="2022-11-16T00:21:00Z">
              <w:r w:rsidRPr="00B248C8">
                <w:rPr>
                  <w:rFonts w:cs="Arial"/>
                  <w:bCs/>
                  <w:kern w:val="24"/>
                  <w:szCs w:val="18"/>
                  <w:highlight w:val="yellow"/>
                </w:rPr>
                <w:t>A1</w:t>
              </w:r>
            </w:ins>
          </w:p>
        </w:tc>
      </w:tr>
      <w:tr w:rsidR="000D7C71" w:rsidRPr="00B248C8" w:rsidTr="000D7C71">
        <w:trPr>
          <w:trHeight w:val="20"/>
          <w:jc w:val="center"/>
          <w:ins w:id="133"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34"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35"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36" w:author="Huawei" w:date="2022-11-16T00:21:00Z"/>
                <w:rFonts w:cs="Arial"/>
                <w:szCs w:val="18"/>
                <w:highlight w:val="yellow"/>
              </w:rPr>
            </w:pPr>
            <w:ins w:id="137" w:author="Huawei" w:date="2022-11-16T00:21:00Z">
              <w:r w:rsidRPr="00B248C8">
                <w:rPr>
                  <w:rFonts w:cs="Arial"/>
                  <w:szCs w:val="18"/>
                  <w:highlight w:val="yellow"/>
                </w:rPr>
                <w:t>≥3.6, &lt;7.92</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38" w:author="Huawei" w:date="2022-11-16T00:21:00Z"/>
                <w:rFonts w:cs="Arial"/>
                <w:bCs/>
                <w:kern w:val="24"/>
                <w:szCs w:val="18"/>
                <w:highlight w:val="yellow"/>
              </w:rPr>
            </w:pPr>
            <w:ins w:id="139" w:author="Huawei" w:date="2022-11-16T00:21:00Z">
              <w:r w:rsidRPr="00B248C8">
                <w:rPr>
                  <w:rFonts w:cs="Arial"/>
                  <w:szCs w:val="18"/>
                  <w:highlight w:val="yellow"/>
                </w:rPr>
                <w:t>≥0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40" w:author="Huawei" w:date="2022-11-16T00:21:00Z"/>
                <w:rFonts w:cs="Arial"/>
                <w:bCs/>
                <w:kern w:val="24"/>
                <w:szCs w:val="18"/>
                <w:highlight w:val="yellow"/>
              </w:rPr>
            </w:pPr>
            <w:ins w:id="141" w:author="Huawei" w:date="2022-11-16T00:21:00Z">
              <w:r w:rsidRPr="00B248C8">
                <w:rPr>
                  <w:rFonts w:cs="Arial"/>
                  <w:bCs/>
                  <w:kern w:val="24"/>
                  <w:szCs w:val="18"/>
                  <w:highlight w:val="yellow"/>
                </w:rPr>
                <w:t>A5</w:t>
              </w:r>
            </w:ins>
          </w:p>
        </w:tc>
      </w:tr>
      <w:tr w:rsidR="000D7C71" w:rsidRPr="00B248C8" w:rsidTr="000D7C71">
        <w:trPr>
          <w:trHeight w:val="20"/>
          <w:jc w:val="center"/>
          <w:ins w:id="142"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43"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44"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45" w:author="Huawei" w:date="2022-11-16T00:21:00Z"/>
                <w:rFonts w:cs="Arial"/>
                <w:szCs w:val="18"/>
                <w:highlight w:val="yellow"/>
              </w:rPr>
            </w:pPr>
            <w:ins w:id="146" w:author="Huawei" w:date="2022-11-16T00:21:00Z">
              <w:r w:rsidRPr="00B248C8">
                <w:rPr>
                  <w:rFonts w:cs="Arial"/>
                  <w:szCs w:val="18"/>
                  <w:highlight w:val="yellow"/>
                </w:rPr>
                <w:t>≥7.92, &lt;14.4</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47" w:author="Huawei" w:date="2022-11-16T00:21:00Z"/>
                <w:rFonts w:cs="Arial"/>
                <w:bCs/>
                <w:kern w:val="24"/>
                <w:szCs w:val="18"/>
                <w:highlight w:val="yellow"/>
              </w:rPr>
            </w:pPr>
            <w:ins w:id="148" w:author="Huawei" w:date="2022-11-16T00:21:00Z">
              <w:r w:rsidRPr="00B248C8">
                <w:rPr>
                  <w:rFonts w:cs="Arial"/>
                  <w:szCs w:val="18"/>
                  <w:highlight w:val="yellow"/>
                </w:rPr>
                <w:t>≥max (0,12*SCS*</w:t>
              </w:r>
              <w:r w:rsidRPr="00B248C8">
                <w:rPr>
                  <w:rFonts w:cs="Arial"/>
                  <w:kern w:val="24"/>
                  <w:szCs w:val="18"/>
                  <w:highlight w:val="yellow"/>
                </w:rPr>
                <w:t xml:space="preserve"> RB</w:t>
              </w:r>
              <w:r w:rsidRPr="00B248C8">
                <w:rPr>
                  <w:rFonts w:cs="Arial"/>
                  <w:kern w:val="24"/>
                  <w:position w:val="-5"/>
                  <w:szCs w:val="18"/>
                  <w:highlight w:val="yellow"/>
                  <w:vertAlign w:val="subscript"/>
                </w:rPr>
                <w:t xml:space="preserve">end </w:t>
              </w:r>
              <w:r w:rsidRPr="00B248C8">
                <w:rPr>
                  <w:rFonts w:cs="Arial"/>
                  <w:kern w:val="24"/>
                  <w:szCs w:val="18"/>
                  <w:highlight w:val="yellow"/>
                </w:rPr>
                <w:t>- 4.32)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49" w:author="Huawei" w:date="2022-11-16T00:21:00Z"/>
                <w:rFonts w:cs="Arial"/>
                <w:bCs/>
                <w:kern w:val="24"/>
                <w:szCs w:val="18"/>
                <w:highlight w:val="yellow"/>
              </w:rPr>
            </w:pPr>
            <w:ins w:id="150" w:author="Huawei" w:date="2022-11-16T00:21:00Z">
              <w:r w:rsidRPr="00B248C8">
                <w:rPr>
                  <w:rFonts w:cs="Arial"/>
                  <w:bCs/>
                  <w:kern w:val="24"/>
                  <w:szCs w:val="18"/>
                  <w:highlight w:val="yellow"/>
                </w:rPr>
                <w:t>A3</w:t>
              </w:r>
            </w:ins>
          </w:p>
        </w:tc>
      </w:tr>
      <w:tr w:rsidR="000D7C71" w:rsidRPr="00B248C8" w:rsidTr="000D7C71">
        <w:trPr>
          <w:trHeight w:val="20"/>
          <w:jc w:val="center"/>
          <w:ins w:id="151"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52"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53"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54" w:author="Huawei" w:date="2022-11-16T00:21:00Z"/>
                <w:rFonts w:cs="Arial"/>
                <w:szCs w:val="18"/>
                <w:highlight w:val="yellow"/>
              </w:rPr>
            </w:pPr>
            <w:ins w:id="155" w:author="Huawei" w:date="2022-11-16T00:21:00Z">
              <w:r w:rsidRPr="00B248C8">
                <w:rPr>
                  <w:rFonts w:cs="Arial"/>
                  <w:szCs w:val="18"/>
                  <w:highlight w:val="yellow"/>
                </w:rPr>
                <w:t>≥14.4, &lt;21.6</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56" w:author="Huawei" w:date="2022-11-16T00:21:00Z"/>
                <w:rFonts w:cs="Arial"/>
                <w:bCs/>
                <w:kern w:val="24"/>
                <w:szCs w:val="18"/>
                <w:highlight w:val="yellow"/>
              </w:rPr>
            </w:pPr>
            <w:ins w:id="157" w:author="Huawei" w:date="2022-11-16T00:21:00Z">
              <w:r w:rsidRPr="00B248C8">
                <w:rPr>
                  <w:rFonts w:cs="Arial"/>
                  <w:szCs w:val="18"/>
                  <w:highlight w:val="yellow"/>
                </w:rPr>
                <w:t>≥10.44</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58" w:author="Huawei" w:date="2022-11-16T00:21:00Z"/>
                <w:rFonts w:cs="Arial"/>
                <w:bCs/>
                <w:kern w:val="24"/>
                <w:szCs w:val="18"/>
                <w:highlight w:val="yellow"/>
              </w:rPr>
            </w:pPr>
            <w:ins w:id="159" w:author="Huawei" w:date="2022-11-16T00:21:00Z">
              <w:r w:rsidRPr="00B248C8">
                <w:rPr>
                  <w:rFonts w:cs="Arial"/>
                  <w:bCs/>
                  <w:kern w:val="24"/>
                  <w:szCs w:val="18"/>
                  <w:highlight w:val="yellow"/>
                </w:rPr>
                <w:t>A4</w:t>
              </w:r>
            </w:ins>
          </w:p>
        </w:tc>
      </w:tr>
      <w:tr w:rsidR="000D7C71" w:rsidRPr="00B248C8" w:rsidTr="000D7C71">
        <w:trPr>
          <w:trHeight w:val="20"/>
          <w:jc w:val="center"/>
          <w:ins w:id="160"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61"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62"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63" w:author="Huawei" w:date="2022-11-16T00:21:00Z"/>
                <w:rFonts w:cs="Arial"/>
                <w:szCs w:val="18"/>
                <w:highlight w:val="yellow"/>
              </w:rPr>
            </w:pPr>
            <w:ins w:id="164" w:author="Huawei" w:date="2022-11-16T00:21:00Z">
              <w:r w:rsidRPr="00B248C8">
                <w:rPr>
                  <w:rFonts w:cs="Arial"/>
                  <w:szCs w:val="18"/>
                  <w:highlight w:val="yellow"/>
                </w:rPr>
                <w:t>≥21.6</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65" w:author="Huawei" w:date="2022-11-16T00:21:00Z"/>
                <w:rFonts w:cs="Arial"/>
                <w:bCs/>
                <w:kern w:val="24"/>
                <w:szCs w:val="18"/>
                <w:highlight w:val="yellow"/>
              </w:rPr>
            </w:pPr>
            <w:ins w:id="166" w:author="Huawei" w:date="2022-11-16T00:21:00Z">
              <w:r w:rsidRPr="00B248C8">
                <w:rPr>
                  <w:rFonts w:cs="Arial"/>
                  <w:szCs w:val="18"/>
                  <w:highlight w:val="yellow"/>
                </w:rPr>
                <w:t>≥10.44</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67" w:author="Huawei" w:date="2022-11-16T00:21:00Z"/>
                <w:rFonts w:cs="Arial"/>
                <w:bCs/>
                <w:kern w:val="24"/>
                <w:szCs w:val="18"/>
                <w:highlight w:val="yellow"/>
              </w:rPr>
            </w:pPr>
            <w:ins w:id="168" w:author="Huawei" w:date="2022-11-16T00:21:00Z">
              <w:r w:rsidRPr="00B248C8">
                <w:rPr>
                  <w:rFonts w:cs="Arial"/>
                  <w:bCs/>
                  <w:kern w:val="24"/>
                  <w:szCs w:val="18"/>
                  <w:highlight w:val="yellow"/>
                </w:rPr>
                <w:t>A2</w:t>
              </w:r>
            </w:ins>
          </w:p>
        </w:tc>
      </w:tr>
      <w:tr w:rsidR="000D7C71" w:rsidRPr="00B248C8" w:rsidTr="000D7C71">
        <w:trPr>
          <w:trHeight w:val="20"/>
          <w:jc w:val="center"/>
          <w:ins w:id="169"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70"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71"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72" w:author="Huawei" w:date="2022-11-16T00:21:00Z"/>
                <w:rFonts w:cs="Arial"/>
                <w:szCs w:val="18"/>
                <w:highlight w:val="yellow"/>
              </w:rPr>
            </w:pPr>
            <w:ins w:id="173" w:author="Huawei" w:date="2022-11-16T00:21:00Z">
              <w:r w:rsidRPr="00B248C8">
                <w:rPr>
                  <w:rFonts w:cs="Arial"/>
                  <w:szCs w:val="18"/>
                  <w:highlight w:val="yellow"/>
                </w:rPr>
                <w:t>≥21.6</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74" w:author="Huawei" w:date="2022-11-16T00:21:00Z"/>
                <w:rFonts w:cs="Arial"/>
                <w:szCs w:val="18"/>
                <w:highlight w:val="yellow"/>
              </w:rPr>
            </w:pPr>
            <w:ins w:id="175" w:author="Huawei" w:date="2022-11-16T00:21:00Z">
              <w:r w:rsidRPr="00B248C8">
                <w:rPr>
                  <w:rFonts w:cs="Arial"/>
                  <w:szCs w:val="18"/>
                  <w:highlight w:val="yellow"/>
                </w:rPr>
                <w:t>&lt;1.8</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76" w:author="Huawei" w:date="2022-11-16T00:21:00Z"/>
                <w:rFonts w:cs="Arial"/>
                <w:bCs/>
                <w:kern w:val="24"/>
                <w:szCs w:val="18"/>
                <w:highlight w:val="yellow"/>
              </w:rPr>
            </w:pPr>
            <w:ins w:id="177" w:author="Huawei" w:date="2022-11-16T00:21:00Z">
              <w:r w:rsidRPr="00B248C8">
                <w:rPr>
                  <w:rFonts w:cs="Arial"/>
                  <w:bCs/>
                  <w:kern w:val="24"/>
                  <w:szCs w:val="18"/>
                  <w:highlight w:val="yellow"/>
                </w:rPr>
                <w:t>A1</w:t>
              </w:r>
            </w:ins>
          </w:p>
        </w:tc>
      </w:tr>
      <w:tr w:rsidR="000D7C71" w:rsidRPr="00B248C8" w:rsidTr="000D7C71">
        <w:trPr>
          <w:trHeight w:val="20"/>
          <w:jc w:val="center"/>
          <w:ins w:id="178" w:author="Huawei" w:date="2022-11-16T00:21:00Z"/>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79" w:author="Huawei" w:date="2022-11-16T00:21:00Z"/>
                <w:rFonts w:cs="Arial"/>
                <w:szCs w:val="18"/>
                <w:highlight w:val="yellow"/>
              </w:rPr>
            </w:pPr>
            <w:ins w:id="180" w:author="Huawei" w:date="2022-11-16T00:21:00Z">
              <w:r w:rsidRPr="00B248C8">
                <w:rPr>
                  <w:rFonts w:cs="Arial"/>
                  <w:szCs w:val="18"/>
                  <w:highlight w:val="yellow"/>
                </w:rPr>
                <w:t>40 MHz</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81" w:author="Huawei" w:date="2022-11-16T00:21:00Z"/>
                <w:rFonts w:eastAsia="MS PGothic" w:cs="Arial"/>
                <w:kern w:val="24"/>
                <w:szCs w:val="18"/>
                <w:highlight w:val="yellow"/>
                <w:lang w:val="en-US"/>
              </w:rPr>
            </w:pPr>
            <w:ins w:id="182" w:author="Huawei" w:date="2022-11-16T00:21:00Z">
              <w:r w:rsidRPr="00B248C8">
                <w:rPr>
                  <w:rFonts w:eastAsia="MS PGothic" w:cs="Arial"/>
                  <w:kern w:val="24"/>
                  <w:szCs w:val="18"/>
                  <w:highlight w:val="yellow"/>
                  <w:lang w:val="en-US"/>
                </w:rPr>
                <w:t>1940 ≤ F</w:t>
              </w:r>
              <w:r w:rsidRPr="00B248C8">
                <w:rPr>
                  <w:rFonts w:eastAsia="MS PGothic" w:cs="Arial"/>
                  <w:kern w:val="24"/>
                  <w:szCs w:val="18"/>
                  <w:highlight w:val="yellow"/>
                  <w:vertAlign w:val="subscript"/>
                  <w:lang w:val="en-US"/>
                </w:rPr>
                <w:t>C</w:t>
              </w:r>
              <w:r w:rsidRPr="00B248C8">
                <w:rPr>
                  <w:rFonts w:eastAsia="MS PGothic" w:cs="Arial"/>
                  <w:kern w:val="24"/>
                  <w:szCs w:val="18"/>
                  <w:highlight w:val="yellow"/>
                  <w:lang w:val="en-US"/>
                </w:rPr>
                <w:t xml:space="preserve"> ≤ 1960</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83" w:author="Huawei" w:date="2022-11-16T00:21:00Z"/>
                <w:rFonts w:cs="Arial"/>
                <w:szCs w:val="18"/>
                <w:highlight w:val="yellow"/>
              </w:rPr>
            </w:pPr>
            <w:ins w:id="184" w:author="Huawei" w:date="2022-11-16T00:21:00Z">
              <w:r w:rsidRPr="00B248C8">
                <w:rPr>
                  <w:rFonts w:cs="Arial"/>
                  <w:szCs w:val="18"/>
                  <w:highlight w:val="yellow"/>
                </w:rPr>
                <w:t>≥0, &lt;9</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85" w:author="Huawei" w:date="2022-11-16T00:21:00Z"/>
                <w:rFonts w:cs="Arial"/>
                <w:szCs w:val="18"/>
                <w:highlight w:val="yellow"/>
              </w:rPr>
            </w:pPr>
            <w:ins w:id="186" w:author="Huawei" w:date="2022-11-16T00:21:00Z">
              <w:r w:rsidRPr="00B248C8">
                <w:rPr>
                  <w:rFonts w:cs="Arial"/>
                  <w:szCs w:val="18"/>
                  <w:highlight w:val="yellow"/>
                </w:rPr>
                <w:t>≥0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87" w:author="Huawei" w:date="2022-11-16T00:21:00Z"/>
                <w:rFonts w:cs="Arial"/>
                <w:szCs w:val="18"/>
                <w:highlight w:val="yellow"/>
              </w:rPr>
            </w:pPr>
            <w:ins w:id="188" w:author="Huawei" w:date="2022-11-16T00:21:00Z">
              <w:r w:rsidRPr="00B248C8">
                <w:rPr>
                  <w:rFonts w:cs="Arial"/>
                  <w:szCs w:val="18"/>
                  <w:highlight w:val="yellow"/>
                </w:rPr>
                <w:t>A1</w:t>
              </w:r>
            </w:ins>
          </w:p>
        </w:tc>
      </w:tr>
      <w:tr w:rsidR="000D7C71" w:rsidRPr="00B248C8" w:rsidTr="000D7C71">
        <w:trPr>
          <w:trHeight w:val="20"/>
          <w:jc w:val="center"/>
          <w:ins w:id="189"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90"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91"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92" w:author="Huawei" w:date="2022-11-16T00:21:00Z"/>
                <w:rFonts w:cs="Arial"/>
                <w:szCs w:val="18"/>
                <w:highlight w:val="yellow"/>
              </w:rPr>
            </w:pPr>
            <w:ins w:id="193" w:author="Huawei" w:date="2022-11-16T00:21:00Z">
              <w:r w:rsidRPr="00B248C8">
                <w:rPr>
                  <w:rFonts w:cs="Arial"/>
                  <w:szCs w:val="18"/>
                  <w:highlight w:val="yellow"/>
                </w:rPr>
                <w:t>≥9, &lt;11.52</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94" w:author="Huawei" w:date="2022-11-16T00:21:00Z"/>
                <w:rFonts w:cs="Arial"/>
                <w:szCs w:val="18"/>
                <w:highlight w:val="yellow"/>
              </w:rPr>
            </w:pPr>
            <w:ins w:id="195" w:author="Huawei" w:date="2022-11-16T00:21:00Z">
              <w:r w:rsidRPr="00B248C8">
                <w:rPr>
                  <w:rFonts w:cs="Arial"/>
                  <w:szCs w:val="18"/>
                  <w:highlight w:val="yellow"/>
                </w:rPr>
                <w:t>&lt;3.06</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196" w:author="Huawei" w:date="2022-11-16T00:21:00Z"/>
                <w:rFonts w:cs="Arial"/>
                <w:szCs w:val="18"/>
                <w:highlight w:val="yellow"/>
              </w:rPr>
            </w:pPr>
            <w:ins w:id="197" w:author="Huawei" w:date="2022-11-16T00:21:00Z">
              <w:r w:rsidRPr="00B248C8">
                <w:rPr>
                  <w:rFonts w:cs="Arial"/>
                  <w:szCs w:val="18"/>
                  <w:highlight w:val="yellow"/>
                </w:rPr>
                <w:t>A5</w:t>
              </w:r>
            </w:ins>
          </w:p>
        </w:tc>
      </w:tr>
      <w:tr w:rsidR="000D7C71" w:rsidRPr="00B248C8" w:rsidTr="000D7C71">
        <w:trPr>
          <w:trHeight w:val="20"/>
          <w:jc w:val="center"/>
          <w:ins w:id="198"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199"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200"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01" w:author="Huawei" w:date="2022-11-16T00:21:00Z"/>
                <w:rFonts w:cs="Arial"/>
                <w:szCs w:val="18"/>
                <w:highlight w:val="yellow"/>
              </w:rPr>
            </w:pPr>
            <w:ins w:id="202" w:author="Huawei" w:date="2022-11-16T00:21:00Z">
              <w:r w:rsidRPr="00B248C8">
                <w:rPr>
                  <w:rFonts w:cs="Arial"/>
                  <w:szCs w:val="18"/>
                  <w:highlight w:val="yellow"/>
                </w:rPr>
                <w:t>≥9, &lt;18</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03" w:author="Huawei" w:date="2022-11-16T00:21:00Z"/>
                <w:rFonts w:cs="Arial"/>
                <w:szCs w:val="18"/>
                <w:highlight w:val="yellow"/>
              </w:rPr>
            </w:pPr>
            <w:ins w:id="204" w:author="Huawei" w:date="2022-11-16T00:21:00Z">
              <w:r w:rsidRPr="00B248C8">
                <w:rPr>
                  <w:rFonts w:cs="Arial"/>
                  <w:szCs w:val="18"/>
                  <w:highlight w:val="yellow"/>
                </w:rPr>
                <w:t>≥</w:t>
              </w:r>
              <w:r w:rsidRPr="00B248C8">
                <w:rPr>
                  <w:rFonts w:cs="Arial"/>
                  <w:kern w:val="24"/>
                  <w:szCs w:val="18"/>
                  <w:highlight w:val="yellow"/>
                </w:rPr>
                <w:t>max (3.06, 12*SCS*RB</w:t>
              </w:r>
              <w:r w:rsidRPr="00B248C8">
                <w:rPr>
                  <w:rFonts w:cs="Arial"/>
                  <w:kern w:val="24"/>
                  <w:position w:val="-5"/>
                  <w:szCs w:val="18"/>
                  <w:highlight w:val="yellow"/>
                  <w:vertAlign w:val="subscript"/>
                </w:rPr>
                <w:t xml:space="preserve">end </w:t>
              </w:r>
              <w:r w:rsidRPr="00B248C8">
                <w:rPr>
                  <w:rFonts w:cs="Arial"/>
                  <w:kern w:val="24"/>
                  <w:szCs w:val="18"/>
                  <w:highlight w:val="yellow"/>
                </w:rPr>
                <w:t>– 6.48)</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05" w:author="Huawei" w:date="2022-11-16T00:21:00Z"/>
                <w:rFonts w:cs="Arial"/>
                <w:szCs w:val="18"/>
                <w:highlight w:val="yellow"/>
              </w:rPr>
            </w:pPr>
            <w:ins w:id="206" w:author="Huawei" w:date="2022-11-16T00:21:00Z">
              <w:r w:rsidRPr="00B248C8">
                <w:rPr>
                  <w:rFonts w:cs="Arial"/>
                  <w:szCs w:val="18"/>
                  <w:highlight w:val="yellow"/>
                </w:rPr>
                <w:t>A4</w:t>
              </w:r>
            </w:ins>
          </w:p>
        </w:tc>
      </w:tr>
      <w:tr w:rsidR="000D7C71" w:rsidRPr="00B248C8" w:rsidTr="000D7C71">
        <w:trPr>
          <w:trHeight w:val="20"/>
          <w:jc w:val="center"/>
          <w:ins w:id="207"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208"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209"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10" w:author="Huawei" w:date="2022-11-16T00:21:00Z"/>
                <w:rFonts w:cs="Arial"/>
                <w:szCs w:val="18"/>
                <w:highlight w:val="yellow"/>
              </w:rPr>
            </w:pPr>
            <w:ins w:id="211" w:author="Huawei" w:date="2022-11-16T00:21:00Z">
              <w:r w:rsidRPr="00B248C8">
                <w:rPr>
                  <w:rFonts w:cs="Arial"/>
                  <w:szCs w:val="18"/>
                  <w:highlight w:val="yellow"/>
                </w:rPr>
                <w:t>≥18, &lt;34.56</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12" w:author="Huawei" w:date="2022-11-16T00:21:00Z"/>
                <w:rFonts w:cs="Arial"/>
                <w:szCs w:val="18"/>
                <w:highlight w:val="yellow"/>
              </w:rPr>
            </w:pPr>
            <w:ins w:id="213" w:author="Huawei" w:date="2022-11-16T00:21:00Z">
              <w:r w:rsidRPr="00B248C8">
                <w:rPr>
                  <w:rFonts w:cs="Arial"/>
                  <w:szCs w:val="18"/>
                  <w:highlight w:val="yellow"/>
                </w:rPr>
                <w:t>≥11.16, &lt;27</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14" w:author="Huawei" w:date="2022-11-16T00:21:00Z"/>
                <w:rFonts w:cs="Arial"/>
                <w:szCs w:val="18"/>
                <w:highlight w:val="yellow"/>
              </w:rPr>
            </w:pPr>
            <w:ins w:id="215" w:author="Huawei" w:date="2022-11-16T00:21:00Z">
              <w:r w:rsidRPr="00B248C8">
                <w:rPr>
                  <w:rFonts w:cs="Arial"/>
                  <w:szCs w:val="18"/>
                  <w:highlight w:val="yellow"/>
                </w:rPr>
                <w:t>A2</w:t>
              </w:r>
            </w:ins>
          </w:p>
        </w:tc>
      </w:tr>
      <w:tr w:rsidR="000D7C71" w:rsidRPr="00B248C8" w:rsidTr="000D7C71">
        <w:trPr>
          <w:trHeight w:val="20"/>
          <w:jc w:val="center"/>
          <w:ins w:id="216"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217"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218"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19" w:author="Huawei" w:date="2022-11-16T00:21:00Z"/>
                <w:rFonts w:cs="Arial"/>
                <w:szCs w:val="18"/>
                <w:highlight w:val="yellow"/>
              </w:rPr>
            </w:pPr>
            <w:ins w:id="220" w:author="Huawei" w:date="2022-11-16T00:21:00Z">
              <w:r w:rsidRPr="00B248C8">
                <w:rPr>
                  <w:rFonts w:cs="Arial"/>
                  <w:szCs w:val="18"/>
                  <w:highlight w:val="yellow"/>
                </w:rPr>
                <w:t>≥27.36, &lt;34.56</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21" w:author="Huawei" w:date="2022-11-16T00:21:00Z"/>
                <w:rFonts w:cs="Arial"/>
                <w:szCs w:val="18"/>
                <w:highlight w:val="yellow"/>
              </w:rPr>
            </w:pPr>
            <w:ins w:id="222" w:author="Huawei" w:date="2022-11-16T00:21:00Z">
              <w:r w:rsidRPr="00B248C8">
                <w:rPr>
                  <w:rFonts w:cs="Arial"/>
                  <w:kern w:val="24"/>
                  <w:szCs w:val="18"/>
                  <w:highlight w:val="yellow"/>
                </w:rPr>
                <w:t>&lt;1.08</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23" w:author="Huawei" w:date="2022-11-16T00:21:00Z"/>
                <w:rFonts w:cs="Arial"/>
                <w:szCs w:val="18"/>
                <w:highlight w:val="yellow"/>
              </w:rPr>
            </w:pPr>
            <w:ins w:id="224" w:author="Huawei" w:date="2022-11-16T00:21:00Z">
              <w:r w:rsidRPr="00B248C8">
                <w:rPr>
                  <w:rFonts w:cs="Arial"/>
                  <w:szCs w:val="18"/>
                  <w:highlight w:val="yellow"/>
                </w:rPr>
                <w:t>A5</w:t>
              </w:r>
            </w:ins>
          </w:p>
        </w:tc>
      </w:tr>
      <w:tr w:rsidR="000D7C71" w:rsidRPr="00B248C8" w:rsidTr="000D7C71">
        <w:trPr>
          <w:trHeight w:val="20"/>
          <w:jc w:val="center"/>
          <w:ins w:id="225"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226"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227"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28" w:author="Huawei" w:date="2022-11-16T00:21:00Z"/>
                <w:rFonts w:cs="Arial"/>
                <w:szCs w:val="18"/>
                <w:highlight w:val="yellow"/>
              </w:rPr>
            </w:pPr>
            <w:ins w:id="229" w:author="Huawei" w:date="2022-11-16T00:21:00Z">
              <w:r w:rsidRPr="00B248C8">
                <w:rPr>
                  <w:rFonts w:cs="Arial"/>
                  <w:szCs w:val="18"/>
                  <w:highlight w:val="yellow"/>
                </w:rPr>
                <w:t>&lt;34.56</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30" w:author="Huawei" w:date="2022-11-16T00:21:00Z"/>
                <w:rFonts w:cs="Arial"/>
                <w:kern w:val="24"/>
                <w:szCs w:val="18"/>
                <w:highlight w:val="yellow"/>
              </w:rPr>
            </w:pPr>
            <w:ins w:id="231" w:author="Huawei" w:date="2022-11-16T00:21:00Z">
              <w:r w:rsidRPr="00B248C8">
                <w:rPr>
                  <w:rFonts w:cs="Arial"/>
                  <w:szCs w:val="18"/>
                  <w:highlight w:val="yellow"/>
                </w:rPr>
                <w:t>≥27</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32" w:author="Huawei" w:date="2022-11-16T00:21:00Z"/>
                <w:rFonts w:cs="Arial"/>
                <w:szCs w:val="18"/>
                <w:highlight w:val="yellow"/>
              </w:rPr>
            </w:pPr>
            <w:ins w:id="233" w:author="Huawei" w:date="2022-11-16T00:21:00Z">
              <w:r w:rsidRPr="00B248C8">
                <w:rPr>
                  <w:rFonts w:cs="Arial"/>
                  <w:szCs w:val="18"/>
                  <w:highlight w:val="yellow"/>
                </w:rPr>
                <w:t>A1</w:t>
              </w:r>
            </w:ins>
          </w:p>
        </w:tc>
      </w:tr>
      <w:tr w:rsidR="000D7C71" w:rsidRPr="00B248C8" w:rsidTr="000D7C71">
        <w:trPr>
          <w:trHeight w:val="20"/>
          <w:jc w:val="center"/>
          <w:ins w:id="234"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235"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236"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37" w:author="Huawei" w:date="2022-11-16T00:21:00Z"/>
                <w:rFonts w:cs="Arial"/>
                <w:szCs w:val="18"/>
                <w:highlight w:val="yellow"/>
              </w:rPr>
            </w:pPr>
            <w:ins w:id="238" w:author="Huawei" w:date="2022-11-16T00:21:00Z">
              <w:r w:rsidRPr="00B248C8">
                <w:rPr>
                  <w:rFonts w:cs="Arial"/>
                  <w:szCs w:val="18"/>
                  <w:highlight w:val="yellow"/>
                </w:rPr>
                <w:t>≥34.56</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39" w:author="Huawei" w:date="2022-11-16T00:21:00Z"/>
                <w:rFonts w:cs="Arial"/>
                <w:kern w:val="24"/>
                <w:szCs w:val="18"/>
                <w:highlight w:val="yellow"/>
              </w:rPr>
            </w:pPr>
            <w:ins w:id="240" w:author="Huawei" w:date="2022-11-16T00:21:00Z">
              <w:r w:rsidRPr="00B248C8">
                <w:rPr>
                  <w:rFonts w:cs="Arial"/>
                  <w:szCs w:val="18"/>
                  <w:highlight w:val="yellow"/>
                </w:rPr>
                <w:t>≥0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41" w:author="Huawei" w:date="2022-11-16T00:21:00Z"/>
                <w:rFonts w:cs="Arial"/>
                <w:kern w:val="24"/>
                <w:szCs w:val="18"/>
                <w:highlight w:val="yellow"/>
              </w:rPr>
            </w:pPr>
            <w:ins w:id="242" w:author="Huawei" w:date="2022-11-16T00:21:00Z">
              <w:r w:rsidRPr="00B248C8">
                <w:rPr>
                  <w:rFonts w:cs="Arial"/>
                  <w:kern w:val="24"/>
                  <w:szCs w:val="18"/>
                  <w:highlight w:val="yellow"/>
                </w:rPr>
                <w:t>A1</w:t>
              </w:r>
            </w:ins>
          </w:p>
        </w:tc>
      </w:tr>
      <w:tr w:rsidR="000D7C71" w:rsidRPr="00B248C8" w:rsidTr="000D7C71">
        <w:trPr>
          <w:trHeight w:val="20"/>
          <w:jc w:val="center"/>
          <w:ins w:id="243" w:author="Huawei" w:date="2022-11-16T00:21:00Z"/>
        </w:trPr>
        <w:tc>
          <w:tcPr>
            <w:tcW w:w="1136" w:type="dxa"/>
            <w:tcBorders>
              <w:top w:val="single" w:sz="4" w:space="0" w:color="auto"/>
              <w:left w:val="single" w:sz="4" w:space="0" w:color="auto"/>
              <w:bottom w:val="nil"/>
              <w:right w:val="single" w:sz="4" w:space="0" w:color="auto"/>
            </w:tcBorders>
            <w:vAlign w:val="center"/>
          </w:tcPr>
          <w:p w:rsidR="000D7C71" w:rsidRPr="00B248C8" w:rsidRDefault="000D7C71">
            <w:pPr>
              <w:pStyle w:val="TAC"/>
              <w:rPr>
                <w:ins w:id="244" w:author="Huawei" w:date="2022-11-16T00:21:00Z"/>
                <w:rFonts w:cs="Arial"/>
                <w:szCs w:val="18"/>
                <w:highlight w:val="yellow"/>
              </w:rPr>
            </w:pPr>
          </w:p>
        </w:tc>
        <w:tc>
          <w:tcPr>
            <w:tcW w:w="1985" w:type="dxa"/>
            <w:tcBorders>
              <w:top w:val="single" w:sz="4" w:space="0" w:color="auto"/>
              <w:left w:val="single" w:sz="4" w:space="0" w:color="auto"/>
              <w:bottom w:val="nil"/>
              <w:right w:val="single" w:sz="4" w:space="0" w:color="auto"/>
            </w:tcBorders>
            <w:vAlign w:val="center"/>
          </w:tcPr>
          <w:p w:rsidR="000D7C71" w:rsidRPr="00B248C8" w:rsidRDefault="000D7C71">
            <w:pPr>
              <w:pStyle w:val="TAC"/>
              <w:rPr>
                <w:ins w:id="245" w:author="Huawei" w:date="2022-11-16T00:21:00Z"/>
                <w:rFonts w:eastAsia="MS PGothic" w:cs="Arial"/>
                <w:kern w:val="24"/>
                <w:szCs w:val="18"/>
                <w:highlight w:val="yellow"/>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46" w:author="Huawei" w:date="2022-11-16T00:21:00Z"/>
                <w:rFonts w:cs="Arial"/>
                <w:szCs w:val="18"/>
                <w:highlight w:val="yellow"/>
              </w:rPr>
            </w:pPr>
            <w:ins w:id="247" w:author="Huawei" w:date="2022-11-16T00:21:00Z">
              <w:r w:rsidRPr="00B248C8">
                <w:rPr>
                  <w:rFonts w:cs="Arial"/>
                  <w:szCs w:val="18"/>
                  <w:highlight w:val="yellow"/>
                </w:rPr>
                <w:t>≥7.92, &lt;12.42</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48" w:author="Huawei" w:date="2022-11-16T00:21:00Z"/>
                <w:rFonts w:cs="Arial"/>
                <w:szCs w:val="18"/>
                <w:highlight w:val="yellow"/>
              </w:rPr>
            </w:pPr>
            <w:ins w:id="249" w:author="Huawei" w:date="2022-11-16T00:21:00Z">
              <w:r w:rsidRPr="00B248C8">
                <w:rPr>
                  <w:rFonts w:cs="Arial"/>
                  <w:szCs w:val="18"/>
                  <w:highlight w:val="yellow"/>
                </w:rPr>
                <w:t xml:space="preserve">&lt; min [1.08, </w:t>
              </w:r>
              <w:proofErr w:type="gramStart"/>
              <w:r w:rsidRPr="00B248C8">
                <w:rPr>
                  <w:rFonts w:cs="Arial"/>
                  <w:szCs w:val="18"/>
                  <w:highlight w:val="yellow"/>
                </w:rPr>
                <w:t>max(</w:t>
              </w:r>
              <w:proofErr w:type="gramEnd"/>
              <w:r w:rsidRPr="00B248C8">
                <w:rPr>
                  <w:rFonts w:cs="Arial"/>
                  <w:szCs w:val="18"/>
                  <w:highlight w:val="yellow"/>
                </w:rPr>
                <w:t>0,12*SCS*</w:t>
              </w:r>
              <w:r w:rsidRPr="00B248C8">
                <w:rPr>
                  <w:rFonts w:cs="Arial"/>
                  <w:kern w:val="24"/>
                  <w:szCs w:val="18"/>
                  <w:highlight w:val="yellow"/>
                </w:rPr>
                <w:t xml:space="preserve"> RB</w:t>
              </w:r>
              <w:r w:rsidRPr="00B248C8">
                <w:rPr>
                  <w:rFonts w:cs="Arial"/>
                  <w:kern w:val="24"/>
                  <w:position w:val="-5"/>
                  <w:szCs w:val="18"/>
                  <w:highlight w:val="yellow"/>
                  <w:vertAlign w:val="subscript"/>
                </w:rPr>
                <w:t>end</w:t>
              </w:r>
              <w:r w:rsidRPr="00B248C8">
                <w:rPr>
                  <w:rFonts w:cs="Arial"/>
                  <w:szCs w:val="18"/>
                  <w:highlight w:val="yellow"/>
                </w:rPr>
                <w:t>-</w:t>
              </w:r>
              <w:r w:rsidRPr="00B248C8">
                <w:rPr>
                  <w:rFonts w:cs="Arial"/>
                  <w:kern w:val="24"/>
                  <w:szCs w:val="18"/>
                  <w:highlight w:val="yellow"/>
                  <w:lang w:val="en-US"/>
                </w:rPr>
                <w:t>7.92</w:t>
              </w:r>
              <w:r w:rsidRPr="00B248C8">
                <w:rPr>
                  <w:rFonts w:cs="Arial"/>
                  <w:szCs w:val="18"/>
                  <w:highlight w:val="yellow"/>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50" w:author="Huawei" w:date="2022-11-16T00:21:00Z"/>
                <w:rFonts w:cs="Arial"/>
                <w:kern w:val="24"/>
                <w:szCs w:val="18"/>
                <w:highlight w:val="yellow"/>
              </w:rPr>
            </w:pPr>
            <w:ins w:id="251" w:author="Huawei" w:date="2022-11-16T00:21:00Z">
              <w:r w:rsidRPr="00B248C8">
                <w:rPr>
                  <w:rFonts w:cs="Arial"/>
                  <w:kern w:val="24"/>
                  <w:szCs w:val="18"/>
                  <w:highlight w:val="yellow"/>
                </w:rPr>
                <w:t>A5</w:t>
              </w:r>
            </w:ins>
          </w:p>
        </w:tc>
      </w:tr>
      <w:tr w:rsidR="000D7C71" w:rsidRPr="00B248C8" w:rsidTr="000D7C71">
        <w:trPr>
          <w:trHeight w:val="20"/>
          <w:jc w:val="center"/>
          <w:ins w:id="252" w:author="Huawei" w:date="2022-11-16T00:21:00Z"/>
        </w:trPr>
        <w:tc>
          <w:tcPr>
            <w:tcW w:w="1136" w:type="dxa"/>
            <w:tcBorders>
              <w:top w:val="nil"/>
              <w:left w:val="single" w:sz="4" w:space="0" w:color="auto"/>
              <w:bottom w:val="nil"/>
              <w:right w:val="single" w:sz="4" w:space="0" w:color="auto"/>
            </w:tcBorders>
            <w:vAlign w:val="center"/>
          </w:tcPr>
          <w:p w:rsidR="000D7C71" w:rsidRPr="00B248C8" w:rsidRDefault="000D7C71">
            <w:pPr>
              <w:pStyle w:val="TAC"/>
              <w:rPr>
                <w:ins w:id="253" w:author="Huawei" w:date="2022-11-16T00:21:00Z"/>
                <w:rFonts w:cs="Arial"/>
                <w:szCs w:val="18"/>
                <w:highlight w:val="yellow"/>
              </w:rPr>
            </w:pPr>
          </w:p>
        </w:tc>
        <w:tc>
          <w:tcPr>
            <w:tcW w:w="1985" w:type="dxa"/>
            <w:tcBorders>
              <w:top w:val="nil"/>
              <w:left w:val="single" w:sz="4" w:space="0" w:color="auto"/>
              <w:bottom w:val="nil"/>
              <w:right w:val="single" w:sz="4" w:space="0" w:color="auto"/>
            </w:tcBorders>
            <w:vAlign w:val="center"/>
          </w:tcPr>
          <w:p w:rsidR="000D7C71" w:rsidRPr="00B248C8" w:rsidRDefault="000D7C71">
            <w:pPr>
              <w:pStyle w:val="TAC"/>
              <w:rPr>
                <w:ins w:id="254" w:author="Huawei" w:date="2022-11-16T00:21:00Z"/>
                <w:rFonts w:eastAsia="MS PGothic" w:cs="Arial"/>
                <w:kern w:val="24"/>
                <w:szCs w:val="18"/>
                <w:highlight w:val="yellow"/>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55" w:author="Huawei" w:date="2022-11-16T00:21:00Z"/>
                <w:rFonts w:cs="Arial"/>
                <w:szCs w:val="18"/>
                <w:highlight w:val="yellow"/>
              </w:rPr>
            </w:pPr>
            <w:ins w:id="256" w:author="Huawei" w:date="2022-11-16T00:21:00Z">
              <w:r w:rsidRPr="00B248C8">
                <w:rPr>
                  <w:rFonts w:cs="Arial"/>
                  <w:szCs w:val="18"/>
                  <w:highlight w:val="yellow"/>
                </w:rPr>
                <w:t>≥30.76, &lt;36.72</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57" w:author="Huawei" w:date="2022-11-16T00:21:00Z"/>
                <w:rFonts w:cs="Arial"/>
                <w:szCs w:val="18"/>
                <w:highlight w:val="yellow"/>
              </w:rPr>
            </w:pPr>
            <w:ins w:id="258" w:author="Huawei" w:date="2022-11-16T00:21:00Z">
              <w:r w:rsidRPr="00B248C8">
                <w:rPr>
                  <w:rFonts w:cs="Arial"/>
                  <w:kern w:val="24"/>
                  <w:szCs w:val="18"/>
                  <w:highlight w:val="yellow"/>
                </w:rPr>
                <w:t>&lt;1.08</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59" w:author="Huawei" w:date="2022-11-16T00:21:00Z"/>
                <w:rFonts w:cs="Arial"/>
                <w:kern w:val="24"/>
                <w:szCs w:val="18"/>
                <w:highlight w:val="yellow"/>
              </w:rPr>
            </w:pPr>
            <w:ins w:id="260" w:author="Huawei" w:date="2022-11-16T00:21:00Z">
              <w:r w:rsidRPr="00B248C8">
                <w:rPr>
                  <w:rFonts w:cs="Arial"/>
                  <w:kern w:val="24"/>
                  <w:szCs w:val="18"/>
                  <w:highlight w:val="yellow"/>
                </w:rPr>
                <w:t>A5</w:t>
              </w:r>
            </w:ins>
          </w:p>
        </w:tc>
      </w:tr>
      <w:tr w:rsidR="000D7C71" w:rsidRPr="00B248C8" w:rsidTr="000D7C71">
        <w:trPr>
          <w:trHeight w:val="20"/>
          <w:jc w:val="center"/>
          <w:ins w:id="261" w:author="Huawei" w:date="2022-11-16T00:21:00Z"/>
        </w:trPr>
        <w:tc>
          <w:tcPr>
            <w:tcW w:w="1136" w:type="dxa"/>
            <w:tcBorders>
              <w:top w:val="nil"/>
              <w:left w:val="single" w:sz="4" w:space="0" w:color="auto"/>
              <w:bottom w:val="nil"/>
              <w:right w:val="single" w:sz="4" w:space="0" w:color="auto"/>
            </w:tcBorders>
            <w:vAlign w:val="center"/>
            <w:hideMark/>
          </w:tcPr>
          <w:p w:rsidR="000D7C71" w:rsidRPr="00B248C8" w:rsidRDefault="000D7C71">
            <w:pPr>
              <w:pStyle w:val="TAC"/>
              <w:rPr>
                <w:ins w:id="262" w:author="Huawei" w:date="2022-11-16T00:21:00Z"/>
                <w:rFonts w:cs="Arial"/>
                <w:szCs w:val="18"/>
                <w:highlight w:val="yellow"/>
              </w:rPr>
            </w:pPr>
            <w:ins w:id="263" w:author="Huawei" w:date="2022-11-16T00:21:00Z">
              <w:r w:rsidRPr="00B248C8">
                <w:rPr>
                  <w:rFonts w:cs="Arial"/>
                  <w:szCs w:val="18"/>
                  <w:highlight w:val="yellow"/>
                </w:rPr>
                <w:t>45 MHz</w:t>
              </w:r>
            </w:ins>
          </w:p>
        </w:tc>
        <w:tc>
          <w:tcPr>
            <w:tcW w:w="1985" w:type="dxa"/>
            <w:tcBorders>
              <w:top w:val="nil"/>
              <w:left w:val="single" w:sz="4" w:space="0" w:color="auto"/>
              <w:bottom w:val="nil"/>
              <w:right w:val="single" w:sz="4" w:space="0" w:color="auto"/>
            </w:tcBorders>
            <w:vAlign w:val="center"/>
            <w:hideMark/>
          </w:tcPr>
          <w:p w:rsidR="000D7C71" w:rsidRPr="00B248C8" w:rsidRDefault="000D7C71">
            <w:pPr>
              <w:pStyle w:val="TAC"/>
              <w:rPr>
                <w:ins w:id="264" w:author="Huawei" w:date="2022-11-16T00:21:00Z"/>
                <w:rFonts w:eastAsia="MS PGothic" w:cs="Arial"/>
                <w:kern w:val="24"/>
                <w:szCs w:val="18"/>
                <w:highlight w:val="yellow"/>
              </w:rPr>
            </w:pPr>
            <w:ins w:id="265" w:author="Huawei" w:date="2022-11-16T00:21:00Z">
              <w:r w:rsidRPr="00B248C8">
                <w:rPr>
                  <w:rFonts w:eastAsia="MS PGothic" w:cs="Arial"/>
                  <w:kern w:val="24"/>
                  <w:szCs w:val="18"/>
                  <w:highlight w:val="yellow"/>
                  <w:lang w:val="en-US"/>
                </w:rPr>
                <w:t>1942.5 ≤ FC ≤ 1957.5</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66" w:author="Huawei" w:date="2022-11-16T00:21:00Z"/>
                <w:rFonts w:cs="Arial"/>
                <w:szCs w:val="18"/>
                <w:highlight w:val="yellow"/>
              </w:rPr>
            </w:pPr>
            <w:ins w:id="267" w:author="Huawei" w:date="2022-11-16T00:21:00Z">
              <w:r w:rsidRPr="00B248C8">
                <w:rPr>
                  <w:rFonts w:cs="Arial"/>
                  <w:szCs w:val="18"/>
                  <w:highlight w:val="yellow"/>
                </w:rPr>
                <w:t>&lt;36.72</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68" w:author="Huawei" w:date="2022-11-16T00:21:00Z"/>
                <w:rFonts w:cs="Arial"/>
                <w:szCs w:val="18"/>
                <w:highlight w:val="yellow"/>
              </w:rPr>
            </w:pPr>
            <w:ins w:id="269" w:author="Huawei" w:date="2022-11-16T00:21:00Z">
              <w:r w:rsidRPr="00B248C8">
                <w:rPr>
                  <w:rFonts w:cs="Arial"/>
                  <w:kern w:val="24"/>
                  <w:szCs w:val="18"/>
                  <w:highlight w:val="yellow"/>
                  <w:lang w:val="x-none"/>
                </w:rPr>
                <w:t>≥1</w:t>
              </w:r>
              <w:r w:rsidRPr="00B248C8">
                <w:rPr>
                  <w:rFonts w:cs="Arial"/>
                  <w:kern w:val="24"/>
                  <w:szCs w:val="18"/>
                  <w:highlight w:val="yellow"/>
                  <w:lang w:val="en-US"/>
                </w:rPr>
                <w:t>2.24</w:t>
              </w:r>
              <w:r w:rsidRPr="00B248C8">
                <w:rPr>
                  <w:rFonts w:cs="Arial"/>
                  <w:kern w:val="24"/>
                  <w:szCs w:val="18"/>
                  <w:highlight w:val="yellow"/>
                  <w:lang w:val="x-none"/>
                </w:rPr>
                <w:t>, &lt;max (0, 12*SCS*RB</w:t>
              </w:r>
              <w:r w:rsidRPr="00B248C8">
                <w:rPr>
                  <w:rFonts w:cs="Arial"/>
                  <w:kern w:val="24"/>
                  <w:position w:val="-5"/>
                  <w:szCs w:val="18"/>
                  <w:highlight w:val="yellow"/>
                  <w:vertAlign w:val="subscript"/>
                  <w:lang w:val="x-none"/>
                </w:rPr>
                <w:t xml:space="preserve">end </w:t>
              </w:r>
              <w:r w:rsidRPr="00B248C8">
                <w:rPr>
                  <w:rFonts w:cs="Arial"/>
                  <w:kern w:val="24"/>
                  <w:szCs w:val="18"/>
                  <w:highlight w:val="yellow"/>
                  <w:lang w:val="x-none"/>
                </w:rPr>
                <w:t xml:space="preserve">– </w:t>
              </w:r>
              <w:r w:rsidRPr="00B248C8">
                <w:rPr>
                  <w:rFonts w:cs="Arial"/>
                  <w:kern w:val="24"/>
                  <w:szCs w:val="18"/>
                  <w:highlight w:val="yellow"/>
                  <w:lang w:val="en-US"/>
                </w:rPr>
                <w:t>7.92</w:t>
              </w:r>
              <w:r w:rsidRPr="00B248C8">
                <w:rPr>
                  <w:rFonts w:cs="Arial"/>
                  <w:kern w:val="24"/>
                  <w:szCs w:val="18"/>
                  <w:highlight w:val="yellow"/>
                  <w:lang w:val="x-none"/>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70" w:author="Huawei" w:date="2022-11-16T00:21:00Z"/>
                <w:rFonts w:cs="Arial"/>
                <w:kern w:val="24"/>
                <w:szCs w:val="18"/>
                <w:highlight w:val="yellow"/>
              </w:rPr>
            </w:pPr>
            <w:ins w:id="271" w:author="Huawei" w:date="2022-11-16T00:21:00Z">
              <w:r w:rsidRPr="00B248C8">
                <w:rPr>
                  <w:rFonts w:cs="Arial"/>
                  <w:kern w:val="24"/>
                  <w:szCs w:val="18"/>
                  <w:highlight w:val="yellow"/>
                </w:rPr>
                <w:t>A2</w:t>
              </w:r>
            </w:ins>
          </w:p>
        </w:tc>
      </w:tr>
      <w:tr w:rsidR="000D7C71" w:rsidRPr="00B248C8" w:rsidTr="000D7C71">
        <w:trPr>
          <w:trHeight w:val="20"/>
          <w:jc w:val="center"/>
          <w:ins w:id="272" w:author="Huawei" w:date="2022-11-16T00:21:00Z"/>
        </w:trPr>
        <w:tc>
          <w:tcPr>
            <w:tcW w:w="1136" w:type="dxa"/>
            <w:tcBorders>
              <w:top w:val="nil"/>
              <w:left w:val="single" w:sz="4" w:space="0" w:color="auto"/>
              <w:bottom w:val="nil"/>
              <w:right w:val="single" w:sz="4" w:space="0" w:color="auto"/>
            </w:tcBorders>
            <w:vAlign w:val="center"/>
          </w:tcPr>
          <w:p w:rsidR="000D7C71" w:rsidRPr="00B248C8" w:rsidRDefault="000D7C71">
            <w:pPr>
              <w:pStyle w:val="TAC"/>
              <w:rPr>
                <w:ins w:id="273" w:author="Huawei" w:date="2022-11-16T00:21:00Z"/>
                <w:rFonts w:cs="Arial"/>
                <w:szCs w:val="18"/>
                <w:highlight w:val="yellow"/>
              </w:rPr>
            </w:pPr>
          </w:p>
        </w:tc>
        <w:tc>
          <w:tcPr>
            <w:tcW w:w="1985" w:type="dxa"/>
            <w:tcBorders>
              <w:top w:val="nil"/>
              <w:left w:val="single" w:sz="4" w:space="0" w:color="auto"/>
              <w:bottom w:val="nil"/>
              <w:right w:val="single" w:sz="4" w:space="0" w:color="auto"/>
            </w:tcBorders>
            <w:vAlign w:val="center"/>
          </w:tcPr>
          <w:p w:rsidR="000D7C71" w:rsidRPr="00B248C8" w:rsidRDefault="000D7C71">
            <w:pPr>
              <w:pStyle w:val="TAC"/>
              <w:rPr>
                <w:ins w:id="274" w:author="Huawei" w:date="2022-11-16T00:21:00Z"/>
                <w:rFonts w:eastAsia="MS PGothic" w:cs="Arial"/>
                <w:kern w:val="24"/>
                <w:szCs w:val="18"/>
                <w:highlight w:val="yellow"/>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75" w:author="Huawei" w:date="2022-11-16T00:21:00Z"/>
                <w:rFonts w:cs="Arial"/>
                <w:szCs w:val="18"/>
                <w:highlight w:val="yellow"/>
              </w:rPr>
            </w:pPr>
            <w:ins w:id="276" w:author="Huawei" w:date="2022-11-16T00:21:00Z">
              <w:r w:rsidRPr="00B248C8">
                <w:rPr>
                  <w:rFonts w:cs="Arial"/>
                  <w:szCs w:val="18"/>
                  <w:highlight w:val="yellow"/>
                </w:rPr>
                <w:t>&lt;36.72</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77" w:author="Huawei" w:date="2022-11-16T00:21:00Z"/>
                <w:rFonts w:cs="Arial"/>
                <w:szCs w:val="18"/>
                <w:highlight w:val="yellow"/>
              </w:rPr>
            </w:pPr>
            <w:ins w:id="278" w:author="Huawei" w:date="2022-11-16T00:21:00Z">
              <w:r w:rsidRPr="00B248C8">
                <w:rPr>
                  <w:rFonts w:cs="Arial"/>
                  <w:kern w:val="24"/>
                  <w:szCs w:val="18"/>
                  <w:highlight w:val="yellow"/>
                  <w:lang w:val="x-none"/>
                </w:rPr>
                <w:t>≥max (0, 12*SCS*RB</w:t>
              </w:r>
              <w:r w:rsidRPr="00B248C8">
                <w:rPr>
                  <w:rFonts w:cs="Arial"/>
                  <w:kern w:val="24"/>
                  <w:position w:val="-5"/>
                  <w:szCs w:val="18"/>
                  <w:highlight w:val="yellow"/>
                  <w:vertAlign w:val="subscript"/>
                  <w:lang w:val="x-none"/>
                </w:rPr>
                <w:t xml:space="preserve">end </w:t>
              </w:r>
              <w:r w:rsidRPr="00B248C8">
                <w:rPr>
                  <w:rFonts w:cs="Arial"/>
                  <w:kern w:val="24"/>
                  <w:szCs w:val="18"/>
                  <w:highlight w:val="yellow"/>
                  <w:lang w:val="x-none"/>
                </w:rPr>
                <w:t xml:space="preserve">– </w:t>
              </w:r>
              <w:r w:rsidRPr="00B248C8">
                <w:rPr>
                  <w:rFonts w:cs="Arial"/>
                  <w:kern w:val="24"/>
                  <w:szCs w:val="18"/>
                  <w:highlight w:val="yellow"/>
                  <w:lang w:val="en-US"/>
                </w:rPr>
                <w:t>7.92</w:t>
              </w:r>
              <w:r w:rsidRPr="00B248C8">
                <w:rPr>
                  <w:rFonts w:cs="Arial"/>
                  <w:kern w:val="24"/>
                  <w:szCs w:val="18"/>
                  <w:highlight w:val="yellow"/>
                  <w:lang w:val="x-none"/>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79" w:author="Huawei" w:date="2022-11-16T00:21:00Z"/>
                <w:rFonts w:cs="Arial"/>
                <w:kern w:val="24"/>
                <w:szCs w:val="18"/>
                <w:highlight w:val="yellow"/>
              </w:rPr>
            </w:pPr>
            <w:ins w:id="280" w:author="Huawei" w:date="2022-11-16T00:21:00Z">
              <w:r w:rsidRPr="00B248C8">
                <w:rPr>
                  <w:rFonts w:cs="Arial"/>
                  <w:kern w:val="24"/>
                  <w:szCs w:val="18"/>
                  <w:highlight w:val="yellow"/>
                </w:rPr>
                <w:t>A1</w:t>
              </w:r>
            </w:ins>
          </w:p>
        </w:tc>
      </w:tr>
      <w:tr w:rsidR="000D7C71" w:rsidRPr="00B248C8" w:rsidTr="000D7C71">
        <w:trPr>
          <w:trHeight w:val="20"/>
          <w:jc w:val="center"/>
          <w:ins w:id="281" w:author="Huawei" w:date="2022-11-16T00:21:00Z"/>
        </w:trPr>
        <w:tc>
          <w:tcPr>
            <w:tcW w:w="1136" w:type="dxa"/>
            <w:tcBorders>
              <w:top w:val="nil"/>
              <w:left w:val="single" w:sz="4" w:space="0" w:color="auto"/>
              <w:bottom w:val="single" w:sz="4" w:space="0" w:color="auto"/>
              <w:right w:val="single" w:sz="4" w:space="0" w:color="auto"/>
            </w:tcBorders>
            <w:vAlign w:val="center"/>
          </w:tcPr>
          <w:p w:rsidR="000D7C71" w:rsidRPr="00B248C8" w:rsidRDefault="000D7C71">
            <w:pPr>
              <w:pStyle w:val="TAC"/>
              <w:rPr>
                <w:ins w:id="282" w:author="Huawei" w:date="2022-11-16T00:21:00Z"/>
                <w:rFonts w:cs="Arial"/>
                <w:szCs w:val="18"/>
                <w:highlight w:val="yellow"/>
              </w:rPr>
            </w:pPr>
          </w:p>
        </w:tc>
        <w:tc>
          <w:tcPr>
            <w:tcW w:w="1985" w:type="dxa"/>
            <w:tcBorders>
              <w:top w:val="nil"/>
              <w:left w:val="single" w:sz="4" w:space="0" w:color="auto"/>
              <w:bottom w:val="single" w:sz="4" w:space="0" w:color="auto"/>
              <w:right w:val="single" w:sz="4" w:space="0" w:color="auto"/>
            </w:tcBorders>
            <w:vAlign w:val="center"/>
          </w:tcPr>
          <w:p w:rsidR="000D7C71" w:rsidRPr="00B248C8" w:rsidRDefault="000D7C71">
            <w:pPr>
              <w:pStyle w:val="TAC"/>
              <w:rPr>
                <w:ins w:id="283" w:author="Huawei" w:date="2022-11-16T00:21:00Z"/>
                <w:rFonts w:eastAsia="MS PGothic" w:cs="Arial"/>
                <w:kern w:val="24"/>
                <w:szCs w:val="18"/>
                <w:highlight w:val="yellow"/>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84" w:author="Huawei" w:date="2022-11-16T00:21:00Z"/>
                <w:rFonts w:cs="Arial"/>
                <w:szCs w:val="18"/>
                <w:highlight w:val="yellow"/>
              </w:rPr>
            </w:pPr>
            <w:ins w:id="285" w:author="Huawei" w:date="2022-11-16T00:21:00Z">
              <w:r w:rsidRPr="00B248C8">
                <w:rPr>
                  <w:rFonts w:cs="Arial"/>
                  <w:szCs w:val="18"/>
                  <w:highlight w:val="yellow"/>
                </w:rPr>
                <w:t>≥36.72</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86" w:author="Huawei" w:date="2022-11-16T00:21:00Z"/>
                <w:rFonts w:cs="Arial"/>
                <w:szCs w:val="18"/>
                <w:highlight w:val="yellow"/>
              </w:rPr>
            </w:pPr>
            <w:ins w:id="287" w:author="Huawei" w:date="2022-11-16T00:21:00Z">
              <w:r w:rsidRPr="00B248C8">
                <w:rPr>
                  <w:rFonts w:cs="Arial"/>
                  <w:kern w:val="24"/>
                  <w:szCs w:val="18"/>
                  <w:highlight w:val="yellow"/>
                  <w:lang w:val="x-none"/>
                </w:rPr>
                <w:t>&gt;0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88" w:author="Huawei" w:date="2022-11-16T00:21:00Z"/>
                <w:rFonts w:cs="Arial"/>
                <w:kern w:val="24"/>
                <w:szCs w:val="18"/>
                <w:highlight w:val="yellow"/>
              </w:rPr>
            </w:pPr>
            <w:ins w:id="289" w:author="Huawei" w:date="2022-11-16T00:21:00Z">
              <w:r w:rsidRPr="00B248C8">
                <w:rPr>
                  <w:rFonts w:cs="Arial"/>
                  <w:kern w:val="24"/>
                  <w:szCs w:val="18"/>
                  <w:highlight w:val="yellow"/>
                </w:rPr>
                <w:t>A1</w:t>
              </w:r>
            </w:ins>
          </w:p>
        </w:tc>
      </w:tr>
      <w:tr w:rsidR="000D7C71" w:rsidRPr="00B248C8" w:rsidTr="000D7C71">
        <w:trPr>
          <w:trHeight w:val="20"/>
          <w:jc w:val="center"/>
          <w:ins w:id="290" w:author="Huawei" w:date="2022-11-16T00:21:00Z"/>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91" w:author="Huawei" w:date="2022-11-16T00:21:00Z"/>
                <w:rFonts w:cs="Arial"/>
                <w:szCs w:val="18"/>
                <w:highlight w:val="yellow"/>
              </w:rPr>
            </w:pPr>
            <w:ins w:id="292" w:author="Huawei" w:date="2022-11-16T00:21:00Z">
              <w:r w:rsidRPr="00B248C8">
                <w:rPr>
                  <w:rFonts w:cs="Arial"/>
                  <w:szCs w:val="18"/>
                  <w:highlight w:val="yellow"/>
                </w:rPr>
                <w:t>50 MHz</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93" w:author="Huawei" w:date="2022-11-16T00:21:00Z"/>
                <w:rFonts w:eastAsia="MS PGothic" w:cs="Arial"/>
                <w:kern w:val="24"/>
                <w:szCs w:val="18"/>
                <w:highlight w:val="yellow"/>
                <w:lang w:val="en-US"/>
              </w:rPr>
            </w:pPr>
            <w:ins w:id="294" w:author="Huawei" w:date="2022-11-16T00:21:00Z">
              <w:r w:rsidRPr="00B248C8">
                <w:rPr>
                  <w:rFonts w:eastAsia="MS PGothic" w:cs="Arial"/>
                  <w:kern w:val="24"/>
                  <w:szCs w:val="18"/>
                  <w:highlight w:val="yellow"/>
                  <w:lang w:val="en-US"/>
                </w:rPr>
                <w:t>1945 ≤ F</w:t>
              </w:r>
              <w:r w:rsidRPr="00B248C8">
                <w:rPr>
                  <w:rFonts w:eastAsia="MS PGothic" w:cs="Arial"/>
                  <w:kern w:val="24"/>
                  <w:szCs w:val="18"/>
                  <w:highlight w:val="yellow"/>
                  <w:vertAlign w:val="subscript"/>
                  <w:lang w:val="en-US"/>
                </w:rPr>
                <w:t>C</w:t>
              </w:r>
              <w:r w:rsidRPr="00B248C8">
                <w:rPr>
                  <w:rFonts w:eastAsia="MS PGothic" w:cs="Arial"/>
                  <w:kern w:val="24"/>
                  <w:szCs w:val="18"/>
                  <w:highlight w:val="yellow"/>
                  <w:lang w:val="en-US"/>
                </w:rPr>
                <w:t xml:space="preserve"> ≤ 1955</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95" w:author="Huawei" w:date="2022-11-16T00:21:00Z"/>
                <w:rFonts w:cs="Arial"/>
                <w:szCs w:val="18"/>
                <w:highlight w:val="yellow"/>
              </w:rPr>
            </w:pPr>
            <w:ins w:id="296" w:author="Huawei" w:date="2022-11-16T00:21:00Z">
              <w:r w:rsidRPr="00B248C8">
                <w:rPr>
                  <w:rFonts w:cs="Arial"/>
                  <w:kern w:val="24"/>
                  <w:szCs w:val="18"/>
                  <w:highlight w:val="yellow"/>
                  <w:lang w:val="x-none"/>
                </w:rPr>
                <w:t>≥</w:t>
              </w:r>
              <w:r w:rsidRPr="00B248C8">
                <w:rPr>
                  <w:rFonts w:cs="Arial"/>
                  <w:kern w:val="24"/>
                  <w:szCs w:val="18"/>
                  <w:highlight w:val="yellow"/>
                </w:rPr>
                <w:t>10.08</w:t>
              </w:r>
              <w:r w:rsidRPr="00B248C8">
                <w:rPr>
                  <w:rFonts w:cs="Arial"/>
                  <w:kern w:val="24"/>
                  <w:szCs w:val="18"/>
                  <w:highlight w:val="yellow"/>
                  <w:lang w:val="x-none"/>
                </w:rPr>
                <w:t>, &lt;14.4</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97" w:author="Huawei" w:date="2022-11-16T00:21:00Z"/>
                <w:rFonts w:cs="Arial"/>
                <w:szCs w:val="18"/>
                <w:highlight w:val="yellow"/>
              </w:rPr>
            </w:pPr>
            <w:ins w:id="298" w:author="Huawei" w:date="2022-11-16T00:21:00Z">
              <w:r w:rsidRPr="00B248C8">
                <w:rPr>
                  <w:rFonts w:cs="Arial"/>
                  <w:szCs w:val="18"/>
                  <w:highlight w:val="yellow"/>
                </w:rPr>
                <w:t xml:space="preserve">&lt; min [1.08, </w:t>
              </w:r>
              <w:proofErr w:type="gramStart"/>
              <w:r w:rsidRPr="00B248C8">
                <w:rPr>
                  <w:rFonts w:cs="Arial"/>
                  <w:szCs w:val="18"/>
                  <w:highlight w:val="yellow"/>
                </w:rPr>
                <w:t>max(</w:t>
              </w:r>
              <w:proofErr w:type="gramEnd"/>
              <w:r w:rsidRPr="00B248C8">
                <w:rPr>
                  <w:rFonts w:cs="Arial"/>
                  <w:szCs w:val="18"/>
                  <w:highlight w:val="yellow"/>
                </w:rPr>
                <w:t>0,12*SCS*</w:t>
              </w:r>
              <w:r w:rsidRPr="00B248C8">
                <w:rPr>
                  <w:rFonts w:cs="Arial"/>
                  <w:kern w:val="24"/>
                  <w:szCs w:val="18"/>
                  <w:highlight w:val="yellow"/>
                </w:rPr>
                <w:t xml:space="preserve"> RB</w:t>
              </w:r>
              <w:r w:rsidRPr="00B248C8">
                <w:rPr>
                  <w:rFonts w:cs="Arial"/>
                  <w:kern w:val="24"/>
                  <w:position w:val="-5"/>
                  <w:szCs w:val="18"/>
                  <w:highlight w:val="yellow"/>
                  <w:vertAlign w:val="subscript"/>
                </w:rPr>
                <w:t>end</w:t>
              </w:r>
              <w:r w:rsidRPr="00B248C8">
                <w:rPr>
                  <w:rFonts w:cs="Arial"/>
                  <w:szCs w:val="18"/>
                  <w:highlight w:val="yellow"/>
                </w:rPr>
                <w:t>-10.08)]</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299" w:author="Huawei" w:date="2022-11-16T00:21:00Z"/>
                <w:rFonts w:cs="Arial"/>
                <w:kern w:val="24"/>
                <w:szCs w:val="18"/>
                <w:highlight w:val="yellow"/>
              </w:rPr>
            </w:pPr>
            <w:ins w:id="300" w:author="Huawei" w:date="2022-11-16T00:21:00Z">
              <w:r w:rsidRPr="00B248C8">
                <w:rPr>
                  <w:rFonts w:cs="Arial"/>
                  <w:szCs w:val="18"/>
                  <w:highlight w:val="yellow"/>
                  <w:lang w:eastAsia="ko-KR"/>
                </w:rPr>
                <w:t>A5</w:t>
              </w:r>
            </w:ins>
          </w:p>
        </w:tc>
      </w:tr>
      <w:tr w:rsidR="000D7C71" w:rsidRPr="00B248C8" w:rsidTr="000D7C71">
        <w:trPr>
          <w:trHeight w:val="20"/>
          <w:jc w:val="center"/>
          <w:ins w:id="301"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302"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303"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304" w:author="Huawei" w:date="2022-11-16T00:21:00Z"/>
                <w:rFonts w:cs="Arial"/>
                <w:szCs w:val="18"/>
                <w:highlight w:val="yellow"/>
              </w:rPr>
            </w:pPr>
            <w:ins w:id="305" w:author="Huawei" w:date="2022-11-16T00:21:00Z">
              <w:r w:rsidRPr="00B248C8">
                <w:rPr>
                  <w:rFonts w:cs="Arial"/>
                  <w:kern w:val="24"/>
                  <w:szCs w:val="18"/>
                  <w:highlight w:val="yellow"/>
                  <w:lang w:val="x-none"/>
                </w:rPr>
                <w:t>≥36, &lt;39.6</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306" w:author="Huawei" w:date="2022-11-16T00:21:00Z"/>
                <w:rFonts w:cs="Arial"/>
                <w:szCs w:val="18"/>
                <w:highlight w:val="yellow"/>
              </w:rPr>
            </w:pPr>
            <w:ins w:id="307" w:author="Huawei" w:date="2022-11-16T00:21:00Z">
              <w:r w:rsidRPr="00B248C8">
                <w:rPr>
                  <w:rFonts w:cs="Arial"/>
                  <w:kern w:val="24"/>
                  <w:szCs w:val="18"/>
                  <w:highlight w:val="yellow"/>
                  <w:lang w:val="x-none"/>
                </w:rPr>
                <w:t>&lt;1.08</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308" w:author="Huawei" w:date="2022-11-16T00:21:00Z"/>
                <w:rFonts w:cs="Arial"/>
                <w:kern w:val="24"/>
                <w:szCs w:val="18"/>
                <w:highlight w:val="yellow"/>
              </w:rPr>
            </w:pPr>
            <w:ins w:id="309" w:author="Huawei" w:date="2022-11-16T00:21:00Z">
              <w:r w:rsidRPr="00B248C8">
                <w:rPr>
                  <w:rFonts w:cs="Arial"/>
                  <w:szCs w:val="18"/>
                  <w:highlight w:val="yellow"/>
                  <w:lang w:eastAsia="ko-KR"/>
                </w:rPr>
                <w:t>A5</w:t>
              </w:r>
            </w:ins>
          </w:p>
        </w:tc>
      </w:tr>
      <w:tr w:rsidR="000D7C71" w:rsidRPr="00B248C8" w:rsidTr="000D7C71">
        <w:trPr>
          <w:trHeight w:val="20"/>
          <w:jc w:val="center"/>
          <w:ins w:id="310"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311"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312"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313" w:author="Huawei" w:date="2022-11-16T00:21:00Z"/>
                <w:rFonts w:cs="Arial"/>
                <w:szCs w:val="18"/>
                <w:highlight w:val="yellow"/>
              </w:rPr>
            </w:pPr>
            <w:ins w:id="314" w:author="Huawei" w:date="2022-11-16T00:21:00Z">
              <w:r w:rsidRPr="00B248C8">
                <w:rPr>
                  <w:rFonts w:cs="Arial"/>
                  <w:kern w:val="24"/>
                  <w:szCs w:val="18"/>
                  <w:highlight w:val="yellow"/>
                  <w:lang w:val="x-none"/>
                </w:rPr>
                <w:t>&lt;39.6</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315" w:author="Huawei" w:date="2022-11-16T00:21:00Z"/>
                <w:rFonts w:cs="Arial"/>
                <w:szCs w:val="18"/>
                <w:highlight w:val="yellow"/>
              </w:rPr>
            </w:pPr>
            <w:ins w:id="316" w:author="Huawei" w:date="2022-11-16T00:21:00Z">
              <w:r w:rsidRPr="00B248C8">
                <w:rPr>
                  <w:rFonts w:cs="Arial"/>
                  <w:kern w:val="24"/>
                  <w:szCs w:val="18"/>
                  <w:highlight w:val="yellow"/>
                  <w:lang w:val="x-none"/>
                </w:rPr>
                <w:t>≥</w:t>
              </w:r>
              <w:r w:rsidRPr="00B248C8">
                <w:rPr>
                  <w:rFonts w:cs="Arial"/>
                  <w:kern w:val="24"/>
                  <w:szCs w:val="18"/>
                  <w:highlight w:val="yellow"/>
                  <w:lang w:val="de-DE"/>
                </w:rPr>
                <w:t>13.68</w:t>
              </w:r>
              <w:r w:rsidRPr="00B248C8">
                <w:rPr>
                  <w:rFonts w:cs="Arial"/>
                  <w:kern w:val="24"/>
                  <w:szCs w:val="18"/>
                  <w:highlight w:val="yellow"/>
                  <w:lang w:val="x-none"/>
                </w:rPr>
                <w:t>, &lt;max (0, 12*SCS*RB</w:t>
              </w:r>
              <w:r w:rsidRPr="00B248C8">
                <w:rPr>
                  <w:rFonts w:cs="Arial"/>
                  <w:kern w:val="24"/>
                  <w:position w:val="-5"/>
                  <w:szCs w:val="18"/>
                  <w:highlight w:val="yellow"/>
                  <w:vertAlign w:val="subscript"/>
                  <w:lang w:val="x-none"/>
                </w:rPr>
                <w:t xml:space="preserve">end </w:t>
              </w:r>
              <w:r w:rsidRPr="00B248C8">
                <w:rPr>
                  <w:rFonts w:cs="Arial"/>
                  <w:kern w:val="24"/>
                  <w:szCs w:val="18"/>
                  <w:highlight w:val="yellow"/>
                  <w:lang w:val="x-none"/>
                </w:rPr>
                <w:t xml:space="preserve">– </w:t>
              </w:r>
              <w:r w:rsidRPr="00B248C8">
                <w:rPr>
                  <w:rFonts w:cs="Arial"/>
                  <w:szCs w:val="18"/>
                  <w:highlight w:val="yellow"/>
                </w:rPr>
                <w:t>10.08</w:t>
              </w:r>
              <w:r w:rsidRPr="00B248C8">
                <w:rPr>
                  <w:rFonts w:cs="Arial"/>
                  <w:kern w:val="24"/>
                  <w:szCs w:val="18"/>
                  <w:highlight w:val="yellow"/>
                  <w:lang w:val="x-none"/>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317" w:author="Huawei" w:date="2022-11-16T00:21:00Z"/>
                <w:rFonts w:cs="Arial"/>
                <w:kern w:val="24"/>
                <w:szCs w:val="18"/>
                <w:highlight w:val="yellow"/>
              </w:rPr>
            </w:pPr>
            <w:ins w:id="318" w:author="Huawei" w:date="2022-11-16T00:21:00Z">
              <w:r w:rsidRPr="00B248C8">
                <w:rPr>
                  <w:rFonts w:cs="Arial"/>
                  <w:szCs w:val="18"/>
                  <w:highlight w:val="yellow"/>
                  <w:lang w:eastAsia="ko-KR"/>
                </w:rPr>
                <w:t>A2</w:t>
              </w:r>
            </w:ins>
          </w:p>
        </w:tc>
      </w:tr>
      <w:tr w:rsidR="000D7C71" w:rsidRPr="00B248C8" w:rsidTr="000D7C71">
        <w:trPr>
          <w:trHeight w:val="20"/>
          <w:jc w:val="center"/>
          <w:ins w:id="319"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320"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321"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322" w:author="Huawei" w:date="2022-11-16T00:21:00Z"/>
                <w:rFonts w:cs="Arial"/>
                <w:szCs w:val="18"/>
                <w:highlight w:val="yellow"/>
              </w:rPr>
            </w:pPr>
            <w:ins w:id="323" w:author="Huawei" w:date="2022-11-16T00:21:00Z">
              <w:r w:rsidRPr="00B248C8">
                <w:rPr>
                  <w:rFonts w:cs="Arial"/>
                  <w:kern w:val="24"/>
                  <w:szCs w:val="18"/>
                  <w:highlight w:val="yellow"/>
                  <w:lang w:val="x-none"/>
                </w:rPr>
                <w:t>&lt;39.6</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324" w:author="Huawei" w:date="2022-11-16T00:21:00Z"/>
                <w:rFonts w:cs="Arial"/>
                <w:szCs w:val="18"/>
                <w:highlight w:val="yellow"/>
              </w:rPr>
            </w:pPr>
            <w:ins w:id="325" w:author="Huawei" w:date="2022-11-16T00:21:00Z">
              <w:r w:rsidRPr="00B248C8">
                <w:rPr>
                  <w:rFonts w:cs="Arial"/>
                  <w:kern w:val="24"/>
                  <w:szCs w:val="18"/>
                  <w:highlight w:val="yellow"/>
                  <w:lang w:val="x-none"/>
                </w:rPr>
                <w:t>≥max (0, 12*SCS*RB</w:t>
              </w:r>
              <w:r w:rsidRPr="00B248C8">
                <w:rPr>
                  <w:rFonts w:cs="Arial"/>
                  <w:kern w:val="24"/>
                  <w:position w:val="-5"/>
                  <w:szCs w:val="18"/>
                  <w:highlight w:val="yellow"/>
                  <w:vertAlign w:val="subscript"/>
                  <w:lang w:val="x-none"/>
                </w:rPr>
                <w:t xml:space="preserve">end </w:t>
              </w:r>
              <w:r w:rsidRPr="00B248C8">
                <w:rPr>
                  <w:rFonts w:cs="Arial"/>
                  <w:kern w:val="24"/>
                  <w:szCs w:val="18"/>
                  <w:highlight w:val="yellow"/>
                  <w:lang w:val="x-none"/>
                </w:rPr>
                <w:t xml:space="preserve">– </w:t>
              </w:r>
              <w:r w:rsidRPr="00B248C8">
                <w:rPr>
                  <w:rFonts w:cs="Arial"/>
                  <w:szCs w:val="18"/>
                  <w:highlight w:val="yellow"/>
                </w:rPr>
                <w:t>10.08</w:t>
              </w:r>
              <w:r w:rsidRPr="00B248C8">
                <w:rPr>
                  <w:rFonts w:cs="Arial"/>
                  <w:kern w:val="24"/>
                  <w:szCs w:val="18"/>
                  <w:highlight w:val="yellow"/>
                  <w:lang w:val="x-none"/>
                </w:rPr>
                <w: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326" w:author="Huawei" w:date="2022-11-16T00:21:00Z"/>
                <w:rFonts w:cs="Arial"/>
                <w:kern w:val="24"/>
                <w:szCs w:val="18"/>
                <w:highlight w:val="yellow"/>
              </w:rPr>
            </w:pPr>
            <w:ins w:id="327" w:author="Huawei" w:date="2022-11-16T00:21:00Z">
              <w:r w:rsidRPr="00B248C8">
                <w:rPr>
                  <w:rFonts w:cs="Arial"/>
                  <w:szCs w:val="18"/>
                  <w:highlight w:val="yellow"/>
                  <w:lang w:eastAsia="ko-KR"/>
                </w:rPr>
                <w:t>A1</w:t>
              </w:r>
            </w:ins>
          </w:p>
        </w:tc>
      </w:tr>
      <w:tr w:rsidR="000D7C71" w:rsidTr="000D7C71">
        <w:trPr>
          <w:trHeight w:val="20"/>
          <w:jc w:val="center"/>
          <w:ins w:id="328" w:author="Huawei" w:date="2022-11-16T00:21:00Z"/>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329" w:author="Huawei" w:date="2022-11-16T00:21:00Z"/>
                <w:rFonts w:ascii="Arial" w:hAnsi="Arial" w:cs="Arial"/>
                <w:sz w:val="18"/>
                <w:szCs w:val="18"/>
                <w:highlight w:val="yellow"/>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rPr>
                <w:ins w:id="330" w:author="Huawei" w:date="2022-11-16T00:21:00Z"/>
                <w:rFonts w:ascii="Arial" w:eastAsia="MS PGothic" w:hAnsi="Arial" w:cs="Arial"/>
                <w:kern w:val="24"/>
                <w:sz w:val="18"/>
                <w:szCs w:val="18"/>
                <w:highlight w:val="yellow"/>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331" w:author="Huawei" w:date="2022-11-16T00:21:00Z"/>
                <w:rFonts w:cs="Arial"/>
                <w:szCs w:val="18"/>
                <w:highlight w:val="yellow"/>
              </w:rPr>
            </w:pPr>
            <w:ins w:id="332" w:author="Huawei" w:date="2022-11-16T00:21:00Z">
              <w:r w:rsidRPr="00B248C8">
                <w:rPr>
                  <w:rFonts w:cs="Arial"/>
                  <w:color w:val="000000"/>
                  <w:kern w:val="24"/>
                  <w:szCs w:val="18"/>
                  <w:highlight w:val="yellow"/>
                  <w:lang w:val="x-none"/>
                </w:rPr>
                <w:t>≥39.6</w:t>
              </w:r>
            </w:ins>
          </w:p>
        </w:tc>
        <w:tc>
          <w:tcPr>
            <w:tcW w:w="2835" w:type="dxa"/>
            <w:tcBorders>
              <w:top w:val="single" w:sz="4" w:space="0" w:color="auto"/>
              <w:left w:val="single" w:sz="4" w:space="0" w:color="auto"/>
              <w:bottom w:val="single" w:sz="4" w:space="0" w:color="auto"/>
              <w:right w:val="single" w:sz="4" w:space="0" w:color="auto"/>
            </w:tcBorders>
            <w:vAlign w:val="center"/>
            <w:hideMark/>
          </w:tcPr>
          <w:p w:rsidR="000D7C71" w:rsidRPr="00B248C8" w:rsidRDefault="000D7C71">
            <w:pPr>
              <w:pStyle w:val="TAC"/>
              <w:rPr>
                <w:ins w:id="333" w:author="Huawei" w:date="2022-11-16T00:21:00Z"/>
                <w:rFonts w:cs="Arial"/>
                <w:szCs w:val="18"/>
                <w:highlight w:val="yellow"/>
              </w:rPr>
            </w:pPr>
            <w:ins w:id="334" w:author="Huawei" w:date="2022-11-16T00:21:00Z">
              <w:r w:rsidRPr="00B248C8">
                <w:rPr>
                  <w:rFonts w:cs="Arial"/>
                  <w:color w:val="000000"/>
                  <w:kern w:val="24"/>
                  <w:szCs w:val="18"/>
                  <w:highlight w:val="yellow"/>
                  <w:lang w:val="x-none"/>
                </w:rPr>
                <w:t>&gt;0</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0D7C71" w:rsidRDefault="000D7C71">
            <w:pPr>
              <w:pStyle w:val="TAC"/>
              <w:rPr>
                <w:ins w:id="335" w:author="Huawei" w:date="2022-11-16T00:21:00Z"/>
                <w:rFonts w:cs="Arial"/>
                <w:color w:val="000000"/>
                <w:kern w:val="24"/>
                <w:szCs w:val="18"/>
              </w:rPr>
            </w:pPr>
            <w:ins w:id="336" w:author="Huawei" w:date="2022-11-16T00:21:00Z">
              <w:r w:rsidRPr="00B248C8">
                <w:rPr>
                  <w:rFonts w:cs="Arial"/>
                  <w:kern w:val="24"/>
                  <w:szCs w:val="18"/>
                  <w:highlight w:val="yellow"/>
                  <w:lang w:eastAsia="fr-FR"/>
                </w:rPr>
                <w:t>A1</w:t>
              </w:r>
            </w:ins>
          </w:p>
        </w:tc>
      </w:tr>
    </w:tbl>
    <w:p w:rsidR="000D7C71" w:rsidRDefault="000D7C71" w:rsidP="000D7C71">
      <w:pPr>
        <w:rPr>
          <w:ins w:id="337" w:author="Huawei" w:date="2022-11-16T00:21:00Z"/>
          <w:lang w:val="en"/>
        </w:rPr>
      </w:pPr>
    </w:p>
    <w:p w:rsidR="00A95982" w:rsidRPr="00592C6C" w:rsidRDefault="00A95982" w:rsidP="00592C6C">
      <w:pPr>
        <w:spacing w:before="80" w:after="80"/>
        <w:rPr>
          <w:lang w:val="en"/>
        </w:rPr>
      </w:pPr>
      <w:r w:rsidRPr="00592C6C">
        <w:rPr>
          <w:lang w:val="en"/>
        </w:rPr>
        <w:t xml:space="preserve">The RB allocation for testing of these A-MPR regions depends on both carrier </w:t>
      </w:r>
      <w:proofErr w:type="spellStart"/>
      <w:r w:rsidRPr="00592C6C">
        <w:rPr>
          <w:lang w:val="en"/>
        </w:rPr>
        <w:t>centre</w:t>
      </w:r>
      <w:proofErr w:type="spellEnd"/>
      <w:r w:rsidRPr="00592C6C">
        <w:rPr>
          <w:lang w:val="en"/>
        </w:rPr>
        <w:t xml:space="preserve"> frequency, channel bandwidth and SCS. </w:t>
      </w:r>
    </w:p>
    <w:p w:rsidR="00967502" w:rsidRPr="00592C6C" w:rsidRDefault="00967502" w:rsidP="00592C6C">
      <w:pPr>
        <w:pStyle w:val="2"/>
        <w:spacing w:before="180" w:after="60"/>
        <w:ind w:left="578" w:hanging="578"/>
        <w:rPr>
          <w:lang w:val="en-US"/>
        </w:rPr>
      </w:pPr>
      <w:r w:rsidRPr="00592C6C">
        <w:rPr>
          <w:lang w:val="en-US"/>
        </w:rPr>
        <w:t>Test Environment</w:t>
      </w:r>
    </w:p>
    <w:p w:rsidR="004726C4" w:rsidRPr="00592C6C" w:rsidRDefault="004726C4" w:rsidP="00592C6C">
      <w:pPr>
        <w:rPr>
          <w:lang w:eastAsia="ja-JP"/>
        </w:rPr>
      </w:pPr>
      <w:bookmarkStart w:id="338" w:name="_Hlk506568541"/>
      <w:r w:rsidRPr="00592C6C">
        <w:rPr>
          <w:lang w:eastAsia="ja-JP"/>
        </w:rPr>
        <w:t>Ba</w:t>
      </w:r>
      <w:r w:rsidR="00EA6EFD" w:rsidRPr="00592C6C">
        <w:rPr>
          <w:lang w:eastAsia="ja-JP"/>
        </w:rPr>
        <w:t>sed on the baseline agreed in [2</w:t>
      </w:r>
      <w:r w:rsidRPr="00592C6C">
        <w:rPr>
          <w:lang w:eastAsia="ja-JP"/>
        </w:rPr>
        <w:t xml:space="preserve">], </w:t>
      </w:r>
      <w:bookmarkEnd w:id="338"/>
      <w:r w:rsidRPr="00592C6C">
        <w:rPr>
          <w:lang w:eastAsia="ja-JP"/>
        </w:rPr>
        <w:t>the test environment for NR A-MPR measurement for FR1 can be defined as in LTE.</w:t>
      </w:r>
    </w:p>
    <w:p w:rsidR="00967502" w:rsidRPr="00592C6C" w:rsidRDefault="00EF4402" w:rsidP="00592C6C">
      <w:pPr>
        <w:pStyle w:val="a0"/>
        <w:tabs>
          <w:tab w:val="left" w:pos="284"/>
        </w:tabs>
        <w:spacing w:before="40" w:after="60"/>
        <w:ind w:left="284"/>
        <w:rPr>
          <w:b/>
        </w:rPr>
      </w:pPr>
      <w:r w:rsidRPr="00592C6C">
        <w:rPr>
          <w:b/>
        </w:rPr>
        <w:t xml:space="preserve">PROPOSAL 1: </w:t>
      </w:r>
      <w:r w:rsidR="00FF018C" w:rsidRPr="00592C6C">
        <w:t>Select</w:t>
      </w:r>
      <w:r w:rsidR="00967502" w:rsidRPr="00592C6C">
        <w:t xml:space="preserve"> Test Environment as Normal Conditions (NC) for A-MPR</w:t>
      </w:r>
      <w:r w:rsidR="00F61C6B" w:rsidRPr="00592C6C">
        <w:t xml:space="preserve"> NS</w:t>
      </w:r>
      <w:r w:rsidR="002D5CD4">
        <w:rPr>
          <w:lang w:eastAsia="zh-CN"/>
        </w:rPr>
        <w:t>_</w:t>
      </w:r>
      <w:r w:rsidR="00A0496F">
        <w:t>49</w:t>
      </w:r>
      <w:r w:rsidR="00967502" w:rsidRPr="00592C6C">
        <w:t>.</w:t>
      </w:r>
    </w:p>
    <w:p w:rsidR="00967502" w:rsidRPr="00592C6C" w:rsidRDefault="00967502" w:rsidP="00592C6C">
      <w:pPr>
        <w:pStyle w:val="2"/>
        <w:spacing w:before="180" w:after="60"/>
        <w:ind w:left="578" w:hanging="578"/>
        <w:rPr>
          <w:lang w:val="en-US"/>
        </w:rPr>
      </w:pPr>
      <w:r w:rsidRPr="00592C6C">
        <w:rPr>
          <w:lang w:val="en-US"/>
        </w:rPr>
        <w:t>Test Frequencies</w:t>
      </w:r>
    </w:p>
    <w:p w:rsidR="006B2125" w:rsidRPr="00592C6C" w:rsidRDefault="006B2125" w:rsidP="00592C6C">
      <w:pPr>
        <w:rPr>
          <w:lang w:eastAsia="ja-JP"/>
        </w:rPr>
      </w:pPr>
      <w:r w:rsidRPr="00592C6C">
        <w:rPr>
          <w:lang w:eastAsia="ja-JP"/>
        </w:rPr>
        <w:t>UL test carrier centre frequencies are defied in Table 2 for the NS_</w:t>
      </w:r>
      <w:r w:rsidR="002D5CD4">
        <w:rPr>
          <w:lang w:eastAsia="ja-JP"/>
        </w:rPr>
        <w:t>4</w:t>
      </w:r>
      <w:r w:rsidR="00A0496F">
        <w:rPr>
          <w:lang w:eastAsia="ja-JP"/>
        </w:rPr>
        <w:t>9</w:t>
      </w:r>
      <w:r w:rsidRPr="00592C6C">
        <w:rPr>
          <w:lang w:eastAsia="ja-JP"/>
        </w:rPr>
        <w:t xml:space="preserve"> regions. Select the lowest </w:t>
      </w:r>
      <w:r w:rsidR="002D5CD4">
        <w:rPr>
          <w:lang w:eastAsia="ja-JP"/>
        </w:rPr>
        <w:t xml:space="preserve">and highest </w:t>
      </w:r>
      <w:r w:rsidRPr="00592C6C">
        <w:rPr>
          <w:lang w:eastAsia="ja-JP"/>
        </w:rPr>
        <w:t>carrier centre frequency for each A-MPR requirement. Lowest carrier centre frequency since this frequency is closest to the band to be protected.</w:t>
      </w:r>
      <w:r w:rsidR="002D5CD4" w:rsidRPr="002D5CD4">
        <w:rPr>
          <w:lang w:eastAsia="ja-JP"/>
        </w:rPr>
        <w:t xml:space="preserve"> </w:t>
      </w:r>
      <w:r w:rsidR="002D5CD4" w:rsidRPr="00592C6C">
        <w:rPr>
          <w:lang w:eastAsia="ja-JP"/>
        </w:rPr>
        <w:t xml:space="preserve">Lowest carrier centre frequency since this frequency is closest to the </w:t>
      </w:r>
      <w:r w:rsidR="002D5CD4">
        <w:rPr>
          <w:lang w:eastAsia="ja-JP"/>
        </w:rPr>
        <w:t>frequency range 1</w:t>
      </w:r>
      <w:r w:rsidR="00A0496F">
        <w:rPr>
          <w:lang w:eastAsia="ja-JP"/>
        </w:rPr>
        <w:t>880</w:t>
      </w:r>
      <w:r w:rsidR="002D5CD4">
        <w:rPr>
          <w:lang w:eastAsia="ja-JP"/>
        </w:rPr>
        <w:t>-1920MHz</w:t>
      </w:r>
      <w:r w:rsidR="002D5CD4" w:rsidRPr="00592C6C">
        <w:rPr>
          <w:lang w:eastAsia="ja-JP"/>
        </w:rPr>
        <w:t xml:space="preserve"> to be protected.</w:t>
      </w:r>
      <w:r w:rsidR="002D5CD4" w:rsidRPr="002D5CD4">
        <w:rPr>
          <w:lang w:eastAsia="ja-JP"/>
        </w:rPr>
        <w:t xml:space="preserve"> </w:t>
      </w:r>
      <w:r w:rsidR="002D5CD4">
        <w:rPr>
          <w:lang w:eastAsia="ja-JP"/>
        </w:rPr>
        <w:t>Highest</w:t>
      </w:r>
      <w:r w:rsidR="002D5CD4" w:rsidRPr="00592C6C">
        <w:rPr>
          <w:lang w:eastAsia="ja-JP"/>
        </w:rPr>
        <w:t xml:space="preserve"> carrier centre frequency since this frequency is closest to the </w:t>
      </w:r>
      <w:r w:rsidR="002D5CD4">
        <w:rPr>
          <w:lang w:eastAsia="ja-JP"/>
        </w:rPr>
        <w:t xml:space="preserve">band 34/n34 </w:t>
      </w:r>
      <w:r w:rsidR="002D5CD4" w:rsidRPr="00592C6C">
        <w:rPr>
          <w:lang w:eastAsia="ja-JP"/>
        </w:rPr>
        <w:t>to be protected.</w:t>
      </w:r>
    </w:p>
    <w:p w:rsidR="00EC16BB" w:rsidRPr="00592C6C" w:rsidRDefault="00EC16BB" w:rsidP="00592C6C">
      <w:pPr>
        <w:pStyle w:val="a0"/>
        <w:tabs>
          <w:tab w:val="left" w:pos="284"/>
        </w:tabs>
        <w:spacing w:before="80" w:after="80"/>
        <w:ind w:left="284"/>
      </w:pPr>
      <w:r w:rsidRPr="00592C6C">
        <w:rPr>
          <w:b/>
        </w:rPr>
        <w:t xml:space="preserve">PROPOSAL 2: </w:t>
      </w:r>
      <w:r w:rsidR="006B2125" w:rsidRPr="00592C6C">
        <w:rPr>
          <w:lang w:eastAsia="ja-JP"/>
        </w:rPr>
        <w:t xml:space="preserve">Select the lowest </w:t>
      </w:r>
      <w:r w:rsidR="002D5CD4">
        <w:rPr>
          <w:lang w:eastAsia="ja-JP"/>
        </w:rPr>
        <w:t xml:space="preserve">and highest </w:t>
      </w:r>
      <w:r w:rsidR="006B2125" w:rsidRPr="00592C6C">
        <w:rPr>
          <w:lang w:eastAsia="ja-JP"/>
        </w:rPr>
        <w:t>carrier centre frequency for each A-MPR requirement.</w:t>
      </w:r>
    </w:p>
    <w:p w:rsidR="00967502" w:rsidRPr="00592C6C" w:rsidRDefault="00967502" w:rsidP="00592C6C">
      <w:pPr>
        <w:pStyle w:val="2"/>
        <w:spacing w:after="60"/>
        <w:ind w:left="578" w:hanging="578"/>
        <w:rPr>
          <w:lang w:val="en-US"/>
        </w:rPr>
      </w:pPr>
      <w:r w:rsidRPr="00592C6C">
        <w:rPr>
          <w:lang w:val="en-US"/>
        </w:rPr>
        <w:t>Test Channel Bandwidth</w:t>
      </w:r>
    </w:p>
    <w:p w:rsidR="006B2125" w:rsidRPr="00592C6C" w:rsidRDefault="006B2125" w:rsidP="00592C6C">
      <w:pPr>
        <w:spacing w:after="120"/>
        <w:rPr>
          <w:lang w:eastAsia="ja-JP"/>
        </w:rPr>
      </w:pPr>
      <w:r w:rsidRPr="00592C6C">
        <w:rPr>
          <w:lang w:eastAsia="ja-JP"/>
        </w:rPr>
        <w:t>The minimum requirements for NS_</w:t>
      </w:r>
      <w:r w:rsidR="00A0496F">
        <w:rPr>
          <w:lang w:eastAsia="ja-JP"/>
        </w:rPr>
        <w:t>49</w:t>
      </w:r>
      <w:r w:rsidRPr="00592C6C">
        <w:rPr>
          <w:lang w:eastAsia="ja-JP"/>
        </w:rPr>
        <w:t xml:space="preserve"> apply for channel bandwidths </w:t>
      </w:r>
      <w:r w:rsidR="002D5CD4">
        <w:rPr>
          <w:lang w:eastAsia="ja-JP"/>
        </w:rPr>
        <w:t>25MHz, 30MHz, 40MHz</w:t>
      </w:r>
      <w:r w:rsidR="00E97D65">
        <w:rPr>
          <w:lang w:eastAsia="ja-JP"/>
        </w:rPr>
        <w:t>, 45MHz</w:t>
      </w:r>
      <w:r w:rsidR="002D5CD4">
        <w:rPr>
          <w:lang w:eastAsia="ja-JP"/>
        </w:rPr>
        <w:t xml:space="preserve"> and 50MHz</w:t>
      </w:r>
      <w:ins w:id="339" w:author="Huawei" w:date="2022-11-16T00:22:00Z">
        <w:r w:rsidR="000D7C71">
          <w:rPr>
            <w:lang w:eastAsia="ja-JP"/>
          </w:rPr>
          <w:t xml:space="preserve"> </w:t>
        </w:r>
        <w:r w:rsidR="000D7C71" w:rsidRPr="00B248C8">
          <w:rPr>
            <w:highlight w:val="yellow"/>
            <w:lang w:eastAsia="ja-JP"/>
          </w:rPr>
          <w:t>for PC3, and 10MHz,15MHz, 25MHz, 30MHz, 40MHz and 50MHz for PC2.</w:t>
        </w:r>
      </w:ins>
      <w:del w:id="340" w:author="Huawei" w:date="2022-11-16T00:22:00Z">
        <w:r w:rsidR="002D5CD4" w:rsidRPr="00B248C8" w:rsidDel="000D7C71">
          <w:rPr>
            <w:highlight w:val="yellow"/>
            <w:lang w:eastAsia="ja-JP"/>
          </w:rPr>
          <w:delText>.</w:delText>
        </w:r>
      </w:del>
    </w:p>
    <w:p w:rsidR="00EC16BB" w:rsidRPr="00592C6C" w:rsidRDefault="006B2125" w:rsidP="00592C6C">
      <w:pPr>
        <w:spacing w:before="80" w:after="80"/>
        <w:ind w:left="1702" w:hanging="1418"/>
        <w:rPr>
          <w:lang w:eastAsia="ja-JP"/>
        </w:rPr>
      </w:pPr>
      <w:r w:rsidRPr="00592C6C">
        <w:rPr>
          <w:b/>
        </w:rPr>
        <w:t xml:space="preserve">PROPOSAL 3: </w:t>
      </w:r>
      <w:r w:rsidRPr="00592C6C">
        <w:rPr>
          <w:lang w:eastAsia="ja-JP"/>
        </w:rPr>
        <w:t>If supported, select</w:t>
      </w:r>
      <w:r w:rsidRPr="00592C6C">
        <w:t xml:space="preserve"> </w:t>
      </w:r>
      <w:r w:rsidR="002D5CD4">
        <w:rPr>
          <w:lang w:eastAsia="ja-JP"/>
        </w:rPr>
        <w:t>25MHz, 30MHz, 40MHz</w:t>
      </w:r>
      <w:r w:rsidR="00E97D65">
        <w:rPr>
          <w:lang w:eastAsia="ja-JP"/>
        </w:rPr>
        <w:t>, 45MHz</w:t>
      </w:r>
      <w:r w:rsidR="002D5CD4">
        <w:rPr>
          <w:lang w:eastAsia="ja-JP"/>
        </w:rPr>
        <w:t xml:space="preserve"> and 50MHz</w:t>
      </w:r>
      <w:r w:rsidR="002D5CD4" w:rsidRPr="00592C6C">
        <w:rPr>
          <w:lang w:eastAsia="ja-JP"/>
        </w:rPr>
        <w:t xml:space="preserve"> </w:t>
      </w:r>
      <w:r w:rsidRPr="00592C6C">
        <w:rPr>
          <w:lang w:eastAsia="ja-JP"/>
        </w:rPr>
        <w:t>channel bandwidth</w:t>
      </w:r>
      <w:ins w:id="341" w:author="Huawei" w:date="2022-11-16T00:23:00Z">
        <w:r w:rsidR="000D7C71">
          <w:rPr>
            <w:lang w:eastAsia="ja-JP"/>
          </w:rPr>
          <w:t xml:space="preserve"> </w:t>
        </w:r>
        <w:r w:rsidR="000D7C71" w:rsidRPr="00B248C8">
          <w:rPr>
            <w:highlight w:val="yellow"/>
            <w:lang w:eastAsia="ja-JP"/>
          </w:rPr>
          <w:t>for PC3</w:t>
        </w:r>
      </w:ins>
      <w:r w:rsidRPr="00B248C8">
        <w:rPr>
          <w:highlight w:val="yellow"/>
          <w:lang w:eastAsia="ja-JP"/>
        </w:rPr>
        <w:t>.</w:t>
      </w:r>
      <w:ins w:id="342" w:author="Huawei" w:date="2022-11-16T00:23:00Z">
        <w:r w:rsidR="000D7C71" w:rsidRPr="00B248C8">
          <w:rPr>
            <w:highlight w:val="yellow"/>
            <w:lang w:eastAsia="ja-JP"/>
          </w:rPr>
          <w:t xml:space="preserve"> Select 10MHz,15MHz, 25MHz, 30MHz, 40MHz and 50MHz channel bandwidth for PC2.</w:t>
        </w:r>
      </w:ins>
      <w:bookmarkStart w:id="343" w:name="_GoBack"/>
      <w:bookmarkEnd w:id="343"/>
    </w:p>
    <w:p w:rsidR="004726C4" w:rsidRPr="00592C6C" w:rsidRDefault="004726C4" w:rsidP="00592C6C">
      <w:pPr>
        <w:pStyle w:val="2"/>
        <w:numPr>
          <w:ilvl w:val="1"/>
          <w:numId w:val="24"/>
        </w:numPr>
        <w:spacing w:after="60"/>
        <w:ind w:left="578" w:hanging="578"/>
        <w:rPr>
          <w:lang w:val="en-US"/>
        </w:rPr>
      </w:pPr>
      <w:r w:rsidRPr="00592C6C">
        <w:t>T</w:t>
      </w:r>
      <w:proofErr w:type="spellStart"/>
      <w:r w:rsidRPr="00592C6C">
        <w:rPr>
          <w:lang w:val="en-US"/>
        </w:rPr>
        <w:t>est</w:t>
      </w:r>
      <w:proofErr w:type="spellEnd"/>
      <w:r w:rsidRPr="00592C6C">
        <w:rPr>
          <w:lang w:val="en-US"/>
        </w:rPr>
        <w:t xml:space="preserve"> Subcarrier Spacing</w:t>
      </w:r>
    </w:p>
    <w:p w:rsidR="006B2125" w:rsidRPr="00592C6C" w:rsidRDefault="006B2125" w:rsidP="00592C6C">
      <w:pPr>
        <w:rPr>
          <w:lang w:eastAsia="ja-JP"/>
        </w:rPr>
      </w:pPr>
      <w:r w:rsidRPr="00592C6C">
        <w:rPr>
          <w:lang w:eastAsia="ja-JP"/>
        </w:rPr>
        <w:t xml:space="preserve">The selection of test subcarrier spacing can be based on the agreed proposals for SEM [2], i.e. Lowest and Highest supported subcarrier spacing. </w:t>
      </w:r>
    </w:p>
    <w:p w:rsidR="006B2125" w:rsidRPr="00592C6C" w:rsidRDefault="006B2125" w:rsidP="00592C6C">
      <w:pPr>
        <w:spacing w:before="80" w:after="80"/>
        <w:ind w:firstLine="284"/>
        <w:rPr>
          <w:rStyle w:val="shorttext"/>
          <w:lang w:val="en"/>
        </w:rPr>
      </w:pPr>
      <w:r w:rsidRPr="00592C6C">
        <w:rPr>
          <w:b/>
        </w:rPr>
        <w:t xml:space="preserve">PROPOSAL 4: </w:t>
      </w:r>
      <w:r w:rsidRPr="00592C6C">
        <w:t xml:space="preserve">Select Lowest and Highest supported </w:t>
      </w:r>
      <w:r w:rsidRPr="00592C6C">
        <w:rPr>
          <w:lang w:eastAsia="ja-JP"/>
        </w:rPr>
        <w:t>subcarrier spacing</w:t>
      </w:r>
      <w:r w:rsidRPr="00592C6C">
        <w:rPr>
          <w:rStyle w:val="shorttext"/>
          <w:lang w:val="en"/>
        </w:rPr>
        <w:t>.</w:t>
      </w:r>
    </w:p>
    <w:p w:rsidR="004726C4" w:rsidRPr="00592C6C" w:rsidRDefault="00381E49" w:rsidP="00592C6C">
      <w:pPr>
        <w:pStyle w:val="2"/>
        <w:numPr>
          <w:ilvl w:val="1"/>
          <w:numId w:val="24"/>
        </w:numPr>
        <w:spacing w:after="60"/>
        <w:ind w:left="578" w:hanging="578"/>
      </w:pPr>
      <w:r w:rsidRPr="00592C6C">
        <w:t xml:space="preserve">UL </w:t>
      </w:r>
      <w:r w:rsidR="004726C4" w:rsidRPr="00592C6C">
        <w:t>Modulation</w:t>
      </w:r>
    </w:p>
    <w:p w:rsidR="00381E49" w:rsidRPr="00592C6C" w:rsidRDefault="00381E49" w:rsidP="00592C6C">
      <w:pPr>
        <w:rPr>
          <w:sz w:val="14"/>
          <w:lang w:eastAsia="ja-JP"/>
        </w:rPr>
      </w:pPr>
      <w:r w:rsidRPr="00592C6C">
        <w:rPr>
          <w:lang w:eastAsia="ja-JP"/>
        </w:rPr>
        <w:t xml:space="preserve">The selection of UL modulation can be based on the agreed proposals for SEM [2], i.e. </w:t>
      </w:r>
      <w:r w:rsidR="00031B48" w:rsidRPr="00592C6C">
        <w:rPr>
          <w:lang w:eastAsia="ja-JP"/>
        </w:rPr>
        <w:t>all defined UL waveforms (</w:t>
      </w:r>
      <w:r w:rsidRPr="00592C6C">
        <w:rPr>
          <w:lang w:eastAsia="ja-JP"/>
        </w:rPr>
        <w:t xml:space="preserve">5 </w:t>
      </w:r>
      <w:r w:rsidR="00031B48" w:rsidRPr="00592C6C">
        <w:rPr>
          <w:lang w:eastAsia="ja-JP"/>
        </w:rPr>
        <w:t>DFT-s OFDM and 4 CP-</w:t>
      </w:r>
      <w:r w:rsidRPr="00592C6C">
        <w:rPr>
          <w:lang w:eastAsia="ja-JP"/>
        </w:rPr>
        <w:t>O</w:t>
      </w:r>
      <w:r w:rsidR="00031B48" w:rsidRPr="00592C6C">
        <w:rPr>
          <w:lang w:eastAsia="ja-JP"/>
        </w:rPr>
        <w:t>FDM waveforms).</w:t>
      </w:r>
      <w:r w:rsidR="002D5CD4">
        <w:rPr>
          <w:lang w:eastAsia="ja-JP"/>
        </w:rPr>
        <w:t xml:space="preserve"> But in order to reduce the testing workload, down selection of UL modulation can be considered. The highest modulation type need to be tested considering the high PAPR feature. But with the highest modulation, MPR </w:t>
      </w:r>
      <w:r w:rsidR="00E96216">
        <w:rPr>
          <w:lang w:eastAsia="ja-JP"/>
        </w:rPr>
        <w:t>might be higher than A-MPR, and in that case A-MPR is not verified properly, therefore the lowest modulation also needs to be tested. For DFT-s</w:t>
      </w:r>
      <w:r w:rsidR="00E96216">
        <w:rPr>
          <w:rFonts w:hint="eastAsia"/>
          <w:lang w:eastAsia="zh-CN"/>
        </w:rPr>
        <w:t>-</w:t>
      </w:r>
      <w:r w:rsidR="00E96216">
        <w:rPr>
          <w:lang w:eastAsia="ja-JP"/>
        </w:rPr>
        <w:t>OFDM QPSK is selected instead of BPSK since BPSK is optionally supported.</w:t>
      </w:r>
    </w:p>
    <w:p w:rsidR="004726C4" w:rsidRPr="00592C6C" w:rsidRDefault="004726C4" w:rsidP="00592C6C">
      <w:pPr>
        <w:pStyle w:val="a0"/>
        <w:tabs>
          <w:tab w:val="left" w:pos="284"/>
        </w:tabs>
        <w:spacing w:before="60" w:after="60"/>
        <w:ind w:left="284"/>
        <w:rPr>
          <w:b/>
        </w:rPr>
      </w:pPr>
      <w:r w:rsidRPr="00592C6C">
        <w:rPr>
          <w:b/>
        </w:rPr>
        <w:t xml:space="preserve">PROPOSAL </w:t>
      </w:r>
      <w:r w:rsidR="00492372" w:rsidRPr="00592C6C">
        <w:rPr>
          <w:b/>
        </w:rPr>
        <w:t>5</w:t>
      </w:r>
      <w:r w:rsidRPr="00592C6C">
        <w:rPr>
          <w:b/>
        </w:rPr>
        <w:t>:</w:t>
      </w:r>
      <w:r w:rsidR="00031B48" w:rsidRPr="00592C6C">
        <w:rPr>
          <w:b/>
        </w:rPr>
        <w:t xml:space="preserve"> </w:t>
      </w:r>
      <w:r w:rsidR="00031B48" w:rsidRPr="00592C6C">
        <w:t>Te</w:t>
      </w:r>
      <w:r w:rsidR="00E96216">
        <w:t>st QPSK and 256QAM for DFT-s-OFDM and CP-OFDM</w:t>
      </w:r>
      <w:r w:rsidR="006B2125" w:rsidRPr="00592C6C">
        <w:t>.</w:t>
      </w:r>
    </w:p>
    <w:p w:rsidR="004726C4" w:rsidRPr="00592C6C" w:rsidRDefault="004726C4" w:rsidP="00592C6C">
      <w:pPr>
        <w:pStyle w:val="2"/>
        <w:numPr>
          <w:ilvl w:val="1"/>
          <w:numId w:val="24"/>
        </w:numPr>
        <w:spacing w:after="60"/>
        <w:ind w:left="578" w:hanging="578"/>
        <w:rPr>
          <w:lang w:val="en-US"/>
        </w:rPr>
      </w:pPr>
      <w:r w:rsidRPr="00592C6C">
        <w:rPr>
          <w:lang w:val="en-US"/>
        </w:rPr>
        <w:lastRenderedPageBreak/>
        <w:t>Uplink RB allocation</w:t>
      </w:r>
    </w:p>
    <w:p w:rsidR="006B2125" w:rsidRPr="00592C6C" w:rsidRDefault="006B2125" w:rsidP="00592C6C">
      <w:pPr>
        <w:spacing w:after="80"/>
        <w:rPr>
          <w:sz w:val="12"/>
          <w:lang w:eastAsia="ja-JP"/>
        </w:rPr>
      </w:pPr>
      <w:r w:rsidRPr="00592C6C">
        <w:rPr>
          <w:lang w:val="en-US"/>
        </w:rPr>
        <w:t xml:space="preserve">The UL RB allocation can be based </w:t>
      </w:r>
      <w:r w:rsidRPr="00592C6C">
        <w:rPr>
          <w:lang w:eastAsia="ja-JP"/>
        </w:rPr>
        <w:t xml:space="preserve">on the agreed proposals for SEM [2], i.e. </w:t>
      </w:r>
      <w:r w:rsidRPr="00592C6C">
        <w:rPr>
          <w:i/>
          <w:lang w:eastAsia="ja-JP"/>
        </w:rPr>
        <w:t>Edge_1RB_left</w:t>
      </w:r>
      <w:r w:rsidRPr="00592C6C">
        <w:rPr>
          <w:lang w:eastAsia="ja-JP"/>
        </w:rPr>
        <w:t xml:space="preserve">, </w:t>
      </w:r>
      <w:r w:rsidRPr="00592C6C">
        <w:rPr>
          <w:i/>
          <w:lang w:eastAsia="ja-JP"/>
        </w:rPr>
        <w:t>Edge_1RB_Right</w:t>
      </w:r>
      <w:r w:rsidRPr="00592C6C">
        <w:rPr>
          <w:lang w:eastAsia="ja-JP"/>
        </w:rPr>
        <w:t xml:space="preserve"> and </w:t>
      </w:r>
      <w:proofErr w:type="spellStart"/>
      <w:r w:rsidRPr="00592C6C">
        <w:rPr>
          <w:i/>
          <w:lang w:eastAsia="ja-JP"/>
        </w:rPr>
        <w:t>Outer_Full</w:t>
      </w:r>
      <w:proofErr w:type="spellEnd"/>
      <w:r w:rsidRPr="00592C6C">
        <w:rPr>
          <w:lang w:eastAsia="ja-JP"/>
        </w:rPr>
        <w:t>. These common uplink configurations are listed in [5].</w:t>
      </w:r>
    </w:p>
    <w:p w:rsidR="006B2125" w:rsidRPr="00592C6C" w:rsidRDefault="006B2125" w:rsidP="00592C6C">
      <w:pPr>
        <w:spacing w:after="80"/>
        <w:rPr>
          <w:rStyle w:val="tlid-translation"/>
          <w:lang w:val="en"/>
        </w:rPr>
      </w:pPr>
      <w:r w:rsidRPr="00592C6C">
        <w:rPr>
          <w:lang w:eastAsia="ja-JP"/>
        </w:rPr>
        <w:t>A-MPR for NS_</w:t>
      </w:r>
      <w:r w:rsidR="00A0496F">
        <w:rPr>
          <w:lang w:eastAsia="ja-JP"/>
        </w:rPr>
        <w:t>49</w:t>
      </w:r>
      <w:r w:rsidR="00D248A3" w:rsidRPr="00592C6C">
        <w:rPr>
          <w:lang w:eastAsia="ja-JP"/>
        </w:rPr>
        <w:t xml:space="preserve"> </w:t>
      </w:r>
      <w:r w:rsidRPr="00592C6C">
        <w:rPr>
          <w:lang w:eastAsia="ja-JP"/>
        </w:rPr>
        <w:t xml:space="preserve">has some </w:t>
      </w:r>
      <w:proofErr w:type="gramStart"/>
      <w:r w:rsidRPr="00592C6C">
        <w:rPr>
          <w:lang w:eastAsia="ja-JP"/>
        </w:rPr>
        <w:t>Region specific</w:t>
      </w:r>
      <w:proofErr w:type="gramEnd"/>
      <w:r w:rsidRPr="00592C6C">
        <w:rPr>
          <w:lang w:eastAsia="ja-JP"/>
        </w:rPr>
        <w:t xml:space="preserve"> RB allocations in Table 2</w:t>
      </w:r>
      <w:ins w:id="344" w:author="Huawei" w:date="2022-11-16T00:30:00Z">
        <w:r w:rsidR="00577BC0">
          <w:rPr>
            <w:lang w:eastAsia="ja-JP"/>
          </w:rPr>
          <w:t xml:space="preserve"> and </w:t>
        </w:r>
        <w:r w:rsidR="00577BC0" w:rsidRPr="00592C6C">
          <w:rPr>
            <w:lang w:eastAsia="ja-JP"/>
          </w:rPr>
          <w:t>Table 2</w:t>
        </w:r>
        <w:r w:rsidR="00577BC0">
          <w:rPr>
            <w:lang w:eastAsia="ja-JP"/>
          </w:rPr>
          <w:t>_1</w:t>
        </w:r>
      </w:ins>
      <w:r w:rsidRPr="00592C6C">
        <w:rPr>
          <w:lang w:eastAsia="ja-JP"/>
        </w:rPr>
        <w:t xml:space="preserve">, where the ranges for the RB allocation is specified in terms of </w:t>
      </w:r>
      <w:proofErr w:type="spellStart"/>
      <w:r w:rsidRPr="00592C6C">
        <w:rPr>
          <w:lang w:eastAsia="ja-JP"/>
        </w:rPr>
        <w:t>RB</w:t>
      </w:r>
      <w:r w:rsidRPr="00592C6C">
        <w:rPr>
          <w:vertAlign w:val="subscript"/>
          <w:lang w:eastAsia="ja-JP"/>
        </w:rPr>
        <w:t>end</w:t>
      </w:r>
      <w:proofErr w:type="spellEnd"/>
      <w:r w:rsidRPr="00592C6C">
        <w:rPr>
          <w:lang w:eastAsia="ja-JP"/>
        </w:rPr>
        <w:t xml:space="preserve"> × 12 × SCS and L</w:t>
      </w:r>
      <w:r w:rsidRPr="00592C6C">
        <w:rPr>
          <w:vertAlign w:val="subscript"/>
          <w:lang w:eastAsia="ja-JP"/>
        </w:rPr>
        <w:t>CRB</w:t>
      </w:r>
      <w:r w:rsidRPr="00592C6C">
        <w:rPr>
          <w:lang w:eastAsia="ja-JP"/>
        </w:rPr>
        <w:t xml:space="preserve"> × 12 × SCS.</w:t>
      </w:r>
      <w:r w:rsidR="00D248A3" w:rsidRPr="00592C6C">
        <w:rPr>
          <w:lang w:eastAsia="ja-JP"/>
        </w:rPr>
        <w:t xml:space="preserve"> </w:t>
      </w:r>
      <w:r w:rsidRPr="00592C6C">
        <w:rPr>
          <w:rStyle w:val="tlid-translation"/>
          <w:lang w:val="en"/>
        </w:rPr>
        <w:t xml:space="preserve">Table </w:t>
      </w:r>
      <w:r w:rsidR="00E96216">
        <w:rPr>
          <w:rStyle w:val="tlid-translation"/>
          <w:lang w:val="en"/>
        </w:rPr>
        <w:t>3</w:t>
      </w:r>
      <w:ins w:id="345" w:author="Huawei" w:date="2022-11-16T00:32:00Z">
        <w:r w:rsidR="00577BC0">
          <w:rPr>
            <w:rStyle w:val="tlid-translation"/>
            <w:lang w:val="en"/>
          </w:rPr>
          <w:t>_1</w:t>
        </w:r>
      </w:ins>
      <w:r w:rsidRPr="00592C6C">
        <w:rPr>
          <w:rStyle w:val="tlid-translation"/>
          <w:lang w:val="en"/>
        </w:rPr>
        <w:t xml:space="preserve"> </w:t>
      </w:r>
      <w:ins w:id="346" w:author="Huawei" w:date="2022-11-16T00:30:00Z">
        <w:r w:rsidR="00577BC0">
          <w:rPr>
            <w:rStyle w:val="tlid-translation"/>
            <w:lang w:val="en"/>
          </w:rPr>
          <w:t xml:space="preserve">and </w:t>
        </w:r>
        <w:r w:rsidR="00577BC0" w:rsidRPr="00592C6C">
          <w:rPr>
            <w:rStyle w:val="tlid-translation"/>
            <w:lang w:val="en"/>
          </w:rPr>
          <w:t xml:space="preserve">Table </w:t>
        </w:r>
        <w:r w:rsidR="00577BC0">
          <w:rPr>
            <w:rStyle w:val="tlid-translation"/>
            <w:lang w:val="en"/>
          </w:rPr>
          <w:t>3</w:t>
        </w:r>
        <w:r w:rsidR="00577BC0">
          <w:rPr>
            <w:rStyle w:val="tlid-translation"/>
            <w:lang w:val="en"/>
          </w:rPr>
          <w:t>_</w:t>
        </w:r>
      </w:ins>
      <w:ins w:id="347" w:author="Huawei" w:date="2022-11-16T00:32:00Z">
        <w:r w:rsidR="00577BC0">
          <w:rPr>
            <w:rStyle w:val="tlid-translation"/>
            <w:lang w:val="en"/>
          </w:rPr>
          <w:t>2</w:t>
        </w:r>
      </w:ins>
      <w:ins w:id="348" w:author="Huawei" w:date="2022-11-16T00:30:00Z">
        <w:r w:rsidR="00577BC0">
          <w:rPr>
            <w:rStyle w:val="tlid-translation"/>
            <w:lang w:val="en"/>
          </w:rPr>
          <w:t xml:space="preserve"> </w:t>
        </w:r>
      </w:ins>
      <w:r w:rsidRPr="00592C6C">
        <w:rPr>
          <w:rStyle w:val="tlid-translation"/>
          <w:lang w:val="en"/>
        </w:rPr>
        <w:t>shows the corresponding RB ranges for 15</w:t>
      </w:r>
      <w:r w:rsidR="00E96216">
        <w:rPr>
          <w:rStyle w:val="tlid-translation"/>
          <w:lang w:val="en"/>
        </w:rPr>
        <w:t>/30/60</w:t>
      </w:r>
      <w:r w:rsidRPr="00592C6C">
        <w:rPr>
          <w:rStyle w:val="tlid-translation"/>
          <w:lang w:val="en"/>
        </w:rPr>
        <w:t xml:space="preserve"> kHz SCS and proposed allocation expressed as </w:t>
      </w:r>
      <w:proofErr w:type="spellStart"/>
      <w:r w:rsidRPr="00592C6C">
        <w:rPr>
          <w:rStyle w:val="tlid-translation"/>
          <w:lang w:val="en"/>
        </w:rPr>
        <w:t>L</w:t>
      </w:r>
      <w:r w:rsidRPr="00592C6C">
        <w:rPr>
          <w:rStyle w:val="tlid-translation"/>
          <w:vertAlign w:val="subscript"/>
          <w:lang w:val="en"/>
        </w:rPr>
        <w:t>CRB</w:t>
      </w:r>
      <w:r w:rsidRPr="00592C6C">
        <w:rPr>
          <w:rStyle w:val="tlid-translation"/>
          <w:lang w:val="en"/>
        </w:rPr>
        <w:t>@RB</w:t>
      </w:r>
      <w:r w:rsidRPr="00592C6C">
        <w:rPr>
          <w:rStyle w:val="tlid-translation"/>
          <w:vertAlign w:val="subscript"/>
          <w:lang w:val="en"/>
        </w:rPr>
        <w:t>start</w:t>
      </w:r>
      <w:proofErr w:type="spellEnd"/>
      <w:r w:rsidRPr="00592C6C">
        <w:rPr>
          <w:rStyle w:val="tlid-translation"/>
          <w:lang w:val="en"/>
        </w:rPr>
        <w:t>.</w:t>
      </w:r>
    </w:p>
    <w:p w:rsidR="000B52BB" w:rsidRPr="00592C6C" w:rsidRDefault="00CD474B" w:rsidP="00592C6C">
      <w:pPr>
        <w:pStyle w:val="TH"/>
        <w:spacing w:before="120" w:after="60"/>
        <w:rPr>
          <w:lang w:val="en"/>
        </w:rPr>
      </w:pPr>
      <w:r w:rsidRPr="00592C6C">
        <w:rPr>
          <w:lang w:val="en"/>
        </w:rPr>
        <w:lastRenderedPageBreak/>
        <w:t>Table 3</w:t>
      </w:r>
      <w:ins w:id="349" w:author="Huawei" w:date="2022-11-16T00:32:00Z">
        <w:r w:rsidR="00577BC0">
          <w:rPr>
            <w:lang w:val="en"/>
          </w:rPr>
          <w:t>_1</w:t>
        </w:r>
      </w:ins>
      <w:r w:rsidR="000B52BB" w:rsidRPr="00592C6C">
        <w:rPr>
          <w:lang w:val="en"/>
        </w:rPr>
        <w:t>: UL RB allocation for NS_</w:t>
      </w:r>
      <w:r w:rsidR="00A0496F">
        <w:rPr>
          <w:lang w:val="en"/>
        </w:rPr>
        <w:t>49</w:t>
      </w:r>
      <w:ins w:id="350" w:author="Huawei" w:date="2022-11-16T00:32:00Z">
        <w:r w:rsidR="00577BC0">
          <w:rPr>
            <w:lang w:val="en"/>
          </w:rPr>
          <w:t xml:space="preserve"> for PC3</w:t>
        </w:r>
      </w:ins>
    </w:p>
    <w:p w:rsidR="00E62452" w:rsidRPr="00592C6C" w:rsidRDefault="00E62452" w:rsidP="00592C6C">
      <w:pPr>
        <w:pStyle w:val="TH"/>
        <w:spacing w:before="0" w:after="60"/>
        <w:rPr>
          <w:lang w:val="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1612"/>
        <w:gridCol w:w="687"/>
        <w:gridCol w:w="1136"/>
        <w:gridCol w:w="1592"/>
        <w:gridCol w:w="1616"/>
        <w:gridCol w:w="1616"/>
        <w:gridCol w:w="784"/>
      </w:tblGrid>
      <w:tr w:rsidR="00F839B8" w:rsidRPr="00F839B8" w:rsidTr="00F839B8">
        <w:tc>
          <w:tcPr>
            <w:tcW w:w="530" w:type="dxa"/>
            <w:shd w:val="clear" w:color="auto" w:fill="auto"/>
          </w:tcPr>
          <w:p w:rsidR="001D0ACC" w:rsidRDefault="001D0ACC" w:rsidP="00F839B8">
            <w:pPr>
              <w:pStyle w:val="TAH"/>
              <w:rPr>
                <w:lang w:eastAsia="ja-JP"/>
              </w:rPr>
            </w:pPr>
            <w:r>
              <w:rPr>
                <w:rFonts w:hint="eastAsia"/>
                <w:lang w:eastAsia="zh-CN"/>
              </w:rPr>
              <w:t>C</w:t>
            </w:r>
            <w:r>
              <w:rPr>
                <w:lang w:eastAsia="zh-CN"/>
              </w:rPr>
              <w:t>h BW</w:t>
            </w:r>
          </w:p>
        </w:tc>
        <w:tc>
          <w:tcPr>
            <w:tcW w:w="1627" w:type="dxa"/>
            <w:shd w:val="clear" w:color="auto" w:fill="auto"/>
          </w:tcPr>
          <w:p w:rsidR="001D0ACC" w:rsidRDefault="001D0ACC" w:rsidP="00F839B8">
            <w:pPr>
              <w:pStyle w:val="TAH"/>
              <w:rPr>
                <w:lang w:eastAsia="zh-CN"/>
              </w:rPr>
            </w:pPr>
            <w:r>
              <w:rPr>
                <w:lang w:eastAsia="zh-CN"/>
              </w:rPr>
              <w:t>Carrier Centre Frequency, Fc(MHz)</w:t>
            </w:r>
          </w:p>
        </w:tc>
        <w:tc>
          <w:tcPr>
            <w:tcW w:w="687" w:type="dxa"/>
            <w:shd w:val="clear" w:color="auto" w:fill="auto"/>
          </w:tcPr>
          <w:p w:rsidR="001D0ACC" w:rsidRPr="001D0ACC" w:rsidRDefault="001D0ACC" w:rsidP="00F839B8">
            <w:pPr>
              <w:pStyle w:val="TAH"/>
              <w:rPr>
                <w:lang w:eastAsia="ja-JP"/>
              </w:rPr>
            </w:pPr>
            <w:r>
              <w:rPr>
                <w:lang w:eastAsia="ja-JP"/>
              </w:rPr>
              <w:t>SCS (kHz)</w:t>
            </w:r>
          </w:p>
        </w:tc>
        <w:tc>
          <w:tcPr>
            <w:tcW w:w="1128" w:type="dxa"/>
            <w:shd w:val="clear" w:color="auto" w:fill="auto"/>
          </w:tcPr>
          <w:p w:rsidR="001D0ACC" w:rsidRPr="00F839B8" w:rsidRDefault="001D0ACC" w:rsidP="00F839B8">
            <w:pPr>
              <w:pStyle w:val="TAH"/>
              <w:rPr>
                <w:vertAlign w:val="subscript"/>
                <w:lang w:eastAsia="zh-CN"/>
              </w:rPr>
            </w:pPr>
            <w:proofErr w:type="spellStart"/>
            <w:r>
              <w:rPr>
                <w:rFonts w:hint="eastAsia"/>
                <w:lang w:eastAsia="zh-CN"/>
              </w:rPr>
              <w:t>R</w:t>
            </w:r>
            <w:r>
              <w:rPr>
                <w:lang w:eastAsia="zh-CN"/>
              </w:rPr>
              <w:t>B</w:t>
            </w:r>
            <w:r w:rsidRPr="00F839B8">
              <w:rPr>
                <w:vertAlign w:val="subscript"/>
                <w:lang w:eastAsia="zh-CN"/>
              </w:rPr>
              <w:t>end</w:t>
            </w:r>
            <w:proofErr w:type="spellEnd"/>
          </w:p>
        </w:tc>
        <w:tc>
          <w:tcPr>
            <w:tcW w:w="1589" w:type="dxa"/>
            <w:shd w:val="clear" w:color="auto" w:fill="auto"/>
          </w:tcPr>
          <w:p w:rsidR="001D0ACC" w:rsidRPr="00F839B8" w:rsidRDefault="001D0ACC" w:rsidP="00F839B8">
            <w:pPr>
              <w:pStyle w:val="TAH"/>
              <w:rPr>
                <w:vertAlign w:val="subscript"/>
                <w:lang w:eastAsia="zh-CN"/>
              </w:rPr>
            </w:pPr>
            <w:r>
              <w:rPr>
                <w:rFonts w:hint="eastAsia"/>
                <w:lang w:eastAsia="zh-CN"/>
              </w:rPr>
              <w:t>L</w:t>
            </w:r>
            <w:r w:rsidRPr="00F839B8">
              <w:rPr>
                <w:vertAlign w:val="subscript"/>
                <w:lang w:eastAsia="zh-CN"/>
              </w:rPr>
              <w:t>CRB</w:t>
            </w:r>
          </w:p>
        </w:tc>
        <w:tc>
          <w:tcPr>
            <w:tcW w:w="1613" w:type="dxa"/>
            <w:shd w:val="clear" w:color="auto" w:fill="auto"/>
          </w:tcPr>
          <w:p w:rsidR="001D0ACC" w:rsidRDefault="001D0ACC" w:rsidP="00F839B8">
            <w:pPr>
              <w:pStyle w:val="TAH"/>
              <w:rPr>
                <w:lang w:eastAsia="zh-CN"/>
              </w:rPr>
            </w:pPr>
            <w:proofErr w:type="spellStart"/>
            <w:r>
              <w:rPr>
                <w:rFonts w:hint="eastAsia"/>
                <w:lang w:eastAsia="zh-CN"/>
              </w:rPr>
              <w:t>P</w:t>
            </w:r>
            <w:r>
              <w:rPr>
                <w:lang w:eastAsia="zh-CN"/>
              </w:rPr>
              <w:t>rop.Alloc</w:t>
            </w:r>
            <w:proofErr w:type="spellEnd"/>
            <w:r>
              <w:rPr>
                <w:lang w:eastAsia="zh-CN"/>
              </w:rPr>
              <w:t xml:space="preserve"> &lt;DFT-s&gt;</w:t>
            </w:r>
          </w:p>
        </w:tc>
        <w:tc>
          <w:tcPr>
            <w:tcW w:w="1613" w:type="dxa"/>
            <w:shd w:val="clear" w:color="auto" w:fill="auto"/>
          </w:tcPr>
          <w:p w:rsidR="001D0ACC" w:rsidRDefault="001D0ACC" w:rsidP="00F839B8">
            <w:pPr>
              <w:pStyle w:val="TAH"/>
              <w:rPr>
                <w:lang w:eastAsia="ja-JP"/>
              </w:rPr>
            </w:pPr>
            <w:proofErr w:type="spellStart"/>
            <w:r>
              <w:rPr>
                <w:rFonts w:hint="eastAsia"/>
                <w:lang w:eastAsia="zh-CN"/>
              </w:rPr>
              <w:t>P</w:t>
            </w:r>
            <w:r>
              <w:rPr>
                <w:lang w:eastAsia="zh-CN"/>
              </w:rPr>
              <w:t>rop.Alloc</w:t>
            </w:r>
            <w:proofErr w:type="spellEnd"/>
            <w:r>
              <w:rPr>
                <w:lang w:eastAsia="zh-CN"/>
              </w:rPr>
              <w:t xml:space="preserve"> &lt;CP&gt;</w:t>
            </w:r>
          </w:p>
        </w:tc>
        <w:tc>
          <w:tcPr>
            <w:tcW w:w="785" w:type="dxa"/>
            <w:shd w:val="clear" w:color="auto" w:fill="auto"/>
          </w:tcPr>
          <w:p w:rsidR="001D0ACC" w:rsidRDefault="001D0ACC" w:rsidP="00F839B8">
            <w:pPr>
              <w:pStyle w:val="TAH"/>
              <w:rPr>
                <w:lang w:eastAsia="zh-CN"/>
              </w:rPr>
            </w:pPr>
            <w:r>
              <w:rPr>
                <w:rFonts w:hint="eastAsia"/>
                <w:lang w:eastAsia="zh-CN"/>
              </w:rPr>
              <w:t>A</w:t>
            </w:r>
            <w:r>
              <w:rPr>
                <w:lang w:eastAsia="zh-CN"/>
              </w:rPr>
              <w:t>MPR</w:t>
            </w:r>
          </w:p>
        </w:tc>
      </w:tr>
      <w:tr w:rsidR="00F839B8" w:rsidTr="00F839B8">
        <w:tc>
          <w:tcPr>
            <w:tcW w:w="530" w:type="dxa"/>
            <w:vMerge w:val="restart"/>
            <w:shd w:val="clear" w:color="auto" w:fill="FFE599"/>
          </w:tcPr>
          <w:p w:rsidR="001D0ACC" w:rsidRDefault="001D0ACC" w:rsidP="00F839B8">
            <w:pPr>
              <w:pStyle w:val="TAC"/>
              <w:rPr>
                <w:lang w:eastAsia="zh-CN"/>
              </w:rPr>
            </w:pPr>
            <w:r>
              <w:rPr>
                <w:rFonts w:hint="eastAsia"/>
                <w:lang w:eastAsia="zh-CN"/>
              </w:rPr>
              <w:t>2</w:t>
            </w:r>
            <w:r>
              <w:rPr>
                <w:lang w:eastAsia="zh-CN"/>
              </w:rPr>
              <w:t>5</w:t>
            </w:r>
          </w:p>
        </w:tc>
        <w:tc>
          <w:tcPr>
            <w:tcW w:w="1627" w:type="dxa"/>
            <w:vMerge w:val="restart"/>
            <w:shd w:val="clear" w:color="auto" w:fill="FFE599"/>
          </w:tcPr>
          <w:p w:rsidR="001D0ACC" w:rsidRDefault="001D0ACC" w:rsidP="00F839B8">
            <w:pPr>
              <w:pStyle w:val="TAC"/>
              <w:rPr>
                <w:lang w:eastAsia="ja-JP"/>
              </w:rPr>
            </w:pPr>
            <w:r w:rsidRPr="001D0ACC">
              <w:rPr>
                <w:rFonts w:hint="eastAsia"/>
                <w:lang w:eastAsia="ja-JP"/>
              </w:rPr>
              <w:t>1932.5</w:t>
            </w:r>
            <w:r w:rsidRPr="001D0ACC">
              <w:rPr>
                <w:rFonts w:hint="eastAsia"/>
                <w:lang w:eastAsia="ja-JP"/>
              </w:rPr>
              <w:t>≤</w:t>
            </w:r>
            <w:r w:rsidRPr="001D0ACC">
              <w:rPr>
                <w:rFonts w:hint="eastAsia"/>
                <w:lang w:eastAsia="ja-JP"/>
              </w:rPr>
              <w:t xml:space="preserve"> FC </w:t>
            </w:r>
            <w:r w:rsidRPr="001D0ACC">
              <w:rPr>
                <w:rFonts w:hint="eastAsia"/>
                <w:lang w:eastAsia="ja-JP"/>
              </w:rPr>
              <w:t>≤</w:t>
            </w:r>
            <w:r w:rsidRPr="001D0ACC">
              <w:rPr>
                <w:rFonts w:hint="eastAsia"/>
                <w:lang w:eastAsia="ja-JP"/>
              </w:rPr>
              <w:t xml:space="preserve"> 1967.5</w:t>
            </w:r>
          </w:p>
        </w:tc>
        <w:tc>
          <w:tcPr>
            <w:tcW w:w="687" w:type="dxa"/>
            <w:shd w:val="clear" w:color="auto" w:fill="FFE599"/>
          </w:tcPr>
          <w:p w:rsidR="001D0ACC" w:rsidRDefault="001D0ACC" w:rsidP="00F839B8">
            <w:pPr>
              <w:pStyle w:val="TAC"/>
              <w:rPr>
                <w:lang w:eastAsia="zh-CN"/>
              </w:rPr>
            </w:pPr>
            <w:r>
              <w:rPr>
                <w:rFonts w:hint="eastAsia"/>
                <w:lang w:eastAsia="zh-CN"/>
              </w:rPr>
              <w:t>15</w:t>
            </w:r>
          </w:p>
        </w:tc>
        <w:tc>
          <w:tcPr>
            <w:tcW w:w="1128" w:type="dxa"/>
            <w:shd w:val="clear" w:color="auto" w:fill="FFE599"/>
          </w:tcPr>
          <w:p w:rsidR="001D0ACC" w:rsidRDefault="001D0ACC" w:rsidP="00F839B8">
            <w:pPr>
              <w:pStyle w:val="TAC"/>
              <w:rPr>
                <w:lang w:eastAsia="zh-CN"/>
              </w:rPr>
            </w:pPr>
            <w:r>
              <w:rPr>
                <w:rFonts w:hint="eastAsia"/>
                <w:lang w:eastAsia="zh-CN"/>
              </w:rPr>
              <w:t>&gt;</w:t>
            </w:r>
            <w:r>
              <w:rPr>
                <w:lang w:eastAsia="zh-CN"/>
              </w:rPr>
              <w:t>=0</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=54</w:t>
            </w:r>
          </w:p>
        </w:tc>
        <w:tc>
          <w:tcPr>
            <w:tcW w:w="1613" w:type="dxa"/>
            <w:shd w:val="clear" w:color="auto" w:fill="FFE599"/>
          </w:tcPr>
          <w:p w:rsidR="001D0ACC" w:rsidRDefault="001D0ACC" w:rsidP="00F839B8">
            <w:pPr>
              <w:pStyle w:val="TAC"/>
              <w:rPr>
                <w:lang w:eastAsia="zh-CN"/>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F839B8">
            <w:pPr>
              <w:pStyle w:val="TAC"/>
              <w:rPr>
                <w:lang w:eastAsia="zh-CN"/>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zh-CN"/>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=0</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=27</w:t>
            </w:r>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F839B8">
            <w:pPr>
              <w:pStyle w:val="TAC"/>
              <w:rPr>
                <w:lang w:eastAsia="zh-CN"/>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zh-CN"/>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=0</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=13.5</w:t>
            </w:r>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F839B8">
            <w:pPr>
              <w:pStyle w:val="TAC"/>
              <w:rPr>
                <w:lang w:eastAsia="zh-CN"/>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=104</w:t>
            </w:r>
          </w:p>
        </w:tc>
        <w:tc>
          <w:tcPr>
            <w:tcW w:w="1589" w:type="dxa"/>
            <w:shd w:val="clear" w:color="auto" w:fill="FFE599"/>
          </w:tcPr>
          <w:p w:rsidR="001D0ACC" w:rsidRDefault="001D0ACC" w:rsidP="00F839B8">
            <w:pPr>
              <w:pStyle w:val="TAC"/>
              <w:rPr>
                <w:lang w:eastAsia="zh-CN"/>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lang w:eastAsia="zh-CN"/>
              </w:rPr>
            </w:pPr>
            <w:r>
              <w:rPr>
                <w:lang w:eastAsia="zh-CN"/>
              </w:rPr>
              <w:t>Edge_1RB_Right</w:t>
            </w:r>
          </w:p>
        </w:tc>
        <w:tc>
          <w:tcPr>
            <w:tcW w:w="1613" w:type="dxa"/>
            <w:shd w:val="clear" w:color="auto" w:fill="FFE599"/>
          </w:tcPr>
          <w:p w:rsidR="001D0ACC" w:rsidRDefault="001D0ACC" w:rsidP="00F839B8">
            <w:pPr>
              <w:pStyle w:val="TAC"/>
              <w:rPr>
                <w:lang w:eastAsia="ja-JP"/>
              </w:rPr>
            </w:pPr>
            <w:r>
              <w:rPr>
                <w:lang w:eastAsia="zh-CN"/>
              </w:rPr>
              <w:t>Edge_1RB_Right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=52</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3</w:t>
            </w:r>
          </w:p>
        </w:tc>
        <w:tc>
          <w:tcPr>
            <w:tcW w:w="1613" w:type="dxa"/>
            <w:shd w:val="clear" w:color="auto" w:fill="FFE599"/>
          </w:tcPr>
          <w:p w:rsidR="001D0ACC" w:rsidRDefault="001D0ACC" w:rsidP="00F839B8">
            <w:pPr>
              <w:pStyle w:val="TAC"/>
              <w:rPr>
                <w:lang w:eastAsia="ja-JP"/>
              </w:rPr>
            </w:pPr>
            <w:r>
              <w:rPr>
                <w:lang w:eastAsia="zh-CN"/>
              </w:rPr>
              <w:t>Edge_1RB_Right</w:t>
            </w:r>
          </w:p>
        </w:tc>
        <w:tc>
          <w:tcPr>
            <w:tcW w:w="1613" w:type="dxa"/>
            <w:shd w:val="clear" w:color="auto" w:fill="FFE599"/>
          </w:tcPr>
          <w:p w:rsidR="001D0ACC" w:rsidRDefault="001D0ACC" w:rsidP="00F839B8">
            <w:pPr>
              <w:pStyle w:val="TAC"/>
              <w:rPr>
                <w:lang w:eastAsia="ja-JP"/>
              </w:rPr>
            </w:pPr>
            <w:r>
              <w:rPr>
                <w:lang w:eastAsia="zh-CN"/>
              </w:rPr>
              <w:t>Edge_1RB_Right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&gt;</w:t>
            </w:r>
            <w:r>
              <w:rPr>
                <w:lang w:eastAsia="zh-CN"/>
              </w:rPr>
              <w:t>=26</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1.5</w:t>
            </w:r>
          </w:p>
        </w:tc>
        <w:tc>
          <w:tcPr>
            <w:tcW w:w="1613" w:type="dxa"/>
            <w:shd w:val="clear" w:color="auto" w:fill="FFE599"/>
          </w:tcPr>
          <w:p w:rsidR="001D0ACC" w:rsidRDefault="001D0ACC" w:rsidP="00F839B8">
            <w:pPr>
              <w:pStyle w:val="TAC"/>
              <w:rPr>
                <w:lang w:eastAsia="ja-JP"/>
              </w:rPr>
            </w:pPr>
            <w:r>
              <w:rPr>
                <w:lang w:eastAsia="zh-CN"/>
              </w:rPr>
              <w:t>Edge_1RB_Right</w:t>
            </w:r>
          </w:p>
        </w:tc>
        <w:tc>
          <w:tcPr>
            <w:tcW w:w="1613" w:type="dxa"/>
            <w:shd w:val="clear" w:color="auto" w:fill="FFE599"/>
          </w:tcPr>
          <w:p w:rsidR="001D0ACC" w:rsidRDefault="001D0ACC" w:rsidP="00F839B8">
            <w:pPr>
              <w:pStyle w:val="TAC"/>
              <w:rPr>
                <w:lang w:eastAsia="ja-JP"/>
              </w:rPr>
            </w:pPr>
            <w:r>
              <w:rPr>
                <w:lang w:eastAsia="zh-CN"/>
              </w:rPr>
              <w:t>Edge_1RB_Right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&lt;</w:t>
            </w:r>
            <w:r>
              <w:rPr>
                <w:lang w:eastAsia="zh-CN"/>
              </w:rPr>
              <w:t>=22</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lang w:eastAsia="ja-JP"/>
              </w:rPr>
            </w:pPr>
            <w:r>
              <w:rPr>
                <w:lang w:eastAsia="zh-CN"/>
              </w:rPr>
              <w:t>Edge_1RB_Left</w:t>
            </w:r>
          </w:p>
        </w:tc>
        <w:tc>
          <w:tcPr>
            <w:tcW w:w="1613" w:type="dxa"/>
            <w:shd w:val="clear" w:color="auto" w:fill="FFE599"/>
          </w:tcPr>
          <w:p w:rsidR="001D0ACC" w:rsidRDefault="001D0ACC" w:rsidP="00F839B8">
            <w:pPr>
              <w:pStyle w:val="TAC"/>
              <w:rPr>
                <w:lang w:eastAsia="ja-JP"/>
              </w:rPr>
            </w:pPr>
            <w:r>
              <w:rPr>
                <w:lang w:eastAsia="zh-CN"/>
              </w:rPr>
              <w:t>Edge_1RB_Left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&lt;</w:t>
            </w:r>
            <w:r>
              <w:rPr>
                <w:lang w:eastAsia="zh-CN"/>
              </w:rPr>
              <w:t>=11</w:t>
            </w:r>
          </w:p>
        </w:tc>
        <w:tc>
          <w:tcPr>
            <w:tcW w:w="1589" w:type="dxa"/>
            <w:shd w:val="clear" w:color="auto" w:fill="FFE599"/>
          </w:tcPr>
          <w:p w:rsidR="001D0ACC" w:rsidRDefault="001D0ACC" w:rsidP="00F839B8">
            <w:pPr>
              <w:pStyle w:val="TAC"/>
              <w:rPr>
                <w:lang w:eastAsia="zh-CN"/>
              </w:rPr>
            </w:pPr>
            <w:r>
              <w:rPr>
                <w:lang w:eastAsia="zh-CN"/>
              </w:rPr>
              <w:t>3</w:t>
            </w:r>
          </w:p>
        </w:tc>
        <w:tc>
          <w:tcPr>
            <w:tcW w:w="1613" w:type="dxa"/>
            <w:shd w:val="clear" w:color="auto" w:fill="FFE599"/>
          </w:tcPr>
          <w:p w:rsidR="001D0ACC" w:rsidRDefault="001D0ACC" w:rsidP="00F839B8">
            <w:pPr>
              <w:pStyle w:val="TAC"/>
              <w:rPr>
                <w:lang w:eastAsia="ja-JP"/>
              </w:rPr>
            </w:pPr>
            <w:r>
              <w:rPr>
                <w:lang w:eastAsia="zh-CN"/>
              </w:rPr>
              <w:t>Edge_1RB_Left</w:t>
            </w:r>
          </w:p>
        </w:tc>
        <w:tc>
          <w:tcPr>
            <w:tcW w:w="1613" w:type="dxa"/>
            <w:shd w:val="clear" w:color="auto" w:fill="FFE599"/>
          </w:tcPr>
          <w:p w:rsidR="001D0ACC" w:rsidRDefault="001D0ACC" w:rsidP="00F839B8">
            <w:pPr>
              <w:pStyle w:val="TAC"/>
              <w:rPr>
                <w:lang w:eastAsia="ja-JP"/>
              </w:rPr>
            </w:pPr>
            <w:r>
              <w:rPr>
                <w:lang w:eastAsia="zh-CN"/>
              </w:rPr>
              <w:t>Edge_1RB_Left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&lt;</w:t>
            </w:r>
            <w:r>
              <w:rPr>
                <w:lang w:eastAsia="zh-CN"/>
              </w:rPr>
              <w:t>=5.5</w:t>
            </w:r>
          </w:p>
        </w:tc>
        <w:tc>
          <w:tcPr>
            <w:tcW w:w="1589" w:type="dxa"/>
            <w:shd w:val="clear" w:color="auto" w:fill="FFE599"/>
          </w:tcPr>
          <w:p w:rsidR="001D0ACC" w:rsidRDefault="001D0ACC" w:rsidP="00F839B8">
            <w:pPr>
              <w:pStyle w:val="TAC"/>
              <w:rPr>
                <w:lang w:eastAsia="zh-CN"/>
              </w:rPr>
            </w:pPr>
            <w:r>
              <w:rPr>
                <w:rFonts w:hint="eastAsia"/>
                <w:lang w:eastAsia="zh-CN"/>
              </w:rPr>
              <w:t>1</w:t>
            </w:r>
            <w:r>
              <w:rPr>
                <w:lang w:eastAsia="zh-CN"/>
              </w:rPr>
              <w:t>.5</w:t>
            </w:r>
          </w:p>
        </w:tc>
        <w:tc>
          <w:tcPr>
            <w:tcW w:w="1613" w:type="dxa"/>
            <w:shd w:val="clear" w:color="auto" w:fill="FFE599"/>
          </w:tcPr>
          <w:p w:rsidR="001D0ACC" w:rsidRDefault="001D0ACC" w:rsidP="00F839B8">
            <w:pPr>
              <w:pStyle w:val="TAC"/>
              <w:rPr>
                <w:lang w:eastAsia="ja-JP"/>
              </w:rPr>
            </w:pPr>
            <w:r>
              <w:rPr>
                <w:lang w:eastAsia="zh-CN"/>
              </w:rPr>
              <w:t>Edge_1RB_Left</w:t>
            </w:r>
          </w:p>
        </w:tc>
        <w:tc>
          <w:tcPr>
            <w:tcW w:w="1613" w:type="dxa"/>
            <w:shd w:val="clear" w:color="auto" w:fill="FFE599"/>
          </w:tcPr>
          <w:p w:rsidR="001D0ACC" w:rsidRDefault="001D0ACC" w:rsidP="00F839B8">
            <w:pPr>
              <w:pStyle w:val="TAC"/>
              <w:rPr>
                <w:lang w:eastAsia="ja-JP"/>
              </w:rPr>
            </w:pPr>
            <w:r>
              <w:rPr>
                <w:lang w:eastAsia="zh-CN"/>
              </w:rPr>
              <w:t>Edge_1RB_Left</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3</w:t>
            </w:r>
          </w:p>
        </w:tc>
      </w:tr>
      <w:tr w:rsidR="00F839B8" w:rsidRPr="00F839B8" w:rsidTr="00F839B8">
        <w:tc>
          <w:tcPr>
            <w:tcW w:w="530" w:type="dxa"/>
            <w:vMerge w:val="restart"/>
            <w:shd w:val="clear" w:color="auto" w:fill="C5E0B3"/>
          </w:tcPr>
          <w:p w:rsidR="001D0ACC" w:rsidRDefault="001D0ACC" w:rsidP="00F839B8">
            <w:pPr>
              <w:pStyle w:val="TAC"/>
              <w:rPr>
                <w:lang w:eastAsia="zh-CN"/>
              </w:rPr>
            </w:pPr>
            <w:r>
              <w:rPr>
                <w:rFonts w:hint="eastAsia"/>
                <w:lang w:eastAsia="zh-CN"/>
              </w:rPr>
              <w:t>3</w:t>
            </w:r>
            <w:r>
              <w:rPr>
                <w:lang w:eastAsia="zh-CN"/>
              </w:rPr>
              <w:t>0</w:t>
            </w:r>
          </w:p>
        </w:tc>
        <w:tc>
          <w:tcPr>
            <w:tcW w:w="1627" w:type="dxa"/>
            <w:vMerge w:val="restart"/>
            <w:shd w:val="clear" w:color="auto" w:fill="C5E0B3"/>
          </w:tcPr>
          <w:p w:rsidR="001D0ACC" w:rsidRDefault="001D0ACC" w:rsidP="00F839B8">
            <w:pPr>
              <w:pStyle w:val="TAC"/>
              <w:rPr>
                <w:lang w:eastAsia="ja-JP"/>
              </w:rPr>
            </w:pPr>
            <w:r w:rsidRPr="00F839B8">
              <w:rPr>
                <w:rFonts w:eastAsia="Cambria"/>
              </w:rPr>
              <w:t>1935 ≤ F</w:t>
            </w:r>
            <w:r w:rsidRPr="00F839B8">
              <w:rPr>
                <w:rFonts w:eastAsia="Cambria"/>
                <w:vertAlign w:val="subscript"/>
              </w:rPr>
              <w:t>C</w:t>
            </w:r>
            <w:r w:rsidRPr="00F839B8">
              <w:rPr>
                <w:rFonts w:eastAsia="Cambria"/>
              </w:rPr>
              <w:t xml:space="preserve"> ≤ 1965</w:t>
            </w: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zh-CN"/>
              </w:rPr>
            </w:pPr>
            <w:r>
              <w:rPr>
                <w:rFonts w:hint="eastAsia"/>
                <w:lang w:eastAsia="zh-CN"/>
              </w:rPr>
              <w:t>[</w:t>
            </w:r>
            <w:r>
              <w:rPr>
                <w:lang w:eastAsia="zh-CN"/>
              </w:rPr>
              <w:t>0,20&gt;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2</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1</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zh-CN"/>
              </w:rPr>
            </w:pPr>
            <w:r>
              <w:rPr>
                <w:rFonts w:hint="eastAsia"/>
                <w:lang w:eastAsia="zh-CN"/>
              </w:rPr>
              <w:t>[</w:t>
            </w:r>
            <w:r>
              <w:rPr>
                <w:lang w:eastAsia="zh-CN"/>
              </w:rPr>
              <w:t>0,10&gt;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1</w:t>
            </w:r>
            <w:r>
              <w:rPr>
                <w:lang w:eastAsia="zh-CN"/>
              </w:rPr>
              <w:t>0</w:t>
            </w:r>
            <w:r>
              <w:rPr>
                <w:rFonts w:hint="eastAsia"/>
                <w:lang w:eastAsia="zh-CN"/>
              </w:rPr>
              <w:t>@</w:t>
            </w:r>
            <w:r>
              <w:rPr>
                <w:lang w:eastAsia="zh-CN"/>
              </w:rPr>
              <w:t>0</w:t>
            </w:r>
          </w:p>
        </w:tc>
        <w:tc>
          <w:tcPr>
            <w:tcW w:w="1613" w:type="dxa"/>
            <w:shd w:val="clear" w:color="auto" w:fill="C5E0B3"/>
          </w:tcPr>
          <w:p w:rsidR="001D0ACC" w:rsidRDefault="001D0ACC" w:rsidP="00F839B8">
            <w:pPr>
              <w:pStyle w:val="TAC"/>
              <w:rPr>
                <w:lang w:eastAsia="ja-JP"/>
              </w:rPr>
            </w:pPr>
            <w:r>
              <w:rPr>
                <w:rFonts w:hint="eastAsia"/>
                <w:lang w:eastAsia="zh-CN"/>
              </w:rPr>
              <w:t>1</w:t>
            </w:r>
            <w:r>
              <w:rPr>
                <w:lang w:eastAsia="zh-CN"/>
              </w:rPr>
              <w:t>0</w:t>
            </w:r>
            <w:r>
              <w:rPr>
                <w:rFonts w:hint="eastAsia"/>
                <w:lang w:eastAsia="zh-CN"/>
              </w:rPr>
              <w:t>@</w:t>
            </w:r>
            <w:r>
              <w:rPr>
                <w:lang w:eastAsia="zh-CN"/>
              </w:rPr>
              <w:t>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1</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0,5&gt;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5@</w:t>
            </w:r>
            <w:r>
              <w:rPr>
                <w:lang w:eastAsia="zh-CN"/>
              </w:rPr>
              <w:t>0</w:t>
            </w:r>
          </w:p>
        </w:tc>
        <w:tc>
          <w:tcPr>
            <w:tcW w:w="1613" w:type="dxa"/>
            <w:shd w:val="clear" w:color="auto" w:fill="C5E0B3"/>
          </w:tcPr>
          <w:p w:rsidR="001D0ACC" w:rsidRDefault="001D0ACC" w:rsidP="00F839B8">
            <w:pPr>
              <w:pStyle w:val="TAC"/>
              <w:rPr>
                <w:lang w:eastAsia="ja-JP"/>
              </w:rPr>
            </w:pPr>
            <w:r>
              <w:rPr>
                <w:rFonts w:hint="eastAsia"/>
                <w:lang w:eastAsia="zh-CN"/>
              </w:rPr>
              <w:t>5@</w:t>
            </w:r>
            <w:r>
              <w:rPr>
                <w:lang w:eastAsia="zh-CN"/>
              </w:rPr>
              <w:t>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1</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20,36&gt;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3</w:t>
            </w:r>
            <w:r>
              <w:rPr>
                <w:lang w:eastAsia="zh-CN"/>
              </w:rPr>
              <w:t>6@0</w:t>
            </w:r>
          </w:p>
        </w:tc>
        <w:tc>
          <w:tcPr>
            <w:tcW w:w="1613" w:type="dxa"/>
            <w:shd w:val="clear" w:color="auto" w:fill="C5E0B3"/>
          </w:tcPr>
          <w:p w:rsidR="001D0ACC" w:rsidRDefault="001D0ACC" w:rsidP="00F839B8">
            <w:pPr>
              <w:pStyle w:val="TAC"/>
              <w:rPr>
                <w:lang w:eastAsia="ja-JP"/>
              </w:rPr>
            </w:pPr>
            <w:r>
              <w:rPr>
                <w:rFonts w:hint="eastAsia"/>
                <w:lang w:eastAsia="zh-CN"/>
              </w:rPr>
              <w:t>3</w:t>
            </w:r>
            <w:r>
              <w:rPr>
                <w:lang w:eastAsia="zh-CN"/>
              </w:rPr>
              <w:t>6@0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10,18&gt;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1</w:t>
            </w:r>
            <w:r>
              <w:rPr>
                <w:lang w:eastAsia="zh-CN"/>
              </w:rPr>
              <w:t>8@0</w:t>
            </w:r>
          </w:p>
        </w:tc>
        <w:tc>
          <w:tcPr>
            <w:tcW w:w="1613" w:type="dxa"/>
            <w:shd w:val="clear" w:color="auto" w:fill="C5E0B3"/>
          </w:tcPr>
          <w:p w:rsidR="001D0ACC" w:rsidRDefault="001D0ACC" w:rsidP="00F839B8">
            <w:pPr>
              <w:pStyle w:val="TAC"/>
              <w:rPr>
                <w:lang w:eastAsia="ja-JP"/>
              </w:rPr>
            </w:pPr>
            <w:r>
              <w:rPr>
                <w:rFonts w:hint="eastAsia"/>
                <w:lang w:eastAsia="zh-CN"/>
              </w:rPr>
              <w:t>1</w:t>
            </w:r>
            <w:r>
              <w:rPr>
                <w:lang w:eastAsia="zh-CN"/>
              </w:rPr>
              <w:t>8@0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5,9&gt;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rsidR="001D0ACC" w:rsidRDefault="001D0ACC" w:rsidP="00F839B8">
            <w:pPr>
              <w:pStyle w:val="TAC"/>
              <w:rPr>
                <w:lang w:eastAsia="zh-CN"/>
              </w:rPr>
            </w:pPr>
            <w:r>
              <w:rPr>
                <w:rFonts w:hint="eastAsia"/>
                <w:lang w:eastAsia="zh-CN"/>
              </w:rPr>
              <w:t>9</w:t>
            </w:r>
            <w:r>
              <w:rPr>
                <w:lang w:eastAsia="zh-CN"/>
              </w:rPr>
              <w:t>@0</w:t>
            </w:r>
          </w:p>
        </w:tc>
        <w:tc>
          <w:tcPr>
            <w:tcW w:w="1613" w:type="dxa"/>
            <w:shd w:val="clear" w:color="auto" w:fill="C5E0B3"/>
          </w:tcPr>
          <w:p w:rsidR="001D0ACC" w:rsidRDefault="001D0ACC" w:rsidP="00F839B8">
            <w:pPr>
              <w:pStyle w:val="TAC"/>
              <w:rPr>
                <w:lang w:eastAsia="ja-JP"/>
              </w:rPr>
            </w:pPr>
            <w:r>
              <w:rPr>
                <w:rFonts w:hint="eastAsia"/>
                <w:lang w:eastAsia="zh-CN"/>
              </w:rPr>
              <w:t>9</w:t>
            </w:r>
            <w:r>
              <w:rPr>
                <w:lang w:eastAsia="zh-CN"/>
              </w:rPr>
              <w:t>@0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36,80&gt;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=max(0,RBend-20)</w:t>
            </w:r>
          </w:p>
        </w:tc>
        <w:tc>
          <w:tcPr>
            <w:tcW w:w="1613" w:type="dxa"/>
            <w:shd w:val="clear" w:color="auto" w:fill="C5E0B3"/>
          </w:tcPr>
          <w:p w:rsidR="001D0ACC" w:rsidRDefault="001D0ACC" w:rsidP="00F839B8">
            <w:pPr>
              <w:pStyle w:val="TAC"/>
              <w:rPr>
                <w:lang w:eastAsia="zh-CN"/>
              </w:rPr>
            </w:pPr>
            <w:r>
              <w:rPr>
                <w:rFonts w:hint="eastAsia"/>
                <w:lang w:eastAsia="zh-CN"/>
              </w:rPr>
              <w:t>8</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8</w:t>
            </w:r>
            <w:r>
              <w:rPr>
                <w:lang w:eastAsia="zh-CN"/>
              </w:rPr>
              <w:t>0@0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18,40&gt;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=max(0,RBend-10)</w:t>
            </w:r>
          </w:p>
        </w:tc>
        <w:tc>
          <w:tcPr>
            <w:tcW w:w="1613" w:type="dxa"/>
            <w:shd w:val="clear" w:color="auto" w:fill="C5E0B3"/>
          </w:tcPr>
          <w:p w:rsidR="001D0ACC" w:rsidRDefault="001D0ACC" w:rsidP="00F839B8">
            <w:pPr>
              <w:pStyle w:val="TAC"/>
              <w:rPr>
                <w:lang w:eastAsia="zh-CN"/>
              </w:rPr>
            </w:pPr>
            <w:r>
              <w:rPr>
                <w:rFonts w:hint="eastAsia"/>
                <w:lang w:eastAsia="zh-CN"/>
              </w:rPr>
              <w:t>4</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4</w:t>
            </w:r>
            <w:r>
              <w:rPr>
                <w:lang w:eastAsia="zh-CN"/>
              </w:rPr>
              <w:t>0@0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9,20&gt;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=max(0,RBend-50)</w:t>
            </w:r>
          </w:p>
        </w:tc>
        <w:tc>
          <w:tcPr>
            <w:tcW w:w="1613" w:type="dxa"/>
            <w:shd w:val="clear" w:color="auto" w:fill="C5E0B3"/>
          </w:tcPr>
          <w:p w:rsidR="001D0ACC" w:rsidRDefault="001D0ACC" w:rsidP="00F839B8">
            <w:pPr>
              <w:pStyle w:val="TAC"/>
              <w:rPr>
                <w:lang w:eastAsia="zh-CN"/>
              </w:rPr>
            </w:pPr>
            <w:r>
              <w:rPr>
                <w:rFonts w:hint="eastAsia"/>
                <w:lang w:eastAsia="zh-CN"/>
              </w:rPr>
              <w:t>2</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80,120&gt;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=60</w:t>
            </w:r>
          </w:p>
        </w:tc>
        <w:tc>
          <w:tcPr>
            <w:tcW w:w="1613" w:type="dxa"/>
            <w:shd w:val="clear" w:color="auto" w:fill="C5E0B3"/>
          </w:tcPr>
          <w:p w:rsidR="001D0ACC" w:rsidRDefault="001D0ACC" w:rsidP="00F839B8">
            <w:pPr>
              <w:pStyle w:val="TAC"/>
              <w:rPr>
                <w:lang w:eastAsia="zh-CN"/>
              </w:rPr>
            </w:pPr>
            <w:r>
              <w:rPr>
                <w:rFonts w:hint="eastAsia"/>
                <w:lang w:eastAsia="zh-CN"/>
              </w:rPr>
              <w:t>1</w:t>
            </w:r>
            <w:r>
              <w:rPr>
                <w:lang w:eastAsia="zh-CN"/>
              </w:rPr>
              <w:t>20@0</w:t>
            </w:r>
          </w:p>
        </w:tc>
        <w:tc>
          <w:tcPr>
            <w:tcW w:w="1613" w:type="dxa"/>
            <w:shd w:val="clear" w:color="auto" w:fill="C5E0B3"/>
          </w:tcPr>
          <w:p w:rsidR="001D0ACC" w:rsidRDefault="001D0ACC" w:rsidP="00F839B8">
            <w:pPr>
              <w:pStyle w:val="TAC"/>
              <w:rPr>
                <w:lang w:eastAsia="ja-JP"/>
              </w:rPr>
            </w:pPr>
            <w:r>
              <w:rPr>
                <w:rFonts w:hint="eastAsia"/>
                <w:lang w:eastAsia="zh-CN"/>
              </w:rPr>
              <w:t>1</w:t>
            </w:r>
            <w:r>
              <w:rPr>
                <w:lang w:eastAsia="zh-CN"/>
              </w:rPr>
              <w:t>20@0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4</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40,60&gt;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=30</w:t>
            </w:r>
          </w:p>
        </w:tc>
        <w:tc>
          <w:tcPr>
            <w:tcW w:w="1613" w:type="dxa"/>
            <w:shd w:val="clear" w:color="auto" w:fill="C5E0B3"/>
          </w:tcPr>
          <w:p w:rsidR="001D0ACC" w:rsidRDefault="001D0ACC" w:rsidP="00F839B8">
            <w:pPr>
              <w:pStyle w:val="TAC"/>
              <w:rPr>
                <w:lang w:eastAsia="zh-CN"/>
              </w:rPr>
            </w:pPr>
            <w:r>
              <w:rPr>
                <w:rFonts w:hint="eastAsia"/>
                <w:lang w:eastAsia="zh-CN"/>
              </w:rPr>
              <w:t>6</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6</w:t>
            </w:r>
            <w:r>
              <w:rPr>
                <w:lang w:eastAsia="zh-CN"/>
              </w:rPr>
              <w:t>0@0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4</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w:t>
            </w:r>
            <w:r>
              <w:rPr>
                <w:lang w:eastAsia="zh-CN"/>
              </w:rPr>
              <w:t>20,30&gt;</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=15</w:t>
            </w:r>
          </w:p>
        </w:tc>
        <w:tc>
          <w:tcPr>
            <w:tcW w:w="1613" w:type="dxa"/>
            <w:shd w:val="clear" w:color="auto" w:fill="C5E0B3"/>
          </w:tcPr>
          <w:p w:rsidR="001D0ACC" w:rsidRDefault="001D0ACC" w:rsidP="00F839B8">
            <w:pPr>
              <w:pStyle w:val="TAC"/>
              <w:rPr>
                <w:lang w:eastAsia="zh-CN"/>
              </w:rPr>
            </w:pPr>
            <w:r>
              <w:rPr>
                <w:rFonts w:hint="eastAsia"/>
                <w:lang w:eastAsia="zh-CN"/>
              </w:rPr>
              <w:t>3</w:t>
            </w:r>
            <w:r>
              <w:rPr>
                <w:lang w:eastAsia="zh-CN"/>
              </w:rPr>
              <w:t>0@0</w:t>
            </w:r>
          </w:p>
        </w:tc>
        <w:tc>
          <w:tcPr>
            <w:tcW w:w="1613" w:type="dxa"/>
            <w:shd w:val="clear" w:color="auto" w:fill="C5E0B3"/>
          </w:tcPr>
          <w:p w:rsidR="001D0ACC" w:rsidRDefault="001D0ACC" w:rsidP="00F839B8">
            <w:pPr>
              <w:pStyle w:val="TAC"/>
              <w:rPr>
                <w:lang w:eastAsia="ja-JP"/>
              </w:rPr>
            </w:pPr>
            <w:r>
              <w:rPr>
                <w:rFonts w:hint="eastAsia"/>
                <w:lang w:eastAsia="zh-CN"/>
              </w:rPr>
              <w:t>3</w:t>
            </w:r>
            <w:r>
              <w:rPr>
                <w:lang w:eastAsia="zh-CN"/>
              </w:rPr>
              <w:t>0@0</w:t>
            </w:r>
          </w:p>
        </w:tc>
        <w:tc>
          <w:tcPr>
            <w:tcW w:w="785" w:type="dxa"/>
            <w:shd w:val="clear" w:color="auto" w:fill="C5E0B3"/>
          </w:tcPr>
          <w:p w:rsidR="001D0ACC" w:rsidRDefault="001D0ACC" w:rsidP="00F839B8">
            <w:pPr>
              <w:pStyle w:val="TAC"/>
              <w:rPr>
                <w:lang w:eastAsia="zh-CN"/>
              </w:rPr>
            </w:pPr>
            <w:r>
              <w:rPr>
                <w:rFonts w:hint="eastAsia"/>
                <w:lang w:eastAsia="zh-CN"/>
              </w:rPr>
              <w:t>A</w:t>
            </w:r>
            <w:r>
              <w:rPr>
                <w:lang w:eastAsia="zh-CN"/>
              </w:rPr>
              <w:t>4</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=120</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=60</w:t>
            </w:r>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2</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=60</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=30</w:t>
            </w:r>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2</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=30</w:t>
            </w:r>
          </w:p>
        </w:tc>
        <w:tc>
          <w:tcPr>
            <w:tcW w:w="1589" w:type="dxa"/>
            <w:shd w:val="clear" w:color="auto" w:fill="C5E0B3"/>
          </w:tcPr>
          <w:p w:rsidR="001D0ACC" w:rsidRDefault="001D0ACC" w:rsidP="00F839B8">
            <w:pPr>
              <w:pStyle w:val="TAC"/>
              <w:rPr>
                <w:lang w:eastAsia="ja-JP"/>
              </w:rPr>
            </w:pPr>
            <w:r>
              <w:rPr>
                <w:rFonts w:hint="eastAsia"/>
                <w:lang w:eastAsia="zh-CN"/>
              </w:rPr>
              <w:t>&gt;</w:t>
            </w:r>
            <w:r>
              <w:rPr>
                <w:lang w:eastAsia="zh-CN"/>
              </w:rPr>
              <w:t>=15</w:t>
            </w:r>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C5E0B3"/>
          </w:tcPr>
          <w:p w:rsidR="001D0ACC" w:rsidRDefault="001D0ACC" w:rsidP="00F839B8">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2</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15</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=120</w:t>
            </w:r>
          </w:p>
        </w:tc>
        <w:tc>
          <w:tcPr>
            <w:tcW w:w="1589" w:type="dxa"/>
            <w:shd w:val="clear" w:color="auto" w:fill="C5E0B3"/>
          </w:tcPr>
          <w:p w:rsidR="001D0ACC" w:rsidRDefault="001D0ACC" w:rsidP="00F839B8">
            <w:pPr>
              <w:pStyle w:val="TAC"/>
              <w:rPr>
                <w:lang w:eastAsia="zh-CN"/>
              </w:rPr>
            </w:pPr>
            <w:r>
              <w:rPr>
                <w:rFonts w:hint="eastAsia"/>
                <w:lang w:eastAsia="zh-CN"/>
              </w:rPr>
              <w:t>&lt;</w:t>
            </w:r>
            <w:r>
              <w:rPr>
                <w:lang w:eastAsia="zh-CN"/>
              </w:rPr>
              <w:t>6</w:t>
            </w:r>
          </w:p>
        </w:tc>
        <w:tc>
          <w:tcPr>
            <w:tcW w:w="1613" w:type="dxa"/>
            <w:shd w:val="clear" w:color="auto" w:fill="C5E0B3"/>
          </w:tcPr>
          <w:p w:rsidR="001D0ACC" w:rsidRDefault="001D0ACC" w:rsidP="00F839B8">
            <w:pPr>
              <w:pStyle w:val="TAC"/>
              <w:rPr>
                <w:lang w:eastAsia="ja-JP"/>
              </w:rPr>
            </w:pPr>
            <w:r>
              <w:rPr>
                <w:lang w:eastAsia="zh-CN"/>
              </w:rPr>
              <w:t>Edge_1RB_Right</w:t>
            </w:r>
          </w:p>
        </w:tc>
        <w:tc>
          <w:tcPr>
            <w:tcW w:w="1613" w:type="dxa"/>
            <w:shd w:val="clear" w:color="auto" w:fill="C5E0B3"/>
          </w:tcPr>
          <w:p w:rsidR="001D0ACC" w:rsidRDefault="001D0ACC" w:rsidP="00F839B8">
            <w:pPr>
              <w:pStyle w:val="TAC"/>
              <w:rPr>
                <w:lang w:eastAsia="ja-JP"/>
              </w:rPr>
            </w:pPr>
            <w:r>
              <w:rPr>
                <w:lang w:eastAsia="zh-CN"/>
              </w:rPr>
              <w:t>Edge_1RB_Right</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=60</w:t>
            </w:r>
          </w:p>
        </w:tc>
        <w:tc>
          <w:tcPr>
            <w:tcW w:w="1589" w:type="dxa"/>
            <w:shd w:val="clear" w:color="auto" w:fill="C5E0B3"/>
          </w:tcPr>
          <w:p w:rsidR="001D0ACC" w:rsidRDefault="001D0ACC" w:rsidP="00F839B8">
            <w:pPr>
              <w:pStyle w:val="TAC"/>
              <w:rPr>
                <w:lang w:eastAsia="zh-CN"/>
              </w:rPr>
            </w:pPr>
            <w:r>
              <w:rPr>
                <w:rFonts w:hint="eastAsia"/>
                <w:lang w:eastAsia="zh-CN"/>
              </w:rPr>
              <w:t>&lt;</w:t>
            </w:r>
            <w:r>
              <w:rPr>
                <w:lang w:eastAsia="zh-CN"/>
              </w:rPr>
              <w:t>3</w:t>
            </w:r>
          </w:p>
        </w:tc>
        <w:tc>
          <w:tcPr>
            <w:tcW w:w="1613" w:type="dxa"/>
            <w:shd w:val="clear" w:color="auto" w:fill="C5E0B3"/>
          </w:tcPr>
          <w:p w:rsidR="001D0ACC" w:rsidRDefault="001D0ACC" w:rsidP="00F839B8">
            <w:pPr>
              <w:pStyle w:val="TAC"/>
              <w:rPr>
                <w:lang w:eastAsia="ja-JP"/>
              </w:rPr>
            </w:pPr>
            <w:r>
              <w:rPr>
                <w:lang w:eastAsia="zh-CN"/>
              </w:rPr>
              <w:t>Edge_1RB_Right</w:t>
            </w:r>
          </w:p>
        </w:tc>
        <w:tc>
          <w:tcPr>
            <w:tcW w:w="1613" w:type="dxa"/>
            <w:shd w:val="clear" w:color="auto" w:fill="C5E0B3"/>
          </w:tcPr>
          <w:p w:rsidR="001D0ACC" w:rsidRDefault="001D0ACC" w:rsidP="00F839B8">
            <w:pPr>
              <w:pStyle w:val="TAC"/>
              <w:rPr>
                <w:lang w:eastAsia="ja-JP"/>
              </w:rPr>
            </w:pPr>
            <w:r>
              <w:rPr>
                <w:lang w:eastAsia="zh-CN"/>
              </w:rPr>
              <w:t>Edge_1RB_Right</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RPr="00F839B8" w:rsidTr="00F839B8">
        <w:tc>
          <w:tcPr>
            <w:tcW w:w="530" w:type="dxa"/>
            <w:vMerge/>
            <w:shd w:val="clear" w:color="auto" w:fill="C5E0B3"/>
          </w:tcPr>
          <w:p w:rsidR="001D0ACC" w:rsidRDefault="001D0ACC" w:rsidP="00F839B8">
            <w:pPr>
              <w:pStyle w:val="TAC"/>
              <w:rPr>
                <w:lang w:eastAsia="ja-JP"/>
              </w:rPr>
            </w:pPr>
          </w:p>
        </w:tc>
        <w:tc>
          <w:tcPr>
            <w:tcW w:w="1627" w:type="dxa"/>
            <w:vMerge/>
            <w:shd w:val="clear" w:color="auto" w:fill="C5E0B3"/>
          </w:tcPr>
          <w:p w:rsidR="001D0ACC" w:rsidRDefault="001D0ACC" w:rsidP="00F839B8">
            <w:pPr>
              <w:pStyle w:val="TAC"/>
              <w:rPr>
                <w:lang w:eastAsia="ja-JP"/>
              </w:rPr>
            </w:pPr>
          </w:p>
        </w:tc>
        <w:tc>
          <w:tcPr>
            <w:tcW w:w="687" w:type="dxa"/>
            <w:shd w:val="clear" w:color="auto" w:fill="C5E0B3"/>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rsidR="001D0ACC" w:rsidRDefault="001D0ACC" w:rsidP="00F839B8">
            <w:pPr>
              <w:pStyle w:val="TAC"/>
              <w:rPr>
                <w:lang w:eastAsia="ja-JP"/>
              </w:rPr>
            </w:pPr>
            <w:r>
              <w:rPr>
                <w:rFonts w:hint="eastAsia"/>
                <w:lang w:eastAsia="zh-CN"/>
              </w:rPr>
              <w:t>&gt;</w:t>
            </w:r>
            <w:r>
              <w:rPr>
                <w:lang w:eastAsia="zh-CN"/>
              </w:rPr>
              <w:t>=30</w:t>
            </w:r>
          </w:p>
        </w:tc>
        <w:tc>
          <w:tcPr>
            <w:tcW w:w="1589" w:type="dxa"/>
            <w:shd w:val="clear" w:color="auto" w:fill="C5E0B3"/>
          </w:tcPr>
          <w:p w:rsidR="001D0ACC" w:rsidRDefault="001D0ACC" w:rsidP="00F839B8">
            <w:pPr>
              <w:pStyle w:val="TAC"/>
              <w:rPr>
                <w:lang w:eastAsia="zh-CN"/>
              </w:rPr>
            </w:pPr>
            <w:r>
              <w:rPr>
                <w:rFonts w:hint="eastAsia"/>
                <w:lang w:eastAsia="zh-CN"/>
              </w:rPr>
              <w:t>&lt;</w:t>
            </w:r>
            <w:r>
              <w:rPr>
                <w:lang w:eastAsia="zh-CN"/>
              </w:rPr>
              <w:t>1.5</w:t>
            </w:r>
          </w:p>
        </w:tc>
        <w:tc>
          <w:tcPr>
            <w:tcW w:w="1613" w:type="dxa"/>
            <w:shd w:val="clear" w:color="auto" w:fill="C5E0B3"/>
          </w:tcPr>
          <w:p w:rsidR="001D0ACC" w:rsidRDefault="001D0ACC" w:rsidP="00F839B8">
            <w:pPr>
              <w:pStyle w:val="TAC"/>
              <w:rPr>
                <w:lang w:eastAsia="ja-JP"/>
              </w:rPr>
            </w:pPr>
            <w:r>
              <w:rPr>
                <w:lang w:eastAsia="zh-CN"/>
              </w:rPr>
              <w:t>Edge_1RB_Right</w:t>
            </w:r>
          </w:p>
        </w:tc>
        <w:tc>
          <w:tcPr>
            <w:tcW w:w="1613" w:type="dxa"/>
            <w:shd w:val="clear" w:color="auto" w:fill="C5E0B3"/>
          </w:tcPr>
          <w:p w:rsidR="001D0ACC" w:rsidRDefault="001D0ACC" w:rsidP="00F839B8">
            <w:pPr>
              <w:pStyle w:val="TAC"/>
              <w:rPr>
                <w:lang w:eastAsia="ja-JP"/>
              </w:rPr>
            </w:pPr>
            <w:r>
              <w:rPr>
                <w:lang w:eastAsia="zh-CN"/>
              </w:rPr>
              <w:t>Edge_1RB_Right</w:t>
            </w:r>
          </w:p>
        </w:tc>
        <w:tc>
          <w:tcPr>
            <w:tcW w:w="785" w:type="dxa"/>
            <w:shd w:val="clear" w:color="auto" w:fill="C5E0B3"/>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val="restart"/>
            <w:shd w:val="clear" w:color="auto" w:fill="FFE599"/>
          </w:tcPr>
          <w:p w:rsidR="001D0ACC" w:rsidRDefault="001D0ACC" w:rsidP="00F839B8">
            <w:pPr>
              <w:pStyle w:val="TAC"/>
              <w:rPr>
                <w:lang w:eastAsia="zh-CN"/>
              </w:rPr>
            </w:pPr>
            <w:r>
              <w:rPr>
                <w:rFonts w:hint="eastAsia"/>
                <w:lang w:eastAsia="zh-CN"/>
              </w:rPr>
              <w:t>4</w:t>
            </w:r>
            <w:r>
              <w:rPr>
                <w:lang w:eastAsia="zh-CN"/>
              </w:rPr>
              <w:t>0</w:t>
            </w:r>
          </w:p>
        </w:tc>
        <w:tc>
          <w:tcPr>
            <w:tcW w:w="1627" w:type="dxa"/>
            <w:vMerge w:val="restart"/>
            <w:shd w:val="clear" w:color="auto" w:fill="FFE599"/>
          </w:tcPr>
          <w:p w:rsidR="001D0ACC" w:rsidRDefault="001D0ACC" w:rsidP="00F839B8">
            <w:pPr>
              <w:pStyle w:val="TAC"/>
              <w:rPr>
                <w:lang w:eastAsia="ja-JP"/>
              </w:rPr>
            </w:pPr>
            <w:r w:rsidRPr="00F839B8">
              <w:rPr>
                <w:rFonts w:eastAsia="Cambria"/>
              </w:rPr>
              <w:t>1940 ≤ F</w:t>
            </w:r>
            <w:r w:rsidRPr="00F839B8">
              <w:rPr>
                <w:rFonts w:eastAsia="Cambria"/>
                <w:vertAlign w:val="subscript"/>
              </w:rPr>
              <w:t>C</w:t>
            </w:r>
            <w:r w:rsidRPr="00F839B8">
              <w:rPr>
                <w:rFonts w:eastAsia="Cambria"/>
              </w:rPr>
              <w:t xml:space="preserve"> ≤ 1960</w:t>
            </w: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zh-CN"/>
              </w:rPr>
            </w:pPr>
            <w:r>
              <w:rPr>
                <w:rFonts w:hint="eastAsia"/>
                <w:lang w:eastAsia="zh-CN"/>
              </w:rPr>
              <w:t>[</w:t>
            </w:r>
            <w:r>
              <w:rPr>
                <w:lang w:eastAsia="zh-CN"/>
              </w:rPr>
              <w:t>0,40&gt;</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=0</w:t>
            </w:r>
          </w:p>
        </w:tc>
        <w:tc>
          <w:tcPr>
            <w:tcW w:w="1613" w:type="dxa"/>
            <w:shd w:val="clear" w:color="auto" w:fill="FFE599"/>
          </w:tcPr>
          <w:p w:rsidR="001D0ACC" w:rsidRDefault="001D0ACC" w:rsidP="00F839B8">
            <w:pPr>
              <w:pStyle w:val="TAC"/>
              <w:rPr>
                <w:lang w:eastAsia="ja-JP"/>
              </w:rPr>
            </w:pPr>
            <w:r>
              <w:rPr>
                <w:rFonts w:hint="eastAsia"/>
                <w:lang w:eastAsia="zh-CN"/>
              </w:rPr>
              <w:t>4</w:t>
            </w:r>
            <w:r>
              <w:rPr>
                <w:lang w:eastAsia="zh-CN"/>
              </w:rPr>
              <w:t>0@0</w:t>
            </w:r>
          </w:p>
        </w:tc>
        <w:tc>
          <w:tcPr>
            <w:tcW w:w="1613" w:type="dxa"/>
            <w:shd w:val="clear" w:color="auto" w:fill="FFE599"/>
          </w:tcPr>
          <w:p w:rsidR="001D0ACC" w:rsidRDefault="001D0ACC" w:rsidP="00F839B8">
            <w:pPr>
              <w:pStyle w:val="TAC"/>
              <w:rPr>
                <w:lang w:eastAsia="ja-JP"/>
              </w:rPr>
            </w:pPr>
            <w:r>
              <w:rPr>
                <w:rFonts w:hint="eastAsia"/>
                <w:lang w:eastAsia="zh-CN"/>
              </w:rPr>
              <w:t>4</w:t>
            </w:r>
            <w:r>
              <w:rPr>
                <w:lang w:eastAsia="zh-CN"/>
              </w:rPr>
              <w:t>0@0</w:t>
            </w:r>
          </w:p>
        </w:tc>
        <w:tc>
          <w:tcPr>
            <w:tcW w:w="785" w:type="dxa"/>
            <w:shd w:val="clear" w:color="auto" w:fill="FFE599"/>
          </w:tcPr>
          <w:p w:rsidR="001D0ACC" w:rsidRDefault="001D0ACC" w:rsidP="00F839B8">
            <w:pPr>
              <w:pStyle w:val="TAC"/>
              <w:rPr>
                <w:lang w:eastAsia="zh-CN"/>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0,20&gt;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0@0</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0,10&gt;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0@0</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40,58&gt;</w:t>
            </w:r>
          </w:p>
        </w:tc>
        <w:tc>
          <w:tcPr>
            <w:tcW w:w="1589" w:type="dxa"/>
            <w:shd w:val="clear" w:color="auto" w:fill="FFE599"/>
          </w:tcPr>
          <w:p w:rsidR="001D0ACC" w:rsidRDefault="001D0ACC" w:rsidP="00F839B8">
            <w:pPr>
              <w:pStyle w:val="TAC"/>
              <w:rPr>
                <w:lang w:eastAsia="zh-CN"/>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lang w:eastAsia="zh-CN"/>
              </w:rPr>
            </w:pPr>
            <w:r>
              <w:rPr>
                <w:rFonts w:hint="eastAsia"/>
                <w:lang w:eastAsia="zh-CN"/>
              </w:rPr>
              <w:t>5</w:t>
            </w:r>
            <w:r>
              <w:rPr>
                <w:lang w:eastAsia="zh-CN"/>
              </w:rPr>
              <w:t>@53</w:t>
            </w:r>
          </w:p>
        </w:tc>
        <w:tc>
          <w:tcPr>
            <w:tcW w:w="1613" w:type="dxa"/>
            <w:shd w:val="clear" w:color="auto" w:fill="FFE599"/>
          </w:tcPr>
          <w:p w:rsidR="001D0ACC" w:rsidRDefault="001D0ACC" w:rsidP="00F839B8">
            <w:pPr>
              <w:pStyle w:val="TAC"/>
              <w:rPr>
                <w:lang w:eastAsia="ja-JP"/>
              </w:rPr>
            </w:pPr>
            <w:r>
              <w:rPr>
                <w:rFonts w:hint="eastAsia"/>
                <w:lang w:eastAsia="zh-CN"/>
              </w:rPr>
              <w:t>5</w:t>
            </w:r>
            <w:r>
              <w:rPr>
                <w:lang w:eastAsia="zh-CN"/>
              </w:rPr>
              <w:t>@53</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20,29&gt;</w:t>
            </w:r>
          </w:p>
        </w:tc>
        <w:tc>
          <w:tcPr>
            <w:tcW w:w="1589" w:type="dxa"/>
            <w:shd w:val="clear" w:color="auto" w:fill="FFE599"/>
          </w:tcPr>
          <w:p w:rsidR="001D0ACC" w:rsidRDefault="001D0ACC" w:rsidP="00F839B8">
            <w:pPr>
              <w:pStyle w:val="TAC"/>
              <w:rPr>
                <w:lang w:eastAsia="zh-CN"/>
              </w:rPr>
            </w:pPr>
            <w:r>
              <w:rPr>
                <w:rFonts w:hint="eastAsia"/>
                <w:lang w:eastAsia="zh-CN"/>
              </w:rPr>
              <w:t>&lt;</w:t>
            </w:r>
            <w:r>
              <w:rPr>
                <w:lang w:eastAsia="zh-CN"/>
              </w:rPr>
              <w:t>3</w:t>
            </w:r>
          </w:p>
        </w:tc>
        <w:tc>
          <w:tcPr>
            <w:tcW w:w="1613" w:type="dxa"/>
            <w:shd w:val="clear" w:color="auto" w:fill="FFE599"/>
          </w:tcPr>
          <w:p w:rsidR="001D0ACC" w:rsidRDefault="001D0ACC" w:rsidP="00F839B8">
            <w:pPr>
              <w:pStyle w:val="TAC"/>
              <w:rPr>
                <w:lang w:eastAsia="zh-CN"/>
              </w:rPr>
            </w:pPr>
            <w:r>
              <w:rPr>
                <w:rFonts w:hint="eastAsia"/>
                <w:lang w:eastAsia="zh-CN"/>
              </w:rPr>
              <w:t>2</w:t>
            </w:r>
            <w:r>
              <w:rPr>
                <w:lang w:eastAsia="zh-CN"/>
              </w:rPr>
              <w:t>@27</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@27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10,14.5&gt;</w:t>
            </w:r>
          </w:p>
        </w:tc>
        <w:tc>
          <w:tcPr>
            <w:tcW w:w="1589" w:type="dxa"/>
            <w:shd w:val="clear" w:color="auto" w:fill="FFE599"/>
          </w:tcPr>
          <w:p w:rsidR="001D0ACC" w:rsidRDefault="001D0ACC" w:rsidP="00F839B8">
            <w:pPr>
              <w:pStyle w:val="TAC"/>
              <w:rPr>
                <w:lang w:eastAsia="zh-CN"/>
              </w:rPr>
            </w:pPr>
            <w:r>
              <w:rPr>
                <w:rFonts w:hint="eastAsia"/>
                <w:lang w:eastAsia="zh-CN"/>
              </w:rPr>
              <w:t>&lt;</w:t>
            </w:r>
            <w:r>
              <w:rPr>
                <w:lang w:eastAsia="zh-CN"/>
              </w:rPr>
              <w:t>1.5</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@14</w:t>
            </w:r>
          </w:p>
        </w:tc>
        <w:tc>
          <w:tcPr>
            <w:tcW w:w="1613" w:type="dxa"/>
            <w:shd w:val="clear" w:color="auto" w:fill="FFE599"/>
          </w:tcPr>
          <w:p w:rsidR="001D0ACC" w:rsidRDefault="001D0ACC" w:rsidP="00F839B8">
            <w:pPr>
              <w:pStyle w:val="TAC"/>
              <w:rPr>
                <w:lang w:eastAsia="ja-JP"/>
              </w:rPr>
            </w:pPr>
            <w:r>
              <w:rPr>
                <w:rFonts w:hint="eastAsia"/>
                <w:lang w:eastAsia="zh-CN"/>
              </w:rPr>
              <w:t>1</w:t>
            </w:r>
            <w:r>
              <w:rPr>
                <w:lang w:eastAsia="zh-CN"/>
              </w:rPr>
              <w:t>@14</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40,100&gt;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=max(0,RBend-20)</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00@0</w:t>
            </w:r>
          </w:p>
        </w:tc>
        <w:tc>
          <w:tcPr>
            <w:tcW w:w="1613" w:type="dxa"/>
            <w:shd w:val="clear" w:color="auto" w:fill="FFE599"/>
          </w:tcPr>
          <w:p w:rsidR="001D0ACC" w:rsidRDefault="001D0ACC" w:rsidP="00F839B8">
            <w:pPr>
              <w:pStyle w:val="TAC"/>
              <w:rPr>
                <w:lang w:eastAsia="ja-JP"/>
              </w:rPr>
            </w:pPr>
            <w:r>
              <w:rPr>
                <w:rFonts w:hint="eastAsia"/>
                <w:lang w:eastAsia="zh-CN"/>
              </w:rPr>
              <w:t>1</w:t>
            </w:r>
            <w:r>
              <w:rPr>
                <w:lang w:eastAsia="zh-CN"/>
              </w:rPr>
              <w:t>00@0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4</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20,50&gt;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=max(0,RBend-10)</w:t>
            </w:r>
          </w:p>
        </w:tc>
        <w:tc>
          <w:tcPr>
            <w:tcW w:w="1613" w:type="dxa"/>
            <w:shd w:val="clear" w:color="auto" w:fill="FFE599"/>
          </w:tcPr>
          <w:p w:rsidR="001D0ACC" w:rsidRDefault="001D0ACC" w:rsidP="00F839B8">
            <w:pPr>
              <w:pStyle w:val="TAC"/>
              <w:rPr>
                <w:lang w:eastAsia="zh-CN"/>
              </w:rPr>
            </w:pPr>
            <w:r>
              <w:rPr>
                <w:rFonts w:hint="eastAsia"/>
                <w:lang w:eastAsia="zh-CN"/>
              </w:rPr>
              <w:t>5</w:t>
            </w:r>
            <w:r>
              <w:rPr>
                <w:lang w:eastAsia="zh-CN"/>
              </w:rPr>
              <w:t>0@0</w:t>
            </w:r>
          </w:p>
        </w:tc>
        <w:tc>
          <w:tcPr>
            <w:tcW w:w="1613" w:type="dxa"/>
            <w:shd w:val="clear" w:color="auto" w:fill="FFE599"/>
          </w:tcPr>
          <w:p w:rsidR="001D0ACC" w:rsidRDefault="001D0ACC" w:rsidP="00F839B8">
            <w:pPr>
              <w:pStyle w:val="TAC"/>
              <w:rPr>
                <w:lang w:eastAsia="ja-JP"/>
              </w:rPr>
            </w:pPr>
            <w:r>
              <w:rPr>
                <w:rFonts w:hint="eastAsia"/>
                <w:lang w:eastAsia="zh-CN"/>
              </w:rPr>
              <w:t>5</w:t>
            </w:r>
            <w:r>
              <w:rPr>
                <w:lang w:eastAsia="zh-CN"/>
              </w:rPr>
              <w:t>0@0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4</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10,25&gt;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=max(0,RBend-50)</w:t>
            </w:r>
          </w:p>
        </w:tc>
        <w:tc>
          <w:tcPr>
            <w:tcW w:w="1613" w:type="dxa"/>
            <w:shd w:val="clear" w:color="auto" w:fill="FFE599"/>
          </w:tcPr>
          <w:p w:rsidR="001D0ACC" w:rsidRDefault="001D0ACC" w:rsidP="00F839B8">
            <w:pPr>
              <w:pStyle w:val="TAC"/>
              <w:rPr>
                <w:lang w:eastAsia="zh-CN"/>
              </w:rPr>
            </w:pPr>
            <w:r>
              <w:rPr>
                <w:rFonts w:hint="eastAsia"/>
                <w:lang w:eastAsia="zh-CN"/>
              </w:rPr>
              <w:t>2</w:t>
            </w:r>
            <w:r>
              <w:rPr>
                <w:lang w:eastAsia="zh-CN"/>
              </w:rPr>
              <w:t>5@0</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5@0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4</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100,192&gt;</w:t>
            </w:r>
          </w:p>
        </w:tc>
        <w:tc>
          <w:tcPr>
            <w:tcW w:w="1589" w:type="dxa"/>
            <w:shd w:val="clear" w:color="auto" w:fill="FFE599"/>
          </w:tcPr>
          <w:p w:rsidR="001D0ACC" w:rsidRDefault="001D0ACC" w:rsidP="00F839B8">
            <w:pPr>
              <w:pStyle w:val="TAC"/>
              <w:rPr>
                <w:lang w:eastAsia="zh-CN"/>
              </w:rPr>
            </w:pPr>
            <w:r>
              <w:rPr>
                <w:rFonts w:hint="eastAsia"/>
                <w:lang w:eastAsia="zh-CN"/>
              </w:rPr>
              <w:t>&gt;</w:t>
            </w:r>
            <w:r>
              <w:rPr>
                <w:lang w:eastAsia="zh-CN"/>
              </w:rPr>
              <w:t>=80,&lt;160</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50@33</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59@33</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50,96&gt;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=40,&lt;80</w:t>
            </w:r>
          </w:p>
        </w:tc>
        <w:tc>
          <w:tcPr>
            <w:tcW w:w="1613" w:type="dxa"/>
            <w:shd w:val="clear" w:color="auto" w:fill="FFE599"/>
          </w:tcPr>
          <w:p w:rsidR="001D0ACC" w:rsidRDefault="001D0ACC" w:rsidP="00F839B8">
            <w:pPr>
              <w:pStyle w:val="TAC"/>
              <w:rPr>
                <w:lang w:eastAsia="zh-CN"/>
              </w:rPr>
            </w:pPr>
            <w:r>
              <w:rPr>
                <w:rFonts w:hint="eastAsia"/>
                <w:lang w:eastAsia="zh-CN"/>
              </w:rPr>
              <w:t>7</w:t>
            </w:r>
            <w:r>
              <w:rPr>
                <w:lang w:eastAsia="zh-CN"/>
              </w:rPr>
              <w:t>5@17</w:t>
            </w:r>
          </w:p>
        </w:tc>
        <w:tc>
          <w:tcPr>
            <w:tcW w:w="1613" w:type="dxa"/>
            <w:shd w:val="clear" w:color="auto" w:fill="FFE599"/>
          </w:tcPr>
          <w:p w:rsidR="001D0ACC" w:rsidRDefault="001D0ACC" w:rsidP="00F839B8">
            <w:pPr>
              <w:pStyle w:val="TAC"/>
              <w:rPr>
                <w:lang w:eastAsia="zh-CN"/>
              </w:rPr>
            </w:pPr>
            <w:r>
              <w:rPr>
                <w:lang w:eastAsia="zh-CN"/>
              </w:rPr>
              <w:t>79@17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25,48&gt;</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=20,&lt;40</w:t>
            </w:r>
          </w:p>
        </w:tc>
        <w:tc>
          <w:tcPr>
            <w:tcW w:w="1613" w:type="dxa"/>
            <w:shd w:val="clear" w:color="auto" w:fill="FFE599"/>
          </w:tcPr>
          <w:p w:rsidR="001D0ACC" w:rsidRDefault="001D0ACC" w:rsidP="00F839B8">
            <w:pPr>
              <w:pStyle w:val="TAC"/>
              <w:rPr>
                <w:lang w:eastAsia="zh-CN"/>
              </w:rPr>
            </w:pPr>
            <w:r>
              <w:rPr>
                <w:rFonts w:hint="eastAsia"/>
                <w:lang w:eastAsia="zh-CN"/>
              </w:rPr>
              <w:t>3</w:t>
            </w:r>
            <w:r>
              <w:rPr>
                <w:lang w:eastAsia="zh-CN"/>
              </w:rPr>
              <w:t>6@9</w:t>
            </w:r>
          </w:p>
        </w:tc>
        <w:tc>
          <w:tcPr>
            <w:tcW w:w="1613" w:type="dxa"/>
            <w:shd w:val="clear" w:color="auto" w:fill="FFE599"/>
          </w:tcPr>
          <w:p w:rsidR="001D0ACC" w:rsidRDefault="001D0ACC" w:rsidP="00F839B8">
            <w:pPr>
              <w:pStyle w:val="TAC"/>
              <w:rPr>
                <w:lang w:eastAsia="zh-CN"/>
              </w:rPr>
            </w:pPr>
            <w:r>
              <w:rPr>
                <w:rFonts w:hint="eastAsia"/>
                <w:lang w:eastAsia="zh-CN"/>
              </w:rPr>
              <w:t>3</w:t>
            </w:r>
            <w:r>
              <w:rPr>
                <w:lang w:eastAsia="zh-CN"/>
              </w:rPr>
              <w:t>9@9</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152,192&gt;</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6</w:t>
            </w:r>
          </w:p>
        </w:tc>
        <w:tc>
          <w:tcPr>
            <w:tcW w:w="1613" w:type="dxa"/>
            <w:shd w:val="clear" w:color="auto" w:fill="FFE599"/>
          </w:tcPr>
          <w:p w:rsidR="001D0ACC" w:rsidRDefault="001D0ACC" w:rsidP="00F839B8">
            <w:pPr>
              <w:pStyle w:val="TAC"/>
              <w:rPr>
                <w:lang w:eastAsia="zh-CN"/>
              </w:rPr>
            </w:pPr>
            <w:r>
              <w:rPr>
                <w:rFonts w:hint="eastAsia"/>
                <w:lang w:eastAsia="zh-CN"/>
              </w:rPr>
              <w:t>5</w:t>
            </w:r>
            <w:r>
              <w:rPr>
                <w:lang w:eastAsia="zh-CN"/>
              </w:rPr>
              <w:t>@187</w:t>
            </w:r>
          </w:p>
        </w:tc>
        <w:tc>
          <w:tcPr>
            <w:tcW w:w="1613" w:type="dxa"/>
            <w:shd w:val="clear" w:color="auto" w:fill="FFE599"/>
          </w:tcPr>
          <w:p w:rsidR="001D0ACC" w:rsidRDefault="001D0ACC" w:rsidP="00F839B8">
            <w:pPr>
              <w:pStyle w:val="TAC"/>
              <w:rPr>
                <w:lang w:eastAsia="ja-JP"/>
              </w:rPr>
            </w:pPr>
            <w:r>
              <w:rPr>
                <w:rFonts w:hint="eastAsia"/>
                <w:lang w:eastAsia="zh-CN"/>
              </w:rPr>
              <w:t>5</w:t>
            </w:r>
            <w:r>
              <w:rPr>
                <w:lang w:eastAsia="zh-CN"/>
              </w:rPr>
              <w:t>@187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76,96&gt;</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3</w:t>
            </w:r>
          </w:p>
        </w:tc>
        <w:tc>
          <w:tcPr>
            <w:tcW w:w="1613" w:type="dxa"/>
            <w:shd w:val="clear" w:color="auto" w:fill="FFE599"/>
          </w:tcPr>
          <w:p w:rsidR="001D0ACC" w:rsidRDefault="001D0ACC" w:rsidP="00F839B8">
            <w:pPr>
              <w:pStyle w:val="TAC"/>
              <w:rPr>
                <w:lang w:eastAsia="zh-CN"/>
              </w:rPr>
            </w:pPr>
            <w:r>
              <w:rPr>
                <w:rFonts w:hint="eastAsia"/>
                <w:lang w:eastAsia="zh-CN"/>
              </w:rPr>
              <w:t>2</w:t>
            </w:r>
            <w:r>
              <w:rPr>
                <w:lang w:eastAsia="zh-CN"/>
              </w:rPr>
              <w:t>@94</w:t>
            </w:r>
          </w:p>
        </w:tc>
        <w:tc>
          <w:tcPr>
            <w:tcW w:w="1613" w:type="dxa"/>
            <w:shd w:val="clear" w:color="auto" w:fill="FFE599"/>
          </w:tcPr>
          <w:p w:rsidR="001D0ACC" w:rsidRDefault="001D0ACC" w:rsidP="00F839B8">
            <w:pPr>
              <w:pStyle w:val="TAC"/>
              <w:rPr>
                <w:lang w:eastAsia="ja-JP"/>
              </w:rPr>
            </w:pPr>
            <w:r>
              <w:rPr>
                <w:rFonts w:hint="eastAsia"/>
                <w:lang w:eastAsia="zh-CN"/>
              </w:rPr>
              <w:t>2</w:t>
            </w:r>
            <w:r>
              <w:rPr>
                <w:lang w:eastAsia="zh-CN"/>
              </w:rPr>
              <w:t>@94</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ja-JP"/>
              </w:rPr>
            </w:pPr>
            <w:r>
              <w:rPr>
                <w:rFonts w:hint="eastAsia"/>
                <w:lang w:eastAsia="zh-CN"/>
              </w:rPr>
              <w:t>[</w:t>
            </w:r>
            <w:r>
              <w:rPr>
                <w:lang w:eastAsia="zh-CN"/>
              </w:rPr>
              <w:t>38,48&gt;</w:t>
            </w:r>
          </w:p>
        </w:tc>
        <w:tc>
          <w:tcPr>
            <w:tcW w:w="1589" w:type="dxa"/>
            <w:shd w:val="clear" w:color="auto" w:fill="FFE599"/>
          </w:tcPr>
          <w:p w:rsidR="001D0ACC" w:rsidRDefault="001D0ACC" w:rsidP="00F839B8">
            <w:pPr>
              <w:pStyle w:val="TAC"/>
              <w:rPr>
                <w:lang w:eastAsia="ja-JP"/>
              </w:rPr>
            </w:pPr>
            <w:r>
              <w:rPr>
                <w:rFonts w:hint="eastAsia"/>
                <w:lang w:eastAsia="zh-CN"/>
              </w:rPr>
              <w:t>&lt;</w:t>
            </w:r>
            <w:r>
              <w:rPr>
                <w:lang w:eastAsia="zh-CN"/>
              </w:rPr>
              <w:t>1.5</w:t>
            </w:r>
          </w:p>
        </w:tc>
        <w:tc>
          <w:tcPr>
            <w:tcW w:w="1613" w:type="dxa"/>
            <w:shd w:val="clear" w:color="auto" w:fill="FFE599"/>
          </w:tcPr>
          <w:p w:rsidR="001D0ACC" w:rsidRDefault="001D0ACC" w:rsidP="00F839B8">
            <w:pPr>
              <w:pStyle w:val="TAC"/>
              <w:rPr>
                <w:lang w:eastAsia="zh-CN"/>
              </w:rPr>
            </w:pPr>
            <w:r>
              <w:rPr>
                <w:rFonts w:hint="eastAsia"/>
                <w:lang w:eastAsia="zh-CN"/>
              </w:rPr>
              <w:t>1</w:t>
            </w:r>
            <w:r>
              <w:rPr>
                <w:lang w:eastAsia="zh-CN"/>
              </w:rPr>
              <w:t>@47</w:t>
            </w:r>
          </w:p>
        </w:tc>
        <w:tc>
          <w:tcPr>
            <w:tcW w:w="1613" w:type="dxa"/>
            <w:shd w:val="clear" w:color="auto" w:fill="FFE599"/>
          </w:tcPr>
          <w:p w:rsidR="001D0ACC" w:rsidRDefault="001D0ACC" w:rsidP="00F839B8">
            <w:pPr>
              <w:pStyle w:val="TAC"/>
              <w:rPr>
                <w:lang w:eastAsia="ja-JP"/>
              </w:rPr>
            </w:pPr>
            <w:r>
              <w:rPr>
                <w:rFonts w:hint="eastAsia"/>
                <w:lang w:eastAsia="zh-CN"/>
              </w:rPr>
              <w:t>1</w:t>
            </w:r>
            <w:r>
              <w:rPr>
                <w:lang w:eastAsia="zh-CN"/>
              </w:rPr>
              <w:t>@47</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15</w:t>
            </w:r>
          </w:p>
        </w:tc>
        <w:tc>
          <w:tcPr>
            <w:tcW w:w="1128" w:type="dxa"/>
            <w:shd w:val="clear" w:color="auto" w:fill="FFE599"/>
          </w:tcPr>
          <w:p w:rsidR="001D0ACC" w:rsidRDefault="001D0ACC" w:rsidP="00F839B8">
            <w:pPr>
              <w:pStyle w:val="TAC"/>
              <w:rPr>
                <w:lang w:eastAsia="zh-CN"/>
              </w:rPr>
            </w:pPr>
            <w:r>
              <w:rPr>
                <w:rFonts w:hint="eastAsia"/>
                <w:lang w:eastAsia="zh-CN"/>
              </w:rPr>
              <w:t>&lt;</w:t>
            </w:r>
            <w:r>
              <w:rPr>
                <w:lang w:eastAsia="zh-CN"/>
              </w:rPr>
              <w:t>192</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=160</w:t>
            </w:r>
          </w:p>
        </w:tc>
        <w:tc>
          <w:tcPr>
            <w:tcW w:w="1613" w:type="dxa"/>
            <w:shd w:val="clear" w:color="auto" w:fill="FFE599"/>
          </w:tcPr>
          <w:p w:rsidR="001D0ACC" w:rsidRDefault="001D0ACC" w:rsidP="00F839B8">
            <w:pPr>
              <w:pStyle w:val="TAC"/>
              <w:rPr>
                <w:lang w:eastAsia="ja-JP"/>
              </w:rPr>
            </w:pPr>
            <w:r>
              <w:rPr>
                <w:lang w:eastAsia="zh-CN"/>
              </w:rPr>
              <w:t>192@0</w:t>
            </w:r>
          </w:p>
        </w:tc>
        <w:tc>
          <w:tcPr>
            <w:tcW w:w="1613" w:type="dxa"/>
            <w:shd w:val="clear" w:color="auto" w:fill="FFE599"/>
          </w:tcPr>
          <w:p w:rsidR="001D0ACC" w:rsidRDefault="001D0ACC" w:rsidP="00F839B8">
            <w:pPr>
              <w:pStyle w:val="TAC"/>
              <w:rPr>
                <w:lang w:eastAsia="ja-JP"/>
              </w:rPr>
            </w:pPr>
            <w:r>
              <w:rPr>
                <w:lang w:eastAsia="zh-CN"/>
              </w:rPr>
              <w:t>192@0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F839B8">
            <w:pPr>
              <w:pStyle w:val="TAC"/>
              <w:rPr>
                <w:lang w:eastAsia="zh-CN"/>
              </w:rPr>
            </w:pPr>
            <w:r>
              <w:rPr>
                <w:rFonts w:hint="eastAsia"/>
                <w:lang w:eastAsia="zh-CN"/>
              </w:rPr>
              <w:t>&lt;</w:t>
            </w:r>
            <w:r>
              <w:rPr>
                <w:lang w:eastAsia="zh-CN"/>
              </w:rPr>
              <w:t>96</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=80</w:t>
            </w:r>
          </w:p>
        </w:tc>
        <w:tc>
          <w:tcPr>
            <w:tcW w:w="1613" w:type="dxa"/>
            <w:shd w:val="clear" w:color="auto" w:fill="FFE599"/>
          </w:tcPr>
          <w:p w:rsidR="001D0ACC" w:rsidRDefault="001D0ACC" w:rsidP="00F839B8">
            <w:pPr>
              <w:pStyle w:val="TAC"/>
              <w:rPr>
                <w:lang w:eastAsia="ja-JP"/>
              </w:rPr>
            </w:pPr>
            <w:r>
              <w:rPr>
                <w:lang w:eastAsia="zh-CN"/>
              </w:rPr>
              <w:t>96@0</w:t>
            </w:r>
          </w:p>
        </w:tc>
        <w:tc>
          <w:tcPr>
            <w:tcW w:w="1613" w:type="dxa"/>
            <w:shd w:val="clear" w:color="auto" w:fill="FFE599"/>
          </w:tcPr>
          <w:p w:rsidR="001D0ACC" w:rsidRDefault="001D0ACC" w:rsidP="00F839B8">
            <w:pPr>
              <w:pStyle w:val="TAC"/>
              <w:rPr>
                <w:lang w:eastAsia="ja-JP"/>
              </w:rPr>
            </w:pPr>
            <w:r>
              <w:rPr>
                <w:lang w:eastAsia="zh-CN"/>
              </w:rPr>
              <w:t>96@0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F839B8">
            <w:pPr>
              <w:pStyle w:val="TAC"/>
              <w:rPr>
                <w:lang w:eastAsia="ja-JP"/>
              </w:rPr>
            </w:pPr>
          </w:p>
        </w:tc>
        <w:tc>
          <w:tcPr>
            <w:tcW w:w="1627" w:type="dxa"/>
            <w:vMerge/>
            <w:shd w:val="clear" w:color="auto" w:fill="FFE599"/>
          </w:tcPr>
          <w:p w:rsidR="001D0ACC" w:rsidRDefault="001D0ACC" w:rsidP="00F839B8">
            <w:pPr>
              <w:pStyle w:val="TAC"/>
              <w:rPr>
                <w:lang w:eastAsia="ja-JP"/>
              </w:rPr>
            </w:pPr>
          </w:p>
        </w:tc>
        <w:tc>
          <w:tcPr>
            <w:tcW w:w="687" w:type="dxa"/>
            <w:shd w:val="clear" w:color="auto" w:fill="FFE599"/>
          </w:tcPr>
          <w:p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F839B8">
            <w:pPr>
              <w:pStyle w:val="TAC"/>
              <w:rPr>
                <w:lang w:eastAsia="zh-CN"/>
              </w:rPr>
            </w:pPr>
            <w:r>
              <w:rPr>
                <w:rFonts w:hint="eastAsia"/>
                <w:lang w:eastAsia="zh-CN"/>
              </w:rPr>
              <w:t>&lt;</w:t>
            </w:r>
            <w:r>
              <w:rPr>
                <w:lang w:eastAsia="zh-CN"/>
              </w:rPr>
              <w:t>48</w:t>
            </w:r>
          </w:p>
        </w:tc>
        <w:tc>
          <w:tcPr>
            <w:tcW w:w="1589" w:type="dxa"/>
            <w:shd w:val="clear" w:color="auto" w:fill="FFE599"/>
          </w:tcPr>
          <w:p w:rsidR="001D0ACC" w:rsidRDefault="001D0ACC" w:rsidP="00F839B8">
            <w:pPr>
              <w:pStyle w:val="TAC"/>
              <w:rPr>
                <w:lang w:eastAsia="ja-JP"/>
              </w:rPr>
            </w:pPr>
            <w:r>
              <w:rPr>
                <w:rFonts w:hint="eastAsia"/>
                <w:lang w:eastAsia="zh-CN"/>
              </w:rPr>
              <w:t>&gt;</w:t>
            </w:r>
            <w:r>
              <w:rPr>
                <w:lang w:eastAsia="zh-CN"/>
              </w:rPr>
              <w:t>=40</w:t>
            </w:r>
          </w:p>
        </w:tc>
        <w:tc>
          <w:tcPr>
            <w:tcW w:w="1613" w:type="dxa"/>
            <w:shd w:val="clear" w:color="auto" w:fill="FFE599"/>
          </w:tcPr>
          <w:p w:rsidR="001D0ACC" w:rsidRDefault="001D0ACC" w:rsidP="00F839B8">
            <w:pPr>
              <w:pStyle w:val="TAC"/>
              <w:rPr>
                <w:lang w:eastAsia="ja-JP"/>
              </w:rPr>
            </w:pPr>
            <w:r>
              <w:rPr>
                <w:lang w:eastAsia="zh-CN"/>
              </w:rPr>
              <w:t>48@0</w:t>
            </w:r>
          </w:p>
        </w:tc>
        <w:tc>
          <w:tcPr>
            <w:tcW w:w="1613" w:type="dxa"/>
            <w:shd w:val="clear" w:color="auto" w:fill="FFE599"/>
          </w:tcPr>
          <w:p w:rsidR="001D0ACC" w:rsidRDefault="001D0ACC" w:rsidP="00F839B8">
            <w:pPr>
              <w:pStyle w:val="TAC"/>
              <w:rPr>
                <w:lang w:eastAsia="ja-JP"/>
              </w:rPr>
            </w:pPr>
            <w:r>
              <w:rPr>
                <w:lang w:eastAsia="zh-CN"/>
              </w:rPr>
              <w:t>48@0</w:t>
            </w:r>
          </w:p>
        </w:tc>
        <w:tc>
          <w:tcPr>
            <w:tcW w:w="785" w:type="dxa"/>
            <w:shd w:val="clear" w:color="auto" w:fill="FFE599"/>
          </w:tcPr>
          <w:p w:rsidR="001D0ACC" w:rsidRDefault="001D0ACC" w:rsidP="00F839B8">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1D0ACC">
            <w:pPr>
              <w:pStyle w:val="TAC"/>
              <w:rPr>
                <w:lang w:eastAsia="ja-JP"/>
              </w:rPr>
            </w:pPr>
          </w:p>
        </w:tc>
        <w:tc>
          <w:tcPr>
            <w:tcW w:w="1627" w:type="dxa"/>
            <w:vMerge/>
            <w:shd w:val="clear" w:color="auto" w:fill="FFE599"/>
          </w:tcPr>
          <w:p w:rsidR="001D0ACC" w:rsidRDefault="001D0ACC" w:rsidP="001D0ACC">
            <w:pPr>
              <w:pStyle w:val="TAC"/>
              <w:rPr>
                <w:lang w:eastAsia="ja-JP"/>
              </w:rPr>
            </w:pPr>
          </w:p>
        </w:tc>
        <w:tc>
          <w:tcPr>
            <w:tcW w:w="687" w:type="dxa"/>
            <w:shd w:val="clear" w:color="auto" w:fill="FFE599"/>
          </w:tcPr>
          <w:p w:rsidR="001D0ACC" w:rsidRDefault="001D0ACC" w:rsidP="001D0ACC">
            <w:pPr>
              <w:pStyle w:val="TAC"/>
              <w:rPr>
                <w:lang w:eastAsia="ja-JP"/>
              </w:rPr>
            </w:pPr>
            <w:r>
              <w:rPr>
                <w:rFonts w:hint="eastAsia"/>
                <w:lang w:eastAsia="zh-CN"/>
              </w:rPr>
              <w:t>15</w:t>
            </w:r>
          </w:p>
        </w:tc>
        <w:tc>
          <w:tcPr>
            <w:tcW w:w="1128" w:type="dxa"/>
            <w:shd w:val="clear" w:color="auto" w:fill="FFE599"/>
          </w:tcPr>
          <w:p w:rsidR="001D0ACC" w:rsidRDefault="001D0ACC" w:rsidP="001D0ACC">
            <w:pPr>
              <w:pStyle w:val="TAC"/>
              <w:rPr>
                <w:lang w:eastAsia="zh-CN"/>
              </w:rPr>
            </w:pPr>
            <w:r>
              <w:rPr>
                <w:rFonts w:hint="eastAsia"/>
                <w:lang w:eastAsia="zh-CN"/>
              </w:rPr>
              <w:t>&gt;</w:t>
            </w:r>
            <w:r>
              <w:rPr>
                <w:lang w:eastAsia="zh-CN"/>
              </w:rPr>
              <w:t>=192</w:t>
            </w:r>
          </w:p>
        </w:tc>
        <w:tc>
          <w:tcPr>
            <w:tcW w:w="1589" w:type="dxa"/>
            <w:shd w:val="clear" w:color="auto" w:fill="FFE599"/>
          </w:tcPr>
          <w:p w:rsidR="001D0ACC" w:rsidRDefault="001D0ACC" w:rsidP="00334108">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1D0AC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1D0ACC">
            <w:pPr>
              <w:pStyle w:val="TAC"/>
              <w:rPr>
                <w:lang w:eastAsia="ja-JP"/>
              </w:rPr>
            </w:pPr>
          </w:p>
        </w:tc>
        <w:tc>
          <w:tcPr>
            <w:tcW w:w="1627" w:type="dxa"/>
            <w:vMerge/>
            <w:shd w:val="clear" w:color="auto" w:fill="FFE599"/>
          </w:tcPr>
          <w:p w:rsidR="001D0ACC" w:rsidRDefault="001D0ACC" w:rsidP="001D0ACC">
            <w:pPr>
              <w:pStyle w:val="TAC"/>
              <w:rPr>
                <w:lang w:eastAsia="ja-JP"/>
              </w:rPr>
            </w:pPr>
          </w:p>
        </w:tc>
        <w:tc>
          <w:tcPr>
            <w:tcW w:w="687" w:type="dxa"/>
            <w:shd w:val="clear" w:color="auto" w:fill="FFE599"/>
          </w:tcPr>
          <w:p w:rsidR="001D0ACC" w:rsidRDefault="001D0ACC" w:rsidP="001D0ACC">
            <w:pPr>
              <w:pStyle w:val="TAC"/>
              <w:rPr>
                <w:lang w:eastAsia="ja-JP"/>
              </w:rPr>
            </w:pPr>
            <w:r>
              <w:rPr>
                <w:rFonts w:hint="eastAsia"/>
                <w:lang w:eastAsia="zh-CN"/>
              </w:rPr>
              <w:t>3</w:t>
            </w:r>
            <w:r>
              <w:rPr>
                <w:lang w:eastAsia="zh-CN"/>
              </w:rPr>
              <w:t>0</w:t>
            </w:r>
          </w:p>
        </w:tc>
        <w:tc>
          <w:tcPr>
            <w:tcW w:w="1128" w:type="dxa"/>
            <w:shd w:val="clear" w:color="auto" w:fill="FFE599"/>
          </w:tcPr>
          <w:p w:rsidR="001D0ACC" w:rsidRDefault="001D0ACC" w:rsidP="001D0ACC">
            <w:pPr>
              <w:pStyle w:val="TAC"/>
              <w:rPr>
                <w:lang w:eastAsia="zh-CN"/>
              </w:rPr>
            </w:pPr>
            <w:r>
              <w:rPr>
                <w:rFonts w:hint="eastAsia"/>
                <w:lang w:eastAsia="zh-CN"/>
              </w:rPr>
              <w:t>&gt;</w:t>
            </w:r>
            <w:r>
              <w:rPr>
                <w:lang w:eastAsia="zh-CN"/>
              </w:rPr>
              <w:t>=96</w:t>
            </w:r>
          </w:p>
        </w:tc>
        <w:tc>
          <w:tcPr>
            <w:tcW w:w="1589" w:type="dxa"/>
            <w:shd w:val="clear" w:color="auto" w:fill="FFE599"/>
          </w:tcPr>
          <w:p w:rsidR="001D0ACC" w:rsidRDefault="001D0ACC" w:rsidP="001D0ACC">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1D0AC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1D0ACC" w:rsidRDefault="001D0ACC" w:rsidP="001D0ACC">
            <w:pPr>
              <w:pStyle w:val="TAC"/>
              <w:rPr>
                <w:lang w:eastAsia="ja-JP"/>
              </w:rPr>
            </w:pPr>
          </w:p>
        </w:tc>
        <w:tc>
          <w:tcPr>
            <w:tcW w:w="1627" w:type="dxa"/>
            <w:vMerge/>
            <w:shd w:val="clear" w:color="auto" w:fill="FFE599"/>
          </w:tcPr>
          <w:p w:rsidR="001D0ACC" w:rsidRDefault="001D0ACC" w:rsidP="001D0ACC">
            <w:pPr>
              <w:pStyle w:val="TAC"/>
              <w:rPr>
                <w:lang w:eastAsia="ja-JP"/>
              </w:rPr>
            </w:pPr>
          </w:p>
        </w:tc>
        <w:tc>
          <w:tcPr>
            <w:tcW w:w="687" w:type="dxa"/>
            <w:shd w:val="clear" w:color="auto" w:fill="FFE599"/>
          </w:tcPr>
          <w:p w:rsidR="001D0ACC" w:rsidRDefault="001D0ACC" w:rsidP="001D0ACC">
            <w:pPr>
              <w:pStyle w:val="TAC"/>
              <w:rPr>
                <w:lang w:eastAsia="ja-JP"/>
              </w:rPr>
            </w:pPr>
            <w:r>
              <w:rPr>
                <w:rFonts w:hint="eastAsia"/>
                <w:lang w:eastAsia="zh-CN"/>
              </w:rPr>
              <w:t>6</w:t>
            </w:r>
            <w:r>
              <w:rPr>
                <w:lang w:eastAsia="zh-CN"/>
              </w:rPr>
              <w:t>0</w:t>
            </w:r>
          </w:p>
        </w:tc>
        <w:tc>
          <w:tcPr>
            <w:tcW w:w="1128" w:type="dxa"/>
            <w:shd w:val="clear" w:color="auto" w:fill="FFE599"/>
          </w:tcPr>
          <w:p w:rsidR="001D0ACC" w:rsidRDefault="001D0ACC" w:rsidP="001D0ACC">
            <w:pPr>
              <w:pStyle w:val="TAC"/>
              <w:rPr>
                <w:lang w:eastAsia="zh-CN"/>
              </w:rPr>
            </w:pPr>
            <w:r>
              <w:rPr>
                <w:rFonts w:hint="eastAsia"/>
                <w:lang w:eastAsia="zh-CN"/>
              </w:rPr>
              <w:t>&gt;</w:t>
            </w:r>
            <w:r>
              <w:rPr>
                <w:lang w:eastAsia="zh-CN"/>
              </w:rPr>
              <w:t>=48</w:t>
            </w:r>
          </w:p>
        </w:tc>
        <w:tc>
          <w:tcPr>
            <w:tcW w:w="1589" w:type="dxa"/>
            <w:shd w:val="clear" w:color="auto" w:fill="FFE599"/>
          </w:tcPr>
          <w:p w:rsidR="001D0ACC" w:rsidRDefault="001D0ACC" w:rsidP="00334108">
            <w:pPr>
              <w:pStyle w:val="TAC"/>
              <w:rPr>
                <w:lang w:eastAsia="ja-JP"/>
              </w:rPr>
            </w:pPr>
            <w:r>
              <w:rPr>
                <w:rFonts w:hint="eastAsia"/>
                <w:lang w:eastAsia="zh-CN"/>
              </w:rPr>
              <w:t>&gt;</w:t>
            </w:r>
            <w:r>
              <w:rPr>
                <w:lang w:eastAsia="zh-CN"/>
              </w:rPr>
              <w:t>=0</w:t>
            </w:r>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1D0ACC" w:rsidRDefault="001D0ACC" w:rsidP="001D0AC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1D0ACC" w:rsidRDefault="001D0ACC" w:rsidP="001D0ACC">
            <w:pPr>
              <w:pStyle w:val="TAC"/>
              <w:rPr>
                <w:lang w:eastAsia="ja-JP"/>
              </w:rPr>
            </w:pPr>
            <w:r>
              <w:rPr>
                <w:rFonts w:hint="eastAsia"/>
                <w:lang w:eastAsia="zh-CN"/>
              </w:rPr>
              <w:t>A</w:t>
            </w:r>
            <w:r>
              <w:rPr>
                <w:lang w:eastAsia="zh-CN"/>
              </w:rPr>
              <w:t>1</w:t>
            </w:r>
          </w:p>
        </w:tc>
      </w:tr>
      <w:tr w:rsidR="00F839B8" w:rsidTr="00F839B8">
        <w:tc>
          <w:tcPr>
            <w:tcW w:w="530" w:type="dxa"/>
            <w:vMerge w:val="restart"/>
            <w:shd w:val="clear" w:color="auto" w:fill="C5E0B3"/>
          </w:tcPr>
          <w:p w:rsidR="0061468C" w:rsidRPr="00334108" w:rsidRDefault="0061468C" w:rsidP="001D0ACC">
            <w:pPr>
              <w:pStyle w:val="TAC"/>
              <w:rPr>
                <w:lang w:eastAsia="zh-CN"/>
              </w:rPr>
            </w:pPr>
            <w:r w:rsidRPr="00334108">
              <w:rPr>
                <w:rFonts w:hint="eastAsia"/>
                <w:lang w:eastAsia="zh-CN"/>
              </w:rPr>
              <w:t>4</w:t>
            </w:r>
            <w:r w:rsidRPr="00334108">
              <w:rPr>
                <w:lang w:eastAsia="zh-CN"/>
              </w:rPr>
              <w:t>5</w:t>
            </w:r>
          </w:p>
        </w:tc>
        <w:tc>
          <w:tcPr>
            <w:tcW w:w="1627" w:type="dxa"/>
            <w:vMerge w:val="restart"/>
            <w:shd w:val="clear" w:color="auto" w:fill="C5E0B3"/>
          </w:tcPr>
          <w:p w:rsidR="0061468C" w:rsidRPr="00334108" w:rsidRDefault="0061468C" w:rsidP="001D0ACC">
            <w:pPr>
              <w:pStyle w:val="TAC"/>
              <w:rPr>
                <w:lang w:eastAsia="ja-JP"/>
              </w:rPr>
            </w:pPr>
            <w:r w:rsidRPr="00F839B8">
              <w:rPr>
                <w:rFonts w:eastAsia="MS PGothic" w:cs="Arial"/>
                <w:kern w:val="24"/>
                <w:szCs w:val="18"/>
                <w:lang w:val="en-US" w:eastAsia="ja-JP"/>
              </w:rPr>
              <w:t>1942.5 ≤ FC ≤ 1957.5</w:t>
            </w: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1D0ACC">
            <w:pPr>
              <w:pStyle w:val="TAC"/>
              <w:rPr>
                <w:lang w:eastAsia="ja-JP"/>
              </w:rPr>
            </w:pPr>
            <w:r w:rsidRPr="00334108">
              <w:rPr>
                <w:lang w:eastAsia="zh-CN"/>
              </w:rPr>
              <w:t>[34,69&gt;</w:t>
            </w:r>
          </w:p>
        </w:tc>
        <w:tc>
          <w:tcPr>
            <w:tcW w:w="1589" w:type="dxa"/>
            <w:shd w:val="clear" w:color="auto" w:fill="C5E0B3"/>
          </w:tcPr>
          <w:p w:rsidR="0061468C" w:rsidRPr="00334108" w:rsidRDefault="0061468C" w:rsidP="00334108">
            <w:pPr>
              <w:pStyle w:val="TAC"/>
              <w:rPr>
                <w:lang w:eastAsia="zh-CN"/>
              </w:rPr>
            </w:pPr>
            <w:r w:rsidRPr="00334108">
              <w:t>&lt; min [6, max(0,</w:t>
            </w:r>
            <w:r w:rsidRPr="00F839B8">
              <w:rPr>
                <w:rFonts w:cs="Arial"/>
                <w:kern w:val="24"/>
                <w:szCs w:val="18"/>
              </w:rPr>
              <w:t>RB</w:t>
            </w:r>
            <w:r w:rsidRPr="00F839B8">
              <w:rPr>
                <w:rFonts w:cs="Arial"/>
                <w:kern w:val="24"/>
                <w:position w:val="-5"/>
                <w:szCs w:val="18"/>
                <w:vertAlign w:val="subscript"/>
              </w:rPr>
              <w:t>end</w:t>
            </w:r>
            <w:r w:rsidRPr="00334108">
              <w:t>-34)]</w:t>
            </w:r>
          </w:p>
        </w:tc>
        <w:tc>
          <w:tcPr>
            <w:tcW w:w="1613" w:type="dxa"/>
            <w:shd w:val="clear" w:color="auto" w:fill="C5E0B3"/>
          </w:tcPr>
          <w:p w:rsidR="0061468C" w:rsidRPr="00334108" w:rsidRDefault="0061468C" w:rsidP="00334108">
            <w:pPr>
              <w:pStyle w:val="TAC"/>
              <w:rPr>
                <w:lang w:eastAsia="zh-CN"/>
              </w:rPr>
            </w:pPr>
            <w:r w:rsidRPr="00334108">
              <w:rPr>
                <w:rFonts w:hint="eastAsia"/>
                <w:lang w:eastAsia="zh-CN"/>
              </w:rPr>
              <w:t>5</w:t>
            </w:r>
            <w:r w:rsidRPr="00334108">
              <w:rPr>
                <w:lang w:eastAsia="zh-CN"/>
              </w:rPr>
              <w:t>@64</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5</w:t>
            </w:r>
            <w:r w:rsidRPr="00334108">
              <w:rPr>
                <w:lang w:eastAsia="zh-CN"/>
              </w:rPr>
              <w:t>@64</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1D0ACC">
            <w:pPr>
              <w:pStyle w:val="TAC"/>
              <w:rPr>
                <w:lang w:eastAsia="zh-CN"/>
              </w:rPr>
            </w:pPr>
            <w:r w:rsidRPr="00334108">
              <w:rPr>
                <w:rFonts w:hint="eastAsia"/>
                <w:lang w:eastAsia="zh-CN"/>
              </w:rPr>
              <w:t>[</w:t>
            </w:r>
            <w:r w:rsidRPr="00334108">
              <w:rPr>
                <w:lang w:eastAsia="zh-CN"/>
              </w:rPr>
              <w:t>17,34.5&gt;</w:t>
            </w:r>
          </w:p>
        </w:tc>
        <w:tc>
          <w:tcPr>
            <w:tcW w:w="1589" w:type="dxa"/>
            <w:shd w:val="clear" w:color="auto" w:fill="C5E0B3"/>
          </w:tcPr>
          <w:p w:rsidR="0061468C" w:rsidRPr="00334108" w:rsidRDefault="0061468C" w:rsidP="00334108">
            <w:pPr>
              <w:pStyle w:val="TAC"/>
              <w:rPr>
                <w:lang w:eastAsia="ja-JP"/>
              </w:rPr>
            </w:pPr>
            <w:r w:rsidRPr="00334108">
              <w:t>&lt; min [3, max(0,</w:t>
            </w:r>
            <w:r w:rsidRPr="00F839B8">
              <w:rPr>
                <w:rFonts w:cs="Arial"/>
                <w:kern w:val="24"/>
                <w:szCs w:val="18"/>
              </w:rPr>
              <w:t>RB</w:t>
            </w:r>
            <w:r w:rsidRPr="00F839B8">
              <w:rPr>
                <w:rFonts w:cs="Arial"/>
                <w:kern w:val="24"/>
                <w:position w:val="-5"/>
                <w:szCs w:val="18"/>
                <w:vertAlign w:val="subscript"/>
              </w:rPr>
              <w:t>end</w:t>
            </w:r>
            <w:r w:rsidRPr="00334108">
              <w:t>-17)]</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2</w:t>
            </w:r>
            <w:r w:rsidRPr="00334108">
              <w:rPr>
                <w:lang w:eastAsia="zh-CN"/>
              </w:rPr>
              <w:t>@32</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2</w:t>
            </w:r>
            <w:r w:rsidRPr="00334108">
              <w:rPr>
                <w:lang w:eastAsia="zh-CN"/>
              </w:rPr>
              <w:t>@32</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8.5,17.25&gt;</w:t>
            </w:r>
          </w:p>
        </w:tc>
        <w:tc>
          <w:tcPr>
            <w:tcW w:w="1589" w:type="dxa"/>
            <w:shd w:val="clear" w:color="auto" w:fill="C5E0B3"/>
          </w:tcPr>
          <w:p w:rsidR="0061468C" w:rsidRPr="00334108" w:rsidRDefault="0061468C" w:rsidP="00334108">
            <w:pPr>
              <w:pStyle w:val="TAC"/>
              <w:rPr>
                <w:lang w:eastAsia="ja-JP"/>
              </w:rPr>
            </w:pPr>
            <w:r w:rsidRPr="00334108">
              <w:t>&lt; min [1.5, max(0,</w:t>
            </w:r>
            <w:r w:rsidRPr="00F839B8">
              <w:rPr>
                <w:rFonts w:cs="Arial"/>
                <w:kern w:val="24"/>
                <w:szCs w:val="18"/>
              </w:rPr>
              <w:t>RB</w:t>
            </w:r>
            <w:r w:rsidRPr="00F839B8">
              <w:rPr>
                <w:rFonts w:cs="Arial"/>
                <w:kern w:val="24"/>
                <w:position w:val="-5"/>
                <w:szCs w:val="18"/>
                <w:vertAlign w:val="subscript"/>
              </w:rPr>
              <w:t>end</w:t>
            </w:r>
            <w:r w:rsidRPr="00334108">
              <w:t>-8.5)]</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1</w:t>
            </w:r>
            <w:r w:rsidRPr="00334108">
              <w:rPr>
                <w:lang w:eastAsia="zh-CN"/>
              </w:rPr>
              <w:t>@16</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1</w:t>
            </w:r>
            <w:r w:rsidRPr="00334108">
              <w:rPr>
                <w:lang w:eastAsia="zh-CN"/>
              </w:rPr>
              <w:t>@16</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170.8, 204&gt;</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rPr>
              <w:t>&lt;6</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5</w:t>
            </w:r>
            <w:r w:rsidRPr="00334108">
              <w:rPr>
                <w:lang w:eastAsia="zh-CN"/>
              </w:rPr>
              <w:t>@199</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5</w:t>
            </w:r>
            <w:r w:rsidRPr="00334108">
              <w:rPr>
                <w:lang w:eastAsia="zh-CN"/>
              </w:rPr>
              <w:t>@199</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85.4, 102&gt;</w:t>
            </w:r>
          </w:p>
        </w:tc>
        <w:tc>
          <w:tcPr>
            <w:tcW w:w="1589" w:type="dxa"/>
            <w:shd w:val="clear" w:color="auto" w:fill="C5E0B3"/>
          </w:tcPr>
          <w:p w:rsidR="0061468C" w:rsidRPr="00334108" w:rsidRDefault="0061468C" w:rsidP="001D0ACC">
            <w:pPr>
              <w:pStyle w:val="TAC"/>
              <w:rPr>
                <w:lang w:eastAsia="ja-JP"/>
              </w:rPr>
            </w:pPr>
            <w:r w:rsidRPr="00334108">
              <w:rPr>
                <w:rFonts w:hint="eastAsia"/>
                <w:lang w:eastAsia="zh-CN"/>
              </w:rPr>
              <w:t>&lt;</w:t>
            </w:r>
            <w:r w:rsidRPr="00334108">
              <w:rPr>
                <w:lang w:eastAsia="zh-CN"/>
              </w:rPr>
              <w:t>3</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2</w:t>
            </w:r>
            <w:r w:rsidRPr="00334108">
              <w:rPr>
                <w:lang w:eastAsia="zh-CN"/>
              </w:rPr>
              <w:t>@100</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2</w:t>
            </w:r>
            <w:r w:rsidRPr="00334108">
              <w:rPr>
                <w:lang w:eastAsia="zh-CN"/>
              </w:rPr>
              <w:t>@100</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1D0ACC">
            <w:pPr>
              <w:pStyle w:val="TAC"/>
              <w:rPr>
                <w:lang w:eastAsia="ja-JP"/>
              </w:rPr>
            </w:pPr>
            <w:r w:rsidRPr="00334108">
              <w:rPr>
                <w:rFonts w:hint="eastAsia"/>
                <w:lang w:eastAsia="zh-CN"/>
              </w:rPr>
              <w:t>[</w:t>
            </w:r>
            <w:r w:rsidRPr="00334108">
              <w:rPr>
                <w:lang w:eastAsia="zh-CN"/>
              </w:rPr>
              <w:t>42.7, 51&gt;</w:t>
            </w:r>
          </w:p>
        </w:tc>
        <w:tc>
          <w:tcPr>
            <w:tcW w:w="1589" w:type="dxa"/>
            <w:shd w:val="clear" w:color="auto" w:fill="C5E0B3"/>
          </w:tcPr>
          <w:p w:rsidR="0061468C" w:rsidRPr="00334108" w:rsidRDefault="0061468C" w:rsidP="001D0ACC">
            <w:pPr>
              <w:pStyle w:val="TAC"/>
              <w:rPr>
                <w:lang w:eastAsia="ja-JP"/>
              </w:rPr>
            </w:pPr>
            <w:r w:rsidRPr="00334108">
              <w:rPr>
                <w:rFonts w:hint="eastAsia"/>
                <w:lang w:eastAsia="zh-CN"/>
              </w:rPr>
              <w:t>&lt;</w:t>
            </w:r>
            <w:r w:rsidRPr="00334108">
              <w:rPr>
                <w:lang w:eastAsia="zh-CN"/>
              </w:rPr>
              <w:t>1.5</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1</w:t>
            </w:r>
            <w:r w:rsidRPr="00334108">
              <w:rPr>
                <w:lang w:eastAsia="zh-CN"/>
              </w:rPr>
              <w:t>@50</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1</w:t>
            </w:r>
            <w:r w:rsidRPr="00334108">
              <w:rPr>
                <w:lang w:eastAsia="zh-CN"/>
              </w:rPr>
              <w:t>@50</w:t>
            </w:r>
          </w:p>
        </w:tc>
        <w:tc>
          <w:tcPr>
            <w:tcW w:w="785" w:type="dxa"/>
            <w:shd w:val="clear" w:color="auto" w:fill="C5E0B3"/>
          </w:tcPr>
          <w:p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1D0ACC">
            <w:pPr>
              <w:pStyle w:val="TAC"/>
              <w:rPr>
                <w:lang w:eastAsia="zh-CN"/>
              </w:rPr>
            </w:pPr>
            <w:r w:rsidRPr="00334108">
              <w:rPr>
                <w:rFonts w:hint="eastAsia"/>
                <w:lang w:eastAsia="zh-CN"/>
              </w:rPr>
              <w:t>&lt;</w:t>
            </w:r>
            <w:r w:rsidRPr="00334108">
              <w:rPr>
                <w:lang w:eastAsia="zh-CN"/>
              </w:rPr>
              <w:t>204</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90,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34</w:t>
            </w:r>
            <w:r w:rsidRPr="00F839B8">
              <w:rPr>
                <w:kern w:val="24"/>
                <w:szCs w:val="18"/>
                <w:lang w:val="x-none"/>
              </w:rPr>
              <w:t>)</w:t>
            </w:r>
          </w:p>
        </w:tc>
        <w:tc>
          <w:tcPr>
            <w:tcW w:w="1613" w:type="dxa"/>
            <w:shd w:val="clear" w:color="auto" w:fill="C5E0B3"/>
          </w:tcPr>
          <w:p w:rsidR="0061468C" w:rsidRPr="00334108" w:rsidRDefault="0061468C" w:rsidP="00334108">
            <w:pPr>
              <w:pStyle w:val="TAC"/>
              <w:rPr>
                <w:lang w:eastAsia="zh-CN"/>
              </w:rPr>
            </w:pPr>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p>
        </w:tc>
        <w:tc>
          <w:tcPr>
            <w:tcW w:w="1613" w:type="dxa"/>
            <w:shd w:val="clear" w:color="auto" w:fill="C5E0B3"/>
          </w:tcPr>
          <w:p w:rsidR="0061468C" w:rsidRPr="00334108" w:rsidRDefault="0061468C" w:rsidP="001D0ACC">
            <w:pPr>
              <w:pStyle w:val="TAC"/>
              <w:rPr>
                <w:lang w:eastAsia="ja-JP"/>
              </w:rPr>
            </w:pPr>
            <w:r w:rsidRPr="00334108">
              <w:rPr>
                <w:rFonts w:hint="eastAsia"/>
                <w:lang w:eastAsia="zh-CN"/>
              </w:rPr>
              <w:t>1</w:t>
            </w:r>
            <w:r w:rsidRPr="00334108">
              <w:rPr>
                <w:lang w:eastAsia="zh-CN"/>
              </w:rPr>
              <w:t>68@ 36</w:t>
            </w:r>
          </w:p>
        </w:tc>
        <w:tc>
          <w:tcPr>
            <w:tcW w:w="785" w:type="dxa"/>
            <w:shd w:val="clear" w:color="auto" w:fill="C5E0B3"/>
          </w:tcPr>
          <w:p w:rsidR="0061468C" w:rsidRPr="00334108" w:rsidRDefault="0061468C" w:rsidP="001D0ACC">
            <w:pPr>
              <w:pStyle w:val="TAC"/>
              <w:rPr>
                <w:lang w:eastAsia="zh-CN"/>
              </w:rPr>
            </w:pPr>
            <w:r w:rsidRPr="00334108">
              <w:rPr>
                <w:rFonts w:hint="eastAsia"/>
                <w:lang w:eastAsia="zh-CN"/>
              </w:rPr>
              <w:t>A</w:t>
            </w:r>
            <w:r w:rsidRPr="00334108">
              <w:rPr>
                <w:lang w:eastAsia="zh-CN"/>
              </w:rPr>
              <w:t>2</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1D0ACC">
            <w:pPr>
              <w:pStyle w:val="TAC"/>
              <w:rPr>
                <w:lang w:eastAsia="zh-CN"/>
              </w:rPr>
            </w:pPr>
            <w:r w:rsidRPr="00334108">
              <w:rPr>
                <w:rFonts w:hint="eastAsia"/>
                <w:lang w:eastAsia="zh-CN"/>
              </w:rPr>
              <w:t>&lt;</w:t>
            </w:r>
            <w:r w:rsidRPr="00334108">
              <w:rPr>
                <w:lang w:eastAsia="zh-CN"/>
              </w:rPr>
              <w:t>102</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45,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17</w:t>
            </w:r>
            <w:r w:rsidRPr="00F839B8">
              <w:rPr>
                <w:kern w:val="24"/>
                <w:szCs w:val="18"/>
                <w:lang w:val="x-none"/>
              </w:rPr>
              <w:t>)</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p>
        </w:tc>
        <w:tc>
          <w:tcPr>
            <w:tcW w:w="1613" w:type="dxa"/>
            <w:shd w:val="clear" w:color="auto" w:fill="C5E0B3"/>
          </w:tcPr>
          <w:p w:rsidR="0061468C" w:rsidRPr="00334108" w:rsidRDefault="0061468C" w:rsidP="001D0ACC">
            <w:pPr>
              <w:pStyle w:val="TAC"/>
              <w:rPr>
                <w:lang w:eastAsia="zh-CN"/>
              </w:rPr>
            </w:pPr>
            <w:r w:rsidRPr="00334108">
              <w:rPr>
                <w:lang w:eastAsia="zh-CN"/>
              </w:rPr>
              <w:t>83@19</w:t>
            </w:r>
          </w:p>
        </w:tc>
        <w:tc>
          <w:tcPr>
            <w:tcW w:w="785" w:type="dxa"/>
            <w:shd w:val="clear" w:color="auto" w:fill="C5E0B3"/>
          </w:tcPr>
          <w:p w:rsidR="0061468C" w:rsidRPr="00334108" w:rsidRDefault="0061468C" w:rsidP="001D0ACC">
            <w:pPr>
              <w:pStyle w:val="TAC"/>
              <w:rPr>
                <w:lang w:eastAsia="zh-CN"/>
              </w:rPr>
            </w:pPr>
            <w:r w:rsidRPr="00334108">
              <w:rPr>
                <w:rFonts w:hint="eastAsia"/>
                <w:lang w:eastAsia="zh-CN"/>
              </w:rPr>
              <w:t>A</w:t>
            </w:r>
            <w:r w:rsidRPr="00334108">
              <w:rPr>
                <w:lang w:eastAsia="zh-CN"/>
              </w:rPr>
              <w:t>2</w:t>
            </w:r>
          </w:p>
        </w:tc>
      </w:tr>
      <w:tr w:rsidR="00F839B8" w:rsidTr="00F839B8">
        <w:tc>
          <w:tcPr>
            <w:tcW w:w="530" w:type="dxa"/>
            <w:vMerge/>
            <w:shd w:val="clear" w:color="auto" w:fill="C5E0B3"/>
          </w:tcPr>
          <w:p w:rsidR="0061468C" w:rsidRPr="00334108" w:rsidRDefault="0061468C" w:rsidP="001D0ACC">
            <w:pPr>
              <w:pStyle w:val="TAC"/>
              <w:rPr>
                <w:lang w:eastAsia="ja-JP"/>
              </w:rPr>
            </w:pPr>
          </w:p>
        </w:tc>
        <w:tc>
          <w:tcPr>
            <w:tcW w:w="1627" w:type="dxa"/>
            <w:vMerge/>
            <w:shd w:val="clear" w:color="auto" w:fill="C5E0B3"/>
          </w:tcPr>
          <w:p w:rsidR="0061468C" w:rsidRPr="00334108" w:rsidRDefault="0061468C" w:rsidP="001D0ACC">
            <w:pPr>
              <w:pStyle w:val="TAC"/>
              <w:rPr>
                <w:lang w:eastAsia="ja-JP"/>
              </w:rPr>
            </w:pPr>
          </w:p>
        </w:tc>
        <w:tc>
          <w:tcPr>
            <w:tcW w:w="687" w:type="dxa"/>
            <w:shd w:val="clear" w:color="auto" w:fill="C5E0B3"/>
          </w:tcPr>
          <w:p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1D0ACC">
            <w:pPr>
              <w:pStyle w:val="TAC"/>
              <w:rPr>
                <w:lang w:eastAsia="zh-CN"/>
              </w:rPr>
            </w:pPr>
            <w:r w:rsidRPr="00334108">
              <w:rPr>
                <w:rFonts w:hint="eastAsia"/>
                <w:lang w:eastAsia="zh-CN"/>
              </w:rPr>
              <w:t>&lt;</w:t>
            </w:r>
            <w:r w:rsidRPr="00334108">
              <w:rPr>
                <w:lang w:eastAsia="zh-CN"/>
              </w:rPr>
              <w:t>51</w:t>
            </w:r>
          </w:p>
        </w:tc>
        <w:tc>
          <w:tcPr>
            <w:tcW w:w="1589" w:type="dxa"/>
            <w:shd w:val="clear" w:color="auto" w:fill="C5E0B3"/>
          </w:tcPr>
          <w:p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22.5,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8.5</w:t>
            </w:r>
            <w:r w:rsidRPr="00F839B8">
              <w:rPr>
                <w:kern w:val="24"/>
                <w:szCs w:val="18"/>
                <w:lang w:val="x-none"/>
              </w:rPr>
              <w:t>)</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4</w:t>
            </w:r>
            <w:r w:rsidRPr="00334108">
              <w:rPr>
                <w:lang w:eastAsia="zh-CN"/>
              </w:rPr>
              <w:t>0</w:t>
            </w:r>
            <w:r w:rsidRPr="00334108">
              <w:rPr>
                <w:rFonts w:hint="eastAsia"/>
                <w:lang w:eastAsia="zh-CN"/>
              </w:rPr>
              <w:t>@</w:t>
            </w:r>
            <w:r w:rsidRPr="00334108">
              <w:rPr>
                <w:lang w:eastAsia="zh-CN"/>
              </w:rPr>
              <w:t>9</w:t>
            </w:r>
          </w:p>
        </w:tc>
        <w:tc>
          <w:tcPr>
            <w:tcW w:w="1613" w:type="dxa"/>
            <w:shd w:val="clear" w:color="auto" w:fill="C5E0B3"/>
          </w:tcPr>
          <w:p w:rsidR="0061468C" w:rsidRPr="00334108" w:rsidRDefault="0061468C" w:rsidP="001D0ACC">
            <w:pPr>
              <w:pStyle w:val="TAC"/>
              <w:rPr>
                <w:lang w:eastAsia="zh-CN"/>
              </w:rPr>
            </w:pPr>
            <w:r w:rsidRPr="00334108">
              <w:rPr>
                <w:rFonts w:hint="eastAsia"/>
                <w:lang w:eastAsia="zh-CN"/>
              </w:rPr>
              <w:t>4</w:t>
            </w:r>
            <w:r w:rsidRPr="00334108">
              <w:rPr>
                <w:lang w:eastAsia="zh-CN"/>
              </w:rPr>
              <w:t>2</w:t>
            </w:r>
            <w:r w:rsidRPr="00334108">
              <w:rPr>
                <w:rFonts w:hint="eastAsia"/>
                <w:lang w:eastAsia="zh-CN"/>
              </w:rPr>
              <w:t>@</w:t>
            </w:r>
            <w:r w:rsidRPr="00334108">
              <w:rPr>
                <w:lang w:eastAsia="zh-CN"/>
              </w:rPr>
              <w:t>9</w:t>
            </w:r>
          </w:p>
        </w:tc>
        <w:tc>
          <w:tcPr>
            <w:tcW w:w="785" w:type="dxa"/>
            <w:shd w:val="clear" w:color="auto" w:fill="C5E0B3"/>
          </w:tcPr>
          <w:p w:rsidR="0061468C" w:rsidRPr="00334108" w:rsidRDefault="0061468C" w:rsidP="001D0ACC">
            <w:pPr>
              <w:pStyle w:val="TAC"/>
              <w:rPr>
                <w:lang w:eastAsia="zh-CN"/>
              </w:rPr>
            </w:pPr>
            <w:r w:rsidRPr="00334108">
              <w:rPr>
                <w:rFonts w:hint="eastAsia"/>
                <w:lang w:eastAsia="zh-CN"/>
              </w:rPr>
              <w:t>A</w:t>
            </w:r>
            <w:r w:rsidRPr="00334108">
              <w:rPr>
                <w:lang w:eastAsia="zh-CN"/>
              </w:rPr>
              <w:t>2</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61468C">
            <w:pPr>
              <w:pStyle w:val="TAC"/>
              <w:rPr>
                <w:lang w:eastAsia="ja-JP"/>
              </w:rPr>
            </w:pPr>
            <w:r w:rsidRPr="00334108">
              <w:rPr>
                <w:rFonts w:hint="eastAsia"/>
                <w:lang w:eastAsia="zh-CN"/>
              </w:rPr>
              <w:t>&lt;</w:t>
            </w:r>
            <w:r w:rsidRPr="00334108">
              <w:rPr>
                <w:lang w:eastAsia="zh-CN"/>
              </w:rPr>
              <w:t>204</w:t>
            </w:r>
          </w:p>
        </w:tc>
        <w:tc>
          <w:tcPr>
            <w:tcW w:w="1589" w:type="dxa"/>
            <w:shd w:val="clear" w:color="auto" w:fill="C5E0B3"/>
          </w:tcPr>
          <w:p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34</w:t>
            </w:r>
            <w:r w:rsidRPr="00F839B8">
              <w:rPr>
                <w:kern w:val="24"/>
                <w:szCs w:val="18"/>
                <w:lang w:val="x-none"/>
              </w:rPr>
              <w:t>)</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2</w:t>
            </w:r>
            <w:r w:rsidRPr="00334108">
              <w:rPr>
                <w:lang w:eastAsia="zh-CN"/>
              </w:rPr>
              <w:t>04</w:t>
            </w:r>
            <w:r w:rsidRPr="00334108">
              <w:rPr>
                <w:rFonts w:hint="eastAsia"/>
                <w:lang w:eastAsia="zh-CN"/>
              </w:rPr>
              <w:t>@</w:t>
            </w:r>
            <w:r w:rsidRPr="00334108">
              <w:rPr>
                <w:lang w:eastAsia="zh-CN"/>
              </w:rPr>
              <w:t>0</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rFonts w:hint="eastAsia"/>
                <w:lang w:eastAsia="zh-CN"/>
              </w:rPr>
              <w:t>&lt;</w:t>
            </w:r>
            <w:r w:rsidRPr="00334108">
              <w:rPr>
                <w:lang w:eastAsia="zh-CN"/>
              </w:rPr>
              <w:t>102</w:t>
            </w:r>
          </w:p>
        </w:tc>
        <w:tc>
          <w:tcPr>
            <w:tcW w:w="1589" w:type="dxa"/>
            <w:shd w:val="clear" w:color="auto" w:fill="C5E0B3"/>
          </w:tcPr>
          <w:p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17</w:t>
            </w:r>
            <w:r w:rsidRPr="00F839B8">
              <w:rPr>
                <w:kern w:val="24"/>
                <w:szCs w:val="18"/>
                <w:lang w:val="x-none"/>
              </w:rPr>
              <w:t>)</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1</w:t>
            </w:r>
            <w:r w:rsidRPr="00334108">
              <w:rPr>
                <w:lang w:eastAsia="zh-CN"/>
              </w:rPr>
              <w:t>00@0</w:t>
            </w:r>
          </w:p>
        </w:tc>
        <w:tc>
          <w:tcPr>
            <w:tcW w:w="1613" w:type="dxa"/>
            <w:shd w:val="clear" w:color="auto" w:fill="C5E0B3"/>
          </w:tcPr>
          <w:p w:rsidR="0061468C" w:rsidRPr="00334108" w:rsidRDefault="0061468C" w:rsidP="00334108">
            <w:pPr>
              <w:pStyle w:val="TAC"/>
              <w:rPr>
                <w:lang w:eastAsia="zh-CN"/>
              </w:rPr>
            </w:pPr>
            <w:r w:rsidRPr="00334108">
              <w:rPr>
                <w:rFonts w:hint="eastAsia"/>
                <w:lang w:eastAsia="zh-CN"/>
              </w:rPr>
              <w:t>1</w:t>
            </w:r>
            <w:r w:rsidRPr="00334108">
              <w:rPr>
                <w:lang w:eastAsia="zh-CN"/>
              </w:rPr>
              <w:t>02</w:t>
            </w:r>
            <w:r w:rsidRPr="00334108">
              <w:rPr>
                <w:rFonts w:hint="eastAsia"/>
                <w:lang w:eastAsia="zh-CN"/>
              </w:rPr>
              <w:t>@</w:t>
            </w:r>
            <w:r w:rsidRPr="00334108">
              <w:rPr>
                <w:lang w:eastAsia="zh-CN"/>
              </w:rPr>
              <w:t>0</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rFonts w:hint="eastAsia"/>
                <w:lang w:eastAsia="zh-CN"/>
              </w:rPr>
              <w:t>&lt;</w:t>
            </w:r>
            <w:r w:rsidRPr="00334108">
              <w:rPr>
                <w:lang w:eastAsia="zh-CN"/>
              </w:rPr>
              <w:t>51</w:t>
            </w:r>
          </w:p>
        </w:tc>
        <w:tc>
          <w:tcPr>
            <w:tcW w:w="1589" w:type="dxa"/>
            <w:shd w:val="clear" w:color="auto" w:fill="C5E0B3"/>
          </w:tcPr>
          <w:p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8.5</w:t>
            </w:r>
            <w:r w:rsidRPr="00F839B8">
              <w:rPr>
                <w:kern w:val="24"/>
                <w:szCs w:val="18"/>
                <w:lang w:val="x-none"/>
              </w:rPr>
              <w:t>)</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5</w:t>
            </w:r>
            <w:r w:rsidRPr="00334108">
              <w:rPr>
                <w:lang w:eastAsia="zh-CN"/>
              </w:rPr>
              <w:t>0@0</w:t>
            </w:r>
          </w:p>
        </w:tc>
        <w:tc>
          <w:tcPr>
            <w:tcW w:w="1613" w:type="dxa"/>
            <w:shd w:val="clear" w:color="auto" w:fill="C5E0B3"/>
          </w:tcPr>
          <w:p w:rsidR="0061468C" w:rsidRPr="00334108" w:rsidRDefault="0061468C" w:rsidP="0061468C">
            <w:pPr>
              <w:pStyle w:val="TAC"/>
              <w:rPr>
                <w:lang w:eastAsia="zh-CN"/>
              </w:rPr>
            </w:pPr>
            <w:r w:rsidRPr="00334108">
              <w:rPr>
                <w:rFonts w:hint="eastAsia"/>
                <w:lang w:eastAsia="zh-CN"/>
              </w:rPr>
              <w:t>5</w:t>
            </w:r>
            <w:r w:rsidRPr="00334108">
              <w:rPr>
                <w:lang w:eastAsia="zh-CN"/>
              </w:rPr>
              <w:t>1</w:t>
            </w:r>
            <w:r w:rsidRPr="00334108">
              <w:rPr>
                <w:rFonts w:hint="eastAsia"/>
                <w:lang w:eastAsia="zh-CN"/>
              </w:rPr>
              <w:t>@</w:t>
            </w:r>
            <w:r w:rsidRPr="00334108">
              <w:rPr>
                <w:lang w:eastAsia="zh-CN"/>
              </w:rPr>
              <w:t>0</w:t>
            </w:r>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15</w:t>
            </w:r>
          </w:p>
        </w:tc>
        <w:tc>
          <w:tcPr>
            <w:tcW w:w="1128" w:type="dxa"/>
            <w:shd w:val="clear" w:color="auto" w:fill="C5E0B3"/>
          </w:tcPr>
          <w:p w:rsidR="0061468C" w:rsidRPr="00334108" w:rsidRDefault="0061468C" w:rsidP="0061468C">
            <w:pPr>
              <w:pStyle w:val="TAC"/>
              <w:rPr>
                <w:lang w:eastAsia="zh-CN"/>
              </w:rPr>
            </w:pPr>
            <w:r w:rsidRPr="00334108">
              <w:rPr>
                <w:lang w:eastAsia="zh-CN"/>
              </w:rPr>
              <w:t>&gt;=204</w:t>
            </w:r>
          </w:p>
        </w:tc>
        <w:tc>
          <w:tcPr>
            <w:tcW w:w="1589" w:type="dxa"/>
            <w:shd w:val="clear" w:color="auto" w:fill="C5E0B3"/>
          </w:tcPr>
          <w:p w:rsidR="0061468C" w:rsidRPr="00334108" w:rsidRDefault="0061468C" w:rsidP="0061468C">
            <w:pPr>
              <w:pStyle w:val="TAC"/>
              <w:rPr>
                <w:lang w:eastAsia="zh-CN"/>
              </w:rPr>
            </w:pPr>
            <w:r w:rsidRPr="00334108">
              <w:rPr>
                <w:rFonts w:hint="eastAsia"/>
                <w:lang w:eastAsia="zh-CN"/>
              </w:rPr>
              <w:t>&gt;</w:t>
            </w:r>
            <w:r w:rsidRPr="00334108">
              <w:rPr>
                <w:lang w:eastAsia="zh-CN"/>
              </w:rPr>
              <w:t>0</w:t>
            </w:r>
          </w:p>
        </w:tc>
        <w:tc>
          <w:tcPr>
            <w:tcW w:w="1613" w:type="dxa"/>
            <w:shd w:val="clear" w:color="auto" w:fill="C5E0B3"/>
          </w:tcPr>
          <w:p w:rsidR="0061468C" w:rsidRPr="00334108" w:rsidRDefault="0061468C" w:rsidP="0061468C">
            <w:pPr>
              <w:pStyle w:val="TAC"/>
              <w:rPr>
                <w:lang w:eastAsia="zh-CN"/>
              </w:rPr>
            </w:pPr>
            <w:proofErr w:type="spellStart"/>
            <w:r w:rsidRPr="00334108">
              <w:rPr>
                <w:rFonts w:hint="eastAsia"/>
                <w:lang w:eastAsia="zh-CN"/>
              </w:rPr>
              <w:t>O</w:t>
            </w:r>
            <w:r w:rsidRPr="00334108">
              <w:rPr>
                <w:lang w:eastAsia="zh-CN"/>
              </w:rPr>
              <w:t>uter_Full</w:t>
            </w:r>
            <w:proofErr w:type="spellEnd"/>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lang w:eastAsia="zh-CN"/>
              </w:rPr>
              <w:t>&gt;=102</w:t>
            </w:r>
          </w:p>
        </w:tc>
        <w:tc>
          <w:tcPr>
            <w:tcW w:w="1589" w:type="dxa"/>
            <w:shd w:val="clear" w:color="auto" w:fill="C5E0B3"/>
          </w:tcPr>
          <w:p w:rsidR="0061468C" w:rsidRPr="00334108" w:rsidRDefault="0061468C" w:rsidP="0061468C">
            <w:pPr>
              <w:pStyle w:val="TAC"/>
              <w:rPr>
                <w:lang w:eastAsia="ja-JP"/>
              </w:rPr>
            </w:pPr>
            <w:r w:rsidRPr="00334108">
              <w:rPr>
                <w:rFonts w:hint="eastAsia"/>
                <w:lang w:eastAsia="zh-CN"/>
              </w:rPr>
              <w:t>&gt;</w:t>
            </w:r>
            <w:r w:rsidRPr="00334108">
              <w:rPr>
                <w:lang w:eastAsia="zh-CN"/>
              </w:rPr>
              <w:t>0</w:t>
            </w:r>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shd w:val="clear" w:color="auto" w:fill="C5E0B3"/>
          </w:tcPr>
          <w:p w:rsidR="0061468C" w:rsidRPr="00334108" w:rsidRDefault="0061468C" w:rsidP="0061468C">
            <w:pPr>
              <w:pStyle w:val="TAC"/>
              <w:rPr>
                <w:lang w:eastAsia="ja-JP"/>
              </w:rPr>
            </w:pPr>
          </w:p>
        </w:tc>
        <w:tc>
          <w:tcPr>
            <w:tcW w:w="1627" w:type="dxa"/>
            <w:vMerge/>
            <w:shd w:val="clear" w:color="auto" w:fill="C5E0B3"/>
          </w:tcPr>
          <w:p w:rsidR="0061468C" w:rsidRPr="00334108" w:rsidRDefault="0061468C" w:rsidP="0061468C">
            <w:pPr>
              <w:pStyle w:val="TAC"/>
              <w:rPr>
                <w:lang w:eastAsia="ja-JP"/>
              </w:rPr>
            </w:pPr>
          </w:p>
        </w:tc>
        <w:tc>
          <w:tcPr>
            <w:tcW w:w="687" w:type="dxa"/>
            <w:shd w:val="clear" w:color="auto" w:fill="C5E0B3"/>
          </w:tcPr>
          <w:p w:rsidR="0061468C" w:rsidRPr="00334108" w:rsidRDefault="0061468C" w:rsidP="0061468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rsidR="0061468C" w:rsidRPr="00334108" w:rsidRDefault="0061468C" w:rsidP="0061468C">
            <w:pPr>
              <w:pStyle w:val="TAC"/>
              <w:rPr>
                <w:lang w:eastAsia="ja-JP"/>
              </w:rPr>
            </w:pPr>
            <w:r w:rsidRPr="00334108">
              <w:rPr>
                <w:lang w:eastAsia="zh-CN"/>
              </w:rPr>
              <w:t>&gt;=51</w:t>
            </w:r>
          </w:p>
        </w:tc>
        <w:tc>
          <w:tcPr>
            <w:tcW w:w="1589" w:type="dxa"/>
            <w:shd w:val="clear" w:color="auto" w:fill="C5E0B3"/>
          </w:tcPr>
          <w:p w:rsidR="0061468C" w:rsidRPr="00334108" w:rsidRDefault="0061468C" w:rsidP="0061468C">
            <w:pPr>
              <w:pStyle w:val="TAC"/>
              <w:rPr>
                <w:lang w:eastAsia="ja-JP"/>
              </w:rPr>
            </w:pPr>
            <w:r w:rsidRPr="00334108">
              <w:rPr>
                <w:rFonts w:hint="eastAsia"/>
                <w:lang w:eastAsia="zh-CN"/>
              </w:rPr>
              <w:t>&gt;</w:t>
            </w:r>
            <w:r w:rsidRPr="00334108">
              <w:rPr>
                <w:lang w:eastAsia="zh-CN"/>
              </w:rPr>
              <w:t>0</w:t>
            </w:r>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1613" w:type="dxa"/>
            <w:shd w:val="clear" w:color="auto" w:fill="C5E0B3"/>
          </w:tcPr>
          <w:p w:rsidR="0061468C" w:rsidRPr="00334108" w:rsidRDefault="0061468C" w:rsidP="0061468C">
            <w:pPr>
              <w:pStyle w:val="TAC"/>
              <w:rPr>
                <w:lang w:eastAsia="ja-JP"/>
              </w:rPr>
            </w:pPr>
            <w:proofErr w:type="spellStart"/>
            <w:r w:rsidRPr="00334108">
              <w:rPr>
                <w:rFonts w:hint="eastAsia"/>
                <w:lang w:eastAsia="zh-CN"/>
              </w:rPr>
              <w:t>O</w:t>
            </w:r>
            <w:r w:rsidRPr="00334108">
              <w:rPr>
                <w:lang w:eastAsia="zh-CN"/>
              </w:rPr>
              <w:t>uter_Full</w:t>
            </w:r>
            <w:proofErr w:type="spellEnd"/>
          </w:p>
        </w:tc>
        <w:tc>
          <w:tcPr>
            <w:tcW w:w="785" w:type="dxa"/>
            <w:shd w:val="clear" w:color="auto" w:fill="C5E0B3"/>
          </w:tcPr>
          <w:p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rsidTr="00F839B8">
        <w:tc>
          <w:tcPr>
            <w:tcW w:w="530" w:type="dxa"/>
            <w:vMerge w:val="restart"/>
            <w:shd w:val="clear" w:color="auto" w:fill="FFE599"/>
          </w:tcPr>
          <w:p w:rsidR="0061468C" w:rsidRDefault="0061468C" w:rsidP="00F839B8">
            <w:pPr>
              <w:pStyle w:val="TAC"/>
              <w:rPr>
                <w:lang w:eastAsia="zh-CN"/>
              </w:rPr>
            </w:pPr>
            <w:r>
              <w:rPr>
                <w:rFonts w:hint="eastAsia"/>
                <w:lang w:eastAsia="zh-CN"/>
              </w:rPr>
              <w:t>5</w:t>
            </w:r>
            <w:r>
              <w:rPr>
                <w:lang w:eastAsia="zh-CN"/>
              </w:rPr>
              <w:t>0</w:t>
            </w:r>
          </w:p>
        </w:tc>
        <w:tc>
          <w:tcPr>
            <w:tcW w:w="1627" w:type="dxa"/>
            <w:vMerge w:val="restart"/>
            <w:shd w:val="clear" w:color="auto" w:fill="FFE599"/>
          </w:tcPr>
          <w:p w:rsidR="0061468C" w:rsidRDefault="0061468C" w:rsidP="00F839B8">
            <w:pPr>
              <w:pStyle w:val="TAC"/>
              <w:rPr>
                <w:lang w:eastAsia="ja-JP"/>
              </w:rPr>
            </w:pPr>
            <w:r w:rsidRPr="00F839B8">
              <w:rPr>
                <w:rFonts w:eastAsia="MS PGothic"/>
              </w:rPr>
              <w:t>1945 ≤ F</w:t>
            </w:r>
            <w:r w:rsidRPr="00F839B8">
              <w:rPr>
                <w:rFonts w:eastAsia="MS PGothic"/>
                <w:vertAlign w:val="subscript"/>
              </w:rPr>
              <w:t>C</w:t>
            </w:r>
            <w:r w:rsidRPr="00F839B8">
              <w:rPr>
                <w:rFonts w:eastAsia="MS PGothic"/>
              </w:rPr>
              <w:t xml:space="preserve"> ≤ 1955</w:t>
            </w:r>
          </w:p>
        </w:tc>
        <w:tc>
          <w:tcPr>
            <w:tcW w:w="687" w:type="dxa"/>
            <w:shd w:val="clear" w:color="auto" w:fill="FFE599"/>
          </w:tcPr>
          <w:p w:rsidR="0061468C" w:rsidRDefault="0061468C" w:rsidP="00F839B8">
            <w:pPr>
              <w:pStyle w:val="TAC"/>
              <w:rPr>
                <w:lang w:eastAsia="ja-JP"/>
              </w:rPr>
            </w:pPr>
            <w:r>
              <w:rPr>
                <w:rFonts w:hint="eastAsia"/>
                <w:lang w:eastAsia="zh-CN"/>
              </w:rPr>
              <w:t>15</w:t>
            </w:r>
          </w:p>
        </w:tc>
        <w:tc>
          <w:tcPr>
            <w:tcW w:w="1128" w:type="dxa"/>
            <w:shd w:val="clear" w:color="auto" w:fill="FFE599"/>
          </w:tcPr>
          <w:p w:rsidR="0061468C" w:rsidRDefault="0061468C" w:rsidP="00F839B8">
            <w:pPr>
              <w:pStyle w:val="TAC"/>
              <w:rPr>
                <w:lang w:eastAsia="zh-CN"/>
              </w:rPr>
            </w:pPr>
            <w:r>
              <w:rPr>
                <w:rFonts w:hint="eastAsia"/>
                <w:lang w:eastAsia="zh-CN"/>
              </w:rPr>
              <w:t>[</w:t>
            </w:r>
            <w:r>
              <w:rPr>
                <w:lang w:eastAsia="zh-CN"/>
              </w:rPr>
              <w:t>43,80&gt;</w:t>
            </w:r>
          </w:p>
        </w:tc>
        <w:tc>
          <w:tcPr>
            <w:tcW w:w="1589" w:type="dxa"/>
            <w:shd w:val="clear" w:color="auto" w:fill="FFE599"/>
          </w:tcPr>
          <w:p w:rsidR="0061468C" w:rsidRDefault="0061468C" w:rsidP="00F839B8">
            <w:pPr>
              <w:pStyle w:val="TAC"/>
              <w:rPr>
                <w:lang w:eastAsia="ja-JP"/>
              </w:rPr>
            </w:pPr>
            <w:r w:rsidRPr="0061468C">
              <w:rPr>
                <w:lang w:eastAsia="ja-JP"/>
              </w:rPr>
              <w:t>&lt; min (</w:t>
            </w:r>
            <w:r>
              <w:rPr>
                <w:lang w:eastAsia="ja-JP"/>
              </w:rPr>
              <w:t>6</w:t>
            </w:r>
            <w:r w:rsidRPr="0061468C">
              <w:rPr>
                <w:lang w:eastAsia="ja-JP"/>
              </w:rPr>
              <w:t>, max(</w:t>
            </w:r>
            <w:r>
              <w:rPr>
                <w:lang w:eastAsia="ja-JP"/>
              </w:rPr>
              <w:t>0,</w:t>
            </w:r>
            <w:r w:rsidRPr="0061468C">
              <w:rPr>
                <w:lang w:eastAsia="ja-JP"/>
              </w:rPr>
              <w:t xml:space="preserve"> RBend-</w:t>
            </w:r>
            <w:r>
              <w:rPr>
                <w:lang w:eastAsia="ja-JP"/>
              </w:rPr>
              <w:t>43</w:t>
            </w:r>
            <w:r w:rsidRPr="0061468C">
              <w:rPr>
                <w:lang w:eastAsia="ja-JP"/>
              </w:rPr>
              <w:t>))</w:t>
            </w:r>
          </w:p>
        </w:tc>
        <w:tc>
          <w:tcPr>
            <w:tcW w:w="1613" w:type="dxa"/>
            <w:shd w:val="clear" w:color="auto" w:fill="FFE599"/>
          </w:tcPr>
          <w:p w:rsidR="0061468C" w:rsidRDefault="0061468C" w:rsidP="00F839B8">
            <w:pPr>
              <w:pStyle w:val="TAC"/>
              <w:rPr>
                <w:lang w:eastAsia="zh-CN"/>
              </w:rPr>
            </w:pPr>
            <w:r>
              <w:rPr>
                <w:rFonts w:hint="eastAsia"/>
                <w:lang w:eastAsia="zh-CN"/>
              </w:rPr>
              <w:t>5</w:t>
            </w:r>
            <w:r>
              <w:rPr>
                <w:lang w:eastAsia="zh-CN"/>
              </w:rPr>
              <w:t>@75</w:t>
            </w:r>
          </w:p>
        </w:tc>
        <w:tc>
          <w:tcPr>
            <w:tcW w:w="1613" w:type="dxa"/>
            <w:shd w:val="clear" w:color="auto" w:fill="FFE599"/>
          </w:tcPr>
          <w:p w:rsidR="0061468C" w:rsidRDefault="0061468C" w:rsidP="00F839B8">
            <w:pPr>
              <w:pStyle w:val="TAC"/>
              <w:rPr>
                <w:lang w:eastAsia="ja-JP"/>
              </w:rPr>
            </w:pPr>
            <w:r>
              <w:rPr>
                <w:rFonts w:hint="eastAsia"/>
                <w:lang w:eastAsia="zh-CN"/>
              </w:rPr>
              <w:t>5</w:t>
            </w:r>
            <w:r>
              <w:rPr>
                <w:lang w:eastAsia="zh-CN"/>
              </w:rPr>
              <w:t>@75</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F839B8">
            <w:pPr>
              <w:pStyle w:val="TAC"/>
              <w:rPr>
                <w:lang w:eastAsia="ja-JP"/>
              </w:rPr>
            </w:pPr>
          </w:p>
        </w:tc>
        <w:tc>
          <w:tcPr>
            <w:tcW w:w="1627" w:type="dxa"/>
            <w:vMerge/>
            <w:shd w:val="clear" w:color="auto" w:fill="FFE599"/>
          </w:tcPr>
          <w:p w:rsidR="0061468C" w:rsidRDefault="0061468C" w:rsidP="00F839B8">
            <w:pPr>
              <w:pStyle w:val="TAC"/>
              <w:rPr>
                <w:lang w:eastAsia="ja-JP"/>
              </w:rPr>
            </w:pPr>
          </w:p>
        </w:tc>
        <w:tc>
          <w:tcPr>
            <w:tcW w:w="687" w:type="dxa"/>
            <w:shd w:val="clear" w:color="auto" w:fill="FFE599"/>
          </w:tcPr>
          <w:p w:rsidR="0061468C" w:rsidRDefault="0061468C" w:rsidP="00F839B8">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F839B8">
            <w:pPr>
              <w:pStyle w:val="TAC"/>
              <w:rPr>
                <w:lang w:eastAsia="ja-JP"/>
              </w:rPr>
            </w:pPr>
            <w:r>
              <w:rPr>
                <w:rFonts w:hint="eastAsia"/>
                <w:lang w:eastAsia="zh-CN"/>
              </w:rPr>
              <w:t>[</w:t>
            </w:r>
            <w:r>
              <w:rPr>
                <w:lang w:eastAsia="zh-CN"/>
              </w:rPr>
              <w:t>21.5, 40&gt;</w:t>
            </w:r>
          </w:p>
        </w:tc>
        <w:tc>
          <w:tcPr>
            <w:tcW w:w="1589" w:type="dxa"/>
            <w:shd w:val="clear" w:color="auto" w:fill="FFE599"/>
          </w:tcPr>
          <w:p w:rsidR="0061468C" w:rsidRDefault="0061468C" w:rsidP="00F839B8">
            <w:pPr>
              <w:pStyle w:val="TAC"/>
              <w:rPr>
                <w:lang w:eastAsia="ja-JP"/>
              </w:rPr>
            </w:pPr>
            <w:r w:rsidRPr="0061468C">
              <w:rPr>
                <w:lang w:eastAsia="ja-JP"/>
              </w:rPr>
              <w:t>&lt; min (</w:t>
            </w:r>
            <w:r>
              <w:rPr>
                <w:lang w:eastAsia="ja-JP"/>
              </w:rPr>
              <w:t>3</w:t>
            </w:r>
            <w:r w:rsidRPr="0061468C">
              <w:rPr>
                <w:lang w:eastAsia="ja-JP"/>
              </w:rPr>
              <w:t>, max(</w:t>
            </w:r>
            <w:r>
              <w:rPr>
                <w:lang w:eastAsia="ja-JP"/>
              </w:rPr>
              <w:t>0,</w:t>
            </w:r>
            <w:r w:rsidRPr="0061468C">
              <w:rPr>
                <w:lang w:eastAsia="ja-JP"/>
              </w:rPr>
              <w:t xml:space="preserve"> RBend-</w:t>
            </w:r>
            <w:r>
              <w:rPr>
                <w:lang w:eastAsia="ja-JP"/>
              </w:rPr>
              <w:t>21.5</w:t>
            </w:r>
            <w:r w:rsidRPr="0061468C">
              <w:rPr>
                <w:lang w:eastAsia="ja-JP"/>
              </w:rPr>
              <w:t>))</w:t>
            </w:r>
          </w:p>
        </w:tc>
        <w:tc>
          <w:tcPr>
            <w:tcW w:w="1613" w:type="dxa"/>
            <w:shd w:val="clear" w:color="auto" w:fill="FFE599"/>
          </w:tcPr>
          <w:p w:rsidR="0061468C" w:rsidRDefault="0061468C" w:rsidP="00F839B8">
            <w:pPr>
              <w:pStyle w:val="TAC"/>
              <w:rPr>
                <w:lang w:eastAsia="zh-CN"/>
              </w:rPr>
            </w:pPr>
            <w:r>
              <w:rPr>
                <w:rFonts w:hint="eastAsia"/>
                <w:lang w:eastAsia="zh-CN"/>
              </w:rPr>
              <w:t>2</w:t>
            </w:r>
            <w:r>
              <w:rPr>
                <w:lang w:eastAsia="zh-CN"/>
              </w:rPr>
              <w:t>@38</w:t>
            </w:r>
          </w:p>
        </w:tc>
        <w:tc>
          <w:tcPr>
            <w:tcW w:w="1613" w:type="dxa"/>
            <w:shd w:val="clear" w:color="auto" w:fill="FFE599"/>
          </w:tcPr>
          <w:p w:rsidR="0061468C" w:rsidRDefault="0061468C" w:rsidP="00F839B8">
            <w:pPr>
              <w:pStyle w:val="TAC"/>
              <w:rPr>
                <w:lang w:eastAsia="ja-JP"/>
              </w:rPr>
            </w:pPr>
            <w:r>
              <w:rPr>
                <w:rFonts w:hint="eastAsia"/>
                <w:lang w:eastAsia="zh-CN"/>
              </w:rPr>
              <w:t>2</w:t>
            </w:r>
            <w:r>
              <w:rPr>
                <w:lang w:eastAsia="zh-CN"/>
              </w:rPr>
              <w:t>@38</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F839B8">
            <w:pPr>
              <w:pStyle w:val="TAC"/>
              <w:rPr>
                <w:lang w:eastAsia="ja-JP"/>
              </w:rPr>
            </w:pPr>
          </w:p>
        </w:tc>
        <w:tc>
          <w:tcPr>
            <w:tcW w:w="1627" w:type="dxa"/>
            <w:vMerge/>
            <w:shd w:val="clear" w:color="auto" w:fill="FFE599"/>
          </w:tcPr>
          <w:p w:rsidR="0061468C" w:rsidRDefault="0061468C" w:rsidP="00F839B8">
            <w:pPr>
              <w:pStyle w:val="TAC"/>
              <w:rPr>
                <w:lang w:eastAsia="ja-JP"/>
              </w:rPr>
            </w:pPr>
          </w:p>
        </w:tc>
        <w:tc>
          <w:tcPr>
            <w:tcW w:w="687" w:type="dxa"/>
            <w:shd w:val="clear" w:color="auto" w:fill="FFE599"/>
          </w:tcPr>
          <w:p w:rsidR="0061468C" w:rsidRDefault="0061468C" w:rsidP="00F839B8">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F839B8">
            <w:pPr>
              <w:pStyle w:val="TAC"/>
              <w:rPr>
                <w:lang w:eastAsia="ja-JP"/>
              </w:rPr>
            </w:pPr>
            <w:r>
              <w:rPr>
                <w:rFonts w:hint="eastAsia"/>
                <w:lang w:eastAsia="zh-CN"/>
              </w:rPr>
              <w:t>[</w:t>
            </w:r>
            <w:r>
              <w:rPr>
                <w:lang w:eastAsia="zh-CN"/>
              </w:rPr>
              <w:t>10.75,20&gt;</w:t>
            </w:r>
          </w:p>
        </w:tc>
        <w:tc>
          <w:tcPr>
            <w:tcW w:w="1589" w:type="dxa"/>
            <w:shd w:val="clear" w:color="auto" w:fill="FFE599"/>
          </w:tcPr>
          <w:p w:rsidR="0061468C" w:rsidRDefault="0061468C" w:rsidP="00F839B8">
            <w:pPr>
              <w:pStyle w:val="TAC"/>
              <w:rPr>
                <w:lang w:eastAsia="zh-CN"/>
              </w:rPr>
            </w:pPr>
            <w:r w:rsidRPr="0061468C">
              <w:rPr>
                <w:lang w:eastAsia="ja-JP"/>
              </w:rPr>
              <w:t>&lt; min (</w:t>
            </w:r>
            <w:r>
              <w:rPr>
                <w:lang w:eastAsia="ja-JP"/>
              </w:rPr>
              <w:t>1.5</w:t>
            </w:r>
            <w:r w:rsidRPr="0061468C">
              <w:rPr>
                <w:lang w:eastAsia="ja-JP"/>
              </w:rPr>
              <w:t>, max(</w:t>
            </w:r>
            <w:r>
              <w:rPr>
                <w:lang w:eastAsia="ja-JP"/>
              </w:rPr>
              <w:t>0,</w:t>
            </w:r>
            <w:r w:rsidRPr="0061468C">
              <w:rPr>
                <w:lang w:eastAsia="ja-JP"/>
              </w:rPr>
              <w:t xml:space="preserve"> RBend-</w:t>
            </w:r>
            <w:r>
              <w:rPr>
                <w:lang w:eastAsia="ja-JP"/>
              </w:rPr>
              <w:t>10.75</w:t>
            </w:r>
            <w:r w:rsidRPr="0061468C">
              <w:rPr>
                <w:lang w:eastAsia="ja-JP"/>
              </w:rPr>
              <w:t>))</w:t>
            </w:r>
          </w:p>
        </w:tc>
        <w:tc>
          <w:tcPr>
            <w:tcW w:w="1613" w:type="dxa"/>
            <w:shd w:val="clear" w:color="auto" w:fill="FFE599"/>
          </w:tcPr>
          <w:p w:rsidR="0061468C" w:rsidRDefault="0061468C" w:rsidP="00F839B8">
            <w:pPr>
              <w:pStyle w:val="TAC"/>
              <w:rPr>
                <w:lang w:eastAsia="zh-CN"/>
              </w:rPr>
            </w:pPr>
            <w:r>
              <w:rPr>
                <w:rFonts w:hint="eastAsia"/>
                <w:lang w:eastAsia="zh-CN"/>
              </w:rPr>
              <w:t>1</w:t>
            </w:r>
            <w:r>
              <w:rPr>
                <w:lang w:eastAsia="zh-CN"/>
              </w:rPr>
              <w:t>@19</w:t>
            </w:r>
          </w:p>
        </w:tc>
        <w:tc>
          <w:tcPr>
            <w:tcW w:w="1613" w:type="dxa"/>
            <w:shd w:val="clear" w:color="auto" w:fill="FFE599"/>
          </w:tcPr>
          <w:p w:rsidR="0061468C" w:rsidRDefault="0061468C" w:rsidP="00F839B8">
            <w:pPr>
              <w:pStyle w:val="TAC"/>
              <w:rPr>
                <w:lang w:eastAsia="ja-JP"/>
              </w:rPr>
            </w:pPr>
            <w:r>
              <w:rPr>
                <w:rFonts w:hint="eastAsia"/>
                <w:lang w:eastAsia="zh-CN"/>
              </w:rPr>
              <w:t>1</w:t>
            </w:r>
            <w:r>
              <w:rPr>
                <w:lang w:eastAsia="zh-CN"/>
              </w:rPr>
              <w:t>@19</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F839B8">
            <w:pPr>
              <w:pStyle w:val="TAC"/>
              <w:rPr>
                <w:lang w:eastAsia="ja-JP"/>
              </w:rPr>
            </w:pPr>
          </w:p>
        </w:tc>
        <w:tc>
          <w:tcPr>
            <w:tcW w:w="1627" w:type="dxa"/>
            <w:vMerge/>
            <w:shd w:val="clear" w:color="auto" w:fill="FFE599"/>
          </w:tcPr>
          <w:p w:rsidR="0061468C" w:rsidRDefault="0061468C" w:rsidP="00F839B8">
            <w:pPr>
              <w:pStyle w:val="TAC"/>
              <w:rPr>
                <w:lang w:eastAsia="ja-JP"/>
              </w:rPr>
            </w:pPr>
          </w:p>
        </w:tc>
        <w:tc>
          <w:tcPr>
            <w:tcW w:w="687" w:type="dxa"/>
            <w:shd w:val="clear" w:color="auto" w:fill="FFE599"/>
          </w:tcPr>
          <w:p w:rsidR="0061468C" w:rsidRDefault="0061468C" w:rsidP="00F839B8">
            <w:pPr>
              <w:pStyle w:val="TAC"/>
              <w:rPr>
                <w:lang w:eastAsia="ja-JP"/>
              </w:rPr>
            </w:pPr>
            <w:r>
              <w:rPr>
                <w:rFonts w:hint="eastAsia"/>
                <w:lang w:eastAsia="zh-CN"/>
              </w:rPr>
              <w:t>15</w:t>
            </w:r>
          </w:p>
        </w:tc>
        <w:tc>
          <w:tcPr>
            <w:tcW w:w="1128" w:type="dxa"/>
            <w:shd w:val="clear" w:color="auto" w:fill="FFE599"/>
          </w:tcPr>
          <w:p w:rsidR="0061468C" w:rsidRDefault="0061468C" w:rsidP="00F839B8">
            <w:pPr>
              <w:pStyle w:val="TAC"/>
              <w:rPr>
                <w:lang w:eastAsia="ja-JP"/>
              </w:rPr>
            </w:pPr>
            <w:r>
              <w:rPr>
                <w:rFonts w:hint="eastAsia"/>
                <w:lang w:eastAsia="zh-CN"/>
              </w:rPr>
              <w:t>[</w:t>
            </w:r>
            <w:r>
              <w:rPr>
                <w:lang w:eastAsia="zh-CN"/>
              </w:rPr>
              <w:t>200,220&gt;</w:t>
            </w:r>
          </w:p>
        </w:tc>
        <w:tc>
          <w:tcPr>
            <w:tcW w:w="1589" w:type="dxa"/>
            <w:shd w:val="clear" w:color="auto" w:fill="FFE599"/>
          </w:tcPr>
          <w:p w:rsidR="0061468C" w:rsidRDefault="0061468C" w:rsidP="00F839B8">
            <w:pPr>
              <w:pStyle w:val="TAC"/>
              <w:rPr>
                <w:lang w:eastAsia="ja-JP"/>
              </w:rPr>
            </w:pPr>
            <w:r>
              <w:rPr>
                <w:rFonts w:hint="eastAsia"/>
                <w:lang w:eastAsia="zh-CN"/>
              </w:rPr>
              <w:t>&lt;</w:t>
            </w:r>
            <w:r>
              <w:rPr>
                <w:lang w:eastAsia="zh-CN"/>
              </w:rPr>
              <w:t>6</w:t>
            </w:r>
          </w:p>
        </w:tc>
        <w:tc>
          <w:tcPr>
            <w:tcW w:w="1613" w:type="dxa"/>
            <w:shd w:val="clear" w:color="auto" w:fill="FFE599"/>
          </w:tcPr>
          <w:p w:rsidR="0061468C" w:rsidRDefault="0061468C" w:rsidP="00F839B8">
            <w:pPr>
              <w:pStyle w:val="TAC"/>
              <w:rPr>
                <w:lang w:eastAsia="zh-CN"/>
              </w:rPr>
            </w:pPr>
            <w:r>
              <w:rPr>
                <w:rFonts w:hint="eastAsia"/>
                <w:lang w:eastAsia="zh-CN"/>
              </w:rPr>
              <w:t>5</w:t>
            </w:r>
            <w:r>
              <w:rPr>
                <w:lang w:eastAsia="zh-CN"/>
              </w:rPr>
              <w:t>@215</w:t>
            </w:r>
          </w:p>
        </w:tc>
        <w:tc>
          <w:tcPr>
            <w:tcW w:w="1613" w:type="dxa"/>
            <w:shd w:val="clear" w:color="auto" w:fill="FFE599"/>
          </w:tcPr>
          <w:p w:rsidR="0061468C" w:rsidRDefault="0061468C" w:rsidP="00F839B8">
            <w:pPr>
              <w:pStyle w:val="TAC"/>
              <w:rPr>
                <w:lang w:eastAsia="ja-JP"/>
              </w:rPr>
            </w:pPr>
            <w:r>
              <w:rPr>
                <w:rFonts w:hint="eastAsia"/>
                <w:lang w:eastAsia="zh-CN"/>
              </w:rPr>
              <w:t>5</w:t>
            </w:r>
            <w:r>
              <w:rPr>
                <w:lang w:eastAsia="zh-CN"/>
              </w:rPr>
              <w:t>@215</w:t>
            </w:r>
          </w:p>
        </w:tc>
        <w:tc>
          <w:tcPr>
            <w:tcW w:w="785" w:type="dxa"/>
            <w:shd w:val="clear" w:color="auto" w:fill="FFE599"/>
          </w:tcPr>
          <w:p w:rsidR="0061468C" w:rsidRDefault="0061468C" w:rsidP="00F839B8">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w:t>
            </w:r>
            <w:r>
              <w:rPr>
                <w:lang w:eastAsia="zh-CN"/>
              </w:rPr>
              <w:t>100,110&gt;</w:t>
            </w:r>
          </w:p>
        </w:tc>
        <w:tc>
          <w:tcPr>
            <w:tcW w:w="1589" w:type="dxa"/>
            <w:shd w:val="clear" w:color="auto" w:fill="FFE599"/>
          </w:tcPr>
          <w:p w:rsidR="0061468C" w:rsidRDefault="0061468C" w:rsidP="0061468C">
            <w:pPr>
              <w:pStyle w:val="TAC"/>
              <w:rPr>
                <w:lang w:eastAsia="ja-JP"/>
              </w:rPr>
            </w:pPr>
            <w:r>
              <w:rPr>
                <w:rFonts w:hint="eastAsia"/>
                <w:lang w:eastAsia="zh-CN"/>
              </w:rPr>
              <w:t>&lt;</w:t>
            </w:r>
            <w:r>
              <w:rPr>
                <w:lang w:eastAsia="zh-CN"/>
              </w:rPr>
              <w:t>3</w:t>
            </w:r>
          </w:p>
        </w:tc>
        <w:tc>
          <w:tcPr>
            <w:tcW w:w="1613" w:type="dxa"/>
            <w:shd w:val="clear" w:color="auto" w:fill="FFE599"/>
          </w:tcPr>
          <w:p w:rsidR="0061468C" w:rsidRDefault="0061468C" w:rsidP="0061468C">
            <w:pPr>
              <w:pStyle w:val="TAC"/>
              <w:rPr>
                <w:lang w:eastAsia="zh-CN"/>
              </w:rPr>
            </w:pPr>
            <w:r>
              <w:rPr>
                <w:rFonts w:hint="eastAsia"/>
                <w:lang w:eastAsia="zh-CN"/>
              </w:rPr>
              <w:t>2</w:t>
            </w:r>
            <w:r>
              <w:rPr>
                <w:lang w:eastAsia="zh-CN"/>
              </w:rPr>
              <w:t>@108</w:t>
            </w:r>
          </w:p>
        </w:tc>
        <w:tc>
          <w:tcPr>
            <w:tcW w:w="1613" w:type="dxa"/>
            <w:shd w:val="clear" w:color="auto" w:fill="FFE599"/>
          </w:tcPr>
          <w:p w:rsidR="0061468C" w:rsidRDefault="0061468C" w:rsidP="0061468C">
            <w:pPr>
              <w:pStyle w:val="TAC"/>
              <w:rPr>
                <w:lang w:eastAsia="ja-JP"/>
              </w:rPr>
            </w:pPr>
            <w:r>
              <w:rPr>
                <w:rFonts w:hint="eastAsia"/>
                <w:lang w:eastAsia="zh-CN"/>
              </w:rPr>
              <w:t>2</w:t>
            </w:r>
            <w:r>
              <w:rPr>
                <w:lang w:eastAsia="zh-CN"/>
              </w:rPr>
              <w:t>@108</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w:t>
            </w:r>
            <w:r>
              <w:rPr>
                <w:lang w:eastAsia="zh-CN"/>
              </w:rPr>
              <w:t>50,55&gt;</w:t>
            </w:r>
          </w:p>
        </w:tc>
        <w:tc>
          <w:tcPr>
            <w:tcW w:w="1589" w:type="dxa"/>
            <w:shd w:val="clear" w:color="auto" w:fill="FFE599"/>
          </w:tcPr>
          <w:p w:rsidR="0061468C" w:rsidRDefault="0061468C" w:rsidP="0061468C">
            <w:pPr>
              <w:pStyle w:val="TAC"/>
              <w:rPr>
                <w:lang w:eastAsia="ja-JP"/>
              </w:rPr>
            </w:pPr>
            <w:r>
              <w:rPr>
                <w:rFonts w:hint="eastAsia"/>
                <w:lang w:eastAsia="zh-CN"/>
              </w:rPr>
              <w:t>&lt;</w:t>
            </w:r>
            <w:r>
              <w:rPr>
                <w:lang w:eastAsia="zh-CN"/>
              </w:rPr>
              <w:t>1.5</w:t>
            </w:r>
          </w:p>
        </w:tc>
        <w:tc>
          <w:tcPr>
            <w:tcW w:w="1613" w:type="dxa"/>
            <w:shd w:val="clear" w:color="auto" w:fill="FFE599"/>
          </w:tcPr>
          <w:p w:rsidR="0061468C" w:rsidRDefault="0061468C" w:rsidP="0061468C">
            <w:pPr>
              <w:pStyle w:val="TAC"/>
              <w:rPr>
                <w:lang w:eastAsia="zh-CN"/>
              </w:rPr>
            </w:pPr>
            <w:r>
              <w:rPr>
                <w:rFonts w:hint="eastAsia"/>
                <w:lang w:eastAsia="zh-CN"/>
              </w:rPr>
              <w:t>1</w:t>
            </w:r>
            <w:r>
              <w:rPr>
                <w:lang w:eastAsia="zh-CN"/>
              </w:rPr>
              <w:t>@54</w:t>
            </w:r>
          </w:p>
        </w:tc>
        <w:tc>
          <w:tcPr>
            <w:tcW w:w="1613" w:type="dxa"/>
            <w:shd w:val="clear" w:color="auto" w:fill="FFE599"/>
          </w:tcPr>
          <w:p w:rsidR="0061468C" w:rsidRDefault="0061468C" w:rsidP="0061468C">
            <w:pPr>
              <w:pStyle w:val="TAC"/>
              <w:rPr>
                <w:lang w:eastAsia="ja-JP"/>
              </w:rPr>
            </w:pPr>
            <w:r>
              <w:rPr>
                <w:rFonts w:hint="eastAsia"/>
                <w:lang w:eastAsia="zh-CN"/>
              </w:rPr>
              <w:t>1</w:t>
            </w:r>
            <w:r>
              <w:rPr>
                <w:lang w:eastAsia="zh-CN"/>
              </w:rPr>
              <w:t>@54</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5</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15</w:t>
            </w:r>
          </w:p>
        </w:tc>
        <w:tc>
          <w:tcPr>
            <w:tcW w:w="1128" w:type="dxa"/>
            <w:shd w:val="clear" w:color="auto" w:fill="FFE599"/>
          </w:tcPr>
          <w:p w:rsidR="0061468C" w:rsidRDefault="0061468C" w:rsidP="0061468C">
            <w:pPr>
              <w:pStyle w:val="TAC"/>
              <w:rPr>
                <w:lang w:eastAsia="zh-CN"/>
              </w:rPr>
            </w:pPr>
            <w:r>
              <w:rPr>
                <w:rFonts w:hint="eastAsia"/>
                <w:lang w:eastAsia="zh-CN"/>
              </w:rPr>
              <w:t>&lt;</w:t>
            </w:r>
            <w:r>
              <w:rPr>
                <w:lang w:eastAsia="zh-CN"/>
              </w:rPr>
              <w:t>220</w:t>
            </w:r>
          </w:p>
        </w:tc>
        <w:tc>
          <w:tcPr>
            <w:tcW w:w="1589" w:type="dxa"/>
            <w:shd w:val="clear" w:color="auto" w:fill="FFE599"/>
          </w:tcPr>
          <w:p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43</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1</w:t>
            </w:r>
            <w:r>
              <w:rPr>
                <w:lang w:eastAsia="zh-CN"/>
              </w:rPr>
              <w:t>75@45</w:t>
            </w:r>
          </w:p>
        </w:tc>
        <w:tc>
          <w:tcPr>
            <w:tcW w:w="1613" w:type="dxa"/>
            <w:shd w:val="clear" w:color="auto" w:fill="FFE599"/>
          </w:tcPr>
          <w:p w:rsidR="0061468C" w:rsidRDefault="0061468C" w:rsidP="0061468C">
            <w:pPr>
              <w:pStyle w:val="TAC"/>
              <w:rPr>
                <w:lang w:eastAsia="ja-JP"/>
              </w:rPr>
            </w:pPr>
            <w:r>
              <w:rPr>
                <w:rFonts w:hint="eastAsia"/>
                <w:lang w:eastAsia="zh-CN"/>
              </w:rPr>
              <w:t>1</w:t>
            </w:r>
            <w:r>
              <w:rPr>
                <w:lang w:eastAsia="zh-CN"/>
              </w:rPr>
              <w:t>75@45</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110</w:t>
            </w:r>
          </w:p>
        </w:tc>
        <w:tc>
          <w:tcPr>
            <w:tcW w:w="1589" w:type="dxa"/>
            <w:shd w:val="clear" w:color="auto" w:fill="FFE599"/>
          </w:tcPr>
          <w:p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21.5</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8</w:t>
            </w:r>
            <w:r>
              <w:rPr>
                <w:lang w:eastAsia="zh-CN"/>
              </w:rPr>
              <w:t>1@23</w:t>
            </w:r>
          </w:p>
        </w:tc>
        <w:tc>
          <w:tcPr>
            <w:tcW w:w="1613" w:type="dxa"/>
            <w:shd w:val="clear" w:color="auto" w:fill="FFE599"/>
          </w:tcPr>
          <w:p w:rsidR="0061468C" w:rsidRDefault="0061468C" w:rsidP="00334108">
            <w:pPr>
              <w:pStyle w:val="TAC"/>
              <w:rPr>
                <w:lang w:eastAsia="ja-JP"/>
              </w:rPr>
            </w:pPr>
            <w:r>
              <w:rPr>
                <w:rFonts w:hint="eastAsia"/>
                <w:lang w:eastAsia="zh-CN"/>
              </w:rPr>
              <w:t>8</w:t>
            </w:r>
            <w:r>
              <w:rPr>
                <w:lang w:eastAsia="zh-CN"/>
              </w:rPr>
              <w:t>7@23</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55</w:t>
            </w:r>
          </w:p>
        </w:tc>
        <w:tc>
          <w:tcPr>
            <w:tcW w:w="1589" w:type="dxa"/>
            <w:shd w:val="clear" w:color="auto" w:fill="FFE599"/>
          </w:tcPr>
          <w:p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10.75</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4</w:t>
            </w:r>
            <w:r>
              <w:rPr>
                <w:lang w:eastAsia="zh-CN"/>
              </w:rPr>
              <w:t>0@12</w:t>
            </w:r>
          </w:p>
        </w:tc>
        <w:tc>
          <w:tcPr>
            <w:tcW w:w="1613" w:type="dxa"/>
            <w:shd w:val="clear" w:color="auto" w:fill="FFE599"/>
          </w:tcPr>
          <w:p w:rsidR="0061468C" w:rsidRDefault="0061468C" w:rsidP="00334108">
            <w:pPr>
              <w:pStyle w:val="TAC"/>
              <w:rPr>
                <w:lang w:eastAsia="ja-JP"/>
              </w:rPr>
            </w:pPr>
            <w:r>
              <w:rPr>
                <w:rFonts w:hint="eastAsia"/>
                <w:lang w:eastAsia="zh-CN"/>
              </w:rPr>
              <w:t>4</w:t>
            </w:r>
            <w:r>
              <w:rPr>
                <w:lang w:eastAsia="zh-CN"/>
              </w:rPr>
              <w:t>3@12</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2</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15</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220</w:t>
            </w:r>
          </w:p>
        </w:tc>
        <w:tc>
          <w:tcPr>
            <w:tcW w:w="1589" w:type="dxa"/>
            <w:shd w:val="clear" w:color="auto" w:fill="FFE599"/>
          </w:tcPr>
          <w:p w:rsidR="0061468C" w:rsidRDefault="0061468C" w:rsidP="0061468C">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43</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2</w:t>
            </w:r>
            <w:r>
              <w:rPr>
                <w:lang w:eastAsia="zh-CN"/>
              </w:rPr>
              <w:t>16@0</w:t>
            </w:r>
          </w:p>
        </w:tc>
        <w:tc>
          <w:tcPr>
            <w:tcW w:w="1613" w:type="dxa"/>
            <w:shd w:val="clear" w:color="auto" w:fill="FFE599"/>
          </w:tcPr>
          <w:p w:rsidR="0061468C" w:rsidRDefault="0061468C" w:rsidP="00334108">
            <w:pPr>
              <w:pStyle w:val="TAC"/>
              <w:rPr>
                <w:lang w:eastAsia="ja-JP"/>
              </w:rPr>
            </w:pPr>
            <w:r>
              <w:rPr>
                <w:rFonts w:hint="eastAsia"/>
                <w:lang w:eastAsia="zh-CN"/>
              </w:rPr>
              <w:t>2</w:t>
            </w:r>
            <w:r>
              <w:rPr>
                <w:lang w:eastAsia="zh-CN"/>
              </w:rPr>
              <w:t>20@0</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110</w:t>
            </w:r>
          </w:p>
        </w:tc>
        <w:tc>
          <w:tcPr>
            <w:tcW w:w="1589" w:type="dxa"/>
            <w:shd w:val="clear" w:color="auto" w:fill="FFE599"/>
          </w:tcPr>
          <w:p w:rsidR="0061468C" w:rsidRDefault="0061468C" w:rsidP="00334108">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21.5</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1</w:t>
            </w:r>
            <w:r>
              <w:rPr>
                <w:lang w:eastAsia="zh-CN"/>
              </w:rPr>
              <w:t>08@0</w:t>
            </w:r>
          </w:p>
        </w:tc>
        <w:tc>
          <w:tcPr>
            <w:tcW w:w="1613" w:type="dxa"/>
            <w:shd w:val="clear" w:color="auto" w:fill="FFE599"/>
          </w:tcPr>
          <w:p w:rsidR="0061468C" w:rsidRDefault="0061468C" w:rsidP="0061468C">
            <w:pPr>
              <w:pStyle w:val="TAC"/>
              <w:rPr>
                <w:lang w:eastAsia="ja-JP"/>
              </w:rPr>
            </w:pPr>
            <w:r>
              <w:rPr>
                <w:lang w:eastAsia="zh-CN"/>
              </w:rPr>
              <w:t>110@0</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ja-JP"/>
              </w:rPr>
            </w:pPr>
            <w:r>
              <w:rPr>
                <w:rFonts w:hint="eastAsia"/>
                <w:lang w:eastAsia="zh-CN"/>
              </w:rPr>
              <w:t>&lt;</w:t>
            </w:r>
            <w:r>
              <w:rPr>
                <w:lang w:eastAsia="zh-CN"/>
              </w:rPr>
              <w:t>55</w:t>
            </w:r>
          </w:p>
        </w:tc>
        <w:tc>
          <w:tcPr>
            <w:tcW w:w="1589" w:type="dxa"/>
            <w:shd w:val="clear" w:color="auto" w:fill="FFE599"/>
          </w:tcPr>
          <w:p w:rsidR="0061468C" w:rsidRDefault="0061468C" w:rsidP="00334108">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10.75</w:t>
            </w:r>
            <w:r w:rsidRPr="00F839B8">
              <w:rPr>
                <w:color w:val="000000"/>
                <w:kern w:val="24"/>
                <w:szCs w:val="18"/>
                <w:lang w:val="x-none"/>
              </w:rPr>
              <w:t>)</w:t>
            </w:r>
          </w:p>
        </w:tc>
        <w:tc>
          <w:tcPr>
            <w:tcW w:w="1613" w:type="dxa"/>
            <w:shd w:val="clear" w:color="auto" w:fill="FFE599"/>
          </w:tcPr>
          <w:p w:rsidR="0061468C" w:rsidRDefault="0061468C" w:rsidP="0061468C">
            <w:pPr>
              <w:pStyle w:val="TAC"/>
              <w:rPr>
                <w:lang w:eastAsia="zh-CN"/>
              </w:rPr>
            </w:pPr>
            <w:r>
              <w:rPr>
                <w:rFonts w:hint="eastAsia"/>
                <w:lang w:eastAsia="zh-CN"/>
              </w:rPr>
              <w:t>54</w:t>
            </w:r>
            <w:r>
              <w:rPr>
                <w:lang w:eastAsia="zh-CN"/>
              </w:rPr>
              <w:t>@0</w:t>
            </w:r>
          </w:p>
        </w:tc>
        <w:tc>
          <w:tcPr>
            <w:tcW w:w="1613" w:type="dxa"/>
            <w:shd w:val="clear" w:color="auto" w:fill="FFE599"/>
          </w:tcPr>
          <w:p w:rsidR="0061468C" w:rsidRDefault="0061468C" w:rsidP="00334108">
            <w:pPr>
              <w:pStyle w:val="TAC"/>
              <w:rPr>
                <w:lang w:eastAsia="ja-JP"/>
              </w:rPr>
            </w:pPr>
            <w:r>
              <w:rPr>
                <w:rFonts w:hint="eastAsia"/>
                <w:lang w:eastAsia="zh-CN"/>
              </w:rPr>
              <w:t>5</w:t>
            </w:r>
            <w:r>
              <w:rPr>
                <w:lang w:eastAsia="zh-CN"/>
              </w:rPr>
              <w:t>5@0</w:t>
            </w:r>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15</w:t>
            </w:r>
          </w:p>
        </w:tc>
        <w:tc>
          <w:tcPr>
            <w:tcW w:w="1128" w:type="dxa"/>
            <w:shd w:val="clear" w:color="auto" w:fill="FFE599"/>
          </w:tcPr>
          <w:p w:rsidR="0061468C" w:rsidRDefault="0061468C" w:rsidP="0061468C">
            <w:pPr>
              <w:pStyle w:val="TAC"/>
              <w:rPr>
                <w:lang w:eastAsia="zh-CN"/>
              </w:rPr>
            </w:pPr>
            <w:r>
              <w:rPr>
                <w:rFonts w:hint="eastAsia"/>
                <w:lang w:eastAsia="zh-CN"/>
              </w:rPr>
              <w:t>&gt;</w:t>
            </w:r>
            <w:r>
              <w:rPr>
                <w:lang w:eastAsia="zh-CN"/>
              </w:rPr>
              <w:t>=220</w:t>
            </w:r>
          </w:p>
        </w:tc>
        <w:tc>
          <w:tcPr>
            <w:tcW w:w="1589" w:type="dxa"/>
            <w:shd w:val="clear" w:color="auto" w:fill="FFE599"/>
          </w:tcPr>
          <w:p w:rsidR="0061468C" w:rsidRDefault="0061468C" w:rsidP="0061468C">
            <w:pPr>
              <w:pStyle w:val="TAC"/>
              <w:rPr>
                <w:lang w:eastAsia="zh-CN"/>
              </w:rPr>
            </w:pPr>
            <w:r>
              <w:rPr>
                <w:rFonts w:hint="eastAsia"/>
                <w:lang w:eastAsia="zh-CN"/>
              </w:rPr>
              <w:t>&gt;</w:t>
            </w:r>
            <w:r>
              <w:rPr>
                <w:lang w:eastAsia="zh-CN"/>
              </w:rPr>
              <w:t>0</w:t>
            </w:r>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rsidR="0061468C" w:rsidRDefault="0061468C" w:rsidP="0061468C">
            <w:pPr>
              <w:pStyle w:val="TAC"/>
              <w:rPr>
                <w:lang w:eastAsia="zh-CN"/>
              </w:rPr>
            </w:pPr>
            <w:r>
              <w:rPr>
                <w:rFonts w:hint="eastAsia"/>
                <w:lang w:eastAsia="zh-CN"/>
              </w:rPr>
              <w:t>&gt;</w:t>
            </w:r>
            <w:r>
              <w:rPr>
                <w:lang w:eastAsia="zh-CN"/>
              </w:rPr>
              <w:t>=110</w:t>
            </w:r>
          </w:p>
        </w:tc>
        <w:tc>
          <w:tcPr>
            <w:tcW w:w="1589" w:type="dxa"/>
            <w:shd w:val="clear" w:color="auto" w:fill="FFE599"/>
          </w:tcPr>
          <w:p w:rsidR="0061468C" w:rsidRDefault="0061468C" w:rsidP="0061468C">
            <w:pPr>
              <w:pStyle w:val="TAC"/>
              <w:rPr>
                <w:lang w:eastAsia="ja-JP"/>
              </w:rPr>
            </w:pPr>
            <w:r>
              <w:rPr>
                <w:rFonts w:hint="eastAsia"/>
                <w:lang w:eastAsia="zh-CN"/>
              </w:rPr>
              <w:t>&gt;</w:t>
            </w:r>
            <w:r>
              <w:rPr>
                <w:lang w:eastAsia="zh-CN"/>
              </w:rPr>
              <w:t>0</w:t>
            </w:r>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r w:rsidR="00F839B8" w:rsidTr="00F839B8">
        <w:tc>
          <w:tcPr>
            <w:tcW w:w="530" w:type="dxa"/>
            <w:vMerge/>
            <w:shd w:val="clear" w:color="auto" w:fill="FFE599"/>
          </w:tcPr>
          <w:p w:rsidR="0061468C" w:rsidRDefault="0061468C" w:rsidP="0061468C">
            <w:pPr>
              <w:pStyle w:val="TAC"/>
              <w:rPr>
                <w:lang w:eastAsia="ja-JP"/>
              </w:rPr>
            </w:pPr>
          </w:p>
        </w:tc>
        <w:tc>
          <w:tcPr>
            <w:tcW w:w="1627" w:type="dxa"/>
            <w:vMerge/>
            <w:shd w:val="clear" w:color="auto" w:fill="FFE599"/>
          </w:tcPr>
          <w:p w:rsidR="0061468C" w:rsidRDefault="0061468C" w:rsidP="0061468C">
            <w:pPr>
              <w:pStyle w:val="TAC"/>
              <w:rPr>
                <w:lang w:eastAsia="ja-JP"/>
              </w:rPr>
            </w:pPr>
          </w:p>
        </w:tc>
        <w:tc>
          <w:tcPr>
            <w:tcW w:w="687" w:type="dxa"/>
            <w:shd w:val="clear" w:color="auto" w:fill="FFE599"/>
          </w:tcPr>
          <w:p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rsidR="0061468C" w:rsidRDefault="0061468C" w:rsidP="0061468C">
            <w:pPr>
              <w:pStyle w:val="TAC"/>
              <w:rPr>
                <w:lang w:eastAsia="zh-CN"/>
              </w:rPr>
            </w:pPr>
            <w:r>
              <w:rPr>
                <w:rFonts w:hint="eastAsia"/>
                <w:lang w:eastAsia="zh-CN"/>
              </w:rPr>
              <w:t>&gt;</w:t>
            </w:r>
            <w:r>
              <w:rPr>
                <w:lang w:eastAsia="zh-CN"/>
              </w:rPr>
              <w:t>=55</w:t>
            </w:r>
          </w:p>
        </w:tc>
        <w:tc>
          <w:tcPr>
            <w:tcW w:w="1589" w:type="dxa"/>
            <w:shd w:val="clear" w:color="auto" w:fill="FFE599"/>
          </w:tcPr>
          <w:p w:rsidR="0061468C" w:rsidRDefault="0061468C" w:rsidP="0061468C">
            <w:pPr>
              <w:pStyle w:val="TAC"/>
              <w:rPr>
                <w:lang w:eastAsia="ja-JP"/>
              </w:rPr>
            </w:pPr>
            <w:r>
              <w:rPr>
                <w:rFonts w:hint="eastAsia"/>
                <w:lang w:eastAsia="zh-CN"/>
              </w:rPr>
              <w:t>&gt;</w:t>
            </w:r>
            <w:r>
              <w:rPr>
                <w:lang w:eastAsia="zh-CN"/>
              </w:rPr>
              <w:t>0</w:t>
            </w:r>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1613" w:type="dxa"/>
            <w:shd w:val="clear" w:color="auto" w:fill="FFE599"/>
          </w:tcPr>
          <w:p w:rsidR="0061468C" w:rsidRDefault="0061468C" w:rsidP="0061468C">
            <w:pPr>
              <w:pStyle w:val="TAC"/>
              <w:rPr>
                <w:lang w:eastAsia="ja-JP"/>
              </w:rPr>
            </w:pPr>
            <w:proofErr w:type="spellStart"/>
            <w:r>
              <w:rPr>
                <w:rFonts w:hint="eastAsia"/>
                <w:lang w:eastAsia="zh-CN"/>
              </w:rPr>
              <w:t>O</w:t>
            </w:r>
            <w:r>
              <w:rPr>
                <w:lang w:eastAsia="zh-CN"/>
              </w:rPr>
              <w:t>uter_Full</w:t>
            </w:r>
            <w:proofErr w:type="spellEnd"/>
          </w:p>
        </w:tc>
        <w:tc>
          <w:tcPr>
            <w:tcW w:w="785" w:type="dxa"/>
            <w:shd w:val="clear" w:color="auto" w:fill="FFE599"/>
          </w:tcPr>
          <w:p w:rsidR="0061468C" w:rsidRDefault="0061468C" w:rsidP="0061468C">
            <w:pPr>
              <w:pStyle w:val="TAC"/>
              <w:rPr>
                <w:lang w:eastAsia="ja-JP"/>
              </w:rPr>
            </w:pPr>
            <w:r>
              <w:rPr>
                <w:rFonts w:hint="eastAsia"/>
                <w:lang w:eastAsia="zh-CN"/>
              </w:rPr>
              <w:t>A</w:t>
            </w:r>
            <w:r>
              <w:rPr>
                <w:lang w:eastAsia="zh-CN"/>
              </w:rPr>
              <w:t>1</w:t>
            </w:r>
          </w:p>
        </w:tc>
      </w:tr>
    </w:tbl>
    <w:p w:rsidR="001D0ACC" w:rsidRDefault="001D0ACC" w:rsidP="00E96216">
      <w:pPr>
        <w:spacing w:after="80"/>
        <w:rPr>
          <w:ins w:id="351" w:author="Huawei" w:date="2022-11-16T00:31:00Z"/>
          <w:rFonts w:eastAsia="MS Mincho"/>
          <w:lang w:eastAsia="ja-JP"/>
        </w:rPr>
      </w:pPr>
    </w:p>
    <w:p w:rsidR="00577BC0" w:rsidRDefault="00577BC0" w:rsidP="00577BC0">
      <w:pPr>
        <w:pStyle w:val="TH"/>
        <w:spacing w:before="120" w:after="60"/>
        <w:rPr>
          <w:ins w:id="352" w:author="Huawei" w:date="2022-11-16T00:31:00Z"/>
          <w:lang w:val="en"/>
        </w:rPr>
      </w:pPr>
      <w:ins w:id="353" w:author="Huawei" w:date="2022-11-16T00:31:00Z">
        <w:r>
          <w:rPr>
            <w:lang w:val="en"/>
          </w:rPr>
          <w:lastRenderedPageBreak/>
          <w:t>Table 3_2: UL RB allocation for NS_49 on PC2</w:t>
        </w:r>
      </w:ins>
    </w:p>
    <w:p w:rsidR="00577BC0" w:rsidRDefault="00577BC0" w:rsidP="00577BC0">
      <w:pPr>
        <w:spacing w:after="80"/>
        <w:rPr>
          <w:ins w:id="354" w:author="Huawei" w:date="2022-11-16T00:31:00Z"/>
          <w:lang w:val="en" w:eastAsia="ja-JP"/>
        </w:rPr>
      </w:pPr>
      <w:ins w:id="355" w:author="Huawei" w:date="2022-11-16T00:31:00Z">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5pt;height:742.4pt">
              <v:imagedata r:id="rId8" o:title=""/>
            </v:shape>
          </w:pict>
        </w:r>
      </w:ins>
    </w:p>
    <w:p w:rsidR="00577BC0" w:rsidRPr="00577BC0" w:rsidRDefault="00577BC0" w:rsidP="00E96216">
      <w:pPr>
        <w:spacing w:after="80"/>
        <w:rPr>
          <w:rFonts w:eastAsia="MS Mincho" w:hint="eastAsia"/>
          <w:lang w:eastAsia="ja-JP"/>
          <w:rPrChange w:id="356" w:author="Huawei" w:date="2022-11-16T00:31:00Z">
            <w:rPr>
              <w:lang w:eastAsia="ja-JP"/>
            </w:rPr>
          </w:rPrChange>
        </w:rPr>
      </w:pPr>
    </w:p>
    <w:p w:rsidR="00992465" w:rsidRPr="00592C6C" w:rsidRDefault="00992465" w:rsidP="00E96216">
      <w:pPr>
        <w:spacing w:after="80"/>
        <w:rPr>
          <w:lang w:eastAsia="ja-JP"/>
        </w:rPr>
      </w:pPr>
      <w:r w:rsidRPr="00592C6C">
        <w:rPr>
          <w:lang w:eastAsia="ja-JP"/>
        </w:rPr>
        <w:t xml:space="preserve">The proposals for </w:t>
      </w:r>
      <w:proofErr w:type="spellStart"/>
      <w:r w:rsidRPr="00592C6C">
        <w:rPr>
          <w:lang w:eastAsia="ja-JP"/>
        </w:rPr>
        <w:t>L</w:t>
      </w:r>
      <w:r w:rsidRPr="00592C6C">
        <w:rPr>
          <w:vertAlign w:val="subscript"/>
          <w:lang w:eastAsia="ja-JP"/>
        </w:rPr>
        <w:t>CRB</w:t>
      </w:r>
      <w:r w:rsidRPr="00592C6C">
        <w:rPr>
          <w:lang w:eastAsia="ja-JP"/>
        </w:rPr>
        <w:t>@RB</w:t>
      </w:r>
      <w:r w:rsidRPr="00592C6C">
        <w:rPr>
          <w:vertAlign w:val="subscript"/>
          <w:lang w:eastAsia="ja-JP"/>
        </w:rPr>
        <w:t>start</w:t>
      </w:r>
      <w:proofErr w:type="spellEnd"/>
      <w:r w:rsidRPr="00592C6C">
        <w:rPr>
          <w:vertAlign w:val="subscript"/>
          <w:lang w:eastAsia="ja-JP"/>
        </w:rPr>
        <w:t xml:space="preserve"> </w:t>
      </w:r>
      <w:r w:rsidRPr="00592C6C">
        <w:rPr>
          <w:lang w:eastAsia="ja-JP"/>
        </w:rPr>
        <w:t>in Table 3</w:t>
      </w:r>
      <w:ins w:id="357" w:author="Huawei" w:date="2022-11-16T00:32:00Z">
        <w:r w:rsidR="00577BC0">
          <w:rPr>
            <w:lang w:eastAsia="zh-CN"/>
          </w:rPr>
          <w:t>_1 and Table 3</w:t>
        </w:r>
      </w:ins>
      <w:ins w:id="358" w:author="Huawei" w:date="2022-11-16T00:33:00Z">
        <w:r w:rsidR="00577BC0">
          <w:rPr>
            <w:lang w:eastAsia="zh-CN"/>
          </w:rPr>
          <w:t>_2</w:t>
        </w:r>
      </w:ins>
      <w:r w:rsidRPr="00592C6C">
        <w:rPr>
          <w:lang w:eastAsia="ja-JP"/>
        </w:rPr>
        <w:t xml:space="preserve"> are all based on allocating as many RBs as possible </w:t>
      </w:r>
      <w:bookmarkStart w:id="359" w:name="_Hlk24457639"/>
      <w:r w:rsidR="00E96216" w:rsidRPr="00592C6C">
        <w:rPr>
          <w:lang w:eastAsia="ja-JP"/>
        </w:rPr>
        <w:t xml:space="preserve">located to the lower part of the channel bandwidth, i.e. select lowest </w:t>
      </w:r>
      <w:proofErr w:type="spellStart"/>
      <w:r w:rsidR="00E96216" w:rsidRPr="00592C6C">
        <w:rPr>
          <w:lang w:eastAsia="ja-JP"/>
        </w:rPr>
        <w:t>RB</w:t>
      </w:r>
      <w:r w:rsidR="00E96216" w:rsidRPr="00592C6C">
        <w:rPr>
          <w:vertAlign w:val="subscript"/>
          <w:lang w:eastAsia="ja-JP"/>
        </w:rPr>
        <w:t>start</w:t>
      </w:r>
      <w:proofErr w:type="spellEnd"/>
      <w:r w:rsidRPr="00592C6C">
        <w:rPr>
          <w:lang w:eastAsia="ja-JP"/>
        </w:rPr>
        <w:t>.</w:t>
      </w:r>
      <w:bookmarkEnd w:id="359"/>
    </w:p>
    <w:p w:rsidR="00784C2B" w:rsidRPr="00592C6C" w:rsidRDefault="00784C2B" w:rsidP="00592C6C">
      <w:pPr>
        <w:spacing w:before="120" w:after="80"/>
        <w:ind w:left="1702" w:hanging="1418"/>
        <w:rPr>
          <w:i/>
        </w:rPr>
      </w:pPr>
      <w:r w:rsidRPr="00592C6C">
        <w:rPr>
          <w:b/>
        </w:rPr>
        <w:t xml:space="preserve">PROPOSAL 6: </w:t>
      </w:r>
      <w:r w:rsidRPr="00592C6C">
        <w:rPr>
          <w:lang w:eastAsia="ja-JP"/>
        </w:rPr>
        <w:t>Select as many RBs as possible close to the lower band edge</w:t>
      </w:r>
      <w:r w:rsidR="00992465" w:rsidRPr="00592C6C">
        <w:rPr>
          <w:lang w:eastAsia="ja-JP"/>
        </w:rPr>
        <w:t>.</w:t>
      </w:r>
    </w:p>
    <w:p w:rsidR="003B0575" w:rsidRPr="00592C6C" w:rsidRDefault="003B0575" w:rsidP="00592C6C"/>
    <w:p w:rsidR="00FE4D74" w:rsidRPr="00592C6C" w:rsidRDefault="00D35AC3" w:rsidP="00592C6C">
      <w:pPr>
        <w:pStyle w:val="a0"/>
        <w:spacing w:after="60"/>
        <w:rPr>
          <w:rFonts w:ascii="Arial" w:hAnsi="Arial"/>
          <w:b/>
          <w:sz w:val="24"/>
          <w:lang w:val="en-US"/>
        </w:rPr>
      </w:pPr>
      <w:r w:rsidRPr="00592C6C">
        <w:rPr>
          <w:rFonts w:ascii="Arial" w:hAnsi="Arial"/>
          <w:b/>
          <w:sz w:val="24"/>
          <w:lang w:val="en-US"/>
        </w:rPr>
        <w:t>2.7.</w:t>
      </w:r>
      <w:r w:rsidRPr="00592C6C">
        <w:rPr>
          <w:rFonts w:ascii="Arial" w:hAnsi="Arial"/>
          <w:b/>
          <w:sz w:val="24"/>
          <w:lang w:val="en-US"/>
        </w:rPr>
        <w:tab/>
        <w:t>Number of Test Points</w:t>
      </w:r>
    </w:p>
    <w:p w:rsidR="00B437DB" w:rsidRPr="00592C6C" w:rsidRDefault="004845D7" w:rsidP="00592C6C">
      <w:pPr>
        <w:rPr>
          <w:rFonts w:eastAsia="MS Mincho"/>
          <w:lang w:eastAsia="ja-JP"/>
        </w:rPr>
      </w:pPr>
      <w:r w:rsidRPr="00592C6C">
        <w:rPr>
          <w:rFonts w:eastAsia="MS Mincho"/>
          <w:lang w:eastAsia="ja-JP"/>
        </w:rPr>
        <w:t>Based on the proposals t</w:t>
      </w:r>
      <w:r w:rsidR="00C6466D" w:rsidRPr="00592C6C">
        <w:rPr>
          <w:rFonts w:eastAsia="MS Mincho"/>
          <w:lang w:eastAsia="ja-JP"/>
        </w:rPr>
        <w:t>he maximum number of test points for A-MPR tests for NS_</w:t>
      </w:r>
      <w:r w:rsidR="00996E34">
        <w:rPr>
          <w:rFonts w:eastAsia="MS Mincho"/>
          <w:lang w:eastAsia="ja-JP"/>
        </w:rPr>
        <w:t>49</w:t>
      </w:r>
      <w:r w:rsidR="00C6466D" w:rsidRPr="00592C6C">
        <w:rPr>
          <w:rFonts w:eastAsia="MS Mincho"/>
          <w:lang w:eastAsia="ja-JP"/>
        </w:rPr>
        <w:t xml:space="preserve"> </w:t>
      </w:r>
      <w:ins w:id="360" w:author="Huawei" w:date="2022-11-16T00:34:00Z">
        <w:r w:rsidR="00577BC0">
          <w:rPr>
            <w:rFonts w:eastAsia="MS Mincho"/>
            <w:lang w:eastAsia="ja-JP"/>
          </w:rPr>
          <w:t xml:space="preserve">PC3 </w:t>
        </w:r>
      </w:ins>
      <w:r w:rsidRPr="00592C6C">
        <w:rPr>
          <w:rFonts w:eastAsia="MS Mincho"/>
          <w:lang w:eastAsia="ja-JP"/>
        </w:rPr>
        <w:t>is</w:t>
      </w:r>
      <w:r w:rsidR="00C6466D" w:rsidRPr="00592C6C">
        <w:rPr>
          <w:rFonts w:eastAsia="MS Mincho"/>
          <w:lang w:eastAsia="ja-JP"/>
        </w:rPr>
        <w:t>:</w:t>
      </w:r>
    </w:p>
    <w:p w:rsidR="004E08F9" w:rsidRPr="00592C6C" w:rsidRDefault="004E08F9" w:rsidP="00592C6C">
      <w:pPr>
        <w:jc w:val="center"/>
        <w:rPr>
          <w:rFonts w:eastAsia="MS Mincho"/>
          <w:lang w:eastAsia="ja-JP"/>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95"/>
        <w:gridCol w:w="971"/>
        <w:gridCol w:w="1387"/>
        <w:gridCol w:w="1540"/>
        <w:gridCol w:w="1856"/>
        <w:gridCol w:w="1139"/>
      </w:tblGrid>
      <w:tr w:rsidR="00AD470F" w:rsidRPr="00592C6C" w:rsidTr="00AD470F">
        <w:trPr>
          <w:trHeight w:val="714"/>
          <w:jc w:val="center"/>
        </w:trPr>
        <w:tc>
          <w:tcPr>
            <w:tcW w:w="592" w:type="pct"/>
          </w:tcPr>
          <w:p w:rsidR="001B3D20" w:rsidRPr="00592C6C" w:rsidRDefault="001B3D20" w:rsidP="00592C6C">
            <w:pPr>
              <w:pStyle w:val="TH"/>
              <w:ind w:left="-156" w:firstLine="83"/>
              <w:rPr>
                <w:noProof/>
                <w:sz w:val="18"/>
                <w:szCs w:val="18"/>
                <w:lang w:eastAsia="zh-CN"/>
              </w:rPr>
            </w:pPr>
            <w:r w:rsidRPr="00592C6C">
              <w:rPr>
                <w:noProof/>
                <w:sz w:val="18"/>
                <w:szCs w:val="18"/>
                <w:lang w:eastAsia="zh-CN"/>
              </w:rPr>
              <w:t>Network Signalling label</w:t>
            </w:r>
          </w:p>
        </w:tc>
        <w:tc>
          <w:tcPr>
            <w:tcW w:w="697"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Environment conditions</w:t>
            </w:r>
          </w:p>
        </w:tc>
        <w:tc>
          <w:tcPr>
            <w:tcW w:w="523"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Number SCS</w:t>
            </w:r>
          </w:p>
        </w:tc>
        <w:tc>
          <w:tcPr>
            <w:tcW w:w="747"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Number of ChBW</w:t>
            </w:r>
          </w:p>
        </w:tc>
        <w:tc>
          <w:tcPr>
            <w:tcW w:w="829"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Maximum Number of Modulations</w:t>
            </w:r>
          </w:p>
        </w:tc>
        <w:tc>
          <w:tcPr>
            <w:tcW w:w="999" w:type="pct"/>
            <w:shd w:val="clear" w:color="auto" w:fill="auto"/>
            <w:vAlign w:val="center"/>
          </w:tcPr>
          <w:p w:rsidR="001B3D20" w:rsidRPr="00592C6C" w:rsidRDefault="001B3D20" w:rsidP="00592C6C">
            <w:pPr>
              <w:pStyle w:val="TH"/>
              <w:rPr>
                <w:noProof/>
                <w:sz w:val="18"/>
                <w:szCs w:val="18"/>
                <w:lang w:eastAsia="zh-CN"/>
              </w:rPr>
            </w:pPr>
            <w:r w:rsidRPr="00592C6C">
              <w:rPr>
                <w:noProof/>
                <w:sz w:val="18"/>
                <w:szCs w:val="18"/>
                <w:lang w:eastAsia="zh-CN"/>
              </w:rPr>
              <w:t>Maximum Number of Steps (freq. &amp; RB alloc.)</w:t>
            </w:r>
          </w:p>
        </w:tc>
        <w:tc>
          <w:tcPr>
            <w:tcW w:w="613" w:type="pct"/>
            <w:vAlign w:val="center"/>
          </w:tcPr>
          <w:p w:rsidR="001B3D20" w:rsidRPr="00592C6C" w:rsidRDefault="001B3D20" w:rsidP="00592C6C">
            <w:pPr>
              <w:pStyle w:val="TH"/>
              <w:ind w:left="-179"/>
              <w:rPr>
                <w:noProof/>
                <w:sz w:val="18"/>
                <w:szCs w:val="18"/>
                <w:lang w:eastAsia="zh-CN"/>
              </w:rPr>
            </w:pPr>
            <w:r w:rsidRPr="00592C6C">
              <w:rPr>
                <w:noProof/>
                <w:sz w:val="18"/>
                <w:szCs w:val="18"/>
                <w:lang w:eastAsia="zh-CN"/>
              </w:rPr>
              <w:t>Maximum Number of Test Steps</w:t>
            </w:r>
          </w:p>
        </w:tc>
      </w:tr>
      <w:tr w:rsidR="00AD470F" w:rsidRPr="00592C6C" w:rsidTr="00DA622F">
        <w:trPr>
          <w:jc w:val="center"/>
        </w:trPr>
        <w:tc>
          <w:tcPr>
            <w:tcW w:w="592" w:type="pct"/>
            <w:vAlign w:val="center"/>
          </w:tcPr>
          <w:p w:rsidR="001B3D20" w:rsidRPr="00592C6C" w:rsidRDefault="001B3D20" w:rsidP="00BC51AC">
            <w:pPr>
              <w:keepNext/>
              <w:keepLines/>
              <w:ind w:left="-179"/>
              <w:jc w:val="center"/>
              <w:rPr>
                <w:rFonts w:ascii="Arial" w:hAnsi="Arial"/>
                <w:sz w:val="18"/>
                <w:szCs w:val="18"/>
              </w:rPr>
            </w:pPr>
            <w:r w:rsidRPr="00592C6C">
              <w:rPr>
                <w:rFonts w:ascii="Arial" w:hAnsi="Arial"/>
                <w:sz w:val="18"/>
                <w:szCs w:val="18"/>
              </w:rPr>
              <w:t>NS_</w:t>
            </w:r>
            <w:r w:rsidR="00BC51AC">
              <w:rPr>
                <w:rFonts w:ascii="Arial" w:hAnsi="Arial"/>
                <w:sz w:val="18"/>
                <w:szCs w:val="18"/>
              </w:rPr>
              <w:t>4</w:t>
            </w:r>
            <w:r w:rsidR="004F670A">
              <w:rPr>
                <w:rFonts w:ascii="Arial" w:hAnsi="Arial"/>
                <w:sz w:val="18"/>
                <w:szCs w:val="18"/>
              </w:rPr>
              <w:t>9</w:t>
            </w:r>
          </w:p>
        </w:tc>
        <w:tc>
          <w:tcPr>
            <w:tcW w:w="697" w:type="pct"/>
            <w:vAlign w:val="center"/>
          </w:tcPr>
          <w:p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1</w:t>
            </w:r>
          </w:p>
        </w:tc>
        <w:tc>
          <w:tcPr>
            <w:tcW w:w="523" w:type="pct"/>
            <w:vAlign w:val="center"/>
          </w:tcPr>
          <w:p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2</w:t>
            </w:r>
            <w:r w:rsidRPr="00592C6C">
              <w:rPr>
                <w:rFonts w:ascii="Arial" w:hAnsi="Arial"/>
                <w:sz w:val="18"/>
                <w:szCs w:val="18"/>
              </w:rPr>
              <w:br/>
            </w:r>
            <w:r w:rsidRPr="00592C6C">
              <w:rPr>
                <w:rFonts w:ascii="Arial" w:hAnsi="Arial"/>
                <w:sz w:val="16"/>
                <w:szCs w:val="16"/>
              </w:rPr>
              <w:t>(L/H)</w:t>
            </w:r>
          </w:p>
        </w:tc>
        <w:tc>
          <w:tcPr>
            <w:tcW w:w="747" w:type="pct"/>
            <w:vAlign w:val="center"/>
          </w:tcPr>
          <w:p w:rsidR="001B3D20" w:rsidRPr="00592C6C" w:rsidRDefault="0061468C" w:rsidP="00592C6C">
            <w:pPr>
              <w:keepNext/>
              <w:keepLines/>
              <w:ind w:left="-179"/>
              <w:jc w:val="center"/>
              <w:rPr>
                <w:rFonts w:ascii="Arial" w:hAnsi="Arial"/>
                <w:sz w:val="18"/>
                <w:szCs w:val="18"/>
              </w:rPr>
            </w:pPr>
            <w:r>
              <w:rPr>
                <w:rFonts w:ascii="Arial" w:hAnsi="Arial"/>
                <w:sz w:val="18"/>
                <w:szCs w:val="18"/>
              </w:rPr>
              <w:t>5</w:t>
            </w:r>
            <w:r w:rsidR="00AD470F" w:rsidRPr="00592C6C">
              <w:rPr>
                <w:rFonts w:ascii="Arial" w:hAnsi="Arial"/>
                <w:sz w:val="18"/>
                <w:szCs w:val="18"/>
              </w:rPr>
              <w:br/>
              <w:t>(</w:t>
            </w:r>
            <w:r w:rsidR="00BC51AC">
              <w:rPr>
                <w:rFonts w:ascii="Arial" w:hAnsi="Arial"/>
                <w:sz w:val="18"/>
                <w:szCs w:val="18"/>
              </w:rPr>
              <w:t xml:space="preserve">25, 30, 40, </w:t>
            </w:r>
            <w:r>
              <w:rPr>
                <w:rFonts w:ascii="Arial" w:hAnsi="Arial"/>
                <w:sz w:val="18"/>
                <w:szCs w:val="18"/>
              </w:rPr>
              <w:t xml:space="preserve">45, </w:t>
            </w:r>
            <w:r w:rsidR="00BC51AC">
              <w:rPr>
                <w:rFonts w:ascii="Arial" w:hAnsi="Arial"/>
                <w:sz w:val="18"/>
                <w:szCs w:val="18"/>
              </w:rPr>
              <w:t>5</w:t>
            </w:r>
            <w:r w:rsidR="00AD470F" w:rsidRPr="00592C6C">
              <w:rPr>
                <w:rFonts w:ascii="Arial" w:hAnsi="Arial"/>
                <w:sz w:val="18"/>
                <w:szCs w:val="18"/>
              </w:rPr>
              <w:t>0)</w:t>
            </w:r>
          </w:p>
        </w:tc>
        <w:tc>
          <w:tcPr>
            <w:tcW w:w="829" w:type="pct"/>
            <w:shd w:val="clear" w:color="auto" w:fill="auto"/>
            <w:vAlign w:val="center"/>
          </w:tcPr>
          <w:p w:rsidR="001B3D20" w:rsidRPr="00592C6C" w:rsidRDefault="00BC51AC" w:rsidP="00592C6C">
            <w:pPr>
              <w:keepNext/>
              <w:keepLines/>
              <w:ind w:left="-179"/>
              <w:jc w:val="center"/>
              <w:rPr>
                <w:rFonts w:ascii="Arial" w:hAnsi="Arial"/>
                <w:sz w:val="18"/>
                <w:szCs w:val="18"/>
              </w:rPr>
            </w:pPr>
            <w:r>
              <w:rPr>
                <w:rFonts w:ascii="Arial" w:hAnsi="Arial"/>
                <w:sz w:val="18"/>
                <w:szCs w:val="18"/>
              </w:rPr>
              <w:t>4</w:t>
            </w:r>
          </w:p>
        </w:tc>
        <w:tc>
          <w:tcPr>
            <w:tcW w:w="999" w:type="pct"/>
            <w:shd w:val="clear" w:color="auto" w:fill="auto"/>
            <w:vAlign w:val="center"/>
          </w:tcPr>
          <w:p w:rsidR="001B3D20" w:rsidRPr="00592C6C" w:rsidRDefault="00996E34" w:rsidP="00BC51AC">
            <w:pPr>
              <w:keepNext/>
              <w:keepLines/>
              <w:ind w:left="-179"/>
              <w:jc w:val="center"/>
              <w:rPr>
                <w:rFonts w:ascii="Arial" w:hAnsi="Arial"/>
                <w:sz w:val="18"/>
                <w:szCs w:val="18"/>
              </w:rPr>
            </w:pPr>
            <w:r>
              <w:rPr>
                <w:rFonts w:ascii="Arial" w:hAnsi="Arial"/>
                <w:sz w:val="18"/>
                <w:szCs w:val="18"/>
              </w:rPr>
              <w:t>7</w:t>
            </w:r>
          </w:p>
        </w:tc>
        <w:tc>
          <w:tcPr>
            <w:tcW w:w="613" w:type="pct"/>
            <w:shd w:val="clear" w:color="auto" w:fill="auto"/>
            <w:vAlign w:val="center"/>
          </w:tcPr>
          <w:p w:rsidR="00996E34" w:rsidRPr="00592C6C" w:rsidRDefault="0061468C" w:rsidP="00996E34">
            <w:pPr>
              <w:keepNext/>
              <w:keepLines/>
              <w:ind w:left="-179"/>
              <w:jc w:val="center"/>
              <w:rPr>
                <w:rFonts w:ascii="Arial" w:hAnsi="Arial"/>
                <w:sz w:val="18"/>
                <w:szCs w:val="18"/>
              </w:rPr>
            </w:pPr>
            <w:r>
              <w:rPr>
                <w:rFonts w:ascii="Arial" w:hAnsi="Arial"/>
                <w:sz w:val="18"/>
                <w:szCs w:val="18"/>
              </w:rPr>
              <w:t>280</w:t>
            </w:r>
          </w:p>
        </w:tc>
      </w:tr>
    </w:tbl>
    <w:p w:rsidR="00577BC0" w:rsidRDefault="00A01646" w:rsidP="00577BC0">
      <w:pPr>
        <w:rPr>
          <w:ins w:id="361" w:author="Huawei" w:date="2022-11-16T00:33:00Z"/>
          <w:lang w:eastAsia="ja-JP"/>
        </w:rPr>
      </w:pPr>
      <w:r w:rsidRPr="00592C6C">
        <w:br/>
      </w:r>
      <w:ins w:id="362" w:author="Huawei" w:date="2022-11-16T00:33:00Z">
        <w:r w:rsidR="00577BC0">
          <w:rPr>
            <w:lang w:eastAsia="ja-JP"/>
          </w:rPr>
          <w:t>Based on the proposals the maximum number of test points for A-MPR tests for NS_49 PC2 is:</w:t>
        </w:r>
      </w:ins>
    </w:p>
    <w:p w:rsidR="00577BC0" w:rsidRPr="00577BC0" w:rsidRDefault="00577BC0" w:rsidP="00577BC0">
      <w:pPr>
        <w:jc w:val="center"/>
        <w:rPr>
          <w:ins w:id="363" w:author="Huawei" w:date="2022-11-16T00:33:00Z"/>
          <w:lang w:eastAsia="ja-JP"/>
          <w:rPrChange w:id="364" w:author="Huawei" w:date="2022-11-16T00:33:00Z">
            <w:rPr>
              <w:ins w:id="365" w:author="Huawei" w:date="2022-11-16T00:33:00Z"/>
              <w:rFonts w:eastAsia="MS Mincho"/>
              <w:lang w:eastAsia="ja-JP"/>
            </w:rPr>
          </w:rPrChange>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95"/>
        <w:gridCol w:w="971"/>
        <w:gridCol w:w="1387"/>
        <w:gridCol w:w="1540"/>
        <w:gridCol w:w="1856"/>
        <w:gridCol w:w="1139"/>
      </w:tblGrid>
      <w:tr w:rsidR="00577BC0" w:rsidTr="00577BC0">
        <w:trPr>
          <w:trHeight w:val="714"/>
          <w:jc w:val="center"/>
          <w:ins w:id="366" w:author="Huawei" w:date="2022-11-16T00:33:00Z"/>
        </w:trPr>
        <w:tc>
          <w:tcPr>
            <w:tcW w:w="592" w:type="pct"/>
            <w:tcBorders>
              <w:top w:val="single" w:sz="4" w:space="0" w:color="auto"/>
              <w:left w:val="single" w:sz="4" w:space="0" w:color="auto"/>
              <w:bottom w:val="single" w:sz="4" w:space="0" w:color="auto"/>
              <w:right w:val="single" w:sz="4" w:space="0" w:color="auto"/>
            </w:tcBorders>
            <w:hideMark/>
          </w:tcPr>
          <w:p w:rsidR="00577BC0" w:rsidRDefault="00577BC0">
            <w:pPr>
              <w:pStyle w:val="TH"/>
              <w:ind w:left="-156" w:firstLine="83"/>
              <w:rPr>
                <w:ins w:id="367" w:author="Huawei" w:date="2022-11-16T00:33:00Z"/>
                <w:noProof/>
                <w:sz w:val="18"/>
                <w:szCs w:val="18"/>
                <w:lang w:eastAsia="zh-CN"/>
              </w:rPr>
            </w:pPr>
            <w:ins w:id="368" w:author="Huawei" w:date="2022-11-16T00:33:00Z">
              <w:r>
                <w:rPr>
                  <w:noProof/>
                  <w:sz w:val="18"/>
                  <w:szCs w:val="18"/>
                  <w:lang w:eastAsia="zh-CN"/>
                </w:rPr>
                <w:t>Network Signalling label</w:t>
              </w:r>
            </w:ins>
          </w:p>
        </w:tc>
        <w:tc>
          <w:tcPr>
            <w:tcW w:w="697"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ins w:id="369" w:author="Huawei" w:date="2022-11-16T00:33:00Z"/>
                <w:noProof/>
                <w:sz w:val="18"/>
                <w:szCs w:val="18"/>
                <w:lang w:eastAsia="zh-CN"/>
              </w:rPr>
            </w:pPr>
            <w:ins w:id="370" w:author="Huawei" w:date="2022-11-16T00:33:00Z">
              <w:r>
                <w:rPr>
                  <w:noProof/>
                  <w:sz w:val="18"/>
                  <w:szCs w:val="18"/>
                  <w:lang w:eastAsia="zh-CN"/>
                </w:rPr>
                <w:t>Environment conditions</w:t>
              </w:r>
            </w:ins>
          </w:p>
        </w:tc>
        <w:tc>
          <w:tcPr>
            <w:tcW w:w="523"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ins w:id="371" w:author="Huawei" w:date="2022-11-16T00:33:00Z"/>
                <w:noProof/>
                <w:sz w:val="18"/>
                <w:szCs w:val="18"/>
                <w:lang w:eastAsia="zh-CN"/>
              </w:rPr>
            </w:pPr>
            <w:ins w:id="372" w:author="Huawei" w:date="2022-11-16T00:33:00Z">
              <w:r>
                <w:rPr>
                  <w:noProof/>
                  <w:sz w:val="18"/>
                  <w:szCs w:val="18"/>
                  <w:lang w:eastAsia="zh-CN"/>
                </w:rPr>
                <w:t>Number SCS</w:t>
              </w:r>
            </w:ins>
          </w:p>
        </w:tc>
        <w:tc>
          <w:tcPr>
            <w:tcW w:w="747"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ins w:id="373" w:author="Huawei" w:date="2022-11-16T00:33:00Z"/>
                <w:noProof/>
                <w:sz w:val="18"/>
                <w:szCs w:val="18"/>
                <w:lang w:eastAsia="zh-CN"/>
              </w:rPr>
            </w:pPr>
            <w:ins w:id="374" w:author="Huawei" w:date="2022-11-16T00:33:00Z">
              <w:r>
                <w:rPr>
                  <w:noProof/>
                  <w:sz w:val="18"/>
                  <w:szCs w:val="18"/>
                  <w:lang w:eastAsia="zh-CN"/>
                </w:rPr>
                <w:t>Number of ChBW</w:t>
              </w:r>
            </w:ins>
          </w:p>
        </w:tc>
        <w:tc>
          <w:tcPr>
            <w:tcW w:w="829"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ins w:id="375" w:author="Huawei" w:date="2022-11-16T00:33:00Z"/>
                <w:noProof/>
                <w:sz w:val="18"/>
                <w:szCs w:val="18"/>
                <w:lang w:eastAsia="zh-CN"/>
              </w:rPr>
            </w:pPr>
            <w:ins w:id="376" w:author="Huawei" w:date="2022-11-16T00:33:00Z">
              <w:r>
                <w:rPr>
                  <w:noProof/>
                  <w:sz w:val="18"/>
                  <w:szCs w:val="18"/>
                  <w:lang w:eastAsia="zh-CN"/>
                </w:rPr>
                <w:t>Maximum Number of Modulations</w:t>
              </w:r>
            </w:ins>
          </w:p>
        </w:tc>
        <w:tc>
          <w:tcPr>
            <w:tcW w:w="999"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rPr>
                <w:ins w:id="377" w:author="Huawei" w:date="2022-11-16T00:33:00Z"/>
                <w:noProof/>
                <w:sz w:val="18"/>
                <w:szCs w:val="18"/>
                <w:lang w:eastAsia="zh-CN"/>
              </w:rPr>
            </w:pPr>
            <w:ins w:id="378" w:author="Huawei" w:date="2022-11-16T00:33:00Z">
              <w:r>
                <w:rPr>
                  <w:noProof/>
                  <w:sz w:val="18"/>
                  <w:szCs w:val="18"/>
                  <w:lang w:eastAsia="zh-CN"/>
                </w:rPr>
                <w:t>Maximum Number of Steps (freq. &amp; RB alloc.)</w:t>
              </w:r>
            </w:ins>
          </w:p>
        </w:tc>
        <w:tc>
          <w:tcPr>
            <w:tcW w:w="613" w:type="pct"/>
            <w:tcBorders>
              <w:top w:val="single" w:sz="4" w:space="0" w:color="auto"/>
              <w:left w:val="single" w:sz="4" w:space="0" w:color="auto"/>
              <w:bottom w:val="single" w:sz="4" w:space="0" w:color="auto"/>
              <w:right w:val="single" w:sz="4" w:space="0" w:color="auto"/>
            </w:tcBorders>
            <w:vAlign w:val="center"/>
            <w:hideMark/>
          </w:tcPr>
          <w:p w:rsidR="00577BC0" w:rsidRDefault="00577BC0">
            <w:pPr>
              <w:pStyle w:val="TH"/>
              <w:ind w:left="-179"/>
              <w:rPr>
                <w:ins w:id="379" w:author="Huawei" w:date="2022-11-16T00:33:00Z"/>
                <w:noProof/>
                <w:sz w:val="18"/>
                <w:szCs w:val="18"/>
                <w:lang w:eastAsia="zh-CN"/>
              </w:rPr>
            </w:pPr>
            <w:ins w:id="380" w:author="Huawei" w:date="2022-11-16T00:33:00Z">
              <w:r>
                <w:rPr>
                  <w:noProof/>
                  <w:sz w:val="18"/>
                  <w:szCs w:val="18"/>
                  <w:lang w:eastAsia="zh-CN"/>
                </w:rPr>
                <w:t>Maximum Number of Test Steps</w:t>
              </w:r>
            </w:ins>
          </w:p>
        </w:tc>
      </w:tr>
      <w:tr w:rsidR="00577BC0" w:rsidTr="00577BC0">
        <w:trPr>
          <w:jc w:val="center"/>
          <w:ins w:id="381" w:author="Huawei" w:date="2022-11-16T00:33:00Z"/>
        </w:trPr>
        <w:tc>
          <w:tcPr>
            <w:tcW w:w="592"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ins w:id="382" w:author="Huawei" w:date="2022-11-16T00:33:00Z"/>
                <w:rFonts w:ascii="Arial" w:hAnsi="Arial"/>
                <w:sz w:val="18"/>
                <w:szCs w:val="18"/>
              </w:rPr>
            </w:pPr>
            <w:ins w:id="383" w:author="Huawei" w:date="2022-11-16T00:33:00Z">
              <w:r>
                <w:rPr>
                  <w:rFonts w:ascii="Arial" w:hAnsi="Arial"/>
                  <w:sz w:val="18"/>
                  <w:szCs w:val="18"/>
                </w:rPr>
                <w:t>NS_49</w:t>
              </w:r>
            </w:ins>
          </w:p>
        </w:tc>
        <w:tc>
          <w:tcPr>
            <w:tcW w:w="697"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ins w:id="384" w:author="Huawei" w:date="2022-11-16T00:33:00Z"/>
                <w:rFonts w:ascii="Arial" w:hAnsi="Arial"/>
                <w:sz w:val="18"/>
                <w:szCs w:val="18"/>
              </w:rPr>
            </w:pPr>
            <w:ins w:id="385" w:author="Huawei" w:date="2022-11-16T00:33:00Z">
              <w:r>
                <w:rPr>
                  <w:rFonts w:ascii="Arial" w:hAnsi="Arial"/>
                  <w:sz w:val="18"/>
                  <w:szCs w:val="18"/>
                </w:rPr>
                <w:t>1</w:t>
              </w:r>
            </w:ins>
          </w:p>
        </w:tc>
        <w:tc>
          <w:tcPr>
            <w:tcW w:w="523"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ins w:id="386" w:author="Huawei" w:date="2022-11-16T00:33:00Z"/>
                <w:rFonts w:ascii="Arial" w:hAnsi="Arial"/>
                <w:sz w:val="18"/>
                <w:szCs w:val="18"/>
              </w:rPr>
            </w:pPr>
            <w:ins w:id="387" w:author="Huawei" w:date="2022-11-16T00:33:00Z">
              <w:r>
                <w:rPr>
                  <w:rFonts w:ascii="Arial" w:hAnsi="Arial"/>
                  <w:sz w:val="18"/>
                  <w:szCs w:val="18"/>
                </w:rPr>
                <w:t>2</w:t>
              </w:r>
              <w:r>
                <w:rPr>
                  <w:rFonts w:ascii="Arial" w:hAnsi="Arial"/>
                  <w:sz w:val="18"/>
                  <w:szCs w:val="18"/>
                </w:rPr>
                <w:br/>
              </w:r>
              <w:r>
                <w:rPr>
                  <w:rFonts w:ascii="Arial" w:hAnsi="Arial"/>
                  <w:sz w:val="16"/>
                  <w:szCs w:val="16"/>
                </w:rPr>
                <w:t>(L/H)</w:t>
              </w:r>
            </w:ins>
          </w:p>
        </w:tc>
        <w:tc>
          <w:tcPr>
            <w:tcW w:w="747"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ins w:id="388" w:author="Huawei" w:date="2022-11-16T00:33:00Z"/>
                <w:rFonts w:ascii="Arial" w:hAnsi="Arial"/>
                <w:sz w:val="18"/>
                <w:szCs w:val="18"/>
              </w:rPr>
            </w:pPr>
            <w:ins w:id="389" w:author="Huawei" w:date="2022-11-16T00:33:00Z">
              <w:r>
                <w:rPr>
                  <w:rFonts w:ascii="Arial" w:hAnsi="Arial"/>
                  <w:sz w:val="18"/>
                  <w:szCs w:val="18"/>
                </w:rPr>
                <w:t>6</w:t>
              </w:r>
              <w:r>
                <w:rPr>
                  <w:rFonts w:ascii="Arial" w:hAnsi="Arial"/>
                  <w:sz w:val="18"/>
                  <w:szCs w:val="18"/>
                </w:rPr>
                <w:br/>
                <w:t>(10,15,25, 30, 40, 50)</w:t>
              </w:r>
            </w:ins>
          </w:p>
        </w:tc>
        <w:tc>
          <w:tcPr>
            <w:tcW w:w="829"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ins w:id="390" w:author="Huawei" w:date="2022-11-16T00:33:00Z"/>
                <w:rFonts w:ascii="Arial" w:hAnsi="Arial"/>
                <w:sz w:val="18"/>
                <w:szCs w:val="18"/>
              </w:rPr>
            </w:pPr>
            <w:ins w:id="391" w:author="Huawei" w:date="2022-11-16T00:33:00Z">
              <w:r>
                <w:rPr>
                  <w:rFonts w:ascii="Arial" w:hAnsi="Arial"/>
                  <w:sz w:val="18"/>
                  <w:szCs w:val="18"/>
                </w:rPr>
                <w:t>4</w:t>
              </w:r>
            </w:ins>
          </w:p>
        </w:tc>
        <w:tc>
          <w:tcPr>
            <w:tcW w:w="999"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ins w:id="392" w:author="Huawei" w:date="2022-11-16T00:33:00Z"/>
                <w:rFonts w:ascii="Arial" w:hAnsi="Arial"/>
                <w:sz w:val="18"/>
                <w:szCs w:val="18"/>
              </w:rPr>
            </w:pPr>
            <w:ins w:id="393" w:author="Huawei" w:date="2022-11-16T00:33:00Z">
              <w:r>
                <w:rPr>
                  <w:rFonts w:ascii="Arial" w:hAnsi="Arial"/>
                  <w:sz w:val="18"/>
                  <w:szCs w:val="18"/>
                </w:rPr>
                <w:t>7</w:t>
              </w:r>
            </w:ins>
          </w:p>
        </w:tc>
        <w:tc>
          <w:tcPr>
            <w:tcW w:w="613" w:type="pct"/>
            <w:tcBorders>
              <w:top w:val="single" w:sz="4" w:space="0" w:color="auto"/>
              <w:left w:val="single" w:sz="4" w:space="0" w:color="auto"/>
              <w:bottom w:val="single" w:sz="4" w:space="0" w:color="auto"/>
              <w:right w:val="single" w:sz="4" w:space="0" w:color="auto"/>
            </w:tcBorders>
            <w:vAlign w:val="center"/>
            <w:hideMark/>
          </w:tcPr>
          <w:p w:rsidR="00577BC0" w:rsidRDefault="00577BC0">
            <w:pPr>
              <w:keepNext/>
              <w:keepLines/>
              <w:ind w:left="-179"/>
              <w:jc w:val="center"/>
              <w:rPr>
                <w:ins w:id="394" w:author="Huawei" w:date="2022-11-16T00:33:00Z"/>
                <w:rFonts w:ascii="Arial" w:hAnsi="Arial"/>
                <w:sz w:val="18"/>
                <w:szCs w:val="18"/>
              </w:rPr>
            </w:pPr>
            <w:ins w:id="395" w:author="Huawei" w:date="2022-11-16T00:33:00Z">
              <w:r>
                <w:rPr>
                  <w:rFonts w:ascii="Arial" w:hAnsi="Arial"/>
                  <w:sz w:val="18"/>
                  <w:szCs w:val="18"/>
                </w:rPr>
                <w:t>336</w:t>
              </w:r>
            </w:ins>
          </w:p>
        </w:tc>
      </w:tr>
    </w:tbl>
    <w:p w:rsidR="00577BC0" w:rsidRDefault="00577BC0" w:rsidP="00577BC0">
      <w:pPr>
        <w:pStyle w:val="TAN"/>
        <w:rPr>
          <w:ins w:id="396" w:author="Huawei" w:date="2022-11-16T00:33:00Z"/>
          <w:rFonts w:eastAsia="MS Mincho"/>
          <w:lang w:val="en-US"/>
        </w:rPr>
      </w:pPr>
    </w:p>
    <w:p w:rsidR="00577BC0" w:rsidRPr="00592C6C" w:rsidRDefault="00577BC0" w:rsidP="00592C6C">
      <w:pPr>
        <w:pStyle w:val="TAN"/>
        <w:jc w:val="center"/>
        <w:rPr>
          <w:rFonts w:eastAsia="MS Mincho"/>
        </w:rPr>
      </w:pPr>
    </w:p>
    <w:p w:rsidR="00551262" w:rsidRPr="00592C6C" w:rsidRDefault="00896C6F" w:rsidP="00592C6C">
      <w:pPr>
        <w:pStyle w:val="1"/>
        <w:rPr>
          <w:lang w:val="en-US"/>
        </w:rPr>
      </w:pPr>
      <w:r w:rsidRPr="00592C6C">
        <w:rPr>
          <w:lang w:val="en-US"/>
        </w:rPr>
        <w:t>Proposal</w:t>
      </w:r>
    </w:p>
    <w:p w:rsidR="00DF4E03" w:rsidRPr="00592C6C" w:rsidRDefault="007979C4" w:rsidP="00592C6C">
      <w:pPr>
        <w:rPr>
          <w:lang w:eastAsia="ja-JP"/>
        </w:rPr>
      </w:pPr>
      <w:r w:rsidRPr="00592C6C">
        <w:rPr>
          <w:lang w:eastAsia="ja-JP"/>
        </w:rPr>
        <w:t xml:space="preserve">It is proposed that RAN5 discusses and agrees the following proposals for open areas described in section 2 of this document to progress on SA FR1 </w:t>
      </w:r>
      <w:r w:rsidR="0032411D" w:rsidRPr="00592C6C">
        <w:rPr>
          <w:lang w:eastAsia="ja-JP"/>
        </w:rPr>
        <w:t>NS_</w:t>
      </w:r>
      <w:r w:rsidR="0067160B">
        <w:rPr>
          <w:lang w:eastAsia="ja-JP"/>
        </w:rPr>
        <w:t>4</w:t>
      </w:r>
      <w:r w:rsidR="00C926CF">
        <w:rPr>
          <w:lang w:eastAsia="ja-JP"/>
        </w:rPr>
        <w:t>9</w:t>
      </w:r>
      <w:r w:rsidR="00DF4E03" w:rsidRPr="00592C6C">
        <w:rPr>
          <w:lang w:eastAsia="ja-JP"/>
        </w:rPr>
        <w:t xml:space="preserve"> </w:t>
      </w:r>
      <w:r w:rsidRPr="00592C6C">
        <w:rPr>
          <w:lang w:eastAsia="ja-JP"/>
        </w:rPr>
        <w:t>A-MPR test case definition:</w:t>
      </w:r>
    </w:p>
    <w:p w:rsidR="00DF4E03" w:rsidRPr="00592C6C" w:rsidRDefault="00DF4E03" w:rsidP="00592C6C">
      <w:pPr>
        <w:rPr>
          <w:lang w:eastAsia="ja-JP"/>
        </w:rPr>
      </w:pPr>
    </w:p>
    <w:p w:rsidR="007979C4" w:rsidRPr="00592C6C" w:rsidRDefault="007B60B1" w:rsidP="00592C6C">
      <w:pPr>
        <w:pStyle w:val="a0"/>
        <w:tabs>
          <w:tab w:val="left" w:pos="284"/>
        </w:tabs>
        <w:ind w:left="284"/>
      </w:pPr>
      <w:r w:rsidRPr="00592C6C">
        <w:rPr>
          <w:b/>
        </w:rPr>
        <w:t xml:space="preserve">PROPOSAL 1: </w:t>
      </w:r>
      <w:r w:rsidRPr="00592C6C">
        <w:t>Select Test Environment as Normal Conditions (NC) for A-MPR NS</w:t>
      </w:r>
      <w:r>
        <w:rPr>
          <w:lang w:eastAsia="zh-CN"/>
        </w:rPr>
        <w:t>_</w:t>
      </w:r>
      <w:r w:rsidR="0067160B">
        <w:rPr>
          <w:lang w:eastAsia="zh-CN"/>
        </w:rPr>
        <w:t>4</w:t>
      </w:r>
      <w:r w:rsidR="00DD6DDD">
        <w:rPr>
          <w:lang w:eastAsia="zh-CN"/>
        </w:rPr>
        <w:t>9</w:t>
      </w:r>
      <w:r w:rsidRPr="00592C6C">
        <w:t>.</w:t>
      </w:r>
    </w:p>
    <w:p w:rsidR="00DF4E03" w:rsidRPr="00592C6C" w:rsidRDefault="007B60B1" w:rsidP="00592C6C">
      <w:pPr>
        <w:pStyle w:val="a0"/>
        <w:ind w:left="1701" w:hanging="1417"/>
      </w:pPr>
      <w:r w:rsidRPr="00592C6C">
        <w:rPr>
          <w:b/>
        </w:rPr>
        <w:t xml:space="preserve">PROPOSAL 2: </w:t>
      </w:r>
      <w:r w:rsidRPr="00592C6C">
        <w:rPr>
          <w:lang w:eastAsia="ja-JP"/>
        </w:rPr>
        <w:t xml:space="preserve">Select the lowest </w:t>
      </w:r>
      <w:r>
        <w:rPr>
          <w:lang w:eastAsia="ja-JP"/>
        </w:rPr>
        <w:t xml:space="preserve">and highest </w:t>
      </w:r>
      <w:r w:rsidRPr="00592C6C">
        <w:rPr>
          <w:lang w:eastAsia="ja-JP"/>
        </w:rPr>
        <w:t>carrier centre frequency for each A-MPR requirement.</w:t>
      </w:r>
    </w:p>
    <w:p w:rsidR="00DF4E03" w:rsidRPr="00592C6C" w:rsidRDefault="007B60B1" w:rsidP="00592C6C">
      <w:pPr>
        <w:pStyle w:val="a0"/>
        <w:tabs>
          <w:tab w:val="left" w:pos="284"/>
        </w:tabs>
        <w:ind w:left="284"/>
        <w:rPr>
          <w:rStyle w:val="shorttext"/>
        </w:rPr>
      </w:pPr>
      <w:r w:rsidRPr="00592C6C">
        <w:rPr>
          <w:b/>
        </w:rPr>
        <w:t xml:space="preserve">PROPOSAL 3: </w:t>
      </w:r>
      <w:r w:rsidRPr="00592C6C">
        <w:rPr>
          <w:lang w:eastAsia="ja-JP"/>
        </w:rPr>
        <w:t>If supported, select</w:t>
      </w:r>
      <w:r w:rsidRPr="00592C6C">
        <w:t xml:space="preserve"> </w:t>
      </w:r>
      <w:r>
        <w:rPr>
          <w:lang w:eastAsia="ja-JP"/>
        </w:rPr>
        <w:t>25MHz, 30MHz, 40MHz and 50MHz</w:t>
      </w:r>
      <w:r w:rsidRPr="00592C6C">
        <w:rPr>
          <w:lang w:eastAsia="ja-JP"/>
        </w:rPr>
        <w:t xml:space="preserve"> channel bandwidth</w:t>
      </w:r>
      <w:ins w:id="397" w:author="Huawei" w:date="2022-11-16T00:34:00Z">
        <w:r w:rsidR="00577BC0">
          <w:rPr>
            <w:lang w:eastAsia="ja-JP"/>
          </w:rPr>
          <w:t xml:space="preserve"> for PC3, and select </w:t>
        </w:r>
      </w:ins>
      <w:ins w:id="398" w:author="Huawei" w:date="2022-11-16T00:35:00Z">
        <w:r w:rsidR="00577BC0">
          <w:rPr>
            <w:lang w:eastAsia="ja-JP"/>
          </w:rPr>
          <w:t>10MHz,15MHz, 25MHz, 30MHz, 40MHz and 50MHz for PC2</w:t>
        </w:r>
      </w:ins>
      <w:r w:rsidRPr="00592C6C">
        <w:rPr>
          <w:lang w:eastAsia="ja-JP"/>
        </w:rPr>
        <w:t>.</w:t>
      </w:r>
    </w:p>
    <w:p w:rsidR="00DF4E03" w:rsidRPr="00592C6C" w:rsidRDefault="007B60B1" w:rsidP="00592C6C">
      <w:pPr>
        <w:pStyle w:val="a0"/>
        <w:tabs>
          <w:tab w:val="left" w:pos="851"/>
        </w:tabs>
        <w:ind w:left="1701" w:hanging="1417"/>
        <w:rPr>
          <w:rStyle w:val="shorttext"/>
        </w:rPr>
      </w:pPr>
      <w:r w:rsidRPr="00592C6C">
        <w:rPr>
          <w:b/>
        </w:rPr>
        <w:t xml:space="preserve">PROPOSAL 4: </w:t>
      </w:r>
      <w:r w:rsidRPr="00592C6C">
        <w:t xml:space="preserve">Select Lowest and Highest supported </w:t>
      </w:r>
      <w:r w:rsidRPr="00592C6C">
        <w:rPr>
          <w:lang w:eastAsia="ja-JP"/>
        </w:rPr>
        <w:t>subcarrier spacing</w:t>
      </w:r>
      <w:r w:rsidRPr="00592C6C">
        <w:rPr>
          <w:rStyle w:val="shorttext"/>
          <w:lang w:val="en"/>
        </w:rPr>
        <w:t>.</w:t>
      </w:r>
    </w:p>
    <w:p w:rsidR="00DF4E03" w:rsidRPr="00592C6C" w:rsidRDefault="007B60B1" w:rsidP="00592C6C">
      <w:pPr>
        <w:pStyle w:val="a0"/>
        <w:tabs>
          <w:tab w:val="left" w:pos="1701"/>
        </w:tabs>
        <w:ind w:left="1701" w:hanging="1417"/>
        <w:rPr>
          <w:rStyle w:val="shorttext"/>
        </w:rPr>
      </w:pPr>
      <w:r w:rsidRPr="00592C6C">
        <w:rPr>
          <w:b/>
        </w:rPr>
        <w:t xml:space="preserve">PROPOSAL 5: </w:t>
      </w:r>
      <w:r w:rsidRPr="00592C6C">
        <w:t>Te</w:t>
      </w:r>
      <w:r>
        <w:t>st QPSK and 256QAM for DFT-s-OFDM and CP-OFDM</w:t>
      </w:r>
      <w:r w:rsidRPr="00592C6C">
        <w:t>.</w:t>
      </w:r>
    </w:p>
    <w:p w:rsidR="00014DD1" w:rsidRPr="00592C6C" w:rsidRDefault="007B60B1" w:rsidP="00592C6C">
      <w:pPr>
        <w:pStyle w:val="a0"/>
        <w:tabs>
          <w:tab w:val="left" w:pos="709"/>
        </w:tabs>
        <w:spacing w:after="0"/>
        <w:ind w:left="1701" w:hanging="1417"/>
        <w:rPr>
          <w:rStyle w:val="shorttext"/>
          <w:b/>
        </w:rPr>
      </w:pPr>
      <w:r w:rsidRPr="00592C6C">
        <w:rPr>
          <w:b/>
        </w:rPr>
        <w:t xml:space="preserve">PROPOSAL 6: </w:t>
      </w:r>
      <w:r w:rsidRPr="00592C6C">
        <w:rPr>
          <w:lang w:eastAsia="ja-JP"/>
        </w:rPr>
        <w:t>Select as many RBs as possible close to the lower band edge.</w:t>
      </w:r>
    </w:p>
    <w:p w:rsidR="003B0575" w:rsidRPr="00592C6C" w:rsidRDefault="003B0575" w:rsidP="00592C6C">
      <w:pPr>
        <w:pStyle w:val="a0"/>
        <w:tabs>
          <w:tab w:val="left" w:pos="284"/>
        </w:tabs>
        <w:spacing w:before="100" w:after="0"/>
        <w:ind w:left="284"/>
      </w:pPr>
    </w:p>
    <w:p w:rsidR="00D466E4" w:rsidRPr="00592C6C" w:rsidRDefault="00D466E4" w:rsidP="00592C6C">
      <w:pPr>
        <w:pStyle w:val="1"/>
        <w:spacing w:beforeLines="60" w:before="144" w:after="0"/>
        <w:rPr>
          <w:lang w:val="en-US"/>
        </w:rPr>
      </w:pPr>
      <w:r w:rsidRPr="00592C6C">
        <w:rPr>
          <w:lang w:val="en-US"/>
        </w:rPr>
        <w:t>References</w:t>
      </w:r>
    </w:p>
    <w:p w:rsidR="00696FB7" w:rsidRPr="00592C6C" w:rsidRDefault="00962CED"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R5-180065</w:t>
      </w:r>
      <w:r w:rsidR="00696FB7" w:rsidRPr="00592C6C">
        <w:rPr>
          <w:lang w:val="en-US"/>
        </w:rPr>
        <w:t>, "</w:t>
      </w:r>
      <w:r w:rsidR="007979C4" w:rsidRPr="00592C6C">
        <w:rPr>
          <w:lang w:val="en-US"/>
        </w:rPr>
        <w:t xml:space="preserve">Discussion about Test parameters for NR </w:t>
      </w:r>
      <w:proofErr w:type="spellStart"/>
      <w:r w:rsidR="007979C4" w:rsidRPr="00592C6C">
        <w:rPr>
          <w:lang w:val="en-US"/>
        </w:rPr>
        <w:t>TRx</w:t>
      </w:r>
      <w:proofErr w:type="spellEnd"/>
      <w:r w:rsidR="007979C4" w:rsidRPr="00592C6C">
        <w:rPr>
          <w:lang w:val="en-US"/>
        </w:rPr>
        <w:t xml:space="preserve"> TCs </w:t>
      </w:r>
      <w:r w:rsidR="00696FB7" w:rsidRPr="00592C6C">
        <w:rPr>
          <w:lang w:val="en-US"/>
        </w:rPr>
        <w:t>" (</w:t>
      </w:r>
      <w:r w:rsidR="007979C4" w:rsidRPr="00592C6C">
        <w:t>NTT DOCOMO</w:t>
      </w:r>
      <w:r w:rsidR="00696FB7" w:rsidRPr="00592C6C">
        <w:rPr>
          <w:lang w:val="en-US"/>
        </w:rPr>
        <w:t>).</w:t>
      </w:r>
    </w:p>
    <w:p w:rsidR="00615415" w:rsidRPr="00592C6C" w:rsidRDefault="00BD715B"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R5-180886, "</w:t>
      </w:r>
      <w:r w:rsidRPr="00592C6C">
        <w:t xml:space="preserve"> </w:t>
      </w:r>
      <w:r w:rsidRPr="00592C6C">
        <w:rPr>
          <w:lang w:val="en-US"/>
        </w:rPr>
        <w:t>Discussion on test point selection for NR SEM in FR1” (Keysight Technologies).</w:t>
      </w:r>
    </w:p>
    <w:p w:rsidR="00615415" w:rsidRPr="00592C6C" w:rsidRDefault="00615415"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 xml:space="preserve">R5-182019, “Discussion of NR FR1 Test Point for TX Spurious Emission test cases”, (Qualcomm Inc.) </w:t>
      </w:r>
    </w:p>
    <w:p w:rsidR="00A95982" w:rsidRPr="00592C6C" w:rsidRDefault="00F01DAF"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Pr>
          <w:noProof/>
        </w:rPr>
        <w:t xml:space="preserve">3GPP TS 38.101-1, </w:t>
      </w:r>
      <w:r w:rsidR="0061468C">
        <w:rPr>
          <w:noProof/>
        </w:rPr>
        <w:t>V17</w:t>
      </w:r>
      <w:r>
        <w:rPr>
          <w:noProof/>
        </w:rPr>
        <w:t>.</w:t>
      </w:r>
      <w:r w:rsidR="0061468C">
        <w:rPr>
          <w:noProof/>
        </w:rPr>
        <w:t>7</w:t>
      </w:r>
      <w:r w:rsidR="00631C23">
        <w:rPr>
          <w:noProof/>
        </w:rPr>
        <w:t xml:space="preserve">.0 </w:t>
      </w:r>
    </w:p>
    <w:p w:rsidR="00D708F9" w:rsidRPr="00592C6C" w:rsidRDefault="00D708F9"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noProof/>
        </w:rPr>
        <w:t>3GPP TS 38.521-1</w:t>
      </w:r>
      <w:r w:rsidR="00631C23">
        <w:rPr>
          <w:noProof/>
        </w:rPr>
        <w:t xml:space="preserve">, </w:t>
      </w:r>
      <w:r w:rsidR="0061468C">
        <w:rPr>
          <w:noProof/>
        </w:rPr>
        <w:t>V17</w:t>
      </w:r>
      <w:r w:rsidR="00631C23">
        <w:rPr>
          <w:noProof/>
        </w:rPr>
        <w:t>.6.</w:t>
      </w:r>
      <w:r w:rsidR="0061468C">
        <w:rPr>
          <w:noProof/>
        </w:rPr>
        <w:t>1</w:t>
      </w:r>
      <w:r w:rsidRPr="00592C6C">
        <w:rPr>
          <w:noProof/>
        </w:rPr>
        <w:t xml:space="preserve">, </w:t>
      </w:r>
      <w:r w:rsidRPr="00592C6C">
        <w:rPr>
          <w:lang w:eastAsia="ja-JP"/>
        </w:rPr>
        <w:t>Table 6.1-1</w:t>
      </w:r>
    </w:p>
    <w:p w:rsidR="00896C6F" w:rsidRPr="00992465" w:rsidRDefault="00896C6F" w:rsidP="00592C6C">
      <w:pPr>
        <w:pStyle w:val="EX"/>
        <w:ind w:left="360" w:hanging="360"/>
        <w:rPr>
          <w:lang w:val="en-US"/>
        </w:rPr>
      </w:pPr>
    </w:p>
    <w:sectPr w:rsidR="00896C6F" w:rsidRPr="00992465" w:rsidSect="003B0575">
      <w:pgSz w:w="11907" w:h="16840" w:code="9"/>
      <w:pgMar w:top="1134" w:right="1417" w:bottom="851"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772" w:rsidRDefault="003E1772">
      <w:r>
        <w:separator/>
      </w:r>
    </w:p>
  </w:endnote>
  <w:endnote w:type="continuationSeparator" w:id="0">
    <w:p w:rsidR="003E1772" w:rsidRDefault="003E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772" w:rsidRDefault="003E1772">
      <w:r>
        <w:separator/>
      </w:r>
    </w:p>
  </w:footnote>
  <w:footnote w:type="continuationSeparator" w:id="0">
    <w:p w:rsidR="003E1772" w:rsidRDefault="003E1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7"/>
  </w:num>
  <w:num w:numId="2">
    <w:abstractNumId w:val="11"/>
  </w:num>
  <w:num w:numId="3">
    <w:abstractNumId w:val="9"/>
  </w:num>
  <w:num w:numId="4">
    <w:abstractNumId w:val="15"/>
  </w:num>
  <w:num w:numId="5">
    <w:abstractNumId w:val="13"/>
  </w:num>
  <w:num w:numId="6">
    <w:abstractNumId w:val="22"/>
  </w:num>
  <w:num w:numId="7">
    <w:abstractNumId w:val="2"/>
  </w:num>
  <w:num w:numId="8">
    <w:abstractNumId w:val="1"/>
  </w:num>
  <w:num w:numId="9">
    <w:abstractNumId w:val="12"/>
  </w:num>
  <w:num w:numId="10">
    <w:abstractNumId w:val="6"/>
  </w:num>
  <w:num w:numId="11">
    <w:abstractNumId w:val="8"/>
  </w:num>
  <w:num w:numId="12">
    <w:abstractNumId w:val="4"/>
  </w:num>
  <w:num w:numId="13">
    <w:abstractNumId w:val="10"/>
  </w:num>
  <w:num w:numId="14">
    <w:abstractNumId w:val="3"/>
  </w:num>
  <w:num w:numId="15">
    <w:abstractNumId w:val="7"/>
  </w:num>
  <w:num w:numId="16">
    <w:abstractNumId w:val="20"/>
  </w:num>
  <w:num w:numId="17">
    <w:abstractNumId w:val="21"/>
  </w:num>
  <w:num w:numId="18">
    <w:abstractNumId w:val="18"/>
  </w:num>
  <w:num w:numId="19">
    <w:abstractNumId w:val="19"/>
  </w:num>
  <w:num w:numId="20">
    <w:abstractNumId w:val="14"/>
  </w:num>
  <w:num w:numId="21">
    <w:abstractNumId w:val="0"/>
  </w:num>
  <w:num w:numId="22">
    <w:abstractNumId w:val="5"/>
  </w:num>
  <w:num w:numId="23">
    <w:abstractNumId w:val="16"/>
  </w:num>
  <w:num w:numId="24">
    <w:abstractNumId w:val="13"/>
    <w:lvlOverride w:ilvl="0">
      <w:startOverride w:val="2"/>
    </w:lvlOverride>
    <w:lvlOverride w:ilvl="1">
      <w:startOverride w:val="4"/>
    </w:lvlOverride>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2833"/>
    <w:rsid w:val="00011776"/>
    <w:rsid w:val="00011A0D"/>
    <w:rsid w:val="00014DD1"/>
    <w:rsid w:val="00016CA3"/>
    <w:rsid w:val="00022B48"/>
    <w:rsid w:val="000237F0"/>
    <w:rsid w:val="0002754F"/>
    <w:rsid w:val="00030818"/>
    <w:rsid w:val="00031B48"/>
    <w:rsid w:val="000343AC"/>
    <w:rsid w:val="000370CE"/>
    <w:rsid w:val="00037BA8"/>
    <w:rsid w:val="00042F36"/>
    <w:rsid w:val="0004568F"/>
    <w:rsid w:val="0004622C"/>
    <w:rsid w:val="00047F45"/>
    <w:rsid w:val="0006072E"/>
    <w:rsid w:val="00063B5C"/>
    <w:rsid w:val="000674F3"/>
    <w:rsid w:val="00067B1B"/>
    <w:rsid w:val="00096D25"/>
    <w:rsid w:val="00097A22"/>
    <w:rsid w:val="000A019E"/>
    <w:rsid w:val="000A5706"/>
    <w:rsid w:val="000A7F12"/>
    <w:rsid w:val="000B52BB"/>
    <w:rsid w:val="000C5810"/>
    <w:rsid w:val="000C5D4A"/>
    <w:rsid w:val="000C5F61"/>
    <w:rsid w:val="000C6936"/>
    <w:rsid w:val="000C7F01"/>
    <w:rsid w:val="000D19EB"/>
    <w:rsid w:val="000D517C"/>
    <w:rsid w:val="000D6DA0"/>
    <w:rsid w:val="000D7C71"/>
    <w:rsid w:val="000E5D87"/>
    <w:rsid w:val="000E7B28"/>
    <w:rsid w:val="000F1261"/>
    <w:rsid w:val="000F41F1"/>
    <w:rsid w:val="000F7F74"/>
    <w:rsid w:val="0010273C"/>
    <w:rsid w:val="0010279D"/>
    <w:rsid w:val="00113182"/>
    <w:rsid w:val="001141E4"/>
    <w:rsid w:val="00124AB3"/>
    <w:rsid w:val="00126011"/>
    <w:rsid w:val="001260A0"/>
    <w:rsid w:val="00132246"/>
    <w:rsid w:val="00133B5A"/>
    <w:rsid w:val="00134CFA"/>
    <w:rsid w:val="00135504"/>
    <w:rsid w:val="001357BA"/>
    <w:rsid w:val="001544EF"/>
    <w:rsid w:val="001638B9"/>
    <w:rsid w:val="00166C84"/>
    <w:rsid w:val="00166D2E"/>
    <w:rsid w:val="00174101"/>
    <w:rsid w:val="001863BC"/>
    <w:rsid w:val="00186510"/>
    <w:rsid w:val="00187095"/>
    <w:rsid w:val="001875D4"/>
    <w:rsid w:val="001909A3"/>
    <w:rsid w:val="001A0B98"/>
    <w:rsid w:val="001B3D20"/>
    <w:rsid w:val="001B6210"/>
    <w:rsid w:val="001C17FA"/>
    <w:rsid w:val="001C1BB6"/>
    <w:rsid w:val="001C2801"/>
    <w:rsid w:val="001C758F"/>
    <w:rsid w:val="001D0ACC"/>
    <w:rsid w:val="001D3FAD"/>
    <w:rsid w:val="001D61DE"/>
    <w:rsid w:val="001E0267"/>
    <w:rsid w:val="001E05B4"/>
    <w:rsid w:val="001E3546"/>
    <w:rsid w:val="001E5BAD"/>
    <w:rsid w:val="001E7A9E"/>
    <w:rsid w:val="00205FAC"/>
    <w:rsid w:val="0021189D"/>
    <w:rsid w:val="002130EC"/>
    <w:rsid w:val="002134AE"/>
    <w:rsid w:val="00233ADC"/>
    <w:rsid w:val="00235A94"/>
    <w:rsid w:val="00237340"/>
    <w:rsid w:val="002374EE"/>
    <w:rsid w:val="00241916"/>
    <w:rsid w:val="0024512E"/>
    <w:rsid w:val="00246998"/>
    <w:rsid w:val="00263AB0"/>
    <w:rsid w:val="00272990"/>
    <w:rsid w:val="00281DE1"/>
    <w:rsid w:val="00282C8F"/>
    <w:rsid w:val="00290443"/>
    <w:rsid w:val="00293EEF"/>
    <w:rsid w:val="00294CF5"/>
    <w:rsid w:val="002A118B"/>
    <w:rsid w:val="002A4267"/>
    <w:rsid w:val="002B6B5E"/>
    <w:rsid w:val="002C233C"/>
    <w:rsid w:val="002C4C41"/>
    <w:rsid w:val="002C781B"/>
    <w:rsid w:val="002D2D54"/>
    <w:rsid w:val="002D5CD4"/>
    <w:rsid w:val="002E3E1A"/>
    <w:rsid w:val="002E59E1"/>
    <w:rsid w:val="002F3620"/>
    <w:rsid w:val="002F51D1"/>
    <w:rsid w:val="003002AF"/>
    <w:rsid w:val="003045AC"/>
    <w:rsid w:val="00304E78"/>
    <w:rsid w:val="00306ED0"/>
    <w:rsid w:val="00314711"/>
    <w:rsid w:val="00314EDE"/>
    <w:rsid w:val="00314FA5"/>
    <w:rsid w:val="00320346"/>
    <w:rsid w:val="00321C0D"/>
    <w:rsid w:val="0032411D"/>
    <w:rsid w:val="00324F61"/>
    <w:rsid w:val="00326A41"/>
    <w:rsid w:val="003271A7"/>
    <w:rsid w:val="00334108"/>
    <w:rsid w:val="00334D04"/>
    <w:rsid w:val="00343147"/>
    <w:rsid w:val="00343460"/>
    <w:rsid w:val="00345BFE"/>
    <w:rsid w:val="00347B9D"/>
    <w:rsid w:val="0035082A"/>
    <w:rsid w:val="00355B27"/>
    <w:rsid w:val="00366695"/>
    <w:rsid w:val="003673C9"/>
    <w:rsid w:val="003710C4"/>
    <w:rsid w:val="003739C5"/>
    <w:rsid w:val="00376953"/>
    <w:rsid w:val="00377E84"/>
    <w:rsid w:val="00381E49"/>
    <w:rsid w:val="003854EC"/>
    <w:rsid w:val="00390BBB"/>
    <w:rsid w:val="003949FD"/>
    <w:rsid w:val="0039633A"/>
    <w:rsid w:val="003A3BF6"/>
    <w:rsid w:val="003B0575"/>
    <w:rsid w:val="003B48F2"/>
    <w:rsid w:val="003B4932"/>
    <w:rsid w:val="003C0934"/>
    <w:rsid w:val="003C6850"/>
    <w:rsid w:val="003D3111"/>
    <w:rsid w:val="003E1772"/>
    <w:rsid w:val="003F0A64"/>
    <w:rsid w:val="003F1A7C"/>
    <w:rsid w:val="004017E5"/>
    <w:rsid w:val="00403170"/>
    <w:rsid w:val="00403B74"/>
    <w:rsid w:val="00405C7C"/>
    <w:rsid w:val="0041017C"/>
    <w:rsid w:val="00412ECE"/>
    <w:rsid w:val="00413F96"/>
    <w:rsid w:val="00416E4B"/>
    <w:rsid w:val="00425637"/>
    <w:rsid w:val="00427F0E"/>
    <w:rsid w:val="004306BF"/>
    <w:rsid w:val="00431D7D"/>
    <w:rsid w:val="00436538"/>
    <w:rsid w:val="0044598B"/>
    <w:rsid w:val="0044655B"/>
    <w:rsid w:val="0045630F"/>
    <w:rsid w:val="00463EDF"/>
    <w:rsid w:val="004672AB"/>
    <w:rsid w:val="004726C4"/>
    <w:rsid w:val="00480B55"/>
    <w:rsid w:val="0048105B"/>
    <w:rsid w:val="004845D7"/>
    <w:rsid w:val="00490037"/>
    <w:rsid w:val="004908D8"/>
    <w:rsid w:val="00492372"/>
    <w:rsid w:val="004926AD"/>
    <w:rsid w:val="00492B3D"/>
    <w:rsid w:val="00494B09"/>
    <w:rsid w:val="0049579E"/>
    <w:rsid w:val="00496500"/>
    <w:rsid w:val="004A0574"/>
    <w:rsid w:val="004A1F0E"/>
    <w:rsid w:val="004A31C5"/>
    <w:rsid w:val="004A5351"/>
    <w:rsid w:val="004A71C1"/>
    <w:rsid w:val="004B1A71"/>
    <w:rsid w:val="004B4DDB"/>
    <w:rsid w:val="004C667E"/>
    <w:rsid w:val="004D2914"/>
    <w:rsid w:val="004D48EC"/>
    <w:rsid w:val="004D6F0B"/>
    <w:rsid w:val="004E08F9"/>
    <w:rsid w:val="004E20C0"/>
    <w:rsid w:val="004E6006"/>
    <w:rsid w:val="004F0707"/>
    <w:rsid w:val="004F670A"/>
    <w:rsid w:val="00502A40"/>
    <w:rsid w:val="005075F0"/>
    <w:rsid w:val="0052219E"/>
    <w:rsid w:val="005316F6"/>
    <w:rsid w:val="00545B40"/>
    <w:rsid w:val="005474F0"/>
    <w:rsid w:val="00551262"/>
    <w:rsid w:val="00552900"/>
    <w:rsid w:val="005612FF"/>
    <w:rsid w:val="00563915"/>
    <w:rsid w:val="0056577F"/>
    <w:rsid w:val="005745CF"/>
    <w:rsid w:val="00577310"/>
    <w:rsid w:val="00577BC0"/>
    <w:rsid w:val="00580C39"/>
    <w:rsid w:val="00583594"/>
    <w:rsid w:val="00586410"/>
    <w:rsid w:val="0058748D"/>
    <w:rsid w:val="00592364"/>
    <w:rsid w:val="005927E4"/>
    <w:rsid w:val="00592C6C"/>
    <w:rsid w:val="00595ED4"/>
    <w:rsid w:val="005A6088"/>
    <w:rsid w:val="005A6D07"/>
    <w:rsid w:val="005A7A0B"/>
    <w:rsid w:val="005B3695"/>
    <w:rsid w:val="005C01CC"/>
    <w:rsid w:val="005D1D6A"/>
    <w:rsid w:val="005D2415"/>
    <w:rsid w:val="005D2A94"/>
    <w:rsid w:val="005D4474"/>
    <w:rsid w:val="005E08AB"/>
    <w:rsid w:val="005E24CC"/>
    <w:rsid w:val="005E2580"/>
    <w:rsid w:val="005E70DF"/>
    <w:rsid w:val="005E7139"/>
    <w:rsid w:val="005E792F"/>
    <w:rsid w:val="005F0B32"/>
    <w:rsid w:val="005F383F"/>
    <w:rsid w:val="006011A8"/>
    <w:rsid w:val="006112E8"/>
    <w:rsid w:val="006137E3"/>
    <w:rsid w:val="0061468C"/>
    <w:rsid w:val="00615415"/>
    <w:rsid w:val="00617A60"/>
    <w:rsid w:val="0062237B"/>
    <w:rsid w:val="00626F96"/>
    <w:rsid w:val="00627220"/>
    <w:rsid w:val="006303F2"/>
    <w:rsid w:val="00630A71"/>
    <w:rsid w:val="0063150A"/>
    <w:rsid w:val="00631C23"/>
    <w:rsid w:val="00635492"/>
    <w:rsid w:val="006363AF"/>
    <w:rsid w:val="00637023"/>
    <w:rsid w:val="00640BE4"/>
    <w:rsid w:val="006539BE"/>
    <w:rsid w:val="00654DC6"/>
    <w:rsid w:val="00657751"/>
    <w:rsid w:val="006577E0"/>
    <w:rsid w:val="006648A7"/>
    <w:rsid w:val="006648D3"/>
    <w:rsid w:val="00666410"/>
    <w:rsid w:val="0067141B"/>
    <w:rsid w:val="0067160B"/>
    <w:rsid w:val="00674F79"/>
    <w:rsid w:val="00677E32"/>
    <w:rsid w:val="00680483"/>
    <w:rsid w:val="00683EE4"/>
    <w:rsid w:val="00685BF9"/>
    <w:rsid w:val="00693B0A"/>
    <w:rsid w:val="00696FB7"/>
    <w:rsid w:val="006A4A2D"/>
    <w:rsid w:val="006A673E"/>
    <w:rsid w:val="006A7D78"/>
    <w:rsid w:val="006B0700"/>
    <w:rsid w:val="006B2125"/>
    <w:rsid w:val="006C543A"/>
    <w:rsid w:val="006D075F"/>
    <w:rsid w:val="006D1494"/>
    <w:rsid w:val="006D6C66"/>
    <w:rsid w:val="006E2024"/>
    <w:rsid w:val="006E563B"/>
    <w:rsid w:val="006F3C5F"/>
    <w:rsid w:val="006F41B9"/>
    <w:rsid w:val="00701224"/>
    <w:rsid w:val="00701488"/>
    <w:rsid w:val="0070201D"/>
    <w:rsid w:val="007061AB"/>
    <w:rsid w:val="007113B7"/>
    <w:rsid w:val="00714C76"/>
    <w:rsid w:val="00721E37"/>
    <w:rsid w:val="00735EDA"/>
    <w:rsid w:val="00737B89"/>
    <w:rsid w:val="007423A2"/>
    <w:rsid w:val="00742E65"/>
    <w:rsid w:val="00745E7F"/>
    <w:rsid w:val="007467A5"/>
    <w:rsid w:val="0074776E"/>
    <w:rsid w:val="007507FB"/>
    <w:rsid w:val="007523C3"/>
    <w:rsid w:val="007554CE"/>
    <w:rsid w:val="00756C5D"/>
    <w:rsid w:val="0076687C"/>
    <w:rsid w:val="007676C2"/>
    <w:rsid w:val="007743A7"/>
    <w:rsid w:val="00784C2B"/>
    <w:rsid w:val="007867A9"/>
    <w:rsid w:val="0078684D"/>
    <w:rsid w:val="00786FA4"/>
    <w:rsid w:val="007925D4"/>
    <w:rsid w:val="00794F8D"/>
    <w:rsid w:val="00797485"/>
    <w:rsid w:val="007979C4"/>
    <w:rsid w:val="007A3D20"/>
    <w:rsid w:val="007A44FD"/>
    <w:rsid w:val="007B60B1"/>
    <w:rsid w:val="007C5E5F"/>
    <w:rsid w:val="007C7EA3"/>
    <w:rsid w:val="007D704C"/>
    <w:rsid w:val="007E1B06"/>
    <w:rsid w:val="008016E6"/>
    <w:rsid w:val="00811D67"/>
    <w:rsid w:val="008125D8"/>
    <w:rsid w:val="00813593"/>
    <w:rsid w:val="008143CD"/>
    <w:rsid w:val="00831ABB"/>
    <w:rsid w:val="00833972"/>
    <w:rsid w:val="00836B80"/>
    <w:rsid w:val="008438F8"/>
    <w:rsid w:val="00862270"/>
    <w:rsid w:val="00864814"/>
    <w:rsid w:val="0086504D"/>
    <w:rsid w:val="00873A66"/>
    <w:rsid w:val="008743E1"/>
    <w:rsid w:val="00876057"/>
    <w:rsid w:val="0087651F"/>
    <w:rsid w:val="00876679"/>
    <w:rsid w:val="00880030"/>
    <w:rsid w:val="00890BA1"/>
    <w:rsid w:val="00893082"/>
    <w:rsid w:val="00896C6F"/>
    <w:rsid w:val="008971D0"/>
    <w:rsid w:val="008C032C"/>
    <w:rsid w:val="008C48BA"/>
    <w:rsid w:val="008C5B78"/>
    <w:rsid w:val="008C7085"/>
    <w:rsid w:val="008C78B4"/>
    <w:rsid w:val="008D38F9"/>
    <w:rsid w:val="008D7F5B"/>
    <w:rsid w:val="008E49A2"/>
    <w:rsid w:val="008F193E"/>
    <w:rsid w:val="008F4100"/>
    <w:rsid w:val="008F5E1F"/>
    <w:rsid w:val="00900645"/>
    <w:rsid w:val="00900C64"/>
    <w:rsid w:val="009062D0"/>
    <w:rsid w:val="009112DE"/>
    <w:rsid w:val="00913C0F"/>
    <w:rsid w:val="009177A5"/>
    <w:rsid w:val="00926936"/>
    <w:rsid w:val="00937888"/>
    <w:rsid w:val="00937D9C"/>
    <w:rsid w:val="0094218D"/>
    <w:rsid w:val="00945954"/>
    <w:rsid w:val="009467F0"/>
    <w:rsid w:val="00952D55"/>
    <w:rsid w:val="009536A8"/>
    <w:rsid w:val="00953F92"/>
    <w:rsid w:val="00954A47"/>
    <w:rsid w:val="009571B5"/>
    <w:rsid w:val="00957486"/>
    <w:rsid w:val="009610CA"/>
    <w:rsid w:val="00962CED"/>
    <w:rsid w:val="009673B3"/>
    <w:rsid w:val="00967502"/>
    <w:rsid w:val="00970462"/>
    <w:rsid w:val="00971586"/>
    <w:rsid w:val="00983238"/>
    <w:rsid w:val="00985044"/>
    <w:rsid w:val="00990790"/>
    <w:rsid w:val="00992465"/>
    <w:rsid w:val="00996E34"/>
    <w:rsid w:val="00997141"/>
    <w:rsid w:val="009972FA"/>
    <w:rsid w:val="009A4E07"/>
    <w:rsid w:val="009A543F"/>
    <w:rsid w:val="009B0A7A"/>
    <w:rsid w:val="009B0EB3"/>
    <w:rsid w:val="009B23CB"/>
    <w:rsid w:val="009B27AA"/>
    <w:rsid w:val="009B698F"/>
    <w:rsid w:val="009C1154"/>
    <w:rsid w:val="009C1D1E"/>
    <w:rsid w:val="009C6566"/>
    <w:rsid w:val="009D079A"/>
    <w:rsid w:val="009D4C63"/>
    <w:rsid w:val="009D65CC"/>
    <w:rsid w:val="009E7CD7"/>
    <w:rsid w:val="009F7379"/>
    <w:rsid w:val="00A01646"/>
    <w:rsid w:val="00A02A2D"/>
    <w:rsid w:val="00A04722"/>
    <w:rsid w:val="00A0496F"/>
    <w:rsid w:val="00A12DC4"/>
    <w:rsid w:val="00A14B17"/>
    <w:rsid w:val="00A206D0"/>
    <w:rsid w:val="00A31BA9"/>
    <w:rsid w:val="00A33848"/>
    <w:rsid w:val="00A57040"/>
    <w:rsid w:val="00A603D8"/>
    <w:rsid w:val="00A6681C"/>
    <w:rsid w:val="00A70730"/>
    <w:rsid w:val="00A70759"/>
    <w:rsid w:val="00A74397"/>
    <w:rsid w:val="00A75B11"/>
    <w:rsid w:val="00A8551A"/>
    <w:rsid w:val="00A87393"/>
    <w:rsid w:val="00A94CAB"/>
    <w:rsid w:val="00A94E50"/>
    <w:rsid w:val="00A95982"/>
    <w:rsid w:val="00A96089"/>
    <w:rsid w:val="00A97DF9"/>
    <w:rsid w:val="00AA7E70"/>
    <w:rsid w:val="00AB1CBA"/>
    <w:rsid w:val="00AB2BE1"/>
    <w:rsid w:val="00AB4C64"/>
    <w:rsid w:val="00AB4CE0"/>
    <w:rsid w:val="00AB4D52"/>
    <w:rsid w:val="00AB5DE4"/>
    <w:rsid w:val="00AB6AFF"/>
    <w:rsid w:val="00AB7CA1"/>
    <w:rsid w:val="00AC6D9C"/>
    <w:rsid w:val="00AD1AC8"/>
    <w:rsid w:val="00AD470F"/>
    <w:rsid w:val="00AD608A"/>
    <w:rsid w:val="00AE060D"/>
    <w:rsid w:val="00AE298E"/>
    <w:rsid w:val="00AE6BBD"/>
    <w:rsid w:val="00AF5CC5"/>
    <w:rsid w:val="00B0059F"/>
    <w:rsid w:val="00B016D8"/>
    <w:rsid w:val="00B14657"/>
    <w:rsid w:val="00B15BF9"/>
    <w:rsid w:val="00B228D3"/>
    <w:rsid w:val="00B241D5"/>
    <w:rsid w:val="00B248C8"/>
    <w:rsid w:val="00B340C5"/>
    <w:rsid w:val="00B4315B"/>
    <w:rsid w:val="00B437DB"/>
    <w:rsid w:val="00B445A4"/>
    <w:rsid w:val="00B463FF"/>
    <w:rsid w:val="00B47A9E"/>
    <w:rsid w:val="00B520BA"/>
    <w:rsid w:val="00B60D48"/>
    <w:rsid w:val="00B713AE"/>
    <w:rsid w:val="00B73A1E"/>
    <w:rsid w:val="00B75EC3"/>
    <w:rsid w:val="00B77155"/>
    <w:rsid w:val="00B801AF"/>
    <w:rsid w:val="00B80476"/>
    <w:rsid w:val="00BB0F37"/>
    <w:rsid w:val="00BB2A53"/>
    <w:rsid w:val="00BC51AC"/>
    <w:rsid w:val="00BD26AE"/>
    <w:rsid w:val="00BD291E"/>
    <w:rsid w:val="00BD715B"/>
    <w:rsid w:val="00BF0962"/>
    <w:rsid w:val="00BF1D7F"/>
    <w:rsid w:val="00BF4694"/>
    <w:rsid w:val="00BF6C36"/>
    <w:rsid w:val="00C1065C"/>
    <w:rsid w:val="00C1252F"/>
    <w:rsid w:val="00C1639A"/>
    <w:rsid w:val="00C1649F"/>
    <w:rsid w:val="00C261AE"/>
    <w:rsid w:val="00C2721F"/>
    <w:rsid w:val="00C300C2"/>
    <w:rsid w:val="00C34EEE"/>
    <w:rsid w:val="00C37A1B"/>
    <w:rsid w:val="00C43079"/>
    <w:rsid w:val="00C431BE"/>
    <w:rsid w:val="00C46751"/>
    <w:rsid w:val="00C46E81"/>
    <w:rsid w:val="00C5182B"/>
    <w:rsid w:val="00C546A8"/>
    <w:rsid w:val="00C55B8D"/>
    <w:rsid w:val="00C55BC1"/>
    <w:rsid w:val="00C5660D"/>
    <w:rsid w:val="00C617CE"/>
    <w:rsid w:val="00C6466D"/>
    <w:rsid w:val="00C730EC"/>
    <w:rsid w:val="00C81023"/>
    <w:rsid w:val="00C82E0F"/>
    <w:rsid w:val="00C87F9B"/>
    <w:rsid w:val="00C926CF"/>
    <w:rsid w:val="00C93AC6"/>
    <w:rsid w:val="00CA243A"/>
    <w:rsid w:val="00CA26B0"/>
    <w:rsid w:val="00CA2996"/>
    <w:rsid w:val="00CB6253"/>
    <w:rsid w:val="00CB751D"/>
    <w:rsid w:val="00CC00BD"/>
    <w:rsid w:val="00CC73F5"/>
    <w:rsid w:val="00CD0771"/>
    <w:rsid w:val="00CD1C9B"/>
    <w:rsid w:val="00CD474B"/>
    <w:rsid w:val="00CD5AB3"/>
    <w:rsid w:val="00CE562F"/>
    <w:rsid w:val="00CE5BBA"/>
    <w:rsid w:val="00CF1973"/>
    <w:rsid w:val="00CF4F27"/>
    <w:rsid w:val="00CF50BE"/>
    <w:rsid w:val="00D06D85"/>
    <w:rsid w:val="00D16EC3"/>
    <w:rsid w:val="00D2274A"/>
    <w:rsid w:val="00D248A3"/>
    <w:rsid w:val="00D26B71"/>
    <w:rsid w:val="00D2713B"/>
    <w:rsid w:val="00D34D4F"/>
    <w:rsid w:val="00D35AC3"/>
    <w:rsid w:val="00D35BB8"/>
    <w:rsid w:val="00D4127B"/>
    <w:rsid w:val="00D44825"/>
    <w:rsid w:val="00D466E4"/>
    <w:rsid w:val="00D51167"/>
    <w:rsid w:val="00D534DA"/>
    <w:rsid w:val="00D6268F"/>
    <w:rsid w:val="00D6408E"/>
    <w:rsid w:val="00D646C0"/>
    <w:rsid w:val="00D66429"/>
    <w:rsid w:val="00D708F9"/>
    <w:rsid w:val="00D76C5C"/>
    <w:rsid w:val="00D8048C"/>
    <w:rsid w:val="00D87CC2"/>
    <w:rsid w:val="00D90366"/>
    <w:rsid w:val="00D92470"/>
    <w:rsid w:val="00D94DDE"/>
    <w:rsid w:val="00DA622F"/>
    <w:rsid w:val="00DB1343"/>
    <w:rsid w:val="00DB21DF"/>
    <w:rsid w:val="00DB56A2"/>
    <w:rsid w:val="00DC0E1D"/>
    <w:rsid w:val="00DC23D4"/>
    <w:rsid w:val="00DC2851"/>
    <w:rsid w:val="00DD6DDD"/>
    <w:rsid w:val="00DF1B9B"/>
    <w:rsid w:val="00DF1F60"/>
    <w:rsid w:val="00DF4E03"/>
    <w:rsid w:val="00E12CF3"/>
    <w:rsid w:val="00E132C0"/>
    <w:rsid w:val="00E24251"/>
    <w:rsid w:val="00E24D4F"/>
    <w:rsid w:val="00E25574"/>
    <w:rsid w:val="00E34C99"/>
    <w:rsid w:val="00E40E9E"/>
    <w:rsid w:val="00E417BC"/>
    <w:rsid w:val="00E41E5F"/>
    <w:rsid w:val="00E465C0"/>
    <w:rsid w:val="00E5091B"/>
    <w:rsid w:val="00E52110"/>
    <w:rsid w:val="00E5213B"/>
    <w:rsid w:val="00E523AA"/>
    <w:rsid w:val="00E55073"/>
    <w:rsid w:val="00E56A68"/>
    <w:rsid w:val="00E62452"/>
    <w:rsid w:val="00E62882"/>
    <w:rsid w:val="00E64966"/>
    <w:rsid w:val="00E65329"/>
    <w:rsid w:val="00E71A1A"/>
    <w:rsid w:val="00E73984"/>
    <w:rsid w:val="00E76AD7"/>
    <w:rsid w:val="00E8049A"/>
    <w:rsid w:val="00E81688"/>
    <w:rsid w:val="00E85053"/>
    <w:rsid w:val="00E91AA4"/>
    <w:rsid w:val="00E92318"/>
    <w:rsid w:val="00E940D8"/>
    <w:rsid w:val="00E9449A"/>
    <w:rsid w:val="00E96216"/>
    <w:rsid w:val="00E96D3A"/>
    <w:rsid w:val="00E97D65"/>
    <w:rsid w:val="00EA4261"/>
    <w:rsid w:val="00EA5F12"/>
    <w:rsid w:val="00EA6EFD"/>
    <w:rsid w:val="00EB2AC9"/>
    <w:rsid w:val="00EB4101"/>
    <w:rsid w:val="00EB7A47"/>
    <w:rsid w:val="00EC16BB"/>
    <w:rsid w:val="00EC21DE"/>
    <w:rsid w:val="00EC4D40"/>
    <w:rsid w:val="00ED38E0"/>
    <w:rsid w:val="00ED57E7"/>
    <w:rsid w:val="00ED7F3E"/>
    <w:rsid w:val="00EE1AF7"/>
    <w:rsid w:val="00EE32C0"/>
    <w:rsid w:val="00EF0BC3"/>
    <w:rsid w:val="00EF2017"/>
    <w:rsid w:val="00EF4402"/>
    <w:rsid w:val="00EF4FAF"/>
    <w:rsid w:val="00EF6A83"/>
    <w:rsid w:val="00F00133"/>
    <w:rsid w:val="00F01302"/>
    <w:rsid w:val="00F01731"/>
    <w:rsid w:val="00F01DAF"/>
    <w:rsid w:val="00F030E8"/>
    <w:rsid w:val="00F0336F"/>
    <w:rsid w:val="00F06C5C"/>
    <w:rsid w:val="00F10B2B"/>
    <w:rsid w:val="00F11F98"/>
    <w:rsid w:val="00F32056"/>
    <w:rsid w:val="00F3592A"/>
    <w:rsid w:val="00F414C4"/>
    <w:rsid w:val="00F42EA9"/>
    <w:rsid w:val="00F51A48"/>
    <w:rsid w:val="00F56778"/>
    <w:rsid w:val="00F6148F"/>
    <w:rsid w:val="00F61C6B"/>
    <w:rsid w:val="00F6291E"/>
    <w:rsid w:val="00F645EE"/>
    <w:rsid w:val="00F660AB"/>
    <w:rsid w:val="00F73920"/>
    <w:rsid w:val="00F7528D"/>
    <w:rsid w:val="00F8357F"/>
    <w:rsid w:val="00F839B8"/>
    <w:rsid w:val="00F910FB"/>
    <w:rsid w:val="00F92094"/>
    <w:rsid w:val="00FA0E83"/>
    <w:rsid w:val="00FA1E27"/>
    <w:rsid w:val="00FA2F33"/>
    <w:rsid w:val="00FA5285"/>
    <w:rsid w:val="00FA60AF"/>
    <w:rsid w:val="00FB19BE"/>
    <w:rsid w:val="00FB43BF"/>
    <w:rsid w:val="00FC65AC"/>
    <w:rsid w:val="00FC7A7D"/>
    <w:rsid w:val="00FD2D4A"/>
    <w:rsid w:val="00FD556B"/>
    <w:rsid w:val="00FD56CA"/>
    <w:rsid w:val="00FE4D74"/>
    <w:rsid w:val="00FE50A3"/>
    <w:rsid w:val="00FE6B9D"/>
    <w:rsid w:val="00FF018C"/>
    <w:rsid w:val="00FF3119"/>
    <w:rsid w:val="00FF3C04"/>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97F4B7"/>
  <w15:chartTrackingRefBased/>
  <w15:docId w15:val="{DE1FD9F9-FF3F-4741-B853-10BF8D06E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4E03"/>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a"/>
    <w:rsid w:val="009C1D1E"/>
    <w:pPr>
      <w:spacing w:after="120"/>
    </w:pPr>
  </w:style>
  <w:style w:type="table" w:styleId="ab">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af2">
    <w:name w:val="Normal (Web)"/>
    <w:basedOn w:val="a"/>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a"/>
    <w:next w:val="a"/>
    <w:autoRedefine/>
    <w:rsid w:val="006A673E"/>
    <w:pPr>
      <w:ind w:left="400"/>
    </w:pPr>
  </w:style>
  <w:style w:type="character" w:customStyle="1" w:styleId="10">
    <w:name w:val="未处理的提及1"/>
    <w:uiPriority w:val="99"/>
    <w:semiHidden/>
    <w:unhideWhenUsed/>
    <w:rsid w:val="00321C0D"/>
    <w:rPr>
      <w:color w:val="808080"/>
      <w:shd w:val="clear" w:color="auto" w:fill="E6E6E6"/>
    </w:rPr>
  </w:style>
  <w:style w:type="character" w:styleId="af3">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4">
    <w:name w:val="Balloon Text"/>
    <w:basedOn w:val="a"/>
    <w:link w:val="af5"/>
    <w:rsid w:val="006F41B9"/>
    <w:rPr>
      <w:rFonts w:ascii="Segoe UI" w:hAnsi="Segoe UI" w:cs="Segoe UI"/>
      <w:sz w:val="18"/>
      <w:szCs w:val="18"/>
    </w:rPr>
  </w:style>
  <w:style w:type="character" w:customStyle="1" w:styleId="af5">
    <w:name w:val="批注框文本 字符"/>
    <w:link w:val="af4"/>
    <w:rsid w:val="006F41B9"/>
    <w:rPr>
      <w:rFonts w:ascii="Segoe UI" w:hAnsi="Segoe UI" w:cs="Segoe UI"/>
      <w:sz w:val="18"/>
      <w:szCs w:val="18"/>
      <w:lang w:val="en-GB" w:eastAsia="en-US"/>
    </w:rPr>
  </w:style>
  <w:style w:type="paragraph" w:styleId="af6">
    <w:name w:val="annotation subject"/>
    <w:basedOn w:val="a6"/>
    <w:next w:val="a6"/>
    <w:link w:val="af7"/>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E76AD7"/>
    <w:rPr>
      <w:rFonts w:ascii="Arial" w:hAnsi="Arial"/>
      <w:lang w:val="en-GB" w:eastAsia="en-US"/>
    </w:rPr>
  </w:style>
  <w:style w:type="character" w:customStyle="1" w:styleId="af7">
    <w:name w:val="批注主题 字符"/>
    <w:link w:val="af6"/>
    <w:rsid w:val="00E76AD7"/>
    <w:rPr>
      <w:rFonts w:ascii="Arial" w:hAnsi="Arial"/>
      <w:b/>
      <w:bCs/>
      <w:lang w:val="en-GB" w:eastAsia="en-US"/>
    </w:rPr>
  </w:style>
  <w:style w:type="character" w:customStyle="1" w:styleId="tlid-translation">
    <w:name w:val="tlid-translation"/>
    <w:rsid w:val="001C1BB6"/>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0"/>
    <w:rsid w:val="00DF4E03"/>
    <w:rPr>
      <w:lang w:val="en-GB" w:eastAsia="en-US"/>
    </w:rPr>
  </w:style>
  <w:style w:type="character" w:customStyle="1" w:styleId="20">
    <w:name w:val="标题 2 字符"/>
    <w:link w:val="2"/>
    <w:rsid w:val="00DF4E03"/>
    <w:rPr>
      <w:rFonts w:ascii="Arial" w:hAnsi="Arial"/>
      <w:b/>
      <w:sz w:val="24"/>
      <w:lang w:val="en-GB" w:eastAsia="en-US"/>
    </w:rPr>
  </w:style>
  <w:style w:type="paragraph" w:customStyle="1" w:styleId="TAR">
    <w:name w:val="TAR"/>
    <w:basedOn w:val="TAL"/>
    <w:qFormat/>
    <w:rsid w:val="003854EC"/>
    <w:pPr>
      <w:overflowPunct/>
      <w:autoSpaceDE/>
      <w:autoSpaceDN/>
      <w:adjustRightInd/>
      <w:jc w:val="right"/>
      <w:textAlignment w:val="auto"/>
    </w:pPr>
    <w:rPr>
      <w:lang w:eastAsia="en-US"/>
    </w:rPr>
  </w:style>
  <w:style w:type="character" w:customStyle="1" w:styleId="TALCar">
    <w:name w:val="TAL Car"/>
    <w:qFormat/>
    <w:rsid w:val="00A0496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469638451">
      <w:bodyDiv w:val="1"/>
      <w:marLeft w:val="0"/>
      <w:marRight w:val="0"/>
      <w:marTop w:val="0"/>
      <w:marBottom w:val="0"/>
      <w:divBdr>
        <w:top w:val="none" w:sz="0" w:space="0" w:color="auto"/>
        <w:left w:val="none" w:sz="0" w:space="0" w:color="auto"/>
        <w:bottom w:val="none" w:sz="0" w:space="0" w:color="auto"/>
        <w:right w:val="none" w:sz="0" w:space="0" w:color="auto"/>
      </w:divBdr>
    </w:div>
    <w:div w:id="614211240">
      <w:bodyDiv w:val="1"/>
      <w:marLeft w:val="0"/>
      <w:marRight w:val="0"/>
      <w:marTop w:val="0"/>
      <w:marBottom w:val="0"/>
      <w:divBdr>
        <w:top w:val="none" w:sz="0" w:space="0" w:color="auto"/>
        <w:left w:val="none" w:sz="0" w:space="0" w:color="auto"/>
        <w:bottom w:val="none" w:sz="0" w:space="0" w:color="auto"/>
        <w:right w:val="none" w:sz="0" w:space="0" w:color="auto"/>
      </w:divBdr>
    </w:div>
    <w:div w:id="83757828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387F2-55C4-4030-A465-D5514A8A4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9</Pages>
  <Words>1768</Words>
  <Characters>10082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9</cp:revision>
  <cp:lastPrinted>2019-11-08T07:36:00Z</cp:lastPrinted>
  <dcterms:created xsi:type="dcterms:W3CDTF">2022-11-04T09:57:00Z</dcterms:created>
  <dcterms:modified xsi:type="dcterms:W3CDTF">2022-11-15T16:39:00Z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(3)wRXD0p0KKjkHfBMbnoCWxS0IW20ocaRNK0BNiSjNVGeZxqjQ08Y2nzWN7FRAPUgyDCy3EoQm
NoZQMIpxLMEdk96PWhmP2c4JE2cYCh9SB3zhsAoOiFzODj3S44WIW8WSEw4+hq8hkV+M+nH5
/z9pIexwvQTx7Nhe1F4cFzXZ2gvUff63imUXw0ezAmOp0JXqbXlo0ETClzol2ksL6E3XTh37
QDCepAA5G8+Jfi9toh</vt:lpwstr>
  </property>
  <property fmtid="{D5CDD505-2E9C-101B-9397-08002B2CF9AE}" pid="3" name="_2015_ms_pID_7253431">
    <vt:lpwstr>dDglJojq4AseHwIV0JpwwqGYCHsjAqAf6iF8SJr0qd4TxIzAlGznPj
eH63xLC5eHD1i2dmoAw1bqKCKUNmdGoTX0DuVYl8GUvgGPEX0lZT7uj+NqNnemd9HPlSvq4a
WIxgXU1fi0FUCeyWdAJ5fAtjwj9+Uln48ingXFO2d8x3FQVnQiWzH3JJktU48ggKzJ0YhU45
w0TjToV/S6xXnZG43CQ2m+7RRGltHOx8YXoR</vt:lpwstr>
  </property>
  <property fmtid="{D5CDD505-2E9C-101B-9397-08002B2CF9AE}" pid="4" name="_2015_ms_pID_7253432">
    <vt:lpwstr>qrrnva+zK02EJgGkrbVzAIo=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1667551421</vt:lpwstr>
  </property>
</Properties>
</file>