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642C9D">
        <w:rPr>
          <w:rFonts w:hint="eastAsia"/>
          <w:b/>
          <w:i/>
          <w:noProof/>
          <w:sz w:val="28"/>
          <w:lang w:eastAsia="ja-JP"/>
        </w:rPr>
        <w:t>2417</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5B0AE9">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642C9D" w:rsidRPr="00642C9D">
        <w:rPr>
          <w:rFonts w:eastAsiaTheme="minorEastAsia"/>
          <w:b/>
        </w:rPr>
        <w:t>On txDirectCurrentLocation</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2310B">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891C57" w:rsidP="00954086">
      <w:pPr>
        <w:spacing w:before="120" w:after="120"/>
        <w:rPr>
          <w:rFonts w:eastAsia="ＭＳ 明朝"/>
          <w:lang w:val="en-GB"/>
        </w:rPr>
      </w:pPr>
      <w:r>
        <w:rPr>
          <w:rFonts w:eastAsia="ＭＳ 明朝" w:hint="eastAsia"/>
          <w:lang w:val="en-GB"/>
        </w:rPr>
        <w:t>T</w:t>
      </w:r>
      <w:r w:rsidR="004072B3">
        <w:rPr>
          <w:rFonts w:eastAsia="ＭＳ 明朝" w:hint="eastAsia"/>
          <w:lang w:val="en-GB"/>
        </w:rPr>
        <w:t xml:space="preserve">his paper discusses </w:t>
      </w:r>
      <w:r>
        <w:rPr>
          <w:rFonts w:eastAsia="ＭＳ 明朝" w:hint="eastAsia"/>
          <w:lang w:val="en-GB"/>
        </w:rPr>
        <w:t xml:space="preserve">how to capture the </w:t>
      </w:r>
      <w:r w:rsidR="00381D04">
        <w:rPr>
          <w:rFonts w:eastAsia="ＭＳ 明朝" w:hint="eastAsia"/>
          <w:lang w:val="en-GB"/>
        </w:rPr>
        <w:t xml:space="preserve">DC location </w:t>
      </w:r>
      <w:r>
        <w:rPr>
          <w:rFonts w:eastAsia="ＭＳ 明朝" w:hint="eastAsia"/>
          <w:lang w:val="en-GB"/>
        </w:rPr>
        <w:t>issue in conformance test spec.</w:t>
      </w:r>
    </w:p>
    <w:p w:rsidR="00954086" w:rsidRDefault="00954086" w:rsidP="00954086">
      <w:pPr>
        <w:pStyle w:val="tdoc-header"/>
        <w:overflowPunct w:val="0"/>
        <w:autoSpaceDE w:val="0"/>
        <w:autoSpaceDN w:val="0"/>
        <w:adjustRightInd w:val="0"/>
        <w:spacing w:after="180"/>
        <w:textAlignment w:val="baseline"/>
        <w:outlineLvl w:val="0"/>
        <w:rPr>
          <w:rFonts w:hint="eastAsia"/>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7D23B8" w:rsidRPr="004072B3" w:rsidRDefault="004072B3" w:rsidP="004072B3">
      <w:pPr>
        <w:spacing w:before="120" w:after="120"/>
        <w:rPr>
          <w:rFonts w:eastAsiaTheme="minorEastAsia" w:hint="eastAsia"/>
        </w:rPr>
      </w:pPr>
      <w:r w:rsidRPr="004072B3">
        <w:rPr>
          <w:rFonts w:hint="eastAsia"/>
        </w:rPr>
        <w:t>Following sentence is added in Nov. 2019</w:t>
      </w:r>
      <w:r w:rsidR="00381D04">
        <w:rPr>
          <w:rFonts w:eastAsiaTheme="minorEastAsia" w:hint="eastAsia"/>
        </w:rPr>
        <w:t xml:space="preserve"> RAN4</w:t>
      </w:r>
      <w:r w:rsidRPr="004072B3">
        <w:rPr>
          <w:rFonts w:hint="eastAsia"/>
        </w:rPr>
        <w:t xml:space="preserve"> meeting in 38.101-1 and 38.101-2</w:t>
      </w:r>
      <w:r w:rsidR="007D23B8">
        <w:rPr>
          <w:rFonts w:eastAsiaTheme="minorEastAsia" w:hint="eastAsia"/>
        </w:rPr>
        <w:t xml:space="preserve"> [6,7].</w:t>
      </w:r>
    </w:p>
    <w:p w:rsidR="00654378" w:rsidRPr="004072B3" w:rsidRDefault="00654378" w:rsidP="00654378">
      <w:pPr>
        <w:pStyle w:val="Heading3"/>
        <w:ind w:left="0" w:firstLine="0"/>
        <w:rPr>
          <w:i/>
          <w:shd w:val="pct15" w:color="auto" w:fill="FFFFFF"/>
        </w:rPr>
      </w:pPr>
      <w:bookmarkStart w:id="0" w:name="_Toc29801814"/>
      <w:bookmarkStart w:id="1" w:name="_Toc29802238"/>
      <w:bookmarkStart w:id="2" w:name="_Toc29802863"/>
      <w:r w:rsidRPr="004072B3">
        <w:rPr>
          <w:i/>
          <w:shd w:val="pct15" w:color="auto" w:fill="FFFFFF"/>
        </w:rPr>
        <w:t>6.4.2</w:t>
      </w:r>
      <w:r w:rsidRPr="004072B3">
        <w:rPr>
          <w:i/>
          <w:shd w:val="pct15" w:color="auto" w:fill="FFFFFF"/>
        </w:rPr>
        <w:tab/>
        <w:t>Transmit modulation quality</w:t>
      </w:r>
      <w:bookmarkEnd w:id="0"/>
      <w:bookmarkEnd w:id="1"/>
      <w:bookmarkEnd w:id="2"/>
    </w:p>
    <w:p w:rsidR="00654378" w:rsidRPr="004072B3" w:rsidRDefault="00654378" w:rsidP="00654378">
      <w:pPr>
        <w:spacing w:before="120" w:after="120"/>
        <w:rPr>
          <w:rFonts w:cs="v5.0.0"/>
          <w:i/>
          <w:shd w:val="pct15" w:color="auto" w:fill="FFFFFF"/>
        </w:rPr>
      </w:pPr>
      <w:r w:rsidRPr="004072B3">
        <w:rPr>
          <w:i/>
          <w:shd w:val="pct15" w:color="auto" w:fill="FFFFFF"/>
        </w:rPr>
        <w:t xml:space="preserve">Transmit modulation quality defines the modulation quality for expected in-channel RF transmissions from the UE. </w:t>
      </w:r>
      <w:r w:rsidRPr="004072B3">
        <w:rPr>
          <w:rFonts w:cs="v5.0.0"/>
          <w:i/>
          <w:shd w:val="pct15" w:color="auto" w:fill="FFFFFF"/>
        </w:rPr>
        <w:t>The transmit modulation quality is specified in terms of:</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Error Vector Magnitude (EVM) for the allocated resource blocks (RBs)</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EVM equalizer spectrum flatness derived from the equalizer coefficients generated by the EVM measurement process</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Carrier leakage</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In-band emissions for the non-allocated RB</w:t>
      </w:r>
    </w:p>
    <w:p w:rsidR="00654378" w:rsidRPr="004072B3" w:rsidRDefault="00654378" w:rsidP="00654378">
      <w:pPr>
        <w:spacing w:before="120" w:after="120"/>
        <w:rPr>
          <w:rFonts w:cs="v5.0.0"/>
          <w:i/>
          <w:shd w:val="pct15" w:color="auto" w:fill="FFFFFF"/>
        </w:rPr>
      </w:pPr>
      <w:r w:rsidRPr="004072B3">
        <w:rPr>
          <w:rFonts w:cs="v5.0.0"/>
          <w:i/>
          <w:shd w:val="pct15" w:color="auto" w:fill="FFFFFF"/>
        </w:rPr>
        <w:t>All the parameters defined in clause 6.4.2 are defined using the measurement methodology specified in Annex F.</w:t>
      </w:r>
    </w:p>
    <w:p w:rsidR="00654378" w:rsidRPr="004072B3" w:rsidRDefault="00654378" w:rsidP="00654378">
      <w:pPr>
        <w:spacing w:before="120" w:after="120"/>
        <w:rPr>
          <w:i/>
          <w:color w:val="FF0000"/>
          <w:shd w:val="pct15" w:color="auto" w:fill="FFFFFF"/>
        </w:rPr>
      </w:pPr>
      <w:r w:rsidRPr="004072B3">
        <w:rPr>
          <w:i/>
          <w:color w:val="FF0000"/>
          <w:shd w:val="pct15" w:color="auto" w:fill="FFFFFF"/>
        </w:rPr>
        <w:t>In case the parameter 3300 or 3301 is reported from UE via txDirectCurrentLocation IE</w:t>
      </w:r>
      <w:r w:rsidRPr="004072B3">
        <w:rPr>
          <w:rFonts w:hint="eastAsia"/>
          <w:i/>
          <w:color w:val="FF0000"/>
          <w:shd w:val="pct15" w:color="auto" w:fill="FFFFFF"/>
        </w:rPr>
        <w:t xml:space="preserve"> </w:t>
      </w:r>
      <w:r w:rsidRPr="004072B3">
        <w:rPr>
          <w:i/>
          <w:color w:val="FF0000"/>
          <w:shd w:val="pct15" w:color="auto" w:fill="FFFFFF"/>
        </w:rPr>
        <w:t>(as defined in TS 38.331 [</w:t>
      </w:r>
      <w:r w:rsidRPr="004072B3">
        <w:rPr>
          <w:rFonts w:hint="eastAsia"/>
          <w:i/>
          <w:color w:val="FF0000"/>
          <w:shd w:val="pct15" w:color="auto" w:fill="FFFFFF"/>
        </w:rPr>
        <w:t>7</w:t>
      </w:r>
      <w:r w:rsidRPr="004072B3">
        <w:rPr>
          <w:i/>
          <w:color w:val="FF0000"/>
          <w:shd w:val="pct15" w:color="auto" w:fill="FFFFFF"/>
        </w:rPr>
        <w:t xml:space="preserve">]), carrier leakage measurement </w:t>
      </w:r>
      <w:r w:rsidRPr="004072B3">
        <w:rPr>
          <w:rFonts w:hint="eastAsia"/>
          <w:i/>
          <w:color w:val="FF0000"/>
          <w:shd w:val="pct15" w:color="auto" w:fill="FFFFFF"/>
        </w:rPr>
        <w:t>requirement in clause 6.4.2.2 and 6.4.2</w:t>
      </w:r>
      <w:r w:rsidRPr="0040782C">
        <w:rPr>
          <w:rFonts w:hint="eastAsia"/>
          <w:b/>
          <w:i/>
          <w:color w:val="FF0000"/>
          <w:shd w:val="pct15" w:color="auto" w:fill="FFFFFF"/>
        </w:rPr>
        <w:t>.</w:t>
      </w:r>
      <w:r w:rsidRPr="004072B3">
        <w:rPr>
          <w:rFonts w:hint="eastAsia"/>
          <w:i/>
          <w:color w:val="FF0000"/>
          <w:shd w:val="pct15" w:color="auto" w:fill="FFFFFF"/>
        </w:rPr>
        <w:t xml:space="preserve">3 </w:t>
      </w:r>
      <w:r w:rsidRPr="004072B3">
        <w:rPr>
          <w:i/>
          <w:color w:val="FF0000"/>
          <w:shd w:val="pct15" w:color="auto" w:fill="FFFFFF"/>
        </w:rPr>
        <w:t xml:space="preserve">shall be </w:t>
      </w:r>
      <w:r w:rsidRPr="004072B3">
        <w:rPr>
          <w:rFonts w:hint="eastAsia"/>
          <w:i/>
          <w:color w:val="FF0000"/>
          <w:shd w:val="pct15" w:color="auto" w:fill="FFFFFF"/>
        </w:rPr>
        <w:t>waived</w:t>
      </w:r>
      <w:r w:rsidRPr="004072B3">
        <w:rPr>
          <w:i/>
          <w:color w:val="FF0000"/>
          <w:shd w:val="pct15" w:color="auto" w:fill="FFFFFF"/>
        </w:rPr>
        <w:t xml:space="preserve">, and the RF correction with regard to the carrier leakage and IQ image </w:t>
      </w:r>
      <w:r w:rsidRPr="004072B3">
        <w:rPr>
          <w:rFonts w:hint="eastAsia"/>
          <w:i/>
          <w:color w:val="FF0000"/>
          <w:shd w:val="pct15" w:color="auto" w:fill="FFFFFF"/>
        </w:rPr>
        <w:t>shall be</w:t>
      </w:r>
      <w:r w:rsidRPr="004072B3">
        <w:rPr>
          <w:i/>
          <w:color w:val="FF0000"/>
          <w:shd w:val="pct15" w:color="auto" w:fill="FFFFFF"/>
        </w:rPr>
        <w:t xml:space="preserve"> omitted during the calculation of transmit modulation quality.</w:t>
      </w:r>
    </w:p>
    <w:p w:rsidR="0040782C" w:rsidRDefault="00F82B29" w:rsidP="00755377">
      <w:pPr>
        <w:spacing w:before="120" w:after="120"/>
        <w:rPr>
          <w:rFonts w:eastAsia="ＭＳ 明朝" w:hint="eastAsia"/>
          <w:lang w:val="de-DE"/>
        </w:rPr>
      </w:pPr>
      <w:r>
        <w:rPr>
          <w:rFonts w:eastAsia="ＭＳ 明朝" w:hint="eastAsia"/>
          <w:lang w:val="de-DE"/>
        </w:rPr>
        <w:t xml:space="preserve">For carrier lekage test, it is obvious that in case 3300 or 3301 is </w:t>
      </w:r>
      <w:r w:rsidR="0040782C">
        <w:rPr>
          <w:rFonts w:eastAsia="ＭＳ 明朝" w:hint="eastAsia"/>
          <w:lang w:val="de-DE"/>
        </w:rPr>
        <w:t>not applicable for carrier leakage test.</w:t>
      </w:r>
      <w:r w:rsidR="00755377">
        <w:rPr>
          <w:rFonts w:eastAsia="ＭＳ 明朝" w:hint="eastAsia"/>
          <w:lang w:val="de-DE"/>
        </w:rPr>
        <w:t xml:space="preserve"> </w:t>
      </w:r>
      <w:r w:rsidR="005056A5">
        <w:rPr>
          <w:rFonts w:eastAsia="ＭＳ 明朝" w:hint="eastAsia"/>
          <w:lang w:val="de-DE"/>
        </w:rPr>
        <w:t>There will be</w:t>
      </w:r>
      <w:r w:rsidR="0040782C">
        <w:rPr>
          <w:rFonts w:eastAsia="ＭＳ 明朝" w:hint="eastAsia"/>
          <w:lang w:val="de-DE"/>
        </w:rPr>
        <w:t xml:space="preserve"> 2 options </w:t>
      </w:r>
      <w:r w:rsidR="005056A5">
        <w:rPr>
          <w:rFonts w:eastAsia="ＭＳ 明朝" w:hint="eastAsia"/>
          <w:lang w:val="de-DE"/>
        </w:rPr>
        <w:t>to impl</w:t>
      </w:r>
      <w:r w:rsidR="002F696E">
        <w:rPr>
          <w:rFonts w:eastAsia="ＭＳ 明朝" w:hint="eastAsia"/>
          <w:lang w:val="de-DE"/>
        </w:rPr>
        <w:t xml:space="preserve">ement this </w:t>
      </w:r>
      <w:r w:rsidR="005056A5">
        <w:rPr>
          <w:rFonts w:eastAsia="ＭＳ 明朝" w:hint="eastAsia"/>
          <w:lang w:val="de-DE"/>
        </w:rPr>
        <w:t>in conformacne test spec.</w:t>
      </w:r>
    </w:p>
    <w:p w:rsidR="0040782C" w:rsidRDefault="0040782C" w:rsidP="000C0F1E">
      <w:pPr>
        <w:spacing w:before="120" w:after="120"/>
        <w:rPr>
          <w:rFonts w:eastAsia="ＭＳ 明朝" w:hint="eastAsia"/>
          <w:b/>
          <w:lang w:val="de-DE"/>
        </w:rPr>
      </w:pPr>
      <w:r>
        <w:rPr>
          <w:rFonts w:eastAsia="ＭＳ 明朝" w:hint="eastAsia"/>
          <w:b/>
          <w:lang w:val="de-DE"/>
        </w:rPr>
        <w:t xml:space="preserve">Option 1: Define test </w:t>
      </w:r>
      <w:r w:rsidR="005056A5">
        <w:rPr>
          <w:rFonts w:eastAsia="ＭＳ 明朝" w:hint="eastAsia"/>
          <w:b/>
          <w:lang w:val="de-DE"/>
        </w:rPr>
        <w:t xml:space="preserve">case </w:t>
      </w:r>
      <w:r>
        <w:rPr>
          <w:rFonts w:eastAsia="ＭＳ 明朝" w:hint="eastAsia"/>
          <w:b/>
          <w:lang w:val="de-DE"/>
        </w:rPr>
        <w:t xml:space="preserve">applicability based on </w:t>
      </w:r>
      <w:r w:rsidRPr="00491673">
        <w:rPr>
          <w:rFonts w:eastAsia="ＭＳ 明朝"/>
          <w:b/>
          <w:i/>
          <w:lang w:val="de-DE"/>
        </w:rPr>
        <w:t>txDirectCurrentLocation</w:t>
      </w:r>
      <w:r w:rsidR="0038249B">
        <w:rPr>
          <w:rFonts w:eastAsia="ＭＳ 明朝" w:hint="eastAsia"/>
          <w:b/>
          <w:i/>
          <w:lang w:val="de-DE"/>
        </w:rPr>
        <w:t>. i.e. Test case is not aplicable if 3300 or 3301 is repoted.</w:t>
      </w:r>
    </w:p>
    <w:p w:rsidR="0040782C" w:rsidRDefault="0040782C" w:rsidP="0040782C">
      <w:pPr>
        <w:spacing w:before="120" w:after="120"/>
        <w:rPr>
          <w:rFonts w:eastAsia="ＭＳ 明朝" w:hint="eastAsia"/>
          <w:b/>
          <w:lang w:val="de-DE"/>
        </w:rPr>
      </w:pPr>
      <w:r>
        <w:rPr>
          <w:rFonts w:eastAsia="ＭＳ 明朝" w:hint="eastAsia"/>
          <w:b/>
          <w:lang w:val="de-DE"/>
        </w:rPr>
        <w:t xml:space="preserve">Option </w:t>
      </w:r>
      <w:r>
        <w:rPr>
          <w:rFonts w:eastAsia="ＭＳ 明朝" w:hint="eastAsia"/>
          <w:b/>
          <w:lang w:val="de-DE"/>
        </w:rPr>
        <w:t>2</w:t>
      </w:r>
      <w:r>
        <w:rPr>
          <w:rFonts w:eastAsia="ＭＳ 明朝" w:hint="eastAsia"/>
          <w:b/>
          <w:lang w:val="de-DE"/>
        </w:rPr>
        <w:t xml:space="preserve">: </w:t>
      </w:r>
      <w:r w:rsidR="005056A5">
        <w:rPr>
          <w:rFonts w:eastAsia="ＭＳ 明朝" w:hint="eastAsia"/>
          <w:b/>
          <w:lang w:val="de-DE"/>
        </w:rPr>
        <w:t>Make all the U</w:t>
      </w:r>
      <w:r w:rsidR="005056A5">
        <w:rPr>
          <w:rFonts w:eastAsia="ＭＳ 明朝"/>
          <w:b/>
          <w:lang w:val="de-DE"/>
        </w:rPr>
        <w:t xml:space="preserve">Es </w:t>
      </w:r>
      <w:r w:rsidR="005056A5">
        <w:rPr>
          <w:rFonts w:eastAsia="ＭＳ 明朝" w:hint="eastAsia"/>
          <w:b/>
          <w:lang w:val="de-DE"/>
        </w:rPr>
        <w:t xml:space="preserve">applicable regardless of </w:t>
      </w:r>
      <w:r w:rsidR="005056A5" w:rsidRPr="00491673">
        <w:rPr>
          <w:rFonts w:eastAsia="ＭＳ 明朝" w:hint="eastAsia"/>
          <w:b/>
          <w:i/>
          <w:lang w:val="de-DE"/>
        </w:rPr>
        <w:t>txDirectionCurrentLocation</w:t>
      </w:r>
      <w:r w:rsidR="00E81B15">
        <w:rPr>
          <w:rFonts w:eastAsia="ＭＳ 明朝" w:hint="eastAsia"/>
          <w:b/>
          <w:lang w:val="de-DE"/>
        </w:rPr>
        <w:t xml:space="preserve">. Clarify in the test </w:t>
      </w:r>
      <w:r w:rsidR="00486134">
        <w:rPr>
          <w:rFonts w:eastAsia="ＭＳ 明朝" w:hint="eastAsia"/>
          <w:b/>
          <w:lang w:val="de-DE"/>
        </w:rPr>
        <w:t>description</w:t>
      </w:r>
      <w:r w:rsidR="00E81B15">
        <w:rPr>
          <w:rFonts w:eastAsia="ＭＳ 明朝" w:hint="eastAsia"/>
          <w:b/>
          <w:lang w:val="de-DE"/>
        </w:rPr>
        <w:t xml:space="preserve"> to check </w:t>
      </w:r>
      <w:r w:rsidR="00C4110C">
        <w:rPr>
          <w:rFonts w:eastAsia="ＭＳ 明朝" w:hint="eastAsia"/>
          <w:b/>
          <w:lang w:val="de-DE"/>
        </w:rPr>
        <w:t>this value</w:t>
      </w:r>
      <w:r w:rsidR="00E81B15">
        <w:rPr>
          <w:rFonts w:eastAsia="ＭＳ 明朝" w:hint="eastAsia"/>
          <w:b/>
          <w:lang w:val="de-DE"/>
        </w:rPr>
        <w:t xml:space="preserve"> and determine </w:t>
      </w:r>
      <w:r w:rsidR="0095673C">
        <w:rPr>
          <w:rFonts w:eastAsia="ＭＳ 明朝" w:hint="eastAsia"/>
          <w:b/>
          <w:lang w:val="de-DE"/>
        </w:rPr>
        <w:t xml:space="preserve">test case </w:t>
      </w:r>
      <w:r w:rsidR="00E81B15">
        <w:rPr>
          <w:rFonts w:eastAsia="ＭＳ 明朝" w:hint="eastAsia"/>
          <w:b/>
          <w:lang w:val="de-DE"/>
        </w:rPr>
        <w:t>verdict.</w:t>
      </w:r>
    </w:p>
    <w:p w:rsidR="00DC532A" w:rsidRPr="004B43DE" w:rsidRDefault="00EE1D3D" w:rsidP="000C0F1E">
      <w:pPr>
        <w:spacing w:before="120" w:after="120"/>
        <w:rPr>
          <w:rFonts w:eastAsia="ＭＳ 明朝" w:hint="eastAsia"/>
          <w:lang w:val="de-DE"/>
        </w:rPr>
      </w:pPr>
      <w:r>
        <w:rPr>
          <w:rFonts w:eastAsia="ＭＳ 明朝" w:hint="eastAsia"/>
          <w:lang w:val="de-DE"/>
        </w:rPr>
        <w:t>Test ap</w:t>
      </w:r>
      <w:r w:rsidR="00FF5B7B">
        <w:rPr>
          <w:rFonts w:eastAsia="ＭＳ 明朝" w:hint="eastAsia"/>
          <w:lang w:val="de-DE"/>
        </w:rPr>
        <w:t xml:space="preserve">plicability based on the knwon </w:t>
      </w:r>
      <w:r w:rsidR="00831D50">
        <w:rPr>
          <w:rFonts w:eastAsia="ＭＳ 明朝" w:hint="eastAsia"/>
          <w:lang w:val="de-DE"/>
        </w:rPr>
        <w:t xml:space="preserve">value </w:t>
      </w:r>
      <w:r w:rsidR="001E6005">
        <w:rPr>
          <w:rFonts w:eastAsia="ＭＳ 明朝" w:hint="eastAsia"/>
          <w:lang w:val="de-DE"/>
        </w:rPr>
        <w:t xml:space="preserve">before connection setup will </w:t>
      </w:r>
      <w:r w:rsidR="0011135F">
        <w:rPr>
          <w:rFonts w:eastAsia="ＭＳ 明朝" w:hint="eastAsia"/>
          <w:lang w:val="de-DE"/>
        </w:rPr>
        <w:t xml:space="preserve">not be </w:t>
      </w:r>
      <w:r w:rsidR="001E6005">
        <w:rPr>
          <w:rFonts w:eastAsia="ＭＳ 明朝" w:hint="eastAsia"/>
          <w:lang w:val="de-DE"/>
        </w:rPr>
        <w:t>realistic</w:t>
      </w:r>
      <w:r w:rsidR="0011135F">
        <w:rPr>
          <w:rFonts w:eastAsia="ＭＳ 明朝" w:hint="eastAsia"/>
          <w:lang w:val="de-DE"/>
        </w:rPr>
        <w:t xml:space="preserve"> from </w:t>
      </w:r>
      <w:r w:rsidR="00263EF7">
        <w:rPr>
          <w:rFonts w:eastAsia="ＭＳ 明朝" w:hint="eastAsia"/>
          <w:lang w:val="de-DE"/>
        </w:rPr>
        <w:t xml:space="preserve">test </w:t>
      </w:r>
      <w:r w:rsidR="0011135F">
        <w:rPr>
          <w:rFonts w:eastAsia="ＭＳ 明朝" w:hint="eastAsia"/>
          <w:lang w:val="de-DE"/>
        </w:rPr>
        <w:t>operation PoV</w:t>
      </w:r>
      <w:r w:rsidR="001E6005">
        <w:rPr>
          <w:rFonts w:eastAsia="ＭＳ 明朝" w:hint="eastAsia"/>
          <w:lang w:val="de-DE"/>
        </w:rPr>
        <w:t xml:space="preserve">, </w:t>
      </w:r>
      <w:r w:rsidR="00F2695E">
        <w:rPr>
          <w:rFonts w:eastAsia="ＭＳ 明朝" w:hint="eastAsia"/>
          <w:lang w:val="de-DE"/>
        </w:rPr>
        <w:t xml:space="preserve">hence </w:t>
      </w:r>
      <w:r w:rsidR="00BD10AA">
        <w:rPr>
          <w:rFonts w:eastAsia="ＭＳ 明朝" w:hint="eastAsia"/>
          <w:lang w:val="de-DE"/>
        </w:rPr>
        <w:t>Option 2 will be</w:t>
      </w:r>
      <w:r w:rsidR="0041550B">
        <w:rPr>
          <w:rFonts w:eastAsia="ＭＳ 明朝" w:hint="eastAsia"/>
          <w:lang w:val="de-DE"/>
        </w:rPr>
        <w:t xml:space="preserve"> </w:t>
      </w:r>
      <w:r w:rsidR="00381D04">
        <w:rPr>
          <w:rFonts w:eastAsia="ＭＳ 明朝" w:hint="eastAsia"/>
          <w:lang w:val="de-DE"/>
        </w:rPr>
        <w:t>better solution</w:t>
      </w:r>
      <w:r w:rsidR="00263EF7">
        <w:rPr>
          <w:rFonts w:eastAsia="ＭＳ 明朝" w:hint="eastAsia"/>
          <w:lang w:val="de-DE"/>
        </w:rPr>
        <w:t xml:space="preserve"> .</w:t>
      </w:r>
    </w:p>
    <w:p w:rsidR="004477F1" w:rsidRDefault="00706B7B" w:rsidP="004477F1">
      <w:pPr>
        <w:spacing w:before="120" w:after="120"/>
        <w:rPr>
          <w:rFonts w:eastAsia="ＭＳ 明朝" w:hint="eastAsia"/>
          <w:b/>
          <w:lang w:val="de-DE"/>
        </w:rPr>
      </w:pPr>
      <w:r>
        <w:rPr>
          <w:rFonts w:eastAsia="ＭＳ 明朝" w:hint="eastAsia"/>
          <w:b/>
          <w:lang w:val="de-DE"/>
        </w:rPr>
        <w:t xml:space="preserve">Proposal 1 : </w:t>
      </w:r>
      <w:r w:rsidR="00C8680B">
        <w:rPr>
          <w:rFonts w:eastAsia="ＭＳ 明朝" w:hint="eastAsia"/>
          <w:b/>
          <w:lang w:val="de-DE"/>
        </w:rPr>
        <w:t>For carrier lakage test, m</w:t>
      </w:r>
      <w:r w:rsidR="004477F1">
        <w:rPr>
          <w:rFonts w:eastAsia="ＭＳ 明朝" w:hint="eastAsia"/>
          <w:b/>
          <w:lang w:val="de-DE"/>
        </w:rPr>
        <w:t>ake all the U</w:t>
      </w:r>
      <w:r w:rsidR="004477F1">
        <w:rPr>
          <w:rFonts w:eastAsia="ＭＳ 明朝"/>
          <w:b/>
          <w:lang w:val="de-DE"/>
        </w:rPr>
        <w:t xml:space="preserve">Es </w:t>
      </w:r>
      <w:r w:rsidR="004477F1">
        <w:rPr>
          <w:rFonts w:eastAsia="ＭＳ 明朝" w:hint="eastAsia"/>
          <w:b/>
          <w:lang w:val="de-DE"/>
        </w:rPr>
        <w:t xml:space="preserve">applicable regardless of </w:t>
      </w:r>
      <w:r w:rsidR="004477F1" w:rsidRPr="00491673">
        <w:rPr>
          <w:rFonts w:eastAsia="ＭＳ 明朝" w:hint="eastAsia"/>
          <w:b/>
          <w:i/>
          <w:lang w:val="de-DE"/>
        </w:rPr>
        <w:t>txDirectionCurrentLocation</w:t>
      </w:r>
      <w:r w:rsidR="004477F1">
        <w:rPr>
          <w:rFonts w:eastAsia="ＭＳ 明朝" w:hint="eastAsia"/>
          <w:b/>
          <w:lang w:val="de-DE"/>
        </w:rPr>
        <w:t xml:space="preserve">. Clarify in the test </w:t>
      </w:r>
      <w:r w:rsidR="00486134">
        <w:rPr>
          <w:rFonts w:eastAsia="ＭＳ 明朝" w:hint="eastAsia"/>
          <w:b/>
          <w:lang w:val="de-DE"/>
        </w:rPr>
        <w:t xml:space="preserve">description </w:t>
      </w:r>
      <w:r w:rsidR="004477F1">
        <w:rPr>
          <w:rFonts w:eastAsia="ＭＳ 明朝" w:hint="eastAsia"/>
          <w:b/>
          <w:lang w:val="de-DE"/>
        </w:rPr>
        <w:t>to check this value and determine test case verdict.</w:t>
      </w:r>
    </w:p>
    <w:p w:rsidR="009D4342" w:rsidRDefault="009D4342" w:rsidP="000C0F1E">
      <w:pPr>
        <w:spacing w:before="120" w:after="120"/>
        <w:rPr>
          <w:rFonts w:eastAsia="ＭＳ 明朝" w:hint="eastAsia"/>
          <w:b/>
          <w:lang w:val="de-DE"/>
        </w:rPr>
      </w:pPr>
    </w:p>
    <w:p w:rsidR="009D4342" w:rsidRPr="003A5C2A" w:rsidRDefault="009D4342" w:rsidP="000C0F1E">
      <w:pPr>
        <w:spacing w:before="120" w:after="120"/>
        <w:rPr>
          <w:rFonts w:eastAsia="ＭＳ 明朝" w:hint="eastAsia"/>
          <w:b/>
          <w:lang w:val="de-DE"/>
        </w:rPr>
      </w:pPr>
      <w:r w:rsidRPr="00760243">
        <w:rPr>
          <w:rFonts w:eastAsia="ＭＳ 明朝" w:hint="eastAsia"/>
          <w:lang w:val="de-DE"/>
        </w:rPr>
        <w:t>B</w:t>
      </w:r>
      <w:r w:rsidR="00760243" w:rsidRPr="00760243">
        <w:rPr>
          <w:rFonts w:eastAsia="ＭＳ 明朝" w:hint="eastAsia"/>
          <w:lang w:val="de-DE"/>
        </w:rPr>
        <w:t xml:space="preserve">ased on </w:t>
      </w:r>
      <w:r w:rsidR="00760243" w:rsidRPr="003A5C2A">
        <w:rPr>
          <w:rFonts w:eastAsia="ＭＳ 明朝" w:hint="eastAsia"/>
          <w:b/>
          <w:lang w:val="de-DE"/>
        </w:rPr>
        <w:t xml:space="preserve">Proposal 1, </w:t>
      </w:r>
      <w:r w:rsidR="00760243" w:rsidRPr="00E14C1D">
        <w:rPr>
          <w:rFonts w:eastAsia="ＭＳ 明朝" w:hint="eastAsia"/>
          <w:lang w:val="de-DE"/>
        </w:rPr>
        <w:t xml:space="preserve">measurement condition and </w:t>
      </w:r>
      <w:r w:rsidR="006E1028">
        <w:rPr>
          <w:rFonts w:eastAsia="ＭＳ 明朝" w:hint="eastAsia"/>
          <w:lang w:val="de-DE"/>
        </w:rPr>
        <w:t xml:space="preserve">determinationof </w:t>
      </w:r>
      <w:r w:rsidR="00760243" w:rsidRPr="00E14C1D">
        <w:rPr>
          <w:rFonts w:eastAsia="ＭＳ 明朝" w:hint="eastAsia"/>
          <w:lang w:val="de-DE"/>
        </w:rPr>
        <w:t xml:space="preserve">test verdicts </w:t>
      </w:r>
      <w:r w:rsidR="00997C63">
        <w:rPr>
          <w:rFonts w:eastAsia="ＭＳ 明朝" w:hint="eastAsia"/>
          <w:lang w:val="de-DE"/>
        </w:rPr>
        <w:t xml:space="preserve">for each signal quality tests </w:t>
      </w:r>
      <w:r w:rsidR="00760243" w:rsidRPr="00E14C1D">
        <w:rPr>
          <w:rFonts w:eastAsia="ＭＳ 明朝" w:hint="eastAsia"/>
          <w:lang w:val="de-DE"/>
        </w:rPr>
        <w:t>are summarized in the Table 1.</w:t>
      </w:r>
    </w:p>
    <w:p w:rsidR="00706B7B" w:rsidRPr="003A5C2A" w:rsidRDefault="00706B7B" w:rsidP="000C0F1E">
      <w:pPr>
        <w:spacing w:before="120" w:after="120"/>
        <w:rPr>
          <w:rFonts w:eastAsia="ＭＳ 明朝" w:hint="eastAsia"/>
          <w:b/>
          <w:lang w:val="de-DE"/>
        </w:rPr>
      </w:pPr>
    </w:p>
    <w:p w:rsidR="000B46CD" w:rsidRDefault="000B46CD" w:rsidP="000B46C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rPr>
        <w:t xml:space="preserve">Measurment condition and </w:t>
      </w:r>
      <w:r>
        <w:rPr>
          <w:rFonts w:eastAsiaTheme="minorEastAsia"/>
        </w:rPr>
        <w:t>determination</w:t>
      </w:r>
      <w:r>
        <w:rPr>
          <w:rFonts w:eastAsiaTheme="minorEastAsia" w:hint="eastAsia"/>
        </w:rPr>
        <w:t xml:space="preserve"> of verdicts</w:t>
      </w:r>
    </w:p>
    <w:tbl>
      <w:tblPr>
        <w:tblStyle w:val="TableGrid"/>
        <w:tblW w:w="0" w:type="auto"/>
        <w:tblLook w:val="04A0" w:firstRow="1" w:lastRow="0" w:firstColumn="1" w:lastColumn="0" w:noHBand="0" w:noVBand="1"/>
      </w:tblPr>
      <w:tblGrid>
        <w:gridCol w:w="1157"/>
        <w:gridCol w:w="3204"/>
        <w:gridCol w:w="3071"/>
        <w:gridCol w:w="2425"/>
      </w:tblGrid>
      <w:tr w:rsidR="00100F66" w:rsidRPr="003A5C2A" w:rsidTr="00C82906">
        <w:tc>
          <w:tcPr>
            <w:tcW w:w="1157" w:type="dxa"/>
            <w:vMerge w:val="restart"/>
          </w:tcPr>
          <w:p w:rsidR="00100F66" w:rsidRPr="003A5C2A" w:rsidRDefault="00100F66" w:rsidP="00706B7B">
            <w:pPr>
              <w:spacing w:before="120" w:after="120"/>
              <w:rPr>
                <w:rFonts w:hint="eastAsia"/>
                <w:b/>
                <w:sz w:val="16"/>
              </w:rPr>
            </w:pPr>
          </w:p>
        </w:tc>
        <w:tc>
          <w:tcPr>
            <w:tcW w:w="8700" w:type="dxa"/>
            <w:gridSpan w:val="3"/>
          </w:tcPr>
          <w:p w:rsidR="00100F66" w:rsidRPr="003A5C2A" w:rsidRDefault="00100F66" w:rsidP="00F0071D">
            <w:pPr>
              <w:spacing w:before="120" w:after="120"/>
              <w:jc w:val="center"/>
              <w:rPr>
                <w:rFonts w:eastAsiaTheme="minorEastAsia" w:hint="eastAsia"/>
                <w:b/>
                <w:sz w:val="16"/>
              </w:rPr>
            </w:pPr>
            <w:r w:rsidRPr="003A5C2A">
              <w:rPr>
                <w:rFonts w:eastAsiaTheme="minorEastAsia" w:hint="eastAsia"/>
                <w:b/>
                <w:i/>
                <w:sz w:val="16"/>
              </w:rPr>
              <w:t>txDirectCurrentLocation</w:t>
            </w:r>
            <w:r w:rsidRPr="003A5C2A">
              <w:rPr>
                <w:rFonts w:eastAsiaTheme="minorEastAsia" w:hint="eastAsia"/>
                <w:b/>
                <w:sz w:val="16"/>
              </w:rPr>
              <w:t xml:space="preserve"> value</w:t>
            </w:r>
            <w:r w:rsidR="009D4342" w:rsidRPr="003A5C2A">
              <w:rPr>
                <w:rFonts w:eastAsiaTheme="minorEastAsia" w:hint="eastAsia"/>
                <w:b/>
                <w:sz w:val="16"/>
              </w:rPr>
              <w:t xml:space="preserve"> </w:t>
            </w:r>
          </w:p>
          <w:p w:rsidR="00100F66" w:rsidRPr="003A5C2A" w:rsidRDefault="00100F66" w:rsidP="00DF5E6A">
            <w:pPr>
              <w:spacing w:before="120" w:after="120"/>
              <w:jc w:val="center"/>
              <w:rPr>
                <w:rFonts w:eastAsiaTheme="minorEastAsia" w:hint="eastAsia"/>
                <w:b/>
                <w:sz w:val="16"/>
              </w:rPr>
            </w:pPr>
            <w:r w:rsidRPr="003A5C2A">
              <w:rPr>
                <w:rFonts w:eastAsiaTheme="minorEastAsia" w:hint="eastAsia"/>
                <w:b/>
                <w:sz w:val="16"/>
              </w:rPr>
              <w:t xml:space="preserve">(Reported in </w:t>
            </w:r>
            <w:r w:rsidR="00DF5E6A" w:rsidRPr="003A5C2A">
              <w:rPr>
                <w:rFonts w:eastAsiaTheme="minorEastAsia" w:hint="eastAsia"/>
                <w:b/>
                <w:sz w:val="16"/>
              </w:rPr>
              <w:t>RRCReconfigurationComplete</w:t>
            </w:r>
            <w:r w:rsidR="009D4342" w:rsidRPr="003A5C2A">
              <w:rPr>
                <w:rFonts w:eastAsiaTheme="minorEastAsia" w:hint="eastAsia"/>
                <w:b/>
                <w:sz w:val="16"/>
              </w:rPr>
              <w:t xml:space="preserve"> and checked in test procedure</w:t>
            </w:r>
            <w:r w:rsidRPr="003A5C2A">
              <w:rPr>
                <w:rFonts w:eastAsiaTheme="minorEastAsia" w:hint="eastAsia"/>
                <w:b/>
                <w:sz w:val="16"/>
              </w:rPr>
              <w:t>)</w:t>
            </w:r>
          </w:p>
        </w:tc>
      </w:tr>
      <w:tr w:rsidR="00100F66" w:rsidRPr="00100F66" w:rsidTr="005C64A3">
        <w:tc>
          <w:tcPr>
            <w:tcW w:w="1157" w:type="dxa"/>
            <w:vMerge/>
          </w:tcPr>
          <w:p w:rsidR="00100F66" w:rsidRPr="00100F66" w:rsidRDefault="00100F66" w:rsidP="00706B7B">
            <w:pPr>
              <w:spacing w:before="120" w:after="120"/>
              <w:rPr>
                <w:rFonts w:hint="eastAsia"/>
                <w:sz w:val="16"/>
              </w:rPr>
            </w:pPr>
          </w:p>
        </w:tc>
        <w:tc>
          <w:tcPr>
            <w:tcW w:w="3204" w:type="dxa"/>
          </w:tcPr>
          <w:p w:rsidR="00100F66" w:rsidRPr="00100F66" w:rsidRDefault="00100F66" w:rsidP="00706B7B">
            <w:pPr>
              <w:spacing w:before="120" w:after="120"/>
              <w:rPr>
                <w:rFonts w:eastAsiaTheme="minorEastAsia" w:hint="eastAsia"/>
                <w:b/>
                <w:sz w:val="16"/>
              </w:rPr>
            </w:pPr>
            <w:r w:rsidRPr="00100F66">
              <w:rPr>
                <w:rFonts w:eastAsiaTheme="minorEastAsia" w:hint="eastAsia"/>
                <w:b/>
                <w:sz w:val="16"/>
              </w:rPr>
              <w:t>3300 (</w:t>
            </w:r>
            <w:r w:rsidRPr="00100F66">
              <w:rPr>
                <w:rFonts w:eastAsia="ＭＳ 明朝"/>
                <w:b/>
                <w:sz w:val="16"/>
                <w:lang w:val="en-GB"/>
              </w:rPr>
              <w:t>Outside the carrier</w:t>
            </w:r>
            <w:r w:rsidRPr="00100F66">
              <w:rPr>
                <w:rFonts w:eastAsia="ＭＳ 明朝" w:hint="eastAsia"/>
                <w:b/>
                <w:sz w:val="16"/>
                <w:lang w:val="en-GB"/>
              </w:rPr>
              <w:t>)</w:t>
            </w:r>
          </w:p>
        </w:tc>
        <w:tc>
          <w:tcPr>
            <w:tcW w:w="3071" w:type="dxa"/>
          </w:tcPr>
          <w:p w:rsidR="00100F66" w:rsidRPr="00100F66" w:rsidRDefault="00100F66" w:rsidP="00706B7B">
            <w:pPr>
              <w:spacing w:before="120" w:after="120"/>
              <w:rPr>
                <w:rFonts w:eastAsiaTheme="minorEastAsia" w:hint="eastAsia"/>
                <w:b/>
                <w:sz w:val="16"/>
              </w:rPr>
            </w:pPr>
            <w:r w:rsidRPr="00100F66">
              <w:rPr>
                <w:rFonts w:eastAsiaTheme="minorEastAsia" w:hint="eastAsia"/>
                <w:b/>
                <w:sz w:val="16"/>
              </w:rPr>
              <w:t>3301 (</w:t>
            </w:r>
            <w:r w:rsidRPr="00100F66">
              <w:rPr>
                <w:rFonts w:eastAsia="ＭＳ 明朝"/>
                <w:b/>
                <w:sz w:val="16"/>
                <w:lang w:val="en-GB"/>
              </w:rPr>
              <w:t>Undetermined position within the carrier</w:t>
            </w:r>
            <w:r w:rsidRPr="00100F66">
              <w:rPr>
                <w:rFonts w:eastAsiaTheme="minorEastAsia" w:hint="eastAsia"/>
                <w:b/>
                <w:sz w:val="16"/>
              </w:rPr>
              <w:t>)</w:t>
            </w:r>
          </w:p>
        </w:tc>
        <w:tc>
          <w:tcPr>
            <w:tcW w:w="2425" w:type="dxa"/>
          </w:tcPr>
          <w:p w:rsidR="00100F66" w:rsidRPr="00100F66" w:rsidRDefault="00100F66" w:rsidP="00706B7B">
            <w:pPr>
              <w:spacing w:before="120" w:after="120"/>
              <w:rPr>
                <w:rFonts w:eastAsiaTheme="minorEastAsia" w:hint="eastAsia"/>
                <w:b/>
                <w:sz w:val="16"/>
              </w:rPr>
            </w:pPr>
            <w:r w:rsidRPr="00100F66">
              <w:rPr>
                <w:rFonts w:eastAsiaTheme="minorEastAsia" w:hint="eastAsia"/>
                <w:b/>
                <w:sz w:val="16"/>
              </w:rPr>
              <w:t>Other</w:t>
            </w:r>
          </w:p>
        </w:tc>
      </w:tr>
      <w:tr w:rsidR="00142AC9" w:rsidRPr="00100F66" w:rsidTr="005C64A3">
        <w:tc>
          <w:tcPr>
            <w:tcW w:w="1157" w:type="dxa"/>
          </w:tcPr>
          <w:p w:rsidR="00142AC9" w:rsidRPr="00100F66" w:rsidRDefault="00142AC9" w:rsidP="00706B7B">
            <w:pPr>
              <w:spacing w:before="120" w:after="120"/>
              <w:rPr>
                <w:rFonts w:hint="eastAsia"/>
                <w:b/>
                <w:sz w:val="16"/>
              </w:rPr>
            </w:pPr>
            <w:r w:rsidRPr="00100F66">
              <w:rPr>
                <w:rFonts w:hint="eastAsia"/>
                <w:b/>
                <w:sz w:val="16"/>
              </w:rPr>
              <w:lastRenderedPageBreak/>
              <w:t>Carrier Leakage</w:t>
            </w:r>
          </w:p>
        </w:tc>
        <w:tc>
          <w:tcPr>
            <w:tcW w:w="3204" w:type="dxa"/>
          </w:tcPr>
          <w:p w:rsidR="00142AC9" w:rsidRPr="00100F66" w:rsidRDefault="00142AC9" w:rsidP="00706B7B">
            <w:pPr>
              <w:spacing w:before="120" w:after="120"/>
              <w:rPr>
                <w:rFonts w:eastAsiaTheme="minorEastAsia" w:hint="eastAsia"/>
                <w:sz w:val="16"/>
              </w:rPr>
            </w:pPr>
            <w:r w:rsidRPr="00100F66">
              <w:rPr>
                <w:rFonts w:eastAsiaTheme="minorEastAsia" w:hint="eastAsia"/>
                <w:sz w:val="16"/>
              </w:rPr>
              <w:t xml:space="preserve"> </w:t>
            </w:r>
            <w:r w:rsidRPr="00100F66">
              <w:rPr>
                <w:rFonts w:eastAsiaTheme="minorEastAsia"/>
                <w:sz w:val="16"/>
              </w:rPr>
              <w:t>“</w:t>
            </w:r>
            <w:r w:rsidRPr="00100F66">
              <w:rPr>
                <w:rFonts w:eastAsiaTheme="minorEastAsia" w:hint="eastAsia"/>
                <w:sz w:val="16"/>
              </w:rPr>
              <w:t>PASS</w:t>
            </w:r>
            <w:r w:rsidRPr="00100F66">
              <w:rPr>
                <w:rFonts w:eastAsiaTheme="minorEastAsia"/>
                <w:sz w:val="16"/>
              </w:rPr>
              <w:t>”</w:t>
            </w:r>
            <w:r w:rsidRPr="00100F66">
              <w:rPr>
                <w:rFonts w:eastAsiaTheme="minorEastAsia" w:hint="eastAsia"/>
                <w:sz w:val="16"/>
              </w:rPr>
              <w:t xml:space="preserve"> the test</w:t>
            </w:r>
            <w:r w:rsidR="009F2405">
              <w:rPr>
                <w:rFonts w:eastAsiaTheme="minorEastAsia" w:hint="eastAsia"/>
                <w:sz w:val="16"/>
              </w:rPr>
              <w:t xml:space="preserve"> without measurement</w:t>
            </w:r>
          </w:p>
          <w:p w:rsidR="00142AC9" w:rsidRPr="00100F66" w:rsidRDefault="00142AC9" w:rsidP="00A4115F">
            <w:pPr>
              <w:spacing w:before="120" w:after="120"/>
              <w:rPr>
                <w:rFonts w:eastAsiaTheme="minorEastAsia" w:hint="eastAsia"/>
                <w:sz w:val="16"/>
              </w:rPr>
            </w:pPr>
          </w:p>
        </w:tc>
        <w:tc>
          <w:tcPr>
            <w:tcW w:w="3071" w:type="dxa"/>
          </w:tcPr>
          <w:p w:rsidR="00142AC9" w:rsidRPr="00100F66" w:rsidRDefault="00142AC9" w:rsidP="00142AC9">
            <w:pPr>
              <w:spacing w:before="120" w:after="120"/>
              <w:rPr>
                <w:rFonts w:eastAsiaTheme="minorEastAsia" w:hint="eastAsia"/>
                <w:sz w:val="16"/>
              </w:rPr>
            </w:pPr>
            <w:r w:rsidRPr="00100F66">
              <w:rPr>
                <w:rFonts w:eastAsiaTheme="minorEastAsia"/>
                <w:sz w:val="16"/>
              </w:rPr>
              <w:t>“</w:t>
            </w:r>
            <w:r w:rsidRPr="00100F66">
              <w:rPr>
                <w:rFonts w:eastAsiaTheme="minorEastAsia" w:hint="eastAsia"/>
                <w:sz w:val="16"/>
              </w:rPr>
              <w:t>PASS</w:t>
            </w:r>
            <w:r w:rsidRPr="00100F66">
              <w:rPr>
                <w:rFonts w:eastAsiaTheme="minorEastAsia"/>
                <w:sz w:val="16"/>
              </w:rPr>
              <w:t>”</w:t>
            </w:r>
            <w:r w:rsidRPr="00100F66">
              <w:rPr>
                <w:rFonts w:eastAsiaTheme="minorEastAsia" w:hint="eastAsia"/>
                <w:sz w:val="16"/>
              </w:rPr>
              <w:t xml:space="preserve"> the test</w:t>
            </w:r>
            <w:r w:rsidR="009F2405">
              <w:rPr>
                <w:rFonts w:eastAsiaTheme="minorEastAsia" w:hint="eastAsia"/>
                <w:sz w:val="16"/>
              </w:rPr>
              <w:t xml:space="preserve"> without measurement</w:t>
            </w:r>
          </w:p>
          <w:p w:rsidR="00142AC9" w:rsidRPr="00100F66" w:rsidRDefault="00142AC9" w:rsidP="00706B7B">
            <w:pPr>
              <w:spacing w:before="120" w:after="120"/>
              <w:rPr>
                <w:rFonts w:eastAsiaTheme="minorEastAsia" w:hint="eastAsia"/>
                <w:sz w:val="16"/>
              </w:rPr>
            </w:pPr>
          </w:p>
        </w:tc>
        <w:tc>
          <w:tcPr>
            <w:tcW w:w="2425" w:type="dxa"/>
          </w:tcPr>
          <w:p w:rsidR="00142AC9" w:rsidRPr="00100F66" w:rsidRDefault="00EC709C" w:rsidP="004555DE">
            <w:pPr>
              <w:spacing w:before="120" w:after="120"/>
              <w:rPr>
                <w:rFonts w:eastAsiaTheme="minorEastAsia" w:hint="eastAsia"/>
                <w:sz w:val="16"/>
              </w:rPr>
            </w:pPr>
            <w:r w:rsidRPr="00100F66">
              <w:rPr>
                <w:rFonts w:eastAsiaTheme="minorEastAsia" w:hint="eastAsia"/>
                <w:sz w:val="16"/>
              </w:rPr>
              <w:t>T</w:t>
            </w:r>
            <w:r w:rsidR="00142AC9" w:rsidRPr="00100F66">
              <w:rPr>
                <w:rFonts w:eastAsiaTheme="minorEastAsia" w:hint="eastAsia"/>
                <w:sz w:val="16"/>
              </w:rPr>
              <w:t>est as usual</w:t>
            </w:r>
            <w:r w:rsidR="004555DE">
              <w:rPr>
                <w:rFonts w:eastAsiaTheme="minorEastAsia" w:hint="eastAsia"/>
                <w:sz w:val="16"/>
              </w:rPr>
              <w:t xml:space="preserve"> considering</w:t>
            </w:r>
            <w:r w:rsidR="00142AC9" w:rsidRPr="00100F66">
              <w:rPr>
                <w:rFonts w:eastAsiaTheme="minorEastAsia" w:hint="eastAsia"/>
                <w:sz w:val="16"/>
              </w:rPr>
              <w:t xml:space="preserve"> DC location indicated in </w:t>
            </w:r>
            <w:r w:rsidR="00142AC9" w:rsidRPr="00100F66">
              <w:rPr>
                <w:rFonts w:eastAsiaTheme="minorEastAsia" w:hint="eastAsia"/>
                <w:i/>
                <w:sz w:val="16"/>
              </w:rPr>
              <w:t>txDirectCurrentLocation</w:t>
            </w:r>
            <w:r w:rsidR="00142AC9" w:rsidRPr="00100F66">
              <w:rPr>
                <w:rFonts w:eastAsiaTheme="minorEastAsia" w:hint="eastAsia"/>
                <w:sz w:val="16"/>
              </w:rPr>
              <w:t xml:space="preserve"> IE.</w:t>
            </w:r>
          </w:p>
        </w:tc>
      </w:tr>
      <w:tr w:rsidR="004555DE" w:rsidRPr="00100F66" w:rsidTr="005C64A3">
        <w:tc>
          <w:tcPr>
            <w:tcW w:w="1157" w:type="dxa"/>
          </w:tcPr>
          <w:p w:rsidR="004555DE" w:rsidRPr="00100F66" w:rsidRDefault="004555DE" w:rsidP="00706B7B">
            <w:pPr>
              <w:spacing w:before="120" w:after="120"/>
              <w:rPr>
                <w:rFonts w:hint="eastAsia"/>
                <w:b/>
                <w:sz w:val="16"/>
              </w:rPr>
            </w:pPr>
            <w:r w:rsidRPr="00100F66">
              <w:rPr>
                <w:rFonts w:hint="eastAsia"/>
                <w:b/>
                <w:sz w:val="16"/>
              </w:rPr>
              <w:t>Inband Emission</w:t>
            </w:r>
          </w:p>
        </w:tc>
        <w:tc>
          <w:tcPr>
            <w:tcW w:w="3204" w:type="dxa"/>
          </w:tcPr>
          <w:p w:rsidR="004555DE" w:rsidRPr="00100F66" w:rsidRDefault="001C474F" w:rsidP="00706B7B">
            <w:pPr>
              <w:spacing w:before="120" w:after="120"/>
              <w:rPr>
                <w:rFonts w:eastAsiaTheme="minorEastAsia" w:hint="eastAsia"/>
                <w:sz w:val="16"/>
              </w:rPr>
            </w:pPr>
            <w:r>
              <w:rPr>
                <w:rFonts w:eastAsiaTheme="minorEastAsia" w:hint="eastAsia"/>
                <w:sz w:val="16"/>
              </w:rPr>
              <w:t xml:space="preserve">Test verdict is based on </w:t>
            </w:r>
            <w:r w:rsidR="004555DE" w:rsidRPr="00100F66">
              <w:rPr>
                <w:rFonts w:eastAsiaTheme="minorEastAsia" w:hint="eastAsia"/>
                <w:sz w:val="16"/>
              </w:rPr>
              <w:t xml:space="preserve">General Requirement  </w:t>
            </w:r>
            <w:r w:rsidR="004555DE" w:rsidRPr="00100F66">
              <w:rPr>
                <w:rFonts w:eastAsiaTheme="minorEastAsia"/>
                <w:sz w:val="16"/>
              </w:rPr>
              <w:t>for all the unused frequencies</w:t>
            </w:r>
            <w:r>
              <w:rPr>
                <w:rFonts w:eastAsiaTheme="minorEastAsia" w:hint="eastAsia"/>
                <w:sz w:val="16"/>
              </w:rPr>
              <w:t>(Carrier Leakage and IQ image requirement do not apply)</w:t>
            </w:r>
          </w:p>
          <w:p w:rsidR="004555DE" w:rsidRPr="001C474F" w:rsidRDefault="004555DE" w:rsidP="00706B7B">
            <w:pPr>
              <w:spacing w:before="120" w:after="120"/>
              <w:rPr>
                <w:rFonts w:eastAsiaTheme="minorEastAsia" w:hint="eastAsia"/>
                <w:sz w:val="16"/>
              </w:rPr>
            </w:pPr>
          </w:p>
          <w:p w:rsidR="004555DE" w:rsidRPr="00100F66" w:rsidRDefault="004555DE" w:rsidP="00706B7B">
            <w:pPr>
              <w:spacing w:before="120" w:after="120"/>
              <w:rPr>
                <w:rFonts w:hint="eastAsia"/>
                <w:sz w:val="16"/>
              </w:rPr>
            </w:pPr>
          </w:p>
        </w:tc>
        <w:tc>
          <w:tcPr>
            <w:tcW w:w="3071" w:type="dxa"/>
          </w:tcPr>
          <w:p w:rsidR="001C474F" w:rsidRPr="00100F66" w:rsidRDefault="001C474F" w:rsidP="001C474F">
            <w:pPr>
              <w:spacing w:before="120" w:after="120"/>
              <w:rPr>
                <w:rFonts w:eastAsiaTheme="minorEastAsia" w:hint="eastAsia"/>
                <w:sz w:val="16"/>
              </w:rPr>
            </w:pPr>
            <w:r>
              <w:rPr>
                <w:rFonts w:eastAsiaTheme="minorEastAsia" w:hint="eastAsia"/>
                <w:sz w:val="16"/>
              </w:rPr>
              <w:t xml:space="preserve">Test verdict is based on </w:t>
            </w:r>
            <w:r w:rsidRPr="00100F66">
              <w:rPr>
                <w:rFonts w:eastAsiaTheme="minorEastAsia" w:hint="eastAsia"/>
                <w:sz w:val="16"/>
              </w:rPr>
              <w:t xml:space="preserve">General Requirement  </w:t>
            </w:r>
            <w:r w:rsidRPr="00100F66">
              <w:rPr>
                <w:rFonts w:eastAsiaTheme="minorEastAsia"/>
                <w:sz w:val="16"/>
              </w:rPr>
              <w:t>for all the unused frequencies</w:t>
            </w:r>
            <w:r>
              <w:rPr>
                <w:rFonts w:eastAsiaTheme="minorEastAsia" w:hint="eastAsia"/>
                <w:sz w:val="16"/>
              </w:rPr>
              <w:t>(Carrier Leakage and IQ image requirement do not apply)</w:t>
            </w:r>
          </w:p>
          <w:p w:rsidR="004555DE" w:rsidRPr="00100F66" w:rsidRDefault="004555DE" w:rsidP="00706B7B">
            <w:pPr>
              <w:spacing w:before="120" w:after="120"/>
              <w:rPr>
                <w:rFonts w:eastAsiaTheme="minorEastAsia" w:hint="eastAsia"/>
                <w:sz w:val="16"/>
              </w:rPr>
            </w:pPr>
          </w:p>
        </w:tc>
        <w:tc>
          <w:tcPr>
            <w:tcW w:w="2425" w:type="dxa"/>
          </w:tcPr>
          <w:p w:rsidR="004555DE" w:rsidRDefault="004555DE" w:rsidP="004555DE">
            <w:pPr>
              <w:spacing w:before="120" w:after="120"/>
            </w:pPr>
            <w:r w:rsidRPr="00841332">
              <w:rPr>
                <w:rFonts w:eastAsiaTheme="minorEastAsia" w:hint="eastAsia"/>
                <w:sz w:val="16"/>
              </w:rPr>
              <w:t xml:space="preserve">Test as usual considering DC location indicated in </w:t>
            </w:r>
            <w:r w:rsidRPr="00841332">
              <w:rPr>
                <w:rFonts w:eastAsiaTheme="minorEastAsia" w:hint="eastAsia"/>
                <w:i/>
                <w:sz w:val="16"/>
              </w:rPr>
              <w:t>txDirectCurrentLocation</w:t>
            </w:r>
            <w:r w:rsidRPr="00841332">
              <w:rPr>
                <w:rFonts w:eastAsiaTheme="minorEastAsia" w:hint="eastAsia"/>
                <w:sz w:val="16"/>
              </w:rPr>
              <w:t xml:space="preserve"> IE.</w:t>
            </w:r>
          </w:p>
        </w:tc>
      </w:tr>
      <w:tr w:rsidR="004555DE" w:rsidRPr="00100F66" w:rsidTr="005C64A3">
        <w:tc>
          <w:tcPr>
            <w:tcW w:w="1157" w:type="dxa"/>
          </w:tcPr>
          <w:p w:rsidR="004555DE" w:rsidRPr="00100F66" w:rsidRDefault="004555DE" w:rsidP="00706B7B">
            <w:pPr>
              <w:spacing w:before="120" w:after="120"/>
              <w:rPr>
                <w:rFonts w:hint="eastAsia"/>
                <w:b/>
                <w:sz w:val="16"/>
              </w:rPr>
            </w:pPr>
            <w:r w:rsidRPr="00100F66">
              <w:rPr>
                <w:rFonts w:hint="eastAsia"/>
                <w:b/>
                <w:sz w:val="16"/>
              </w:rPr>
              <w:t xml:space="preserve">EVM, EVM </w:t>
            </w:r>
            <w:r w:rsidRPr="00100F66">
              <w:rPr>
                <w:b/>
                <w:sz w:val="16"/>
              </w:rPr>
              <w:t>flatness</w:t>
            </w:r>
          </w:p>
        </w:tc>
        <w:tc>
          <w:tcPr>
            <w:tcW w:w="3204" w:type="dxa"/>
          </w:tcPr>
          <w:p w:rsidR="004555DE" w:rsidRPr="00100F66" w:rsidRDefault="004555DE" w:rsidP="003B35E4">
            <w:pPr>
              <w:spacing w:before="120" w:after="120"/>
              <w:rPr>
                <w:rFonts w:eastAsiaTheme="minorEastAsia" w:hint="eastAsia"/>
                <w:sz w:val="16"/>
              </w:rPr>
            </w:pPr>
            <w:r>
              <w:rPr>
                <w:rFonts w:eastAsiaTheme="minorEastAsia" w:hint="eastAsia"/>
                <w:sz w:val="16"/>
              </w:rPr>
              <w:t>Test verdict based on</w:t>
            </w:r>
            <w:r w:rsidRPr="00100F66">
              <w:rPr>
                <w:rFonts w:eastAsiaTheme="minorEastAsia" w:hint="eastAsia"/>
                <w:sz w:val="16"/>
              </w:rPr>
              <w:t xml:space="preserve"> </w:t>
            </w:r>
            <w:r>
              <w:rPr>
                <w:rFonts w:eastAsiaTheme="minorEastAsia" w:hint="eastAsia"/>
                <w:sz w:val="16"/>
              </w:rPr>
              <w:t xml:space="preserve">measured </w:t>
            </w:r>
            <w:r w:rsidRPr="00100F66">
              <w:rPr>
                <w:rFonts w:eastAsiaTheme="minorEastAsia" w:hint="eastAsia"/>
                <w:sz w:val="16"/>
              </w:rPr>
              <w:t xml:space="preserve">EVM and EVM </w:t>
            </w:r>
            <w:r w:rsidRPr="00100F66">
              <w:rPr>
                <w:rFonts w:eastAsiaTheme="minorEastAsia"/>
                <w:sz w:val="16"/>
              </w:rPr>
              <w:t>flatness</w:t>
            </w:r>
            <w:r w:rsidRPr="00100F66">
              <w:rPr>
                <w:rFonts w:eastAsiaTheme="minorEastAsia" w:hint="eastAsia"/>
                <w:sz w:val="16"/>
              </w:rPr>
              <w:t xml:space="preserve"> </w:t>
            </w:r>
            <w:r w:rsidRPr="00100F66">
              <w:rPr>
                <w:rFonts w:eastAsiaTheme="minorEastAsia"/>
                <w:sz w:val="16"/>
              </w:rPr>
              <w:t>without</w:t>
            </w:r>
            <w:r w:rsidRPr="00100F66">
              <w:rPr>
                <w:rFonts w:eastAsiaTheme="minorEastAsia" w:hint="eastAsia"/>
                <w:sz w:val="16"/>
              </w:rPr>
              <w:t xml:space="preserve"> any</w:t>
            </w:r>
            <w:r>
              <w:rPr>
                <w:rFonts w:eastAsiaTheme="minorEastAsia" w:hint="eastAsia"/>
                <w:sz w:val="16"/>
              </w:rPr>
              <w:t xml:space="preserve"> RF correction of </w:t>
            </w:r>
            <w:r w:rsidRPr="00100F66">
              <w:rPr>
                <w:rFonts w:eastAsiaTheme="minorEastAsia" w:hint="eastAsia"/>
                <w:sz w:val="16"/>
              </w:rPr>
              <w:t xml:space="preserve">carrier leakage </w:t>
            </w:r>
          </w:p>
        </w:tc>
        <w:tc>
          <w:tcPr>
            <w:tcW w:w="3071" w:type="dxa"/>
          </w:tcPr>
          <w:p w:rsidR="004555DE" w:rsidRPr="00100F66" w:rsidRDefault="004555DE" w:rsidP="00706B7B">
            <w:pPr>
              <w:spacing w:before="120" w:after="120"/>
              <w:rPr>
                <w:rFonts w:eastAsiaTheme="minorEastAsia" w:hint="eastAsia"/>
                <w:sz w:val="16"/>
              </w:rPr>
            </w:pPr>
            <w:r>
              <w:rPr>
                <w:rFonts w:eastAsiaTheme="minorEastAsia" w:hint="eastAsia"/>
                <w:sz w:val="16"/>
              </w:rPr>
              <w:t>Test verdict based on</w:t>
            </w:r>
            <w:r w:rsidRPr="00100F66">
              <w:rPr>
                <w:rFonts w:eastAsiaTheme="minorEastAsia" w:hint="eastAsia"/>
                <w:sz w:val="16"/>
              </w:rPr>
              <w:t xml:space="preserve"> </w:t>
            </w:r>
            <w:r>
              <w:rPr>
                <w:rFonts w:eastAsiaTheme="minorEastAsia" w:hint="eastAsia"/>
                <w:sz w:val="16"/>
              </w:rPr>
              <w:t xml:space="preserve">measured </w:t>
            </w:r>
            <w:r w:rsidRPr="00100F66">
              <w:rPr>
                <w:rFonts w:eastAsiaTheme="minorEastAsia" w:hint="eastAsia"/>
                <w:sz w:val="16"/>
              </w:rPr>
              <w:t xml:space="preserve">EVM and EVM </w:t>
            </w:r>
            <w:r w:rsidRPr="00100F66">
              <w:rPr>
                <w:rFonts w:eastAsiaTheme="minorEastAsia"/>
                <w:sz w:val="16"/>
              </w:rPr>
              <w:t>flatness</w:t>
            </w:r>
            <w:r w:rsidRPr="00100F66">
              <w:rPr>
                <w:rFonts w:eastAsiaTheme="minorEastAsia" w:hint="eastAsia"/>
                <w:sz w:val="16"/>
              </w:rPr>
              <w:t xml:space="preserve"> </w:t>
            </w:r>
            <w:r w:rsidRPr="00100F66">
              <w:rPr>
                <w:rFonts w:eastAsiaTheme="minorEastAsia"/>
                <w:sz w:val="16"/>
              </w:rPr>
              <w:t>without</w:t>
            </w:r>
            <w:r w:rsidRPr="00100F66">
              <w:rPr>
                <w:rFonts w:eastAsiaTheme="minorEastAsia" w:hint="eastAsia"/>
                <w:sz w:val="16"/>
              </w:rPr>
              <w:t xml:space="preserve"> any</w:t>
            </w:r>
            <w:r>
              <w:rPr>
                <w:rFonts w:eastAsiaTheme="minorEastAsia" w:hint="eastAsia"/>
                <w:sz w:val="16"/>
              </w:rPr>
              <w:t xml:space="preserve"> RF correction of </w:t>
            </w:r>
            <w:r w:rsidRPr="00100F66">
              <w:rPr>
                <w:rFonts w:eastAsiaTheme="minorEastAsia" w:hint="eastAsia"/>
                <w:sz w:val="16"/>
              </w:rPr>
              <w:t>carrier leakage</w:t>
            </w:r>
          </w:p>
        </w:tc>
        <w:tc>
          <w:tcPr>
            <w:tcW w:w="2425" w:type="dxa"/>
          </w:tcPr>
          <w:p w:rsidR="004555DE" w:rsidRDefault="004555DE" w:rsidP="004555DE">
            <w:pPr>
              <w:spacing w:before="120" w:after="120"/>
            </w:pPr>
            <w:r w:rsidRPr="00841332">
              <w:rPr>
                <w:rFonts w:eastAsiaTheme="minorEastAsia" w:hint="eastAsia"/>
                <w:sz w:val="16"/>
              </w:rPr>
              <w:t xml:space="preserve">Test as usual considering DC location indicated in </w:t>
            </w:r>
            <w:r w:rsidRPr="00841332">
              <w:rPr>
                <w:rFonts w:eastAsiaTheme="minorEastAsia" w:hint="eastAsia"/>
                <w:i/>
                <w:sz w:val="16"/>
              </w:rPr>
              <w:t>txDirectCurrentLocation</w:t>
            </w:r>
            <w:r w:rsidRPr="00841332">
              <w:rPr>
                <w:rFonts w:eastAsiaTheme="minorEastAsia" w:hint="eastAsia"/>
                <w:sz w:val="16"/>
              </w:rPr>
              <w:t xml:space="preserve"> IE.</w:t>
            </w:r>
          </w:p>
        </w:tc>
      </w:tr>
    </w:tbl>
    <w:p w:rsidR="00760243" w:rsidRDefault="00760243" w:rsidP="000C0F1E">
      <w:pPr>
        <w:spacing w:before="120" w:after="120"/>
        <w:rPr>
          <w:rFonts w:eastAsiaTheme="minorEastAsia" w:hint="eastAsia"/>
        </w:rPr>
      </w:pPr>
    </w:p>
    <w:p w:rsidR="005915BC" w:rsidRPr="00015C04" w:rsidRDefault="00CE7147" w:rsidP="0004612F">
      <w:pPr>
        <w:spacing w:before="120" w:after="120"/>
        <w:rPr>
          <w:rFonts w:eastAsiaTheme="minorEastAsia" w:hint="eastAsia"/>
        </w:rPr>
      </w:pPr>
      <w:r>
        <w:rPr>
          <w:rFonts w:eastAsiaTheme="minorEastAsia" w:hint="eastAsia"/>
        </w:rPr>
        <w:t xml:space="preserve">Some views on </w:t>
      </w:r>
      <w:r w:rsidR="00DA0163">
        <w:rPr>
          <w:rFonts w:eastAsiaTheme="minorEastAsia" w:hint="eastAsia"/>
        </w:rPr>
        <w:t xml:space="preserve">need of </w:t>
      </w:r>
      <w:r>
        <w:rPr>
          <w:rFonts w:eastAsiaTheme="minorEastAsia"/>
        </w:rPr>
        <w:t>differentiation</w:t>
      </w:r>
      <w:r>
        <w:rPr>
          <w:rFonts w:eastAsiaTheme="minorEastAsia" w:hint="eastAsia"/>
        </w:rPr>
        <w:t xml:space="preserve"> </w:t>
      </w:r>
      <w:r w:rsidR="00616D43">
        <w:rPr>
          <w:rFonts w:eastAsiaTheme="minorEastAsia" w:hint="eastAsia"/>
        </w:rPr>
        <w:t xml:space="preserve">of 3301 </w:t>
      </w:r>
      <w:r w:rsidR="00E830BB">
        <w:rPr>
          <w:rFonts w:eastAsiaTheme="minorEastAsia" w:hint="eastAsia"/>
        </w:rPr>
        <w:t xml:space="preserve">from 3300 </w:t>
      </w:r>
      <w:r w:rsidR="00616D43">
        <w:rPr>
          <w:rFonts w:eastAsiaTheme="minorEastAsia" w:hint="eastAsia"/>
        </w:rPr>
        <w:t>are</w:t>
      </w:r>
      <w:r>
        <w:rPr>
          <w:rFonts w:eastAsiaTheme="minorEastAsia" w:hint="eastAsia"/>
        </w:rPr>
        <w:t xml:space="preserve"> </w:t>
      </w:r>
      <w:r w:rsidR="007A3700">
        <w:rPr>
          <w:rFonts w:eastAsiaTheme="minorEastAsia" w:hint="eastAsia"/>
        </w:rPr>
        <w:t>raised</w:t>
      </w:r>
      <w:r>
        <w:rPr>
          <w:rFonts w:eastAsiaTheme="minorEastAsia" w:hint="eastAsia"/>
        </w:rPr>
        <w:t xml:space="preserve"> during </w:t>
      </w:r>
      <w:r>
        <w:rPr>
          <w:rFonts w:eastAsiaTheme="minorEastAsia"/>
        </w:rPr>
        <w:t>the</w:t>
      </w:r>
      <w:r>
        <w:rPr>
          <w:rFonts w:eastAsiaTheme="minorEastAsia" w:hint="eastAsia"/>
        </w:rPr>
        <w:t xml:space="preserve"> offline </w:t>
      </w:r>
      <w:r>
        <w:rPr>
          <w:rFonts w:eastAsiaTheme="minorEastAsia"/>
        </w:rPr>
        <w:t>discussion</w:t>
      </w:r>
      <w:r w:rsidR="007C0352">
        <w:rPr>
          <w:rFonts w:eastAsiaTheme="minorEastAsia" w:hint="eastAsia"/>
        </w:rPr>
        <w:t xml:space="preserve"> before the meeting</w:t>
      </w:r>
      <w:r w:rsidR="006627C9">
        <w:rPr>
          <w:rFonts w:eastAsiaTheme="minorEastAsia" w:hint="eastAsia"/>
        </w:rPr>
        <w:t xml:space="preserve"> from some companies</w:t>
      </w:r>
      <w:r w:rsidR="00616D43">
        <w:rPr>
          <w:rFonts w:eastAsiaTheme="minorEastAsia" w:hint="eastAsia"/>
        </w:rPr>
        <w:t xml:space="preserve">. </w:t>
      </w:r>
      <w:r w:rsidR="0004612F">
        <w:rPr>
          <w:rFonts w:eastAsiaTheme="minorEastAsia" w:hint="eastAsia"/>
        </w:rPr>
        <w:t xml:space="preserve">As 3301 means </w:t>
      </w:r>
      <w:r w:rsidR="0004612F">
        <w:rPr>
          <w:rFonts w:eastAsiaTheme="minorEastAsia"/>
        </w:rPr>
        <w:t>undetermined position</w:t>
      </w:r>
      <w:r w:rsidR="0004612F">
        <w:rPr>
          <w:rFonts w:eastAsiaTheme="minorEastAsia" w:hint="eastAsia"/>
        </w:rPr>
        <w:t xml:space="preserve"> in the carrier</w:t>
      </w:r>
      <w:r w:rsidR="00E830BB">
        <w:rPr>
          <w:rFonts w:eastAsiaTheme="minorEastAsia" w:hint="eastAsia"/>
        </w:rPr>
        <w:t xml:space="preserve"> </w:t>
      </w:r>
      <w:r w:rsidR="001D5430">
        <w:rPr>
          <w:rFonts w:eastAsiaTheme="minorEastAsia" w:hint="eastAsia"/>
        </w:rPr>
        <w:t xml:space="preserve">and </w:t>
      </w:r>
      <w:r w:rsidR="00E830BB">
        <w:rPr>
          <w:rFonts w:eastAsiaTheme="minorEastAsia" w:hint="eastAsia"/>
        </w:rPr>
        <w:t>DC</w:t>
      </w:r>
      <w:r w:rsidR="00903414">
        <w:rPr>
          <w:rFonts w:eastAsiaTheme="minorEastAsia" w:hint="eastAsia"/>
        </w:rPr>
        <w:t>(LO)</w:t>
      </w:r>
      <w:r w:rsidR="00E830BB">
        <w:rPr>
          <w:rFonts w:eastAsiaTheme="minorEastAsia" w:hint="eastAsia"/>
        </w:rPr>
        <w:t xml:space="preserve"> </w:t>
      </w:r>
      <w:r w:rsidR="001D5430">
        <w:rPr>
          <w:rFonts w:eastAsiaTheme="minorEastAsia" w:hint="eastAsia"/>
        </w:rPr>
        <w:t>still</w:t>
      </w:r>
      <w:r w:rsidR="001D5430">
        <w:rPr>
          <w:rFonts w:eastAsiaTheme="minorEastAsia" w:hint="eastAsia"/>
        </w:rPr>
        <w:t xml:space="preserve"> </w:t>
      </w:r>
      <w:r w:rsidR="00E830BB">
        <w:rPr>
          <w:rFonts w:eastAsiaTheme="minorEastAsia" w:hint="eastAsia"/>
        </w:rPr>
        <w:t xml:space="preserve">exists </w:t>
      </w:r>
      <w:r w:rsidR="00E830BB">
        <w:rPr>
          <w:rFonts w:eastAsiaTheme="minorEastAsia"/>
        </w:rPr>
        <w:t>“somewhere”</w:t>
      </w:r>
      <w:r w:rsidR="00E830BB">
        <w:rPr>
          <w:rFonts w:eastAsiaTheme="minorEastAsia" w:hint="eastAsia"/>
        </w:rPr>
        <w:t xml:space="preserve"> in the</w:t>
      </w:r>
      <w:r w:rsidR="00410889">
        <w:rPr>
          <w:rFonts w:eastAsiaTheme="minorEastAsia" w:hint="eastAsia"/>
        </w:rPr>
        <w:t xml:space="preserve"> </w:t>
      </w:r>
      <w:r w:rsidR="00410889">
        <w:rPr>
          <w:rFonts w:eastAsiaTheme="minorEastAsia"/>
        </w:rPr>
        <w:t>carrier</w:t>
      </w:r>
      <w:r w:rsidR="0004612F">
        <w:rPr>
          <w:rFonts w:eastAsiaTheme="minorEastAsia" w:hint="eastAsia"/>
        </w:rPr>
        <w:t xml:space="preserve">, </w:t>
      </w:r>
      <w:r w:rsidR="00B27A69">
        <w:rPr>
          <w:rFonts w:eastAsiaTheme="minorEastAsia" w:hint="eastAsia"/>
        </w:rPr>
        <w:t xml:space="preserve">then </w:t>
      </w:r>
      <w:r w:rsidR="0004612F">
        <w:rPr>
          <w:rFonts w:eastAsiaTheme="minorEastAsia" w:hint="eastAsia"/>
        </w:rPr>
        <w:t>applying general requirement</w:t>
      </w:r>
      <w:r w:rsidR="00B27A69">
        <w:rPr>
          <w:rFonts w:eastAsiaTheme="minorEastAsia" w:hint="eastAsia"/>
        </w:rPr>
        <w:t xml:space="preserve"> </w:t>
      </w:r>
      <w:r w:rsidR="001D5430">
        <w:rPr>
          <w:rFonts w:eastAsiaTheme="minorEastAsia" w:hint="eastAsia"/>
        </w:rPr>
        <w:t xml:space="preserve">in IBE </w:t>
      </w:r>
      <w:r w:rsidR="00B27A69">
        <w:rPr>
          <w:rFonts w:eastAsiaTheme="minorEastAsia" w:hint="eastAsia"/>
        </w:rPr>
        <w:t xml:space="preserve">for all frequency </w:t>
      </w:r>
      <w:r w:rsidR="0004612F">
        <w:rPr>
          <w:rFonts w:eastAsiaTheme="minorEastAsia" w:hint="eastAsia"/>
        </w:rPr>
        <w:t>could FAIL the test.</w:t>
      </w:r>
      <w:r w:rsidR="002E74EA">
        <w:rPr>
          <w:rFonts w:eastAsiaTheme="minorEastAsia" w:hint="eastAsia"/>
        </w:rPr>
        <w:t xml:space="preserve"> This can be technically reasonable</w:t>
      </w:r>
      <w:r w:rsidR="00DA01CE">
        <w:rPr>
          <w:rFonts w:eastAsiaTheme="minorEastAsia" w:hint="eastAsia"/>
        </w:rPr>
        <w:t xml:space="preserve"> observation</w:t>
      </w:r>
      <w:r w:rsidR="002E74EA">
        <w:rPr>
          <w:rFonts w:eastAsiaTheme="minorEastAsia" w:hint="eastAsia"/>
        </w:rPr>
        <w:t>.  However, i</w:t>
      </w:r>
      <w:r w:rsidR="00015C04">
        <w:rPr>
          <w:rFonts w:eastAsiaTheme="minorEastAsia" w:hint="eastAsia"/>
        </w:rPr>
        <w:t>n</w:t>
      </w:r>
      <w:r w:rsidR="0004612F">
        <w:rPr>
          <w:rFonts w:eastAsiaTheme="minorEastAsia" w:hint="eastAsia"/>
        </w:rPr>
        <w:t xml:space="preserve"> our understanding, </w:t>
      </w:r>
      <w:r w:rsidR="00903414">
        <w:rPr>
          <w:rFonts w:eastAsiaTheme="minorEastAsia" w:hint="eastAsia"/>
        </w:rPr>
        <w:t>such</w:t>
      </w:r>
      <w:r w:rsidR="00CA3A0B">
        <w:rPr>
          <w:rFonts w:eastAsiaTheme="minorEastAsia"/>
        </w:rPr>
        <w:t xml:space="preserve"> </w:t>
      </w:r>
      <w:r w:rsidR="00410889">
        <w:rPr>
          <w:rFonts w:eastAsiaTheme="minorEastAsia"/>
        </w:rPr>
        <w:t>“</w:t>
      </w:r>
      <w:r w:rsidR="00EA358B">
        <w:rPr>
          <w:rFonts w:eastAsiaTheme="minorEastAsia" w:hint="eastAsia"/>
        </w:rPr>
        <w:t xml:space="preserve">FAIL </w:t>
      </w:r>
      <w:r w:rsidR="00CA3A0B">
        <w:rPr>
          <w:rFonts w:eastAsiaTheme="minorEastAsia" w:hint="eastAsia"/>
        </w:rPr>
        <w:t>risk</w:t>
      </w:r>
      <w:r w:rsidR="00410889">
        <w:rPr>
          <w:rFonts w:eastAsiaTheme="minorEastAsia"/>
        </w:rPr>
        <w:t>”</w:t>
      </w:r>
      <w:r w:rsidR="0004612F">
        <w:rPr>
          <w:rFonts w:eastAsiaTheme="minorEastAsia" w:hint="eastAsia"/>
        </w:rPr>
        <w:t xml:space="preserve"> </w:t>
      </w:r>
      <w:r w:rsidR="00492458">
        <w:rPr>
          <w:rFonts w:eastAsiaTheme="minorEastAsia" w:hint="eastAsia"/>
        </w:rPr>
        <w:t xml:space="preserve">was already discussed in RAN4 </w:t>
      </w:r>
      <w:r w:rsidR="00120351">
        <w:rPr>
          <w:rFonts w:eastAsiaTheme="minorEastAsia" w:hint="eastAsia"/>
        </w:rPr>
        <w:t xml:space="preserve">for long time [e.g. 1-10] </w:t>
      </w:r>
      <w:r w:rsidR="00903414">
        <w:rPr>
          <w:rFonts w:eastAsiaTheme="minorEastAsia" w:hint="eastAsia"/>
        </w:rPr>
        <w:t xml:space="preserve">but </w:t>
      </w:r>
      <w:r w:rsidR="001A0DDD">
        <w:rPr>
          <w:rFonts w:eastAsiaTheme="minorEastAsia" w:hint="eastAsia"/>
        </w:rPr>
        <w:t>it cannot be helped but to adopt the current sentence in 38.101-1</w:t>
      </w:r>
      <w:r w:rsidR="00903414">
        <w:rPr>
          <w:rFonts w:eastAsiaTheme="minorEastAsia" w:hint="eastAsia"/>
        </w:rPr>
        <w:t>.</w:t>
      </w:r>
      <w:r w:rsidR="00015C04">
        <w:rPr>
          <w:rFonts w:eastAsiaTheme="minorEastAsia" w:hint="eastAsia"/>
        </w:rPr>
        <w:t xml:space="preserve"> </w:t>
      </w:r>
      <w:r w:rsidR="005915BC" w:rsidRPr="005915BC">
        <w:rPr>
          <w:rFonts w:eastAsia="ＭＳ 明朝" w:hint="eastAsia"/>
          <w:lang w:val="de-DE"/>
        </w:rPr>
        <w:t>I</w:t>
      </w:r>
      <w:r w:rsidR="007D23B8">
        <w:rPr>
          <w:rFonts w:eastAsia="ＭＳ 明朝" w:hint="eastAsia"/>
          <w:lang w:val="de-DE"/>
        </w:rPr>
        <w:t>f</w:t>
      </w:r>
      <w:r w:rsidR="005915BC" w:rsidRPr="005915BC">
        <w:rPr>
          <w:rFonts w:eastAsia="ＭＳ 明朝" w:hint="eastAsia"/>
          <w:lang w:val="de-DE"/>
        </w:rPr>
        <w:t xml:space="preserve"> 3301 is allowed to skip the test, that can </w:t>
      </w:r>
      <w:r w:rsidR="003B3192">
        <w:rPr>
          <w:rFonts w:eastAsia="ＭＳ 明朝" w:hint="eastAsia"/>
          <w:lang w:val="de-DE"/>
        </w:rPr>
        <w:t>make</w:t>
      </w:r>
      <w:r w:rsidR="005915BC" w:rsidRPr="005915BC">
        <w:rPr>
          <w:rFonts w:eastAsia="ＭＳ 明朝" w:hint="eastAsia"/>
          <w:lang w:val="de-DE"/>
        </w:rPr>
        <w:t xml:space="preserve"> a </w:t>
      </w:r>
      <w:r w:rsidR="006D0530">
        <w:rPr>
          <w:rFonts w:eastAsia="ＭＳ 明朝" w:hint="eastAsia"/>
          <w:lang w:val="de-DE"/>
        </w:rPr>
        <w:t>loophole</w:t>
      </w:r>
      <w:r w:rsidR="006D0530">
        <w:rPr>
          <w:rFonts w:eastAsia="ＭＳ 明朝"/>
          <w:lang w:val="de-DE"/>
        </w:rPr>
        <w:t xml:space="preserve"> </w:t>
      </w:r>
      <w:r w:rsidR="006D0530">
        <w:rPr>
          <w:rFonts w:eastAsia="ＭＳ 明朝" w:hint="eastAsia"/>
          <w:lang w:val="de-DE"/>
        </w:rPr>
        <w:t xml:space="preserve">for </w:t>
      </w:r>
      <w:r w:rsidR="005915BC" w:rsidRPr="005915BC">
        <w:rPr>
          <w:rFonts w:eastAsia="ＭＳ 明朝"/>
          <w:lang w:val="de-DE"/>
        </w:rPr>
        <w:t>conformance test</w:t>
      </w:r>
      <w:r w:rsidR="006D0530">
        <w:rPr>
          <w:rFonts w:eastAsia="ＭＳ 明朝" w:hint="eastAsia"/>
          <w:lang w:val="de-DE"/>
        </w:rPr>
        <w:t xml:space="preserve"> coverage</w:t>
      </w:r>
      <w:r w:rsidR="00015C04">
        <w:rPr>
          <w:rFonts w:eastAsia="ＭＳ 明朝" w:hint="eastAsia"/>
          <w:lang w:val="de-DE"/>
        </w:rPr>
        <w:t>.</w:t>
      </w:r>
    </w:p>
    <w:p w:rsidR="003B3192" w:rsidRDefault="003B3192" w:rsidP="0004612F">
      <w:pPr>
        <w:spacing w:before="120" w:after="120"/>
        <w:rPr>
          <w:rFonts w:eastAsia="ＭＳ 明朝" w:hint="eastAsia"/>
          <w:b/>
          <w:lang w:val="de-DE"/>
        </w:rPr>
      </w:pPr>
      <w:r w:rsidRPr="006D0530">
        <w:rPr>
          <w:rFonts w:eastAsia="ＭＳ 明朝" w:hint="eastAsia"/>
          <w:b/>
          <w:lang w:val="de-DE"/>
        </w:rPr>
        <w:t xml:space="preserve">Observation </w:t>
      </w:r>
      <w:r w:rsidR="005A166F">
        <w:rPr>
          <w:rFonts w:eastAsia="ＭＳ 明朝" w:hint="eastAsia"/>
          <w:b/>
          <w:lang w:val="de-DE"/>
        </w:rPr>
        <w:t>3</w:t>
      </w:r>
      <w:r w:rsidRPr="006D0530">
        <w:rPr>
          <w:rFonts w:eastAsia="ＭＳ 明朝" w:hint="eastAsia"/>
          <w:b/>
          <w:lang w:val="de-DE"/>
        </w:rPr>
        <w:t xml:space="preserve"> : S</w:t>
      </w:r>
      <w:r w:rsidRPr="006D0530">
        <w:rPr>
          <w:rFonts w:eastAsia="ＭＳ 明朝"/>
          <w:b/>
          <w:lang w:val="de-DE"/>
        </w:rPr>
        <w:t>k</w:t>
      </w:r>
      <w:r w:rsidRPr="006D0530">
        <w:rPr>
          <w:rFonts w:eastAsia="ＭＳ 明朝" w:hint="eastAsia"/>
          <w:b/>
          <w:lang w:val="de-DE"/>
        </w:rPr>
        <w:t xml:space="preserve">ipping test for 3301 would make a </w:t>
      </w:r>
      <w:r w:rsidR="00740D3D">
        <w:rPr>
          <w:rFonts w:eastAsia="ＭＳ 明朝" w:hint="eastAsia"/>
          <w:b/>
          <w:lang w:val="de-DE"/>
        </w:rPr>
        <w:t>loophole</w:t>
      </w:r>
      <w:r w:rsidRPr="006D0530">
        <w:rPr>
          <w:rFonts w:eastAsia="ＭＳ 明朝" w:hint="eastAsia"/>
          <w:b/>
          <w:lang w:val="de-DE"/>
        </w:rPr>
        <w:t xml:space="preserve"> </w:t>
      </w:r>
      <w:r w:rsidR="00740D3D">
        <w:rPr>
          <w:rFonts w:eastAsia="ＭＳ 明朝" w:hint="eastAsia"/>
          <w:b/>
          <w:lang w:val="de-DE"/>
        </w:rPr>
        <w:t>for conformance test</w:t>
      </w:r>
      <w:r w:rsidRPr="006D0530">
        <w:rPr>
          <w:rFonts w:eastAsia="ＭＳ 明朝" w:hint="eastAsia"/>
          <w:b/>
          <w:lang w:val="de-DE"/>
        </w:rPr>
        <w:t xml:space="preserve"> </w:t>
      </w:r>
    </w:p>
    <w:p w:rsidR="006D0530" w:rsidRPr="00EA1CCF" w:rsidRDefault="006D0530" w:rsidP="0004612F">
      <w:pPr>
        <w:spacing w:before="120" w:after="120"/>
        <w:rPr>
          <w:rFonts w:eastAsia="ＭＳ 明朝" w:hint="eastAsia"/>
          <w:lang w:val="de-DE"/>
        </w:rPr>
      </w:pPr>
      <w:r w:rsidRPr="00EA1CCF">
        <w:rPr>
          <w:rFonts w:eastAsia="ＭＳ 明朝" w:hint="eastAsia"/>
          <w:lang w:val="de-DE"/>
        </w:rPr>
        <w:t xml:space="preserve">Due to these reasons, our </w:t>
      </w:r>
      <w:r w:rsidR="00FD0794">
        <w:rPr>
          <w:rFonts w:eastAsia="ＭＳ 明朝" w:hint="eastAsia"/>
          <w:lang w:val="de-DE"/>
        </w:rPr>
        <w:t xml:space="preserve">basic </w:t>
      </w:r>
      <w:r w:rsidR="00AC6814">
        <w:rPr>
          <w:rFonts w:eastAsia="ＭＳ 明朝" w:hint="eastAsia"/>
          <w:lang w:val="de-DE"/>
        </w:rPr>
        <w:t>preference</w:t>
      </w:r>
      <w:r w:rsidRPr="00EA1CCF">
        <w:rPr>
          <w:rFonts w:eastAsia="ＭＳ 明朝" w:hint="eastAsia"/>
          <w:lang w:val="de-DE"/>
        </w:rPr>
        <w:t xml:space="preserve"> is not to give specifal treatment for 3301, and treat it samely as</w:t>
      </w:r>
      <w:r w:rsidR="00EA1CCF">
        <w:rPr>
          <w:rFonts w:eastAsia="ＭＳ 明朝" w:hint="eastAsia"/>
          <w:lang w:val="de-DE"/>
        </w:rPr>
        <w:t xml:space="preserve"> for</w:t>
      </w:r>
      <w:r w:rsidR="00FD0794">
        <w:rPr>
          <w:rFonts w:eastAsia="ＭＳ 明朝" w:hint="eastAsia"/>
          <w:lang w:val="de-DE"/>
        </w:rPr>
        <w:t xml:space="preserve"> 3300 (i.e. i</w:t>
      </w:r>
      <w:r w:rsidR="0061598F">
        <w:rPr>
          <w:rFonts w:eastAsia="ＭＳ 明朝" w:hint="eastAsia"/>
          <w:lang w:val="de-DE"/>
        </w:rPr>
        <w:t>mpl</w:t>
      </w:r>
      <w:r w:rsidR="00AC6814">
        <w:rPr>
          <w:rFonts w:eastAsia="ＭＳ 明朝" w:hint="eastAsia"/>
          <w:lang w:val="de-DE"/>
        </w:rPr>
        <w:t>e</w:t>
      </w:r>
      <w:r w:rsidR="0061598F">
        <w:rPr>
          <w:rFonts w:eastAsia="ＭＳ 明朝" w:hint="eastAsia"/>
          <w:lang w:val="de-DE"/>
        </w:rPr>
        <w:t>me</w:t>
      </w:r>
      <w:r w:rsidR="00FD0794">
        <w:rPr>
          <w:rFonts w:eastAsia="ＭＳ 明朝" w:hint="eastAsia"/>
          <w:lang w:val="de-DE"/>
        </w:rPr>
        <w:t xml:space="preserve">nt the core spec as </w:t>
      </w:r>
      <w:r w:rsidR="0061598F">
        <w:rPr>
          <w:rFonts w:eastAsia="ＭＳ 明朝" w:hint="eastAsia"/>
          <w:lang w:val="de-DE"/>
        </w:rPr>
        <w:t>it says</w:t>
      </w:r>
      <w:r w:rsidR="00FD0794">
        <w:rPr>
          <w:rFonts w:eastAsia="ＭＳ 明朝" w:hint="eastAsia"/>
          <w:lang w:val="de-DE"/>
        </w:rPr>
        <w:t>).</w:t>
      </w:r>
    </w:p>
    <w:p w:rsidR="006D0530" w:rsidRDefault="006D0530" w:rsidP="0004612F">
      <w:pPr>
        <w:spacing w:before="120" w:after="120"/>
        <w:rPr>
          <w:rFonts w:eastAsiaTheme="minorEastAsia" w:hint="eastAsia"/>
          <w:b/>
        </w:rPr>
      </w:pPr>
      <w:r>
        <w:rPr>
          <w:rFonts w:eastAsiaTheme="minorEastAsia" w:hint="eastAsia"/>
          <w:b/>
        </w:rPr>
        <w:t xml:space="preserve">Proposal 2 : </w:t>
      </w:r>
      <w:r w:rsidR="00EA1CCF">
        <w:rPr>
          <w:rFonts w:eastAsiaTheme="minorEastAsia" w:hint="eastAsia"/>
          <w:b/>
        </w:rPr>
        <w:t>Implement Table 1 to conformance test spec</w:t>
      </w:r>
      <w:r w:rsidR="005A166F">
        <w:rPr>
          <w:rFonts w:eastAsiaTheme="minorEastAsia" w:hint="eastAsia"/>
          <w:b/>
        </w:rPr>
        <w:t>ification for signal quality test cases</w:t>
      </w:r>
    </w:p>
    <w:p w:rsidR="006D0530" w:rsidRPr="00EA1CCF" w:rsidRDefault="004016A1" w:rsidP="0004612F">
      <w:pPr>
        <w:spacing w:before="120" w:after="120"/>
        <w:rPr>
          <w:rFonts w:eastAsiaTheme="minorEastAsia" w:hint="eastAsia"/>
        </w:rPr>
      </w:pPr>
      <w:r>
        <w:rPr>
          <w:rFonts w:eastAsiaTheme="minorEastAsia" w:hint="eastAsia"/>
        </w:rPr>
        <w:t>W</w:t>
      </w:r>
      <w:r w:rsidR="00EA1CCF" w:rsidRPr="00EA1CCF">
        <w:rPr>
          <w:rFonts w:eastAsiaTheme="minorEastAsia" w:hint="eastAsia"/>
        </w:rPr>
        <w:t xml:space="preserve">e are </w:t>
      </w:r>
      <w:r w:rsidR="001D5430">
        <w:rPr>
          <w:rFonts w:eastAsiaTheme="minorEastAsia" w:hint="eastAsia"/>
        </w:rPr>
        <w:t>at the same time</w:t>
      </w:r>
      <w:r w:rsidR="00EA1CCF" w:rsidRPr="00EA1CCF">
        <w:rPr>
          <w:rFonts w:eastAsiaTheme="minorEastAsia" w:hint="eastAsia"/>
        </w:rPr>
        <w:t xml:space="preserve"> </w:t>
      </w:r>
      <w:r w:rsidR="006D0530" w:rsidRPr="00EA1CCF">
        <w:rPr>
          <w:rFonts w:eastAsiaTheme="minorEastAsia" w:hint="eastAsia"/>
        </w:rPr>
        <w:t xml:space="preserve">open to hear the </w:t>
      </w:r>
      <w:r w:rsidR="00EA1CCF" w:rsidRPr="00EA1CCF">
        <w:rPr>
          <w:rFonts w:eastAsiaTheme="minorEastAsia" w:hint="eastAsia"/>
        </w:rPr>
        <w:t>views</w:t>
      </w:r>
      <w:r w:rsidR="009B544D">
        <w:rPr>
          <w:rFonts w:eastAsiaTheme="minorEastAsia" w:hint="eastAsia"/>
        </w:rPr>
        <w:t xml:space="preserve"> from RAN5</w:t>
      </w:r>
      <w:r w:rsidR="00DA01CE">
        <w:rPr>
          <w:rFonts w:eastAsiaTheme="minorEastAsia" w:hint="eastAsia"/>
        </w:rPr>
        <w:t xml:space="preserve"> especially</w:t>
      </w:r>
      <w:r w:rsidR="000504F2">
        <w:rPr>
          <w:rFonts w:eastAsiaTheme="minorEastAsia" w:hint="eastAsia"/>
        </w:rPr>
        <w:t xml:space="preserve"> from UE vendors and Operators.</w:t>
      </w:r>
      <w:bookmarkStart w:id="3" w:name="_GoBack"/>
      <w:bookmarkEnd w:id="3"/>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hint="eastAsia"/>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5A166F" w:rsidRDefault="005A166F" w:rsidP="005A166F">
      <w:pPr>
        <w:spacing w:before="120" w:after="120"/>
        <w:rPr>
          <w:rFonts w:eastAsia="ＭＳ 明朝" w:hint="eastAsia"/>
          <w:b/>
          <w:lang w:val="de-DE"/>
        </w:rPr>
      </w:pPr>
      <w:r>
        <w:rPr>
          <w:rFonts w:eastAsia="ＭＳ 明朝" w:hint="eastAsia"/>
          <w:b/>
          <w:lang w:val="de-DE"/>
        </w:rPr>
        <w:t>Proposal 1 : For carrier lakage test, make all the U</w:t>
      </w:r>
      <w:r>
        <w:rPr>
          <w:rFonts w:eastAsia="ＭＳ 明朝"/>
          <w:b/>
          <w:lang w:val="de-DE"/>
        </w:rPr>
        <w:t xml:space="preserve">Es </w:t>
      </w:r>
      <w:r>
        <w:rPr>
          <w:rFonts w:eastAsia="ＭＳ 明朝" w:hint="eastAsia"/>
          <w:b/>
          <w:lang w:val="de-DE"/>
        </w:rPr>
        <w:t xml:space="preserve">applicable regardless of </w:t>
      </w:r>
      <w:r w:rsidRPr="00491673">
        <w:rPr>
          <w:rFonts w:eastAsia="ＭＳ 明朝" w:hint="eastAsia"/>
          <w:b/>
          <w:i/>
          <w:lang w:val="de-DE"/>
        </w:rPr>
        <w:t>txDirectionCurrentLocation</w:t>
      </w:r>
      <w:r>
        <w:rPr>
          <w:rFonts w:eastAsia="ＭＳ 明朝" w:hint="eastAsia"/>
          <w:b/>
          <w:lang w:val="de-DE"/>
        </w:rPr>
        <w:t>. Clarify in the test description to check this value and determine test case verdict.</w:t>
      </w:r>
    </w:p>
    <w:p w:rsidR="005A166F" w:rsidRDefault="005A166F" w:rsidP="005A166F">
      <w:pPr>
        <w:spacing w:before="120" w:after="120"/>
        <w:rPr>
          <w:rFonts w:eastAsiaTheme="minorEastAsia" w:hint="eastAsia"/>
          <w:b/>
        </w:rPr>
      </w:pPr>
      <w:r>
        <w:rPr>
          <w:rFonts w:eastAsiaTheme="minorEastAsia" w:hint="eastAsia"/>
          <w:b/>
        </w:rPr>
        <w:t>Proposal 2 : Implement Table 1 to conformance test specification for signal quality test cases</w:t>
      </w:r>
    </w:p>
    <w:p w:rsidR="005A166F" w:rsidRPr="005A166F" w:rsidRDefault="005A166F" w:rsidP="00216066">
      <w:pPr>
        <w:spacing w:before="120" w:after="120"/>
        <w:rPr>
          <w:rFonts w:eastAsia="ＭＳ 明朝"/>
        </w:rPr>
      </w:pPr>
    </w:p>
    <w:p w:rsidR="00216066" w:rsidRPr="002E0E8D" w:rsidRDefault="000504F2" w:rsidP="00216066">
      <w:pPr>
        <w:spacing w:before="120" w:after="120"/>
      </w:pPr>
      <w:r>
        <w:pict>
          <v:rect id="_x0000_i1025"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rFonts w:hint="eastAsia"/>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120351" w:rsidRDefault="00120351" w:rsidP="00120351">
      <w:pPr>
        <w:spacing w:before="120" w:after="120"/>
        <w:rPr>
          <w:rFonts w:eastAsia="ＭＳ 明朝"/>
        </w:rPr>
      </w:pPr>
      <w:r>
        <w:rPr>
          <w:rFonts w:eastAsia="ＭＳ 明朝"/>
        </w:rPr>
        <w:t>[1] R4-1905794, “Assumption on DC location under undetermined situation”, Anritsu, RAN4#91, Reno, US</w:t>
      </w:r>
    </w:p>
    <w:p w:rsidR="00120351" w:rsidRDefault="00120351" w:rsidP="00120351">
      <w:pPr>
        <w:spacing w:before="120" w:after="120"/>
        <w:rPr>
          <w:rFonts w:eastAsia="ＭＳ 明朝"/>
        </w:rPr>
      </w:pPr>
      <w:r>
        <w:rPr>
          <w:rFonts w:eastAsia="ＭＳ 明朝"/>
        </w:rPr>
        <w:t xml:space="preserve">[2] R4-1911336, “On undetermined Tx DC location”, Anritsu corp, RAN4 #92bis, Chongqing, China </w:t>
      </w:r>
    </w:p>
    <w:p w:rsidR="00120351" w:rsidRDefault="00120351" w:rsidP="00120351">
      <w:pPr>
        <w:spacing w:before="120" w:after="120"/>
        <w:rPr>
          <w:rFonts w:eastAsia="ＭＳ 明朝"/>
        </w:rPr>
      </w:pPr>
      <w:r>
        <w:rPr>
          <w:rFonts w:eastAsia="ＭＳ 明朝"/>
        </w:rPr>
        <w:t>[3] R4-1905486, “Draft LS on TX DC location”, Huawei, RAN4 #91, Reno, US</w:t>
      </w:r>
    </w:p>
    <w:p w:rsidR="00120351" w:rsidRDefault="00120351" w:rsidP="00120351">
      <w:pPr>
        <w:spacing w:before="120" w:after="120"/>
        <w:rPr>
          <w:rFonts w:eastAsia="ＭＳ 明朝"/>
        </w:rPr>
      </w:pPr>
      <w:r>
        <w:rPr>
          <w:rFonts w:eastAsia="ＭＳ 明朝"/>
        </w:rPr>
        <w:t>[4] R4-1910705 (R1-1909849), “Reply LS on Tx DC location”, RAN WG1, RAN4#92bis, Chongqing, China</w:t>
      </w:r>
    </w:p>
    <w:p w:rsidR="00120351" w:rsidRDefault="00120351" w:rsidP="00120351">
      <w:pPr>
        <w:spacing w:before="120" w:after="120"/>
        <w:rPr>
          <w:rFonts w:eastAsia="ＭＳ 明朝"/>
        </w:rPr>
      </w:pPr>
      <w:r>
        <w:rPr>
          <w:rFonts w:eastAsia="ＭＳ 明朝"/>
        </w:rPr>
        <w:t>[5] R4-1911589, “TXDC location”, Nokia, RAN4 #92bis, Chongqing, China</w:t>
      </w:r>
    </w:p>
    <w:p w:rsidR="00120351" w:rsidRDefault="00120351" w:rsidP="00120351">
      <w:pPr>
        <w:spacing w:before="120" w:after="120"/>
        <w:rPr>
          <w:rFonts w:eastAsia="ＭＳ 明朝"/>
        </w:rPr>
      </w:pPr>
      <w:r>
        <w:rPr>
          <w:rFonts w:eastAsia="ＭＳ 明朝"/>
        </w:rPr>
        <w:t>[</w:t>
      </w:r>
      <w:r>
        <w:rPr>
          <w:rFonts w:eastAsia="ＭＳ 明朝" w:hint="eastAsia"/>
        </w:rPr>
        <w:t>6</w:t>
      </w:r>
      <w:r>
        <w:rPr>
          <w:rFonts w:eastAsia="ＭＳ 明朝"/>
        </w:rPr>
        <w:t>] R4-1913927, 3928, “CR on Tx DC location in FR1”, Anritsu, RAN4 #93, Reno, USA</w:t>
      </w:r>
    </w:p>
    <w:p w:rsidR="00120351" w:rsidRDefault="00120351" w:rsidP="00120351">
      <w:pPr>
        <w:spacing w:before="120" w:after="120"/>
        <w:rPr>
          <w:rFonts w:eastAsia="ＭＳ 明朝"/>
        </w:rPr>
      </w:pPr>
      <w:r>
        <w:rPr>
          <w:rFonts w:eastAsia="ＭＳ 明朝"/>
        </w:rPr>
        <w:t>[</w:t>
      </w:r>
      <w:r>
        <w:rPr>
          <w:rFonts w:eastAsia="ＭＳ 明朝" w:hint="eastAsia"/>
        </w:rPr>
        <w:t>7</w:t>
      </w:r>
      <w:r>
        <w:rPr>
          <w:rFonts w:eastAsia="ＭＳ 明朝"/>
        </w:rPr>
        <w:t>] R4-1913929, 3930, “CR on Tx DC location in FR2”, Anritsu, RAN4 #93, Reno, USA</w:t>
      </w:r>
    </w:p>
    <w:p w:rsidR="008E17A6" w:rsidRPr="00120351" w:rsidRDefault="008E17A6" w:rsidP="00120351">
      <w:pPr>
        <w:spacing w:before="120" w:after="120"/>
      </w:pPr>
    </w:p>
    <w:sectPr w:rsidR="008E17A6" w:rsidRPr="0012035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0504F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C04"/>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12F"/>
    <w:rsid w:val="000462BE"/>
    <w:rsid w:val="0004700C"/>
    <w:rsid w:val="000471D5"/>
    <w:rsid w:val="000474E6"/>
    <w:rsid w:val="000476F9"/>
    <w:rsid w:val="0004796E"/>
    <w:rsid w:val="000479EE"/>
    <w:rsid w:val="00047D9B"/>
    <w:rsid w:val="00047DF1"/>
    <w:rsid w:val="0005011A"/>
    <w:rsid w:val="000504F2"/>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46CD"/>
    <w:rsid w:val="000B58C2"/>
    <w:rsid w:val="000B5B89"/>
    <w:rsid w:val="000B5C54"/>
    <w:rsid w:val="000B5F18"/>
    <w:rsid w:val="000B5F31"/>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A5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0F66"/>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35F"/>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351"/>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AC9"/>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62F"/>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0DDD"/>
    <w:rsid w:val="001A1F0A"/>
    <w:rsid w:val="001A1FA1"/>
    <w:rsid w:val="001A298D"/>
    <w:rsid w:val="001A29A0"/>
    <w:rsid w:val="001A4584"/>
    <w:rsid w:val="001A4EB9"/>
    <w:rsid w:val="001A521F"/>
    <w:rsid w:val="001A5CCB"/>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4F"/>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430"/>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05"/>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4B7"/>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3EF7"/>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A5"/>
    <w:rsid w:val="00292FDD"/>
    <w:rsid w:val="00293241"/>
    <w:rsid w:val="002936CC"/>
    <w:rsid w:val="00293BF4"/>
    <w:rsid w:val="00293DA4"/>
    <w:rsid w:val="00294D1C"/>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8BC"/>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E74EA"/>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696E"/>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73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6F4B"/>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04"/>
    <w:rsid w:val="00381DD7"/>
    <w:rsid w:val="003820C9"/>
    <w:rsid w:val="0038222F"/>
    <w:rsid w:val="0038243C"/>
    <w:rsid w:val="0038249B"/>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C2A"/>
    <w:rsid w:val="003A676A"/>
    <w:rsid w:val="003A68A2"/>
    <w:rsid w:val="003A78A8"/>
    <w:rsid w:val="003A7A39"/>
    <w:rsid w:val="003B1C2C"/>
    <w:rsid w:val="003B2558"/>
    <w:rsid w:val="003B3192"/>
    <w:rsid w:val="003B3531"/>
    <w:rsid w:val="003B35E4"/>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16A1"/>
    <w:rsid w:val="0040309F"/>
    <w:rsid w:val="0040314B"/>
    <w:rsid w:val="004052B4"/>
    <w:rsid w:val="004053D3"/>
    <w:rsid w:val="004054CA"/>
    <w:rsid w:val="004072B3"/>
    <w:rsid w:val="0040782C"/>
    <w:rsid w:val="00407D8C"/>
    <w:rsid w:val="00407FC3"/>
    <w:rsid w:val="0041024F"/>
    <w:rsid w:val="004103DD"/>
    <w:rsid w:val="0041048B"/>
    <w:rsid w:val="00410492"/>
    <w:rsid w:val="00410878"/>
    <w:rsid w:val="00410889"/>
    <w:rsid w:val="0041199C"/>
    <w:rsid w:val="004132C0"/>
    <w:rsid w:val="00413C58"/>
    <w:rsid w:val="004143AC"/>
    <w:rsid w:val="004144C1"/>
    <w:rsid w:val="00414D64"/>
    <w:rsid w:val="00414E9D"/>
    <w:rsid w:val="00414F18"/>
    <w:rsid w:val="00415056"/>
    <w:rsid w:val="0041550B"/>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477F1"/>
    <w:rsid w:val="00450AA3"/>
    <w:rsid w:val="00450D0B"/>
    <w:rsid w:val="004513D1"/>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5DE"/>
    <w:rsid w:val="00455A5D"/>
    <w:rsid w:val="004563D1"/>
    <w:rsid w:val="004566D9"/>
    <w:rsid w:val="00457144"/>
    <w:rsid w:val="0045767F"/>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6134"/>
    <w:rsid w:val="0048707E"/>
    <w:rsid w:val="004870EF"/>
    <w:rsid w:val="00487518"/>
    <w:rsid w:val="004878A8"/>
    <w:rsid w:val="00490256"/>
    <w:rsid w:val="00490B1F"/>
    <w:rsid w:val="00490D6D"/>
    <w:rsid w:val="0049127A"/>
    <w:rsid w:val="00491383"/>
    <w:rsid w:val="0049148C"/>
    <w:rsid w:val="00491673"/>
    <w:rsid w:val="00491A65"/>
    <w:rsid w:val="00491C1D"/>
    <w:rsid w:val="004922F4"/>
    <w:rsid w:val="00492458"/>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3DE"/>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56A5"/>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41B"/>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5BC"/>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166F"/>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4A3"/>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22E"/>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98F"/>
    <w:rsid w:val="00615D12"/>
    <w:rsid w:val="006161BB"/>
    <w:rsid w:val="006162DA"/>
    <w:rsid w:val="0061672C"/>
    <w:rsid w:val="006169E5"/>
    <w:rsid w:val="00616D43"/>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7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2C9D"/>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4378"/>
    <w:rsid w:val="00655D1A"/>
    <w:rsid w:val="00655E28"/>
    <w:rsid w:val="0065653D"/>
    <w:rsid w:val="006573A8"/>
    <w:rsid w:val="00660480"/>
    <w:rsid w:val="00662428"/>
    <w:rsid w:val="00662488"/>
    <w:rsid w:val="0066273F"/>
    <w:rsid w:val="006627C9"/>
    <w:rsid w:val="0066299A"/>
    <w:rsid w:val="00662EE9"/>
    <w:rsid w:val="006645DF"/>
    <w:rsid w:val="0066596D"/>
    <w:rsid w:val="00665C6C"/>
    <w:rsid w:val="0066601B"/>
    <w:rsid w:val="0066645F"/>
    <w:rsid w:val="006674A3"/>
    <w:rsid w:val="006674F6"/>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5C4"/>
    <w:rsid w:val="0069381E"/>
    <w:rsid w:val="0069431F"/>
    <w:rsid w:val="0069448E"/>
    <w:rsid w:val="00695697"/>
    <w:rsid w:val="006958D5"/>
    <w:rsid w:val="0069594F"/>
    <w:rsid w:val="00695A0D"/>
    <w:rsid w:val="00695CE9"/>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3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028"/>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058"/>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6B7B"/>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0D3D"/>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377"/>
    <w:rsid w:val="00755C9C"/>
    <w:rsid w:val="00756547"/>
    <w:rsid w:val="00756D6E"/>
    <w:rsid w:val="00756D7E"/>
    <w:rsid w:val="00756E3D"/>
    <w:rsid w:val="00757035"/>
    <w:rsid w:val="007576E6"/>
    <w:rsid w:val="007579A6"/>
    <w:rsid w:val="00757A2A"/>
    <w:rsid w:val="00757C60"/>
    <w:rsid w:val="00760243"/>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3700"/>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22"/>
    <w:rsid w:val="007B71D5"/>
    <w:rsid w:val="007C0352"/>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3B8"/>
    <w:rsid w:val="007D2A7A"/>
    <w:rsid w:val="007D2ACB"/>
    <w:rsid w:val="007D36B7"/>
    <w:rsid w:val="007D5206"/>
    <w:rsid w:val="007D583D"/>
    <w:rsid w:val="007D609F"/>
    <w:rsid w:val="007D7DB2"/>
    <w:rsid w:val="007E052A"/>
    <w:rsid w:val="007E0C6B"/>
    <w:rsid w:val="007E0F9C"/>
    <w:rsid w:val="007E1C93"/>
    <w:rsid w:val="007E2AB7"/>
    <w:rsid w:val="007E301E"/>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1DC0"/>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50"/>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C57"/>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17A6"/>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3414"/>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75F"/>
    <w:rsid w:val="00911923"/>
    <w:rsid w:val="009125CB"/>
    <w:rsid w:val="009129BE"/>
    <w:rsid w:val="00913245"/>
    <w:rsid w:val="00913249"/>
    <w:rsid w:val="009134E2"/>
    <w:rsid w:val="00913BEB"/>
    <w:rsid w:val="00913C6E"/>
    <w:rsid w:val="00913E63"/>
    <w:rsid w:val="00913EF9"/>
    <w:rsid w:val="0091404E"/>
    <w:rsid w:val="00914084"/>
    <w:rsid w:val="009159CB"/>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73C"/>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34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97C63"/>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44D"/>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342"/>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405"/>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78A"/>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115F"/>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814"/>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A69"/>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2BF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0AA"/>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10C"/>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80B"/>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A0B"/>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68A"/>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147"/>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DFA"/>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163"/>
    <w:rsid w:val="00DA01CE"/>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73"/>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32A"/>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5E6A"/>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4C1D"/>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27A71"/>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3A6"/>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15"/>
    <w:rsid w:val="00E81B64"/>
    <w:rsid w:val="00E81D3E"/>
    <w:rsid w:val="00E81F00"/>
    <w:rsid w:val="00E824CD"/>
    <w:rsid w:val="00E82836"/>
    <w:rsid w:val="00E82C06"/>
    <w:rsid w:val="00E8303F"/>
    <w:rsid w:val="00E830BB"/>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1CCF"/>
    <w:rsid w:val="00EA21F2"/>
    <w:rsid w:val="00EA248F"/>
    <w:rsid w:val="00EA29AA"/>
    <w:rsid w:val="00EA2BD2"/>
    <w:rsid w:val="00EA3109"/>
    <w:rsid w:val="00EA3110"/>
    <w:rsid w:val="00EA358B"/>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09C"/>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1D3D"/>
    <w:rsid w:val="00EE4F21"/>
    <w:rsid w:val="00EE5743"/>
    <w:rsid w:val="00EE5ADD"/>
    <w:rsid w:val="00EE6378"/>
    <w:rsid w:val="00EE6413"/>
    <w:rsid w:val="00EE65FD"/>
    <w:rsid w:val="00EE6737"/>
    <w:rsid w:val="00EE6AD0"/>
    <w:rsid w:val="00EE738F"/>
    <w:rsid w:val="00EF0173"/>
    <w:rsid w:val="00EF04C2"/>
    <w:rsid w:val="00EF06DD"/>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690D"/>
    <w:rsid w:val="00EF74FA"/>
    <w:rsid w:val="00EF77A3"/>
    <w:rsid w:val="00EF7D72"/>
    <w:rsid w:val="00EF7E4D"/>
    <w:rsid w:val="00EF7F15"/>
    <w:rsid w:val="00F0071D"/>
    <w:rsid w:val="00F00964"/>
    <w:rsid w:val="00F00AA3"/>
    <w:rsid w:val="00F01222"/>
    <w:rsid w:val="00F01937"/>
    <w:rsid w:val="00F025F5"/>
    <w:rsid w:val="00F026F8"/>
    <w:rsid w:val="00F027BE"/>
    <w:rsid w:val="00F02EA3"/>
    <w:rsid w:val="00F0349F"/>
    <w:rsid w:val="00F035A4"/>
    <w:rsid w:val="00F04F92"/>
    <w:rsid w:val="00F0513B"/>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95E"/>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BB0"/>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2B29"/>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9799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794"/>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B7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913059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A88F9-EE35-445B-95C1-AB780F73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806</Words>
  <Characters>4599</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117</cp:revision>
  <cp:lastPrinted>2007-04-23T23:59:00Z</cp:lastPrinted>
  <dcterms:created xsi:type="dcterms:W3CDTF">2020-05-09T04:42:00Z</dcterms:created>
  <dcterms:modified xsi:type="dcterms:W3CDTF">2020-05-09T08:21:00Z</dcterms:modified>
</cp:coreProperties>
</file>