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DE4027">
        <w:rPr>
          <w:rFonts w:ascii="Arial" w:hAnsi="Arial" w:cs="Arial"/>
          <w:sz w:val="28"/>
          <w:lang w:val="en-GB"/>
        </w:rPr>
        <w:t>8671</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w:t>
      </w:r>
      <w:r w:rsidR="005A44AF">
        <w:rPr>
          <w:rFonts w:ascii="Arial" w:hAnsi="Arial"/>
          <w:b/>
          <w:lang w:val="en-GB"/>
        </w:rPr>
        <w:t>6</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bookmarkEnd w:id="3"/>
      <w:r w:rsidR="006D6A78">
        <w:rPr>
          <w:rFonts w:ascii="Arial" w:hAnsi="Arial" w:cs="Arial"/>
          <w:b/>
        </w:rPr>
        <w:t>out-of-band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B33ED4">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D01C62" w:rsidRDefault="005444B6" w:rsidP="00D01C62">
      <w:pPr>
        <w:pStyle w:val="BodyText"/>
        <w:snapToGrid w:val="0"/>
        <w:rPr>
          <w:color w:val="000000"/>
          <w:szCs w:val="20"/>
          <w:lang w:val="en-GB"/>
        </w:rPr>
      </w:pPr>
      <w:r>
        <w:rPr>
          <w:color w:val="000000"/>
          <w:szCs w:val="20"/>
          <w:lang w:val="en-GB"/>
        </w:rPr>
        <w:t xml:space="preserve">The interfering signal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6D6A78">
        <w:rPr>
          <w:rFonts w:cs="Arial"/>
          <w:lang w:val="en-GB"/>
        </w:rPr>
        <w:t>out-of-band blocking</w:t>
      </w:r>
      <w:r>
        <w:rPr>
          <w:rFonts w:cs="Arial"/>
          <w:lang w:val="en-GB"/>
        </w:rPr>
        <w:t xml:space="preserve"> requirement</w:t>
      </w:r>
      <w:r>
        <w:rPr>
          <w:color w:val="000000"/>
          <w:szCs w:val="20"/>
          <w:lang w:val="en-GB"/>
        </w:rPr>
        <w:t xml:space="preserve"> is </w:t>
      </w:r>
      <w:r w:rsidR="00C6055A">
        <w:rPr>
          <w:color w:val="000000"/>
          <w:szCs w:val="20"/>
          <w:lang w:val="en-GB"/>
        </w:rPr>
        <w:t>an out-of-band CW signal</w:t>
      </w:r>
      <w:r>
        <w:t xml:space="preserve">. </w:t>
      </w:r>
      <w:r w:rsidR="00C6055A">
        <w:t>Thus,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37.145-1</w:t>
      </w:r>
      <w:r w:rsidR="00B33ED4">
        <w:rPr>
          <w:rFonts w:cs="Arial"/>
          <w:lang w:val="en-GB"/>
        </w:rPr>
        <w:t xml:space="preserve"> [4]</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6D6A78">
        <w:rPr>
          <w:rFonts w:cs="Arial"/>
          <w:lang w:val="en-GB"/>
        </w:rPr>
        <w:t>out-of-band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4815"/>
        <w:gridCol w:w="2126"/>
        <w:gridCol w:w="2121"/>
      </w:tblGrid>
      <w:tr w:rsidR="0044799A" w:rsidRPr="00FA6E94" w:rsidTr="00274FCC">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tcPr>
          <w:p w:rsidR="0044799A" w:rsidRPr="00FA6E94" w:rsidRDefault="0044799A" w:rsidP="0054714E">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33ED4" w:rsidRDefault="0044799A" w:rsidP="0054714E">
            <w:pPr>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B33ED4">
              <w:rPr>
                <w:rFonts w:ascii="Arial" w:hAnsi="Arial" w:cs="Arial"/>
                <w:b/>
                <w:bCs/>
                <w:color w:val="000000"/>
                <w:sz w:val="16"/>
                <w:szCs w:val="16"/>
              </w:rPr>
              <w:t>4.2 GHz (Wanted signal)</w:t>
            </w:r>
          </w:p>
          <w:p w:rsidR="0044799A" w:rsidRPr="00FA6E94" w:rsidRDefault="00B33ED4" w:rsidP="0054714E">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0044799A" w:rsidRPr="00FA6E94">
              <w:rPr>
                <w:rFonts w:ascii="Arial" w:hAnsi="Arial" w:cs="Arial"/>
                <w:b/>
                <w:bCs/>
                <w:color w:val="000000"/>
                <w:sz w:val="16"/>
                <w:szCs w:val="16"/>
              </w:rPr>
              <w:t>.</w:t>
            </w:r>
            <w:r>
              <w:rPr>
                <w:rFonts w:ascii="Arial" w:hAnsi="Arial" w:cs="Arial"/>
                <w:b/>
                <w:bCs/>
                <w:color w:val="000000"/>
                <w:sz w:val="16"/>
                <w:szCs w:val="16"/>
              </w:rPr>
              <w:t>75</w:t>
            </w:r>
            <w:r w:rsidR="0044799A"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sidR="00B33ED4">
              <w:rPr>
                <w:rFonts w:ascii="Arial" w:hAnsi="Arial" w:cs="Arial"/>
                <w:sz w:val="16"/>
                <w:szCs w:val="16"/>
              </w:rPr>
              <w:t>4</w:t>
            </w:r>
            <w:r w:rsidRPr="00FA6E94">
              <w:rPr>
                <w:rFonts w:ascii="Arial" w:hAnsi="Arial" w:cs="Arial"/>
                <w:sz w:val="16"/>
                <w:szCs w:val="16"/>
              </w:rPr>
              <w:t>])</w:t>
            </w:r>
          </w:p>
        </w:tc>
        <w:tc>
          <w:tcPr>
            <w:tcW w:w="2126"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1.0</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sidR="00B33ED4">
              <w:rPr>
                <w:rFonts w:ascii="Arial" w:hAnsi="Arial" w:cs="Arial"/>
                <w:sz w:val="16"/>
                <w:szCs w:val="16"/>
              </w:rPr>
              <w:t>4</w:t>
            </w:r>
            <w:r w:rsidRPr="00FA6E94">
              <w:rPr>
                <w:rFonts w:ascii="Arial" w:hAnsi="Arial" w:cs="Arial"/>
                <w:sz w:val="16"/>
                <w:szCs w:val="16"/>
              </w:rPr>
              <w:t>])</w:t>
            </w:r>
          </w:p>
        </w:tc>
        <w:tc>
          <w:tcPr>
            <w:tcW w:w="2126" w:type="dxa"/>
            <w:vAlign w:val="center"/>
          </w:tcPr>
          <w:p w:rsidR="0044799A" w:rsidRPr="00FA6E94" w:rsidRDefault="00494CBD" w:rsidP="0054714E">
            <w:pPr>
              <w:pStyle w:val="TAC"/>
              <w:keepNext w:val="0"/>
              <w:keepLines w:val="0"/>
              <w:rPr>
                <w:rFonts w:cs="Arial"/>
                <w:color w:val="000000"/>
                <w:sz w:val="16"/>
                <w:szCs w:val="16"/>
              </w:rPr>
            </w:pPr>
            <w:r>
              <w:rPr>
                <w:rFonts w:cs="Arial"/>
                <w:color w:val="000000"/>
                <w:sz w:val="16"/>
                <w:szCs w:val="16"/>
              </w:rPr>
              <w:t>1.0</w:t>
            </w:r>
          </w:p>
        </w:tc>
        <w:tc>
          <w:tcPr>
            <w:tcW w:w="2121" w:type="dxa"/>
            <w:vAlign w:val="center"/>
          </w:tcPr>
          <w:p w:rsidR="0044799A" w:rsidRPr="00FA6E94" w:rsidRDefault="00494CBD" w:rsidP="0054714E">
            <w:pPr>
              <w:pStyle w:val="TAC"/>
              <w:keepNext w:val="0"/>
              <w:keepLines w:val="0"/>
              <w:rPr>
                <w:rFonts w:cs="Arial"/>
                <w:color w:val="000000"/>
                <w:sz w:val="16"/>
                <w:szCs w:val="16"/>
              </w:rPr>
            </w:pPr>
            <w:r>
              <w:rPr>
                <w:rFonts w:cs="Arial"/>
                <w:color w:val="000000"/>
                <w:sz w:val="16"/>
                <w:szCs w:val="16"/>
              </w:rPr>
              <w:t>3</w:t>
            </w:r>
            <w:r w:rsidR="0044799A" w:rsidRPr="00FA6E94">
              <w:rPr>
                <w:rFonts w:cs="Arial"/>
                <w:color w:val="000000"/>
                <w:sz w:val="16"/>
                <w:szCs w:val="16"/>
              </w:rPr>
              <w:t>.0</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B33ED4">
              <w:rPr>
                <w:rFonts w:ascii="Arial" w:hAnsi="Arial" w:cs="Arial"/>
                <w:sz w:val="16"/>
                <w:szCs w:val="16"/>
              </w:rPr>
              <w:t>3</w:t>
            </w:r>
            <w:r w:rsidRPr="00FA6E94">
              <w:rPr>
                <w:rFonts w:ascii="Arial" w:hAnsi="Arial" w:cs="Arial"/>
                <w:sz w:val="16"/>
                <w:szCs w:val="16"/>
              </w:rPr>
              <w:t>])</w:t>
            </w:r>
          </w:p>
        </w:tc>
        <w:tc>
          <w:tcPr>
            <w:tcW w:w="2126" w:type="dxa"/>
            <w:vAlign w:val="center"/>
          </w:tcPr>
          <w:p w:rsidR="0044799A" w:rsidRPr="00FA6E94" w:rsidRDefault="0044799A" w:rsidP="0054714E">
            <w:pPr>
              <w:pStyle w:val="TAC"/>
              <w:keepNext w:val="0"/>
              <w:keepLines w:val="0"/>
              <w:rPr>
                <w:rFonts w:cs="Arial"/>
                <w:sz w:val="16"/>
                <w:szCs w:val="16"/>
                <w:lang w:val="de-DE"/>
              </w:rPr>
            </w:pPr>
            <w:r w:rsidRPr="00FA6E94">
              <w:rPr>
                <w:rFonts w:cs="Arial"/>
                <w:sz w:val="16"/>
                <w:szCs w:val="16"/>
                <w:lang w:val="de-DE"/>
              </w:rPr>
              <w:t>0.62</w:t>
            </w:r>
          </w:p>
        </w:tc>
        <w:tc>
          <w:tcPr>
            <w:tcW w:w="2121" w:type="dxa"/>
            <w:vAlign w:val="center"/>
          </w:tcPr>
          <w:p w:rsidR="0044799A" w:rsidRPr="00FA6E94" w:rsidRDefault="0044799A" w:rsidP="0054714E">
            <w:pPr>
              <w:pStyle w:val="TAC"/>
              <w:keepNext w:val="0"/>
              <w:keepLines w:val="0"/>
              <w:rPr>
                <w:rFonts w:cs="Arial"/>
                <w:sz w:val="16"/>
                <w:szCs w:val="16"/>
              </w:rPr>
            </w:pPr>
            <w:r w:rsidRPr="00FA6E94">
              <w:rPr>
                <w:rFonts w:cs="Arial"/>
                <w:sz w:val="16"/>
                <w:szCs w:val="16"/>
                <w:lang w:val="de-DE"/>
              </w:rPr>
              <w:t>0.64</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sidR="00B33ED4">
              <w:rPr>
                <w:rFonts w:ascii="Arial" w:hAnsi="Arial" w:cs="Arial"/>
                <w:sz w:val="16"/>
                <w:szCs w:val="16"/>
              </w:rPr>
              <w:t>3</w:t>
            </w:r>
            <w:r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B33ED4">
              <w:rPr>
                <w:rFonts w:ascii="Arial" w:hAnsi="Arial" w:cs="Arial"/>
                <w:sz w:val="16"/>
                <w:szCs w:val="16"/>
              </w:rPr>
              <w:t>3</w:t>
            </w:r>
            <w:r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0.16</w:t>
            </w:r>
          </w:p>
        </w:tc>
      </w:tr>
      <w:tr w:rsidR="0044799A" w:rsidRPr="00FA6E94" w:rsidTr="00B33ED4">
        <w:trPr>
          <w:jc w:val="center"/>
        </w:trPr>
        <w:tc>
          <w:tcPr>
            <w:tcW w:w="4815" w:type="dxa"/>
          </w:tcPr>
          <w:p w:rsidR="0044799A" w:rsidRPr="00FA6E94" w:rsidRDefault="00B33ED4" w:rsidP="0054714E">
            <w:pPr>
              <w:pStyle w:val="BodyText"/>
              <w:snapToGrid w:val="0"/>
              <w:spacing w:after="0"/>
              <w:jc w:val="center"/>
              <w:rPr>
                <w:rFonts w:ascii="Arial" w:hAnsi="Arial" w:cs="Arial"/>
                <w:sz w:val="16"/>
                <w:szCs w:val="16"/>
              </w:rPr>
            </w:pPr>
            <w:r>
              <w:rPr>
                <w:rFonts w:ascii="Arial" w:hAnsi="Arial" w:cs="Arial"/>
                <w:sz w:val="16"/>
                <w:szCs w:val="16"/>
              </w:rPr>
              <w:t>Broadband noise effect</w:t>
            </w:r>
            <w:r w:rsidR="0044799A" w:rsidRPr="00FA6E94">
              <w:rPr>
                <w:rFonts w:ascii="Arial" w:hAnsi="Arial" w:cs="Arial"/>
                <w:sz w:val="16"/>
                <w:szCs w:val="16"/>
              </w:rPr>
              <w:t xml:space="preserve"> (Impact of interferer </w:t>
            </w:r>
            <w:r>
              <w:rPr>
                <w:rFonts w:ascii="Arial" w:hAnsi="Arial" w:cs="Arial"/>
                <w:sz w:val="16"/>
                <w:szCs w:val="16"/>
              </w:rPr>
              <w:t xml:space="preserve">broadband noise </w:t>
            </w:r>
            <w:r w:rsidR="0044799A" w:rsidRPr="00FA6E94">
              <w:rPr>
                <w:rFonts w:ascii="Arial" w:hAnsi="Arial" w:cs="Arial"/>
                <w:sz w:val="16"/>
                <w:szCs w:val="16"/>
              </w:rPr>
              <w:t>[</w:t>
            </w:r>
            <w:r>
              <w:rPr>
                <w:rFonts w:ascii="Arial" w:hAnsi="Arial" w:cs="Arial"/>
                <w:sz w:val="16"/>
                <w:szCs w:val="16"/>
              </w:rPr>
              <w:t>4</w:t>
            </w:r>
            <w:r w:rsidR="0044799A"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B33ED4">
              <w:rPr>
                <w:rFonts w:ascii="Arial" w:hAnsi="Arial" w:cs="Arial"/>
                <w:color w:val="000000"/>
                <w:sz w:val="16"/>
                <w:szCs w:val="16"/>
              </w:rPr>
              <w:t>1</w:t>
            </w:r>
          </w:p>
        </w:tc>
        <w:tc>
          <w:tcPr>
            <w:tcW w:w="2121"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B33ED4">
              <w:rPr>
                <w:rFonts w:ascii="Arial" w:hAnsi="Arial" w:cs="Arial"/>
                <w:color w:val="000000"/>
                <w:sz w:val="16"/>
                <w:szCs w:val="16"/>
              </w:rPr>
              <w:t>1</w:t>
            </w:r>
          </w:p>
        </w:tc>
      </w:tr>
      <w:tr w:rsidR="00494CBD" w:rsidRPr="00FA6E94" w:rsidTr="00B33ED4">
        <w:trPr>
          <w:jc w:val="center"/>
        </w:trPr>
        <w:tc>
          <w:tcPr>
            <w:tcW w:w="4815" w:type="dxa"/>
            <w:vAlign w:val="center"/>
          </w:tcPr>
          <w:p w:rsidR="00494CBD" w:rsidRPr="00FA6E94" w:rsidRDefault="00494CBD" w:rsidP="00494CBD">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494CBD" w:rsidRPr="00494CBD" w:rsidRDefault="00494CBD" w:rsidP="00494CBD">
            <w:pPr>
              <w:jc w:val="center"/>
              <w:rPr>
                <w:rFonts w:ascii="Arial" w:hAnsi="Arial" w:cs="Arial"/>
                <w:b/>
                <w:sz w:val="16"/>
              </w:rPr>
            </w:pPr>
            <w:r w:rsidRPr="00494CBD">
              <w:rPr>
                <w:rFonts w:ascii="Arial" w:hAnsi="Arial" w:cs="Arial"/>
                <w:b/>
                <w:sz w:val="16"/>
              </w:rPr>
              <w:t>1.38</w:t>
            </w:r>
          </w:p>
        </w:tc>
        <w:tc>
          <w:tcPr>
            <w:tcW w:w="2121" w:type="dxa"/>
          </w:tcPr>
          <w:p w:rsidR="00494CBD" w:rsidRPr="00494CBD" w:rsidRDefault="00494CBD" w:rsidP="00494CBD">
            <w:pPr>
              <w:jc w:val="center"/>
              <w:rPr>
                <w:rFonts w:ascii="Arial" w:hAnsi="Arial" w:cs="Arial"/>
                <w:b/>
                <w:sz w:val="16"/>
              </w:rPr>
            </w:pPr>
            <w:r w:rsidRPr="00494CBD">
              <w:rPr>
                <w:rFonts w:ascii="Arial" w:hAnsi="Arial" w:cs="Arial"/>
                <w:b/>
                <w:sz w:val="16"/>
              </w:rPr>
              <w:t>3.29</w:t>
            </w:r>
          </w:p>
        </w:tc>
      </w:tr>
      <w:tr w:rsidR="00494CBD" w:rsidRPr="00FA6E94" w:rsidTr="00B33ED4">
        <w:trPr>
          <w:jc w:val="center"/>
        </w:trPr>
        <w:tc>
          <w:tcPr>
            <w:tcW w:w="4815" w:type="dxa"/>
            <w:vAlign w:val="center"/>
          </w:tcPr>
          <w:p w:rsidR="00494CBD" w:rsidRPr="00FA6E94" w:rsidRDefault="00494CBD" w:rsidP="00494CBD">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494CBD" w:rsidRPr="00494CBD" w:rsidRDefault="00494CBD" w:rsidP="00494CBD">
            <w:pPr>
              <w:jc w:val="center"/>
              <w:rPr>
                <w:rFonts w:ascii="Arial" w:hAnsi="Arial" w:cs="Arial"/>
                <w:b/>
                <w:sz w:val="16"/>
              </w:rPr>
            </w:pPr>
            <w:r w:rsidRPr="00494CBD">
              <w:rPr>
                <w:rFonts w:ascii="Arial" w:hAnsi="Arial" w:cs="Arial"/>
                <w:b/>
                <w:sz w:val="16"/>
              </w:rPr>
              <w:t>2.71</w:t>
            </w:r>
          </w:p>
        </w:tc>
        <w:tc>
          <w:tcPr>
            <w:tcW w:w="2121" w:type="dxa"/>
          </w:tcPr>
          <w:p w:rsidR="00494CBD" w:rsidRPr="00494CBD" w:rsidRDefault="00494CBD" w:rsidP="00494CBD">
            <w:pPr>
              <w:jc w:val="center"/>
              <w:rPr>
                <w:rFonts w:ascii="Arial" w:hAnsi="Arial" w:cs="Arial"/>
                <w:b/>
                <w:sz w:val="16"/>
              </w:rPr>
            </w:pPr>
            <w:r w:rsidRPr="00494CBD">
              <w:rPr>
                <w:rFonts w:ascii="Arial" w:hAnsi="Arial" w:cs="Arial"/>
                <w:b/>
                <w:sz w:val="16"/>
              </w:rPr>
              <w:t>6.44</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815"/>
        <w:gridCol w:w="2126"/>
        <w:gridCol w:w="2121"/>
      </w:tblGrid>
      <w:tr w:rsidR="0044799A" w:rsidTr="00274FCC">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tcPr>
          <w:p w:rsidR="00274FCC"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74FCC" w:rsidRPr="00274FCC" w:rsidRDefault="00274FCC" w:rsidP="00274FCC">
            <w:pPr>
              <w:jc w:val="center"/>
              <w:rPr>
                <w:rFonts w:ascii="Arial" w:hAnsi="Arial" w:cs="Arial"/>
                <w:b/>
                <w:color w:val="000000"/>
                <w:sz w:val="16"/>
                <w:szCs w:val="16"/>
                <w:lang w:eastAsia="en-CA"/>
              </w:rPr>
            </w:pPr>
            <w:r w:rsidRPr="00FA6E94">
              <w:rPr>
                <w:rFonts w:ascii="Arial" w:hAnsi="Arial" w:cs="Arial"/>
                <w:b/>
                <w:bCs/>
                <w:color w:val="000000"/>
                <w:sz w:val="16"/>
                <w:szCs w:val="16"/>
              </w:rPr>
              <w:lastRenderedPageBreak/>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 (Wanted signal)</w:t>
            </w:r>
          </w:p>
          <w:p w:rsidR="0044799A" w:rsidRPr="00FA6E94" w:rsidRDefault="00274FCC" w:rsidP="00274FCC">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1.0</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134EF1" w:rsidRPr="00FA6E94" w:rsidRDefault="00134EF1" w:rsidP="00134EF1">
            <w:pPr>
              <w:pStyle w:val="TAC"/>
              <w:keepNext w:val="0"/>
              <w:keepLines w:val="0"/>
              <w:rPr>
                <w:rFonts w:cs="Arial"/>
                <w:color w:val="000000"/>
                <w:sz w:val="16"/>
                <w:szCs w:val="16"/>
              </w:rPr>
            </w:pPr>
            <w:r>
              <w:rPr>
                <w:rFonts w:cs="Arial"/>
                <w:color w:val="000000"/>
                <w:sz w:val="16"/>
                <w:szCs w:val="16"/>
              </w:rPr>
              <w:t>1.0</w:t>
            </w:r>
          </w:p>
        </w:tc>
        <w:tc>
          <w:tcPr>
            <w:tcW w:w="2121" w:type="dxa"/>
            <w:vAlign w:val="center"/>
          </w:tcPr>
          <w:p w:rsidR="00134EF1" w:rsidRPr="00FA6E94" w:rsidRDefault="00134EF1" w:rsidP="00134EF1">
            <w:pPr>
              <w:pStyle w:val="TAC"/>
              <w:keepNext w:val="0"/>
              <w:keepLines w:val="0"/>
              <w:rPr>
                <w:rFonts w:cs="Arial"/>
                <w:color w:val="000000"/>
                <w:sz w:val="16"/>
                <w:szCs w:val="16"/>
              </w:rPr>
            </w:pPr>
            <w:r>
              <w:rPr>
                <w:rFonts w:cs="Arial"/>
                <w:color w:val="000000"/>
                <w:sz w:val="16"/>
                <w:szCs w:val="16"/>
              </w:rPr>
              <w:t>3</w:t>
            </w:r>
            <w:r w:rsidRPr="00FA6E94">
              <w:rPr>
                <w:rFonts w:cs="Arial"/>
                <w:color w:val="000000"/>
                <w:sz w:val="16"/>
                <w:szCs w:val="16"/>
              </w:rPr>
              <w:t>.0</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134EF1" w:rsidRPr="00FA6E94" w:rsidRDefault="00134EF1" w:rsidP="00134EF1">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134EF1" w:rsidRPr="00FA6E94" w:rsidRDefault="00134EF1" w:rsidP="00134EF1">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134EF1" w:rsidRPr="00FA6E94" w:rsidRDefault="00134EF1" w:rsidP="00134EF1">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134EF1" w:rsidRPr="00FA6E94" w:rsidRDefault="00134EF1" w:rsidP="00134EF1">
            <w:pPr>
              <w:jc w:val="center"/>
              <w:rPr>
                <w:rFonts w:ascii="Arial" w:hAnsi="Arial" w:cs="Arial"/>
                <w:sz w:val="16"/>
                <w:szCs w:val="16"/>
                <w:highlight w:val="yellow"/>
              </w:rPr>
            </w:pPr>
            <w:r w:rsidRPr="00FA6E94">
              <w:rPr>
                <w:rFonts w:ascii="Arial" w:hAnsi="Arial" w:cs="Arial"/>
                <w:color w:val="000000"/>
                <w:sz w:val="16"/>
                <w:szCs w:val="16"/>
              </w:rPr>
              <w:t>0.46</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c>
          <w:tcPr>
            <w:tcW w:w="2121"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r>
      <w:tr w:rsidR="00134EF1" w:rsidTr="00134EF1">
        <w:trPr>
          <w:jc w:val="center"/>
        </w:trPr>
        <w:tc>
          <w:tcPr>
            <w:tcW w:w="4815" w:type="dxa"/>
            <w:vAlign w:val="center"/>
          </w:tcPr>
          <w:p w:rsidR="00134EF1" w:rsidRPr="00FA6E94" w:rsidRDefault="00134EF1" w:rsidP="00134EF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134EF1" w:rsidRPr="00134EF1" w:rsidRDefault="00134EF1" w:rsidP="00134EF1">
            <w:pPr>
              <w:jc w:val="center"/>
              <w:rPr>
                <w:rFonts w:ascii="Arial" w:hAnsi="Arial" w:cs="Arial"/>
                <w:b/>
                <w:sz w:val="16"/>
                <w:szCs w:val="16"/>
              </w:rPr>
            </w:pPr>
            <w:r w:rsidRPr="00134EF1">
              <w:rPr>
                <w:rFonts w:ascii="Arial" w:hAnsi="Arial" w:cs="Arial"/>
                <w:b/>
                <w:sz w:val="16"/>
                <w:szCs w:val="16"/>
              </w:rPr>
              <w:t>1.41</w:t>
            </w:r>
          </w:p>
        </w:tc>
        <w:tc>
          <w:tcPr>
            <w:tcW w:w="2121" w:type="dxa"/>
          </w:tcPr>
          <w:p w:rsidR="00134EF1" w:rsidRPr="00134EF1" w:rsidRDefault="00134EF1" w:rsidP="00134EF1">
            <w:pPr>
              <w:jc w:val="center"/>
              <w:rPr>
                <w:rFonts w:ascii="Arial" w:hAnsi="Arial" w:cs="Arial"/>
                <w:b/>
                <w:sz w:val="16"/>
                <w:szCs w:val="16"/>
              </w:rPr>
            </w:pPr>
            <w:r w:rsidRPr="00134EF1">
              <w:rPr>
                <w:rFonts w:ascii="Arial" w:hAnsi="Arial" w:cs="Arial"/>
                <w:b/>
                <w:sz w:val="16"/>
                <w:szCs w:val="16"/>
              </w:rPr>
              <w:t>3.29</w:t>
            </w:r>
          </w:p>
        </w:tc>
      </w:tr>
      <w:tr w:rsidR="00134EF1" w:rsidTr="00134EF1">
        <w:trPr>
          <w:jc w:val="center"/>
        </w:trPr>
        <w:tc>
          <w:tcPr>
            <w:tcW w:w="4815" w:type="dxa"/>
            <w:vAlign w:val="center"/>
          </w:tcPr>
          <w:p w:rsidR="00134EF1" w:rsidRPr="00FA6E94" w:rsidRDefault="00134EF1" w:rsidP="00134EF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134EF1" w:rsidRPr="00134EF1" w:rsidRDefault="00134EF1" w:rsidP="00134EF1">
            <w:pPr>
              <w:jc w:val="center"/>
              <w:rPr>
                <w:rFonts w:ascii="Arial" w:hAnsi="Arial" w:cs="Arial"/>
                <w:b/>
                <w:sz w:val="16"/>
                <w:szCs w:val="16"/>
              </w:rPr>
            </w:pPr>
            <w:r w:rsidRPr="00134EF1">
              <w:rPr>
                <w:rFonts w:ascii="Arial" w:hAnsi="Arial" w:cs="Arial"/>
                <w:b/>
                <w:sz w:val="16"/>
                <w:szCs w:val="16"/>
              </w:rPr>
              <w:t>2.77</w:t>
            </w:r>
          </w:p>
        </w:tc>
        <w:tc>
          <w:tcPr>
            <w:tcW w:w="2121" w:type="dxa"/>
          </w:tcPr>
          <w:p w:rsidR="00134EF1" w:rsidRPr="00134EF1" w:rsidRDefault="00134EF1" w:rsidP="00134EF1">
            <w:pPr>
              <w:jc w:val="center"/>
              <w:rPr>
                <w:rFonts w:ascii="Arial" w:hAnsi="Arial" w:cs="Arial"/>
                <w:b/>
                <w:sz w:val="16"/>
                <w:szCs w:val="16"/>
              </w:rPr>
            </w:pPr>
            <w:r w:rsidRPr="00134EF1">
              <w:rPr>
                <w:rFonts w:ascii="Arial" w:hAnsi="Arial" w:cs="Arial"/>
                <w:b/>
                <w:sz w:val="16"/>
                <w:szCs w:val="16"/>
              </w:rPr>
              <w:t>6.45</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815"/>
        <w:gridCol w:w="2126"/>
        <w:gridCol w:w="2121"/>
      </w:tblGrid>
      <w:tr w:rsidR="0044799A" w:rsidRPr="00FA6E94" w:rsidTr="00274FCC">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tcPr>
          <w:p w:rsidR="00274FCC" w:rsidRPr="00FA6E94"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74FCC" w:rsidRDefault="00274FCC" w:rsidP="00274FCC">
            <w:pPr>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 (Wanted signal)</w:t>
            </w:r>
          </w:p>
          <w:p w:rsidR="0044799A" w:rsidRPr="00FA6E94" w:rsidRDefault="00274FCC" w:rsidP="00274FCC">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1.0</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color w:val="000000"/>
                <w:sz w:val="16"/>
                <w:szCs w:val="16"/>
              </w:rPr>
            </w:pPr>
            <w:r>
              <w:rPr>
                <w:rFonts w:cs="Arial"/>
                <w:color w:val="000000"/>
                <w:sz w:val="16"/>
                <w:szCs w:val="16"/>
              </w:rPr>
              <w:t>1.0</w:t>
            </w:r>
          </w:p>
        </w:tc>
        <w:tc>
          <w:tcPr>
            <w:tcW w:w="2121" w:type="dxa"/>
            <w:vAlign w:val="center"/>
          </w:tcPr>
          <w:p w:rsidR="00274FCC" w:rsidRPr="00FA6E94" w:rsidRDefault="00274FCC" w:rsidP="00274FCC">
            <w:pPr>
              <w:pStyle w:val="TAC"/>
              <w:keepNext w:val="0"/>
              <w:keepLines w:val="0"/>
              <w:rPr>
                <w:rFonts w:cs="Arial"/>
                <w:color w:val="000000"/>
                <w:sz w:val="16"/>
                <w:szCs w:val="16"/>
              </w:rPr>
            </w:pPr>
            <w:r>
              <w:rPr>
                <w:rFonts w:cs="Arial"/>
                <w:color w:val="000000"/>
                <w:sz w:val="16"/>
                <w:szCs w:val="16"/>
              </w:rPr>
              <w:t>3</w:t>
            </w:r>
            <w:r w:rsidRPr="00FA6E94">
              <w:rPr>
                <w:rFonts w:cs="Arial"/>
                <w:color w:val="000000"/>
                <w:sz w:val="16"/>
                <w:szCs w:val="16"/>
              </w:rPr>
              <w:t>.0</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274FCC" w:rsidRPr="00FA6E94" w:rsidRDefault="00274FCC" w:rsidP="00274FCC">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Pr>
                <w:rFonts w:ascii="Arial" w:hAnsi="Arial" w:cs="Arial"/>
                <w:color w:val="000000"/>
                <w:sz w:val="16"/>
                <w:szCs w:val="16"/>
              </w:rPr>
              <w:t>0</w:t>
            </w:r>
          </w:p>
        </w:tc>
        <w:tc>
          <w:tcPr>
            <w:tcW w:w="2121" w:type="dxa"/>
          </w:tcPr>
          <w:p w:rsidR="00274FCC" w:rsidRPr="00FA6E94" w:rsidRDefault="00274FCC" w:rsidP="00274FCC">
            <w:pPr>
              <w:jc w:val="center"/>
              <w:rPr>
                <w:rFonts w:ascii="Arial" w:hAnsi="Arial" w:cs="Arial"/>
                <w:color w:val="000000"/>
                <w:sz w:val="16"/>
                <w:szCs w:val="16"/>
              </w:rPr>
            </w:pPr>
            <w:r>
              <w:rPr>
                <w:rFonts w:ascii="Arial" w:hAnsi="Arial" w:cs="Arial"/>
                <w:color w:val="000000"/>
                <w:sz w:val="16"/>
                <w:szCs w:val="16"/>
              </w:rPr>
              <w:t>0.01</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r>
      <w:tr w:rsidR="00274FCC" w:rsidRPr="00FA6E94" w:rsidTr="00274FCC">
        <w:trPr>
          <w:jc w:val="center"/>
        </w:trPr>
        <w:tc>
          <w:tcPr>
            <w:tcW w:w="4815" w:type="dxa"/>
            <w:vAlign w:val="center"/>
          </w:tcPr>
          <w:p w:rsidR="00274FCC" w:rsidRPr="00FA6E94" w:rsidRDefault="00274FCC" w:rsidP="00274FCC">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1.41</w:t>
            </w:r>
          </w:p>
        </w:tc>
        <w:tc>
          <w:tcPr>
            <w:tcW w:w="2121"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3.31</w:t>
            </w:r>
          </w:p>
        </w:tc>
      </w:tr>
      <w:tr w:rsidR="00274FCC" w:rsidRPr="00FA6E94" w:rsidTr="00274FCC">
        <w:trPr>
          <w:jc w:val="center"/>
        </w:trPr>
        <w:tc>
          <w:tcPr>
            <w:tcW w:w="4815" w:type="dxa"/>
            <w:vAlign w:val="center"/>
          </w:tcPr>
          <w:p w:rsidR="00274FCC" w:rsidRPr="00FA6E94" w:rsidRDefault="00274FCC" w:rsidP="00274FCC">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2.76</w:t>
            </w:r>
          </w:p>
        </w:tc>
        <w:tc>
          <w:tcPr>
            <w:tcW w:w="2121"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6.49</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815"/>
        <w:gridCol w:w="2126"/>
        <w:gridCol w:w="2121"/>
      </w:tblGrid>
      <w:tr w:rsidR="0044799A" w:rsidTr="00274FCC">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tcPr>
          <w:p w:rsidR="00274FCC" w:rsidRPr="00FA6E94"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74FCC" w:rsidRDefault="00274FCC" w:rsidP="00274FCC">
            <w:pPr>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 (Wanted signal)</w:t>
            </w:r>
          </w:p>
          <w:p w:rsidR="0044799A" w:rsidRPr="00FA6E94" w:rsidRDefault="00274FCC" w:rsidP="00274FCC">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1.0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color w:val="000000"/>
                <w:sz w:val="16"/>
                <w:szCs w:val="16"/>
              </w:rPr>
            </w:pPr>
            <w:r>
              <w:rPr>
                <w:rFonts w:cs="Arial"/>
                <w:color w:val="000000"/>
                <w:sz w:val="16"/>
                <w:szCs w:val="16"/>
              </w:rPr>
              <w:t>1.0</w:t>
            </w:r>
          </w:p>
        </w:tc>
        <w:tc>
          <w:tcPr>
            <w:tcW w:w="2121" w:type="dxa"/>
            <w:vAlign w:val="center"/>
          </w:tcPr>
          <w:p w:rsidR="00274FCC" w:rsidRPr="00FA6E94" w:rsidRDefault="00274FCC" w:rsidP="00274FCC">
            <w:pPr>
              <w:pStyle w:val="TAC"/>
              <w:keepNext w:val="0"/>
              <w:keepLines w:val="0"/>
              <w:rPr>
                <w:rFonts w:cs="Arial"/>
                <w:color w:val="000000"/>
                <w:sz w:val="16"/>
                <w:szCs w:val="16"/>
              </w:rPr>
            </w:pPr>
            <w:r>
              <w:rPr>
                <w:rFonts w:cs="Arial"/>
                <w:color w:val="000000"/>
                <w:sz w:val="16"/>
                <w:szCs w:val="16"/>
              </w:rPr>
              <w:t>3</w:t>
            </w:r>
            <w:r w:rsidRPr="00FA6E94">
              <w:rPr>
                <w:rFonts w:cs="Arial"/>
                <w:color w:val="000000"/>
                <w:sz w:val="16"/>
                <w:szCs w:val="16"/>
              </w:rPr>
              <w:t>.0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274FCC" w:rsidRPr="00FA6E94" w:rsidRDefault="00274FCC" w:rsidP="00274FCC">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r>
      <w:tr w:rsidR="00274FCC" w:rsidTr="00274FCC">
        <w:trPr>
          <w:jc w:val="center"/>
        </w:trPr>
        <w:tc>
          <w:tcPr>
            <w:tcW w:w="4815" w:type="dxa"/>
            <w:vAlign w:val="center"/>
          </w:tcPr>
          <w:p w:rsidR="00274FCC" w:rsidRPr="00FA6E94" w:rsidRDefault="00274FCC" w:rsidP="00274FCC">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1.36</w:t>
            </w:r>
          </w:p>
        </w:tc>
        <w:tc>
          <w:tcPr>
            <w:tcW w:w="2121"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3.28</w:t>
            </w:r>
          </w:p>
        </w:tc>
      </w:tr>
      <w:tr w:rsidR="00274FCC" w:rsidTr="00274FCC">
        <w:trPr>
          <w:jc w:val="center"/>
        </w:trPr>
        <w:tc>
          <w:tcPr>
            <w:tcW w:w="4815" w:type="dxa"/>
            <w:vAlign w:val="center"/>
          </w:tcPr>
          <w:p w:rsidR="00274FCC" w:rsidRPr="00FA6E94" w:rsidRDefault="00274FCC" w:rsidP="00274FCC">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2.67</w:t>
            </w:r>
          </w:p>
        </w:tc>
        <w:tc>
          <w:tcPr>
            <w:tcW w:w="2121" w:type="dxa"/>
          </w:tcPr>
          <w:p w:rsidR="00274FCC" w:rsidRPr="00274FCC" w:rsidRDefault="00274FCC" w:rsidP="00274FCC">
            <w:pPr>
              <w:jc w:val="center"/>
              <w:rPr>
                <w:rFonts w:ascii="Arial" w:hAnsi="Arial" w:cs="Arial"/>
                <w:b/>
                <w:sz w:val="16"/>
                <w:szCs w:val="16"/>
              </w:rPr>
            </w:pPr>
            <w:r w:rsidRPr="00274FCC">
              <w:rPr>
                <w:rFonts w:ascii="Arial" w:hAnsi="Arial" w:cs="Arial"/>
                <w:b/>
                <w:sz w:val="16"/>
                <w:szCs w:val="16"/>
              </w:rPr>
              <w:t>6.43</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sidR="006D6A78">
        <w:rPr>
          <w:rFonts w:cs="Arial"/>
          <w:lang w:val="en-GB"/>
        </w:rPr>
        <w:t>out-of-band blocking</w:t>
      </w:r>
      <w:r w:rsidRPr="00530CB2">
        <w:rPr>
          <w:lang w:eastAsia="ko-KR"/>
        </w:rPr>
        <w:t xml:space="preserve"> test</w:t>
      </w:r>
      <w:r>
        <w:rPr>
          <w:lang w:eastAsia="ko-KR"/>
        </w:rPr>
        <w:t xml:space="preserve">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6D6A78">
        <w:rPr>
          <w:rFonts w:cs="Arial"/>
        </w:rPr>
        <w:t>out-of-band blocking</w:t>
      </w:r>
      <w:r w:rsidR="00551178" w:rsidRPr="00551178">
        <w:rPr>
          <w:rFonts w:cs="Arial"/>
        </w:rPr>
        <w:t xml:space="preserve"> </w:t>
      </w:r>
      <w:r w:rsidR="00CC7C77">
        <w:rPr>
          <w:lang w:eastAsia="ko-KR"/>
        </w:rPr>
        <w:t>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274FCC" w:rsidRDefault="00E40136"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r w:rsidR="00274FCC">
              <w:rPr>
                <w:rFonts w:ascii="Arial" w:hAnsi="Arial" w:cs="Arial"/>
                <w:b/>
                <w:bCs/>
                <w:color w:val="000000"/>
                <w:sz w:val="16"/>
                <w:szCs w:val="16"/>
              </w:rPr>
              <w:t xml:space="preserve"> (Wanted signal)</w:t>
            </w:r>
          </w:p>
          <w:p w:rsidR="00E40136" w:rsidRPr="00530CB2" w:rsidRDefault="00274FCC" w:rsidP="00274FCC">
            <w:pPr>
              <w:keepNext/>
              <w:keepLines/>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274FCC" w:rsidRPr="00530CB2" w:rsidTr="00CC7C77">
        <w:trPr>
          <w:jc w:val="center"/>
        </w:trPr>
        <w:tc>
          <w:tcPr>
            <w:tcW w:w="4271" w:type="dxa"/>
            <w:noWrap/>
            <w:hideMark/>
          </w:tcPr>
          <w:p w:rsidR="00274FCC" w:rsidRPr="00530CB2" w:rsidRDefault="00274FCC" w:rsidP="00274FCC">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274FCC" w:rsidRPr="00274FCC" w:rsidRDefault="00274FCC" w:rsidP="00274FCC">
            <w:pPr>
              <w:jc w:val="center"/>
              <w:rPr>
                <w:rFonts w:ascii="Arial" w:hAnsi="Arial" w:cs="Arial"/>
                <w:sz w:val="16"/>
              </w:rPr>
            </w:pPr>
            <w:r w:rsidRPr="00274FCC">
              <w:rPr>
                <w:rFonts w:ascii="Arial" w:hAnsi="Arial" w:cs="Arial"/>
                <w:sz w:val="16"/>
              </w:rPr>
              <w:t>2.71</w:t>
            </w:r>
          </w:p>
        </w:tc>
        <w:tc>
          <w:tcPr>
            <w:tcW w:w="3246" w:type="dxa"/>
            <w:noWrap/>
          </w:tcPr>
          <w:p w:rsidR="00274FCC" w:rsidRPr="00274FCC" w:rsidRDefault="00274FCC" w:rsidP="00274FCC">
            <w:pPr>
              <w:jc w:val="center"/>
              <w:rPr>
                <w:rFonts w:ascii="Arial" w:hAnsi="Arial" w:cs="Arial"/>
                <w:sz w:val="16"/>
              </w:rPr>
            </w:pPr>
            <w:r w:rsidRPr="00274FCC">
              <w:rPr>
                <w:rFonts w:ascii="Arial" w:hAnsi="Arial" w:cs="Arial"/>
                <w:sz w:val="16"/>
              </w:rPr>
              <w:t>6.44</w:t>
            </w:r>
          </w:p>
        </w:tc>
      </w:tr>
      <w:tr w:rsidR="00274FCC" w:rsidRPr="00530CB2" w:rsidTr="002F29AC">
        <w:trPr>
          <w:jc w:val="center"/>
        </w:trPr>
        <w:tc>
          <w:tcPr>
            <w:tcW w:w="4271" w:type="dxa"/>
            <w:noWrap/>
            <w:hideMark/>
          </w:tcPr>
          <w:p w:rsidR="00274FCC" w:rsidRPr="00530CB2" w:rsidRDefault="00274FCC"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2.77</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6.45</w:t>
            </w:r>
          </w:p>
        </w:tc>
      </w:tr>
      <w:tr w:rsidR="00274FCC" w:rsidRPr="00530CB2" w:rsidTr="008C275A">
        <w:trPr>
          <w:jc w:val="center"/>
        </w:trPr>
        <w:tc>
          <w:tcPr>
            <w:tcW w:w="4271" w:type="dxa"/>
            <w:noWrap/>
            <w:hideMark/>
          </w:tcPr>
          <w:p w:rsidR="00274FCC" w:rsidRPr="00530CB2" w:rsidRDefault="00274FCC" w:rsidP="00274FCC">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2.76</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6.49</w:t>
            </w:r>
          </w:p>
        </w:tc>
      </w:tr>
      <w:tr w:rsidR="00274FCC" w:rsidRPr="00530CB2" w:rsidTr="00ED2A9B">
        <w:trPr>
          <w:jc w:val="center"/>
        </w:trPr>
        <w:tc>
          <w:tcPr>
            <w:tcW w:w="4271" w:type="dxa"/>
            <w:noWrap/>
            <w:hideMark/>
          </w:tcPr>
          <w:p w:rsidR="00274FCC" w:rsidRPr="00530CB2" w:rsidRDefault="00274FCC" w:rsidP="00274FCC">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2.67</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6.43</w:t>
            </w:r>
          </w:p>
        </w:tc>
      </w:tr>
      <w:tr w:rsidR="00274FCC" w:rsidRPr="00530CB2" w:rsidTr="00CC7C77">
        <w:trPr>
          <w:jc w:val="center"/>
        </w:trPr>
        <w:tc>
          <w:tcPr>
            <w:tcW w:w="4271" w:type="dxa"/>
            <w:noWrap/>
            <w:hideMark/>
          </w:tcPr>
          <w:p w:rsidR="00274FCC" w:rsidRPr="00530CB2" w:rsidRDefault="00274FCC"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274FCC" w:rsidRPr="00530CB2" w:rsidRDefault="00274FCC" w:rsidP="00274FCC">
            <w:pPr>
              <w:jc w:val="center"/>
              <w:rPr>
                <w:rFonts w:ascii="Arial" w:hAnsi="Arial" w:cs="Arial"/>
                <w:b/>
                <w:bCs/>
                <w:sz w:val="16"/>
                <w:szCs w:val="16"/>
              </w:rPr>
            </w:pPr>
            <w:r>
              <w:rPr>
                <w:rFonts w:ascii="Arial" w:hAnsi="Arial" w:cs="Arial"/>
                <w:b/>
                <w:bCs/>
                <w:sz w:val="16"/>
                <w:szCs w:val="16"/>
              </w:rPr>
              <w:t>2.8</w:t>
            </w:r>
          </w:p>
        </w:tc>
        <w:tc>
          <w:tcPr>
            <w:tcW w:w="3246" w:type="dxa"/>
            <w:noWrap/>
            <w:vAlign w:val="bottom"/>
          </w:tcPr>
          <w:p w:rsidR="00274FCC" w:rsidRPr="00530CB2" w:rsidRDefault="00274FCC" w:rsidP="00274FCC">
            <w:pPr>
              <w:jc w:val="center"/>
              <w:rPr>
                <w:rFonts w:ascii="Arial" w:hAnsi="Arial" w:cs="Arial"/>
                <w:b/>
                <w:bCs/>
                <w:sz w:val="16"/>
                <w:szCs w:val="16"/>
              </w:rPr>
            </w:pPr>
            <w:r>
              <w:rPr>
                <w:rFonts w:ascii="Arial" w:hAnsi="Arial" w:cs="Arial"/>
                <w:b/>
                <w:bCs/>
                <w:sz w:val="16"/>
                <w:szCs w:val="16"/>
              </w:rPr>
              <w:t>6.5</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lastRenderedPageBreak/>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CC7C77">
        <w:rPr>
          <w:color w:val="000000"/>
          <w:szCs w:val="20"/>
          <w:lang w:val="en-GB"/>
        </w:rPr>
        <w:t>,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 xml:space="preserve">MU for the OTA receiver </w:t>
      </w:r>
      <w:r w:rsidR="006D6A78">
        <w:rPr>
          <w:b/>
        </w:rPr>
        <w:t>out-of-band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sidR="006D6A78">
        <w:rPr>
          <w:rFonts w:cs="Arial"/>
        </w:rPr>
        <w:t>out-of-band blocking</w:t>
      </w:r>
      <w:r>
        <w:rPr>
          <w:lang w:eastAsia="ko-KR"/>
        </w:rPr>
        <w:t xml:space="preserve"> 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74FCC" w:rsidRPr="00530CB2" w:rsidTr="00C338BA">
        <w:trPr>
          <w:jc w:val="center"/>
        </w:trPr>
        <w:tc>
          <w:tcPr>
            <w:tcW w:w="4271" w:type="dxa"/>
            <w:noWrap/>
            <w:hideMark/>
          </w:tcPr>
          <w:p w:rsidR="00274FCC" w:rsidRPr="00530CB2" w:rsidRDefault="00274FCC" w:rsidP="00274FCC">
            <w:pPr>
              <w:keepNext/>
              <w:keepLines/>
              <w:rPr>
                <w:rFonts w:ascii="Arial" w:hAnsi="Arial" w:cs="Arial"/>
                <w:sz w:val="16"/>
                <w:szCs w:val="16"/>
              </w:rPr>
            </w:pPr>
          </w:p>
        </w:tc>
        <w:tc>
          <w:tcPr>
            <w:tcW w:w="1739" w:type="dxa"/>
            <w:hideMark/>
          </w:tcPr>
          <w:p w:rsidR="00274FCC" w:rsidRPr="00530CB2" w:rsidRDefault="00274FCC" w:rsidP="00274FCC">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274FCC" w:rsidRDefault="00274FCC"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r>
              <w:rPr>
                <w:rFonts w:ascii="Arial" w:hAnsi="Arial" w:cs="Arial"/>
                <w:b/>
                <w:bCs/>
                <w:color w:val="000000"/>
                <w:sz w:val="16"/>
                <w:szCs w:val="16"/>
              </w:rPr>
              <w:t xml:space="preserve"> (Wanted signal)</w:t>
            </w:r>
          </w:p>
          <w:p w:rsidR="00274FCC" w:rsidRPr="00530CB2" w:rsidRDefault="00274FCC" w:rsidP="00274FCC">
            <w:pPr>
              <w:keepNext/>
              <w:keepLines/>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p>
        </w:tc>
      </w:tr>
      <w:tr w:rsidR="00274FCC" w:rsidRPr="00530CB2" w:rsidTr="00C338BA">
        <w:trPr>
          <w:jc w:val="center"/>
        </w:trPr>
        <w:tc>
          <w:tcPr>
            <w:tcW w:w="4271" w:type="dxa"/>
            <w:noWrap/>
            <w:hideMark/>
          </w:tcPr>
          <w:p w:rsidR="00274FCC" w:rsidRPr="00530CB2" w:rsidRDefault="00274FCC" w:rsidP="00274FCC">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274FCC" w:rsidRPr="00274FCC" w:rsidRDefault="00274FCC" w:rsidP="00274FCC">
            <w:pPr>
              <w:jc w:val="center"/>
              <w:rPr>
                <w:rFonts w:ascii="Arial" w:hAnsi="Arial" w:cs="Arial"/>
                <w:sz w:val="16"/>
              </w:rPr>
            </w:pPr>
            <w:r w:rsidRPr="00274FCC">
              <w:rPr>
                <w:rFonts w:ascii="Arial" w:hAnsi="Arial" w:cs="Arial"/>
                <w:sz w:val="16"/>
              </w:rPr>
              <w:t>2.71</w:t>
            </w:r>
          </w:p>
        </w:tc>
        <w:tc>
          <w:tcPr>
            <w:tcW w:w="3246" w:type="dxa"/>
            <w:noWrap/>
          </w:tcPr>
          <w:p w:rsidR="00274FCC" w:rsidRPr="00274FCC" w:rsidRDefault="00274FCC" w:rsidP="00274FCC">
            <w:pPr>
              <w:jc w:val="center"/>
              <w:rPr>
                <w:rFonts w:ascii="Arial" w:hAnsi="Arial" w:cs="Arial"/>
                <w:sz w:val="16"/>
              </w:rPr>
            </w:pPr>
            <w:r w:rsidRPr="00274FCC">
              <w:rPr>
                <w:rFonts w:ascii="Arial" w:hAnsi="Arial" w:cs="Arial"/>
                <w:sz w:val="16"/>
              </w:rPr>
              <w:t>6.44</w:t>
            </w:r>
          </w:p>
        </w:tc>
      </w:tr>
      <w:tr w:rsidR="00274FCC" w:rsidRPr="00530CB2" w:rsidTr="00C338BA">
        <w:trPr>
          <w:jc w:val="center"/>
        </w:trPr>
        <w:tc>
          <w:tcPr>
            <w:tcW w:w="4271" w:type="dxa"/>
            <w:noWrap/>
            <w:hideMark/>
          </w:tcPr>
          <w:p w:rsidR="00274FCC" w:rsidRPr="00530CB2" w:rsidRDefault="00274FCC"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2.77</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6.45</w:t>
            </w:r>
          </w:p>
        </w:tc>
      </w:tr>
      <w:tr w:rsidR="00274FCC" w:rsidRPr="00530CB2" w:rsidTr="00C338BA">
        <w:trPr>
          <w:jc w:val="center"/>
        </w:trPr>
        <w:tc>
          <w:tcPr>
            <w:tcW w:w="4271" w:type="dxa"/>
            <w:noWrap/>
            <w:hideMark/>
          </w:tcPr>
          <w:p w:rsidR="00274FCC" w:rsidRPr="00530CB2" w:rsidRDefault="00274FCC" w:rsidP="00274FCC">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2.76</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6.49</w:t>
            </w:r>
          </w:p>
        </w:tc>
      </w:tr>
      <w:tr w:rsidR="00274FCC" w:rsidRPr="00530CB2" w:rsidTr="00C338BA">
        <w:trPr>
          <w:jc w:val="center"/>
        </w:trPr>
        <w:tc>
          <w:tcPr>
            <w:tcW w:w="4271" w:type="dxa"/>
            <w:noWrap/>
            <w:hideMark/>
          </w:tcPr>
          <w:p w:rsidR="00274FCC" w:rsidRPr="00530CB2" w:rsidRDefault="00274FCC" w:rsidP="00274FCC">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2.67</w:t>
            </w:r>
          </w:p>
        </w:tc>
        <w:tc>
          <w:tcPr>
            <w:tcW w:w="3246" w:type="dxa"/>
            <w:noWrap/>
          </w:tcPr>
          <w:p w:rsidR="00274FCC" w:rsidRPr="00274FCC" w:rsidRDefault="00274FCC" w:rsidP="00274FCC">
            <w:pPr>
              <w:jc w:val="center"/>
              <w:rPr>
                <w:rFonts w:ascii="Arial" w:hAnsi="Arial" w:cs="Arial"/>
                <w:sz w:val="16"/>
                <w:szCs w:val="16"/>
              </w:rPr>
            </w:pPr>
            <w:r w:rsidRPr="00274FCC">
              <w:rPr>
                <w:rFonts w:ascii="Arial" w:hAnsi="Arial" w:cs="Arial"/>
                <w:sz w:val="16"/>
                <w:szCs w:val="16"/>
              </w:rPr>
              <w:t>6.43</w:t>
            </w:r>
          </w:p>
        </w:tc>
      </w:tr>
      <w:tr w:rsidR="00274FCC" w:rsidRPr="00530CB2" w:rsidTr="00C338BA">
        <w:trPr>
          <w:jc w:val="center"/>
        </w:trPr>
        <w:tc>
          <w:tcPr>
            <w:tcW w:w="4271" w:type="dxa"/>
            <w:noWrap/>
            <w:hideMark/>
          </w:tcPr>
          <w:p w:rsidR="00274FCC" w:rsidRPr="00530CB2" w:rsidRDefault="00274FCC"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274FCC" w:rsidRPr="00530CB2" w:rsidRDefault="00274FCC" w:rsidP="00274FCC">
            <w:pPr>
              <w:jc w:val="center"/>
              <w:rPr>
                <w:rFonts w:ascii="Arial" w:hAnsi="Arial" w:cs="Arial"/>
                <w:b/>
                <w:bCs/>
                <w:sz w:val="16"/>
                <w:szCs w:val="16"/>
              </w:rPr>
            </w:pPr>
            <w:r>
              <w:rPr>
                <w:rFonts w:ascii="Arial" w:hAnsi="Arial" w:cs="Arial"/>
                <w:b/>
                <w:bCs/>
                <w:sz w:val="16"/>
                <w:szCs w:val="16"/>
              </w:rPr>
              <w:t>2.8</w:t>
            </w:r>
          </w:p>
        </w:tc>
        <w:tc>
          <w:tcPr>
            <w:tcW w:w="3246" w:type="dxa"/>
            <w:noWrap/>
            <w:vAlign w:val="bottom"/>
          </w:tcPr>
          <w:p w:rsidR="00274FCC" w:rsidRPr="00530CB2" w:rsidRDefault="00274FCC" w:rsidP="00274FCC">
            <w:pPr>
              <w:jc w:val="center"/>
              <w:rPr>
                <w:rFonts w:ascii="Arial" w:hAnsi="Arial" w:cs="Arial"/>
                <w:b/>
                <w:bCs/>
                <w:sz w:val="16"/>
                <w:szCs w:val="16"/>
              </w:rPr>
            </w:pPr>
            <w:r>
              <w:rPr>
                <w:rFonts w:ascii="Arial" w:hAnsi="Arial" w:cs="Arial"/>
                <w:b/>
                <w:bCs/>
                <w:sz w:val="16"/>
                <w:szCs w:val="16"/>
              </w:rPr>
              <w:t>6.5</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t>[2]</w:t>
      </w:r>
      <w:r>
        <w:rPr>
          <w:lang w:val="en-GB"/>
        </w:rPr>
        <w:tab/>
        <w:t>R4-180</w:t>
      </w:r>
      <w:r w:rsidR="00DE4027">
        <w:rPr>
          <w:lang w:val="en-GB"/>
        </w:rPr>
        <w:t>8658</w:t>
      </w:r>
      <w:bookmarkStart w:id="5" w:name="_GoBack"/>
      <w:bookmarkEnd w:id="5"/>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274FCC" w:rsidRPr="00D2759E" w:rsidRDefault="00274FCC" w:rsidP="00274FCC">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CC7C77" w:rsidRPr="001C5AF0" w:rsidRDefault="00CC7C77" w:rsidP="00274FCC">
      <w:pPr>
        <w:tabs>
          <w:tab w:val="center" w:pos="4153"/>
          <w:tab w:val="right" w:pos="8306"/>
        </w:tabs>
        <w:ind w:left="567" w:hanging="567"/>
      </w:pPr>
      <w:r w:rsidRPr="00D2759E">
        <w:rPr>
          <w:lang w:val="en-GB"/>
        </w:rPr>
        <w:t>[</w:t>
      </w:r>
      <w:r w:rsidR="00274FCC">
        <w:rPr>
          <w:lang w:val="en-GB"/>
        </w:rPr>
        <w:t>4</w:t>
      </w:r>
      <w:r w:rsidRPr="00D2759E">
        <w:rPr>
          <w:lang w:val="en-GB"/>
        </w:rPr>
        <w:t>]</w:t>
      </w:r>
      <w:r w:rsidRPr="00D2759E">
        <w:rPr>
          <w:lang w:val="en-GB"/>
        </w:rPr>
        <w:tab/>
      </w:r>
      <w:r w:rsidR="00274FCC" w:rsidRPr="00362F47">
        <w:t>3GPP T</w:t>
      </w:r>
      <w:r w:rsidR="00274FCC">
        <w:t>R 37</w:t>
      </w:r>
      <w:r w:rsidR="00274FCC" w:rsidRPr="00362F47">
        <w:t>.</w:t>
      </w:r>
      <w:r w:rsidR="00274FCC">
        <w:t>145-1 v15.2.0,</w:t>
      </w:r>
      <w:r w:rsidR="00274FCC" w:rsidRPr="00362F47">
        <w:t xml:space="preserve"> “</w:t>
      </w:r>
      <w:r w:rsidR="00274FCC">
        <w:t xml:space="preserve">Active Antenna System (AAS) Base Station (BS) conformance testing; </w:t>
      </w:r>
      <w:r w:rsidR="00274FCC" w:rsidRPr="00CC7C77">
        <w:t>Part 1: Conducted conformance testing</w:t>
      </w:r>
      <w:r w:rsidR="00274FCC" w:rsidRPr="00362F47">
        <w:t>”</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3A2" w:rsidRPr="004E3B67" w:rsidRDefault="001F63A2" w:rsidP="00DA44AD">
      <w:pPr>
        <w:rPr>
          <w:rFonts w:eastAsia="宋体" w:cs="Arial"/>
          <w:color w:val="0000FF"/>
          <w:kern w:val="2"/>
          <w:lang w:eastAsia="zh-CN"/>
        </w:rPr>
      </w:pPr>
      <w:r>
        <w:separator/>
      </w:r>
    </w:p>
  </w:endnote>
  <w:endnote w:type="continuationSeparator" w:id="0">
    <w:p w:rsidR="001F63A2" w:rsidRPr="004E3B67" w:rsidRDefault="001F63A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E4027" w:rsidRPr="00DE4027">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3A2" w:rsidRPr="004E3B67" w:rsidRDefault="001F63A2" w:rsidP="00DA44AD">
      <w:pPr>
        <w:rPr>
          <w:rFonts w:eastAsia="宋体" w:cs="Arial"/>
          <w:color w:val="0000FF"/>
          <w:kern w:val="2"/>
          <w:lang w:eastAsia="zh-CN"/>
        </w:rPr>
      </w:pPr>
      <w:r>
        <w:separator/>
      </w:r>
    </w:p>
  </w:footnote>
  <w:footnote w:type="continuationSeparator" w:id="0">
    <w:p w:rsidR="001F63A2" w:rsidRPr="004E3B67" w:rsidRDefault="001F63A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71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10DC8-8C6D-479C-AE76-15F1AF64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2018-06-20T14:59:00Z</dcterms:created>
  <dcterms:modified xsi:type="dcterms:W3CDTF">2018-06-25T15:04:00Z</dcterms:modified>
</cp:coreProperties>
</file>