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7088"/>
          <w:tab w:val="right" w:pos="9781"/>
        </w:tabs>
        <w:rPr>
          <w:rFonts w:cs="Arial"/>
          <w:b w:val="0"/>
          <w:bCs/>
          <w:sz w:val="22"/>
          <w:lang w:eastAsia="zh-CN"/>
        </w:rPr>
      </w:pPr>
      <w:r>
        <w:rPr>
          <w:rFonts w:cs="Arial"/>
          <w:bCs/>
          <w:sz w:val="22"/>
          <w:szCs w:val="22"/>
        </w:rPr>
        <w:t xml:space="preserve">3GPP </w:t>
      </w:r>
      <w:bookmarkStart w:id="0" w:name="OLE_LINK51"/>
      <w:bookmarkStart w:id="1" w:name="OLE_LINK52"/>
      <w:bookmarkStart w:id="2" w:name="OLE_LINK50"/>
      <w:r>
        <w:rPr>
          <w:rFonts w:cs="Arial"/>
          <w:bCs/>
          <w:sz w:val="22"/>
          <w:szCs w:val="22"/>
        </w:rPr>
        <w:t>TSG</w:t>
      </w:r>
      <w:r>
        <w:rPr>
          <w:rFonts w:hint="eastAsia" w:cs="Arial"/>
          <w:bCs/>
          <w:sz w:val="22"/>
          <w:szCs w:val="22"/>
          <w:lang w:eastAsia="zh-CN"/>
        </w:rPr>
        <w:t>-RAN</w:t>
      </w:r>
      <w:bookmarkEnd w:id="0"/>
      <w:bookmarkEnd w:id="1"/>
      <w:bookmarkEnd w:id="2"/>
      <w:r>
        <w:rPr>
          <w:rFonts w:cs="Arial"/>
          <w:bCs/>
          <w:sz w:val="22"/>
          <w:szCs w:val="22"/>
        </w:rPr>
        <w:t xml:space="preserve"> Meeting </w:t>
      </w:r>
      <w:r>
        <w:rPr>
          <w:rFonts w:hint="eastAsia" w:cs="Arial"/>
          <w:sz w:val="22"/>
          <w:szCs w:val="22"/>
          <w:lang w:eastAsia="zh-CN"/>
        </w:rPr>
        <w:t>#</w:t>
      </w:r>
      <w:r>
        <w:rPr>
          <w:rFonts w:cs="Arial"/>
          <w:sz w:val="22"/>
          <w:szCs w:val="22"/>
          <w:lang w:eastAsia="zh-CN"/>
        </w:rPr>
        <w:t xml:space="preserve"> </w:t>
      </w:r>
      <w:r>
        <w:rPr>
          <w:rFonts w:hint="eastAsia" w:cs="Arial"/>
          <w:sz w:val="22"/>
          <w:szCs w:val="22"/>
          <w:lang w:eastAsia="zh-CN"/>
        </w:rPr>
        <w:t>9</w:t>
      </w:r>
      <w:r>
        <w:rPr>
          <w:rFonts w:cs="Arial"/>
          <w:sz w:val="22"/>
          <w:szCs w:val="22"/>
          <w:lang w:eastAsia="zh-CN"/>
        </w:rPr>
        <w:t>9</w:t>
      </w:r>
      <w:r>
        <w:rPr>
          <w:rFonts w:hint="eastAsia" w:cs="Arial"/>
          <w:sz w:val="22"/>
          <w:szCs w:val="22"/>
          <w:lang w:eastAsia="zh-CN"/>
        </w:rPr>
        <w:t>-e</w:t>
      </w:r>
      <w:r>
        <w:rPr>
          <w:rFonts w:cs="Arial"/>
          <w:sz w:val="22"/>
          <w:szCs w:val="22"/>
          <w:lang w:eastAsia="zh-CN"/>
        </w:rPr>
        <w:tab/>
      </w:r>
      <w:r>
        <w:rPr>
          <w:rFonts w:cs="Arial"/>
          <w:bCs/>
          <w:sz w:val="22"/>
          <w:szCs w:val="22"/>
        </w:rPr>
        <w:tab/>
      </w:r>
      <w:r>
        <w:rPr>
          <w:rFonts w:cs="Arial"/>
          <w:bCs/>
          <w:sz w:val="22"/>
          <w:szCs w:val="22"/>
          <w:lang w:eastAsia="zh-CN"/>
        </w:rPr>
        <w:t>R4-</w:t>
      </w:r>
    </w:p>
    <w:p>
      <w:pPr>
        <w:pStyle w:val="34"/>
        <w:rPr>
          <w:sz w:val="22"/>
          <w:szCs w:val="22"/>
          <w:lang w:eastAsia="zh-CN"/>
        </w:rPr>
      </w:pPr>
      <w:r>
        <w:rPr>
          <w:rFonts w:hint="eastAsia"/>
          <w:sz w:val="22"/>
          <w:szCs w:val="22"/>
          <w:lang w:eastAsia="zh-CN"/>
        </w:rPr>
        <w:t xml:space="preserve">Electronic Meeting, </w:t>
      </w:r>
      <w:r>
        <w:rPr>
          <w:sz w:val="22"/>
          <w:szCs w:val="22"/>
          <w:lang w:eastAsia="zh-CN"/>
        </w:rPr>
        <w:t>May.</w:t>
      </w:r>
      <w:r>
        <w:rPr>
          <w:rFonts w:hint="eastAsia"/>
          <w:sz w:val="22"/>
          <w:szCs w:val="22"/>
          <w:lang w:eastAsia="zh-CN"/>
        </w:rPr>
        <w:t xml:space="preserve"> </w:t>
      </w:r>
      <w:r>
        <w:rPr>
          <w:sz w:val="22"/>
          <w:szCs w:val="22"/>
          <w:lang w:eastAsia="zh-CN"/>
        </w:rPr>
        <w:t>19</w:t>
      </w:r>
      <w:r>
        <w:rPr>
          <w:sz w:val="22"/>
          <w:szCs w:val="22"/>
        </w:rPr>
        <w:t xml:space="preserve"> – 27,</w:t>
      </w:r>
      <w:r>
        <w:rPr>
          <w:rFonts w:hint="eastAsia"/>
          <w:sz w:val="22"/>
          <w:szCs w:val="22"/>
          <w:lang w:eastAsia="zh-CN"/>
        </w:rPr>
        <w:t xml:space="preserve"> 2021</w:t>
      </w:r>
    </w:p>
    <w:p>
      <w:pPr>
        <w:rPr>
          <w:rFonts w:ascii="Arial" w:hAnsi="Arial" w:cs="Arial"/>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hint="eastAsia" w:ascii="Arial" w:hAnsi="Arial" w:cs="Arial"/>
          <w:b/>
          <w:sz w:val="22"/>
          <w:szCs w:val="22"/>
        </w:rPr>
        <w:t>LS on power headroom calculation</w:t>
      </w:r>
    </w:p>
    <w:p>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Response to:</w:t>
      </w:r>
      <w:r>
        <w:rPr>
          <w:rFonts w:ascii="Arial" w:hAnsi="Arial" w:cs="Arial"/>
          <w:b/>
          <w:bCs/>
          <w:sz w:val="22"/>
          <w:szCs w:val="22"/>
        </w:rPr>
        <w:tab/>
      </w:r>
    </w:p>
    <w:bookmarkEnd w:id="3"/>
    <w:bookmarkEnd w:id="4"/>
    <w:p>
      <w:pPr>
        <w:spacing w:after="60"/>
        <w:ind w:left="1985" w:hanging="1985"/>
        <w:rPr>
          <w:rFonts w:ascii="Arial" w:hAnsi="Arial" w:cs="Arial"/>
          <w:b/>
          <w:bCs/>
          <w:sz w:val="22"/>
          <w:szCs w:val="22"/>
          <w:lang w:eastAsia="zh-CN"/>
        </w:rPr>
      </w:pPr>
      <w:bookmarkStart w:id="5" w:name="OLE_LINK60"/>
      <w:bookmarkStart w:id="6" w:name="OLE_LINK59"/>
      <w:bookmarkStart w:id="7" w:name="OLE_LINK61"/>
      <w:r>
        <w:rPr>
          <w:rFonts w:ascii="Arial" w:hAnsi="Arial" w:cs="Arial"/>
          <w:b/>
          <w:sz w:val="22"/>
          <w:szCs w:val="22"/>
        </w:rPr>
        <w:t>Release:</w:t>
      </w:r>
      <w:r>
        <w:rPr>
          <w:rFonts w:ascii="Arial" w:hAnsi="Arial" w:cs="Arial"/>
          <w:b/>
          <w:bCs/>
          <w:sz w:val="22"/>
          <w:szCs w:val="22"/>
        </w:rPr>
        <w:tab/>
      </w:r>
      <w:r>
        <w:rPr>
          <w:rFonts w:hint="eastAsia" w:ascii="Arial" w:hAnsi="Arial" w:cs="Arial"/>
          <w:b/>
          <w:bCs/>
          <w:sz w:val="22"/>
          <w:szCs w:val="22"/>
          <w:lang w:eastAsia="zh-CN"/>
        </w:rPr>
        <w:t>Rel-16</w:t>
      </w:r>
    </w:p>
    <w:bookmarkEnd w:id="5"/>
    <w:bookmarkEnd w:id="6"/>
    <w:bookmarkEnd w:id="7"/>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hint="eastAsia" w:ascii="Arial" w:hAnsi="Arial" w:cs="Arial"/>
          <w:b/>
          <w:bCs/>
          <w:sz w:val="22"/>
          <w:szCs w:val="22"/>
        </w:rPr>
        <w:t>NR_eMIMO-Perf</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8" w:name="OLE_LINK12"/>
      <w:bookmarkStart w:id="9" w:name="OLE_LINK13"/>
      <w:bookmarkStart w:id="10" w:name="OLE_LINK14"/>
      <w:r>
        <w:rPr>
          <w:rFonts w:hint="eastAsia" w:ascii="Arial" w:hAnsi="Arial" w:cs="Arial"/>
          <w:b/>
          <w:sz w:val="22"/>
          <w:szCs w:val="22"/>
          <w:lang w:eastAsia="zh-CN"/>
        </w:rPr>
        <w:t>RAN</w:t>
      </w:r>
      <w:bookmarkEnd w:id="8"/>
      <w:bookmarkEnd w:id="9"/>
      <w:bookmarkEnd w:id="10"/>
      <w:r>
        <w:rPr>
          <w:rFonts w:ascii="Arial" w:hAnsi="Arial" w:cs="Arial"/>
          <w:b/>
          <w:sz w:val="22"/>
          <w:szCs w:val="22"/>
          <w:lang w:eastAsia="zh-CN"/>
        </w:rPr>
        <w:t xml:space="preserve"> WG4</w:t>
      </w:r>
    </w:p>
    <w:p>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hint="eastAsia" w:ascii="Arial" w:hAnsi="Arial" w:cs="Arial"/>
          <w:b/>
          <w:bCs/>
          <w:sz w:val="22"/>
          <w:szCs w:val="22"/>
          <w:lang w:eastAsia="zh-CN"/>
        </w:rPr>
        <w:t>RAN</w:t>
      </w:r>
      <w:r>
        <w:rPr>
          <w:rFonts w:ascii="Arial" w:hAnsi="Arial" w:cs="Arial"/>
          <w:b/>
          <w:bCs/>
          <w:sz w:val="22"/>
          <w:szCs w:val="22"/>
          <w:lang w:eastAsia="zh-CN"/>
        </w:rPr>
        <w:t xml:space="preserve"> WG</w:t>
      </w:r>
      <w:r>
        <w:rPr>
          <w:rFonts w:hint="eastAsia" w:ascii="Arial" w:hAnsi="Arial" w:cs="Arial"/>
          <w:b/>
          <w:bCs/>
          <w:sz w:val="22"/>
          <w:szCs w:val="22"/>
          <w:lang w:val="en-US" w:eastAsia="zh-CN"/>
        </w:rPr>
        <w:t>1</w:t>
      </w:r>
    </w:p>
    <w:p>
      <w:pPr>
        <w:spacing w:after="60"/>
        <w:ind w:left="1985" w:hanging="1985"/>
        <w:rPr>
          <w:rFonts w:ascii="Arial" w:hAnsi="Arial" w:cs="Arial"/>
          <w:b/>
          <w:bCs/>
          <w:sz w:val="22"/>
          <w:szCs w:val="22"/>
        </w:rPr>
      </w:pPr>
      <w:bookmarkStart w:id="11" w:name="OLE_LINK45"/>
      <w:bookmarkStart w:id="12" w:name="OLE_LINK46"/>
      <w:r>
        <w:rPr>
          <w:rFonts w:ascii="Arial" w:hAnsi="Arial" w:cs="Arial"/>
          <w:b/>
          <w:sz w:val="22"/>
          <w:szCs w:val="22"/>
        </w:rPr>
        <w:t>Cc:</w:t>
      </w:r>
      <w:r>
        <w:rPr>
          <w:rFonts w:ascii="Arial" w:hAnsi="Arial" w:cs="Arial"/>
          <w:b/>
          <w:bCs/>
          <w:sz w:val="22"/>
          <w:szCs w:val="22"/>
        </w:rPr>
        <w:tab/>
      </w:r>
    </w:p>
    <w:bookmarkEnd w:id="11"/>
    <w:bookmarkEnd w:id="12"/>
    <w:p>
      <w:pPr>
        <w:spacing w:after="60"/>
        <w:ind w:left="1985" w:hanging="1985"/>
        <w:rPr>
          <w:rFonts w:ascii="Arial" w:hAnsi="Arial" w:cs="Arial"/>
          <w:bCs/>
        </w:rPr>
      </w:pPr>
    </w:p>
    <w:p>
      <w:pPr>
        <w:spacing w:after="60"/>
        <w:ind w:left="1985" w:hanging="1985"/>
        <w:rPr>
          <w:rFonts w:hint="default" w:ascii="Arial" w:hAnsi="Arial" w:cs="Arial"/>
          <w:b/>
          <w:bCs/>
          <w:sz w:val="22"/>
          <w:szCs w:val="22"/>
          <w:lang w:val="en-US"/>
        </w:rPr>
      </w:pPr>
      <w:r>
        <w:rPr>
          <w:rFonts w:ascii="Arial" w:hAnsi="Arial" w:cs="Arial"/>
          <w:b/>
          <w:sz w:val="22"/>
          <w:szCs w:val="22"/>
        </w:rPr>
        <w:t>Contact person:</w:t>
      </w:r>
      <w:r>
        <w:rPr>
          <w:rFonts w:ascii="Arial" w:hAnsi="Arial" w:cs="Arial"/>
          <w:b/>
          <w:bCs/>
          <w:sz w:val="22"/>
          <w:szCs w:val="22"/>
        </w:rPr>
        <w:tab/>
      </w:r>
      <w:r>
        <w:rPr>
          <w:rFonts w:hint="eastAsia" w:ascii="Arial" w:hAnsi="Arial" w:cs="Arial"/>
          <w:b/>
          <w:bCs/>
          <w:sz w:val="22"/>
          <w:szCs w:val="22"/>
          <w:lang w:val="en-US" w:eastAsia="zh-CN"/>
        </w:rPr>
        <w:t>Richie Leo</w:t>
      </w:r>
    </w:p>
    <w:p>
      <w:pPr>
        <w:spacing w:after="60"/>
        <w:ind w:left="1985" w:hanging="1985"/>
        <w:rPr>
          <w:rFonts w:ascii="Arial" w:hAnsi="Arial" w:cs="Arial"/>
          <w:b/>
          <w:bCs/>
          <w:sz w:val="22"/>
          <w:szCs w:val="22"/>
          <w:lang w:eastAsia="zh-CN"/>
        </w:rPr>
      </w:pPr>
      <w:r>
        <w:rPr>
          <w:rFonts w:ascii="Arial" w:hAnsi="Arial" w:cs="Arial"/>
          <w:b/>
          <w:bCs/>
          <w:sz w:val="22"/>
          <w:szCs w:val="22"/>
        </w:rPr>
        <w:tab/>
      </w:r>
      <w:r>
        <w:fldChar w:fldCharType="begin"/>
      </w:r>
      <w:r>
        <w:instrText xml:space="preserve"> HYPERLINK "mailto:fuyanze@catt.cn" </w:instrText>
      </w:r>
      <w:r>
        <w:fldChar w:fldCharType="separate"/>
      </w:r>
      <w:r>
        <w:rPr>
          <w:rFonts w:hint="eastAsia" w:ascii="Arial" w:hAnsi="Arial" w:cs="Arial"/>
          <w:b/>
          <w:bCs/>
          <w:sz w:val="22"/>
          <w:szCs w:val="22"/>
          <w:lang w:val="en-US" w:eastAsia="zh-CN"/>
        </w:rPr>
        <w:t>richie.leo</w:t>
      </w:r>
      <w:r>
        <w:rPr>
          <w:rFonts w:hint="eastAsia" w:ascii="Arial" w:hAnsi="Arial" w:cs="Arial"/>
          <w:b/>
          <w:bCs/>
          <w:sz w:val="22"/>
          <w:szCs w:val="22"/>
          <w:lang w:eastAsia="zh-CN"/>
        </w:rPr>
        <w:t>@</w:t>
      </w:r>
      <w:r>
        <w:rPr>
          <w:rFonts w:hint="eastAsia" w:ascii="Arial" w:hAnsi="Arial" w:cs="Arial"/>
          <w:b/>
          <w:bCs/>
          <w:sz w:val="22"/>
          <w:szCs w:val="22"/>
          <w:lang w:val="en-US" w:eastAsia="zh-CN"/>
        </w:rPr>
        <w:t>zte.com</w:t>
      </w:r>
      <w:r>
        <w:rPr>
          <w:rFonts w:hint="eastAsia" w:ascii="Arial" w:hAnsi="Arial" w:cs="Arial"/>
          <w:b/>
          <w:bCs/>
          <w:sz w:val="22"/>
          <w:szCs w:val="22"/>
          <w:lang w:eastAsia="zh-CN"/>
        </w:rPr>
        <w:t>.cn</w:t>
      </w:r>
      <w:r>
        <w:rPr>
          <w:rFonts w:hint="eastAsia" w:ascii="Arial" w:hAnsi="Arial" w:cs="Arial"/>
          <w:b/>
          <w:bCs/>
          <w:sz w:val="22"/>
          <w:szCs w:val="22"/>
          <w:lang w:eastAsia="zh-CN"/>
        </w:rPr>
        <w:fldChar w:fldCharType="end"/>
      </w:r>
    </w:p>
    <w:p>
      <w:pPr>
        <w:spacing w:after="60"/>
        <w:ind w:left="1985" w:hanging="1985"/>
        <w:rPr>
          <w:rFonts w:ascii="Arial" w:hAnsi="Arial" w:cs="Arial"/>
          <w:b/>
          <w:bCs/>
          <w:sz w:val="22"/>
          <w:szCs w:val="22"/>
          <w:lang w:eastAsia="zh-CN"/>
        </w:rPr>
      </w:pPr>
    </w:p>
    <w:p>
      <w:pPr>
        <w:spacing w:after="60"/>
        <w:ind w:left="1985" w:hanging="1985"/>
        <w:rPr>
          <w:rFonts w:ascii="Arial" w:hAnsi="Arial" w:cs="Arial"/>
          <w:b/>
          <w:bCs/>
          <w:sz w:val="22"/>
          <w:szCs w:val="22"/>
        </w:rPr>
      </w:pP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4"/>
          <w:rFonts w:ascii="Arial" w:hAnsi="Arial" w:cs="Arial"/>
          <w:b/>
          <w:sz w:val="22"/>
          <w:szCs w:val="22"/>
        </w:rPr>
        <w:t>mailto:3GPPLiaison@etsi.org</w:t>
      </w:r>
      <w:r>
        <w:rPr>
          <w:rStyle w:val="44"/>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lang w:eastAsia="zh-CN"/>
        </w:rPr>
      </w:pPr>
      <w:r>
        <w:rPr>
          <w:rFonts w:ascii="Arial" w:hAnsi="Arial" w:cs="Arial"/>
          <w:b/>
        </w:rPr>
        <w:t>Attachments:</w:t>
      </w:r>
      <w:r>
        <w:rPr>
          <w:rFonts w:ascii="Arial" w:hAnsi="Arial" w:cs="Arial"/>
          <w:bCs/>
        </w:rPr>
        <w:tab/>
      </w:r>
      <w:r>
        <w:rPr>
          <w:rFonts w:ascii="Arial" w:hAnsi="Arial" w:cs="Arial"/>
          <w:bCs/>
        </w:rPr>
        <w:t>-</w:t>
      </w:r>
    </w:p>
    <w:p>
      <w:pPr>
        <w:rPr>
          <w:rFonts w:ascii="Arial" w:hAnsi="Arial" w:cs="Arial"/>
        </w:rPr>
      </w:pPr>
    </w:p>
    <w:p>
      <w:pPr>
        <w:pStyle w:val="2"/>
      </w:pPr>
      <w:r>
        <w:t>1</w:t>
      </w:r>
      <w:r>
        <w:tab/>
      </w:r>
      <w:r>
        <w:t>Overall description</w:t>
      </w:r>
    </w:p>
    <w:p>
      <w:pPr>
        <w:pStyle w:val="92"/>
        <w:numPr>
          <w:numId w:val="0"/>
        </w:numPr>
        <w:spacing w:after="120"/>
        <w:jc w:val="both"/>
        <w:rPr>
          <w:rFonts w:hint="default"/>
          <w:vertAlign w:val="subscript"/>
          <w:lang w:val="en-US"/>
        </w:rPr>
      </w:pPr>
      <w:r>
        <w:rPr>
          <w:sz w:val="22"/>
          <w:szCs w:val="22"/>
          <w:lang w:eastAsia="zh-CN"/>
        </w:rPr>
        <w:t xml:space="preserve">RAN4 </w:t>
      </w:r>
      <w:r>
        <w:rPr>
          <w:rFonts w:hint="eastAsia"/>
          <w:sz w:val="22"/>
          <w:szCs w:val="22"/>
          <w:lang w:val="en-US" w:eastAsia="zh-CN"/>
        </w:rPr>
        <w:t xml:space="preserve">is now studying test cases for pathloss reference signal activation delay which involves the triggering of a power headroom report (PHR) and the calculation of power headroom. Currently there is no clear common understanding on how power headroom in PHR is calculated, specifically, if power headroom is based on L1-RSRP or L3-RSRP. </w:t>
      </w:r>
    </w:p>
    <w:p>
      <w:pPr>
        <w:pStyle w:val="92"/>
        <w:numPr>
          <w:numId w:val="0"/>
        </w:numPr>
        <w:overflowPunct/>
        <w:autoSpaceDE/>
        <w:autoSpaceDN/>
        <w:adjustRightInd/>
        <w:spacing w:after="120"/>
        <w:contextualSpacing/>
        <w:jc w:val="both"/>
        <w:textAlignment w:val="auto"/>
        <w:rPr>
          <w:vertAlign w:val="subscript"/>
        </w:rPr>
      </w:pPr>
      <w:bookmarkStart w:id="17" w:name="_GoBack"/>
      <w:bookmarkEnd w:id="17"/>
    </w:p>
    <w:p>
      <w:pPr>
        <w:snapToGrid w:val="0"/>
        <w:jc w:val="both"/>
        <w:rPr>
          <w:rFonts w:hint="default"/>
          <w:vertAlign w:val="subscript"/>
          <w:lang w:val="en-US"/>
        </w:rPr>
      </w:pPr>
      <w:r>
        <w:rPr>
          <w:b/>
          <w:bCs/>
          <w:sz w:val="22"/>
          <w:szCs w:val="22"/>
          <w:lang w:eastAsia="zh-CN"/>
        </w:rPr>
        <w:t>Question</w:t>
      </w:r>
      <w:r>
        <w:rPr>
          <w:sz w:val="22"/>
          <w:szCs w:val="22"/>
          <w:lang w:eastAsia="zh-CN"/>
        </w:rPr>
        <w:t xml:space="preserve">: </w:t>
      </w:r>
      <w:r>
        <w:rPr>
          <w:rFonts w:hint="eastAsia"/>
          <w:sz w:val="22"/>
          <w:szCs w:val="22"/>
          <w:lang w:val="en-US" w:eastAsia="zh-CN"/>
        </w:rPr>
        <w:t>When the UE is triggered to send a PHR to the network, is L3 filtering used when calculating the power headroom?</w:t>
      </w:r>
    </w:p>
    <w:p>
      <w:pPr>
        <w:pStyle w:val="2"/>
      </w:pPr>
      <w:r>
        <w:t>2</w:t>
      </w:r>
      <w:r>
        <w:tab/>
      </w:r>
      <w:r>
        <w:t>Actions</w:t>
      </w:r>
    </w:p>
    <w:p>
      <w:pPr>
        <w:spacing w:after="120"/>
        <w:ind w:left="1985" w:hanging="1985"/>
        <w:rPr>
          <w:rFonts w:ascii="Arial" w:hAnsi="Arial" w:cs="Arial"/>
          <w:b/>
        </w:rPr>
      </w:pPr>
      <w:r>
        <w:rPr>
          <w:rFonts w:ascii="Arial" w:hAnsi="Arial" w:cs="Arial"/>
          <w:b/>
        </w:rPr>
        <w:t xml:space="preserve">To </w:t>
      </w:r>
      <w:r>
        <w:rPr>
          <w:rFonts w:hint="eastAsia" w:ascii="Arial" w:hAnsi="Arial" w:cs="Arial"/>
          <w:b/>
          <w:lang w:eastAsia="zh-CN"/>
        </w:rPr>
        <w:t>RAN</w:t>
      </w:r>
      <w:r>
        <w:rPr>
          <w:rFonts w:ascii="Arial" w:hAnsi="Arial" w:cs="Arial"/>
          <w:b/>
          <w:lang w:eastAsia="zh-CN"/>
        </w:rPr>
        <w:t xml:space="preserve"> WG</w:t>
      </w:r>
      <w:r>
        <w:rPr>
          <w:rFonts w:hint="eastAsia" w:ascii="Arial" w:hAnsi="Arial" w:cs="Arial"/>
          <w:b/>
          <w:lang w:val="en-US" w:eastAsia="zh-CN"/>
        </w:rPr>
        <w:t>1</w:t>
      </w:r>
    </w:p>
    <w:p>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iCs/>
          <w:sz w:val="22"/>
          <w:szCs w:val="22"/>
          <w:lang w:eastAsia="ko-KR"/>
        </w:rPr>
        <w:t>RAN</w:t>
      </w:r>
      <w:r>
        <w:rPr>
          <w:rFonts w:hint="eastAsia"/>
          <w:iCs/>
          <w:sz w:val="22"/>
          <w:szCs w:val="22"/>
          <w:lang w:val="en-US" w:eastAsia="zh-CN"/>
        </w:rPr>
        <w:t>4</w:t>
      </w:r>
      <w:r>
        <w:rPr>
          <w:iCs/>
          <w:sz w:val="22"/>
          <w:szCs w:val="22"/>
          <w:lang w:eastAsia="ko-KR"/>
        </w:rPr>
        <w:t xml:space="preserve"> respectfully asks RAN</w:t>
      </w:r>
      <w:r>
        <w:rPr>
          <w:rFonts w:hint="eastAsia"/>
          <w:iCs/>
          <w:sz w:val="22"/>
          <w:szCs w:val="22"/>
          <w:lang w:val="en-US" w:eastAsia="zh-CN"/>
        </w:rPr>
        <w:t>1</w:t>
      </w:r>
      <w:r>
        <w:rPr>
          <w:iCs/>
          <w:sz w:val="22"/>
          <w:szCs w:val="22"/>
          <w:lang w:eastAsia="ko-KR"/>
        </w:rPr>
        <w:t xml:space="preserve"> to provide answers for the above question</w:t>
      </w:r>
      <w:r>
        <w:rPr>
          <w:rFonts w:hint="eastAsia"/>
          <w:iCs/>
          <w:sz w:val="22"/>
          <w:szCs w:val="22"/>
          <w:lang w:val="en-US" w:eastAsia="zh-CN"/>
        </w:rPr>
        <w:t>.</w:t>
      </w:r>
      <w:r>
        <w:rPr>
          <w:rFonts w:hint="eastAsia" w:ascii="Arial" w:hAnsi="Arial" w:cs="Arial"/>
          <w:lang w:eastAsia="zh-CN"/>
        </w:rPr>
        <w:t xml:space="preserve"> </w:t>
      </w:r>
    </w:p>
    <w:p>
      <w:pPr>
        <w:spacing w:after="120"/>
        <w:ind w:left="993" w:hanging="993"/>
        <w:rPr>
          <w:rFonts w:ascii="Arial" w:hAnsi="Arial" w:cs="Arial"/>
        </w:rPr>
      </w:pPr>
    </w:p>
    <w:p>
      <w:pPr>
        <w:pStyle w:val="2"/>
        <w:rPr>
          <w:szCs w:val="36"/>
        </w:rPr>
      </w:pPr>
      <w:r>
        <w:rPr>
          <w:szCs w:val="36"/>
        </w:rPr>
        <w:t>3</w:t>
      </w:r>
      <w:r>
        <w:rPr>
          <w:szCs w:val="36"/>
        </w:rPr>
        <w:tab/>
      </w:r>
      <w:r>
        <w:rPr>
          <w:szCs w:val="36"/>
        </w:rPr>
        <w:t xml:space="preserve">Dates of next </w:t>
      </w:r>
      <w:r>
        <w:rPr>
          <w:rFonts w:cs="Arial"/>
          <w:bCs/>
          <w:szCs w:val="36"/>
        </w:rPr>
        <w:t>TSG</w:t>
      </w:r>
      <w:r>
        <w:rPr>
          <w:rFonts w:hint="eastAsia" w:cs="Arial"/>
          <w:bCs/>
          <w:szCs w:val="36"/>
          <w:lang w:eastAsia="zh-CN"/>
        </w:rPr>
        <w:t>-RAN</w:t>
      </w:r>
      <w:r>
        <w:rPr>
          <w:rFonts w:cs="Arial"/>
          <w:bCs/>
          <w:szCs w:val="36"/>
        </w:rPr>
        <w:t xml:space="preserve"> WG</w:t>
      </w:r>
      <w:r>
        <w:rPr>
          <w:rFonts w:hint="eastAsia" w:cs="Arial"/>
          <w:bCs/>
          <w:szCs w:val="36"/>
          <w:lang w:eastAsia="zh-CN"/>
        </w:rPr>
        <w:t>4</w:t>
      </w:r>
      <w:r>
        <w:rPr>
          <w:rFonts w:cs="Arial"/>
          <w:bCs/>
          <w:szCs w:val="36"/>
        </w:rPr>
        <w:t xml:space="preserve"> </w:t>
      </w:r>
      <w:r>
        <w:rPr>
          <w:szCs w:val="36"/>
        </w:rPr>
        <w:t>meetings</w:t>
      </w:r>
    </w:p>
    <w:p>
      <w:pPr>
        <w:rPr>
          <w:lang w:eastAsia="zh-CN"/>
        </w:rPr>
      </w:pPr>
      <w:bookmarkStart w:id="13" w:name="OLE_LINK55"/>
      <w:bookmarkStart w:id="14" w:name="OLE_LINK56"/>
      <w:bookmarkStart w:id="15" w:name="OLE_LINK53"/>
      <w:bookmarkStart w:id="16" w:name="OLE_LINK54"/>
      <w:r>
        <w:rPr>
          <w:rFonts w:hint="eastAsia"/>
          <w:lang w:eastAsia="zh-CN"/>
        </w:rPr>
        <w:t>TSG-RAN4 #</w:t>
      </w:r>
      <w:r>
        <w:rPr>
          <w:lang w:eastAsia="zh-CN"/>
        </w:rPr>
        <w:t>100</w:t>
      </w:r>
      <w:r>
        <w:rPr>
          <w:rFonts w:hint="eastAsia"/>
          <w:lang w:eastAsia="zh-CN"/>
        </w:rPr>
        <w:t>-e</w:t>
      </w:r>
      <w:r>
        <w:tab/>
      </w:r>
      <w:r>
        <w:t>Aug</w:t>
      </w:r>
      <w:r>
        <w:rPr>
          <w:rFonts w:hint="eastAsia"/>
          <w:lang w:eastAsia="zh-CN"/>
        </w:rPr>
        <w:t xml:space="preserve"> </w:t>
      </w:r>
      <w:r>
        <w:rPr>
          <w:lang w:eastAsia="zh-CN"/>
        </w:rPr>
        <w:t>16</w:t>
      </w:r>
      <w:r>
        <w:t xml:space="preserve"> - Aug</w:t>
      </w:r>
      <w:r>
        <w:rPr>
          <w:rFonts w:hint="eastAsia"/>
          <w:lang w:eastAsia="zh-CN"/>
        </w:rPr>
        <w:t xml:space="preserve"> </w:t>
      </w:r>
      <w:r>
        <w:rPr>
          <w:lang w:eastAsia="zh-CN"/>
        </w:rPr>
        <w:t>27</w:t>
      </w:r>
      <w:r>
        <w:rPr>
          <w:rFonts w:hint="eastAsia"/>
          <w:lang w:eastAsia="zh-CN"/>
        </w:rPr>
        <w:t>, 2021</w:t>
      </w:r>
      <w:r>
        <w:rPr>
          <w:lang w:eastAsia="zh-CN"/>
        </w:rPr>
        <w:tab/>
      </w:r>
      <w:bookmarkEnd w:id="13"/>
      <w:bookmarkEnd w:id="14"/>
      <w:r>
        <w:rPr>
          <w:lang w:eastAsia="zh-CN"/>
        </w:rPr>
        <w:t>Electronic Meeting</w:t>
      </w:r>
    </w:p>
    <w:p>
      <w:pPr>
        <w:rPr>
          <w:lang w:eastAsia="zh-CN"/>
        </w:rPr>
      </w:pPr>
      <w:r>
        <w:rPr>
          <w:rFonts w:hint="eastAsia"/>
          <w:lang w:eastAsia="zh-CN"/>
        </w:rPr>
        <w:t>TSG-RAN4 #</w:t>
      </w:r>
      <w:r>
        <w:rPr>
          <w:lang w:eastAsia="zh-CN"/>
        </w:rPr>
        <w:t>101</w:t>
      </w:r>
      <w:r>
        <w:rPr>
          <w:rFonts w:hint="eastAsia"/>
          <w:lang w:eastAsia="zh-CN"/>
        </w:rPr>
        <w:t>-e</w:t>
      </w:r>
      <w:r>
        <w:tab/>
      </w:r>
      <w:r>
        <w:rPr>
          <w:lang w:eastAsia="zh-CN"/>
        </w:rPr>
        <w:t>Nov 01</w:t>
      </w:r>
      <w:r>
        <w:t xml:space="preserve"> - Nov</w:t>
      </w:r>
      <w:r>
        <w:rPr>
          <w:rFonts w:hint="eastAsia"/>
          <w:lang w:eastAsia="zh-CN"/>
        </w:rPr>
        <w:t xml:space="preserve"> </w:t>
      </w:r>
      <w:r>
        <w:rPr>
          <w:lang w:eastAsia="zh-CN"/>
        </w:rPr>
        <w:t>12</w:t>
      </w:r>
      <w:r>
        <w:rPr>
          <w:rFonts w:hint="eastAsia"/>
          <w:lang w:eastAsia="zh-CN"/>
        </w:rPr>
        <w:t>, 2021</w:t>
      </w:r>
      <w:r>
        <w:rPr>
          <w:lang w:eastAsia="zh-CN"/>
        </w:rPr>
        <w:tab/>
      </w:r>
      <w:bookmarkEnd w:id="15"/>
      <w:bookmarkEnd w:id="16"/>
      <w:r>
        <w:rPr>
          <w:lang w:eastAsia="zh-CN"/>
        </w:rPr>
        <w:t>Electronic Meeting</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54"/>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2"/>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53"/>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51"/>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linkStyles/>
  <w:doNotTrackMoves/>
  <w:attachedTemplate r:id="rId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939"/>
    <w:rsid w:val="00017F23"/>
    <w:rsid w:val="000F6242"/>
    <w:rsid w:val="001030B1"/>
    <w:rsid w:val="001325E5"/>
    <w:rsid w:val="00165D41"/>
    <w:rsid w:val="00226E3E"/>
    <w:rsid w:val="002470D1"/>
    <w:rsid w:val="00286E39"/>
    <w:rsid w:val="002F1940"/>
    <w:rsid w:val="00326118"/>
    <w:rsid w:val="00383545"/>
    <w:rsid w:val="00433500"/>
    <w:rsid w:val="00433F71"/>
    <w:rsid w:val="00440D43"/>
    <w:rsid w:val="00455EFE"/>
    <w:rsid w:val="004E3939"/>
    <w:rsid w:val="004F35EF"/>
    <w:rsid w:val="0051218D"/>
    <w:rsid w:val="005C2D85"/>
    <w:rsid w:val="005C5340"/>
    <w:rsid w:val="006A52ED"/>
    <w:rsid w:val="00761C1C"/>
    <w:rsid w:val="007A7A47"/>
    <w:rsid w:val="007F0325"/>
    <w:rsid w:val="007F4F92"/>
    <w:rsid w:val="008D772F"/>
    <w:rsid w:val="009308C6"/>
    <w:rsid w:val="009519E2"/>
    <w:rsid w:val="0099764C"/>
    <w:rsid w:val="00AB75B8"/>
    <w:rsid w:val="00AF7955"/>
    <w:rsid w:val="00B97703"/>
    <w:rsid w:val="00BE2026"/>
    <w:rsid w:val="00BE77BA"/>
    <w:rsid w:val="00C77A15"/>
    <w:rsid w:val="00CF4203"/>
    <w:rsid w:val="00CF6087"/>
    <w:rsid w:val="00D923D5"/>
    <w:rsid w:val="00DE46FF"/>
    <w:rsid w:val="00E3176B"/>
    <w:rsid w:val="00E80B53"/>
    <w:rsid w:val="00EE4F6E"/>
    <w:rsid w:val="00F25FC9"/>
    <w:rsid w:val="00F65DD0"/>
    <w:rsid w:val="00F95E37"/>
    <w:rsid w:val="00FC3F77"/>
    <w:rsid w:val="0A7C235B"/>
    <w:rsid w:val="1A40261A"/>
    <w:rsid w:val="30BE7161"/>
    <w:rsid w:val="468B0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qFormat="1" w:unhideWhenUsed="0" w:uiPriority="0" w:name="annotation text"/>
    <w:lsdException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unhideWhenUsed="0" w:uiPriority="0" w:name="List Bullet 2"/>
    <w:lsdException w:unhideWhenUsed="0" w:uiPriority="0" w:name="List Bullet 3"/>
    <w:lsdException w:qFormat="1" w:unhideWhenUsed="0" w:uiPriority="0" w:name="List Bullet 4"/>
    <w:lsdException w:qFormat="1" w:unhideWhenUsed="0" w:uiPriority="0" w:name="List Bullet 5"/>
    <w:lsdException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等线"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等线"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GB" w:eastAsia="en-GB" w:bidi="ar-SA"/>
    </w:rPr>
  </w:style>
  <w:style w:type="paragraph" w:styleId="22">
    <w:name w:val="List Number 2"/>
    <w:basedOn w:val="23"/>
    <w:semiHidden/>
    <w:uiPriority w:val="0"/>
    <w:pPr>
      <w:ind w:left="851"/>
    </w:pPr>
  </w:style>
  <w:style w:type="paragraph" w:styleId="23">
    <w:name w:val="List Number"/>
    <w:basedOn w:val="14"/>
    <w:semiHidden/>
    <w:uiPriority w:val="0"/>
  </w:style>
  <w:style w:type="paragraph" w:styleId="24">
    <w:name w:val="List Bullet 4"/>
    <w:basedOn w:val="25"/>
    <w:semiHidden/>
    <w:qFormat/>
    <w:uiPriority w:val="0"/>
    <w:pPr>
      <w:ind w:left="1418"/>
    </w:pPr>
  </w:style>
  <w:style w:type="paragraph" w:styleId="25">
    <w:name w:val="List Bullet 3"/>
    <w:basedOn w:val="26"/>
    <w:semiHidden/>
    <w:uiPriority w:val="0"/>
    <w:pPr>
      <w:ind w:left="1135"/>
    </w:pPr>
  </w:style>
  <w:style w:type="paragraph" w:styleId="26">
    <w:name w:val="List Bullet 2"/>
    <w:basedOn w:val="27"/>
    <w:semiHidden/>
    <w:uiPriority w:val="0"/>
    <w:pPr>
      <w:ind w:left="851"/>
    </w:pPr>
  </w:style>
  <w:style w:type="paragraph" w:styleId="27">
    <w:name w:val="List Bullet"/>
    <w:basedOn w:val="14"/>
    <w:semiHidden/>
    <w:qFormat/>
    <w:uiPriority w:val="0"/>
  </w:style>
  <w:style w:type="paragraph" w:styleId="2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link w:val="55"/>
    <w:semiHidden/>
    <w:unhideWhenUsed/>
    <w:uiPriority w:val="99"/>
    <w:rPr>
      <w:rFonts w:ascii="Tahoma" w:hAnsi="Tahoma" w:cs="Tahoma"/>
      <w:sz w:val="16"/>
      <w:szCs w:val="16"/>
    </w:rPr>
  </w:style>
  <w:style w:type="paragraph" w:styleId="33">
    <w:name w:val="footer"/>
    <w:basedOn w:val="34"/>
    <w:semiHidden/>
    <w:uiPriority w:val="0"/>
    <w:pPr>
      <w:jc w:val="center"/>
    </w:pPr>
    <w:rPr>
      <w:i/>
    </w:rPr>
  </w:style>
  <w:style w:type="paragraph" w:styleId="34">
    <w:name w:val="header"/>
    <w:link w:val="56"/>
    <w:uiPriority w:val="0"/>
    <w:pPr>
      <w:widowControl w:val="0"/>
      <w:overflowPunct w:val="0"/>
      <w:autoSpaceDE w:val="0"/>
      <w:autoSpaceDN w:val="0"/>
      <w:adjustRightInd w:val="0"/>
      <w:textAlignment w:val="baseline"/>
    </w:pPr>
    <w:rPr>
      <w:rFonts w:ascii="Arial" w:hAnsi="Arial" w:eastAsia="等线" w:cs="Times New Roman"/>
      <w:b/>
      <w:sz w:val="18"/>
      <w:lang w:val="en-GB" w:eastAsia="en-GB" w:bidi="ar-SA"/>
    </w:rPr>
  </w:style>
  <w:style w:type="paragraph" w:styleId="35">
    <w:name w:val="footnote text"/>
    <w:basedOn w:val="1"/>
    <w:link w:val="60"/>
    <w:semiHidden/>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character" w:styleId="43">
    <w:name w:val="page number"/>
    <w:basedOn w:val="42"/>
    <w:semiHidden/>
    <w:uiPriority w:val="0"/>
  </w:style>
  <w:style w:type="character" w:styleId="44">
    <w:name w:val="Hyperlink"/>
    <w:unhideWhenUsed/>
    <w:qFormat/>
    <w:uiPriority w:val="99"/>
    <w:rPr>
      <w:color w:val="0000FF"/>
      <w:u w:val="single"/>
    </w:rPr>
  </w:style>
  <w:style w:type="character" w:styleId="45">
    <w:name w:val="annotation reference"/>
    <w:semiHidden/>
    <w:uiPriority w:val="0"/>
    <w:rPr>
      <w:sz w:val="16"/>
    </w:rPr>
  </w:style>
  <w:style w:type="character" w:styleId="46">
    <w:name w:val="footnote reference"/>
    <w:semiHidden/>
    <w:uiPriority w:val="0"/>
    <w:rPr>
      <w:b/>
      <w:position w:val="6"/>
      <w:sz w:val="16"/>
    </w:rPr>
  </w:style>
  <w:style w:type="paragraph" w:customStyle="1" w:styleId="47">
    <w:name w:val="B1"/>
    <w:basedOn w:val="14"/>
    <w:uiPriority w:val="0"/>
  </w:style>
  <w:style w:type="paragraph" w:customStyle="1" w:styleId="48">
    <w:name w:val="00 BodyText"/>
    <w:basedOn w:val="1"/>
    <w:uiPriority w:val="0"/>
    <w:pPr>
      <w:spacing w:after="220"/>
    </w:pPr>
    <w:rPr>
      <w:rFonts w:ascii="Arial" w:hAnsi="Arial"/>
      <w:sz w:val="22"/>
      <w:lang w:val="en-US" w:eastAsia="en-US"/>
    </w:rPr>
  </w:style>
  <w:style w:type="paragraph" w:customStyle="1" w:styleId="49">
    <w:name w:val="??"/>
    <w:uiPriority w:val="0"/>
    <w:pPr>
      <w:widowControl w:val="0"/>
    </w:pPr>
    <w:rPr>
      <w:rFonts w:ascii="Times New Roman" w:hAnsi="Times New Roman" w:eastAsia="等线" w:cs="Times New Roman"/>
      <w:lang w:val="en-US" w:eastAsia="en-US" w:bidi="ar-SA"/>
    </w:rPr>
  </w:style>
  <w:style w:type="paragraph" w:customStyle="1" w:styleId="50">
    <w:name w:val="??? 2"/>
    <w:basedOn w:val="49"/>
    <w:next w:val="49"/>
    <w:uiPriority w:val="0"/>
    <w:pPr>
      <w:keepNext/>
    </w:pPr>
    <w:rPr>
      <w:rFonts w:ascii="Arial" w:hAnsi="Arial"/>
      <w:b/>
      <w:sz w:val="24"/>
    </w:rPr>
  </w:style>
  <w:style w:type="paragraph" w:customStyle="1" w:styleId="51">
    <w:name w:val="DECISION"/>
    <w:basedOn w:val="1"/>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2">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3">
    <w:name w:val="done"/>
    <w:basedOn w:val="52"/>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4">
    <w:name w:val="Not Done"/>
    <w:basedOn w:val="53"/>
    <w:uiPriority w:val="0"/>
    <w:pPr>
      <w:numPr>
        <w:numId w:val="4"/>
      </w:numPr>
      <w:tabs>
        <w:tab w:val="left" w:pos="0"/>
      </w:tabs>
    </w:pPr>
    <w:rPr>
      <w:color w:val="FF0000"/>
    </w:rPr>
  </w:style>
  <w:style w:type="character" w:customStyle="1" w:styleId="55">
    <w:name w:val="批注框文本 Char"/>
    <w:link w:val="32"/>
    <w:semiHidden/>
    <w:uiPriority w:val="99"/>
    <w:rPr>
      <w:rFonts w:ascii="Tahoma" w:hAnsi="Tahoma" w:cs="Tahoma"/>
      <w:sz w:val="16"/>
      <w:szCs w:val="16"/>
      <w:lang w:val="en-GB"/>
    </w:rPr>
  </w:style>
  <w:style w:type="character" w:customStyle="1" w:styleId="56">
    <w:name w:val="页眉 Char"/>
    <w:link w:val="34"/>
    <w:uiPriority w:val="0"/>
    <w:rPr>
      <w:rFonts w:ascii="Arial" w:hAnsi="Arial"/>
      <w:b/>
      <w:sz w:val="18"/>
    </w:rPr>
  </w:style>
  <w:style w:type="paragraph" w:customStyle="1" w:styleId="5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GB" w:bidi="ar-SA"/>
    </w:rPr>
  </w:style>
  <w:style w:type="paragraph" w:customStyle="1" w:styleId="58">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GB" w:eastAsia="en-GB" w:bidi="ar-SA"/>
    </w:rPr>
  </w:style>
  <w:style w:type="paragraph" w:customStyle="1" w:styleId="59">
    <w:name w:val="TT"/>
    <w:basedOn w:val="2"/>
    <w:next w:val="1"/>
    <w:uiPriority w:val="0"/>
    <w:pPr>
      <w:outlineLvl w:val="9"/>
    </w:pPr>
  </w:style>
  <w:style w:type="character" w:customStyle="1" w:styleId="60">
    <w:name w:val="脚注文本 Char"/>
    <w:link w:val="35"/>
    <w:semiHidden/>
    <w:uiPriority w:val="0"/>
    <w:rPr>
      <w:sz w:val="16"/>
    </w:rPr>
  </w:style>
  <w:style w:type="paragraph" w:customStyle="1" w:styleId="61">
    <w:name w:val="TAH"/>
    <w:basedOn w:val="62"/>
    <w:uiPriority w:val="0"/>
    <w:rPr>
      <w:b/>
    </w:rPr>
  </w:style>
  <w:style w:type="paragraph" w:customStyle="1" w:styleId="62">
    <w:name w:val="TAC"/>
    <w:basedOn w:val="63"/>
    <w:uiPriority w:val="0"/>
    <w:pPr>
      <w:jc w:val="center"/>
    </w:pPr>
  </w:style>
  <w:style w:type="paragraph" w:customStyle="1" w:styleId="63">
    <w:name w:val="TAL"/>
    <w:basedOn w:val="1"/>
    <w:qFormat/>
    <w:uiPriority w:val="0"/>
    <w:pPr>
      <w:keepNext/>
      <w:keepLines/>
      <w:spacing w:after="0"/>
    </w:pPr>
    <w:rPr>
      <w:rFonts w:ascii="Arial" w:hAnsi="Arial"/>
      <w:sz w:val="18"/>
    </w:rPr>
  </w:style>
  <w:style w:type="paragraph" w:customStyle="1" w:styleId="64">
    <w:name w:val="TF"/>
    <w:basedOn w:val="65"/>
    <w:uiPriority w:val="0"/>
    <w:pPr>
      <w:keepNext w:val="0"/>
      <w:spacing w:before="0" w:after="240"/>
    </w:pPr>
  </w:style>
  <w:style w:type="paragraph" w:customStyle="1" w:styleId="65">
    <w:name w:val="TH"/>
    <w:basedOn w:val="1"/>
    <w:qFormat/>
    <w:uiPriority w:val="0"/>
    <w:pPr>
      <w:keepNext/>
      <w:keepLines/>
      <w:spacing w:before="60"/>
      <w:jc w:val="center"/>
    </w:pPr>
    <w:rPr>
      <w:rFonts w:ascii="Arial" w:hAnsi="Arial"/>
      <w:b/>
    </w:rPr>
  </w:style>
  <w:style w:type="paragraph" w:customStyle="1" w:styleId="66">
    <w:name w:val="NO"/>
    <w:basedOn w:val="1"/>
    <w:link w:val="90"/>
    <w:qFormat/>
    <w:uiPriority w:val="0"/>
    <w:pPr>
      <w:keepLines/>
      <w:ind w:left="1135" w:hanging="851"/>
    </w:pPr>
  </w:style>
  <w:style w:type="paragraph" w:customStyle="1" w:styleId="67">
    <w:name w:val="EX"/>
    <w:basedOn w:val="1"/>
    <w:uiPriority w:val="0"/>
    <w:pPr>
      <w:keepLines/>
      <w:ind w:left="1702" w:hanging="1418"/>
    </w:pPr>
  </w:style>
  <w:style w:type="paragraph" w:customStyle="1" w:styleId="68">
    <w:name w:val="FP"/>
    <w:basedOn w:val="1"/>
    <w:uiPriority w:val="0"/>
    <w:pPr>
      <w:spacing w:after="0"/>
    </w:pPr>
  </w:style>
  <w:style w:type="paragraph" w:customStyle="1" w:styleId="69">
    <w:name w:val="LD"/>
    <w:uiPriority w:val="0"/>
    <w:pPr>
      <w:keepNext/>
      <w:keepLines/>
      <w:overflowPunct w:val="0"/>
      <w:autoSpaceDE w:val="0"/>
      <w:autoSpaceDN w:val="0"/>
      <w:adjustRightInd w:val="0"/>
      <w:spacing w:line="180" w:lineRule="exact"/>
      <w:textAlignment w:val="baseline"/>
    </w:pPr>
    <w:rPr>
      <w:rFonts w:ascii="Courier New" w:hAnsi="Courier New" w:eastAsia="等线" w:cs="Times New Roman"/>
      <w:lang w:val="en-GB" w:eastAsia="en-GB" w:bidi="ar-SA"/>
    </w:rPr>
  </w:style>
  <w:style w:type="paragraph" w:customStyle="1" w:styleId="70">
    <w:name w:val="NW"/>
    <w:basedOn w:val="66"/>
    <w:uiPriority w:val="0"/>
    <w:pPr>
      <w:spacing w:after="0"/>
    </w:pPr>
  </w:style>
  <w:style w:type="paragraph" w:customStyle="1" w:styleId="71">
    <w:name w:val="EW"/>
    <w:basedOn w:val="67"/>
    <w:uiPriority w:val="0"/>
    <w:pPr>
      <w:spacing w:after="0"/>
    </w:pPr>
  </w:style>
  <w:style w:type="paragraph" w:customStyle="1" w:styleId="72">
    <w:name w:val="EQ"/>
    <w:basedOn w:val="1"/>
    <w:next w:val="1"/>
    <w:qFormat/>
    <w:uiPriority w:val="0"/>
    <w:pPr>
      <w:keepLines/>
      <w:tabs>
        <w:tab w:val="center" w:pos="4536"/>
        <w:tab w:val="right" w:pos="9072"/>
      </w:tabs>
    </w:pPr>
  </w:style>
  <w:style w:type="paragraph" w:customStyle="1" w:styleId="73">
    <w:name w:val="NF"/>
    <w:basedOn w:val="66"/>
    <w:qFormat/>
    <w:uiPriority w:val="0"/>
    <w:pPr>
      <w:keepNext/>
      <w:spacing w:after="0"/>
    </w:pPr>
    <w:rPr>
      <w:rFonts w:ascii="Arial" w:hAnsi="Arial"/>
      <w:sz w:val="18"/>
    </w:rPr>
  </w:style>
  <w:style w:type="paragraph" w:customStyle="1" w:styleId="7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等线" w:cs="Times New Roman"/>
      <w:sz w:val="16"/>
      <w:lang w:val="en-GB" w:eastAsia="en-GB" w:bidi="ar-SA"/>
    </w:rPr>
  </w:style>
  <w:style w:type="paragraph" w:customStyle="1" w:styleId="75">
    <w:name w:val="TAR"/>
    <w:basedOn w:val="63"/>
    <w:qFormat/>
    <w:uiPriority w:val="0"/>
    <w:pPr>
      <w:jc w:val="right"/>
    </w:pPr>
  </w:style>
  <w:style w:type="paragraph" w:customStyle="1" w:styleId="76">
    <w:name w:val="TAN"/>
    <w:basedOn w:val="63"/>
    <w:qFormat/>
    <w:uiPriority w:val="0"/>
    <w:pPr>
      <w:ind w:left="851" w:hanging="851"/>
    </w:p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GB" w:eastAsia="en-GB"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GB" w:eastAsia="en-GB" w:bidi="ar-SA"/>
    </w:rPr>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GB" w:eastAsia="en-GB" w:bidi="ar-SA"/>
    </w:rPr>
  </w:style>
  <w:style w:type="paragraph" w:customStyle="1" w:styleId="8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1">
    <w:name w:val="ZV"/>
    <w:basedOn w:val="80"/>
    <w:qFormat/>
    <w:uiPriority w:val="0"/>
    <w:pPr>
      <w:framePr w:y="16161"/>
    </w:pPr>
  </w:style>
  <w:style w:type="character" w:customStyle="1" w:styleId="82">
    <w:name w:val="ZGSM"/>
    <w:qFormat/>
    <w:uiPriority w:val="0"/>
  </w:style>
  <w:style w:type="paragraph" w:customStyle="1" w:styleId="8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4">
    <w:name w:val="Editor's Note"/>
    <w:basedOn w:val="66"/>
    <w:qFormat/>
    <w:uiPriority w:val="0"/>
    <w:rPr>
      <w:color w:val="FF0000"/>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37"/>
    <w:qFormat/>
    <w:uiPriority w:val="0"/>
  </w:style>
  <w:style w:type="paragraph" w:customStyle="1" w:styleId="88">
    <w:name w:val="B5"/>
    <w:basedOn w:val="36"/>
    <w:qFormat/>
    <w:uiPriority w:val="0"/>
  </w:style>
  <w:style w:type="paragraph" w:customStyle="1" w:styleId="89">
    <w:name w:val="ZTD"/>
    <w:basedOn w:val="78"/>
    <w:qFormat/>
    <w:uiPriority w:val="0"/>
    <w:pPr>
      <w:framePr w:hRule="auto" w:y="852"/>
    </w:pPr>
    <w:rPr>
      <w:i w:val="0"/>
      <w:sz w:val="40"/>
    </w:rPr>
  </w:style>
  <w:style w:type="character" w:customStyle="1" w:styleId="90">
    <w:name w:val="NO Char"/>
    <w:link w:val="66"/>
    <w:qFormat/>
    <w:locked/>
    <w:uiPriority w:val="0"/>
    <w:rPr>
      <w:lang w:val="en-GB" w:eastAsia="en-GB"/>
    </w:rPr>
  </w:style>
  <w:style w:type="character" w:customStyle="1" w:styleId="91">
    <w:name w:val="列出段落 Char"/>
    <w:link w:val="92"/>
    <w:qFormat/>
    <w:locked/>
    <w:uiPriority w:val="34"/>
    <w:rPr>
      <w:rFonts w:eastAsia="Times New Roman"/>
      <w:lang w:val="en-GB"/>
    </w:rPr>
  </w:style>
  <w:style w:type="paragraph" w:styleId="92">
    <w:name w:val="List Paragraph"/>
    <w:basedOn w:val="1"/>
    <w:link w:val="91"/>
    <w:qFormat/>
    <w:uiPriority w:val="34"/>
    <w:pPr>
      <w:overflowPunct/>
      <w:autoSpaceDE/>
      <w:autoSpaceDN/>
      <w:adjustRightInd/>
      <w:ind w:left="720"/>
      <w:contextualSpacing/>
      <w:textAlignment w:val="auto"/>
    </w:pPr>
    <w:rPr>
      <w:rFonts w:eastAsia="Times New Roman"/>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295</Words>
  <Characters>1687</Characters>
  <Lines>14</Lines>
  <Paragraphs>3</Paragraphs>
  <TotalTime>2</TotalTime>
  <ScaleCrop>false</ScaleCrop>
  <LinksUpToDate>false</LinksUpToDate>
  <CharactersWithSpaces>1979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2020-01-14T15:01:00Z</dcterms:created>
  <dc:creator>David Boswarthick</dc:creator>
  <cp:lastModifiedBy>Ricky (ZTE)</cp:lastModifiedBy>
  <cp:lastPrinted>2002-04-23T07:10:00Z</cp:lastPrinted>
  <dcterms:modified xsi:type="dcterms:W3CDTF">2021-05-27T02:46:11Z</dcterms:modified>
  <dc:title>LS template for N3</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