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2FC" w:rsidRPr="00066C57" w:rsidRDefault="001852FC" w:rsidP="001852FC">
      <w:pPr>
        <w:rPr>
          <w:rFonts w:ascii="Arial" w:hAnsi="Arial" w:cs="Arial"/>
          <w:b/>
          <w:sz w:val="24"/>
          <w:szCs w:val="24"/>
        </w:rPr>
      </w:pPr>
      <w:r w:rsidRPr="00066C57">
        <w:rPr>
          <w:rFonts w:ascii="Arial" w:hAnsi="Arial" w:cs="Arial"/>
          <w:b/>
          <w:sz w:val="24"/>
          <w:szCs w:val="24"/>
        </w:rPr>
        <w:t xml:space="preserve">3GPP TSG-RAN WG4 Meeting # 98-bis-e </w:t>
      </w:r>
      <w:r>
        <w:rPr>
          <w:rFonts w:ascii="Arial" w:hAnsi="Arial" w:cs="Arial"/>
          <w:b/>
          <w:sz w:val="24"/>
          <w:szCs w:val="24"/>
        </w:rPr>
        <w:t xml:space="preserve">                            </w:t>
      </w:r>
      <w:r w:rsidRPr="00066C57">
        <w:rPr>
          <w:rFonts w:ascii="Arial" w:hAnsi="Arial" w:cs="Arial"/>
          <w:b/>
          <w:sz w:val="24"/>
          <w:szCs w:val="24"/>
        </w:rPr>
        <w:tab/>
      </w:r>
      <w:r w:rsidR="00125E85" w:rsidRPr="00125E85">
        <w:rPr>
          <w:rFonts w:ascii="Arial" w:hAnsi="Arial" w:cs="Arial"/>
          <w:b/>
          <w:sz w:val="24"/>
          <w:szCs w:val="24"/>
        </w:rPr>
        <w:t>R4-2104612</w:t>
      </w:r>
    </w:p>
    <w:p w:rsidR="001852FC" w:rsidRPr="00556A8C" w:rsidRDefault="001852FC" w:rsidP="001852FC">
      <w:pPr>
        <w:rPr>
          <w:rFonts w:ascii="Arial" w:hAnsi="Arial" w:cs="Arial"/>
          <w:b/>
          <w:sz w:val="24"/>
          <w:szCs w:val="24"/>
        </w:rPr>
      </w:pPr>
      <w:r w:rsidRPr="00066C57">
        <w:rPr>
          <w:rFonts w:ascii="Arial" w:hAnsi="Arial" w:cs="Arial"/>
          <w:b/>
          <w:sz w:val="24"/>
          <w:szCs w:val="24"/>
        </w:rPr>
        <w:t>Electronic Meeting, Apr. 12-20, 2021</w:t>
      </w:r>
    </w:p>
    <w:p w:rsidR="001852FC" w:rsidRDefault="001852FC" w:rsidP="001852FC">
      <w:pPr>
        <w:tabs>
          <w:tab w:val="left" w:pos="1985"/>
        </w:tabs>
        <w:spacing w:after="180"/>
        <w:ind w:left="1980" w:hanging="1980"/>
        <w:rPr>
          <w:rFonts w:ascii="Arial" w:eastAsia="MS Mincho" w:hAnsi="Arial" w:cs="Arial"/>
          <w:b/>
          <w:sz w:val="24"/>
          <w:szCs w:val="24"/>
          <w:lang w:eastAsia="en-US"/>
        </w:rPr>
      </w:pPr>
    </w:p>
    <w:p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Pr>
          <w:rFonts w:ascii="Arial" w:eastAsia="MS Mincho" w:hAnsi="Arial" w:cs="Arial"/>
          <w:b/>
          <w:sz w:val="24"/>
          <w:szCs w:val="24"/>
          <w:lang w:eastAsia="en-US"/>
        </w:rPr>
        <w:t>8.11.</w:t>
      </w:r>
      <w:r w:rsidR="00914F2C">
        <w:rPr>
          <w:rFonts w:ascii="Arial" w:eastAsia="MS Mincho" w:hAnsi="Arial" w:cs="Arial"/>
          <w:b/>
          <w:sz w:val="24"/>
          <w:szCs w:val="24"/>
          <w:lang w:eastAsia="en-US"/>
        </w:rPr>
        <w:t>2</w:t>
      </w:r>
      <w:r>
        <w:rPr>
          <w:rFonts w:ascii="Arial" w:eastAsia="MS Mincho" w:hAnsi="Arial" w:cs="Arial"/>
          <w:b/>
          <w:sz w:val="24"/>
          <w:szCs w:val="24"/>
          <w:lang w:eastAsia="en-US"/>
        </w:rPr>
        <w:t>.</w:t>
      </w:r>
      <w:r w:rsidR="00914F2C">
        <w:rPr>
          <w:rFonts w:ascii="Arial" w:eastAsia="MS Mincho" w:hAnsi="Arial" w:cs="Arial"/>
          <w:b/>
          <w:sz w:val="24"/>
          <w:szCs w:val="24"/>
          <w:lang w:eastAsia="en-US"/>
        </w:rPr>
        <w:t>1</w:t>
      </w:r>
    </w:p>
    <w:p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EC2AC1">
        <w:rPr>
          <w:rFonts w:ascii="Arial" w:hAnsi="Arial" w:cs="Arial"/>
          <w:b/>
          <w:sz w:val="24"/>
          <w:szCs w:val="24"/>
        </w:rPr>
        <w:t>D</w:t>
      </w:r>
      <w:r w:rsidR="00D85E3D" w:rsidRPr="00D85E3D">
        <w:rPr>
          <w:rFonts w:ascii="Arial" w:hAnsi="Arial" w:cs="Arial" w:hint="eastAsia"/>
          <w:b/>
          <w:sz w:val="24"/>
          <w:szCs w:val="24"/>
        </w:rPr>
        <w:t>iscu</w:t>
      </w:r>
      <w:r w:rsidR="00D85E3D" w:rsidRPr="00D85E3D">
        <w:rPr>
          <w:rFonts w:ascii="Arial" w:hAnsi="Arial" w:cs="Arial"/>
          <w:b/>
          <w:sz w:val="24"/>
          <w:szCs w:val="24"/>
        </w:rPr>
        <w:t>ssion</w:t>
      </w:r>
      <w:r w:rsidRPr="00DF4819">
        <w:rPr>
          <w:rFonts w:ascii="Arial" w:eastAsia="MS Mincho" w:hAnsi="Arial" w:cs="Arial"/>
          <w:b/>
          <w:sz w:val="24"/>
          <w:szCs w:val="24"/>
          <w:lang w:eastAsia="en-US"/>
        </w:rPr>
        <w:t xml:space="preserve"> </w:t>
      </w:r>
      <w:r w:rsidR="00D85E3D">
        <w:rPr>
          <w:rFonts w:ascii="Arial" w:eastAsia="MS Mincho" w:hAnsi="Arial" w:cs="Arial"/>
          <w:b/>
          <w:sz w:val="24"/>
          <w:szCs w:val="24"/>
          <w:lang w:eastAsia="en-US"/>
        </w:rPr>
        <w:t xml:space="preserve">on </w:t>
      </w:r>
      <w:r w:rsidR="00914F2C" w:rsidRPr="00914F2C">
        <w:rPr>
          <w:rFonts w:ascii="Arial" w:eastAsia="MS Mincho" w:hAnsi="Arial" w:cs="Arial" w:hint="eastAsia"/>
          <w:b/>
          <w:sz w:val="24"/>
          <w:szCs w:val="24"/>
          <w:lang w:eastAsia="en-US"/>
        </w:rPr>
        <w:t>tr</w:t>
      </w:r>
      <w:r w:rsidR="00914F2C">
        <w:rPr>
          <w:rFonts w:ascii="Arial" w:eastAsia="MS Mincho" w:hAnsi="Arial" w:cs="Arial"/>
          <w:b/>
          <w:sz w:val="24"/>
          <w:szCs w:val="24"/>
          <w:lang w:eastAsia="en-US"/>
        </w:rPr>
        <w:t>ansmitter power related conducted requirements</w:t>
      </w:r>
    </w:p>
    <w:p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rsidR="00D5618B" w:rsidRPr="00556A8C" w:rsidRDefault="00C41873" w:rsidP="00D5618B">
      <w:pPr>
        <w:pStyle w:val="Char1"/>
        <w:tabs>
          <w:tab w:val="clear" w:pos="1985"/>
          <w:tab w:val="left" w:pos="567"/>
        </w:tabs>
        <w:adjustRightInd w:val="0"/>
        <w:ind w:left="510" w:hanging="510"/>
      </w:pPr>
      <w:r w:rsidRPr="00556A8C">
        <w:t xml:space="preserve">1. </w:t>
      </w:r>
      <w:r w:rsidR="00D5618B" w:rsidRPr="00556A8C">
        <w:t>Introduction</w:t>
      </w:r>
    </w:p>
    <w:p w:rsidR="00AF316C" w:rsidRPr="00AF316C" w:rsidRDefault="000C41DF" w:rsidP="00AF316C">
      <w:pPr>
        <w:pStyle w:val="a5"/>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7F12">
        <w:rPr>
          <w:rFonts w:ascii="Times New Roman" w:hAnsi="Times New Roman"/>
          <w:sz w:val="20"/>
          <w:szCs w:val="22"/>
        </w:rPr>
        <w:t>8</w:t>
      </w:r>
      <w:r>
        <w:rPr>
          <w:rFonts w:ascii="Times New Roman" w:hAnsi="Times New Roman"/>
          <w:sz w:val="20"/>
          <w:szCs w:val="22"/>
        </w:rPr>
        <w:t xml:space="preserve"> meeting, a new W</w:t>
      </w:r>
      <w:r w:rsidR="00366E12">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C2AC1">
        <w:rPr>
          <w:rFonts w:ascii="Times New Roman" w:hAnsi="Times New Roman"/>
          <w:sz w:val="20"/>
          <w:szCs w:val="22"/>
        </w:rPr>
        <w:t xml:space="preserve"> Although there are many FFS in the WF, it is only used to show the principle and help to direct the following discussion.</w:t>
      </w:r>
      <w:r w:rsidR="0082490E">
        <w:rPr>
          <w:rFonts w:ascii="Times New Roman" w:hAnsi="Times New Roman"/>
          <w:sz w:val="20"/>
          <w:szCs w:val="22"/>
        </w:rPr>
        <w:t xml:space="preserve"> The interested companies show their views on the </w:t>
      </w:r>
      <w:r w:rsidR="00AF316C">
        <w:rPr>
          <w:rFonts w:ascii="Times New Roman" w:hAnsi="Times New Roman"/>
          <w:sz w:val="20"/>
          <w:szCs w:val="22"/>
        </w:rPr>
        <w:t>conducted transmitter power</w:t>
      </w:r>
      <w:r w:rsidR="0082490E">
        <w:rPr>
          <w:rFonts w:ascii="Times New Roman" w:hAnsi="Times New Roman"/>
          <w:sz w:val="20"/>
          <w:szCs w:val="22"/>
        </w:rPr>
        <w:t xml:space="preserve">, of which </w:t>
      </w:r>
      <w:r w:rsidR="00AF316C">
        <w:rPr>
          <w:rFonts w:ascii="Times New Roman" w:hAnsi="Times New Roman"/>
          <w:sz w:val="20"/>
          <w:szCs w:val="22"/>
        </w:rPr>
        <w:t>some aspects</w:t>
      </w:r>
      <w:r w:rsidR="0082490E">
        <w:rPr>
          <w:rFonts w:ascii="Times New Roman" w:hAnsi="Times New Roman"/>
          <w:sz w:val="20"/>
          <w:szCs w:val="22"/>
        </w:rPr>
        <w:t xml:space="preserve"> have been </w:t>
      </w:r>
      <w:r w:rsidR="00AF316C">
        <w:rPr>
          <w:rFonts w:ascii="Times New Roman" w:hAnsi="Times New Roman"/>
          <w:sz w:val="20"/>
          <w:szCs w:val="22"/>
        </w:rPr>
        <w:t>listed in the WF</w:t>
      </w:r>
      <w:r w:rsidR="0082490E">
        <w:rPr>
          <w:rFonts w:ascii="Times New Roman" w:hAnsi="Times New Roman"/>
          <w:sz w:val="20"/>
          <w:szCs w:val="22"/>
        </w:rPr>
        <w:t xml:space="preserve"> including</w:t>
      </w:r>
    </w:p>
    <w:p w:rsidR="00AF316C" w:rsidRPr="00AF316C" w:rsidRDefault="00AF316C" w:rsidP="00AF316C">
      <w:pPr>
        <w:pStyle w:val="a5"/>
        <w:numPr>
          <w:ilvl w:val="0"/>
          <w:numId w:val="27"/>
        </w:numPr>
        <w:spacing w:after="180"/>
        <w:rPr>
          <w:rFonts w:ascii="Times New Roman" w:hAnsi="Times New Roman"/>
          <w:sz w:val="20"/>
          <w:szCs w:val="22"/>
        </w:rPr>
      </w:pPr>
      <w:r w:rsidRPr="00AF316C">
        <w:rPr>
          <w:rFonts w:ascii="Times New Roman" w:hAnsi="Times New Roman"/>
          <w:sz w:val="20"/>
          <w:szCs w:val="22"/>
        </w:rPr>
        <w:t xml:space="preserve">Whether to differentiate DL and UL </w:t>
      </w:r>
    </w:p>
    <w:p w:rsidR="00AF316C" w:rsidRPr="00AF316C" w:rsidRDefault="00AF316C" w:rsidP="00AF316C">
      <w:pPr>
        <w:pStyle w:val="a5"/>
        <w:numPr>
          <w:ilvl w:val="0"/>
          <w:numId w:val="27"/>
        </w:numPr>
        <w:spacing w:after="180"/>
        <w:rPr>
          <w:rFonts w:ascii="Times New Roman" w:hAnsi="Times New Roman"/>
          <w:sz w:val="20"/>
          <w:szCs w:val="22"/>
        </w:rPr>
      </w:pPr>
      <w:r w:rsidRPr="00AF316C">
        <w:rPr>
          <w:rFonts w:ascii="Times New Roman" w:hAnsi="Times New Roman"/>
          <w:sz w:val="20"/>
          <w:szCs w:val="22"/>
        </w:rPr>
        <w:t>Whether to limit the UL power not exceeding any UE power class</w:t>
      </w:r>
    </w:p>
    <w:p w:rsidR="00AF316C" w:rsidRPr="00AF316C" w:rsidRDefault="00AF316C" w:rsidP="00AF316C">
      <w:pPr>
        <w:pStyle w:val="a5"/>
        <w:numPr>
          <w:ilvl w:val="0"/>
          <w:numId w:val="27"/>
        </w:numPr>
        <w:spacing w:after="180"/>
        <w:rPr>
          <w:rFonts w:ascii="Times New Roman" w:hAnsi="Times New Roman"/>
          <w:sz w:val="20"/>
          <w:szCs w:val="22"/>
        </w:rPr>
      </w:pPr>
      <w:r w:rsidRPr="00AF316C">
        <w:rPr>
          <w:rFonts w:ascii="Times New Roman" w:hAnsi="Times New Roman"/>
          <w:sz w:val="20"/>
          <w:szCs w:val="22"/>
        </w:rPr>
        <w:t>Whether to reuse BS-like approach for DL</w:t>
      </w:r>
    </w:p>
    <w:p w:rsidR="00AF316C" w:rsidRPr="00AF316C" w:rsidRDefault="00AF316C" w:rsidP="00AF316C">
      <w:pPr>
        <w:pStyle w:val="a5"/>
        <w:numPr>
          <w:ilvl w:val="0"/>
          <w:numId w:val="27"/>
        </w:numPr>
        <w:spacing w:after="180"/>
        <w:rPr>
          <w:rFonts w:ascii="Times New Roman" w:hAnsi="Times New Roman"/>
          <w:sz w:val="20"/>
          <w:szCs w:val="22"/>
        </w:rPr>
      </w:pPr>
      <w:r w:rsidRPr="00AF316C">
        <w:rPr>
          <w:rFonts w:ascii="Times New Roman" w:hAnsi="Times New Roman"/>
          <w:sz w:val="20"/>
          <w:szCs w:val="22"/>
        </w:rPr>
        <w:t xml:space="preserve">which scenarios require more power, as the repeater gain is limited then increasing the output power does not improve the link only changes the optimum location for the repeater. </w:t>
      </w:r>
    </w:p>
    <w:p w:rsidR="00AF316C" w:rsidRPr="00AF316C" w:rsidRDefault="00AF316C" w:rsidP="00AF316C">
      <w:pPr>
        <w:pStyle w:val="a5"/>
        <w:numPr>
          <w:ilvl w:val="0"/>
          <w:numId w:val="27"/>
        </w:numPr>
        <w:spacing w:after="180"/>
        <w:rPr>
          <w:rFonts w:ascii="Times New Roman" w:hAnsi="Times New Roman"/>
          <w:sz w:val="20"/>
          <w:szCs w:val="22"/>
        </w:rPr>
      </w:pPr>
      <w:r w:rsidRPr="00AF316C">
        <w:rPr>
          <w:rFonts w:ascii="Times New Roman" w:hAnsi="Times New Roman"/>
          <w:sz w:val="20"/>
          <w:szCs w:val="22"/>
        </w:rPr>
        <w:t>if the repeater uses higher output power than previous simulations (33dBm for LTE repeater), the new simulation may be needed with the new parameters.</w:t>
      </w:r>
    </w:p>
    <w:p w:rsidR="005A407F" w:rsidRPr="00C91EDD" w:rsidRDefault="008C30AE" w:rsidP="00C91EDD">
      <w:pPr>
        <w:pStyle w:val="a5"/>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0B7BB5">
        <w:rPr>
          <w:rFonts w:ascii="Times New Roman" w:hAnsi="Times New Roman"/>
          <w:sz w:val="20"/>
          <w:szCs w:val="22"/>
        </w:rPr>
        <w:t>transmitted power only for FR1</w:t>
      </w:r>
      <w:r w:rsidR="006E0233" w:rsidRPr="00C91EDD">
        <w:rPr>
          <w:rFonts w:ascii="Times New Roman" w:hAnsi="Times New Roman"/>
          <w:sz w:val="20"/>
          <w:szCs w:val="22"/>
        </w:rPr>
        <w:t>.</w:t>
      </w:r>
    </w:p>
    <w:p w:rsidR="00553635" w:rsidRDefault="00C41873" w:rsidP="00553635">
      <w:pPr>
        <w:pStyle w:val="Char1"/>
        <w:tabs>
          <w:tab w:val="clear" w:pos="1985"/>
          <w:tab w:val="left" w:pos="567"/>
        </w:tabs>
        <w:adjustRightInd w:val="0"/>
        <w:ind w:left="510" w:hanging="510"/>
      </w:pPr>
      <w:r w:rsidRPr="00556A8C">
        <w:t xml:space="preserve">2. </w:t>
      </w:r>
      <w:r w:rsidR="00553635" w:rsidRPr="00556A8C">
        <w:rPr>
          <w:rFonts w:hint="eastAsia"/>
        </w:rPr>
        <w:t>Discussion</w:t>
      </w:r>
    </w:p>
    <w:p w:rsidR="00064ACC" w:rsidRDefault="00366E12" w:rsidP="00814E7E">
      <w:pPr>
        <w:spacing w:after="180"/>
        <w:rPr>
          <w:rFonts w:ascii="Times New Roman" w:hAnsi="Times New Roman"/>
          <w:sz w:val="20"/>
          <w:szCs w:val="21"/>
          <w:lang w:val="en-GB"/>
        </w:rPr>
      </w:pPr>
      <w:r w:rsidRPr="00366E12">
        <w:rPr>
          <w:rFonts w:ascii="Times New Roman" w:hAnsi="Times New Roman"/>
          <w:sz w:val="20"/>
          <w:szCs w:val="21"/>
          <w:lang w:val="en-GB"/>
        </w:rPr>
        <w:t>At the beginning of 2021, Chinese regulation agency published the RF regulations for NR repeater. The applicable frequency range includes band n41, n77/n78 and n79, all the major NR spectrum in China.</w:t>
      </w:r>
      <w:r w:rsidR="00064ACC">
        <w:rPr>
          <w:rFonts w:ascii="Times New Roman" w:hAnsi="Times New Roman"/>
          <w:sz w:val="20"/>
          <w:szCs w:val="21"/>
          <w:lang w:val="en-GB"/>
        </w:rPr>
        <w:t xml:space="preserve"> In this regulation, </w:t>
      </w:r>
      <w:r w:rsidR="003B4D70">
        <w:rPr>
          <w:rFonts w:ascii="Times New Roman" w:hAnsi="Times New Roman" w:hint="eastAsia"/>
          <w:sz w:val="20"/>
          <w:szCs w:val="21"/>
          <w:lang w:val="en-GB"/>
        </w:rPr>
        <w:t>the</w:t>
      </w:r>
      <w:r w:rsidR="003B4D70">
        <w:rPr>
          <w:rFonts w:ascii="Times New Roman" w:hAnsi="Times New Roman"/>
          <w:sz w:val="20"/>
          <w:szCs w:val="21"/>
          <w:lang w:val="en-GB"/>
        </w:rPr>
        <w:t xml:space="preserve"> DL transmit power are classified into three classification including power larger than 38dBm, power range from 24dBm to 38dBm and power less than 24dBm</w:t>
      </w:r>
      <w:r w:rsidR="00064ACC">
        <w:rPr>
          <w:rFonts w:ascii="Times New Roman" w:hAnsi="Times New Roman"/>
          <w:sz w:val="20"/>
          <w:szCs w:val="21"/>
          <w:lang w:val="en-GB"/>
        </w:rPr>
        <w:t xml:space="preserve">. For UL, there is no </w:t>
      </w:r>
      <w:r w:rsidR="003B4D70">
        <w:rPr>
          <w:rFonts w:ascii="Times New Roman" w:hAnsi="Times New Roman"/>
          <w:sz w:val="20"/>
          <w:szCs w:val="21"/>
          <w:lang w:val="en-GB"/>
        </w:rPr>
        <w:t>maximum output power limitation</w:t>
      </w:r>
      <w:r w:rsidR="00064ACC">
        <w:rPr>
          <w:rFonts w:ascii="Times New Roman" w:hAnsi="Times New Roman"/>
          <w:sz w:val="20"/>
          <w:szCs w:val="21"/>
          <w:lang w:val="en-GB"/>
        </w:rPr>
        <w:t xml:space="preserve">, </w:t>
      </w:r>
      <w:r w:rsidR="00616530">
        <w:rPr>
          <w:rFonts w:ascii="Times New Roman" w:hAnsi="Times New Roman"/>
          <w:sz w:val="20"/>
          <w:szCs w:val="21"/>
          <w:lang w:val="en-GB"/>
        </w:rPr>
        <w:t xml:space="preserve">only </w:t>
      </w:r>
      <w:r w:rsidR="00064ACC">
        <w:rPr>
          <w:rFonts w:ascii="Times New Roman" w:hAnsi="Times New Roman"/>
          <w:sz w:val="20"/>
          <w:szCs w:val="21"/>
          <w:lang w:val="en-GB"/>
        </w:rPr>
        <w:t xml:space="preserve">based on manufacture’s </w:t>
      </w:r>
      <w:r w:rsidR="003915D5">
        <w:rPr>
          <w:rFonts w:ascii="Times New Roman" w:hAnsi="Times New Roman"/>
          <w:sz w:val="20"/>
          <w:szCs w:val="21"/>
          <w:lang w:val="en-GB"/>
        </w:rPr>
        <w:t>de</w:t>
      </w:r>
      <w:r w:rsidR="00064ACC">
        <w:rPr>
          <w:rFonts w:ascii="Times New Roman" w:hAnsi="Times New Roman"/>
          <w:sz w:val="20"/>
          <w:szCs w:val="21"/>
          <w:lang w:val="en-GB"/>
        </w:rPr>
        <w:t>claration.</w:t>
      </w:r>
      <w:r w:rsidR="0078516C">
        <w:rPr>
          <w:rFonts w:ascii="Times New Roman" w:hAnsi="Times New Roman"/>
          <w:sz w:val="20"/>
          <w:szCs w:val="21"/>
          <w:lang w:val="en-GB"/>
        </w:rPr>
        <w:t xml:space="preserve"> </w:t>
      </w:r>
    </w:p>
    <w:p w:rsidR="00064ACC" w:rsidRDefault="00064ACC" w:rsidP="00814E7E">
      <w:pPr>
        <w:spacing w:after="180"/>
        <w:rPr>
          <w:rFonts w:ascii="Times New Roman" w:hAnsi="Times New Roman"/>
          <w:b/>
          <w:bCs/>
          <w:sz w:val="20"/>
          <w:szCs w:val="21"/>
          <w:lang w:val="en-GB"/>
        </w:rPr>
      </w:pPr>
      <w:r w:rsidRPr="008D6D68">
        <w:rPr>
          <w:rFonts w:ascii="Times New Roman" w:hAnsi="Times New Roman"/>
          <w:b/>
          <w:bCs/>
          <w:sz w:val="20"/>
          <w:szCs w:val="21"/>
          <w:lang w:val="en-GB"/>
        </w:rPr>
        <w:t xml:space="preserve">Observation 1: in China, </w:t>
      </w:r>
      <w:r w:rsidR="007C05E6" w:rsidRPr="008D6D68">
        <w:rPr>
          <w:rFonts w:ascii="Times New Roman" w:hAnsi="Times New Roman"/>
          <w:b/>
          <w:bCs/>
          <w:sz w:val="20"/>
          <w:szCs w:val="21"/>
          <w:lang w:val="en-GB"/>
        </w:rPr>
        <w:t xml:space="preserve">DL </w:t>
      </w:r>
      <w:r w:rsidRPr="008D6D68">
        <w:rPr>
          <w:rFonts w:ascii="Times New Roman" w:hAnsi="Times New Roman"/>
          <w:b/>
          <w:bCs/>
          <w:sz w:val="20"/>
          <w:szCs w:val="21"/>
          <w:lang w:val="en-GB"/>
        </w:rPr>
        <w:t xml:space="preserve">repeater </w:t>
      </w:r>
      <w:r w:rsidR="004E0986">
        <w:rPr>
          <w:rFonts w:ascii="Times New Roman" w:hAnsi="Times New Roman"/>
          <w:b/>
          <w:bCs/>
          <w:sz w:val="20"/>
          <w:szCs w:val="21"/>
          <w:lang w:val="en-GB"/>
        </w:rPr>
        <w:t xml:space="preserve">maximum output power </w:t>
      </w:r>
      <w:r w:rsidRPr="008D6D68">
        <w:rPr>
          <w:rFonts w:ascii="Times New Roman" w:hAnsi="Times New Roman"/>
          <w:b/>
          <w:bCs/>
          <w:sz w:val="20"/>
          <w:szCs w:val="21"/>
          <w:lang w:val="en-GB"/>
        </w:rPr>
        <w:t>has been classified into three classes</w:t>
      </w:r>
      <w:r w:rsidR="004E0986">
        <w:rPr>
          <w:rFonts w:ascii="Times New Roman" w:hAnsi="Times New Roman"/>
          <w:b/>
          <w:bCs/>
          <w:sz w:val="20"/>
          <w:szCs w:val="21"/>
          <w:lang w:val="en-GB"/>
        </w:rPr>
        <w:t xml:space="preserve"> with the same method as NR BS and no maximum output power limitation for UL power</w:t>
      </w:r>
      <w:r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rsidR="009422C7" w:rsidRDefault="009422C7" w:rsidP="00814E7E">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DL output power</w:t>
      </w:r>
    </w:p>
    <w:p w:rsidR="00991D24" w:rsidRPr="00E820D9" w:rsidRDefault="00991D24" w:rsidP="00814E7E">
      <w:pPr>
        <w:spacing w:after="180"/>
        <w:rPr>
          <w:rFonts w:ascii="Times New Roman" w:hAnsi="Times New Roman"/>
          <w:strike/>
          <w:sz w:val="20"/>
          <w:szCs w:val="21"/>
          <w:lang w:val="en-GB"/>
        </w:rPr>
      </w:pPr>
      <w:r w:rsidRPr="00991D24">
        <w:rPr>
          <w:rFonts w:ascii="Times New Roman" w:hAnsi="Times New Roman"/>
          <w:sz w:val="20"/>
          <w:szCs w:val="21"/>
          <w:lang w:val="en-GB"/>
        </w:rPr>
        <w:t xml:space="preserve">The </w:t>
      </w:r>
      <w:r>
        <w:rPr>
          <w:rFonts w:ascii="Times New Roman" w:hAnsi="Times New Roman"/>
          <w:sz w:val="20"/>
          <w:szCs w:val="21"/>
          <w:lang w:val="en-GB"/>
        </w:rPr>
        <w:t>motivation for much larger repeater DL output power is to serve much more coverage area</w:t>
      </w:r>
      <w:r w:rsidR="00A63E8B">
        <w:rPr>
          <w:rFonts w:ascii="Times New Roman" w:hAnsi="Times New Roman"/>
          <w:sz w:val="20"/>
          <w:szCs w:val="21"/>
          <w:lang w:val="en-GB"/>
        </w:rPr>
        <w:t xml:space="preserve"> </w:t>
      </w:r>
      <w:r w:rsidR="00F46198">
        <w:rPr>
          <w:rFonts w:ascii="Times New Roman" w:hAnsi="Times New Roman" w:hint="eastAsia"/>
          <w:sz w:val="20"/>
          <w:szCs w:val="21"/>
          <w:lang w:val="en-GB"/>
        </w:rPr>
        <w:t>with</w:t>
      </w:r>
      <w:r w:rsidR="00F46198">
        <w:rPr>
          <w:rFonts w:ascii="Times New Roman" w:hAnsi="Times New Roman"/>
          <w:sz w:val="20"/>
          <w:szCs w:val="21"/>
          <w:lang w:val="en-GB"/>
        </w:rPr>
        <w:t xml:space="preserve"> acceptable </w:t>
      </w:r>
      <w:r>
        <w:rPr>
          <w:rFonts w:ascii="Times New Roman" w:hAnsi="Times New Roman"/>
          <w:sz w:val="20"/>
          <w:szCs w:val="21"/>
          <w:lang w:val="en-GB"/>
        </w:rPr>
        <w:t xml:space="preserve">co-channel interference to other network and the </w:t>
      </w:r>
      <w:r w:rsidR="00F46198">
        <w:rPr>
          <w:rFonts w:ascii="Times New Roman" w:hAnsi="Times New Roman"/>
          <w:sz w:val="20"/>
          <w:szCs w:val="21"/>
          <w:lang w:val="en-GB"/>
        </w:rPr>
        <w:t xml:space="preserve">balanced </w:t>
      </w:r>
      <w:r>
        <w:rPr>
          <w:rFonts w:ascii="Times New Roman" w:hAnsi="Times New Roman"/>
          <w:sz w:val="20"/>
          <w:szCs w:val="21"/>
          <w:lang w:val="en-GB"/>
        </w:rPr>
        <w:t>coverage between DL repeater-to-UE and UL UE-to-repeater link.</w:t>
      </w:r>
      <w:r w:rsidR="00A63E8B">
        <w:rPr>
          <w:rFonts w:ascii="Times New Roman" w:hAnsi="Times New Roman"/>
          <w:sz w:val="20"/>
          <w:szCs w:val="21"/>
          <w:lang w:val="en-GB"/>
        </w:rPr>
        <w:t xml:space="preserve"> </w:t>
      </w:r>
    </w:p>
    <w:p w:rsidR="00A43726" w:rsidRDefault="00A43726" w:rsidP="00814E7E">
      <w:pPr>
        <w:spacing w:after="180"/>
        <w:rPr>
          <w:rFonts w:ascii="Times New Roman" w:hAnsi="Times New Roman"/>
          <w:sz w:val="20"/>
          <w:szCs w:val="21"/>
          <w:lang w:val="en-GB"/>
        </w:rPr>
      </w:pPr>
      <w:r w:rsidRPr="00A43726">
        <w:rPr>
          <w:rFonts w:ascii="Times New Roman" w:hAnsi="Times New Roman"/>
          <w:sz w:val="20"/>
          <w:szCs w:val="21"/>
          <w:lang w:val="en-GB"/>
        </w:rPr>
        <w:lastRenderedPageBreak/>
        <w:t>In last meeting, some companies have some concern about the</w:t>
      </w:r>
      <w:r>
        <w:rPr>
          <w:rFonts w:ascii="Times New Roman" w:hAnsi="Times New Roman"/>
          <w:sz w:val="20"/>
          <w:szCs w:val="21"/>
          <w:lang w:val="en-GB"/>
        </w:rPr>
        <w:t xml:space="preserve"> </w:t>
      </w:r>
      <w:r w:rsidR="000C7ADE">
        <w:rPr>
          <w:rFonts w:ascii="Times New Roman" w:hAnsi="Times New Roman"/>
          <w:sz w:val="20"/>
          <w:szCs w:val="21"/>
          <w:lang w:val="en-GB"/>
        </w:rPr>
        <w:t>use case</w:t>
      </w:r>
      <w:r>
        <w:rPr>
          <w:rFonts w:ascii="Times New Roman" w:hAnsi="Times New Roman"/>
          <w:sz w:val="20"/>
          <w:szCs w:val="21"/>
          <w:lang w:val="en-GB"/>
        </w:rPr>
        <w:t xml:space="preserve"> of larger output power</w:t>
      </w:r>
      <w:r w:rsidR="00A61BEB">
        <w:rPr>
          <w:rFonts w:ascii="Times New Roman" w:hAnsi="Times New Roman"/>
          <w:sz w:val="20"/>
          <w:szCs w:val="21"/>
          <w:lang w:val="en-GB"/>
        </w:rPr>
        <w:t>. I</w:t>
      </w:r>
      <w:r w:rsidRPr="00A43726">
        <w:rPr>
          <w:rFonts w:ascii="Times New Roman" w:hAnsi="Times New Roman"/>
          <w:sz w:val="20"/>
          <w:szCs w:val="21"/>
          <w:lang w:val="en-GB"/>
        </w:rPr>
        <w:t xml:space="preserve">f maximum gain of repeater is </w:t>
      </w:r>
      <w:r w:rsidR="00A61BEB">
        <w:rPr>
          <w:rFonts w:ascii="Times New Roman" w:hAnsi="Times New Roman"/>
          <w:sz w:val="20"/>
          <w:szCs w:val="21"/>
          <w:lang w:val="en-GB"/>
        </w:rPr>
        <w:t xml:space="preserve">assumed to be </w:t>
      </w:r>
      <w:r w:rsidRPr="00A43726">
        <w:rPr>
          <w:rFonts w:ascii="Times New Roman" w:hAnsi="Times New Roman"/>
          <w:sz w:val="20"/>
          <w:szCs w:val="21"/>
          <w:lang w:val="en-GB"/>
        </w:rPr>
        <w:t xml:space="preserve">fixed then the output power only depends on input power which is related to deployment </w:t>
      </w:r>
      <w:r w:rsidR="004807C8">
        <w:rPr>
          <w:rFonts w:ascii="Times New Roman" w:hAnsi="Times New Roman"/>
          <w:sz w:val="20"/>
          <w:szCs w:val="21"/>
          <w:lang w:val="en-GB"/>
        </w:rPr>
        <w:t>location</w:t>
      </w:r>
      <w:r w:rsidRPr="00A43726">
        <w:rPr>
          <w:rFonts w:ascii="Times New Roman" w:hAnsi="Times New Roman"/>
          <w:sz w:val="20"/>
          <w:szCs w:val="21"/>
          <w:lang w:val="en-GB"/>
        </w:rPr>
        <w:t xml:space="preserve">. </w:t>
      </w:r>
      <w:r w:rsidR="00151802">
        <w:rPr>
          <w:rFonts w:ascii="Times New Roman" w:hAnsi="Times New Roman"/>
          <w:sz w:val="20"/>
          <w:szCs w:val="21"/>
          <w:lang w:val="en-GB"/>
        </w:rPr>
        <w:t>And t</w:t>
      </w:r>
      <w:r>
        <w:rPr>
          <w:rFonts w:ascii="Times New Roman" w:hAnsi="Times New Roman"/>
          <w:sz w:val="20"/>
          <w:szCs w:val="21"/>
          <w:lang w:val="en-GB"/>
        </w:rPr>
        <w:t>he m</w:t>
      </w:r>
      <w:r w:rsidRPr="00A43726">
        <w:rPr>
          <w:rFonts w:ascii="Times New Roman" w:hAnsi="Times New Roman"/>
          <w:sz w:val="20"/>
          <w:szCs w:val="21"/>
          <w:lang w:val="en-GB"/>
        </w:rPr>
        <w:t>aximum output power</w:t>
      </w:r>
      <w:r>
        <w:rPr>
          <w:rFonts w:ascii="Times New Roman" w:hAnsi="Times New Roman"/>
          <w:sz w:val="20"/>
          <w:szCs w:val="21"/>
          <w:lang w:val="en-GB"/>
        </w:rPr>
        <w:t xml:space="preserve"> only limits the deployment location rather than providing much larger coverage. </w:t>
      </w:r>
      <w:r w:rsidR="00A6100E">
        <w:rPr>
          <w:rFonts w:ascii="Times New Roman" w:hAnsi="Times New Roman"/>
          <w:sz w:val="20"/>
          <w:szCs w:val="21"/>
          <w:lang w:val="en-GB"/>
        </w:rPr>
        <w:t>However, i</w:t>
      </w:r>
      <w:r>
        <w:rPr>
          <w:rFonts w:ascii="Times New Roman" w:hAnsi="Times New Roman"/>
          <w:sz w:val="20"/>
          <w:szCs w:val="21"/>
          <w:lang w:val="en-GB"/>
        </w:rPr>
        <w:t>t is noted at least for NR repeater, maximum gain is not limited and repeater could achieve much larger gain than 9</w:t>
      </w:r>
      <w:r w:rsidR="00A6100E">
        <w:rPr>
          <w:rFonts w:ascii="Times New Roman" w:hAnsi="Times New Roman"/>
          <w:sz w:val="20"/>
          <w:szCs w:val="21"/>
          <w:lang w:val="en-GB"/>
        </w:rPr>
        <w:t>0</w:t>
      </w:r>
      <w:r>
        <w:rPr>
          <w:rFonts w:ascii="Times New Roman" w:hAnsi="Times New Roman"/>
          <w:sz w:val="20"/>
          <w:szCs w:val="21"/>
          <w:lang w:val="en-GB"/>
        </w:rPr>
        <w:t xml:space="preserve">dB, the assumption in </w:t>
      </w:r>
      <w:r w:rsidR="00927EAD">
        <w:rPr>
          <w:rFonts w:ascii="Times New Roman" w:hAnsi="Times New Roman"/>
          <w:sz w:val="20"/>
          <w:szCs w:val="21"/>
          <w:lang w:val="en-GB"/>
        </w:rPr>
        <w:t>previous</w:t>
      </w:r>
      <w:r>
        <w:rPr>
          <w:rFonts w:ascii="Times New Roman" w:hAnsi="Times New Roman"/>
          <w:sz w:val="20"/>
          <w:szCs w:val="21"/>
          <w:lang w:val="en-GB"/>
        </w:rPr>
        <w:t xml:space="preserve"> repeater</w:t>
      </w:r>
      <w:r w:rsidR="00927EAD">
        <w:rPr>
          <w:rFonts w:ascii="Times New Roman" w:hAnsi="Times New Roman"/>
          <w:sz w:val="20"/>
          <w:szCs w:val="21"/>
          <w:lang w:val="en-GB"/>
        </w:rPr>
        <w:t xml:space="preserve"> spec</w:t>
      </w:r>
      <w:r>
        <w:rPr>
          <w:rFonts w:ascii="Times New Roman" w:hAnsi="Times New Roman"/>
          <w:sz w:val="20"/>
          <w:szCs w:val="21"/>
          <w:lang w:val="en-GB"/>
        </w:rPr>
        <w:t xml:space="preserve">. </w:t>
      </w:r>
      <w:r w:rsidR="000C7ADE">
        <w:rPr>
          <w:rFonts w:ascii="Times New Roman" w:hAnsi="Times New Roman"/>
          <w:sz w:val="20"/>
          <w:szCs w:val="21"/>
          <w:lang w:val="en-GB"/>
        </w:rPr>
        <w:t xml:space="preserve">Therefore, larger DL output power </w:t>
      </w:r>
      <w:r w:rsidR="00E25EB2">
        <w:rPr>
          <w:rFonts w:ascii="Times New Roman" w:hAnsi="Times New Roman"/>
          <w:sz w:val="20"/>
          <w:szCs w:val="21"/>
          <w:lang w:val="en-GB"/>
        </w:rPr>
        <w:t>in the allowed power range</w:t>
      </w:r>
      <w:r w:rsidR="00E70826">
        <w:rPr>
          <w:rFonts w:ascii="Times New Roman" w:hAnsi="Times New Roman"/>
          <w:sz w:val="20"/>
          <w:szCs w:val="21"/>
          <w:lang w:val="en-GB"/>
        </w:rPr>
        <w:t xml:space="preserve"> </w:t>
      </w:r>
      <w:r w:rsidR="000A142E">
        <w:rPr>
          <w:rFonts w:ascii="Times New Roman" w:hAnsi="Times New Roman"/>
          <w:sz w:val="20"/>
          <w:szCs w:val="21"/>
          <w:lang w:val="en-GB"/>
        </w:rPr>
        <w:t>the</w:t>
      </w:r>
      <w:r w:rsidR="000C7ADE">
        <w:rPr>
          <w:rFonts w:ascii="Times New Roman" w:hAnsi="Times New Roman"/>
          <w:sz w:val="20"/>
          <w:szCs w:val="21"/>
          <w:lang w:val="en-GB"/>
        </w:rPr>
        <w:t xml:space="preserve"> better coverage</w:t>
      </w:r>
      <w:r w:rsidR="000A142E">
        <w:rPr>
          <w:rFonts w:ascii="Times New Roman" w:hAnsi="Times New Roman"/>
          <w:sz w:val="20"/>
          <w:szCs w:val="21"/>
          <w:lang w:val="en-GB"/>
        </w:rPr>
        <w:t xml:space="preserve"> performance.</w:t>
      </w:r>
    </w:p>
    <w:p w:rsidR="003A499F" w:rsidRDefault="00EF67E0" w:rsidP="003A499F">
      <w:pPr>
        <w:spacing w:after="180"/>
        <w:rPr>
          <w:rFonts w:ascii="Times New Roman" w:hAnsi="Times New Roman"/>
          <w:b/>
          <w:bCs/>
          <w:sz w:val="20"/>
          <w:szCs w:val="21"/>
          <w:lang w:val="en-GB"/>
        </w:rPr>
      </w:pPr>
      <w:r w:rsidRPr="00EF67E0">
        <w:rPr>
          <w:rFonts w:ascii="Times New Roman" w:hAnsi="Times New Roman"/>
          <w:b/>
          <w:bCs/>
          <w:sz w:val="20"/>
          <w:szCs w:val="21"/>
          <w:lang w:val="en-GB"/>
        </w:rPr>
        <w:t>Observation 2: It is noted at least for NR repeater, maximum gain is not limited and repeater could achieve much larger gain than 9</w:t>
      </w:r>
      <w:r w:rsidR="00015A13">
        <w:rPr>
          <w:rFonts w:ascii="Times New Roman" w:hAnsi="Times New Roman"/>
          <w:b/>
          <w:bCs/>
          <w:sz w:val="20"/>
          <w:szCs w:val="21"/>
          <w:lang w:val="en-GB"/>
        </w:rPr>
        <w:t>0</w:t>
      </w:r>
      <w:r w:rsidRPr="00EF67E0">
        <w:rPr>
          <w:rFonts w:ascii="Times New Roman" w:hAnsi="Times New Roman"/>
          <w:b/>
          <w:bCs/>
          <w:sz w:val="20"/>
          <w:szCs w:val="21"/>
          <w:lang w:val="en-GB"/>
        </w:rPr>
        <w:t>dB, the assumption in</w:t>
      </w:r>
      <w:r>
        <w:rPr>
          <w:rFonts w:ascii="Times New Roman" w:hAnsi="Times New Roman"/>
          <w:b/>
          <w:bCs/>
          <w:sz w:val="20"/>
          <w:szCs w:val="21"/>
          <w:lang w:val="en-GB"/>
        </w:rPr>
        <w:t xml:space="preserve"> </w:t>
      </w:r>
      <w:r>
        <w:rPr>
          <w:rFonts w:ascii="Times New Roman" w:hAnsi="Times New Roman" w:hint="eastAsia"/>
          <w:b/>
          <w:bCs/>
          <w:sz w:val="20"/>
          <w:szCs w:val="21"/>
          <w:lang w:val="en-GB"/>
        </w:rPr>
        <w:t>previou</w:t>
      </w:r>
      <w:r>
        <w:rPr>
          <w:rFonts w:ascii="Times New Roman" w:hAnsi="Times New Roman"/>
          <w:b/>
          <w:bCs/>
          <w:sz w:val="20"/>
          <w:szCs w:val="21"/>
          <w:lang w:val="en-GB"/>
        </w:rPr>
        <w:t>s</w:t>
      </w:r>
      <w:r w:rsidRPr="00EF67E0">
        <w:rPr>
          <w:rFonts w:ascii="Times New Roman" w:hAnsi="Times New Roman"/>
          <w:b/>
          <w:bCs/>
          <w:sz w:val="20"/>
          <w:szCs w:val="21"/>
          <w:lang w:val="en-GB"/>
        </w:rPr>
        <w:t xml:space="preserve"> repeater</w:t>
      </w:r>
      <w:r>
        <w:rPr>
          <w:rFonts w:ascii="Times New Roman" w:hAnsi="Times New Roman"/>
          <w:b/>
          <w:bCs/>
          <w:sz w:val="20"/>
          <w:szCs w:val="21"/>
          <w:lang w:val="en-GB"/>
        </w:rPr>
        <w:t xml:space="preserve"> spec</w:t>
      </w:r>
      <w:r w:rsidRPr="00EF67E0">
        <w:rPr>
          <w:rFonts w:ascii="Times New Roman" w:hAnsi="Times New Roman"/>
          <w:b/>
          <w:bCs/>
          <w:sz w:val="20"/>
          <w:szCs w:val="21"/>
          <w:lang w:val="en-GB"/>
        </w:rPr>
        <w:t>.</w:t>
      </w:r>
      <w:r w:rsidR="00216965">
        <w:rPr>
          <w:rFonts w:ascii="Times New Roman" w:hAnsi="Times New Roman"/>
          <w:b/>
          <w:bCs/>
          <w:sz w:val="20"/>
          <w:szCs w:val="21"/>
          <w:lang w:val="en-GB"/>
        </w:rPr>
        <w:t xml:space="preserve"> </w:t>
      </w:r>
      <w:r w:rsidR="007D56BC">
        <w:rPr>
          <w:rFonts w:ascii="Times New Roman" w:hAnsi="Times New Roman"/>
          <w:b/>
          <w:bCs/>
          <w:sz w:val="20"/>
          <w:szCs w:val="21"/>
          <w:lang w:val="en-GB"/>
        </w:rPr>
        <w:t>A</w:t>
      </w:r>
      <w:r w:rsidR="00216965">
        <w:rPr>
          <w:rFonts w:ascii="Times New Roman" w:hAnsi="Times New Roman"/>
          <w:b/>
          <w:bCs/>
          <w:sz w:val="20"/>
          <w:szCs w:val="21"/>
          <w:lang w:val="en-GB"/>
        </w:rPr>
        <w:t>nd larger DL output power could perform better coverage.</w:t>
      </w:r>
    </w:p>
    <w:p w:rsidR="003A499F" w:rsidRPr="003A499F" w:rsidRDefault="004B0A0A" w:rsidP="003A499F">
      <w:pPr>
        <w:spacing w:after="180"/>
        <w:rPr>
          <w:rFonts w:ascii="Times New Roman" w:hAnsi="Times New Roman"/>
          <w:sz w:val="20"/>
          <w:szCs w:val="21"/>
          <w:lang w:val="en-GB"/>
        </w:rPr>
      </w:pPr>
      <w:r>
        <w:rPr>
          <w:rFonts w:ascii="Times New Roman" w:hAnsi="Times New Roman"/>
          <w:sz w:val="20"/>
          <w:szCs w:val="21"/>
          <w:lang w:val="en-GB"/>
        </w:rPr>
        <w:t>T</w:t>
      </w:r>
      <w:r w:rsidR="003A499F" w:rsidRPr="003A499F">
        <w:rPr>
          <w:rFonts w:ascii="Times New Roman" w:hAnsi="Times New Roman"/>
          <w:sz w:val="20"/>
          <w:szCs w:val="21"/>
          <w:lang w:val="en-GB"/>
        </w:rPr>
        <w:t>here are two options for DL output power definition:</w:t>
      </w:r>
    </w:p>
    <w:p w:rsidR="003A499F" w:rsidRPr="003A499F" w:rsidRDefault="003A499F" w:rsidP="003A499F">
      <w:pPr>
        <w:pStyle w:val="a7"/>
        <w:numPr>
          <w:ilvl w:val="0"/>
          <w:numId w:val="28"/>
        </w:numPr>
        <w:spacing w:after="180"/>
        <w:ind w:firstLineChars="0"/>
        <w:rPr>
          <w:rFonts w:ascii="Times New Roman" w:hAnsi="Times New Roman"/>
          <w:sz w:val="20"/>
          <w:szCs w:val="21"/>
          <w:lang w:val="en-GB"/>
        </w:rPr>
      </w:pPr>
      <w:r w:rsidRPr="003A499F">
        <w:rPr>
          <w:rFonts w:ascii="Times New Roman" w:hAnsi="Times New Roman"/>
          <w:sz w:val="20"/>
          <w:szCs w:val="21"/>
          <w:lang w:val="en-GB"/>
        </w:rPr>
        <w:t xml:space="preserve">Option 1: BS-like approach for </w:t>
      </w:r>
      <w:r w:rsidR="001B6565" w:rsidRPr="003A499F">
        <w:rPr>
          <w:rFonts w:ascii="Times New Roman" w:hAnsi="Times New Roman"/>
          <w:sz w:val="20"/>
          <w:szCs w:val="21"/>
          <w:lang w:val="en-GB"/>
        </w:rPr>
        <w:t xml:space="preserve">DL </w:t>
      </w:r>
      <w:r w:rsidRPr="003A499F">
        <w:rPr>
          <w:rFonts w:ascii="Times New Roman" w:hAnsi="Times New Roman"/>
          <w:sz w:val="20"/>
          <w:szCs w:val="21"/>
          <w:lang w:val="en-GB"/>
        </w:rPr>
        <w:t xml:space="preserve">repeater, as discussed in [2] </w:t>
      </w:r>
      <w:r w:rsidR="001B6565">
        <w:rPr>
          <w:rFonts w:ascii="Times New Roman" w:hAnsi="Times New Roman"/>
          <w:sz w:val="20"/>
          <w:szCs w:val="21"/>
          <w:lang w:val="en-GB"/>
        </w:rPr>
        <w:t>including</w:t>
      </w:r>
      <w:r w:rsidRPr="003A499F">
        <w:rPr>
          <w:rFonts w:ascii="Times New Roman" w:hAnsi="Times New Roman"/>
          <w:sz w:val="20"/>
          <w:szCs w:val="21"/>
          <w:lang w:val="en-GB"/>
        </w:rPr>
        <w:t xml:space="preserve"> WA, MR, LA and home classes</w:t>
      </w:r>
    </w:p>
    <w:p w:rsidR="003A499F" w:rsidRPr="003A499F" w:rsidRDefault="003A499F" w:rsidP="003A499F">
      <w:pPr>
        <w:pStyle w:val="a7"/>
        <w:numPr>
          <w:ilvl w:val="0"/>
          <w:numId w:val="28"/>
        </w:numPr>
        <w:spacing w:after="180"/>
        <w:ind w:firstLineChars="0"/>
        <w:rPr>
          <w:rFonts w:ascii="Times New Roman" w:hAnsi="Times New Roman"/>
          <w:sz w:val="20"/>
          <w:szCs w:val="21"/>
          <w:lang w:val="en-GB"/>
        </w:rPr>
      </w:pPr>
      <w:r w:rsidRPr="003A499F">
        <w:rPr>
          <w:rFonts w:ascii="Times New Roman" w:hAnsi="Times New Roman"/>
          <w:sz w:val="20"/>
          <w:szCs w:val="21"/>
          <w:lang w:val="en-GB"/>
        </w:rPr>
        <w:t>Option 2: output power based on declaration, the same as LTE FDD repeater definition that RAN4 only define the power tolerance for different power range</w:t>
      </w:r>
    </w:p>
    <w:p w:rsidR="00AC70A4" w:rsidRDefault="00C15195" w:rsidP="00814E7E">
      <w:pPr>
        <w:spacing w:after="180"/>
        <w:rPr>
          <w:rFonts w:ascii="Times New Roman" w:hAnsi="Times New Roman"/>
          <w:sz w:val="20"/>
          <w:szCs w:val="21"/>
          <w:lang w:val="en-GB"/>
        </w:rPr>
      </w:pPr>
      <w:r>
        <w:rPr>
          <w:rFonts w:ascii="Times New Roman" w:hAnsi="Times New Roman"/>
          <w:sz w:val="20"/>
          <w:szCs w:val="21"/>
          <w:lang w:val="en-GB"/>
        </w:rPr>
        <w:t>It is noted for both option 1 and option 2 there is one implicit</w:t>
      </w:r>
      <w:r w:rsidR="00A40164">
        <w:rPr>
          <w:rFonts w:ascii="Times New Roman" w:hAnsi="Times New Roman"/>
          <w:sz w:val="20"/>
          <w:szCs w:val="21"/>
          <w:lang w:val="en-GB"/>
        </w:rPr>
        <w:t>ly</w:t>
      </w:r>
      <w:r>
        <w:rPr>
          <w:rFonts w:ascii="Times New Roman" w:hAnsi="Times New Roman"/>
          <w:sz w:val="20"/>
          <w:szCs w:val="21"/>
          <w:lang w:val="en-GB"/>
        </w:rPr>
        <w:t xml:space="preserve"> specified output power upper limit to guarantee coexistence between repeater and other network </w:t>
      </w:r>
      <w:r w:rsidRPr="00446F87">
        <w:rPr>
          <w:rFonts w:ascii="Times New Roman" w:hAnsi="Times New Roman"/>
          <w:sz w:val="20"/>
          <w:szCs w:val="21"/>
          <w:lang w:val="en-GB"/>
        </w:rPr>
        <w:t xml:space="preserve">nodes. </w:t>
      </w:r>
      <w:r w:rsidR="00267F52" w:rsidRPr="00446F87">
        <w:rPr>
          <w:rFonts w:ascii="Times New Roman" w:hAnsi="Times New Roman"/>
          <w:sz w:val="20"/>
          <w:szCs w:val="21"/>
          <w:lang w:val="en-GB"/>
        </w:rPr>
        <w:t>Correspondingly,</w:t>
      </w:r>
      <w:r w:rsidR="00C24FD0" w:rsidRPr="00446F87">
        <w:rPr>
          <w:rFonts w:ascii="Times New Roman" w:hAnsi="Times New Roman"/>
          <w:sz w:val="20"/>
          <w:szCs w:val="21"/>
          <w:lang w:val="en-GB"/>
        </w:rPr>
        <w:t xml:space="preserve"> new simulation is needed </w:t>
      </w:r>
      <w:r w:rsidR="00267F52" w:rsidRPr="00446F87">
        <w:rPr>
          <w:rFonts w:ascii="Times New Roman" w:hAnsi="Times New Roman"/>
          <w:sz w:val="20"/>
          <w:szCs w:val="21"/>
          <w:lang w:val="en-GB"/>
        </w:rPr>
        <w:t xml:space="preserve">as the output power is </w:t>
      </w:r>
      <w:r w:rsidR="00DF6311" w:rsidRPr="00446F87">
        <w:rPr>
          <w:rFonts w:ascii="Times New Roman" w:hAnsi="Times New Roman"/>
          <w:sz w:val="20"/>
          <w:szCs w:val="21"/>
          <w:lang w:val="en-GB"/>
        </w:rPr>
        <w:t>large</w:t>
      </w:r>
      <w:r w:rsidR="00C86198" w:rsidRPr="00446F87">
        <w:rPr>
          <w:rFonts w:ascii="Times New Roman" w:hAnsi="Times New Roman"/>
          <w:sz w:val="20"/>
          <w:szCs w:val="21"/>
          <w:lang w:val="en-GB"/>
        </w:rPr>
        <w:t>r</w:t>
      </w:r>
      <w:r w:rsidR="00DF6311" w:rsidRPr="00446F87">
        <w:rPr>
          <w:rFonts w:ascii="Times New Roman" w:hAnsi="Times New Roman"/>
          <w:sz w:val="20"/>
          <w:szCs w:val="21"/>
          <w:lang w:val="en-GB"/>
        </w:rPr>
        <w:t xml:space="preserve"> than 3</w:t>
      </w:r>
      <w:r w:rsidR="00267F52" w:rsidRPr="00446F87">
        <w:rPr>
          <w:rFonts w:ascii="Times New Roman" w:hAnsi="Times New Roman"/>
          <w:sz w:val="20"/>
          <w:szCs w:val="21"/>
          <w:lang w:val="en-GB"/>
        </w:rPr>
        <w:t>3</w:t>
      </w:r>
      <w:r w:rsidR="00DF6311" w:rsidRPr="00446F87">
        <w:rPr>
          <w:rFonts w:ascii="Times New Roman" w:hAnsi="Times New Roman"/>
          <w:sz w:val="20"/>
          <w:szCs w:val="21"/>
          <w:lang w:val="en-GB"/>
        </w:rPr>
        <w:t>dBm</w:t>
      </w:r>
      <w:r w:rsidR="00267F52" w:rsidRPr="00446F87">
        <w:rPr>
          <w:rFonts w:ascii="Times New Roman" w:hAnsi="Times New Roman"/>
          <w:sz w:val="20"/>
          <w:szCs w:val="21"/>
          <w:lang w:val="en-GB"/>
        </w:rPr>
        <w:t>, the maximum output power assumption in previous repeater spec</w:t>
      </w:r>
      <w:r w:rsidR="00C24FD0" w:rsidRPr="00446F87">
        <w:rPr>
          <w:rFonts w:ascii="Times New Roman" w:hAnsi="Times New Roman"/>
          <w:sz w:val="20"/>
          <w:szCs w:val="21"/>
          <w:lang w:val="en-GB"/>
        </w:rPr>
        <w:t>.</w:t>
      </w:r>
      <w:r w:rsidR="0026366F" w:rsidRPr="00446F87">
        <w:rPr>
          <w:rFonts w:ascii="Times New Roman" w:hAnsi="Times New Roman"/>
          <w:sz w:val="20"/>
          <w:szCs w:val="21"/>
          <w:lang w:val="en-GB"/>
        </w:rPr>
        <w:t xml:space="preserve"> </w:t>
      </w:r>
    </w:p>
    <w:p w:rsidR="00AC70A4" w:rsidRPr="000918D7" w:rsidRDefault="00AC70A4" w:rsidP="00814E7E">
      <w:pPr>
        <w:spacing w:after="180"/>
        <w:rPr>
          <w:rFonts w:ascii="Times New Roman" w:hAnsi="Times New Roman"/>
          <w:b/>
          <w:bCs/>
          <w:sz w:val="20"/>
          <w:szCs w:val="21"/>
          <w:lang w:val="en-GB"/>
        </w:rPr>
      </w:pPr>
      <w:r w:rsidRPr="000918D7">
        <w:rPr>
          <w:rFonts w:ascii="Times New Roman" w:hAnsi="Times New Roman"/>
          <w:b/>
          <w:bCs/>
          <w:sz w:val="20"/>
          <w:szCs w:val="21"/>
          <w:lang w:val="en-GB"/>
        </w:rPr>
        <w:t>Proposal 1</w:t>
      </w:r>
      <w:r w:rsidR="00092799" w:rsidRPr="000918D7">
        <w:rPr>
          <w:rFonts w:ascii="Times New Roman" w:hAnsi="Times New Roman"/>
          <w:b/>
          <w:bCs/>
          <w:sz w:val="20"/>
          <w:szCs w:val="21"/>
          <w:lang w:val="en-GB"/>
        </w:rPr>
        <w:t xml:space="preserve">: </w:t>
      </w:r>
      <w:r w:rsidR="009422C7">
        <w:rPr>
          <w:rFonts w:ascii="Times New Roman" w:hAnsi="Times New Roman"/>
          <w:b/>
          <w:bCs/>
          <w:sz w:val="20"/>
          <w:szCs w:val="21"/>
          <w:lang w:val="en-GB"/>
        </w:rPr>
        <w:t xml:space="preserve">DL </w:t>
      </w:r>
      <w:r w:rsidR="00F93E25">
        <w:rPr>
          <w:rFonts w:ascii="Times New Roman" w:hAnsi="Times New Roman"/>
          <w:b/>
          <w:bCs/>
          <w:sz w:val="20"/>
          <w:szCs w:val="21"/>
          <w:lang w:val="en-GB"/>
        </w:rPr>
        <w:t xml:space="preserve">repeater </w:t>
      </w:r>
      <w:r w:rsidR="00092799" w:rsidRPr="000918D7">
        <w:rPr>
          <w:rFonts w:ascii="Times New Roman" w:hAnsi="Times New Roman"/>
          <w:b/>
          <w:bCs/>
          <w:sz w:val="20"/>
          <w:szCs w:val="21"/>
          <w:lang w:val="en-GB"/>
        </w:rPr>
        <w:t xml:space="preserve">output power upper limit is needed </w:t>
      </w:r>
      <w:r w:rsidR="00CD51BD">
        <w:rPr>
          <w:rFonts w:ascii="Times New Roman" w:hAnsi="Times New Roman"/>
          <w:b/>
          <w:bCs/>
          <w:sz w:val="20"/>
          <w:szCs w:val="21"/>
          <w:lang w:val="en-GB"/>
        </w:rPr>
        <w:t xml:space="preserve">based on co-existence simulation </w:t>
      </w:r>
      <w:r w:rsidR="00092799" w:rsidRPr="000918D7">
        <w:rPr>
          <w:rFonts w:ascii="Times New Roman" w:hAnsi="Times New Roman"/>
          <w:b/>
          <w:bCs/>
          <w:sz w:val="20"/>
          <w:szCs w:val="21"/>
          <w:lang w:val="en-GB"/>
        </w:rPr>
        <w:t xml:space="preserve">to guarantee coexistence between repeater and other network nodes, </w:t>
      </w:r>
      <w:r w:rsidR="00B76FAC">
        <w:rPr>
          <w:rFonts w:ascii="Times New Roman" w:hAnsi="Times New Roman"/>
          <w:b/>
          <w:bCs/>
          <w:sz w:val="20"/>
          <w:szCs w:val="21"/>
          <w:lang w:val="en-GB"/>
        </w:rPr>
        <w:t>either</w:t>
      </w:r>
      <w:r w:rsidR="00B76FAC">
        <w:rPr>
          <w:rFonts w:ascii="Times New Roman" w:hAnsi="Times New Roman" w:hint="eastAsia"/>
          <w:b/>
          <w:bCs/>
          <w:sz w:val="20"/>
          <w:szCs w:val="21"/>
          <w:lang w:val="en-GB"/>
        </w:rPr>
        <w:t xml:space="preserve"> </w:t>
      </w:r>
      <w:r w:rsidR="00092799" w:rsidRPr="000918D7">
        <w:rPr>
          <w:rFonts w:ascii="Times New Roman" w:hAnsi="Times New Roman"/>
          <w:b/>
          <w:bCs/>
          <w:sz w:val="20"/>
          <w:szCs w:val="21"/>
          <w:lang w:val="en-GB"/>
        </w:rPr>
        <w:t>implicitly or e</w:t>
      </w:r>
      <w:r w:rsidR="00783866">
        <w:rPr>
          <w:rFonts w:ascii="Times New Roman" w:hAnsi="Times New Roman"/>
          <w:b/>
          <w:bCs/>
          <w:sz w:val="20"/>
          <w:szCs w:val="21"/>
          <w:lang w:val="en-GB"/>
        </w:rPr>
        <w:t>x</w:t>
      </w:r>
      <w:r w:rsidR="00092799" w:rsidRPr="000918D7">
        <w:rPr>
          <w:rFonts w:ascii="Times New Roman" w:hAnsi="Times New Roman"/>
          <w:b/>
          <w:bCs/>
          <w:sz w:val="20"/>
          <w:szCs w:val="21"/>
          <w:lang w:val="en-GB"/>
        </w:rPr>
        <w:t>plicitly.</w:t>
      </w:r>
      <w:r w:rsidR="00CD51BD">
        <w:rPr>
          <w:rFonts w:ascii="Times New Roman" w:hAnsi="Times New Roman"/>
          <w:b/>
          <w:bCs/>
          <w:sz w:val="20"/>
          <w:szCs w:val="21"/>
          <w:lang w:val="en-GB"/>
        </w:rPr>
        <w:t xml:space="preserve"> </w:t>
      </w:r>
    </w:p>
    <w:p w:rsidR="009B3188" w:rsidRDefault="009B3188" w:rsidP="009B3188">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UL output power</w:t>
      </w:r>
    </w:p>
    <w:p w:rsidR="00660BAF" w:rsidRDefault="00A63E8B" w:rsidP="00814E7E">
      <w:pPr>
        <w:spacing w:after="180"/>
        <w:rPr>
          <w:rFonts w:ascii="Times New Roman" w:hAnsi="Times New Roman"/>
          <w:sz w:val="20"/>
          <w:szCs w:val="21"/>
          <w:lang w:val="en-GB"/>
        </w:rPr>
      </w:pPr>
      <w:r w:rsidRPr="00A63E8B">
        <w:rPr>
          <w:rFonts w:ascii="Times New Roman" w:hAnsi="Times New Roman"/>
          <w:sz w:val="20"/>
          <w:szCs w:val="21"/>
          <w:lang w:val="en-GB"/>
        </w:rPr>
        <w:t xml:space="preserve">The motivation for much larger repeater </w:t>
      </w:r>
      <w:r w:rsidR="000B1C7B">
        <w:rPr>
          <w:rFonts w:ascii="Times New Roman" w:hAnsi="Times New Roman"/>
          <w:sz w:val="20"/>
          <w:szCs w:val="21"/>
          <w:lang w:val="en-GB"/>
        </w:rPr>
        <w:t>U</w:t>
      </w:r>
      <w:r w:rsidRPr="00A63E8B">
        <w:rPr>
          <w:rFonts w:ascii="Times New Roman" w:hAnsi="Times New Roman"/>
          <w:sz w:val="20"/>
          <w:szCs w:val="21"/>
          <w:lang w:val="en-GB"/>
        </w:rPr>
        <w:t>L output power is to enlarge donor BS serving geographic range.</w:t>
      </w:r>
      <w:r w:rsidR="008C147A">
        <w:rPr>
          <w:rFonts w:ascii="Times New Roman" w:hAnsi="Times New Roman"/>
          <w:sz w:val="20"/>
          <w:szCs w:val="21"/>
          <w:lang w:val="en-GB"/>
        </w:rPr>
        <w:t xml:space="preserve"> In last meeting, some companies suggest to </w:t>
      </w:r>
      <w:r w:rsidR="00E41665">
        <w:rPr>
          <w:rFonts w:ascii="Times New Roman" w:hAnsi="Times New Roman"/>
          <w:sz w:val="20"/>
          <w:szCs w:val="21"/>
          <w:lang w:val="en-GB"/>
        </w:rPr>
        <w:t>limit the UL output power not exceeding maximum UE output power to reduce co-existence analysis work load.</w:t>
      </w:r>
      <w:r w:rsidR="00F74BBE">
        <w:rPr>
          <w:rFonts w:ascii="Times New Roman" w:hAnsi="Times New Roman"/>
          <w:sz w:val="20"/>
          <w:szCs w:val="21"/>
          <w:lang w:val="en-GB"/>
        </w:rPr>
        <w:t xml:space="preserve"> </w:t>
      </w:r>
    </w:p>
    <w:p w:rsidR="008D1359" w:rsidRDefault="00660BAF" w:rsidP="00814E7E">
      <w:pPr>
        <w:spacing w:after="180"/>
        <w:rPr>
          <w:rFonts w:ascii="Times New Roman" w:hAnsi="Times New Roman"/>
          <w:sz w:val="20"/>
          <w:szCs w:val="21"/>
          <w:lang w:val="en-GB"/>
        </w:rPr>
      </w:pPr>
      <w:r>
        <w:rPr>
          <w:rFonts w:ascii="Times New Roman" w:hAnsi="Times New Roman"/>
          <w:sz w:val="20"/>
          <w:szCs w:val="21"/>
          <w:lang w:val="en-GB"/>
        </w:rPr>
        <w:t>For repeater, it is reasonable to set the target maximum output power as maximum UE output power. However</w:t>
      </w:r>
      <w:r w:rsidR="008D1359">
        <w:rPr>
          <w:rFonts w:ascii="Times New Roman" w:hAnsi="Times New Roman"/>
          <w:sz w:val="20"/>
          <w:szCs w:val="21"/>
          <w:lang w:val="en-GB"/>
        </w:rPr>
        <w:t xml:space="preserve">, </w:t>
      </w:r>
      <w:r>
        <w:rPr>
          <w:rFonts w:ascii="Times New Roman" w:hAnsi="Times New Roman"/>
          <w:sz w:val="20"/>
          <w:szCs w:val="21"/>
          <w:lang w:val="en-GB"/>
        </w:rPr>
        <w:t xml:space="preserve">the specified maximum output power </w:t>
      </w:r>
      <w:r w:rsidR="008D1359">
        <w:rPr>
          <w:rFonts w:ascii="Times New Roman" w:hAnsi="Times New Roman"/>
          <w:sz w:val="20"/>
          <w:szCs w:val="21"/>
          <w:lang w:val="en-GB"/>
        </w:rPr>
        <w:t xml:space="preserve">for repeater </w:t>
      </w:r>
      <w:r>
        <w:rPr>
          <w:rFonts w:ascii="Times New Roman" w:hAnsi="Times New Roman"/>
          <w:sz w:val="20"/>
          <w:szCs w:val="21"/>
          <w:lang w:val="en-GB"/>
        </w:rPr>
        <w:t xml:space="preserve">should be larger than the target </w:t>
      </w:r>
      <w:r w:rsidR="004A058F">
        <w:rPr>
          <w:rFonts w:ascii="Times New Roman" w:hAnsi="Times New Roman"/>
          <w:sz w:val="20"/>
          <w:szCs w:val="21"/>
          <w:lang w:val="en-GB"/>
        </w:rPr>
        <w:t>value</w:t>
      </w:r>
      <w:r w:rsidRPr="00660BAF">
        <w:rPr>
          <w:rFonts w:ascii="Times New Roman" w:hAnsi="Times New Roman"/>
          <w:sz w:val="20"/>
          <w:szCs w:val="21"/>
          <w:lang w:val="en-GB"/>
        </w:rPr>
        <w:t xml:space="preserve"> </w:t>
      </w:r>
      <w:r w:rsidR="004A058F">
        <w:rPr>
          <w:rFonts w:ascii="Times New Roman" w:hAnsi="Times New Roman"/>
          <w:sz w:val="20"/>
          <w:szCs w:val="21"/>
          <w:lang w:val="en-GB"/>
        </w:rPr>
        <w:t>as the near-far effect could compress gain and reduce the practical output power</w:t>
      </w:r>
      <w:r w:rsidR="008D1359">
        <w:rPr>
          <w:rFonts w:ascii="Times New Roman" w:hAnsi="Times New Roman"/>
          <w:sz w:val="20"/>
          <w:szCs w:val="21"/>
          <w:lang w:val="en-GB"/>
        </w:rPr>
        <w:t>.</w:t>
      </w:r>
    </w:p>
    <w:p w:rsidR="00A63E8B" w:rsidRDefault="008D1359" w:rsidP="00814E7E">
      <w:pPr>
        <w:spacing w:after="180"/>
        <w:rPr>
          <w:rFonts w:ascii="Times New Roman" w:hAnsi="Times New Roman"/>
          <w:sz w:val="20"/>
          <w:szCs w:val="21"/>
          <w:lang w:val="en-GB"/>
        </w:rPr>
      </w:pPr>
      <w:r>
        <w:rPr>
          <w:rFonts w:ascii="Times New Roman" w:hAnsi="Times New Roman"/>
          <w:sz w:val="20"/>
          <w:szCs w:val="21"/>
          <w:lang w:val="en-GB"/>
        </w:rPr>
        <w:t>For example, i</w:t>
      </w:r>
      <w:r w:rsidR="00AB776A">
        <w:rPr>
          <w:rFonts w:ascii="Times New Roman" w:hAnsi="Times New Roman"/>
          <w:sz w:val="20"/>
          <w:szCs w:val="21"/>
          <w:lang w:val="en-GB"/>
        </w:rPr>
        <w:t xml:space="preserve">f we assume </w:t>
      </w:r>
      <w:r>
        <w:rPr>
          <w:rFonts w:ascii="Times New Roman" w:hAnsi="Times New Roman"/>
          <w:sz w:val="20"/>
          <w:szCs w:val="21"/>
          <w:lang w:val="en-GB"/>
        </w:rPr>
        <w:t xml:space="preserve">specified </w:t>
      </w:r>
      <w:r w:rsidR="00AB776A">
        <w:rPr>
          <w:rFonts w:ascii="Times New Roman" w:hAnsi="Times New Roman"/>
          <w:sz w:val="20"/>
          <w:szCs w:val="21"/>
          <w:lang w:val="en-GB"/>
        </w:rPr>
        <w:t xml:space="preserve">maximum output power of repeater is 29dBm power class 1.5, gain compression is required to maintain the output power </w:t>
      </w:r>
      <w:r w:rsidR="00ED6217">
        <w:rPr>
          <w:rFonts w:ascii="Times New Roman" w:hAnsi="Times New Roman"/>
          <w:sz w:val="20"/>
          <w:szCs w:val="21"/>
          <w:lang w:val="en-GB"/>
        </w:rPr>
        <w:t>not larger than</w:t>
      </w:r>
      <w:r w:rsidR="00AB776A">
        <w:rPr>
          <w:rFonts w:ascii="Times New Roman" w:hAnsi="Times New Roman"/>
          <w:sz w:val="20"/>
          <w:szCs w:val="21"/>
          <w:lang w:val="en-GB"/>
        </w:rPr>
        <w:t xml:space="preserve"> 29dB</w:t>
      </w:r>
      <w:r w:rsidR="00AB776A">
        <w:rPr>
          <w:rFonts w:ascii="Times New Roman" w:hAnsi="Times New Roman" w:hint="eastAsia"/>
          <w:sz w:val="20"/>
          <w:szCs w:val="21"/>
          <w:lang w:val="en-GB"/>
        </w:rPr>
        <w:t>m</w:t>
      </w:r>
      <w:r w:rsidR="00AB776A" w:rsidRPr="00AB776A">
        <w:rPr>
          <w:rFonts w:ascii="Times New Roman" w:hAnsi="Times New Roman"/>
          <w:sz w:val="20"/>
          <w:szCs w:val="21"/>
          <w:lang w:val="en-GB"/>
        </w:rPr>
        <w:t xml:space="preserve"> </w:t>
      </w:r>
      <w:r>
        <w:rPr>
          <w:rFonts w:ascii="Times New Roman" w:hAnsi="Times New Roman"/>
          <w:sz w:val="20"/>
          <w:szCs w:val="21"/>
          <w:lang w:val="en-GB"/>
        </w:rPr>
        <w:t>when</w:t>
      </w:r>
      <w:r w:rsidR="00AB776A">
        <w:rPr>
          <w:rFonts w:ascii="Times New Roman" w:hAnsi="Times New Roman"/>
          <w:sz w:val="20"/>
          <w:szCs w:val="21"/>
          <w:lang w:val="en-GB"/>
        </w:rPr>
        <w:t xml:space="preserve"> amplify</w:t>
      </w:r>
      <w:r>
        <w:rPr>
          <w:rFonts w:ascii="Times New Roman" w:hAnsi="Times New Roman"/>
          <w:sz w:val="20"/>
          <w:szCs w:val="21"/>
          <w:lang w:val="en-GB"/>
        </w:rPr>
        <w:t>ing</w:t>
      </w:r>
      <w:r w:rsidR="00AB776A">
        <w:rPr>
          <w:rFonts w:ascii="Times New Roman" w:hAnsi="Times New Roman"/>
          <w:sz w:val="20"/>
          <w:szCs w:val="21"/>
          <w:lang w:val="en-GB"/>
        </w:rPr>
        <w:t xml:space="preserve"> receiver signal from UE located geographically near to repeater. However, for the UE </w:t>
      </w:r>
      <w:r w:rsidR="006E6BE9">
        <w:rPr>
          <w:rFonts w:ascii="Times New Roman" w:hAnsi="Times New Roman"/>
          <w:sz w:val="20"/>
          <w:szCs w:val="21"/>
          <w:lang w:val="en-GB"/>
        </w:rPr>
        <w:t xml:space="preserve">located </w:t>
      </w:r>
      <w:r w:rsidR="00AB776A">
        <w:rPr>
          <w:rFonts w:ascii="Times New Roman" w:hAnsi="Times New Roman"/>
          <w:sz w:val="20"/>
          <w:szCs w:val="21"/>
          <w:lang w:val="en-GB"/>
        </w:rPr>
        <w:t xml:space="preserve">much far from repeater, maximum gain is required to </w:t>
      </w:r>
      <w:r>
        <w:rPr>
          <w:rFonts w:ascii="Times New Roman" w:hAnsi="Times New Roman"/>
          <w:sz w:val="20"/>
          <w:szCs w:val="21"/>
          <w:lang w:val="en-GB"/>
        </w:rPr>
        <w:t>achieve</w:t>
      </w:r>
      <w:r w:rsidR="00AB776A">
        <w:rPr>
          <w:rFonts w:ascii="Times New Roman" w:hAnsi="Times New Roman"/>
          <w:sz w:val="20"/>
          <w:szCs w:val="21"/>
          <w:lang w:val="en-GB"/>
        </w:rPr>
        <w:t xml:space="preserve"> maximum 29dB output power. If these two signals coming to the repeater at the same time, then repeater could only amplify with the compressed gain to maintain the output power not larger than 29dBm</w:t>
      </w:r>
      <w:r w:rsidR="00AB776A">
        <w:rPr>
          <w:rFonts w:ascii="Times New Roman" w:hAnsi="Times New Roman" w:hint="eastAsia"/>
          <w:sz w:val="20"/>
          <w:szCs w:val="21"/>
          <w:lang w:val="en-GB"/>
        </w:rPr>
        <w:t>.</w:t>
      </w:r>
      <w:r w:rsidR="00AB776A">
        <w:rPr>
          <w:rFonts w:ascii="Times New Roman" w:hAnsi="Times New Roman"/>
          <w:sz w:val="20"/>
          <w:szCs w:val="21"/>
          <w:lang w:val="en-GB"/>
        </w:rPr>
        <w:t xml:space="preserve"> Consequently, the amplified signal </w:t>
      </w:r>
      <w:r w:rsidR="006E6BE9">
        <w:rPr>
          <w:rFonts w:ascii="Times New Roman" w:hAnsi="Times New Roman"/>
          <w:sz w:val="20"/>
          <w:szCs w:val="21"/>
          <w:lang w:val="en-GB"/>
        </w:rPr>
        <w:t xml:space="preserve">from UE located far </w:t>
      </w:r>
      <w:r w:rsidR="00AA1A22">
        <w:rPr>
          <w:rFonts w:ascii="Times New Roman" w:hAnsi="Times New Roman"/>
          <w:sz w:val="20"/>
          <w:szCs w:val="21"/>
          <w:lang w:val="en-GB"/>
        </w:rPr>
        <w:t xml:space="preserve">away </w:t>
      </w:r>
      <w:r w:rsidR="006E6BE9">
        <w:rPr>
          <w:rFonts w:ascii="Times New Roman" w:hAnsi="Times New Roman"/>
          <w:sz w:val="20"/>
          <w:szCs w:val="21"/>
          <w:lang w:val="en-GB"/>
        </w:rPr>
        <w:t xml:space="preserve">from repeater is much less than </w:t>
      </w:r>
      <w:r>
        <w:rPr>
          <w:rFonts w:ascii="Times New Roman" w:hAnsi="Times New Roman"/>
          <w:sz w:val="20"/>
          <w:szCs w:val="21"/>
          <w:lang w:val="en-GB"/>
        </w:rPr>
        <w:t xml:space="preserve">target </w:t>
      </w:r>
      <w:r w:rsidR="006E6BE9">
        <w:rPr>
          <w:rFonts w:ascii="Times New Roman" w:hAnsi="Times New Roman"/>
          <w:sz w:val="20"/>
          <w:szCs w:val="21"/>
          <w:lang w:val="en-GB"/>
        </w:rPr>
        <w:t>29dBm. Therefore</w:t>
      </w:r>
      <w:r w:rsidR="000109DD">
        <w:rPr>
          <w:rFonts w:ascii="Times New Roman" w:hAnsi="Times New Roman"/>
          <w:sz w:val="20"/>
          <w:szCs w:val="21"/>
          <w:lang w:val="en-GB"/>
        </w:rPr>
        <w:t>,</w:t>
      </w:r>
      <w:r w:rsidR="006E6BE9">
        <w:rPr>
          <w:rFonts w:ascii="Times New Roman" w:hAnsi="Times New Roman"/>
          <w:sz w:val="20"/>
          <w:szCs w:val="21"/>
          <w:lang w:val="en-GB"/>
        </w:rPr>
        <w:t xml:space="preserve"> if we assume output power upper limits equals to </w:t>
      </w:r>
      <w:r w:rsidR="005B07CC">
        <w:rPr>
          <w:rFonts w:ascii="Times New Roman" w:hAnsi="Times New Roman"/>
          <w:sz w:val="20"/>
          <w:szCs w:val="21"/>
          <w:lang w:val="en-GB"/>
        </w:rPr>
        <w:t xml:space="preserve">UE </w:t>
      </w:r>
      <w:r w:rsidR="006E6BE9">
        <w:rPr>
          <w:rFonts w:ascii="Times New Roman" w:hAnsi="Times New Roman" w:hint="eastAsia"/>
          <w:sz w:val="20"/>
          <w:szCs w:val="21"/>
          <w:lang w:val="en-GB"/>
        </w:rPr>
        <w:t>m</w:t>
      </w:r>
      <w:r w:rsidR="006E6BE9">
        <w:rPr>
          <w:rFonts w:ascii="Times New Roman" w:hAnsi="Times New Roman"/>
          <w:sz w:val="20"/>
          <w:szCs w:val="21"/>
          <w:lang w:val="en-GB"/>
        </w:rPr>
        <w:t>aximum output power, then for most cases the</w:t>
      </w:r>
      <w:r>
        <w:rPr>
          <w:rFonts w:ascii="Times New Roman" w:hAnsi="Times New Roman"/>
          <w:sz w:val="20"/>
          <w:szCs w:val="21"/>
          <w:lang w:val="en-GB"/>
        </w:rPr>
        <w:t xml:space="preserve"> practical</w:t>
      </w:r>
      <w:r w:rsidR="006E6BE9">
        <w:rPr>
          <w:rFonts w:ascii="Times New Roman" w:hAnsi="Times New Roman"/>
          <w:sz w:val="20"/>
          <w:szCs w:val="21"/>
          <w:lang w:val="en-GB"/>
        </w:rPr>
        <w:t xml:space="preserve"> output power is less than the </w:t>
      </w:r>
      <w:r>
        <w:rPr>
          <w:rFonts w:ascii="Times New Roman" w:hAnsi="Times New Roman"/>
          <w:sz w:val="20"/>
          <w:szCs w:val="21"/>
          <w:lang w:val="en-GB"/>
        </w:rPr>
        <w:t>target</w:t>
      </w:r>
      <w:r w:rsidR="006E6BE9">
        <w:rPr>
          <w:rFonts w:ascii="Times New Roman" w:hAnsi="Times New Roman"/>
          <w:sz w:val="20"/>
          <w:szCs w:val="21"/>
          <w:lang w:val="en-GB"/>
        </w:rPr>
        <w:t xml:space="preserve"> </w:t>
      </w:r>
      <w:r w:rsidRPr="008D1359">
        <w:rPr>
          <w:rFonts w:ascii="Times New Roman" w:hAnsi="Times New Roman"/>
          <w:sz w:val="20"/>
          <w:szCs w:val="21"/>
          <w:lang w:val="en-GB"/>
        </w:rPr>
        <w:t>UE maximum output power</w:t>
      </w:r>
      <w:r w:rsidR="006E6BE9">
        <w:rPr>
          <w:rFonts w:ascii="Times New Roman" w:hAnsi="Times New Roman"/>
          <w:sz w:val="20"/>
          <w:szCs w:val="21"/>
          <w:lang w:val="en-GB"/>
        </w:rPr>
        <w:t xml:space="preserve"> </w:t>
      </w:r>
      <w:r w:rsidR="005B07CC">
        <w:rPr>
          <w:rFonts w:ascii="Times New Roman" w:hAnsi="Times New Roman"/>
          <w:sz w:val="20"/>
          <w:szCs w:val="21"/>
          <w:lang w:val="en-GB"/>
        </w:rPr>
        <w:t xml:space="preserve">as </w:t>
      </w:r>
      <w:r w:rsidR="006E6BE9">
        <w:rPr>
          <w:rFonts w:ascii="Times New Roman" w:hAnsi="Times New Roman"/>
          <w:sz w:val="20"/>
          <w:szCs w:val="21"/>
          <w:lang w:val="en-GB"/>
        </w:rPr>
        <w:t xml:space="preserve">near-far effect </w:t>
      </w:r>
      <w:r w:rsidR="005B07CC">
        <w:rPr>
          <w:rFonts w:ascii="Times New Roman" w:hAnsi="Times New Roman"/>
          <w:sz w:val="20"/>
          <w:szCs w:val="21"/>
          <w:lang w:val="en-GB"/>
        </w:rPr>
        <w:t xml:space="preserve">would </w:t>
      </w:r>
      <w:r w:rsidR="006E6BE9">
        <w:rPr>
          <w:rFonts w:ascii="Times New Roman" w:hAnsi="Times New Roman"/>
          <w:sz w:val="20"/>
          <w:szCs w:val="21"/>
          <w:lang w:val="en-GB"/>
        </w:rPr>
        <w:t>compress gain</w:t>
      </w:r>
      <w:r w:rsidR="00317133">
        <w:rPr>
          <w:rFonts w:ascii="Times New Roman" w:hAnsi="Times New Roman"/>
          <w:sz w:val="20"/>
          <w:szCs w:val="21"/>
          <w:lang w:val="en-GB"/>
        </w:rPr>
        <w:t>, which is not what we want.</w:t>
      </w:r>
      <w:r w:rsidR="006E6BE9">
        <w:rPr>
          <w:rFonts w:ascii="Times New Roman" w:hAnsi="Times New Roman"/>
          <w:sz w:val="20"/>
          <w:szCs w:val="21"/>
          <w:lang w:val="en-GB"/>
        </w:rPr>
        <w:t xml:space="preserve"> </w:t>
      </w:r>
      <w:r w:rsidR="00450F6B">
        <w:rPr>
          <w:rFonts w:ascii="Times New Roman" w:hAnsi="Times New Roman"/>
          <w:sz w:val="20"/>
          <w:szCs w:val="21"/>
          <w:lang w:val="en-GB"/>
        </w:rPr>
        <w:t>T</w:t>
      </w:r>
      <w:r w:rsidR="00450F6B">
        <w:rPr>
          <w:rFonts w:ascii="Times New Roman" w:hAnsi="Times New Roman" w:hint="eastAsia"/>
          <w:sz w:val="20"/>
          <w:szCs w:val="21"/>
          <w:lang w:val="en-GB"/>
        </w:rPr>
        <w:t>here</w:t>
      </w:r>
      <w:r w:rsidR="00450F6B">
        <w:rPr>
          <w:rFonts w:ascii="Times New Roman" w:hAnsi="Times New Roman"/>
          <w:sz w:val="20"/>
          <w:szCs w:val="21"/>
          <w:lang w:val="en-GB"/>
        </w:rPr>
        <w:t xml:space="preserve">fore, the specified maximum output power should be larger than the target power to </w:t>
      </w:r>
      <w:r w:rsidR="00976CB5">
        <w:rPr>
          <w:rFonts w:ascii="Times New Roman" w:hAnsi="Times New Roman"/>
          <w:sz w:val="20"/>
          <w:szCs w:val="21"/>
          <w:lang w:val="en-GB"/>
        </w:rPr>
        <w:t>make all the signal not less than the target value after amplification from repeater.</w:t>
      </w:r>
    </w:p>
    <w:p w:rsidR="008D1359" w:rsidRPr="000A5DB6" w:rsidRDefault="008D1359" w:rsidP="00814E7E">
      <w:pPr>
        <w:spacing w:after="180"/>
        <w:rPr>
          <w:rFonts w:ascii="Times New Roman" w:hAnsi="Times New Roman"/>
          <w:b/>
          <w:bCs/>
          <w:sz w:val="20"/>
          <w:szCs w:val="21"/>
          <w:lang w:val="en-GB"/>
        </w:rPr>
      </w:pPr>
      <w:r w:rsidRPr="000A5DB6">
        <w:rPr>
          <w:rFonts w:ascii="Times New Roman" w:hAnsi="Times New Roman"/>
          <w:b/>
          <w:bCs/>
          <w:sz w:val="20"/>
          <w:szCs w:val="21"/>
          <w:lang w:val="en-GB"/>
        </w:rPr>
        <w:t xml:space="preserve">Observation 3: For repeater UL, it is reasonable to set the target maximum output power as maximum UE output power. However, the specified maximum output power for repeater should be larger than the target value as the near-far effect could compress gain and reduce practical output power. </w:t>
      </w:r>
    </w:p>
    <w:p w:rsidR="003C17FD" w:rsidRDefault="007B0468" w:rsidP="00814E7E">
      <w:pPr>
        <w:spacing w:after="180"/>
        <w:rPr>
          <w:rFonts w:ascii="Times New Roman" w:hAnsi="Times New Roman"/>
          <w:b/>
          <w:bCs/>
          <w:sz w:val="20"/>
          <w:szCs w:val="21"/>
          <w:lang w:val="en-GB"/>
        </w:rPr>
      </w:pPr>
      <w:r w:rsidRPr="003A0B25">
        <w:rPr>
          <w:rFonts w:ascii="Times New Roman" w:hAnsi="Times New Roman"/>
          <w:b/>
          <w:bCs/>
          <w:sz w:val="20"/>
          <w:szCs w:val="21"/>
          <w:lang w:val="en-GB"/>
        </w:rPr>
        <w:t xml:space="preserve">Proposal </w:t>
      </w:r>
      <w:r w:rsidR="00683783">
        <w:rPr>
          <w:rFonts w:ascii="Times New Roman" w:hAnsi="Times New Roman"/>
          <w:b/>
          <w:bCs/>
          <w:sz w:val="20"/>
          <w:szCs w:val="21"/>
          <w:lang w:val="en-GB"/>
        </w:rPr>
        <w:t>2</w:t>
      </w:r>
      <w:r w:rsidRPr="003A0B25">
        <w:rPr>
          <w:rFonts w:ascii="Times New Roman" w:hAnsi="Times New Roman"/>
          <w:b/>
          <w:bCs/>
          <w:sz w:val="20"/>
          <w:szCs w:val="21"/>
          <w:lang w:val="en-GB"/>
        </w:rPr>
        <w:t xml:space="preserve">: </w:t>
      </w:r>
      <w:r w:rsidR="00636BBA">
        <w:rPr>
          <w:rFonts w:ascii="Times New Roman" w:hAnsi="Times New Roman"/>
          <w:b/>
          <w:bCs/>
          <w:sz w:val="20"/>
          <w:szCs w:val="21"/>
          <w:lang w:val="en-GB"/>
        </w:rPr>
        <w:t xml:space="preserve">UL </w:t>
      </w:r>
      <w:r w:rsidR="00CF3A1A">
        <w:rPr>
          <w:rFonts w:ascii="Times New Roman" w:hAnsi="Times New Roman"/>
          <w:b/>
          <w:bCs/>
          <w:sz w:val="20"/>
          <w:szCs w:val="21"/>
          <w:lang w:val="en-GB"/>
        </w:rPr>
        <w:t>m</w:t>
      </w:r>
      <w:r w:rsidR="00CF3A1A" w:rsidRPr="003A0B25">
        <w:rPr>
          <w:rFonts w:ascii="Times New Roman" w:hAnsi="Times New Roman"/>
          <w:b/>
          <w:bCs/>
          <w:sz w:val="20"/>
          <w:szCs w:val="21"/>
          <w:lang w:val="en-GB"/>
        </w:rPr>
        <w:t xml:space="preserve">aximum </w:t>
      </w:r>
      <w:r w:rsidRPr="003A0B25">
        <w:rPr>
          <w:rFonts w:ascii="Times New Roman" w:hAnsi="Times New Roman"/>
          <w:b/>
          <w:bCs/>
          <w:sz w:val="20"/>
          <w:szCs w:val="21"/>
          <w:lang w:val="en-GB"/>
        </w:rPr>
        <w:t>output power should be larger than any UE power class.</w:t>
      </w:r>
      <w:r w:rsidR="00991BCE">
        <w:rPr>
          <w:rFonts w:ascii="Times New Roman" w:hAnsi="Times New Roman"/>
          <w:b/>
          <w:bCs/>
          <w:sz w:val="20"/>
          <w:szCs w:val="21"/>
          <w:lang w:val="en-GB"/>
        </w:rPr>
        <w:t xml:space="preserve"> </w:t>
      </w:r>
    </w:p>
    <w:p w:rsidR="003C17FD" w:rsidRPr="00423823" w:rsidRDefault="003C17FD" w:rsidP="00814E7E">
      <w:pPr>
        <w:spacing w:after="180"/>
        <w:rPr>
          <w:rFonts w:ascii="Times New Roman" w:hAnsi="Times New Roman"/>
          <w:sz w:val="20"/>
          <w:szCs w:val="21"/>
          <w:lang w:val="en-GB"/>
        </w:rPr>
      </w:pPr>
      <w:r w:rsidRPr="00423823">
        <w:rPr>
          <w:rFonts w:ascii="Times New Roman" w:hAnsi="Times New Roman"/>
          <w:sz w:val="20"/>
          <w:szCs w:val="21"/>
          <w:lang w:val="en-GB"/>
        </w:rPr>
        <w:t>If we want to calculate repeater maximum UL output power, all the following factors should be taken into account including the prediction of UE location relative to repeater, the maximum achievable gain of repeater and the ALC capability of repeater, all of which are tough to be correctly predicted.</w:t>
      </w:r>
    </w:p>
    <w:p w:rsidR="007B0468" w:rsidRPr="003A0B25" w:rsidRDefault="003C17FD" w:rsidP="00814E7E">
      <w:pPr>
        <w:spacing w:after="180"/>
        <w:rPr>
          <w:rFonts w:ascii="Times New Roman" w:hAnsi="Times New Roman"/>
          <w:b/>
          <w:bCs/>
          <w:sz w:val="20"/>
          <w:szCs w:val="21"/>
          <w:lang w:val="en-GB"/>
        </w:rPr>
      </w:pPr>
      <w:r>
        <w:rPr>
          <w:rFonts w:ascii="Times New Roman" w:hAnsi="Times New Roman"/>
          <w:b/>
          <w:bCs/>
          <w:sz w:val="20"/>
          <w:szCs w:val="21"/>
          <w:lang w:val="en-GB"/>
        </w:rPr>
        <w:t xml:space="preserve">Proposal </w:t>
      </w:r>
      <w:r w:rsidR="00683783">
        <w:rPr>
          <w:rFonts w:ascii="Times New Roman" w:hAnsi="Times New Roman"/>
          <w:b/>
          <w:bCs/>
          <w:sz w:val="20"/>
          <w:szCs w:val="21"/>
          <w:lang w:val="en-GB"/>
        </w:rPr>
        <w:t>3</w:t>
      </w:r>
      <w:r>
        <w:rPr>
          <w:rFonts w:ascii="Times New Roman" w:hAnsi="Times New Roman"/>
          <w:b/>
          <w:bCs/>
          <w:sz w:val="20"/>
          <w:szCs w:val="21"/>
          <w:lang w:val="en-GB"/>
        </w:rPr>
        <w:t xml:space="preserve">: </w:t>
      </w:r>
      <w:r w:rsidR="00991BCE">
        <w:rPr>
          <w:rFonts w:ascii="Times New Roman" w:hAnsi="Times New Roman"/>
          <w:b/>
          <w:bCs/>
          <w:sz w:val="20"/>
          <w:szCs w:val="21"/>
          <w:lang w:val="en-GB"/>
        </w:rPr>
        <w:t>UL maximum output power is suggested to be based on declaration</w:t>
      </w:r>
      <w:r w:rsidR="006D2C78">
        <w:rPr>
          <w:rFonts w:ascii="Times New Roman" w:hAnsi="Times New Roman"/>
          <w:b/>
          <w:bCs/>
          <w:sz w:val="20"/>
          <w:szCs w:val="21"/>
          <w:lang w:val="en-GB"/>
        </w:rPr>
        <w:t xml:space="preserve">.  </w:t>
      </w:r>
    </w:p>
    <w:p w:rsidR="005C3AE0" w:rsidRDefault="005C3AE0" w:rsidP="005C3AE0">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sidR="00886546">
        <w:rPr>
          <w:rFonts w:ascii="Arial" w:hAnsi="Arial"/>
          <w:kern w:val="0"/>
          <w:sz w:val="28"/>
          <w:szCs w:val="20"/>
          <w:lang w:val="en-GB"/>
        </w:rPr>
        <w:t>ALC</w:t>
      </w:r>
    </w:p>
    <w:p w:rsidR="00B63FA3" w:rsidRDefault="00726DF7" w:rsidP="00AB776A">
      <w:pPr>
        <w:spacing w:after="180"/>
        <w:rPr>
          <w:rFonts w:ascii="Times New Roman" w:hAnsi="Times New Roman"/>
          <w:sz w:val="20"/>
          <w:szCs w:val="21"/>
          <w:lang w:val="en-GB"/>
        </w:rPr>
      </w:pPr>
      <w:r>
        <w:rPr>
          <w:rFonts w:ascii="Times New Roman" w:hAnsi="Times New Roman"/>
          <w:sz w:val="20"/>
          <w:szCs w:val="21"/>
          <w:lang w:val="en-GB"/>
        </w:rPr>
        <w:t xml:space="preserve">Considering that Repeater’s ALC is much slower than UL power control mechanism, </w:t>
      </w:r>
      <w:r w:rsidR="007B4319">
        <w:rPr>
          <w:rFonts w:ascii="Times New Roman" w:hAnsi="Times New Roman"/>
          <w:sz w:val="20"/>
          <w:szCs w:val="21"/>
          <w:lang w:val="en-GB"/>
        </w:rPr>
        <w:t xml:space="preserve">LTE repeater spec doesn’t define explicit ALC requirement, only </w:t>
      </w:r>
      <w:r w:rsidR="007C6C44">
        <w:rPr>
          <w:rFonts w:ascii="Times New Roman" w:hAnsi="Times New Roman"/>
          <w:sz w:val="20"/>
          <w:szCs w:val="21"/>
          <w:lang w:val="en-GB"/>
        </w:rPr>
        <w:t xml:space="preserve">stating </w:t>
      </w:r>
      <w:r w:rsidR="007B4319">
        <w:rPr>
          <w:rFonts w:ascii="Times New Roman" w:hAnsi="Times New Roman"/>
          <w:sz w:val="20"/>
          <w:szCs w:val="21"/>
          <w:lang w:val="en-GB"/>
        </w:rPr>
        <w:t>ALC doesn’t introduce extra tolerance for</w:t>
      </w:r>
      <w:r>
        <w:rPr>
          <w:rFonts w:ascii="Times New Roman" w:hAnsi="Times New Roman"/>
          <w:sz w:val="20"/>
          <w:szCs w:val="21"/>
          <w:lang w:val="en-GB"/>
        </w:rPr>
        <w:t xml:space="preserve"> current</w:t>
      </w:r>
      <w:r w:rsidR="007B4319">
        <w:rPr>
          <w:rFonts w:ascii="Times New Roman" w:hAnsi="Times New Roman"/>
          <w:sz w:val="20"/>
          <w:szCs w:val="21"/>
          <w:lang w:val="en-GB"/>
        </w:rPr>
        <w:t xml:space="preserve"> power control</w:t>
      </w:r>
      <w:r>
        <w:rPr>
          <w:rFonts w:ascii="Times New Roman" w:hAnsi="Times New Roman"/>
          <w:sz w:val="20"/>
          <w:szCs w:val="21"/>
          <w:lang w:val="en-GB"/>
        </w:rPr>
        <w:t xml:space="preserve"> algorithm</w:t>
      </w:r>
      <w:r w:rsidR="00AB776A">
        <w:rPr>
          <w:rFonts w:ascii="Times New Roman" w:hAnsi="Times New Roman"/>
          <w:sz w:val="20"/>
          <w:szCs w:val="21"/>
          <w:lang w:val="en-GB"/>
        </w:rPr>
        <w:t>.</w:t>
      </w:r>
      <w:r w:rsidR="0017271A">
        <w:rPr>
          <w:rFonts w:ascii="Times New Roman" w:hAnsi="Times New Roman"/>
          <w:sz w:val="20"/>
          <w:szCs w:val="21"/>
          <w:lang w:val="en-GB"/>
        </w:rPr>
        <w:t xml:space="preserve"> As discussed in [2], repeater with small output power </w:t>
      </w:r>
      <w:r>
        <w:rPr>
          <w:rFonts w:ascii="Times New Roman" w:hAnsi="Times New Roman"/>
          <w:sz w:val="20"/>
          <w:szCs w:val="21"/>
          <w:lang w:val="en-GB"/>
        </w:rPr>
        <w:t>w</w:t>
      </w:r>
      <w:r w:rsidR="0017271A">
        <w:rPr>
          <w:rFonts w:ascii="Times New Roman" w:hAnsi="Times New Roman"/>
          <w:sz w:val="20"/>
          <w:szCs w:val="21"/>
          <w:lang w:val="en-GB"/>
        </w:rPr>
        <w:t xml:space="preserve">ould be deployed in high-speed train for inside blanket coverage. </w:t>
      </w:r>
      <w:r w:rsidR="000D7449">
        <w:rPr>
          <w:rFonts w:ascii="Times New Roman" w:hAnsi="Times New Roman"/>
          <w:sz w:val="20"/>
          <w:szCs w:val="21"/>
          <w:lang w:val="en-GB"/>
        </w:rPr>
        <w:t>Then fast ALC is required to perform fast gain amplification and gain compression</w:t>
      </w:r>
      <w:r w:rsidRPr="00726DF7">
        <w:rPr>
          <w:rFonts w:ascii="Times New Roman" w:hAnsi="Times New Roman"/>
          <w:sz w:val="20"/>
          <w:szCs w:val="21"/>
          <w:lang w:val="en-GB"/>
        </w:rPr>
        <w:t xml:space="preserve"> </w:t>
      </w:r>
      <w:r>
        <w:rPr>
          <w:rFonts w:ascii="Times New Roman" w:hAnsi="Times New Roman"/>
          <w:sz w:val="20"/>
          <w:szCs w:val="21"/>
          <w:lang w:val="en-GB"/>
        </w:rPr>
        <w:t>as the fast moving of high-speed train</w:t>
      </w:r>
      <w:r w:rsidR="000D7449">
        <w:rPr>
          <w:rFonts w:ascii="Times New Roman" w:hAnsi="Times New Roman"/>
          <w:sz w:val="20"/>
          <w:szCs w:val="21"/>
          <w:lang w:val="en-GB"/>
        </w:rPr>
        <w:t>.</w:t>
      </w:r>
      <w:r w:rsidR="00B63FA3">
        <w:rPr>
          <w:rFonts w:ascii="Times New Roman" w:hAnsi="Times New Roman"/>
          <w:sz w:val="20"/>
          <w:szCs w:val="21"/>
          <w:lang w:val="en-GB"/>
        </w:rPr>
        <w:t xml:space="preserve"> For example, repeater may need to compress its DL gain at location l1 but </w:t>
      </w:r>
      <w:r w:rsidR="00A20E09">
        <w:rPr>
          <w:rFonts w:ascii="Times New Roman" w:hAnsi="Times New Roman"/>
          <w:sz w:val="20"/>
          <w:szCs w:val="21"/>
          <w:lang w:val="en-GB"/>
        </w:rPr>
        <w:t>3.6</w:t>
      </w:r>
      <w:r w:rsidR="00A20E09">
        <w:rPr>
          <w:rFonts w:ascii="Times New Roman" w:hAnsi="Times New Roman" w:hint="eastAsia"/>
          <w:sz w:val="20"/>
          <w:szCs w:val="21"/>
          <w:lang w:val="en-GB"/>
        </w:rPr>
        <w:t>s</w:t>
      </w:r>
      <w:r w:rsidR="00A20E09">
        <w:rPr>
          <w:rFonts w:ascii="Times New Roman" w:hAnsi="Times New Roman"/>
          <w:sz w:val="20"/>
          <w:szCs w:val="21"/>
          <w:lang w:val="en-GB"/>
        </w:rPr>
        <w:t xml:space="preserve"> </w:t>
      </w:r>
      <w:r w:rsidR="00B63FA3">
        <w:rPr>
          <w:rFonts w:ascii="Times New Roman" w:hAnsi="Times New Roman"/>
          <w:sz w:val="20"/>
          <w:szCs w:val="21"/>
          <w:lang w:val="en-GB"/>
        </w:rPr>
        <w:t>later on when it comes to l2, it should amplify the received DL with maximum gain.</w:t>
      </w:r>
    </w:p>
    <w:p w:rsidR="00A20E09" w:rsidRDefault="00FA3A74" w:rsidP="00A20E09">
      <w:pPr>
        <w:spacing w:after="180"/>
        <w:jc w:val="center"/>
        <w:rPr>
          <w:rFonts w:ascii="Times New Roman" w:hAnsi="Times New Roman"/>
          <w:sz w:val="20"/>
          <w:szCs w:val="21"/>
          <w:lang w:val="en-GB"/>
        </w:rPr>
      </w:pPr>
      <w:r>
        <w:object w:dxaOrig="7991" w:dyaOrig="6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221.75pt" o:ole="">
            <v:imagedata r:id="rId8" o:title=""/>
          </v:shape>
          <o:OLEObject Type="Embed" ProgID="Visio.Drawing.15" ShapeID="_x0000_i1025" DrawAspect="Content" ObjectID="_1678904521" r:id="rId9"/>
        </w:object>
      </w:r>
    </w:p>
    <w:p w:rsidR="00AB776A" w:rsidRDefault="00B63FA3" w:rsidP="00AB776A">
      <w:pPr>
        <w:spacing w:after="180"/>
        <w:rPr>
          <w:rFonts w:ascii="Times New Roman" w:hAnsi="Times New Roman"/>
          <w:b/>
          <w:bCs/>
          <w:sz w:val="20"/>
          <w:szCs w:val="21"/>
          <w:lang w:val="en-GB"/>
        </w:rPr>
      </w:pPr>
      <w:r w:rsidRPr="009535E3">
        <w:rPr>
          <w:rFonts w:ascii="Times New Roman" w:hAnsi="Times New Roman"/>
          <w:b/>
          <w:bCs/>
          <w:sz w:val="20"/>
          <w:szCs w:val="21"/>
          <w:lang w:val="en-GB"/>
        </w:rPr>
        <w:t xml:space="preserve">Observation </w:t>
      </w:r>
      <w:r w:rsidR="00427F60">
        <w:rPr>
          <w:rFonts w:ascii="Times New Roman" w:hAnsi="Times New Roman"/>
          <w:b/>
          <w:bCs/>
          <w:sz w:val="20"/>
          <w:szCs w:val="21"/>
          <w:lang w:val="en-GB"/>
        </w:rPr>
        <w:t>4</w:t>
      </w:r>
      <w:r w:rsidR="009913BC">
        <w:rPr>
          <w:rFonts w:ascii="Times New Roman" w:hAnsi="Times New Roman"/>
          <w:b/>
          <w:bCs/>
          <w:sz w:val="20"/>
          <w:szCs w:val="21"/>
          <w:lang w:val="en-GB"/>
        </w:rPr>
        <w:t>:</w:t>
      </w:r>
      <w:r w:rsidRPr="009535E3">
        <w:rPr>
          <w:rFonts w:ascii="Times New Roman" w:hAnsi="Times New Roman"/>
          <w:b/>
          <w:bCs/>
          <w:sz w:val="20"/>
          <w:szCs w:val="21"/>
          <w:lang w:val="en-GB"/>
        </w:rPr>
        <w:t xml:space="preserve"> </w:t>
      </w:r>
      <w:r w:rsidR="00CB10B6">
        <w:rPr>
          <w:rFonts w:ascii="Times New Roman" w:hAnsi="Times New Roman"/>
          <w:b/>
          <w:bCs/>
          <w:sz w:val="20"/>
          <w:szCs w:val="21"/>
          <w:lang w:val="en-GB"/>
        </w:rPr>
        <w:t>I</w:t>
      </w:r>
      <w:r w:rsidR="00CB10B6" w:rsidRPr="009535E3">
        <w:rPr>
          <w:rFonts w:ascii="Times New Roman" w:hAnsi="Times New Roman"/>
          <w:b/>
          <w:bCs/>
          <w:sz w:val="20"/>
          <w:szCs w:val="21"/>
          <w:lang w:val="en-GB"/>
        </w:rPr>
        <w:t xml:space="preserve">n </w:t>
      </w:r>
      <w:r w:rsidRPr="009535E3">
        <w:rPr>
          <w:rFonts w:ascii="Times New Roman" w:hAnsi="Times New Roman"/>
          <w:b/>
          <w:bCs/>
          <w:sz w:val="20"/>
          <w:szCs w:val="21"/>
          <w:lang w:val="en-GB"/>
        </w:rPr>
        <w:t>high-speed train scenario, much fast ALC adjustment mechanism is required</w:t>
      </w:r>
      <w:r w:rsidR="009535E3" w:rsidRPr="009535E3">
        <w:rPr>
          <w:rFonts w:ascii="Times New Roman" w:hAnsi="Times New Roman"/>
          <w:b/>
          <w:bCs/>
          <w:sz w:val="20"/>
          <w:szCs w:val="21"/>
          <w:lang w:val="en-GB"/>
        </w:rPr>
        <w:t>.</w:t>
      </w:r>
      <w:r w:rsidRPr="009535E3">
        <w:rPr>
          <w:rFonts w:ascii="Times New Roman" w:hAnsi="Times New Roman"/>
          <w:b/>
          <w:bCs/>
          <w:sz w:val="20"/>
          <w:szCs w:val="21"/>
          <w:lang w:val="en-GB"/>
        </w:rPr>
        <w:t xml:space="preserve"> </w:t>
      </w:r>
      <w:r w:rsidR="00CB10B6">
        <w:rPr>
          <w:rFonts w:ascii="Times New Roman" w:hAnsi="Times New Roman"/>
          <w:b/>
          <w:bCs/>
          <w:sz w:val="20"/>
          <w:szCs w:val="21"/>
          <w:lang w:val="en-GB"/>
        </w:rPr>
        <w:t xml:space="preserve">Further </w:t>
      </w:r>
      <w:r w:rsidR="009913BC">
        <w:rPr>
          <w:rFonts w:ascii="Times New Roman" w:hAnsi="Times New Roman"/>
          <w:b/>
          <w:bCs/>
          <w:sz w:val="20"/>
          <w:szCs w:val="21"/>
          <w:lang w:val="en-GB"/>
        </w:rPr>
        <w:t>discuss whether current ALC mechanism could be applicable for high-speed train scenario.</w:t>
      </w:r>
      <w:r w:rsidR="00643AEB">
        <w:rPr>
          <w:rFonts w:ascii="Times New Roman" w:hAnsi="Times New Roman"/>
          <w:b/>
          <w:bCs/>
          <w:sz w:val="20"/>
          <w:szCs w:val="21"/>
          <w:lang w:val="en-GB"/>
        </w:rPr>
        <w:t xml:space="preserve"> If not, how to define the ALC requirements.</w:t>
      </w:r>
    </w:p>
    <w:p w:rsidR="00726DF7" w:rsidRDefault="00861419" w:rsidP="00AB776A">
      <w:pPr>
        <w:spacing w:after="180"/>
        <w:rPr>
          <w:rFonts w:ascii="Times New Roman" w:hAnsi="Times New Roman"/>
          <w:b/>
          <w:bCs/>
          <w:sz w:val="20"/>
          <w:szCs w:val="21"/>
          <w:lang w:val="en-GB"/>
        </w:rPr>
      </w:pPr>
      <w:r>
        <w:rPr>
          <w:rFonts w:ascii="Times New Roman" w:hAnsi="Times New Roman"/>
          <w:b/>
          <w:bCs/>
          <w:sz w:val="20"/>
          <w:szCs w:val="21"/>
          <w:lang w:val="en-GB"/>
        </w:rPr>
        <w:t xml:space="preserve">Proposal </w:t>
      </w:r>
      <w:r w:rsidR="00683783">
        <w:rPr>
          <w:rFonts w:ascii="Times New Roman" w:hAnsi="Times New Roman"/>
          <w:b/>
          <w:bCs/>
          <w:sz w:val="20"/>
          <w:szCs w:val="21"/>
          <w:lang w:val="en-GB"/>
        </w:rPr>
        <w:t>4</w:t>
      </w:r>
      <w:r>
        <w:rPr>
          <w:rFonts w:ascii="Times New Roman" w:hAnsi="Times New Roman"/>
          <w:b/>
          <w:bCs/>
          <w:sz w:val="20"/>
          <w:szCs w:val="21"/>
          <w:lang w:val="en-GB"/>
        </w:rPr>
        <w:t xml:space="preserve">: </w:t>
      </w:r>
      <w:r w:rsidR="00726DF7">
        <w:rPr>
          <w:rFonts w:ascii="Times New Roman" w:hAnsi="Times New Roman"/>
          <w:b/>
          <w:bCs/>
          <w:sz w:val="20"/>
          <w:szCs w:val="21"/>
          <w:lang w:val="en-GB"/>
        </w:rPr>
        <w:t>there are two options for ALC requirements definition</w:t>
      </w:r>
    </w:p>
    <w:p w:rsidR="00726DF7" w:rsidRPr="00D07FF0" w:rsidRDefault="00726DF7" w:rsidP="00D07FF0">
      <w:pPr>
        <w:pStyle w:val="a7"/>
        <w:numPr>
          <w:ilvl w:val="0"/>
          <w:numId w:val="30"/>
        </w:numPr>
        <w:spacing w:after="180"/>
        <w:ind w:firstLineChars="0"/>
        <w:rPr>
          <w:rFonts w:ascii="Times New Roman" w:hAnsi="Times New Roman"/>
          <w:b/>
          <w:bCs/>
          <w:sz w:val="20"/>
          <w:szCs w:val="21"/>
          <w:lang w:val="en-GB"/>
        </w:rPr>
      </w:pPr>
      <w:r w:rsidRPr="00D07FF0">
        <w:rPr>
          <w:rFonts w:ascii="Times New Roman" w:hAnsi="Times New Roman" w:hint="eastAsia"/>
          <w:b/>
          <w:bCs/>
          <w:sz w:val="20"/>
          <w:szCs w:val="21"/>
          <w:lang w:val="en-GB"/>
        </w:rPr>
        <w:t>o</w:t>
      </w:r>
      <w:r w:rsidRPr="00D07FF0">
        <w:rPr>
          <w:rFonts w:ascii="Times New Roman" w:hAnsi="Times New Roman"/>
          <w:b/>
          <w:bCs/>
          <w:sz w:val="20"/>
          <w:szCs w:val="21"/>
          <w:lang w:val="en-GB"/>
        </w:rPr>
        <w:t>ption 1: no explicit A</w:t>
      </w:r>
      <w:r w:rsidR="009C67E1" w:rsidRPr="00D07FF0">
        <w:rPr>
          <w:rFonts w:ascii="Times New Roman" w:hAnsi="Times New Roman"/>
          <w:b/>
          <w:bCs/>
          <w:sz w:val="20"/>
          <w:szCs w:val="21"/>
          <w:lang w:val="en-GB"/>
        </w:rPr>
        <w:t>LC</w:t>
      </w:r>
      <w:r w:rsidRPr="00D07FF0">
        <w:rPr>
          <w:rFonts w:ascii="Times New Roman" w:hAnsi="Times New Roman"/>
          <w:b/>
          <w:bCs/>
          <w:sz w:val="20"/>
          <w:szCs w:val="21"/>
          <w:lang w:val="en-GB"/>
        </w:rPr>
        <w:t xml:space="preserve"> requirements </w:t>
      </w:r>
      <w:r w:rsidR="00A664BD">
        <w:rPr>
          <w:rFonts w:ascii="Times New Roman" w:hAnsi="Times New Roman"/>
          <w:b/>
          <w:bCs/>
          <w:sz w:val="20"/>
          <w:szCs w:val="21"/>
          <w:lang w:val="en-GB"/>
        </w:rPr>
        <w:t xml:space="preserve">and </w:t>
      </w:r>
      <w:r w:rsidR="009C67E1" w:rsidRPr="00D07FF0">
        <w:rPr>
          <w:rFonts w:ascii="Times New Roman" w:hAnsi="Times New Roman"/>
          <w:b/>
          <w:bCs/>
          <w:sz w:val="20"/>
          <w:szCs w:val="21"/>
          <w:lang w:val="en-GB"/>
        </w:rPr>
        <w:t xml:space="preserve">only </w:t>
      </w:r>
      <w:r w:rsidR="00FA3A74" w:rsidRPr="00D07FF0">
        <w:rPr>
          <w:rFonts w:ascii="Times New Roman" w:hAnsi="Times New Roman"/>
          <w:b/>
          <w:bCs/>
          <w:sz w:val="20"/>
          <w:szCs w:val="21"/>
          <w:lang w:val="en-GB"/>
        </w:rPr>
        <w:t xml:space="preserve">stating </w:t>
      </w:r>
      <w:r w:rsidR="009C67E1" w:rsidRPr="00D07FF0">
        <w:rPr>
          <w:rFonts w:ascii="Times New Roman" w:hAnsi="Times New Roman"/>
          <w:b/>
          <w:bCs/>
          <w:sz w:val="20"/>
          <w:szCs w:val="21"/>
          <w:lang w:val="en-GB"/>
        </w:rPr>
        <w:t>ALC would</w:t>
      </w:r>
      <w:r w:rsidR="00FA3A74" w:rsidRPr="00D07FF0">
        <w:rPr>
          <w:rFonts w:ascii="Times New Roman" w:hAnsi="Times New Roman"/>
          <w:b/>
          <w:bCs/>
          <w:sz w:val="20"/>
          <w:szCs w:val="21"/>
          <w:lang w:val="en-GB"/>
        </w:rPr>
        <w:t xml:space="preserve"> not</w:t>
      </w:r>
      <w:r w:rsidR="009C67E1" w:rsidRPr="00D07FF0">
        <w:rPr>
          <w:rFonts w:ascii="Times New Roman" w:hAnsi="Times New Roman"/>
          <w:b/>
          <w:bCs/>
          <w:sz w:val="20"/>
          <w:szCs w:val="21"/>
          <w:lang w:val="en-GB"/>
        </w:rPr>
        <w:t xml:space="preserve"> introduce extra tolerance for UL power control algorithm</w:t>
      </w:r>
    </w:p>
    <w:p w:rsidR="009C67E1" w:rsidRPr="00D07FF0" w:rsidRDefault="009C67E1" w:rsidP="00D07FF0">
      <w:pPr>
        <w:pStyle w:val="a7"/>
        <w:numPr>
          <w:ilvl w:val="0"/>
          <w:numId w:val="30"/>
        </w:numPr>
        <w:spacing w:after="180"/>
        <w:ind w:firstLineChars="0"/>
        <w:rPr>
          <w:rFonts w:ascii="Times New Roman" w:hAnsi="Times New Roman"/>
          <w:b/>
          <w:bCs/>
          <w:sz w:val="20"/>
          <w:szCs w:val="21"/>
          <w:lang w:val="en-GB"/>
        </w:rPr>
      </w:pPr>
      <w:r w:rsidRPr="00D07FF0">
        <w:rPr>
          <w:rFonts w:ascii="Times New Roman" w:hAnsi="Times New Roman" w:hint="eastAsia"/>
          <w:b/>
          <w:bCs/>
          <w:sz w:val="20"/>
          <w:szCs w:val="21"/>
          <w:lang w:val="en-GB"/>
        </w:rPr>
        <w:t>o</w:t>
      </w:r>
      <w:r w:rsidRPr="00D07FF0">
        <w:rPr>
          <w:rFonts w:ascii="Times New Roman" w:hAnsi="Times New Roman"/>
          <w:b/>
          <w:bCs/>
          <w:sz w:val="20"/>
          <w:szCs w:val="21"/>
          <w:lang w:val="en-GB"/>
        </w:rPr>
        <w:t xml:space="preserve">ption 2: </w:t>
      </w:r>
      <w:r w:rsidR="00A664BD" w:rsidRPr="00D07FF0">
        <w:rPr>
          <w:rFonts w:ascii="Times New Roman" w:hAnsi="Times New Roman"/>
          <w:b/>
          <w:bCs/>
          <w:sz w:val="20"/>
          <w:szCs w:val="21"/>
          <w:lang w:val="en-GB"/>
        </w:rPr>
        <w:t>defin</w:t>
      </w:r>
      <w:r w:rsidR="00A664BD">
        <w:rPr>
          <w:rFonts w:ascii="Times New Roman" w:hAnsi="Times New Roman"/>
          <w:b/>
          <w:bCs/>
          <w:sz w:val="20"/>
          <w:szCs w:val="21"/>
          <w:lang w:val="en-GB"/>
        </w:rPr>
        <w:t>ing</w:t>
      </w:r>
      <w:r w:rsidR="00A664BD" w:rsidRPr="00D07FF0">
        <w:rPr>
          <w:rFonts w:ascii="Times New Roman" w:hAnsi="Times New Roman"/>
          <w:b/>
          <w:bCs/>
          <w:sz w:val="20"/>
          <w:szCs w:val="21"/>
          <w:lang w:val="en-GB"/>
        </w:rPr>
        <w:t xml:space="preserve"> </w:t>
      </w:r>
      <w:r w:rsidRPr="00D07FF0">
        <w:rPr>
          <w:rFonts w:ascii="Times New Roman" w:hAnsi="Times New Roman"/>
          <w:b/>
          <w:bCs/>
          <w:sz w:val="20"/>
          <w:szCs w:val="21"/>
          <w:lang w:val="en-GB"/>
        </w:rPr>
        <w:t>explicit ALC requirement</w:t>
      </w:r>
      <w:r w:rsidR="00DF1F0E">
        <w:rPr>
          <w:rFonts w:ascii="Times New Roman" w:hAnsi="Times New Roman"/>
          <w:b/>
          <w:bCs/>
          <w:sz w:val="20"/>
          <w:szCs w:val="21"/>
          <w:lang w:val="en-GB"/>
        </w:rPr>
        <w:t xml:space="preserve"> and </w:t>
      </w:r>
      <w:r w:rsidRPr="00D07FF0">
        <w:rPr>
          <w:rFonts w:ascii="Times New Roman" w:hAnsi="Times New Roman"/>
          <w:b/>
          <w:bCs/>
          <w:sz w:val="20"/>
          <w:szCs w:val="21"/>
          <w:lang w:val="en-GB"/>
        </w:rPr>
        <w:t xml:space="preserve">taking repeater’s moving speed into </w:t>
      </w:r>
      <w:r w:rsidR="00332BB9" w:rsidRPr="00D07FF0">
        <w:rPr>
          <w:rFonts w:ascii="Times New Roman" w:hAnsi="Times New Roman"/>
          <w:b/>
          <w:bCs/>
          <w:sz w:val="20"/>
          <w:szCs w:val="21"/>
          <w:lang w:val="en-GB"/>
        </w:rPr>
        <w:t>account</w:t>
      </w:r>
      <w:r w:rsidRPr="00D07FF0">
        <w:rPr>
          <w:rFonts w:ascii="Times New Roman" w:hAnsi="Times New Roman"/>
          <w:b/>
          <w:bCs/>
          <w:sz w:val="20"/>
          <w:szCs w:val="21"/>
          <w:lang w:val="en-GB"/>
        </w:rPr>
        <w:t xml:space="preserve">. </w:t>
      </w:r>
    </w:p>
    <w:p w:rsidR="00D5618B" w:rsidRPr="00556A8C" w:rsidRDefault="00C41873" w:rsidP="00D5618B">
      <w:pPr>
        <w:pStyle w:val="Char1"/>
        <w:tabs>
          <w:tab w:val="clear" w:pos="1985"/>
          <w:tab w:val="left" w:pos="567"/>
        </w:tabs>
        <w:adjustRightInd w:val="0"/>
        <w:ind w:left="510" w:hanging="510"/>
        <w:rPr>
          <w:rFonts w:ascii="Calibri" w:hAnsi="Calibri"/>
        </w:rPr>
      </w:pPr>
      <w:r w:rsidRPr="00556A8C">
        <w:t xml:space="preserve">3. </w:t>
      </w:r>
      <w:r w:rsidR="00D5618B" w:rsidRPr="00556A8C">
        <w:t>Conclusions</w:t>
      </w:r>
    </w:p>
    <w:p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power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rsidR="00260FCD" w:rsidRDefault="00B94BA1" w:rsidP="0001160B">
      <w:pPr>
        <w:spacing w:after="180"/>
        <w:rPr>
          <w:rFonts w:ascii="Times New Roman" w:hAnsi="Times New Roman"/>
          <w:b/>
          <w:bCs/>
          <w:sz w:val="20"/>
          <w:szCs w:val="20"/>
          <w:lang w:val="en-GB"/>
        </w:rPr>
      </w:pPr>
      <w:r w:rsidRPr="00B94BA1">
        <w:rPr>
          <w:rFonts w:ascii="Times New Roman" w:hAnsi="Times New Roman"/>
          <w:b/>
          <w:bCs/>
          <w:sz w:val="20"/>
          <w:szCs w:val="20"/>
          <w:lang w:val="en-GB"/>
        </w:rPr>
        <w:t xml:space="preserve">Observation 1: in China, DL repeater maximum output power has been classified into three classes with the same method as NR BS and no maximum output power limitation for UL power.  </w:t>
      </w:r>
    </w:p>
    <w:p w:rsidR="00A660FE" w:rsidRDefault="00A660FE" w:rsidP="00320DAA">
      <w:pPr>
        <w:spacing w:after="180"/>
        <w:rPr>
          <w:rFonts w:ascii="Times New Roman" w:hAnsi="Times New Roman"/>
          <w:b/>
          <w:bCs/>
          <w:sz w:val="20"/>
          <w:szCs w:val="21"/>
          <w:lang w:val="en-GB"/>
        </w:rPr>
      </w:pPr>
      <w:r w:rsidRPr="00A660FE">
        <w:rPr>
          <w:rFonts w:ascii="Times New Roman" w:hAnsi="Times New Roman"/>
          <w:b/>
          <w:bCs/>
          <w:sz w:val="20"/>
          <w:szCs w:val="21"/>
          <w:lang w:val="en-GB"/>
        </w:rPr>
        <w:t>Observation 2: It is noted at least for NR repeater, maximum gain is not limited and repeater could achieve much larger gain than 90dB, the assumption in previous repeater spec. And larger DL output power could perform better coverage.</w:t>
      </w:r>
    </w:p>
    <w:p w:rsidR="00320DAA" w:rsidRDefault="00320DAA" w:rsidP="00320DAA">
      <w:pPr>
        <w:spacing w:after="180"/>
        <w:rPr>
          <w:rFonts w:ascii="Times New Roman" w:hAnsi="Times New Roman"/>
          <w:b/>
          <w:bCs/>
          <w:sz w:val="20"/>
          <w:szCs w:val="21"/>
          <w:lang w:val="en-GB"/>
        </w:rPr>
      </w:pPr>
      <w:r w:rsidRPr="00320DAA">
        <w:rPr>
          <w:rFonts w:ascii="Times New Roman" w:hAnsi="Times New Roman"/>
          <w:b/>
          <w:bCs/>
          <w:sz w:val="20"/>
          <w:szCs w:val="21"/>
          <w:lang w:val="en-GB"/>
        </w:rPr>
        <w:t>Proposal</w:t>
      </w:r>
      <w:r w:rsidR="00582584">
        <w:rPr>
          <w:rFonts w:ascii="Times New Roman" w:hAnsi="Times New Roman"/>
          <w:b/>
          <w:bCs/>
          <w:sz w:val="20"/>
          <w:szCs w:val="21"/>
          <w:lang w:val="en-GB"/>
        </w:rPr>
        <w:t xml:space="preserve"> </w:t>
      </w:r>
      <w:r w:rsidRPr="00320DAA">
        <w:rPr>
          <w:rFonts w:ascii="Times New Roman" w:hAnsi="Times New Roman"/>
          <w:b/>
          <w:bCs/>
          <w:sz w:val="20"/>
          <w:szCs w:val="21"/>
          <w:lang w:val="en-GB"/>
        </w:rPr>
        <w:t xml:space="preserve">1: DL repeater output power upper limit is needed based on </w:t>
      </w:r>
      <w:r w:rsidR="00483D38">
        <w:rPr>
          <w:rFonts w:ascii="Times New Roman" w:hAnsi="Times New Roman"/>
          <w:b/>
          <w:bCs/>
          <w:sz w:val="20"/>
          <w:szCs w:val="21"/>
          <w:lang w:val="en-GB"/>
        </w:rPr>
        <w:t>system-level</w:t>
      </w:r>
      <w:r w:rsidRPr="00320DAA">
        <w:rPr>
          <w:rFonts w:ascii="Times New Roman" w:hAnsi="Times New Roman"/>
          <w:b/>
          <w:bCs/>
          <w:sz w:val="20"/>
          <w:szCs w:val="21"/>
          <w:lang w:val="en-GB"/>
        </w:rPr>
        <w:t xml:space="preserve"> simulation to guarantee coexistence between repeater and other network nodes, </w:t>
      </w:r>
      <w:r w:rsidR="00584F69">
        <w:rPr>
          <w:rFonts w:ascii="Times New Roman" w:hAnsi="Times New Roman" w:hint="eastAsia"/>
          <w:b/>
          <w:bCs/>
          <w:sz w:val="20"/>
          <w:szCs w:val="21"/>
          <w:lang w:val="en-GB"/>
        </w:rPr>
        <w:t>either</w:t>
      </w:r>
      <w:r w:rsidRPr="00320DAA">
        <w:rPr>
          <w:rFonts w:ascii="Times New Roman" w:hAnsi="Times New Roman"/>
          <w:b/>
          <w:bCs/>
          <w:sz w:val="20"/>
          <w:szCs w:val="21"/>
          <w:lang w:val="en-GB"/>
        </w:rPr>
        <w:t xml:space="preserve"> implicitly or explicitly.</w:t>
      </w:r>
    </w:p>
    <w:p w:rsidR="00E25DBF" w:rsidRPr="006E4BFA" w:rsidRDefault="00E25DBF" w:rsidP="00E25DBF">
      <w:pPr>
        <w:spacing w:after="180"/>
        <w:rPr>
          <w:rFonts w:ascii="Times New Roman" w:hAnsi="Times New Roman"/>
          <w:b/>
          <w:bCs/>
          <w:sz w:val="20"/>
          <w:szCs w:val="21"/>
          <w:lang w:val="en-GB"/>
        </w:rPr>
      </w:pPr>
      <w:r w:rsidRPr="006E4BFA">
        <w:rPr>
          <w:rFonts w:ascii="Times New Roman" w:hAnsi="Times New Roman"/>
          <w:b/>
          <w:bCs/>
          <w:sz w:val="20"/>
          <w:szCs w:val="21"/>
          <w:lang w:val="en-GB"/>
        </w:rPr>
        <w:t xml:space="preserve">Observation 3: For </w:t>
      </w:r>
      <w:r w:rsidR="00CF3A1A" w:rsidRPr="006E4BFA">
        <w:rPr>
          <w:rFonts w:ascii="Times New Roman" w:hAnsi="Times New Roman"/>
          <w:b/>
          <w:bCs/>
          <w:sz w:val="20"/>
          <w:szCs w:val="21"/>
          <w:lang w:val="en-GB"/>
        </w:rPr>
        <w:t xml:space="preserve">UL </w:t>
      </w:r>
      <w:r w:rsidRPr="006E4BFA">
        <w:rPr>
          <w:rFonts w:ascii="Times New Roman" w:hAnsi="Times New Roman"/>
          <w:b/>
          <w:bCs/>
          <w:sz w:val="20"/>
          <w:szCs w:val="21"/>
          <w:lang w:val="en-GB"/>
        </w:rPr>
        <w:t xml:space="preserve">repeater, it is reasonable to set the target maximum output power as maximum UE output power. However, the specified maximum output power for repeater should be larger than the target value as the near-far effect could compress gain and reduce practical output power. </w:t>
      </w:r>
      <w:r w:rsidR="00CF3A1A">
        <w:rPr>
          <w:rFonts w:ascii="Times New Roman" w:hAnsi="Times New Roman"/>
          <w:b/>
          <w:bCs/>
          <w:sz w:val="20"/>
          <w:szCs w:val="21"/>
          <w:lang w:val="en-GB"/>
        </w:rPr>
        <w:t xml:space="preserve"> </w:t>
      </w:r>
    </w:p>
    <w:p w:rsidR="00E25DBF" w:rsidRDefault="00076F68" w:rsidP="00E25DBF">
      <w:pPr>
        <w:spacing w:after="180"/>
        <w:rPr>
          <w:rFonts w:ascii="Times New Roman" w:hAnsi="Times New Roman"/>
          <w:b/>
          <w:bCs/>
          <w:sz w:val="20"/>
          <w:szCs w:val="21"/>
          <w:lang w:val="en-GB"/>
        </w:rPr>
      </w:pPr>
      <w:r w:rsidRPr="00076F68">
        <w:rPr>
          <w:rFonts w:ascii="Times New Roman" w:hAnsi="Times New Roman"/>
          <w:b/>
          <w:bCs/>
          <w:sz w:val="20"/>
          <w:szCs w:val="21"/>
          <w:lang w:val="en-GB"/>
        </w:rPr>
        <w:t xml:space="preserve">Proposal 2: UL </w:t>
      </w:r>
      <w:r w:rsidR="00CF3A1A">
        <w:rPr>
          <w:rFonts w:ascii="Times New Roman" w:hAnsi="Times New Roman"/>
          <w:b/>
          <w:bCs/>
          <w:sz w:val="20"/>
          <w:szCs w:val="21"/>
          <w:lang w:val="en-GB"/>
        </w:rPr>
        <w:t>m</w:t>
      </w:r>
      <w:r w:rsidR="00CF3A1A" w:rsidRPr="00076F68">
        <w:rPr>
          <w:rFonts w:ascii="Times New Roman" w:hAnsi="Times New Roman"/>
          <w:b/>
          <w:bCs/>
          <w:sz w:val="20"/>
          <w:szCs w:val="21"/>
          <w:lang w:val="en-GB"/>
        </w:rPr>
        <w:t xml:space="preserve">aximum </w:t>
      </w:r>
      <w:r w:rsidRPr="00076F68">
        <w:rPr>
          <w:rFonts w:ascii="Times New Roman" w:hAnsi="Times New Roman"/>
          <w:b/>
          <w:bCs/>
          <w:sz w:val="20"/>
          <w:szCs w:val="21"/>
          <w:lang w:val="en-GB"/>
        </w:rPr>
        <w:t>output power should be larger than any UE power class</w:t>
      </w:r>
      <w:r w:rsidR="007D596C" w:rsidRPr="007D596C">
        <w:rPr>
          <w:rFonts w:ascii="Times New Roman" w:hAnsi="Times New Roman"/>
          <w:b/>
          <w:bCs/>
          <w:sz w:val="20"/>
          <w:szCs w:val="21"/>
          <w:lang w:val="en-GB"/>
        </w:rPr>
        <w:t xml:space="preserve">. </w:t>
      </w:r>
      <w:r w:rsidR="00E25DBF">
        <w:rPr>
          <w:rFonts w:ascii="Times New Roman" w:hAnsi="Times New Roman"/>
          <w:b/>
          <w:bCs/>
          <w:sz w:val="20"/>
          <w:szCs w:val="21"/>
          <w:lang w:val="en-GB"/>
        </w:rPr>
        <w:t xml:space="preserve"> </w:t>
      </w:r>
    </w:p>
    <w:p w:rsidR="00E25DBF" w:rsidRPr="003A0B25" w:rsidRDefault="00E25DBF" w:rsidP="00E25DBF">
      <w:pPr>
        <w:spacing w:after="180"/>
        <w:rPr>
          <w:rFonts w:ascii="Times New Roman" w:hAnsi="Times New Roman"/>
          <w:b/>
          <w:bCs/>
          <w:sz w:val="20"/>
          <w:szCs w:val="21"/>
          <w:lang w:val="en-GB"/>
        </w:rPr>
      </w:pPr>
      <w:r>
        <w:rPr>
          <w:rFonts w:ascii="Times New Roman" w:hAnsi="Times New Roman"/>
          <w:b/>
          <w:bCs/>
          <w:sz w:val="20"/>
          <w:szCs w:val="21"/>
          <w:lang w:val="en-GB"/>
        </w:rPr>
        <w:t xml:space="preserve">Proposal </w:t>
      </w:r>
      <w:r w:rsidR="00A1359A">
        <w:rPr>
          <w:rFonts w:ascii="Times New Roman" w:hAnsi="Times New Roman"/>
          <w:b/>
          <w:bCs/>
          <w:sz w:val="20"/>
          <w:szCs w:val="21"/>
          <w:lang w:val="en-GB"/>
        </w:rPr>
        <w:t>3</w:t>
      </w:r>
      <w:r>
        <w:rPr>
          <w:rFonts w:ascii="Times New Roman" w:hAnsi="Times New Roman"/>
          <w:b/>
          <w:bCs/>
          <w:sz w:val="20"/>
          <w:szCs w:val="21"/>
          <w:lang w:val="en-GB"/>
        </w:rPr>
        <w:t xml:space="preserve">: UL maximum output power is suggested to be based on declaration.  </w:t>
      </w:r>
    </w:p>
    <w:p w:rsidR="002D6ACF" w:rsidRDefault="002D6ACF" w:rsidP="002D6ACF">
      <w:pPr>
        <w:spacing w:after="180"/>
        <w:rPr>
          <w:rFonts w:ascii="Times New Roman" w:hAnsi="Times New Roman"/>
          <w:b/>
          <w:bCs/>
          <w:sz w:val="20"/>
          <w:szCs w:val="21"/>
          <w:lang w:val="en-GB"/>
        </w:rPr>
      </w:pPr>
      <w:r w:rsidRPr="009535E3">
        <w:rPr>
          <w:rFonts w:ascii="Times New Roman" w:hAnsi="Times New Roman"/>
          <w:b/>
          <w:bCs/>
          <w:sz w:val="20"/>
          <w:szCs w:val="21"/>
          <w:lang w:val="en-GB"/>
        </w:rPr>
        <w:t xml:space="preserve">Observation </w:t>
      </w:r>
      <w:r>
        <w:rPr>
          <w:rFonts w:ascii="Times New Roman" w:hAnsi="Times New Roman"/>
          <w:b/>
          <w:bCs/>
          <w:sz w:val="20"/>
          <w:szCs w:val="21"/>
          <w:lang w:val="en-GB"/>
        </w:rPr>
        <w:t>4:</w:t>
      </w:r>
      <w:r w:rsidRPr="009535E3">
        <w:rPr>
          <w:rFonts w:ascii="Times New Roman" w:hAnsi="Times New Roman"/>
          <w:b/>
          <w:bCs/>
          <w:sz w:val="20"/>
          <w:szCs w:val="21"/>
          <w:lang w:val="en-GB"/>
        </w:rPr>
        <w:t xml:space="preserve"> </w:t>
      </w:r>
      <w:r>
        <w:rPr>
          <w:rFonts w:ascii="Times New Roman" w:hAnsi="Times New Roman"/>
          <w:b/>
          <w:bCs/>
          <w:sz w:val="20"/>
          <w:szCs w:val="21"/>
          <w:lang w:val="en-GB"/>
        </w:rPr>
        <w:t>I</w:t>
      </w:r>
      <w:r w:rsidRPr="009535E3">
        <w:rPr>
          <w:rFonts w:ascii="Times New Roman" w:hAnsi="Times New Roman"/>
          <w:b/>
          <w:bCs/>
          <w:sz w:val="20"/>
          <w:szCs w:val="21"/>
          <w:lang w:val="en-GB"/>
        </w:rPr>
        <w:t xml:space="preserve">n high-speed train scenario, much fast ALC adjustment mechanism is required. </w:t>
      </w:r>
      <w:r>
        <w:rPr>
          <w:rFonts w:ascii="Times New Roman" w:hAnsi="Times New Roman"/>
          <w:b/>
          <w:bCs/>
          <w:sz w:val="20"/>
          <w:szCs w:val="21"/>
          <w:lang w:val="en-GB"/>
        </w:rPr>
        <w:t>Further discuss whether current ALC mechanism could be applicable for high-speed train scenario. If not, how to define the ALC requirements.</w:t>
      </w:r>
    </w:p>
    <w:p w:rsidR="002D6ACF" w:rsidRDefault="002D6ACF" w:rsidP="002D6ACF">
      <w:pPr>
        <w:spacing w:after="180"/>
        <w:rPr>
          <w:rFonts w:ascii="Times New Roman" w:hAnsi="Times New Roman"/>
          <w:b/>
          <w:bCs/>
          <w:sz w:val="20"/>
          <w:szCs w:val="21"/>
          <w:lang w:val="en-GB"/>
        </w:rPr>
      </w:pPr>
      <w:r>
        <w:rPr>
          <w:rFonts w:ascii="Times New Roman" w:hAnsi="Times New Roman"/>
          <w:b/>
          <w:bCs/>
          <w:sz w:val="20"/>
          <w:szCs w:val="21"/>
          <w:lang w:val="en-GB"/>
        </w:rPr>
        <w:t>Proposal 4: there are two options for ALC requirements definition</w:t>
      </w:r>
    </w:p>
    <w:p w:rsidR="002D6ACF" w:rsidRPr="00D07FF0" w:rsidRDefault="002D6ACF" w:rsidP="00D07FF0">
      <w:pPr>
        <w:pStyle w:val="a7"/>
        <w:numPr>
          <w:ilvl w:val="0"/>
          <w:numId w:val="38"/>
        </w:numPr>
        <w:ind w:firstLineChars="0"/>
        <w:rPr>
          <w:rFonts w:ascii="Times New Roman" w:hAnsi="Times New Roman"/>
          <w:b/>
          <w:bCs/>
          <w:sz w:val="20"/>
          <w:szCs w:val="21"/>
          <w:lang w:val="en-GB"/>
        </w:rPr>
      </w:pPr>
      <w:r w:rsidRPr="00D07FF0">
        <w:rPr>
          <w:rFonts w:ascii="Times New Roman" w:hAnsi="Times New Roman" w:hint="eastAsia"/>
          <w:b/>
          <w:bCs/>
          <w:sz w:val="20"/>
          <w:szCs w:val="21"/>
          <w:lang w:val="en-GB"/>
        </w:rPr>
        <w:t>o</w:t>
      </w:r>
      <w:r w:rsidRPr="00D07FF0">
        <w:rPr>
          <w:rFonts w:ascii="Times New Roman" w:hAnsi="Times New Roman"/>
          <w:b/>
          <w:bCs/>
          <w:sz w:val="20"/>
          <w:szCs w:val="21"/>
          <w:lang w:val="en-GB"/>
        </w:rPr>
        <w:t xml:space="preserve">ption 1: no explicit ALC requirements </w:t>
      </w:r>
      <w:r w:rsidR="00A664BD">
        <w:rPr>
          <w:rFonts w:ascii="Times New Roman" w:hAnsi="Times New Roman"/>
          <w:b/>
          <w:bCs/>
          <w:sz w:val="20"/>
          <w:szCs w:val="21"/>
          <w:lang w:val="en-GB"/>
        </w:rPr>
        <w:t xml:space="preserve">and </w:t>
      </w:r>
      <w:r w:rsidRPr="00D07FF0">
        <w:rPr>
          <w:rFonts w:ascii="Times New Roman" w:hAnsi="Times New Roman"/>
          <w:b/>
          <w:bCs/>
          <w:sz w:val="20"/>
          <w:szCs w:val="21"/>
          <w:lang w:val="en-GB"/>
        </w:rPr>
        <w:t>only stating ALC would not introduce extra tolerance for UL power control algorithm</w:t>
      </w:r>
    </w:p>
    <w:p w:rsidR="00B94BA1" w:rsidRPr="00D07FF0" w:rsidRDefault="002D6ACF" w:rsidP="00D07FF0">
      <w:pPr>
        <w:pStyle w:val="a7"/>
        <w:numPr>
          <w:ilvl w:val="0"/>
          <w:numId w:val="38"/>
        </w:numPr>
        <w:ind w:firstLineChars="0"/>
        <w:rPr>
          <w:rFonts w:ascii="Times New Roman" w:hAnsi="Times New Roman"/>
          <w:b/>
          <w:bCs/>
          <w:sz w:val="20"/>
          <w:szCs w:val="21"/>
          <w:lang w:val="en-GB"/>
        </w:rPr>
      </w:pPr>
      <w:r w:rsidRPr="00D07FF0">
        <w:rPr>
          <w:rFonts w:ascii="Times New Roman" w:hAnsi="Times New Roman" w:hint="eastAsia"/>
          <w:b/>
          <w:bCs/>
          <w:sz w:val="20"/>
          <w:szCs w:val="21"/>
          <w:lang w:val="en-GB"/>
        </w:rPr>
        <w:t>o</w:t>
      </w:r>
      <w:r w:rsidRPr="00D07FF0">
        <w:rPr>
          <w:rFonts w:ascii="Times New Roman" w:hAnsi="Times New Roman"/>
          <w:b/>
          <w:bCs/>
          <w:sz w:val="20"/>
          <w:szCs w:val="21"/>
          <w:lang w:val="en-GB"/>
        </w:rPr>
        <w:t xml:space="preserve">ption 2: </w:t>
      </w:r>
      <w:r w:rsidR="009127C9" w:rsidRPr="00D07FF0">
        <w:rPr>
          <w:rFonts w:ascii="Times New Roman" w:hAnsi="Times New Roman"/>
          <w:b/>
          <w:bCs/>
          <w:sz w:val="20"/>
          <w:szCs w:val="21"/>
          <w:lang w:val="en-GB"/>
        </w:rPr>
        <w:t>defin</w:t>
      </w:r>
      <w:r w:rsidR="009127C9">
        <w:rPr>
          <w:rFonts w:ascii="Times New Roman" w:hAnsi="Times New Roman"/>
          <w:b/>
          <w:bCs/>
          <w:sz w:val="20"/>
          <w:szCs w:val="21"/>
          <w:lang w:val="en-GB"/>
        </w:rPr>
        <w:t>ing</w:t>
      </w:r>
      <w:r w:rsidR="009127C9" w:rsidRPr="00D07FF0">
        <w:rPr>
          <w:rFonts w:ascii="Times New Roman" w:hAnsi="Times New Roman"/>
          <w:b/>
          <w:bCs/>
          <w:sz w:val="20"/>
          <w:szCs w:val="21"/>
          <w:lang w:val="en-GB"/>
        </w:rPr>
        <w:t xml:space="preserve"> </w:t>
      </w:r>
      <w:r w:rsidRPr="00D07FF0">
        <w:rPr>
          <w:rFonts w:ascii="Times New Roman" w:hAnsi="Times New Roman"/>
          <w:b/>
          <w:bCs/>
          <w:sz w:val="20"/>
          <w:szCs w:val="21"/>
          <w:lang w:val="en-GB"/>
        </w:rPr>
        <w:t>explicit ALC requirement</w:t>
      </w:r>
      <w:r w:rsidR="00B75847">
        <w:rPr>
          <w:rFonts w:ascii="Times New Roman" w:hAnsi="Times New Roman"/>
          <w:b/>
          <w:bCs/>
          <w:sz w:val="20"/>
          <w:szCs w:val="21"/>
          <w:lang w:val="en-GB"/>
        </w:rPr>
        <w:t xml:space="preserve"> and</w:t>
      </w:r>
      <w:r w:rsidR="00B75847" w:rsidRPr="00D07FF0">
        <w:rPr>
          <w:rFonts w:ascii="Times New Roman" w:hAnsi="Times New Roman"/>
          <w:b/>
          <w:bCs/>
          <w:sz w:val="20"/>
          <w:szCs w:val="21"/>
          <w:lang w:val="en-GB"/>
        </w:rPr>
        <w:t xml:space="preserve"> </w:t>
      </w:r>
      <w:r w:rsidRPr="00D07FF0">
        <w:rPr>
          <w:rFonts w:ascii="Times New Roman" w:hAnsi="Times New Roman"/>
          <w:b/>
          <w:bCs/>
          <w:sz w:val="20"/>
          <w:szCs w:val="21"/>
          <w:lang w:val="en-GB"/>
        </w:rPr>
        <w:t xml:space="preserve">taking repeater’s moving speed into account. </w:t>
      </w:r>
      <w:r w:rsidR="00427F60" w:rsidRPr="00D07FF0">
        <w:rPr>
          <w:rFonts w:ascii="Times New Roman" w:hAnsi="Times New Roman"/>
          <w:b/>
          <w:bCs/>
          <w:sz w:val="20"/>
          <w:szCs w:val="21"/>
          <w:lang w:val="en-GB"/>
        </w:rPr>
        <w:t xml:space="preserve"> </w:t>
      </w:r>
    </w:p>
    <w:p w:rsidR="00E92937" w:rsidRPr="00556A8C" w:rsidRDefault="00E92937" w:rsidP="00E92937">
      <w:pPr>
        <w:pStyle w:val="Char1"/>
        <w:tabs>
          <w:tab w:val="clear" w:pos="1985"/>
          <w:tab w:val="left" w:pos="567"/>
        </w:tabs>
        <w:adjustRightInd w:val="0"/>
        <w:ind w:left="510" w:hanging="510"/>
        <w:rPr>
          <w:rFonts w:ascii="Calibri" w:hAnsi="Calibri"/>
        </w:rPr>
      </w:pPr>
      <w:r>
        <w:t>4</w:t>
      </w:r>
      <w:r w:rsidRPr="00556A8C">
        <w:t xml:space="preserve">. </w:t>
      </w:r>
      <w:r>
        <w:t>Reference</w:t>
      </w:r>
    </w:p>
    <w:p w:rsidR="002716DE" w:rsidRPr="00D07FF0" w:rsidRDefault="008F7C8A" w:rsidP="002716DE">
      <w:pPr>
        <w:widowControl/>
        <w:overflowPunct w:val="0"/>
        <w:autoSpaceDE w:val="0"/>
        <w:autoSpaceDN w:val="0"/>
        <w:adjustRightInd w:val="0"/>
        <w:spacing w:after="180"/>
        <w:jc w:val="left"/>
        <w:textAlignment w:val="baseline"/>
        <w:rPr>
          <w:rFonts w:ascii="Times New Roman" w:hAnsi="Times New Roman"/>
          <w:sz w:val="20"/>
          <w:szCs w:val="20"/>
        </w:rPr>
      </w:pPr>
      <w:r w:rsidRPr="00D07FF0">
        <w:rPr>
          <w:rFonts w:ascii="Times New Roman" w:hAnsi="Times New Roman" w:hint="eastAsia"/>
          <w:sz w:val="20"/>
          <w:szCs w:val="20"/>
        </w:rPr>
        <w:t>[</w:t>
      </w:r>
      <w:r w:rsidRPr="00D07FF0">
        <w:rPr>
          <w:rFonts w:ascii="Times New Roman" w:hAnsi="Times New Roman"/>
          <w:sz w:val="20"/>
          <w:szCs w:val="20"/>
        </w:rPr>
        <w:t xml:space="preserve">1] </w:t>
      </w:r>
      <w:r w:rsidR="004610A9" w:rsidRPr="00D07FF0">
        <w:rPr>
          <w:rFonts w:ascii="Times New Roman" w:hAnsi="Times New Roman"/>
          <w:sz w:val="20"/>
          <w:szCs w:val="20"/>
        </w:rPr>
        <w:t>R4-2103882, WF for NR repeater RF requirements</w:t>
      </w:r>
      <w:r w:rsidR="00205ACE" w:rsidRPr="00D07FF0">
        <w:rPr>
          <w:rFonts w:ascii="Times New Roman" w:hAnsi="Times New Roman"/>
          <w:sz w:val="20"/>
          <w:szCs w:val="20"/>
        </w:rPr>
        <w:t>, CMCC</w:t>
      </w:r>
    </w:p>
    <w:p w:rsidR="0017271A" w:rsidRPr="00D07FF0" w:rsidRDefault="0017271A" w:rsidP="002716DE">
      <w:pPr>
        <w:widowControl/>
        <w:overflowPunct w:val="0"/>
        <w:autoSpaceDE w:val="0"/>
        <w:autoSpaceDN w:val="0"/>
        <w:adjustRightInd w:val="0"/>
        <w:spacing w:after="180"/>
        <w:jc w:val="left"/>
        <w:textAlignment w:val="baseline"/>
        <w:rPr>
          <w:rFonts w:ascii="Times New Roman" w:hAnsi="Times New Roman"/>
          <w:sz w:val="20"/>
          <w:szCs w:val="20"/>
        </w:rPr>
      </w:pPr>
      <w:r w:rsidRPr="00D07FF0">
        <w:rPr>
          <w:rFonts w:ascii="Times New Roman" w:hAnsi="Times New Roman" w:hint="eastAsia"/>
          <w:sz w:val="20"/>
          <w:szCs w:val="20"/>
        </w:rPr>
        <w:t>[</w:t>
      </w:r>
      <w:r w:rsidRPr="00D07FF0">
        <w:rPr>
          <w:rFonts w:ascii="Times New Roman" w:hAnsi="Times New Roman"/>
          <w:sz w:val="20"/>
          <w:szCs w:val="20"/>
        </w:rPr>
        <w:t xml:space="preserve">2] </w:t>
      </w:r>
      <w:r w:rsidR="00794522" w:rsidRPr="00D07FF0">
        <w:rPr>
          <w:rFonts w:ascii="Times New Roman" w:hAnsi="Times New Roman"/>
          <w:sz w:val="20"/>
          <w:szCs w:val="20"/>
        </w:rPr>
        <w:t>R4-2104611</w:t>
      </w:r>
      <w:r w:rsidR="00F51601" w:rsidRPr="00D07FF0">
        <w:rPr>
          <w:rFonts w:ascii="Times New Roman" w:hAnsi="Times New Roman"/>
          <w:sz w:val="20"/>
          <w:szCs w:val="20"/>
        </w:rPr>
        <w:t>,</w:t>
      </w:r>
      <w:r w:rsidR="004610A9" w:rsidRPr="00D07FF0">
        <w:rPr>
          <w:rFonts w:ascii="Times New Roman" w:hAnsi="Times New Roman"/>
          <w:sz w:val="20"/>
          <w:szCs w:val="20"/>
        </w:rPr>
        <w:t xml:space="preserve"> </w:t>
      </w:r>
      <w:r w:rsidR="00794522" w:rsidRPr="00D07FF0">
        <w:rPr>
          <w:rFonts w:ascii="Times New Roman" w:hAnsi="Times New Roman"/>
          <w:sz w:val="20"/>
          <w:szCs w:val="20"/>
        </w:rPr>
        <w:t>discussion on repeater class</w:t>
      </w:r>
      <w:r w:rsidR="004610A9" w:rsidRPr="00D07FF0">
        <w:rPr>
          <w:rFonts w:ascii="Times New Roman" w:hAnsi="Times New Roman"/>
          <w:sz w:val="20"/>
          <w:szCs w:val="20"/>
        </w:rPr>
        <w:t>, CMCC</w:t>
      </w:r>
    </w:p>
    <w:p w:rsidR="00C44816" w:rsidRPr="008F7C8A" w:rsidRDefault="00C44816" w:rsidP="00C76DCB">
      <w:pPr>
        <w:widowControl/>
        <w:overflowPunct w:val="0"/>
        <w:autoSpaceDE w:val="0"/>
        <w:autoSpaceDN w:val="0"/>
        <w:adjustRightInd w:val="0"/>
        <w:spacing w:after="180"/>
        <w:jc w:val="left"/>
        <w:textAlignment w:val="baseline"/>
        <w:rPr>
          <w:rFonts w:ascii="Times New Roman" w:hAnsi="Times New Roman"/>
          <w:szCs w:val="21"/>
        </w:rPr>
      </w:pPr>
    </w:p>
    <w:sectPr w:rsidR="00C44816" w:rsidRPr="008F7C8A"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217" w:rsidRDefault="00DB0217" w:rsidP="00D5618B">
      <w:r>
        <w:separator/>
      </w:r>
    </w:p>
  </w:endnote>
  <w:endnote w:type="continuationSeparator" w:id="0">
    <w:p w:rsidR="00DB0217" w:rsidRDefault="00DB0217" w:rsidP="00D561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217" w:rsidRDefault="00DB0217" w:rsidP="00D5618B">
      <w:r>
        <w:separator/>
      </w:r>
    </w:p>
  </w:footnote>
  <w:footnote w:type="continuationSeparator" w:id="0">
    <w:p w:rsidR="00DB0217" w:rsidRDefault="00DB0217" w:rsidP="00D56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09C" w:rsidRDefault="003A709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5CE2C5"/>
    <w:multiLevelType w:val="singleLevel"/>
    <w:tmpl w:val="B45CE2C5"/>
    <w:lvl w:ilvl="0">
      <w:start w:val="1"/>
      <w:numFmt w:val="decimal"/>
      <w:suff w:val="space"/>
      <w:lvlText w:val="[%1]"/>
      <w:lvlJc w:val="left"/>
    </w:lvl>
  </w:abstractNum>
  <w:abstractNum w:abstractNumId="1">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nsid w:val="30F84E3D"/>
    <w:multiLevelType w:val="singleLevel"/>
    <w:tmpl w:val="B45CE2C5"/>
    <w:lvl w:ilvl="0">
      <w:start w:val="1"/>
      <w:numFmt w:val="decimal"/>
      <w:suff w:val="space"/>
      <w:lvlText w:val="[%1]"/>
      <w:lvlJc w:val="left"/>
    </w:lvl>
  </w:abstractNum>
  <w:abstractNum w:abstractNumId="15">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4">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1">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0"/>
  </w:num>
  <w:num w:numId="3">
    <w:abstractNumId w:val="3"/>
  </w:num>
  <w:num w:numId="4">
    <w:abstractNumId w:val="1"/>
  </w:num>
  <w:num w:numId="5">
    <w:abstractNumId w:val="23"/>
  </w:num>
  <w:num w:numId="6">
    <w:abstractNumId w:val="2"/>
  </w:num>
  <w:num w:numId="7">
    <w:abstractNumId w:val="14"/>
  </w:num>
  <w:num w:numId="8">
    <w:abstractNumId w:val="15"/>
  </w:num>
  <w:num w:numId="9">
    <w:abstractNumId w:val="33"/>
  </w:num>
  <w:num w:numId="10">
    <w:abstractNumId w:val="11"/>
  </w:num>
  <w:num w:numId="11">
    <w:abstractNumId w:val="6"/>
  </w:num>
  <w:num w:numId="12">
    <w:abstractNumId w:val="16"/>
  </w:num>
  <w:num w:numId="13">
    <w:abstractNumId w:val="35"/>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7"/>
  </w:num>
  <w:num w:numId="18">
    <w:abstractNumId w:val="10"/>
  </w:num>
  <w:num w:numId="19">
    <w:abstractNumId w:val="22"/>
  </w:num>
  <w:num w:numId="20">
    <w:abstractNumId w:val="5"/>
  </w:num>
  <w:num w:numId="21">
    <w:abstractNumId w:val="17"/>
  </w:num>
  <w:num w:numId="22">
    <w:abstractNumId w:val="8"/>
  </w:num>
  <w:num w:numId="23">
    <w:abstractNumId w:val="19"/>
  </w:num>
  <w:num w:numId="24">
    <w:abstractNumId w:val="24"/>
  </w:num>
  <w:num w:numId="25">
    <w:abstractNumId w:val="12"/>
  </w:num>
  <w:num w:numId="26">
    <w:abstractNumId w:val="4"/>
  </w:num>
  <w:num w:numId="27">
    <w:abstractNumId w:val="29"/>
  </w:num>
  <w:num w:numId="28">
    <w:abstractNumId w:val="36"/>
  </w:num>
  <w:num w:numId="29">
    <w:abstractNumId w:val="27"/>
  </w:num>
  <w:num w:numId="30">
    <w:abstractNumId w:val="13"/>
  </w:num>
  <w:num w:numId="31">
    <w:abstractNumId w:val="28"/>
  </w:num>
  <w:num w:numId="32">
    <w:abstractNumId w:val="34"/>
  </w:num>
  <w:num w:numId="33">
    <w:abstractNumId w:val="18"/>
  </w:num>
  <w:num w:numId="34">
    <w:abstractNumId w:val="21"/>
  </w:num>
  <w:num w:numId="35">
    <w:abstractNumId w:val="20"/>
  </w:num>
  <w:num w:numId="36">
    <w:abstractNumId w:val="31"/>
  </w:num>
  <w:num w:numId="37">
    <w:abstractNumId w:val="32"/>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18B"/>
    <w:rsid w:val="00000BE6"/>
    <w:rsid w:val="00002DFE"/>
    <w:rsid w:val="0000389F"/>
    <w:rsid w:val="000041CA"/>
    <w:rsid w:val="0000477F"/>
    <w:rsid w:val="00005E84"/>
    <w:rsid w:val="00006196"/>
    <w:rsid w:val="000064F7"/>
    <w:rsid w:val="000067ED"/>
    <w:rsid w:val="000109DD"/>
    <w:rsid w:val="0001160B"/>
    <w:rsid w:val="00011927"/>
    <w:rsid w:val="00012C96"/>
    <w:rsid w:val="000138E6"/>
    <w:rsid w:val="00014DBE"/>
    <w:rsid w:val="00015A13"/>
    <w:rsid w:val="00016B44"/>
    <w:rsid w:val="00016BC2"/>
    <w:rsid w:val="00021DD4"/>
    <w:rsid w:val="000223C3"/>
    <w:rsid w:val="00024959"/>
    <w:rsid w:val="00024FA6"/>
    <w:rsid w:val="00025E8F"/>
    <w:rsid w:val="00030957"/>
    <w:rsid w:val="0003241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ACC"/>
    <w:rsid w:val="000660F4"/>
    <w:rsid w:val="000664DD"/>
    <w:rsid w:val="0006714C"/>
    <w:rsid w:val="00067233"/>
    <w:rsid w:val="00070B68"/>
    <w:rsid w:val="000726EB"/>
    <w:rsid w:val="000728AA"/>
    <w:rsid w:val="000752CA"/>
    <w:rsid w:val="00075657"/>
    <w:rsid w:val="00076F68"/>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142E"/>
    <w:rsid w:val="000A2EF0"/>
    <w:rsid w:val="000A3424"/>
    <w:rsid w:val="000A5DB6"/>
    <w:rsid w:val="000A7904"/>
    <w:rsid w:val="000A7AC4"/>
    <w:rsid w:val="000B032D"/>
    <w:rsid w:val="000B1C7B"/>
    <w:rsid w:val="000B23C0"/>
    <w:rsid w:val="000B2A27"/>
    <w:rsid w:val="000B417A"/>
    <w:rsid w:val="000B55D1"/>
    <w:rsid w:val="000B7BB5"/>
    <w:rsid w:val="000B7D23"/>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41BC"/>
    <w:rsid w:val="000F4F18"/>
    <w:rsid w:val="000F700F"/>
    <w:rsid w:val="000F70C1"/>
    <w:rsid w:val="000F70C8"/>
    <w:rsid w:val="00100D0E"/>
    <w:rsid w:val="00101EC1"/>
    <w:rsid w:val="00102B4D"/>
    <w:rsid w:val="001033DA"/>
    <w:rsid w:val="001052BB"/>
    <w:rsid w:val="00105EF4"/>
    <w:rsid w:val="0010628D"/>
    <w:rsid w:val="00106845"/>
    <w:rsid w:val="0010688E"/>
    <w:rsid w:val="00106FA8"/>
    <w:rsid w:val="0011062D"/>
    <w:rsid w:val="0011118A"/>
    <w:rsid w:val="0011154A"/>
    <w:rsid w:val="00111FB4"/>
    <w:rsid w:val="001126D1"/>
    <w:rsid w:val="001137AE"/>
    <w:rsid w:val="00114297"/>
    <w:rsid w:val="00114715"/>
    <w:rsid w:val="001155D6"/>
    <w:rsid w:val="0011636C"/>
    <w:rsid w:val="00116723"/>
    <w:rsid w:val="00116AE7"/>
    <w:rsid w:val="00117381"/>
    <w:rsid w:val="001203E7"/>
    <w:rsid w:val="0012056F"/>
    <w:rsid w:val="00122897"/>
    <w:rsid w:val="001229DE"/>
    <w:rsid w:val="00123E6B"/>
    <w:rsid w:val="00123EFD"/>
    <w:rsid w:val="00125E85"/>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802"/>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271A"/>
    <w:rsid w:val="00173CED"/>
    <w:rsid w:val="00180138"/>
    <w:rsid w:val="00180913"/>
    <w:rsid w:val="00182088"/>
    <w:rsid w:val="001826EF"/>
    <w:rsid w:val="00182F03"/>
    <w:rsid w:val="00183E23"/>
    <w:rsid w:val="0018424B"/>
    <w:rsid w:val="001852FC"/>
    <w:rsid w:val="00187A0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232A"/>
    <w:rsid w:val="001B6565"/>
    <w:rsid w:val="001B7CE6"/>
    <w:rsid w:val="001C1A9A"/>
    <w:rsid w:val="001C3C52"/>
    <w:rsid w:val="001C4DFD"/>
    <w:rsid w:val="001C63F1"/>
    <w:rsid w:val="001C6E84"/>
    <w:rsid w:val="001C71A1"/>
    <w:rsid w:val="001C7A6D"/>
    <w:rsid w:val="001D109E"/>
    <w:rsid w:val="001D46CD"/>
    <w:rsid w:val="001D5025"/>
    <w:rsid w:val="001D51C0"/>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D92"/>
    <w:rsid w:val="00202428"/>
    <w:rsid w:val="00203046"/>
    <w:rsid w:val="00203DEC"/>
    <w:rsid w:val="00205ACE"/>
    <w:rsid w:val="002068E6"/>
    <w:rsid w:val="00207244"/>
    <w:rsid w:val="00207318"/>
    <w:rsid w:val="00210E74"/>
    <w:rsid w:val="00211040"/>
    <w:rsid w:val="0021125E"/>
    <w:rsid w:val="00211F9F"/>
    <w:rsid w:val="00212427"/>
    <w:rsid w:val="002131E0"/>
    <w:rsid w:val="00213A14"/>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14FD"/>
    <w:rsid w:val="00233587"/>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3D06"/>
    <w:rsid w:val="00274A57"/>
    <w:rsid w:val="00276210"/>
    <w:rsid w:val="002767F9"/>
    <w:rsid w:val="002773E8"/>
    <w:rsid w:val="0028013D"/>
    <w:rsid w:val="0028164D"/>
    <w:rsid w:val="00281720"/>
    <w:rsid w:val="002817F4"/>
    <w:rsid w:val="00282717"/>
    <w:rsid w:val="002833A3"/>
    <w:rsid w:val="00284E14"/>
    <w:rsid w:val="00285780"/>
    <w:rsid w:val="0029022F"/>
    <w:rsid w:val="002922BF"/>
    <w:rsid w:val="00292D08"/>
    <w:rsid w:val="002946D1"/>
    <w:rsid w:val="00296039"/>
    <w:rsid w:val="002A0026"/>
    <w:rsid w:val="002A0855"/>
    <w:rsid w:val="002A0945"/>
    <w:rsid w:val="002A09B6"/>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5B7B"/>
    <w:rsid w:val="002D6388"/>
    <w:rsid w:val="002D6937"/>
    <w:rsid w:val="002D6ACF"/>
    <w:rsid w:val="002D706F"/>
    <w:rsid w:val="002D7D40"/>
    <w:rsid w:val="002D7DEE"/>
    <w:rsid w:val="002E0CA4"/>
    <w:rsid w:val="002E1212"/>
    <w:rsid w:val="002E389B"/>
    <w:rsid w:val="002E4D43"/>
    <w:rsid w:val="002E5905"/>
    <w:rsid w:val="002E767C"/>
    <w:rsid w:val="002F0378"/>
    <w:rsid w:val="002F0C66"/>
    <w:rsid w:val="002F0E6F"/>
    <w:rsid w:val="002F1412"/>
    <w:rsid w:val="002F14D9"/>
    <w:rsid w:val="002F4B9F"/>
    <w:rsid w:val="002F6EBC"/>
    <w:rsid w:val="002F7E7F"/>
    <w:rsid w:val="00301B1D"/>
    <w:rsid w:val="00302114"/>
    <w:rsid w:val="00302C9A"/>
    <w:rsid w:val="003042F7"/>
    <w:rsid w:val="00305566"/>
    <w:rsid w:val="00306853"/>
    <w:rsid w:val="003068EE"/>
    <w:rsid w:val="00310B4B"/>
    <w:rsid w:val="00310D82"/>
    <w:rsid w:val="003118A2"/>
    <w:rsid w:val="003119B8"/>
    <w:rsid w:val="00311CD8"/>
    <w:rsid w:val="00314999"/>
    <w:rsid w:val="0031509D"/>
    <w:rsid w:val="003159FD"/>
    <w:rsid w:val="0031654A"/>
    <w:rsid w:val="00316C05"/>
    <w:rsid w:val="00316FE6"/>
    <w:rsid w:val="00317133"/>
    <w:rsid w:val="003202FD"/>
    <w:rsid w:val="00320DAA"/>
    <w:rsid w:val="00321265"/>
    <w:rsid w:val="003212EF"/>
    <w:rsid w:val="0032140F"/>
    <w:rsid w:val="0032226D"/>
    <w:rsid w:val="003228F5"/>
    <w:rsid w:val="003237D2"/>
    <w:rsid w:val="00325EB5"/>
    <w:rsid w:val="00327993"/>
    <w:rsid w:val="003300C5"/>
    <w:rsid w:val="003316DF"/>
    <w:rsid w:val="003320BB"/>
    <w:rsid w:val="00332BB9"/>
    <w:rsid w:val="00333F99"/>
    <w:rsid w:val="00336C28"/>
    <w:rsid w:val="0033771A"/>
    <w:rsid w:val="00337A7F"/>
    <w:rsid w:val="00340045"/>
    <w:rsid w:val="00341BB8"/>
    <w:rsid w:val="003420CF"/>
    <w:rsid w:val="0034466E"/>
    <w:rsid w:val="003458DD"/>
    <w:rsid w:val="00350D07"/>
    <w:rsid w:val="003512E8"/>
    <w:rsid w:val="003542AC"/>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79F7"/>
    <w:rsid w:val="00377AB0"/>
    <w:rsid w:val="003818F5"/>
    <w:rsid w:val="00382D05"/>
    <w:rsid w:val="003836CF"/>
    <w:rsid w:val="00384DEC"/>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E10"/>
    <w:rsid w:val="003B74FC"/>
    <w:rsid w:val="003C17FD"/>
    <w:rsid w:val="003C261C"/>
    <w:rsid w:val="003C28A5"/>
    <w:rsid w:val="003C347D"/>
    <w:rsid w:val="003C57A7"/>
    <w:rsid w:val="003C6757"/>
    <w:rsid w:val="003C6A82"/>
    <w:rsid w:val="003C7A12"/>
    <w:rsid w:val="003C7B4D"/>
    <w:rsid w:val="003D2DD0"/>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27F60"/>
    <w:rsid w:val="0043006D"/>
    <w:rsid w:val="0043043F"/>
    <w:rsid w:val="00430A60"/>
    <w:rsid w:val="00434694"/>
    <w:rsid w:val="00434E36"/>
    <w:rsid w:val="00437BD1"/>
    <w:rsid w:val="00440184"/>
    <w:rsid w:val="0044165B"/>
    <w:rsid w:val="0044191B"/>
    <w:rsid w:val="0044386A"/>
    <w:rsid w:val="00443A65"/>
    <w:rsid w:val="00443AA8"/>
    <w:rsid w:val="00446F87"/>
    <w:rsid w:val="00450AB2"/>
    <w:rsid w:val="00450F6B"/>
    <w:rsid w:val="00452D97"/>
    <w:rsid w:val="00452E40"/>
    <w:rsid w:val="004541E1"/>
    <w:rsid w:val="00456965"/>
    <w:rsid w:val="004610A9"/>
    <w:rsid w:val="00461E88"/>
    <w:rsid w:val="00461F1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3D3C"/>
    <w:rsid w:val="004A3E25"/>
    <w:rsid w:val="004A4965"/>
    <w:rsid w:val="004A7F9C"/>
    <w:rsid w:val="004B0A0A"/>
    <w:rsid w:val="004B1424"/>
    <w:rsid w:val="004B1C55"/>
    <w:rsid w:val="004B3ACD"/>
    <w:rsid w:val="004B4E16"/>
    <w:rsid w:val="004B6C9D"/>
    <w:rsid w:val="004B7ECF"/>
    <w:rsid w:val="004C046C"/>
    <w:rsid w:val="004C04CB"/>
    <w:rsid w:val="004C0923"/>
    <w:rsid w:val="004C3C03"/>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FC0"/>
    <w:rsid w:val="004F125E"/>
    <w:rsid w:val="00503695"/>
    <w:rsid w:val="00503C75"/>
    <w:rsid w:val="00504054"/>
    <w:rsid w:val="00505085"/>
    <w:rsid w:val="0050587B"/>
    <w:rsid w:val="00505AC8"/>
    <w:rsid w:val="00506543"/>
    <w:rsid w:val="0051054D"/>
    <w:rsid w:val="00514DEF"/>
    <w:rsid w:val="00514E78"/>
    <w:rsid w:val="005169B2"/>
    <w:rsid w:val="00517014"/>
    <w:rsid w:val="00521416"/>
    <w:rsid w:val="0052385C"/>
    <w:rsid w:val="00523A16"/>
    <w:rsid w:val="005242FE"/>
    <w:rsid w:val="005247B7"/>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5622"/>
    <w:rsid w:val="005815B1"/>
    <w:rsid w:val="00582584"/>
    <w:rsid w:val="005826E8"/>
    <w:rsid w:val="00583A1F"/>
    <w:rsid w:val="00584F69"/>
    <w:rsid w:val="0058515D"/>
    <w:rsid w:val="00585DF8"/>
    <w:rsid w:val="00591008"/>
    <w:rsid w:val="005922E0"/>
    <w:rsid w:val="00592AB0"/>
    <w:rsid w:val="00592AD8"/>
    <w:rsid w:val="00592B00"/>
    <w:rsid w:val="00593391"/>
    <w:rsid w:val="00594C77"/>
    <w:rsid w:val="005957E0"/>
    <w:rsid w:val="00596300"/>
    <w:rsid w:val="005A3086"/>
    <w:rsid w:val="005A407F"/>
    <w:rsid w:val="005A64C4"/>
    <w:rsid w:val="005B07CC"/>
    <w:rsid w:val="005B0C89"/>
    <w:rsid w:val="005B10D7"/>
    <w:rsid w:val="005B1AA8"/>
    <w:rsid w:val="005B32AA"/>
    <w:rsid w:val="005B368A"/>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110B"/>
    <w:rsid w:val="005F1425"/>
    <w:rsid w:val="005F22BE"/>
    <w:rsid w:val="005F22C2"/>
    <w:rsid w:val="005F2A4A"/>
    <w:rsid w:val="005F38EE"/>
    <w:rsid w:val="005F57BF"/>
    <w:rsid w:val="0060308E"/>
    <w:rsid w:val="006044E9"/>
    <w:rsid w:val="006051B4"/>
    <w:rsid w:val="00606402"/>
    <w:rsid w:val="00606F5F"/>
    <w:rsid w:val="00607FD5"/>
    <w:rsid w:val="00612000"/>
    <w:rsid w:val="00612375"/>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402FA"/>
    <w:rsid w:val="00640FF0"/>
    <w:rsid w:val="0064113E"/>
    <w:rsid w:val="00643A45"/>
    <w:rsid w:val="00643AEB"/>
    <w:rsid w:val="0064440D"/>
    <w:rsid w:val="00645994"/>
    <w:rsid w:val="0064608F"/>
    <w:rsid w:val="0064770F"/>
    <w:rsid w:val="00650061"/>
    <w:rsid w:val="00650BA3"/>
    <w:rsid w:val="00651903"/>
    <w:rsid w:val="0065331A"/>
    <w:rsid w:val="0065407A"/>
    <w:rsid w:val="00654517"/>
    <w:rsid w:val="00654CB1"/>
    <w:rsid w:val="00660704"/>
    <w:rsid w:val="00660BAF"/>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3783"/>
    <w:rsid w:val="00684083"/>
    <w:rsid w:val="00686437"/>
    <w:rsid w:val="00693A8D"/>
    <w:rsid w:val="006941CA"/>
    <w:rsid w:val="00695570"/>
    <w:rsid w:val="00696996"/>
    <w:rsid w:val="006A0D75"/>
    <w:rsid w:val="006A2C4C"/>
    <w:rsid w:val="006A2E24"/>
    <w:rsid w:val="006A571E"/>
    <w:rsid w:val="006A57EA"/>
    <w:rsid w:val="006A6B04"/>
    <w:rsid w:val="006A7EBB"/>
    <w:rsid w:val="006B014E"/>
    <w:rsid w:val="006B0C19"/>
    <w:rsid w:val="006B4AD6"/>
    <w:rsid w:val="006B4B3C"/>
    <w:rsid w:val="006C0481"/>
    <w:rsid w:val="006C14A0"/>
    <w:rsid w:val="006C1772"/>
    <w:rsid w:val="006C17CE"/>
    <w:rsid w:val="006C1FC4"/>
    <w:rsid w:val="006C240A"/>
    <w:rsid w:val="006C2FE1"/>
    <w:rsid w:val="006D0155"/>
    <w:rsid w:val="006D2C78"/>
    <w:rsid w:val="006D384D"/>
    <w:rsid w:val="006D4D27"/>
    <w:rsid w:val="006D58E6"/>
    <w:rsid w:val="006D5B25"/>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410A"/>
    <w:rsid w:val="006F4FDF"/>
    <w:rsid w:val="006F6FFC"/>
    <w:rsid w:val="006F71A7"/>
    <w:rsid w:val="00702A9F"/>
    <w:rsid w:val="007032BB"/>
    <w:rsid w:val="00704004"/>
    <w:rsid w:val="007048D3"/>
    <w:rsid w:val="00710904"/>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6DF7"/>
    <w:rsid w:val="00727659"/>
    <w:rsid w:val="0073058E"/>
    <w:rsid w:val="007309C0"/>
    <w:rsid w:val="007321B4"/>
    <w:rsid w:val="00732F2E"/>
    <w:rsid w:val="00733F7E"/>
    <w:rsid w:val="007366F8"/>
    <w:rsid w:val="00742665"/>
    <w:rsid w:val="00742930"/>
    <w:rsid w:val="00743202"/>
    <w:rsid w:val="0074547A"/>
    <w:rsid w:val="007513C4"/>
    <w:rsid w:val="007533D9"/>
    <w:rsid w:val="007535A2"/>
    <w:rsid w:val="0075463E"/>
    <w:rsid w:val="007554A1"/>
    <w:rsid w:val="00756CD6"/>
    <w:rsid w:val="00757359"/>
    <w:rsid w:val="00757D2F"/>
    <w:rsid w:val="0076111D"/>
    <w:rsid w:val="00761DC7"/>
    <w:rsid w:val="007628E3"/>
    <w:rsid w:val="007655D8"/>
    <w:rsid w:val="00766289"/>
    <w:rsid w:val="0076776F"/>
    <w:rsid w:val="00767C58"/>
    <w:rsid w:val="00767E21"/>
    <w:rsid w:val="00767E66"/>
    <w:rsid w:val="00770673"/>
    <w:rsid w:val="00770941"/>
    <w:rsid w:val="00770F1D"/>
    <w:rsid w:val="00774C38"/>
    <w:rsid w:val="007776FD"/>
    <w:rsid w:val="007811B6"/>
    <w:rsid w:val="007815EC"/>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ED1"/>
    <w:rsid w:val="00792EFF"/>
    <w:rsid w:val="007932ED"/>
    <w:rsid w:val="007940D7"/>
    <w:rsid w:val="00794522"/>
    <w:rsid w:val="00795B9A"/>
    <w:rsid w:val="007A0FF1"/>
    <w:rsid w:val="007A109A"/>
    <w:rsid w:val="007A1DC1"/>
    <w:rsid w:val="007A2714"/>
    <w:rsid w:val="007A2B30"/>
    <w:rsid w:val="007A37C0"/>
    <w:rsid w:val="007A5322"/>
    <w:rsid w:val="007A697F"/>
    <w:rsid w:val="007A6CF2"/>
    <w:rsid w:val="007A7156"/>
    <w:rsid w:val="007A7617"/>
    <w:rsid w:val="007B0468"/>
    <w:rsid w:val="007B4319"/>
    <w:rsid w:val="007B7303"/>
    <w:rsid w:val="007B7C4A"/>
    <w:rsid w:val="007C05E6"/>
    <w:rsid w:val="007C115B"/>
    <w:rsid w:val="007C35E2"/>
    <w:rsid w:val="007C3DE7"/>
    <w:rsid w:val="007C4281"/>
    <w:rsid w:val="007C4C51"/>
    <w:rsid w:val="007C5027"/>
    <w:rsid w:val="007C5671"/>
    <w:rsid w:val="007C5E63"/>
    <w:rsid w:val="007C6C44"/>
    <w:rsid w:val="007C6E1E"/>
    <w:rsid w:val="007C7A5B"/>
    <w:rsid w:val="007D0FE7"/>
    <w:rsid w:val="007D4B4F"/>
    <w:rsid w:val="007D56BC"/>
    <w:rsid w:val="007D596C"/>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4B97"/>
    <w:rsid w:val="00835645"/>
    <w:rsid w:val="008374B8"/>
    <w:rsid w:val="00837A80"/>
    <w:rsid w:val="00840819"/>
    <w:rsid w:val="00841618"/>
    <w:rsid w:val="00842B46"/>
    <w:rsid w:val="00842C6B"/>
    <w:rsid w:val="00843BD4"/>
    <w:rsid w:val="0084584D"/>
    <w:rsid w:val="008518F6"/>
    <w:rsid w:val="00857600"/>
    <w:rsid w:val="00861419"/>
    <w:rsid w:val="00862D36"/>
    <w:rsid w:val="00863171"/>
    <w:rsid w:val="008645C9"/>
    <w:rsid w:val="0086676B"/>
    <w:rsid w:val="00873799"/>
    <w:rsid w:val="00874CD1"/>
    <w:rsid w:val="00875A53"/>
    <w:rsid w:val="0087668A"/>
    <w:rsid w:val="00876BF1"/>
    <w:rsid w:val="00877494"/>
    <w:rsid w:val="00877612"/>
    <w:rsid w:val="0087762C"/>
    <w:rsid w:val="00880666"/>
    <w:rsid w:val="00884341"/>
    <w:rsid w:val="00884D26"/>
    <w:rsid w:val="00886546"/>
    <w:rsid w:val="00887F82"/>
    <w:rsid w:val="008937F8"/>
    <w:rsid w:val="00893DD5"/>
    <w:rsid w:val="00895331"/>
    <w:rsid w:val="008A03F9"/>
    <w:rsid w:val="008A0A4A"/>
    <w:rsid w:val="008A0E43"/>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2363"/>
    <w:rsid w:val="008E2EDD"/>
    <w:rsid w:val="008E4462"/>
    <w:rsid w:val="008E6B18"/>
    <w:rsid w:val="008E7511"/>
    <w:rsid w:val="008E7EE9"/>
    <w:rsid w:val="008F29AD"/>
    <w:rsid w:val="008F4E72"/>
    <w:rsid w:val="008F6020"/>
    <w:rsid w:val="008F7C8A"/>
    <w:rsid w:val="00900A13"/>
    <w:rsid w:val="00904035"/>
    <w:rsid w:val="00904951"/>
    <w:rsid w:val="00907127"/>
    <w:rsid w:val="009077D2"/>
    <w:rsid w:val="00910214"/>
    <w:rsid w:val="009105D2"/>
    <w:rsid w:val="0091086C"/>
    <w:rsid w:val="009127C9"/>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4C2C"/>
    <w:rsid w:val="00936AFE"/>
    <w:rsid w:val="00942048"/>
    <w:rsid w:val="009422C7"/>
    <w:rsid w:val="00942794"/>
    <w:rsid w:val="00943230"/>
    <w:rsid w:val="00944882"/>
    <w:rsid w:val="00945F2D"/>
    <w:rsid w:val="00946158"/>
    <w:rsid w:val="00946A21"/>
    <w:rsid w:val="00952904"/>
    <w:rsid w:val="009533EA"/>
    <w:rsid w:val="009535E3"/>
    <w:rsid w:val="009547EC"/>
    <w:rsid w:val="00956081"/>
    <w:rsid w:val="00956A92"/>
    <w:rsid w:val="0096160D"/>
    <w:rsid w:val="00962F03"/>
    <w:rsid w:val="0096366C"/>
    <w:rsid w:val="0096622C"/>
    <w:rsid w:val="00966C59"/>
    <w:rsid w:val="009701D3"/>
    <w:rsid w:val="00970397"/>
    <w:rsid w:val="009715A5"/>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3188"/>
    <w:rsid w:val="009B4B5E"/>
    <w:rsid w:val="009C2060"/>
    <w:rsid w:val="009C3C78"/>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4AF1"/>
    <w:rsid w:val="009F5C4A"/>
    <w:rsid w:val="009F7435"/>
    <w:rsid w:val="00A01397"/>
    <w:rsid w:val="00A02067"/>
    <w:rsid w:val="00A0299A"/>
    <w:rsid w:val="00A04464"/>
    <w:rsid w:val="00A07772"/>
    <w:rsid w:val="00A07F01"/>
    <w:rsid w:val="00A104FF"/>
    <w:rsid w:val="00A106F7"/>
    <w:rsid w:val="00A11BF7"/>
    <w:rsid w:val="00A12F53"/>
    <w:rsid w:val="00A1359A"/>
    <w:rsid w:val="00A13C9E"/>
    <w:rsid w:val="00A1407A"/>
    <w:rsid w:val="00A1685E"/>
    <w:rsid w:val="00A20E09"/>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5007F"/>
    <w:rsid w:val="00A51424"/>
    <w:rsid w:val="00A52122"/>
    <w:rsid w:val="00A522AE"/>
    <w:rsid w:val="00A52E98"/>
    <w:rsid w:val="00A54B2D"/>
    <w:rsid w:val="00A55B66"/>
    <w:rsid w:val="00A5692C"/>
    <w:rsid w:val="00A56E42"/>
    <w:rsid w:val="00A60442"/>
    <w:rsid w:val="00A6100E"/>
    <w:rsid w:val="00A612E4"/>
    <w:rsid w:val="00A61BEB"/>
    <w:rsid w:val="00A62357"/>
    <w:rsid w:val="00A62763"/>
    <w:rsid w:val="00A6349C"/>
    <w:rsid w:val="00A63861"/>
    <w:rsid w:val="00A63E8B"/>
    <w:rsid w:val="00A64429"/>
    <w:rsid w:val="00A65830"/>
    <w:rsid w:val="00A65B0B"/>
    <w:rsid w:val="00A660FE"/>
    <w:rsid w:val="00A66409"/>
    <w:rsid w:val="00A664BD"/>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FE7"/>
    <w:rsid w:val="00A94F0A"/>
    <w:rsid w:val="00A95E18"/>
    <w:rsid w:val="00AA0F24"/>
    <w:rsid w:val="00AA1A22"/>
    <w:rsid w:val="00AA3782"/>
    <w:rsid w:val="00AA6BF3"/>
    <w:rsid w:val="00AA7C27"/>
    <w:rsid w:val="00AB4F1C"/>
    <w:rsid w:val="00AB5C94"/>
    <w:rsid w:val="00AB72EA"/>
    <w:rsid w:val="00AB76A2"/>
    <w:rsid w:val="00AB776A"/>
    <w:rsid w:val="00AC03F9"/>
    <w:rsid w:val="00AC15BB"/>
    <w:rsid w:val="00AC1CAB"/>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F9"/>
    <w:rsid w:val="00B63BBF"/>
    <w:rsid w:val="00B63D4B"/>
    <w:rsid w:val="00B63FA3"/>
    <w:rsid w:val="00B64BB8"/>
    <w:rsid w:val="00B6633E"/>
    <w:rsid w:val="00B664CA"/>
    <w:rsid w:val="00B6663B"/>
    <w:rsid w:val="00B67798"/>
    <w:rsid w:val="00B70686"/>
    <w:rsid w:val="00B70F53"/>
    <w:rsid w:val="00B7156D"/>
    <w:rsid w:val="00B71639"/>
    <w:rsid w:val="00B7311D"/>
    <w:rsid w:val="00B75847"/>
    <w:rsid w:val="00B75E2E"/>
    <w:rsid w:val="00B76821"/>
    <w:rsid w:val="00B76FAC"/>
    <w:rsid w:val="00B77E7E"/>
    <w:rsid w:val="00B8012C"/>
    <w:rsid w:val="00B81D56"/>
    <w:rsid w:val="00B828DB"/>
    <w:rsid w:val="00B83F58"/>
    <w:rsid w:val="00B85C8A"/>
    <w:rsid w:val="00B85EE0"/>
    <w:rsid w:val="00B9324B"/>
    <w:rsid w:val="00B94BA1"/>
    <w:rsid w:val="00B94F08"/>
    <w:rsid w:val="00B95AA2"/>
    <w:rsid w:val="00B95B62"/>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5D88"/>
    <w:rsid w:val="00BB6F22"/>
    <w:rsid w:val="00BC21E1"/>
    <w:rsid w:val="00BC4161"/>
    <w:rsid w:val="00BC71D8"/>
    <w:rsid w:val="00BD0394"/>
    <w:rsid w:val="00BD1B05"/>
    <w:rsid w:val="00BD28BC"/>
    <w:rsid w:val="00BD30C7"/>
    <w:rsid w:val="00BD3874"/>
    <w:rsid w:val="00BD7072"/>
    <w:rsid w:val="00BD7DD0"/>
    <w:rsid w:val="00BE03DC"/>
    <w:rsid w:val="00BE0A8A"/>
    <w:rsid w:val="00BE1DA0"/>
    <w:rsid w:val="00BE2C95"/>
    <w:rsid w:val="00BE6193"/>
    <w:rsid w:val="00BF03DC"/>
    <w:rsid w:val="00BF0FCB"/>
    <w:rsid w:val="00BF345A"/>
    <w:rsid w:val="00BF5A85"/>
    <w:rsid w:val="00BF6796"/>
    <w:rsid w:val="00BF718A"/>
    <w:rsid w:val="00C01291"/>
    <w:rsid w:val="00C01F24"/>
    <w:rsid w:val="00C02428"/>
    <w:rsid w:val="00C034CE"/>
    <w:rsid w:val="00C05D08"/>
    <w:rsid w:val="00C05E76"/>
    <w:rsid w:val="00C0617E"/>
    <w:rsid w:val="00C062FC"/>
    <w:rsid w:val="00C07198"/>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71100"/>
    <w:rsid w:val="00C7250C"/>
    <w:rsid w:val="00C74360"/>
    <w:rsid w:val="00C75FE8"/>
    <w:rsid w:val="00C76C19"/>
    <w:rsid w:val="00C76DCB"/>
    <w:rsid w:val="00C81147"/>
    <w:rsid w:val="00C814CE"/>
    <w:rsid w:val="00C81770"/>
    <w:rsid w:val="00C826DB"/>
    <w:rsid w:val="00C8393F"/>
    <w:rsid w:val="00C83EB3"/>
    <w:rsid w:val="00C85A9D"/>
    <w:rsid w:val="00C86198"/>
    <w:rsid w:val="00C875B4"/>
    <w:rsid w:val="00C90163"/>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0B6"/>
    <w:rsid w:val="00CB112F"/>
    <w:rsid w:val="00CB14F6"/>
    <w:rsid w:val="00CB28EA"/>
    <w:rsid w:val="00CB6DD9"/>
    <w:rsid w:val="00CB7B20"/>
    <w:rsid w:val="00CC0CB4"/>
    <w:rsid w:val="00CC200D"/>
    <w:rsid w:val="00CC359A"/>
    <w:rsid w:val="00CC376B"/>
    <w:rsid w:val="00CC3CEF"/>
    <w:rsid w:val="00CC4CA8"/>
    <w:rsid w:val="00CC4CD6"/>
    <w:rsid w:val="00CC4DFE"/>
    <w:rsid w:val="00CC5EAF"/>
    <w:rsid w:val="00CC6187"/>
    <w:rsid w:val="00CC7F5B"/>
    <w:rsid w:val="00CD1906"/>
    <w:rsid w:val="00CD2AB4"/>
    <w:rsid w:val="00CD51BD"/>
    <w:rsid w:val="00CD6A30"/>
    <w:rsid w:val="00CD7FEA"/>
    <w:rsid w:val="00CE16B8"/>
    <w:rsid w:val="00CE4474"/>
    <w:rsid w:val="00CF12B7"/>
    <w:rsid w:val="00CF344F"/>
    <w:rsid w:val="00CF3694"/>
    <w:rsid w:val="00CF3A1A"/>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12BB"/>
    <w:rsid w:val="00D72B83"/>
    <w:rsid w:val="00D731AC"/>
    <w:rsid w:val="00D74DA9"/>
    <w:rsid w:val="00D752B5"/>
    <w:rsid w:val="00D754AF"/>
    <w:rsid w:val="00D76C3F"/>
    <w:rsid w:val="00D81CC3"/>
    <w:rsid w:val="00D824EC"/>
    <w:rsid w:val="00D82ED2"/>
    <w:rsid w:val="00D83504"/>
    <w:rsid w:val="00D83850"/>
    <w:rsid w:val="00D85E3D"/>
    <w:rsid w:val="00D85EA0"/>
    <w:rsid w:val="00D86DD0"/>
    <w:rsid w:val="00D87F67"/>
    <w:rsid w:val="00D87FD3"/>
    <w:rsid w:val="00D909D1"/>
    <w:rsid w:val="00D91899"/>
    <w:rsid w:val="00D919F6"/>
    <w:rsid w:val="00D9319D"/>
    <w:rsid w:val="00D937BB"/>
    <w:rsid w:val="00D93E96"/>
    <w:rsid w:val="00D94FDF"/>
    <w:rsid w:val="00D9517E"/>
    <w:rsid w:val="00DA12BE"/>
    <w:rsid w:val="00DA1FF3"/>
    <w:rsid w:val="00DA2791"/>
    <w:rsid w:val="00DA279D"/>
    <w:rsid w:val="00DA6320"/>
    <w:rsid w:val="00DA6337"/>
    <w:rsid w:val="00DA670D"/>
    <w:rsid w:val="00DB0148"/>
    <w:rsid w:val="00DB0217"/>
    <w:rsid w:val="00DB2EE7"/>
    <w:rsid w:val="00DB38C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5070"/>
    <w:rsid w:val="00DE5345"/>
    <w:rsid w:val="00DE6CB8"/>
    <w:rsid w:val="00DE7C88"/>
    <w:rsid w:val="00DF1742"/>
    <w:rsid w:val="00DF1F0E"/>
    <w:rsid w:val="00DF2226"/>
    <w:rsid w:val="00DF2520"/>
    <w:rsid w:val="00DF3952"/>
    <w:rsid w:val="00DF5ADF"/>
    <w:rsid w:val="00DF6311"/>
    <w:rsid w:val="00E00BA8"/>
    <w:rsid w:val="00E01421"/>
    <w:rsid w:val="00E05302"/>
    <w:rsid w:val="00E1001F"/>
    <w:rsid w:val="00E118C2"/>
    <w:rsid w:val="00E11E75"/>
    <w:rsid w:val="00E15630"/>
    <w:rsid w:val="00E15854"/>
    <w:rsid w:val="00E20149"/>
    <w:rsid w:val="00E220BC"/>
    <w:rsid w:val="00E2382D"/>
    <w:rsid w:val="00E25DBF"/>
    <w:rsid w:val="00E25EB2"/>
    <w:rsid w:val="00E25FBE"/>
    <w:rsid w:val="00E30B39"/>
    <w:rsid w:val="00E328B7"/>
    <w:rsid w:val="00E335AE"/>
    <w:rsid w:val="00E339AB"/>
    <w:rsid w:val="00E34565"/>
    <w:rsid w:val="00E36348"/>
    <w:rsid w:val="00E3667D"/>
    <w:rsid w:val="00E41665"/>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2EB3"/>
    <w:rsid w:val="00E676CD"/>
    <w:rsid w:val="00E70826"/>
    <w:rsid w:val="00E722CA"/>
    <w:rsid w:val="00E74040"/>
    <w:rsid w:val="00E74F52"/>
    <w:rsid w:val="00E753F9"/>
    <w:rsid w:val="00E77928"/>
    <w:rsid w:val="00E80066"/>
    <w:rsid w:val="00E805BB"/>
    <w:rsid w:val="00E81935"/>
    <w:rsid w:val="00E820D9"/>
    <w:rsid w:val="00E84F7F"/>
    <w:rsid w:val="00E85570"/>
    <w:rsid w:val="00E87009"/>
    <w:rsid w:val="00E9087D"/>
    <w:rsid w:val="00E92937"/>
    <w:rsid w:val="00E931C3"/>
    <w:rsid w:val="00E93EF7"/>
    <w:rsid w:val="00E94174"/>
    <w:rsid w:val="00E95A75"/>
    <w:rsid w:val="00E96141"/>
    <w:rsid w:val="00E96623"/>
    <w:rsid w:val="00EA0371"/>
    <w:rsid w:val="00EA047E"/>
    <w:rsid w:val="00EA312C"/>
    <w:rsid w:val="00EA585D"/>
    <w:rsid w:val="00EA6E84"/>
    <w:rsid w:val="00EB1BF8"/>
    <w:rsid w:val="00EC2AC1"/>
    <w:rsid w:val="00EC2B1A"/>
    <w:rsid w:val="00EC508A"/>
    <w:rsid w:val="00EC5B92"/>
    <w:rsid w:val="00EC736A"/>
    <w:rsid w:val="00EC7734"/>
    <w:rsid w:val="00ED15DC"/>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61A"/>
    <w:rsid w:val="00F3711D"/>
    <w:rsid w:val="00F37A69"/>
    <w:rsid w:val="00F37C3A"/>
    <w:rsid w:val="00F37DE2"/>
    <w:rsid w:val="00F37FBB"/>
    <w:rsid w:val="00F4197B"/>
    <w:rsid w:val="00F429AD"/>
    <w:rsid w:val="00F42A4F"/>
    <w:rsid w:val="00F43279"/>
    <w:rsid w:val="00F454F8"/>
    <w:rsid w:val="00F46198"/>
    <w:rsid w:val="00F46BFD"/>
    <w:rsid w:val="00F506B6"/>
    <w:rsid w:val="00F513E4"/>
    <w:rsid w:val="00F51421"/>
    <w:rsid w:val="00F51601"/>
    <w:rsid w:val="00F516CA"/>
    <w:rsid w:val="00F539A0"/>
    <w:rsid w:val="00F5634A"/>
    <w:rsid w:val="00F56817"/>
    <w:rsid w:val="00F57131"/>
    <w:rsid w:val="00F60383"/>
    <w:rsid w:val="00F616F3"/>
    <w:rsid w:val="00F621F6"/>
    <w:rsid w:val="00F62A97"/>
    <w:rsid w:val="00F65E70"/>
    <w:rsid w:val="00F6660C"/>
    <w:rsid w:val="00F70206"/>
    <w:rsid w:val="00F710CE"/>
    <w:rsid w:val="00F722EE"/>
    <w:rsid w:val="00F74BBE"/>
    <w:rsid w:val="00F75557"/>
    <w:rsid w:val="00F77EE4"/>
    <w:rsid w:val="00F80D9A"/>
    <w:rsid w:val="00F8345F"/>
    <w:rsid w:val="00F83561"/>
    <w:rsid w:val="00F837C4"/>
    <w:rsid w:val="00F85587"/>
    <w:rsid w:val="00F87ABB"/>
    <w:rsid w:val="00F87EC0"/>
    <w:rsid w:val="00F91174"/>
    <w:rsid w:val="00F9133B"/>
    <w:rsid w:val="00F91A92"/>
    <w:rsid w:val="00F91FDB"/>
    <w:rsid w:val="00F92B7E"/>
    <w:rsid w:val="00F93E25"/>
    <w:rsid w:val="00F97119"/>
    <w:rsid w:val="00FA11B5"/>
    <w:rsid w:val="00FA2022"/>
    <w:rsid w:val="00FA2EF8"/>
    <w:rsid w:val="00FA37B7"/>
    <w:rsid w:val="00FA3A74"/>
    <w:rsid w:val="00FA448E"/>
    <w:rsid w:val="00FA4DA0"/>
    <w:rsid w:val="00FA5E38"/>
    <w:rsid w:val="00FB1093"/>
    <w:rsid w:val="00FB1461"/>
    <w:rsid w:val="00FB1C97"/>
    <w:rsid w:val="00FB4417"/>
    <w:rsid w:val="00FC3D54"/>
    <w:rsid w:val="00FC4A0B"/>
    <w:rsid w:val="00FC5481"/>
    <w:rsid w:val="00FC5879"/>
    <w:rsid w:val="00FC70D2"/>
    <w:rsid w:val="00FD0845"/>
    <w:rsid w:val="00FD0EC8"/>
    <w:rsid w:val="00FD1633"/>
    <w:rsid w:val="00FD184B"/>
    <w:rsid w:val="00FD319A"/>
    <w:rsid w:val="00FD4236"/>
    <w:rsid w:val="00FD498D"/>
    <w:rsid w:val="00FD5B4B"/>
    <w:rsid w:val="00FD7062"/>
    <w:rsid w:val="00FE30E0"/>
    <w:rsid w:val="00FE3938"/>
    <w:rsid w:val="00FE3C1E"/>
    <w:rsid w:val="00FE5626"/>
    <w:rsid w:val="00FE5630"/>
    <w:rsid w:val="00FE5FD4"/>
    <w:rsid w:val="00FF0D78"/>
    <w:rsid w:val="00FF0EEE"/>
    <w:rsid w:val="00FF0F7F"/>
    <w:rsid w:val="00FF2793"/>
    <w:rsid w:val="00FF3815"/>
    <w:rsid w:val="00FF5B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F60"/>
    <w:pPr>
      <w:widowControl w:val="0"/>
      <w:jc w:val="both"/>
    </w:pPr>
    <w:rPr>
      <w:rFonts w:ascii="CG Times (WN)" w:eastAsia="宋体" w:hAnsi="CG Times (WN)" w:cs="Times New Roman"/>
    </w:rPr>
  </w:style>
  <w:style w:type="paragraph" w:styleId="2">
    <w:name w:val="heading 2"/>
    <w:basedOn w:val="a"/>
    <w:next w:val="a"/>
    <w:link w:val="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a"/>
    <w:qFormat/>
    <w:rsid w:val="00934C2C"/>
    <w:pPr>
      <w:spacing w:after="160" w:line="259" w:lineRule="auto"/>
    </w:pPr>
    <w:rPr>
      <w:kern w:val="0"/>
      <w:sz w:val="20"/>
      <w:szCs w:val="20"/>
      <w:lang w:val="fi-FI"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CDBC8-BAFD-49F1-B8AA-AA46BAEF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6753</TotalTime>
  <Pages>4</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Xiaoran ZHANG</cp:lastModifiedBy>
  <cp:revision>20</cp:revision>
  <dcterms:created xsi:type="dcterms:W3CDTF">2020-04-09T12:36:00Z</dcterms:created>
  <dcterms:modified xsi:type="dcterms:W3CDTF">2021-04-02T13:36:00Z</dcterms:modified>
</cp:coreProperties>
</file>