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4E9B0" w14:textId="77777777" w:rsidR="00403D97" w:rsidRDefault="00A52CA4">
      <w:pPr>
        <w:spacing w:after="120"/>
        <w:ind w:left="1985" w:hanging="1985"/>
        <w:rPr>
          <w:rFonts w:ascii="Arial" w:eastAsiaTheme="minorEastAsia" w:hAnsi="Arial" w:cs="Arial"/>
          <w:b/>
          <w:sz w:val="24"/>
          <w:szCs w:val="24"/>
          <w:lang w:eastAsia="zh-CN"/>
        </w:rPr>
      </w:pPr>
      <w:bookmarkStart w:id="0" w:name="_GoBack"/>
      <w:bookmarkEnd w:id="0"/>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1" w:author="JOH, Nokia" w:date="2021-02-01T08:55:00Z">
        <w:r>
          <w:rPr>
            <w:rFonts w:ascii="Arial" w:eastAsiaTheme="minorEastAsia" w:hAnsi="Arial" w:cs="Arial"/>
            <w:b/>
            <w:sz w:val="24"/>
            <w:szCs w:val="24"/>
            <w:lang w:eastAsia="zh-CN"/>
          </w:rPr>
          <w:delText>2002981</w:delText>
        </w:r>
      </w:del>
      <w:ins w:id="2" w:author="JOH, Nokia" w:date="2021-02-01T08:55:00Z">
        <w:r>
          <w:rPr>
            <w:rFonts w:ascii="Arial" w:eastAsiaTheme="minorEastAsia" w:hAnsi="Arial" w:cs="Arial"/>
            <w:b/>
            <w:sz w:val="24"/>
            <w:szCs w:val="24"/>
            <w:lang w:eastAsia="zh-CN"/>
          </w:rPr>
          <w:t>2</w:t>
        </w:r>
      </w:ins>
      <w:ins w:id="3" w:author="JOH, Nokia" w:date="2021-02-03T12:28:00Z">
        <w:r w:rsidR="003D48B9">
          <w:rPr>
            <w:rFonts w:ascii="Arial" w:eastAsiaTheme="minorEastAsia" w:hAnsi="Arial" w:cs="Arial"/>
            <w:b/>
            <w:sz w:val="24"/>
            <w:szCs w:val="24"/>
            <w:lang w:eastAsia="zh-CN"/>
          </w:rPr>
          <w:t>103320</w:t>
        </w:r>
      </w:ins>
    </w:p>
    <w:p w14:paraId="2505CCCC" w14:textId="77777777" w:rsidR="00403D97" w:rsidRDefault="00A52CA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Jan. 25th – Feb. 5th, 2021</w:t>
      </w:r>
    </w:p>
    <w:p w14:paraId="6A8E6900" w14:textId="77777777" w:rsidR="00403D97" w:rsidRDefault="00403D97">
      <w:pPr>
        <w:spacing w:after="120"/>
        <w:ind w:left="1985" w:hanging="1985"/>
        <w:rPr>
          <w:rFonts w:ascii="Arial" w:eastAsia="MS Mincho" w:hAnsi="Arial" w:cs="Arial"/>
          <w:b/>
          <w:sz w:val="22"/>
        </w:rPr>
      </w:pPr>
    </w:p>
    <w:p w14:paraId="745F1C5C" w14:textId="77777777" w:rsidR="00403D97" w:rsidRDefault="00A52CA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9.35</w:t>
      </w:r>
    </w:p>
    <w:p w14:paraId="7FCFDCD2" w14:textId="77777777" w:rsidR="00403D97" w:rsidRDefault="00A52CA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6457579A" w14:textId="77777777" w:rsidR="00403D97" w:rsidRDefault="00A52CA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[98e][133] NR_6GHz_unlic_EU</w:t>
      </w:r>
    </w:p>
    <w:p w14:paraId="05C89DC5" w14:textId="77777777" w:rsidR="00403D97" w:rsidRDefault="00A52CA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9347A" w14:textId="77777777" w:rsidR="00403D97" w:rsidRDefault="00A52CA4">
      <w:pPr>
        <w:pStyle w:val="Heading1"/>
        <w:rPr>
          <w:rFonts w:eastAsiaTheme="minorEastAsia"/>
          <w:lang w:val="en-GB" w:eastAsia="zh-CN"/>
        </w:rPr>
      </w:pPr>
      <w:r>
        <w:rPr>
          <w:lang w:val="en-GB" w:eastAsia="ja-JP"/>
        </w:rPr>
        <w:t>Introduction</w:t>
      </w:r>
    </w:p>
    <w:p w14:paraId="053F2914" w14:textId="77777777" w:rsidR="00403D97" w:rsidRDefault="00A52CA4">
      <w:r>
        <w:t xml:space="preserve">In RAN#90 WID on introduction of lower 6GHz NR </w:t>
      </w:r>
      <w:bookmarkStart w:id="4" w:name="_Hlk62048619"/>
      <w:r>
        <w:t xml:space="preserve">unlicensed operation for Europe </w:t>
      </w:r>
      <w:bookmarkEnd w:id="4"/>
      <w:r>
        <w:t>[RP-202592]. Objectives of the WI are:</w:t>
      </w:r>
    </w:p>
    <w:p w14:paraId="6317A860" w14:textId="77777777" w:rsidR="00403D97" w:rsidRDefault="00A52CA4">
      <w:pPr>
        <w:pStyle w:val="a0"/>
        <w:spacing w:after="0"/>
        <w:rPr>
          <w:lang w:val="en-GB"/>
        </w:rPr>
      </w:pPr>
      <w:r>
        <w:rPr>
          <w:lang w:val="en-GB"/>
        </w:rPr>
        <w:t>The objectives of the core part work item are:</w:t>
      </w:r>
    </w:p>
    <w:p w14:paraId="1DA348FD" w14:textId="77777777" w:rsidR="00403D97" w:rsidRDefault="00A52CA4">
      <w:pPr>
        <w:pStyle w:val="ListParagraph"/>
        <w:numPr>
          <w:ilvl w:val="0"/>
          <w:numId w:val="2"/>
        </w:numPr>
        <w:spacing w:after="0"/>
        <w:ind w:firstLineChars="0"/>
        <w:contextualSpacing/>
        <w:textAlignment w:val="auto"/>
      </w:pPr>
      <w:bookmarkStart w:id="5" w:name="OLE_LINK3"/>
      <w:r>
        <w:t xml:space="preserve">Depending on the details of the European regulatory requirements, determine whether they are best handled by relevant updates (if any) of band n96 or whether a new band is needed. </w:t>
      </w:r>
    </w:p>
    <w:p w14:paraId="1C33CAC9" w14:textId="77777777" w:rsidR="00403D97" w:rsidRDefault="00A52CA4">
      <w:pPr>
        <w:pStyle w:val="ListParagraph"/>
        <w:numPr>
          <w:ilvl w:val="1"/>
          <w:numId w:val="2"/>
        </w:numPr>
        <w:spacing w:after="0"/>
        <w:ind w:firstLineChars="0"/>
        <w:contextualSpacing/>
        <w:textAlignment w:val="auto"/>
      </w:pPr>
      <w:r>
        <w:t>If a new band is needed, determine the band plan for unlicensed operation in the range 5945-6425 MHz</w:t>
      </w:r>
    </w:p>
    <w:bookmarkEnd w:id="5"/>
    <w:p w14:paraId="09F72F54" w14:textId="77777777" w:rsidR="00403D97" w:rsidRDefault="00A52CA4">
      <w:pPr>
        <w:pStyle w:val="ListParagraph"/>
        <w:numPr>
          <w:ilvl w:val="0"/>
          <w:numId w:val="2"/>
        </w:numPr>
        <w:spacing w:after="0"/>
        <w:ind w:firstLineChars="0"/>
        <w:contextualSpacing/>
        <w:textAlignment w:val="auto"/>
      </w:pPr>
      <w:r>
        <w:t xml:space="preserve">Define or update (if needed) system parameters </w:t>
      </w:r>
      <w:r>
        <w:rPr>
          <w:snapToGrid w:val="0"/>
          <w:lang w:eastAsia="ja-JP"/>
        </w:rPr>
        <w:t>such as channel bandwidths and channel arrangements</w:t>
      </w:r>
    </w:p>
    <w:p w14:paraId="6ADF66BB" w14:textId="77777777" w:rsidR="00403D97" w:rsidRDefault="00A52CA4">
      <w:pPr>
        <w:pStyle w:val="ListParagraph"/>
        <w:numPr>
          <w:ilvl w:val="0"/>
          <w:numId w:val="2"/>
        </w:numPr>
        <w:spacing w:after="0"/>
        <w:ind w:firstLineChars="0"/>
        <w:contextualSpacing/>
        <w:textAlignment w:val="auto"/>
      </w:pPr>
      <w:r>
        <w:t>Define or update (if needed) transmitter and receiver characteristics requirements for the UE</w:t>
      </w:r>
    </w:p>
    <w:p w14:paraId="1774FD23" w14:textId="77777777" w:rsidR="00403D97" w:rsidRDefault="00A52CA4">
      <w:pPr>
        <w:pStyle w:val="ListParagraph"/>
        <w:numPr>
          <w:ilvl w:val="0"/>
          <w:numId w:val="2"/>
        </w:numPr>
        <w:spacing w:after="0"/>
        <w:ind w:firstLineChars="0"/>
        <w:contextualSpacing/>
        <w:textAlignment w:val="auto"/>
      </w:pPr>
      <w:r>
        <w:t>Define or update (if needed) transmitter and receiver characteristics requirements for the BS</w:t>
      </w:r>
    </w:p>
    <w:p w14:paraId="7E1FDC16" w14:textId="77777777" w:rsidR="00403D97" w:rsidRDefault="00403D97">
      <w:pPr>
        <w:spacing w:after="0"/>
      </w:pPr>
    </w:p>
    <w:p w14:paraId="274B36EC" w14:textId="77777777" w:rsidR="00403D97" w:rsidRDefault="00A52CA4">
      <w:pPr>
        <w:spacing w:after="0"/>
      </w:pPr>
      <w:r>
        <w:t>The objective of the performance part work item is:</w:t>
      </w:r>
    </w:p>
    <w:p w14:paraId="0B86CA30" w14:textId="77777777" w:rsidR="00403D97" w:rsidRDefault="00A52CA4">
      <w:pPr>
        <w:pStyle w:val="ListParagraph"/>
        <w:numPr>
          <w:ilvl w:val="0"/>
          <w:numId w:val="3"/>
        </w:numPr>
        <w:spacing w:after="0"/>
        <w:ind w:firstLineChars="0"/>
        <w:contextualSpacing/>
      </w:pPr>
      <w:r>
        <w:t>Define or update (if needed) conformance requirements for BS testing.</w:t>
      </w:r>
    </w:p>
    <w:p w14:paraId="4D074DBB" w14:textId="77777777" w:rsidR="00403D97" w:rsidRDefault="00403D97">
      <w:pPr>
        <w:spacing w:after="0"/>
        <w:ind w:left="410"/>
        <w:contextualSpacing/>
      </w:pPr>
    </w:p>
    <w:p w14:paraId="2C3DE4EA" w14:textId="77777777" w:rsidR="00403D97" w:rsidRDefault="00A52CA4">
      <w:pPr>
        <w:rPr>
          <w:u w:val="single"/>
          <w:lang w:eastAsia="zh-CN"/>
        </w:rPr>
      </w:pPr>
      <w:r>
        <w:rPr>
          <w:u w:val="single"/>
          <w:lang w:eastAsia="zh-CN"/>
        </w:rPr>
        <w:t>According to proposed work plan the target for this meeting is:</w:t>
      </w:r>
    </w:p>
    <w:p w14:paraId="5D83A0A6" w14:textId="77777777" w:rsidR="00403D97" w:rsidRDefault="00A52CA4">
      <w:pPr>
        <w:numPr>
          <w:ilvl w:val="0"/>
          <w:numId w:val="4"/>
        </w:numPr>
        <w:autoSpaceDN w:val="0"/>
        <w:spacing w:after="120"/>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1DB6F0A0" w14:textId="77777777" w:rsidR="00403D97" w:rsidRDefault="00A52CA4">
      <w:pPr>
        <w:numPr>
          <w:ilvl w:val="1"/>
          <w:numId w:val="4"/>
        </w:numPr>
        <w:autoSpaceDN w:val="0"/>
        <w:spacing w:after="120"/>
        <w:ind w:leftChars="520" w:left="1400"/>
        <w:jc w:val="both"/>
      </w:pPr>
      <w:r>
        <w:rPr>
          <w:lang w:eastAsia="zh-CN"/>
        </w:rPr>
        <w:t>Agree or endorse on the work plan, TR 38.849 skeleton and revised WID if any updates;</w:t>
      </w:r>
    </w:p>
    <w:p w14:paraId="0E39E852" w14:textId="77777777" w:rsidR="00403D97" w:rsidRDefault="00A52CA4">
      <w:pPr>
        <w:numPr>
          <w:ilvl w:val="1"/>
          <w:numId w:val="4"/>
        </w:numPr>
        <w:autoSpaceDN w:val="0"/>
        <w:spacing w:after="120"/>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5E923C1F" w14:textId="77777777" w:rsidR="00403D97" w:rsidRDefault="00A52CA4">
      <w:pPr>
        <w:numPr>
          <w:ilvl w:val="1"/>
          <w:numId w:val="4"/>
        </w:numPr>
        <w:autoSpaceDN w:val="0"/>
        <w:spacing w:after="120"/>
        <w:ind w:leftChars="520" w:left="1400"/>
        <w:jc w:val="both"/>
      </w:pPr>
      <w:r>
        <w:t>Agree WF or TP to TR 38.849 detailing the remaining work needed to complete the objectives of the WID</w:t>
      </w:r>
    </w:p>
    <w:p w14:paraId="2B196328" w14:textId="77777777" w:rsidR="00403D97" w:rsidRDefault="00A52CA4">
      <w:pPr>
        <w:numPr>
          <w:ilvl w:val="1"/>
          <w:numId w:val="4"/>
        </w:numPr>
        <w:autoSpaceDN w:val="0"/>
        <w:spacing w:after="120"/>
        <w:ind w:leftChars="520" w:left="1400"/>
        <w:jc w:val="both"/>
      </w:pPr>
      <w:r>
        <w:t>Agree work split, if needed, for the WI</w:t>
      </w:r>
    </w:p>
    <w:p w14:paraId="07FDAC9B" w14:textId="77777777" w:rsidR="00403D97" w:rsidRDefault="00A52CA4">
      <w:pPr>
        <w:pStyle w:val="Heading1"/>
        <w:rPr>
          <w:lang w:val="en-GB" w:eastAsia="ja-JP"/>
        </w:rPr>
      </w:pPr>
      <w:r>
        <w:rPr>
          <w:lang w:val="en-GB" w:eastAsia="ja-JP"/>
        </w:rPr>
        <w:t>Topic #1: Work plan, TR and WID</w:t>
      </w:r>
    </w:p>
    <w:p w14:paraId="29D37D31" w14:textId="77777777" w:rsidR="00403D97" w:rsidRDefault="00A52CA4">
      <w:pPr>
        <w:rPr>
          <w:iCs/>
          <w:color w:val="0070C0"/>
          <w:lang w:eastAsia="zh-CN"/>
        </w:rPr>
      </w:pPr>
      <w:r>
        <w:rPr>
          <w:iCs/>
          <w:lang w:eastAsia="zh-CN"/>
        </w:rPr>
        <w:t xml:space="preserve">This topic is aiming to agree the TR 38.849 v0.0.0 skeleton and if needed TPs to be included in TR 38.849 v0.1.0 which have been reserved for this. Further, it is proposed to approve a work plan for the WI. </w:t>
      </w:r>
    </w:p>
    <w:p w14:paraId="31769432"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03D97" w14:paraId="06D830DC" w14:textId="77777777">
        <w:trPr>
          <w:trHeight w:val="468"/>
        </w:trPr>
        <w:tc>
          <w:tcPr>
            <w:tcW w:w="1622" w:type="dxa"/>
            <w:vAlign w:val="center"/>
          </w:tcPr>
          <w:p w14:paraId="2D202260" w14:textId="77777777" w:rsidR="00403D97" w:rsidRDefault="00A52CA4">
            <w:pPr>
              <w:spacing w:before="120" w:after="120"/>
              <w:rPr>
                <w:b/>
                <w:bCs/>
              </w:rPr>
            </w:pPr>
            <w:r>
              <w:rPr>
                <w:b/>
                <w:bCs/>
              </w:rPr>
              <w:t>T-doc number</w:t>
            </w:r>
          </w:p>
        </w:tc>
        <w:tc>
          <w:tcPr>
            <w:tcW w:w="1424" w:type="dxa"/>
            <w:vAlign w:val="center"/>
          </w:tcPr>
          <w:p w14:paraId="44D3790B" w14:textId="77777777" w:rsidR="00403D97" w:rsidRDefault="00A52CA4">
            <w:pPr>
              <w:spacing w:before="120" w:after="120"/>
              <w:rPr>
                <w:b/>
                <w:bCs/>
              </w:rPr>
            </w:pPr>
            <w:r>
              <w:rPr>
                <w:b/>
                <w:bCs/>
              </w:rPr>
              <w:t>Company</w:t>
            </w:r>
          </w:p>
        </w:tc>
        <w:tc>
          <w:tcPr>
            <w:tcW w:w="6585" w:type="dxa"/>
            <w:vAlign w:val="center"/>
          </w:tcPr>
          <w:p w14:paraId="7FD76F5D" w14:textId="77777777" w:rsidR="00403D97" w:rsidRDefault="00A52CA4">
            <w:pPr>
              <w:spacing w:before="120" w:after="120"/>
              <w:rPr>
                <w:b/>
                <w:bCs/>
              </w:rPr>
            </w:pPr>
            <w:r>
              <w:rPr>
                <w:b/>
                <w:bCs/>
              </w:rPr>
              <w:t>Proposals / Observations</w:t>
            </w:r>
          </w:p>
        </w:tc>
      </w:tr>
      <w:tr w:rsidR="00403D97" w14:paraId="0F378328" w14:textId="77777777">
        <w:trPr>
          <w:trHeight w:val="468"/>
        </w:trPr>
        <w:tc>
          <w:tcPr>
            <w:tcW w:w="1622" w:type="dxa"/>
          </w:tcPr>
          <w:p w14:paraId="2ED714F5" w14:textId="77777777" w:rsidR="00403D97" w:rsidRDefault="00A52CA4">
            <w:pPr>
              <w:spacing w:before="120" w:after="120"/>
            </w:pPr>
            <w:r>
              <w:t>R4-2101927</w:t>
            </w:r>
          </w:p>
        </w:tc>
        <w:tc>
          <w:tcPr>
            <w:tcW w:w="1424" w:type="dxa"/>
          </w:tcPr>
          <w:p w14:paraId="0C4BB4DA" w14:textId="77777777" w:rsidR="00403D97" w:rsidRDefault="00A52CA4">
            <w:pPr>
              <w:spacing w:before="120" w:after="120"/>
            </w:pPr>
            <w:r>
              <w:t>Nokia</w:t>
            </w:r>
          </w:p>
        </w:tc>
        <w:tc>
          <w:tcPr>
            <w:tcW w:w="6585" w:type="dxa"/>
            <w:vAlign w:val="bottom"/>
          </w:tcPr>
          <w:p w14:paraId="4F65CB5D" w14:textId="77777777" w:rsidR="00403D97" w:rsidRDefault="00A52CA4">
            <w:pPr>
              <w:spacing w:before="120" w:after="120"/>
            </w:pPr>
            <w:r>
              <w:rPr>
                <w:rFonts w:ascii="Calibri" w:hAnsi="Calibri" w:cs="Calibri"/>
                <w:color w:val="000000"/>
                <w:sz w:val="18"/>
                <w:szCs w:val="18"/>
              </w:rPr>
              <w:t xml:space="preserve">Skeleton </w:t>
            </w:r>
            <w:bookmarkStart w:id="6" w:name="_Hlk62031251"/>
            <w:r>
              <w:rPr>
                <w:rFonts w:ascii="Calibri" w:hAnsi="Calibri" w:cs="Calibri"/>
                <w:color w:val="000000"/>
                <w:sz w:val="18"/>
                <w:szCs w:val="18"/>
              </w:rPr>
              <w:t xml:space="preserve">TR 38.849 v0.0.0 </w:t>
            </w:r>
            <w:bookmarkEnd w:id="6"/>
            <w:r>
              <w:rPr>
                <w:rFonts w:ascii="Calibri" w:hAnsi="Calibri" w:cs="Calibri"/>
                <w:color w:val="000000"/>
                <w:sz w:val="18"/>
                <w:szCs w:val="18"/>
              </w:rPr>
              <w:t>for Agreement</w:t>
            </w:r>
          </w:p>
        </w:tc>
      </w:tr>
      <w:tr w:rsidR="00403D97" w14:paraId="64C5CF62" w14:textId="77777777">
        <w:trPr>
          <w:trHeight w:val="468"/>
        </w:trPr>
        <w:tc>
          <w:tcPr>
            <w:tcW w:w="1622" w:type="dxa"/>
          </w:tcPr>
          <w:p w14:paraId="5FAF5D3C" w14:textId="77777777" w:rsidR="00403D97" w:rsidRDefault="00A52CA4">
            <w:pPr>
              <w:spacing w:before="120" w:after="120"/>
            </w:pPr>
            <w:r>
              <w:lastRenderedPageBreak/>
              <w:t>R4-2101928</w:t>
            </w:r>
          </w:p>
        </w:tc>
        <w:tc>
          <w:tcPr>
            <w:tcW w:w="1424" w:type="dxa"/>
          </w:tcPr>
          <w:p w14:paraId="6598C07A" w14:textId="77777777" w:rsidR="00403D97" w:rsidRDefault="00A52CA4">
            <w:pPr>
              <w:spacing w:before="120" w:after="120"/>
            </w:pPr>
            <w:r>
              <w:t>Nokia</w:t>
            </w:r>
          </w:p>
        </w:tc>
        <w:tc>
          <w:tcPr>
            <w:tcW w:w="6585" w:type="dxa"/>
            <w:vAlign w:val="bottom"/>
          </w:tcPr>
          <w:p w14:paraId="301D07ED" w14:textId="77777777" w:rsidR="00403D97" w:rsidRDefault="00A52CA4">
            <w:pPr>
              <w:spacing w:before="120" w:after="120"/>
            </w:pPr>
            <w:r>
              <w:rPr>
                <w:rFonts w:ascii="Calibri" w:hAnsi="Calibri" w:cs="Calibri"/>
                <w:color w:val="000000"/>
                <w:sz w:val="18"/>
                <w:szCs w:val="18"/>
              </w:rPr>
              <w:t>draft TR 38.849 v0.1.0 for Agreement</w:t>
            </w:r>
          </w:p>
        </w:tc>
      </w:tr>
      <w:tr w:rsidR="00403D97" w14:paraId="486129CF" w14:textId="77777777">
        <w:trPr>
          <w:trHeight w:val="468"/>
        </w:trPr>
        <w:tc>
          <w:tcPr>
            <w:tcW w:w="1622" w:type="dxa"/>
          </w:tcPr>
          <w:p w14:paraId="13B1DCF6" w14:textId="77777777" w:rsidR="00403D97" w:rsidRDefault="00A52CA4">
            <w:pPr>
              <w:spacing w:before="120" w:after="120"/>
            </w:pPr>
            <w:r>
              <w:t>R4-2101929</w:t>
            </w:r>
          </w:p>
        </w:tc>
        <w:tc>
          <w:tcPr>
            <w:tcW w:w="1424" w:type="dxa"/>
          </w:tcPr>
          <w:p w14:paraId="29769499" w14:textId="77777777" w:rsidR="00403D97" w:rsidRDefault="00A52CA4">
            <w:pPr>
              <w:spacing w:before="120" w:after="120"/>
            </w:pPr>
            <w:r>
              <w:t>Nokia</w:t>
            </w:r>
          </w:p>
        </w:tc>
        <w:tc>
          <w:tcPr>
            <w:tcW w:w="6585" w:type="dxa"/>
            <w:vAlign w:val="bottom"/>
          </w:tcPr>
          <w:p w14:paraId="452F7325" w14:textId="77777777" w:rsidR="00403D97" w:rsidRDefault="00A52CA4">
            <w:pPr>
              <w:spacing w:before="120" w:after="120"/>
            </w:pPr>
            <w:r>
              <w:rPr>
                <w:rFonts w:ascii="Calibri" w:hAnsi="Calibri" w:cs="Calibri"/>
                <w:color w:val="000000"/>
                <w:sz w:val="18"/>
                <w:szCs w:val="18"/>
              </w:rPr>
              <w:t xml:space="preserve">Work plan for Introduction of </w:t>
            </w:r>
            <w:bookmarkStart w:id="7" w:name="_Hlk62032003"/>
            <w:r>
              <w:rPr>
                <w:rFonts w:ascii="Calibri" w:hAnsi="Calibri" w:cs="Calibri"/>
                <w:color w:val="000000"/>
                <w:sz w:val="18"/>
                <w:szCs w:val="18"/>
              </w:rPr>
              <w:t xml:space="preserve">lower 6GHz NR unlicensed operation for Europe </w:t>
            </w:r>
            <w:bookmarkEnd w:id="7"/>
            <w:r>
              <w:rPr>
                <w:rFonts w:ascii="Calibri" w:hAnsi="Calibri" w:cs="Calibri"/>
                <w:color w:val="000000"/>
                <w:sz w:val="18"/>
                <w:szCs w:val="18"/>
              </w:rPr>
              <w:t>for Approval</w:t>
            </w:r>
          </w:p>
        </w:tc>
      </w:tr>
      <w:tr w:rsidR="00403D97" w14:paraId="62BEAA4D" w14:textId="77777777">
        <w:trPr>
          <w:trHeight w:val="468"/>
        </w:trPr>
        <w:tc>
          <w:tcPr>
            <w:tcW w:w="1622" w:type="dxa"/>
          </w:tcPr>
          <w:p w14:paraId="528DBC18" w14:textId="77777777" w:rsidR="00403D97" w:rsidRDefault="00A52CA4">
            <w:pPr>
              <w:spacing w:before="120" w:after="120"/>
            </w:pPr>
            <w:r>
              <w:rPr>
                <w:rFonts w:asciiTheme="minorHAnsi" w:hAnsiTheme="minorHAnsi" w:cstheme="minorHAnsi"/>
              </w:rPr>
              <w:t xml:space="preserve">R4-2101965                      </w:t>
            </w:r>
          </w:p>
        </w:tc>
        <w:tc>
          <w:tcPr>
            <w:tcW w:w="1424" w:type="dxa"/>
          </w:tcPr>
          <w:p w14:paraId="2275D304" w14:textId="77777777" w:rsidR="00403D97" w:rsidRDefault="00A52CA4">
            <w:pPr>
              <w:spacing w:before="120" w:after="120"/>
            </w:pPr>
            <w:r>
              <w:rPr>
                <w:rFonts w:asciiTheme="minorHAnsi" w:hAnsiTheme="minorHAnsi" w:cstheme="minorHAnsi"/>
              </w:rPr>
              <w:t>ZTE Corporation</w:t>
            </w:r>
          </w:p>
        </w:tc>
        <w:tc>
          <w:tcPr>
            <w:tcW w:w="6585" w:type="dxa"/>
          </w:tcPr>
          <w:p w14:paraId="1D2D0251" w14:textId="77777777" w:rsidR="00403D97" w:rsidRDefault="00A52CA4">
            <w:pPr>
              <w:spacing w:before="120" w:after="120"/>
              <w:rPr>
                <w:rFonts w:ascii="Calibri" w:hAnsi="Calibri" w:cs="Calibri"/>
                <w:color w:val="000000"/>
                <w:sz w:val="18"/>
                <w:szCs w:val="18"/>
              </w:rPr>
            </w:pPr>
            <w:r>
              <w:rPr>
                <w:rFonts w:asciiTheme="minorHAnsi" w:hAnsiTheme="minorHAnsi" w:cstheme="minorHAnsi"/>
                <w:b/>
                <w:bCs/>
              </w:rPr>
              <w:t xml:space="preserve">Proposal 4: </w:t>
            </w:r>
            <w:r>
              <w:rPr>
                <w:rFonts w:asciiTheme="minorHAnsi" w:hAnsiTheme="minorHAnsi" w:cstheme="minorHAnsi"/>
              </w:rPr>
              <w:t xml:space="preserve">to discuss </w:t>
            </w:r>
            <w:bookmarkStart w:id="8" w:name="_Hlk62045792"/>
            <w:r>
              <w:rPr>
                <w:rFonts w:asciiTheme="minorHAnsi" w:hAnsiTheme="minorHAnsi" w:cstheme="minorHAnsi"/>
              </w:rPr>
              <w:t xml:space="preserve">the 100MHz and intra-band contiguous UL CA in the corresponding WID instead of this 6GHz NR unlicensed operation for Europe </w:t>
            </w:r>
            <w:bookmarkEnd w:id="8"/>
            <w:r>
              <w:rPr>
                <w:rFonts w:asciiTheme="minorHAnsi" w:hAnsiTheme="minorHAnsi" w:cstheme="minorHAnsi"/>
              </w:rPr>
              <w:t>WID.</w:t>
            </w:r>
          </w:p>
        </w:tc>
      </w:tr>
    </w:tbl>
    <w:p w14:paraId="479833C0" w14:textId="77777777" w:rsidR="00403D97" w:rsidRDefault="00403D97"/>
    <w:p w14:paraId="3506162E" w14:textId="77777777" w:rsidR="00403D97" w:rsidRDefault="00A52CA4">
      <w:pPr>
        <w:pStyle w:val="Heading2"/>
        <w:rPr>
          <w:lang w:val="en-GB"/>
        </w:rPr>
      </w:pPr>
      <w:r>
        <w:rPr>
          <w:lang w:val="en-GB"/>
        </w:rPr>
        <w:t>Open issues summary</w:t>
      </w:r>
    </w:p>
    <w:p w14:paraId="458DBCDA" w14:textId="77777777" w:rsidR="00403D97" w:rsidRDefault="00A52CA4">
      <w:pPr>
        <w:rPr>
          <w:iCs/>
          <w:lang w:eastAsia="zh-CN"/>
        </w:rPr>
      </w:pPr>
      <w:r>
        <w:rPr>
          <w:iCs/>
        </w:rPr>
        <w:t xml:space="preserve">As this is the first RAN4 meeting on this WI both work plan and the allocated internal </w:t>
      </w:r>
      <w:bookmarkStart w:id="9" w:name="_Hlk62032473"/>
      <w:r>
        <w:rPr>
          <w:iCs/>
        </w:rPr>
        <w:t>TR skeleton</w:t>
      </w:r>
      <w:bookmarkEnd w:id="9"/>
      <w:r>
        <w:rPr>
          <w:iCs/>
        </w:rPr>
        <w:t xml:space="preserve"> has to be discussed. Further, it is needed to discuss if the WID needs to be modified. </w:t>
      </w:r>
    </w:p>
    <w:p w14:paraId="6992BE60" w14:textId="77777777" w:rsidR="00403D97" w:rsidRDefault="00A52CA4">
      <w:pPr>
        <w:pStyle w:val="Heading3"/>
        <w:rPr>
          <w:sz w:val="24"/>
          <w:szCs w:val="16"/>
          <w:lang w:val="en-GB"/>
        </w:rPr>
      </w:pPr>
      <w:r>
        <w:rPr>
          <w:sz w:val="24"/>
          <w:szCs w:val="16"/>
          <w:lang w:val="en-GB"/>
        </w:rPr>
        <w:t>Sub-topic 1-1</w:t>
      </w:r>
    </w:p>
    <w:p w14:paraId="3D9E5825" w14:textId="77777777" w:rsidR="00403D97" w:rsidRDefault="00A52CA4">
      <w:pPr>
        <w:rPr>
          <w:iCs/>
          <w:color w:val="0070C0"/>
          <w:lang w:eastAsia="zh-CN"/>
        </w:rPr>
      </w:pPr>
      <w:r>
        <w:rPr>
          <w:iCs/>
          <w:lang w:eastAsia="zh-CN"/>
        </w:rPr>
        <w:t xml:space="preserve">TR skeleton have been proposed by the rapporteur and how to proceed with this TR must be agreed </w:t>
      </w:r>
    </w:p>
    <w:p w14:paraId="7EA85329" w14:textId="77777777" w:rsidR="00403D97" w:rsidRDefault="00A52CA4">
      <w:pPr>
        <w:rPr>
          <w:b/>
          <w:u w:val="single"/>
          <w:lang w:eastAsia="ko-KR"/>
        </w:rPr>
      </w:pPr>
      <w:r>
        <w:rPr>
          <w:b/>
          <w:u w:val="single"/>
          <w:lang w:eastAsia="ko-KR"/>
        </w:rPr>
        <w:t>Issue 1-1: Agreement of TR skeleton</w:t>
      </w:r>
    </w:p>
    <w:p w14:paraId="1A8B564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7A1B3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 xml:space="preserve">Agree the TR skeleton as in R4-2101927 and provide TPs for additions in coming meetings. </w:t>
      </w:r>
      <w:r>
        <w:rPr>
          <w:szCs w:val="24"/>
          <w:lang w:eastAsia="zh-CN"/>
        </w:rPr>
        <w:t>TR 38.849 v0.1.0 (R4-2101928) will be updated with agreed TPs, if any, at this meeting.</w:t>
      </w:r>
    </w:p>
    <w:p w14:paraId="5D73E28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szCs w:val="24"/>
          <w:lang w:eastAsia="zh-CN"/>
        </w:rPr>
        <w:tab/>
        <w:t xml:space="preserve">Modify the proposed TR skeleton by providing TPs at this meeting and based on consensus </w:t>
      </w:r>
      <w:r>
        <w:rPr>
          <w:szCs w:val="24"/>
          <w:lang w:eastAsia="zh-CN"/>
        </w:rPr>
        <w:t>agree the modified version as TR 38.849 v0.1.0 (R4-2101928).</w:t>
      </w:r>
    </w:p>
    <w:p w14:paraId="41C545B5"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80FF83C"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27B2FA94" w14:textId="77777777" w:rsidR="00403D97" w:rsidRDefault="00A52CA4">
      <w:pPr>
        <w:pStyle w:val="Heading3"/>
        <w:rPr>
          <w:sz w:val="24"/>
          <w:szCs w:val="16"/>
          <w:lang w:val="en-GB"/>
        </w:rPr>
      </w:pPr>
      <w:r>
        <w:rPr>
          <w:sz w:val="24"/>
          <w:szCs w:val="16"/>
          <w:lang w:val="en-GB"/>
        </w:rPr>
        <w:t>Sub-topic 1-2</w:t>
      </w:r>
    </w:p>
    <w:p w14:paraId="1843BF02" w14:textId="77777777" w:rsidR="00403D97" w:rsidRDefault="00A52CA4">
      <w:pPr>
        <w:rPr>
          <w:iCs/>
          <w:color w:val="0070C0"/>
          <w:lang w:eastAsia="zh-CN"/>
        </w:rPr>
      </w:pPr>
      <w:r>
        <w:rPr>
          <w:iCs/>
          <w:lang w:eastAsia="zh-CN"/>
        </w:rPr>
        <w:t xml:space="preserve">A work plan have been proposed by the rapporteur and how to proceed with this WI must be agreed </w:t>
      </w:r>
    </w:p>
    <w:p w14:paraId="7A036EE3" w14:textId="77777777" w:rsidR="00403D97" w:rsidRDefault="00A52CA4">
      <w:pPr>
        <w:rPr>
          <w:b/>
          <w:u w:val="single"/>
          <w:lang w:eastAsia="ko-KR"/>
        </w:rPr>
      </w:pPr>
      <w:r>
        <w:rPr>
          <w:b/>
          <w:u w:val="single"/>
          <w:lang w:eastAsia="ko-KR"/>
        </w:rPr>
        <w:t>Issue 1-2: Agreement on work plan</w:t>
      </w:r>
    </w:p>
    <w:p w14:paraId="70C1FF63"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F5BCB"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Agree the work plan as in R4-2101929</w:t>
      </w:r>
    </w:p>
    <w:p w14:paraId="14216B1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Further discuss and if needed modify the workplan</w:t>
      </w:r>
    </w:p>
    <w:p w14:paraId="6115295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E0CBDA"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61F90F5C" w14:textId="77777777" w:rsidR="00403D97" w:rsidRDefault="00A52CA4">
      <w:pPr>
        <w:pStyle w:val="Heading3"/>
        <w:rPr>
          <w:sz w:val="24"/>
          <w:szCs w:val="16"/>
          <w:lang w:val="en-GB"/>
        </w:rPr>
      </w:pPr>
      <w:r>
        <w:rPr>
          <w:sz w:val="24"/>
          <w:szCs w:val="16"/>
          <w:lang w:val="en-GB"/>
        </w:rPr>
        <w:t>Sub-topic 1-3</w:t>
      </w:r>
    </w:p>
    <w:p w14:paraId="2ACF19DC" w14:textId="77777777" w:rsidR="00403D97" w:rsidRDefault="00A52CA4">
      <w:pPr>
        <w:rPr>
          <w:iCs/>
          <w:lang w:eastAsia="zh-CN"/>
        </w:rPr>
      </w:pPr>
      <w:r>
        <w:rPr>
          <w:iCs/>
          <w:lang w:eastAsia="zh-CN"/>
        </w:rPr>
        <w:t xml:space="preserve">To form and overview of which sections of the specifications identified in the WID will be impacted by the introduction of lower 6GHz NR unlicensed operation for Europe. </w:t>
      </w:r>
      <w:bookmarkStart w:id="10" w:name="_Hlk62139445"/>
      <w:r>
        <w:rPr>
          <w:iCs/>
          <w:lang w:eastAsia="zh-CN"/>
        </w:rPr>
        <w:t xml:space="preserve">Companies </w:t>
      </w:r>
      <w:bookmarkEnd w:id="10"/>
      <w:r>
        <w:rPr>
          <w:iCs/>
          <w:lang w:eastAsia="zh-CN"/>
        </w:rPr>
        <w:t xml:space="preserve">are invited to provide their inputs in the table below. </w:t>
      </w:r>
    </w:p>
    <w:p w14:paraId="661FD3CD" w14:textId="77777777" w:rsidR="00403D97" w:rsidRDefault="00A52CA4">
      <w:pPr>
        <w:rPr>
          <w:b/>
          <w:u w:val="single"/>
          <w:lang w:eastAsia="ko-KR"/>
        </w:rPr>
      </w:pPr>
      <w:r>
        <w:rPr>
          <w:b/>
          <w:u w:val="single"/>
          <w:lang w:eastAsia="ko-KR"/>
        </w:rPr>
        <w:t>Issue 1-3: Impacted Specifications</w:t>
      </w:r>
    </w:p>
    <w:tbl>
      <w:tblPr>
        <w:tblStyle w:val="TableGrid"/>
        <w:tblW w:w="9634" w:type="dxa"/>
        <w:tblLayout w:type="fixed"/>
        <w:tblLook w:val="04A0" w:firstRow="1" w:lastRow="0" w:firstColumn="1" w:lastColumn="0" w:noHBand="0" w:noVBand="1"/>
      </w:tblPr>
      <w:tblGrid>
        <w:gridCol w:w="976"/>
        <w:gridCol w:w="4973"/>
        <w:gridCol w:w="3685"/>
      </w:tblGrid>
      <w:tr w:rsidR="00403D97" w14:paraId="4B23508A" w14:textId="77777777">
        <w:trPr>
          <w:trHeight w:val="468"/>
        </w:trPr>
        <w:tc>
          <w:tcPr>
            <w:tcW w:w="976" w:type="dxa"/>
            <w:vAlign w:val="center"/>
          </w:tcPr>
          <w:p w14:paraId="6E0D593B" w14:textId="77777777" w:rsidR="00403D97" w:rsidRDefault="00A52CA4">
            <w:pPr>
              <w:spacing w:before="120" w:after="120"/>
              <w:rPr>
                <w:b/>
                <w:bCs/>
              </w:rPr>
            </w:pPr>
            <w:r>
              <w:rPr>
                <w:b/>
                <w:bCs/>
              </w:rPr>
              <w:t>TS</w:t>
            </w:r>
          </w:p>
        </w:tc>
        <w:tc>
          <w:tcPr>
            <w:tcW w:w="4973" w:type="dxa"/>
            <w:vAlign w:val="center"/>
          </w:tcPr>
          <w:p w14:paraId="11250CA5" w14:textId="77777777" w:rsidR="00403D97" w:rsidRDefault="00A52CA4">
            <w:pPr>
              <w:spacing w:before="120" w:after="120"/>
              <w:rPr>
                <w:b/>
                <w:bCs/>
                <w:vertAlign w:val="superscript"/>
              </w:rPr>
            </w:pPr>
            <w:r>
              <w:rPr>
                <w:b/>
                <w:bCs/>
              </w:rPr>
              <w:t>Section</w:t>
            </w:r>
            <w:r>
              <w:rPr>
                <w:b/>
                <w:bCs/>
                <w:vertAlign w:val="superscript"/>
              </w:rPr>
              <w:t>1</w:t>
            </w:r>
          </w:p>
        </w:tc>
        <w:tc>
          <w:tcPr>
            <w:tcW w:w="3685" w:type="dxa"/>
            <w:vAlign w:val="center"/>
          </w:tcPr>
          <w:p w14:paraId="5562D21C" w14:textId="77777777" w:rsidR="00403D97" w:rsidRDefault="00A52CA4">
            <w:pPr>
              <w:spacing w:before="120" w:after="120"/>
              <w:rPr>
                <w:b/>
                <w:bCs/>
              </w:rPr>
            </w:pPr>
            <w:r>
              <w:rPr>
                <w:b/>
                <w:bCs/>
              </w:rPr>
              <w:t>Notes</w:t>
            </w:r>
          </w:p>
        </w:tc>
      </w:tr>
      <w:tr w:rsidR="00403D97" w14:paraId="55CB5236" w14:textId="77777777">
        <w:trPr>
          <w:trHeight w:val="468"/>
        </w:trPr>
        <w:tc>
          <w:tcPr>
            <w:tcW w:w="976" w:type="dxa"/>
          </w:tcPr>
          <w:p w14:paraId="24D5AC34" w14:textId="77777777" w:rsidR="00403D97" w:rsidRDefault="00A52CA4">
            <w:pPr>
              <w:spacing w:before="120" w:after="120"/>
            </w:pPr>
            <w:r>
              <w:rPr>
                <w:lang w:eastAsia="ja-JP"/>
              </w:rPr>
              <w:t>38.101-1</w:t>
            </w:r>
          </w:p>
        </w:tc>
        <w:tc>
          <w:tcPr>
            <w:tcW w:w="4973" w:type="dxa"/>
          </w:tcPr>
          <w:p w14:paraId="343C1A36" w14:textId="77777777" w:rsidR="00403D97" w:rsidRDefault="00A52CA4">
            <w:pPr>
              <w:spacing w:before="120" w:after="120"/>
              <w:rPr>
                <w:color w:val="000000" w:themeColor="text1"/>
              </w:rPr>
            </w:pPr>
            <w:r>
              <w:rPr>
                <w:color w:val="000000" w:themeColor="text1"/>
              </w:rPr>
              <w:t>5.2, 5.4.2.3, 5.4.3.3, 6.2F, 7.3F, 7.6F</w:t>
            </w:r>
          </w:p>
        </w:tc>
        <w:tc>
          <w:tcPr>
            <w:tcW w:w="3685" w:type="dxa"/>
            <w:vAlign w:val="bottom"/>
          </w:tcPr>
          <w:p w14:paraId="00C662DC" w14:textId="77777777" w:rsidR="00403D97" w:rsidRDefault="00403D97">
            <w:pPr>
              <w:spacing w:before="120" w:after="120"/>
            </w:pPr>
          </w:p>
        </w:tc>
      </w:tr>
      <w:tr w:rsidR="00403D97" w14:paraId="397C0636" w14:textId="77777777">
        <w:trPr>
          <w:trHeight w:val="468"/>
        </w:trPr>
        <w:tc>
          <w:tcPr>
            <w:tcW w:w="976" w:type="dxa"/>
          </w:tcPr>
          <w:p w14:paraId="741DB59C" w14:textId="77777777" w:rsidR="00403D97" w:rsidRDefault="00A52CA4">
            <w:pPr>
              <w:spacing w:before="120" w:after="120"/>
            </w:pPr>
            <w:r>
              <w:rPr>
                <w:lang w:eastAsia="ja-JP"/>
              </w:rPr>
              <w:lastRenderedPageBreak/>
              <w:t>38.133</w:t>
            </w:r>
          </w:p>
        </w:tc>
        <w:tc>
          <w:tcPr>
            <w:tcW w:w="4973" w:type="dxa"/>
          </w:tcPr>
          <w:p w14:paraId="32CD1EBA" w14:textId="77777777" w:rsidR="00403D97" w:rsidRDefault="00A52CA4">
            <w:pPr>
              <w:spacing w:before="120" w:after="120"/>
            </w:pPr>
            <w:r>
              <w:t>3.5.2</w:t>
            </w:r>
          </w:p>
        </w:tc>
        <w:tc>
          <w:tcPr>
            <w:tcW w:w="3685" w:type="dxa"/>
            <w:vAlign w:val="bottom"/>
          </w:tcPr>
          <w:p w14:paraId="0220A58F" w14:textId="77777777" w:rsidR="00403D97" w:rsidRDefault="00403D97">
            <w:pPr>
              <w:spacing w:before="120" w:after="120"/>
            </w:pPr>
          </w:p>
        </w:tc>
      </w:tr>
      <w:tr w:rsidR="00403D97" w14:paraId="3C310FF9" w14:textId="77777777">
        <w:trPr>
          <w:trHeight w:val="468"/>
        </w:trPr>
        <w:tc>
          <w:tcPr>
            <w:tcW w:w="976" w:type="dxa"/>
          </w:tcPr>
          <w:p w14:paraId="6607265A" w14:textId="77777777" w:rsidR="00403D97" w:rsidRDefault="00A52CA4">
            <w:pPr>
              <w:spacing w:before="120" w:after="120"/>
            </w:pPr>
            <w:r>
              <w:rPr>
                <w:lang w:eastAsia="ja-JP"/>
              </w:rPr>
              <w:t>38.104</w:t>
            </w:r>
          </w:p>
        </w:tc>
        <w:tc>
          <w:tcPr>
            <w:tcW w:w="4973" w:type="dxa"/>
          </w:tcPr>
          <w:p w14:paraId="3B572848" w14:textId="77777777" w:rsidR="00403D97" w:rsidRDefault="00A52CA4">
            <w:pPr>
              <w:spacing w:before="120" w:after="120"/>
            </w:pPr>
            <w:r>
              <w:rPr>
                <w:color w:val="000000" w:themeColor="text1"/>
              </w:rPr>
              <w:t>5.2, 5.4.2.3, 5.4.3.3, 6.6.1, 6.6.3.2, 6.6.4.2, 6.6.5.2, 7.2.2, 7.3.2, 7.4.1.2, 7.4.2.2, 7.6.2, 7.7.2, 7.8.2</w:t>
            </w:r>
          </w:p>
        </w:tc>
        <w:tc>
          <w:tcPr>
            <w:tcW w:w="3685" w:type="dxa"/>
            <w:vAlign w:val="bottom"/>
          </w:tcPr>
          <w:p w14:paraId="19B126FA" w14:textId="77777777" w:rsidR="00403D97" w:rsidRDefault="00403D97">
            <w:pPr>
              <w:spacing w:before="120" w:after="120"/>
            </w:pPr>
          </w:p>
        </w:tc>
      </w:tr>
      <w:tr w:rsidR="00403D97" w14:paraId="763F7158" w14:textId="77777777">
        <w:trPr>
          <w:trHeight w:val="468"/>
        </w:trPr>
        <w:tc>
          <w:tcPr>
            <w:tcW w:w="976" w:type="dxa"/>
          </w:tcPr>
          <w:p w14:paraId="413EA46A" w14:textId="77777777" w:rsidR="00403D97" w:rsidRDefault="00A52CA4">
            <w:pPr>
              <w:spacing w:before="120" w:after="120"/>
            </w:pPr>
            <w:r>
              <w:rPr>
                <w:lang w:eastAsia="ja-JP"/>
              </w:rPr>
              <w:t>38.141-1</w:t>
            </w:r>
          </w:p>
        </w:tc>
        <w:tc>
          <w:tcPr>
            <w:tcW w:w="4973" w:type="dxa"/>
          </w:tcPr>
          <w:p w14:paraId="1B3651FF" w14:textId="77777777" w:rsidR="00403D97" w:rsidRDefault="00403D97">
            <w:pPr>
              <w:spacing w:before="120" w:after="120"/>
            </w:pPr>
          </w:p>
        </w:tc>
        <w:tc>
          <w:tcPr>
            <w:tcW w:w="3685" w:type="dxa"/>
            <w:vAlign w:val="bottom"/>
          </w:tcPr>
          <w:p w14:paraId="0DF47529" w14:textId="77777777" w:rsidR="00403D97" w:rsidRDefault="00403D97">
            <w:pPr>
              <w:spacing w:before="120" w:after="120"/>
            </w:pPr>
          </w:p>
        </w:tc>
      </w:tr>
      <w:tr w:rsidR="00403D97" w14:paraId="0FFE67FE" w14:textId="77777777">
        <w:trPr>
          <w:trHeight w:val="468"/>
        </w:trPr>
        <w:tc>
          <w:tcPr>
            <w:tcW w:w="976" w:type="dxa"/>
          </w:tcPr>
          <w:p w14:paraId="7AEC39CC" w14:textId="77777777" w:rsidR="00403D97" w:rsidRDefault="00A52CA4">
            <w:pPr>
              <w:spacing w:before="120" w:after="120"/>
            </w:pPr>
            <w:r>
              <w:rPr>
                <w:lang w:eastAsia="ja-JP"/>
              </w:rPr>
              <w:t>38.141-2</w:t>
            </w:r>
          </w:p>
        </w:tc>
        <w:tc>
          <w:tcPr>
            <w:tcW w:w="4973" w:type="dxa"/>
          </w:tcPr>
          <w:p w14:paraId="537238A0" w14:textId="77777777" w:rsidR="00403D97" w:rsidRDefault="00403D97">
            <w:pPr>
              <w:spacing w:before="120" w:after="120"/>
            </w:pPr>
          </w:p>
        </w:tc>
        <w:tc>
          <w:tcPr>
            <w:tcW w:w="3685" w:type="dxa"/>
            <w:vAlign w:val="bottom"/>
          </w:tcPr>
          <w:p w14:paraId="5FF33328" w14:textId="77777777" w:rsidR="00403D97" w:rsidRDefault="00403D97">
            <w:pPr>
              <w:spacing w:before="120" w:after="120"/>
            </w:pPr>
          </w:p>
        </w:tc>
      </w:tr>
      <w:tr w:rsidR="00403D97" w14:paraId="050023B2" w14:textId="77777777">
        <w:trPr>
          <w:trHeight w:val="468"/>
        </w:trPr>
        <w:tc>
          <w:tcPr>
            <w:tcW w:w="976" w:type="dxa"/>
          </w:tcPr>
          <w:p w14:paraId="2DE82250" w14:textId="77777777" w:rsidR="00403D97" w:rsidRDefault="00A52CA4">
            <w:pPr>
              <w:spacing w:before="120" w:after="120"/>
            </w:pPr>
            <w:r>
              <w:rPr>
                <w:lang w:eastAsia="ja-JP"/>
              </w:rPr>
              <w:t>36.104</w:t>
            </w:r>
          </w:p>
        </w:tc>
        <w:tc>
          <w:tcPr>
            <w:tcW w:w="4973" w:type="dxa"/>
          </w:tcPr>
          <w:p w14:paraId="3D7922E4" w14:textId="77777777" w:rsidR="00403D97" w:rsidRDefault="00A52CA4">
            <w:pPr>
              <w:spacing w:before="120" w:after="120"/>
            </w:pPr>
            <w:r>
              <w:t>6.6.4, 7.6.2</w:t>
            </w:r>
          </w:p>
        </w:tc>
        <w:tc>
          <w:tcPr>
            <w:tcW w:w="3685" w:type="dxa"/>
            <w:vAlign w:val="bottom"/>
          </w:tcPr>
          <w:p w14:paraId="6B3C57C5" w14:textId="77777777" w:rsidR="00403D97" w:rsidRDefault="00403D97">
            <w:pPr>
              <w:spacing w:before="120" w:after="120"/>
            </w:pPr>
          </w:p>
        </w:tc>
      </w:tr>
      <w:tr w:rsidR="00403D97" w14:paraId="3EDD8225" w14:textId="77777777">
        <w:trPr>
          <w:trHeight w:val="468"/>
        </w:trPr>
        <w:tc>
          <w:tcPr>
            <w:tcW w:w="976" w:type="dxa"/>
          </w:tcPr>
          <w:p w14:paraId="71661257" w14:textId="77777777" w:rsidR="00403D97" w:rsidRDefault="00A52CA4">
            <w:pPr>
              <w:spacing w:before="120" w:after="120"/>
            </w:pPr>
            <w:r>
              <w:rPr>
                <w:lang w:eastAsia="ja-JP"/>
              </w:rPr>
              <w:t>36.141</w:t>
            </w:r>
          </w:p>
        </w:tc>
        <w:tc>
          <w:tcPr>
            <w:tcW w:w="4973" w:type="dxa"/>
          </w:tcPr>
          <w:p w14:paraId="73DA9A06" w14:textId="77777777" w:rsidR="00403D97" w:rsidRDefault="00403D97">
            <w:pPr>
              <w:spacing w:before="120" w:after="120"/>
            </w:pPr>
          </w:p>
        </w:tc>
        <w:tc>
          <w:tcPr>
            <w:tcW w:w="3685" w:type="dxa"/>
            <w:vAlign w:val="bottom"/>
          </w:tcPr>
          <w:p w14:paraId="2453D34A" w14:textId="77777777" w:rsidR="00403D97" w:rsidRDefault="00403D97">
            <w:pPr>
              <w:spacing w:before="120" w:after="120"/>
            </w:pPr>
          </w:p>
        </w:tc>
      </w:tr>
      <w:tr w:rsidR="00403D97" w14:paraId="51F65176" w14:textId="77777777">
        <w:trPr>
          <w:trHeight w:val="468"/>
        </w:trPr>
        <w:tc>
          <w:tcPr>
            <w:tcW w:w="976" w:type="dxa"/>
          </w:tcPr>
          <w:p w14:paraId="52D68B20" w14:textId="77777777" w:rsidR="00403D97" w:rsidRDefault="00A52CA4">
            <w:pPr>
              <w:spacing w:before="120" w:after="120"/>
            </w:pPr>
            <w:r>
              <w:rPr>
                <w:lang w:eastAsia="ja-JP"/>
              </w:rPr>
              <w:t>37.104</w:t>
            </w:r>
          </w:p>
        </w:tc>
        <w:tc>
          <w:tcPr>
            <w:tcW w:w="4973" w:type="dxa"/>
          </w:tcPr>
          <w:p w14:paraId="0BA4219F" w14:textId="77777777" w:rsidR="00403D97" w:rsidRDefault="00A52CA4">
            <w:pPr>
              <w:spacing w:before="120" w:after="120"/>
            </w:pPr>
            <w:r>
              <w:t>6.6.1, 7.5.2</w:t>
            </w:r>
          </w:p>
        </w:tc>
        <w:tc>
          <w:tcPr>
            <w:tcW w:w="3685" w:type="dxa"/>
            <w:vAlign w:val="bottom"/>
          </w:tcPr>
          <w:p w14:paraId="32AA7FD1" w14:textId="77777777" w:rsidR="00403D97" w:rsidRDefault="00403D97">
            <w:pPr>
              <w:spacing w:before="120" w:after="120"/>
            </w:pPr>
          </w:p>
        </w:tc>
      </w:tr>
      <w:tr w:rsidR="00403D97" w14:paraId="2D3CA1DF" w14:textId="77777777">
        <w:trPr>
          <w:trHeight w:val="468"/>
        </w:trPr>
        <w:tc>
          <w:tcPr>
            <w:tcW w:w="976" w:type="dxa"/>
          </w:tcPr>
          <w:p w14:paraId="71A00237" w14:textId="77777777" w:rsidR="00403D97" w:rsidRDefault="00A52CA4">
            <w:pPr>
              <w:spacing w:before="120" w:after="120"/>
            </w:pPr>
            <w:r>
              <w:rPr>
                <w:lang w:eastAsia="ja-JP"/>
              </w:rPr>
              <w:t>37.141</w:t>
            </w:r>
          </w:p>
        </w:tc>
        <w:tc>
          <w:tcPr>
            <w:tcW w:w="4973" w:type="dxa"/>
          </w:tcPr>
          <w:p w14:paraId="2281FCD5" w14:textId="77777777" w:rsidR="00403D97" w:rsidRDefault="00403D97">
            <w:pPr>
              <w:spacing w:before="120" w:after="120"/>
            </w:pPr>
          </w:p>
        </w:tc>
        <w:tc>
          <w:tcPr>
            <w:tcW w:w="3685" w:type="dxa"/>
            <w:vAlign w:val="bottom"/>
          </w:tcPr>
          <w:p w14:paraId="6FCD2CCD" w14:textId="77777777" w:rsidR="00403D97" w:rsidRDefault="00403D97">
            <w:pPr>
              <w:spacing w:before="120" w:after="120"/>
            </w:pPr>
          </w:p>
        </w:tc>
      </w:tr>
      <w:tr w:rsidR="00403D97" w14:paraId="20024152" w14:textId="77777777">
        <w:trPr>
          <w:trHeight w:val="468"/>
        </w:trPr>
        <w:tc>
          <w:tcPr>
            <w:tcW w:w="976" w:type="dxa"/>
          </w:tcPr>
          <w:p w14:paraId="0A1AA2FC" w14:textId="77777777" w:rsidR="00403D97" w:rsidRDefault="00A52CA4">
            <w:pPr>
              <w:spacing w:before="120" w:after="120"/>
            </w:pPr>
            <w:r>
              <w:rPr>
                <w:lang w:eastAsia="ja-JP"/>
              </w:rPr>
              <w:t>37.105</w:t>
            </w:r>
          </w:p>
        </w:tc>
        <w:tc>
          <w:tcPr>
            <w:tcW w:w="4973" w:type="dxa"/>
          </w:tcPr>
          <w:p w14:paraId="3AEB4F26" w14:textId="77777777" w:rsidR="00403D97" w:rsidRDefault="00A52CA4">
            <w:pPr>
              <w:spacing w:before="120" w:after="120"/>
            </w:pPr>
            <w:r>
              <w:t xml:space="preserve">7.5.2, 9.7.6, 10.6.2, 10.6.3, 10.6.4, </w:t>
            </w:r>
          </w:p>
        </w:tc>
        <w:tc>
          <w:tcPr>
            <w:tcW w:w="3685" w:type="dxa"/>
            <w:vAlign w:val="bottom"/>
          </w:tcPr>
          <w:p w14:paraId="70484815" w14:textId="77777777" w:rsidR="00403D97" w:rsidRDefault="00403D97">
            <w:pPr>
              <w:spacing w:before="120" w:after="120"/>
            </w:pPr>
          </w:p>
        </w:tc>
      </w:tr>
      <w:tr w:rsidR="00403D97" w14:paraId="79BA0E0B" w14:textId="77777777">
        <w:trPr>
          <w:trHeight w:val="468"/>
        </w:trPr>
        <w:tc>
          <w:tcPr>
            <w:tcW w:w="976" w:type="dxa"/>
          </w:tcPr>
          <w:p w14:paraId="1190ABA7" w14:textId="77777777" w:rsidR="00403D97" w:rsidRDefault="00A52CA4">
            <w:pPr>
              <w:spacing w:before="120" w:after="120"/>
            </w:pPr>
            <w:r>
              <w:rPr>
                <w:lang w:eastAsia="ja-JP"/>
              </w:rPr>
              <w:t>37.145-1</w:t>
            </w:r>
          </w:p>
        </w:tc>
        <w:tc>
          <w:tcPr>
            <w:tcW w:w="4973" w:type="dxa"/>
          </w:tcPr>
          <w:p w14:paraId="7615D65E" w14:textId="77777777" w:rsidR="00403D97" w:rsidRDefault="00403D97">
            <w:pPr>
              <w:spacing w:before="120" w:after="120"/>
            </w:pPr>
          </w:p>
        </w:tc>
        <w:tc>
          <w:tcPr>
            <w:tcW w:w="3685" w:type="dxa"/>
            <w:vAlign w:val="bottom"/>
          </w:tcPr>
          <w:p w14:paraId="3ECDD6E6" w14:textId="77777777" w:rsidR="00403D97" w:rsidRDefault="00403D97">
            <w:pPr>
              <w:spacing w:before="120" w:after="120"/>
            </w:pPr>
          </w:p>
        </w:tc>
      </w:tr>
      <w:tr w:rsidR="00403D97" w14:paraId="7D403E75" w14:textId="77777777">
        <w:trPr>
          <w:trHeight w:val="468"/>
        </w:trPr>
        <w:tc>
          <w:tcPr>
            <w:tcW w:w="976" w:type="dxa"/>
          </w:tcPr>
          <w:p w14:paraId="71B9A9B0" w14:textId="77777777" w:rsidR="00403D97" w:rsidRDefault="00A52CA4">
            <w:pPr>
              <w:spacing w:before="120" w:after="120"/>
            </w:pPr>
            <w:r>
              <w:rPr>
                <w:lang w:eastAsia="ja-JP"/>
              </w:rPr>
              <w:t>37.145-2</w:t>
            </w:r>
          </w:p>
        </w:tc>
        <w:tc>
          <w:tcPr>
            <w:tcW w:w="4973" w:type="dxa"/>
          </w:tcPr>
          <w:p w14:paraId="7AAFC224" w14:textId="77777777" w:rsidR="00403D97" w:rsidRDefault="00403D97">
            <w:pPr>
              <w:spacing w:before="120" w:after="120"/>
            </w:pPr>
          </w:p>
        </w:tc>
        <w:tc>
          <w:tcPr>
            <w:tcW w:w="3685" w:type="dxa"/>
            <w:vAlign w:val="bottom"/>
          </w:tcPr>
          <w:p w14:paraId="43B7CCFF" w14:textId="77777777" w:rsidR="00403D97" w:rsidRDefault="00403D97">
            <w:pPr>
              <w:spacing w:before="120" w:after="120"/>
            </w:pPr>
          </w:p>
        </w:tc>
      </w:tr>
      <w:tr w:rsidR="00403D97" w14:paraId="0116D093" w14:textId="77777777">
        <w:trPr>
          <w:trHeight w:val="468"/>
        </w:trPr>
        <w:tc>
          <w:tcPr>
            <w:tcW w:w="9634" w:type="dxa"/>
            <w:gridSpan w:val="3"/>
          </w:tcPr>
          <w:p w14:paraId="24A8F6F5" w14:textId="77777777" w:rsidR="00403D97" w:rsidRDefault="00A52CA4">
            <w:pPr>
              <w:spacing w:before="120" w:after="120"/>
            </w:pPr>
            <w:r>
              <w:rPr>
                <w:szCs w:val="24"/>
                <w:lang w:eastAsia="zh-CN"/>
              </w:rPr>
              <w:t xml:space="preserve">Note 1 </w:t>
            </w:r>
            <w:r>
              <w:t xml:space="preserve">All listed sections might not need changes, </w:t>
            </w:r>
            <w:r>
              <w:rPr>
                <w:rFonts w:eastAsia="Times New Roman"/>
              </w:rPr>
              <w:t>additional notes and/or clarifications</w:t>
            </w:r>
            <w:r>
              <w:t xml:space="preserve"> as this is dependent on how unlicensed operation in the range 5945-6425 MHz is introduced.</w:t>
            </w:r>
          </w:p>
        </w:tc>
      </w:tr>
    </w:tbl>
    <w:p w14:paraId="634C5A63" w14:textId="77777777" w:rsidR="00403D97" w:rsidRDefault="00403D97">
      <w:pPr>
        <w:pStyle w:val="ListParagraph"/>
        <w:overflowPunct/>
        <w:autoSpaceDE/>
        <w:autoSpaceDN/>
        <w:adjustRightInd/>
        <w:spacing w:after="120"/>
        <w:ind w:left="720" w:firstLineChars="0" w:firstLine="0"/>
        <w:textAlignment w:val="auto"/>
        <w:rPr>
          <w:rFonts w:eastAsia="SimSun"/>
          <w:szCs w:val="24"/>
          <w:lang w:eastAsia="zh-CN"/>
        </w:rPr>
      </w:pPr>
    </w:p>
    <w:p w14:paraId="033470A5"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D21F5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Include the table of impacted TS in the TR</w:t>
      </w:r>
    </w:p>
    <w:p w14:paraId="510A202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Do not include the table of impacted TS in the TR</w:t>
      </w:r>
    </w:p>
    <w:p w14:paraId="0C817D0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A70442"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485B3C15" w14:textId="77777777" w:rsidR="00403D97" w:rsidRDefault="00A52CA4">
      <w:pPr>
        <w:pStyle w:val="Heading3"/>
        <w:rPr>
          <w:sz w:val="24"/>
          <w:szCs w:val="16"/>
          <w:lang w:val="en-GB"/>
        </w:rPr>
      </w:pPr>
      <w:r>
        <w:rPr>
          <w:sz w:val="24"/>
          <w:szCs w:val="16"/>
          <w:lang w:val="en-GB"/>
        </w:rPr>
        <w:t>Sub-topic 1-4</w:t>
      </w:r>
    </w:p>
    <w:p w14:paraId="6F1CBEE1" w14:textId="77777777" w:rsidR="00403D97" w:rsidRDefault="00A52CA4">
      <w:pPr>
        <w:rPr>
          <w:iCs/>
          <w:color w:val="0070C0"/>
          <w:lang w:eastAsia="zh-CN"/>
        </w:rPr>
      </w:pPr>
      <w:r>
        <w:rPr>
          <w:iCs/>
          <w:lang w:eastAsia="zh-CN"/>
        </w:rPr>
        <w:t>In the contribution R4-2101965 it is proposed that the discussion of introduction of 100MHz channels for NR-U and intra-band contiguous UL CA is conducted in the corresponding WID instead of this 6GHz NR unlicensed operation for Europe WID.</w:t>
      </w:r>
    </w:p>
    <w:p w14:paraId="3CD3A1FE" w14:textId="77777777" w:rsidR="00403D97" w:rsidRDefault="00A52CA4">
      <w:pPr>
        <w:rPr>
          <w:b/>
          <w:u w:val="single"/>
          <w:lang w:eastAsia="ko-KR"/>
        </w:rPr>
      </w:pPr>
      <w:r>
        <w:rPr>
          <w:b/>
          <w:u w:val="single"/>
          <w:lang w:eastAsia="ko-KR"/>
        </w:rPr>
        <w:t>Issue 1-4: Discussion on 100 MHz CBW and UL CA</w:t>
      </w:r>
    </w:p>
    <w:p w14:paraId="1DFA689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8C129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Leave discussion on 100MHz channels for NR-U and intra-band contiguous UL CA for other agendas (WIDs were it is/might be included) as proposed in R4-2101965</w:t>
      </w:r>
    </w:p>
    <w:p w14:paraId="5AB33175"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 xml:space="preserve">Further discuss and if needed modify the WID </w:t>
      </w:r>
      <w:r>
        <w:t xml:space="preserve">on introduction of lower 6GHz NR unlicensed operation for Europe [RP-202592] </w:t>
      </w:r>
      <w:r>
        <w:rPr>
          <w:rFonts w:eastAsia="SimSun"/>
          <w:szCs w:val="24"/>
          <w:lang w:eastAsia="zh-CN"/>
        </w:rPr>
        <w:t>to include these topics</w:t>
      </w:r>
    </w:p>
    <w:p w14:paraId="277D2B39"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3: </w:t>
      </w:r>
      <w:r>
        <w:rPr>
          <w:rFonts w:eastAsia="SimSun"/>
          <w:b/>
          <w:bCs/>
          <w:szCs w:val="24"/>
          <w:lang w:eastAsia="zh-CN"/>
        </w:rPr>
        <w:tab/>
      </w:r>
      <w:r>
        <w:rPr>
          <w:rFonts w:eastAsia="SimSun"/>
          <w:szCs w:val="24"/>
          <w:lang w:eastAsia="zh-CN"/>
        </w:rPr>
        <w:t>This is a RAN discussion and no further discussion is needed this RAN4 meeting.</w:t>
      </w:r>
    </w:p>
    <w:p w14:paraId="07EFFBC2"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99F0FC"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58BEAD2A" w14:textId="77777777" w:rsidR="00403D97" w:rsidRDefault="00A52CA4">
      <w:pPr>
        <w:pStyle w:val="Heading2"/>
        <w:rPr>
          <w:lang w:val="en-GB"/>
        </w:rPr>
      </w:pPr>
      <w:r>
        <w:rPr>
          <w:lang w:val="en-GB"/>
        </w:rPr>
        <w:lastRenderedPageBreak/>
        <w:t xml:space="preserve">Companies views’ collection for 1st round </w:t>
      </w:r>
    </w:p>
    <w:p w14:paraId="26061840"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274"/>
      </w:tblGrid>
      <w:tr w:rsidR="00403D97" w14:paraId="5C7310DA" w14:textId="77777777">
        <w:tc>
          <w:tcPr>
            <w:tcW w:w="1583" w:type="dxa"/>
          </w:tcPr>
          <w:p w14:paraId="52DD099E"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04C6DF59"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780976CA" w14:textId="77777777">
        <w:tc>
          <w:tcPr>
            <w:tcW w:w="1583" w:type="dxa"/>
          </w:tcPr>
          <w:p w14:paraId="455A6BE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Charter Communications Inc.</w:t>
            </w:r>
          </w:p>
        </w:tc>
        <w:tc>
          <w:tcPr>
            <w:tcW w:w="8274" w:type="dxa"/>
          </w:tcPr>
          <w:p w14:paraId="38E9C47F" w14:textId="77777777" w:rsidR="00403D97" w:rsidRDefault="00A52CA4">
            <w:pPr>
              <w:spacing w:after="120"/>
              <w:rPr>
                <w:color w:val="000000" w:themeColor="text1"/>
                <w:u w:val="single"/>
                <w:lang w:eastAsia="ko-KR"/>
              </w:rPr>
            </w:pPr>
            <w:r>
              <w:rPr>
                <w:rFonts w:eastAsiaTheme="minorEastAsia"/>
                <w:color w:val="000000" w:themeColor="text1"/>
                <w:lang w:eastAsia="zh-CN"/>
              </w:rPr>
              <w:t xml:space="preserve">Sub Topic 1-4 : </w:t>
            </w:r>
            <w:r>
              <w:rPr>
                <w:color w:val="000000" w:themeColor="text1"/>
                <w:u w:val="single"/>
                <w:lang w:eastAsia="ko-KR"/>
              </w:rPr>
              <w:t>Discussion on 100 MHz CBW and UL CA</w:t>
            </w:r>
          </w:p>
          <w:p w14:paraId="7B241E97" w14:textId="77777777" w:rsidR="00403D97" w:rsidRDefault="00A52CA4">
            <w:pPr>
              <w:spacing w:after="120"/>
              <w:rPr>
                <w:color w:val="000000" w:themeColor="text1"/>
                <w:lang w:eastAsia="ko-KR"/>
              </w:rPr>
            </w:pPr>
            <w:r>
              <w:rPr>
                <w:color w:val="000000" w:themeColor="text1"/>
                <w:lang w:eastAsia="ko-KR"/>
              </w:rPr>
              <w:t xml:space="preserve">A question for clarification, in the last Plenary meeting, RAN#90-e, there was a WF, RP-202752 WF on handling of NR-U leftovers that was noted but the conclusion endorsed which concluded the following: </w:t>
            </w:r>
          </w:p>
          <w:p w14:paraId="33B67A9F" w14:textId="77777777" w:rsidR="00403D97" w:rsidRDefault="00A52CA4">
            <w:pPr>
              <w:numPr>
                <w:ilvl w:val="0"/>
                <w:numId w:val="6"/>
              </w:numPr>
              <w:spacing w:after="120"/>
              <w:rPr>
                <w:i/>
                <w:color w:val="000000" w:themeColor="text1"/>
                <w:lang w:val="en-US" w:eastAsia="zh-CN"/>
              </w:rPr>
            </w:pPr>
            <w:r>
              <w:rPr>
                <w:rFonts w:eastAsiaTheme="minorEastAsia"/>
                <w:i/>
                <w:color w:val="000000" w:themeColor="text1"/>
                <w:lang w:val="en-US" w:eastAsia="zh-CN"/>
              </w:rPr>
              <w:t>For the introduction of 100 MHz channel BW</w:t>
            </w:r>
          </w:p>
          <w:p w14:paraId="7A8AF1A9" w14:textId="77777777" w:rsidR="00403D97" w:rsidRDefault="00A52CA4">
            <w:pPr>
              <w:numPr>
                <w:ilvl w:val="1"/>
                <w:numId w:val="6"/>
              </w:numPr>
              <w:spacing w:after="120"/>
              <w:rPr>
                <w:i/>
                <w:color w:val="000000" w:themeColor="text1"/>
                <w:lang w:val="en-US" w:eastAsia="zh-CN"/>
              </w:rPr>
            </w:pPr>
            <w:r>
              <w:rPr>
                <w:rFonts w:eastAsiaTheme="minorEastAsia"/>
                <w:i/>
                <w:color w:val="000000" w:themeColor="text1"/>
                <w:lang w:val="en-US" w:eastAsia="zh-CN"/>
              </w:rPr>
              <w:t xml:space="preserve">The </w:t>
            </w:r>
            <w:r>
              <w:rPr>
                <w:rFonts w:eastAsiaTheme="minorEastAsia"/>
                <w:i/>
                <w:iCs/>
                <w:color w:val="000000" w:themeColor="text1"/>
                <w:lang w:val="en-US" w:eastAsia="zh-CN"/>
              </w:rPr>
              <w:t xml:space="preserve">NR_bands_R17_BWs </w:t>
            </w:r>
            <w:r>
              <w:rPr>
                <w:rFonts w:eastAsiaTheme="minorEastAsia"/>
                <w:i/>
                <w:color w:val="000000" w:themeColor="text1"/>
                <w:lang w:val="en-US" w:eastAsia="zh-CN"/>
              </w:rPr>
              <w:t>WID should be modified to add this new objective</w:t>
            </w:r>
          </w:p>
          <w:p w14:paraId="3F65E0AC" w14:textId="77777777" w:rsidR="00403D97" w:rsidRDefault="00A52CA4">
            <w:pPr>
              <w:numPr>
                <w:ilvl w:val="1"/>
                <w:numId w:val="6"/>
              </w:numPr>
              <w:spacing w:after="120"/>
              <w:rPr>
                <w:rFonts w:eastAsiaTheme="minorEastAsia"/>
                <w:i/>
                <w:color w:val="000000" w:themeColor="text1"/>
                <w:lang w:val="en-US" w:eastAsia="zh-CN"/>
              </w:rPr>
            </w:pPr>
            <w:r>
              <w:rPr>
                <w:rFonts w:eastAsiaTheme="minorEastAsia"/>
                <w:i/>
                <w:color w:val="000000" w:themeColor="text1"/>
                <w:lang w:val="en-US" w:eastAsia="zh-CN"/>
              </w:rPr>
              <w:t>Papers and discussion related to 100 MHz NR-U shall not be treated by block approval within this work item</w:t>
            </w:r>
          </w:p>
          <w:p w14:paraId="4268FF20"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Would this conclusion be in agreement with Option 1 (“</w:t>
            </w:r>
            <w:r>
              <w:rPr>
                <w:color w:val="000000" w:themeColor="text1"/>
                <w:szCs w:val="24"/>
                <w:lang w:eastAsia="zh-CN"/>
              </w:rPr>
              <w:t>Leave discussion on 100MHz channels for NR-U and intra-band contiguous UL CA for other agendas”) in Issue 1-4?  If so, we agree with option 1</w:t>
            </w:r>
          </w:p>
          <w:p w14:paraId="511043E5" w14:textId="77777777" w:rsidR="00403D97" w:rsidRDefault="00403D97">
            <w:pPr>
              <w:spacing w:after="120"/>
              <w:rPr>
                <w:rFonts w:eastAsiaTheme="minorEastAsia"/>
                <w:color w:val="000000" w:themeColor="text1"/>
                <w:lang w:eastAsia="zh-CN"/>
              </w:rPr>
            </w:pPr>
          </w:p>
        </w:tc>
      </w:tr>
      <w:tr w:rsidR="00403D97" w14:paraId="39D40758" w14:textId="77777777">
        <w:tc>
          <w:tcPr>
            <w:tcW w:w="1583" w:type="dxa"/>
          </w:tcPr>
          <w:p w14:paraId="1E1F11F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Apple</w:t>
            </w:r>
          </w:p>
        </w:tc>
        <w:tc>
          <w:tcPr>
            <w:tcW w:w="8274" w:type="dxa"/>
          </w:tcPr>
          <w:p w14:paraId="2901818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1-4: As discussed and agreed during the RAN#90 meeting, 100MHz channel bandwidth for NR-U and UL CA will be handled in other agenda items. So, we support Option 1.</w:t>
            </w:r>
          </w:p>
        </w:tc>
      </w:tr>
      <w:tr w:rsidR="00403D97" w14:paraId="6E66A3DB" w14:textId="77777777">
        <w:tc>
          <w:tcPr>
            <w:tcW w:w="1583" w:type="dxa"/>
          </w:tcPr>
          <w:p w14:paraId="162A7DE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Skyworks</w:t>
            </w:r>
          </w:p>
        </w:tc>
        <w:tc>
          <w:tcPr>
            <w:tcW w:w="8274" w:type="dxa"/>
          </w:tcPr>
          <w:p w14:paraId="772C027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1-4: as agreed in RAN plenary, the 100MHZ BW can be handled in other agenda item but we need to make a formal request for this towards NR_bands_R17_BWs WI at next RAN plenary. May be we can use this thread to decide whether such request should be made and for which bands. In our view 100MHz should at least be applicable for 6GHz band in the US and  Europe. Apllying to n46 is not a priority and can be decided once 100MHz is in place for n96</w:t>
            </w:r>
          </w:p>
        </w:tc>
      </w:tr>
      <w:tr w:rsidR="00403D97" w14:paraId="0536AB2A" w14:textId="77777777">
        <w:tc>
          <w:tcPr>
            <w:tcW w:w="1583" w:type="dxa"/>
          </w:tcPr>
          <w:p w14:paraId="72A8FDA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274" w:type="dxa"/>
          </w:tcPr>
          <w:p w14:paraId="581885B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1-3: Some sections have been added to the list. The added sections are based on a quick review why more impacted sections might exist. It should be noted that the list is only intended to help plan future work implementing unlicensed operation in the range 5945-6425 MHz to the specification.</w:t>
            </w:r>
          </w:p>
          <w:p w14:paraId="3FCF0D1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1-4: We are also of the understanding that this has already been agreed at RAN#90. Meaning option 1 and 3 are both fine with us.</w:t>
            </w:r>
          </w:p>
        </w:tc>
      </w:tr>
      <w:tr w:rsidR="00403D97" w14:paraId="666D1CD7" w14:textId="77777777">
        <w:tc>
          <w:tcPr>
            <w:tcW w:w="1583" w:type="dxa"/>
          </w:tcPr>
          <w:p w14:paraId="1D512262"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ZTE</w:t>
            </w:r>
          </w:p>
        </w:tc>
        <w:tc>
          <w:tcPr>
            <w:tcW w:w="8274" w:type="dxa"/>
          </w:tcPr>
          <w:p w14:paraId="4CA0BEF3"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eastAsia="zh-CN"/>
              </w:rPr>
              <w:t xml:space="preserve">Issue 1-3: </w:t>
            </w:r>
            <w:r>
              <w:rPr>
                <w:rFonts w:eastAsiaTheme="minorEastAsia"/>
                <w:color w:val="000000" w:themeColor="text1"/>
                <w:lang w:val="en-US" w:eastAsia="zh-CN"/>
              </w:rPr>
              <w:t>It is good to review the impact due to introduction of EU 6GHz, however we think this is not necessary to be captured in TR.</w:t>
            </w:r>
          </w:p>
          <w:p w14:paraId="4DCA56B4"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w:t>
            </w:r>
            <w:r>
              <w:rPr>
                <w:rFonts w:eastAsiaTheme="minorEastAsia"/>
                <w:color w:val="000000" w:themeColor="text1"/>
                <w:lang w:val="en-US" w:eastAsia="zh-CN"/>
              </w:rPr>
              <w:t>4</w:t>
            </w:r>
            <w:r>
              <w:rPr>
                <w:rFonts w:eastAsiaTheme="minorEastAsia"/>
                <w:color w:val="000000" w:themeColor="text1"/>
                <w:lang w:eastAsia="zh-CN"/>
              </w:rPr>
              <w:t>:</w:t>
            </w:r>
            <w:r>
              <w:rPr>
                <w:rFonts w:eastAsiaTheme="minorEastAsia"/>
                <w:color w:val="000000" w:themeColor="text1"/>
                <w:lang w:val="en-US" w:eastAsia="zh-CN"/>
              </w:rPr>
              <w:t xml:space="preserve"> option 1</w:t>
            </w:r>
            <w:r>
              <w:rPr>
                <w:rFonts w:eastAsiaTheme="minorEastAsia"/>
                <w:color w:val="000000" w:themeColor="text1"/>
                <w:lang w:eastAsia="zh-CN"/>
              </w:rPr>
              <w:t xml:space="preserve"> </w:t>
            </w:r>
          </w:p>
        </w:tc>
      </w:tr>
      <w:tr w:rsidR="00403D97" w14:paraId="71909A0F" w14:textId="77777777">
        <w:tc>
          <w:tcPr>
            <w:tcW w:w="1583" w:type="dxa"/>
          </w:tcPr>
          <w:p w14:paraId="02F86210"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274" w:type="dxa"/>
          </w:tcPr>
          <w:p w14:paraId="0DD6C04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1-3: if such a list is necessary then add it after the affected sections have been discussed.</w:t>
            </w:r>
          </w:p>
          <w:p w14:paraId="029A3930"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w:t>
            </w:r>
            <w:r>
              <w:rPr>
                <w:rFonts w:eastAsiaTheme="minorEastAsia"/>
                <w:color w:val="000000" w:themeColor="text1"/>
                <w:lang w:val="en-US" w:eastAsia="zh-CN"/>
              </w:rPr>
              <w:t>4</w:t>
            </w:r>
            <w:r>
              <w:rPr>
                <w:rFonts w:eastAsiaTheme="minorEastAsia"/>
                <w:color w:val="000000" w:themeColor="text1"/>
                <w:lang w:eastAsia="zh-CN"/>
              </w:rPr>
              <w:t>: Option 1 follow the RAN plenary decision, new proposal should be discussed in RAN meeting.</w:t>
            </w:r>
          </w:p>
        </w:tc>
      </w:tr>
    </w:tbl>
    <w:p w14:paraId="5373376C" w14:textId="77777777" w:rsidR="00403D97" w:rsidRDefault="00A52CA4">
      <w:pPr>
        <w:rPr>
          <w:color w:val="0070C0"/>
          <w:lang w:eastAsia="zh-CN"/>
        </w:rPr>
      </w:pPr>
      <w:r>
        <w:rPr>
          <w:color w:val="0070C0"/>
          <w:lang w:eastAsia="zh-CN"/>
        </w:rPr>
        <w:t xml:space="preserve"> </w:t>
      </w:r>
    </w:p>
    <w:p w14:paraId="06221277" w14:textId="77777777" w:rsidR="00403D97" w:rsidRDefault="00A52CA4">
      <w:pPr>
        <w:pStyle w:val="Heading2"/>
        <w:rPr>
          <w:lang w:val="en-GB"/>
        </w:rPr>
      </w:pPr>
      <w:r>
        <w:rPr>
          <w:lang w:val="en-GB"/>
        </w:rPr>
        <w:t xml:space="preserve">Summary for 1st round </w:t>
      </w:r>
    </w:p>
    <w:p w14:paraId="642B05BE" w14:textId="77777777" w:rsidR="00403D97" w:rsidRDefault="00A52CA4">
      <w:pPr>
        <w:pStyle w:val="Heading3"/>
        <w:rPr>
          <w:sz w:val="24"/>
          <w:szCs w:val="16"/>
          <w:lang w:val="en-GB"/>
        </w:rPr>
      </w:pPr>
      <w:r>
        <w:rPr>
          <w:sz w:val="24"/>
          <w:szCs w:val="16"/>
          <w:lang w:val="en-GB"/>
        </w:rPr>
        <w:t xml:space="preserve">Open issues </w:t>
      </w:r>
    </w:p>
    <w:p w14:paraId="618831CC"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403D97" w14:paraId="6A73DCA1" w14:textId="77777777">
        <w:tc>
          <w:tcPr>
            <w:tcW w:w="1232" w:type="dxa"/>
          </w:tcPr>
          <w:p w14:paraId="40EB4EE7" w14:textId="77777777" w:rsidR="00403D97" w:rsidRDefault="00403D97">
            <w:pPr>
              <w:rPr>
                <w:rFonts w:eastAsiaTheme="minorEastAsia"/>
                <w:b/>
                <w:bCs/>
                <w:color w:val="0070C0"/>
                <w:lang w:eastAsia="zh-CN"/>
              </w:rPr>
            </w:pPr>
          </w:p>
        </w:tc>
        <w:tc>
          <w:tcPr>
            <w:tcW w:w="8399" w:type="dxa"/>
          </w:tcPr>
          <w:p w14:paraId="1E3ECE0F"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64F3E82B" w14:textId="77777777">
        <w:tc>
          <w:tcPr>
            <w:tcW w:w="1232" w:type="dxa"/>
          </w:tcPr>
          <w:p w14:paraId="79E3FBC1" w14:textId="77777777" w:rsidR="00403D97" w:rsidRDefault="00A52CA4">
            <w:pPr>
              <w:rPr>
                <w:rFonts w:eastAsiaTheme="minorEastAsia"/>
                <w:color w:val="0070C0"/>
                <w:lang w:eastAsia="zh-CN"/>
              </w:rPr>
            </w:pPr>
            <w:r>
              <w:rPr>
                <w:rFonts w:eastAsiaTheme="minorEastAsia"/>
                <w:b/>
                <w:bCs/>
                <w:color w:val="000000" w:themeColor="text1"/>
                <w:lang w:eastAsia="zh-CN"/>
              </w:rPr>
              <w:lastRenderedPageBreak/>
              <w:t>Sub-topic#1-1</w:t>
            </w:r>
          </w:p>
        </w:tc>
        <w:tc>
          <w:tcPr>
            <w:tcW w:w="8399" w:type="dxa"/>
          </w:tcPr>
          <w:p w14:paraId="3A3E1133"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7A26B58E" w14:textId="77777777" w:rsidR="00403D97" w:rsidRDefault="00A52CA4">
            <w:pPr>
              <w:rPr>
                <w:rFonts w:eastAsiaTheme="minorEastAsia"/>
                <w:i/>
                <w:color w:val="0070C0"/>
                <w:lang w:eastAsia="zh-CN"/>
              </w:rPr>
            </w:pPr>
            <w:r>
              <w:rPr>
                <w:rFonts w:eastAsiaTheme="minorEastAsia"/>
                <w:iCs/>
                <w:color w:val="000000" w:themeColor="text1"/>
                <w:lang w:eastAsia="zh-CN"/>
              </w:rPr>
              <w:t>Agree draftTR skeleton (R4-2101927)</w:t>
            </w:r>
          </w:p>
          <w:p w14:paraId="3A0FF53C"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113FC0F6"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 xml:space="preserve">No issues were raised for the draftTR skeleton (R4-2101927) hence it can be agreed. </w:t>
            </w:r>
          </w:p>
          <w:p w14:paraId="55DA5FC1"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5984668" w14:textId="77777777" w:rsidR="00403D97" w:rsidRDefault="00A52CA4">
            <w:pPr>
              <w:rPr>
                <w:rFonts w:eastAsiaTheme="minorEastAsia"/>
                <w:iCs/>
                <w:color w:val="000000" w:themeColor="text1"/>
                <w:lang w:eastAsia="zh-CN"/>
              </w:rPr>
            </w:pPr>
            <w:r>
              <w:rPr>
                <w:rFonts w:eastAsiaTheme="minorEastAsia"/>
                <w:iCs/>
                <w:color w:val="000000" w:themeColor="text1"/>
                <w:lang w:eastAsia="zh-CN"/>
              </w:rPr>
              <w:t xml:space="preserve">No further discussion is needed. </w:t>
            </w:r>
          </w:p>
          <w:p w14:paraId="2DD1CEB6" w14:textId="77777777" w:rsidR="00403D97" w:rsidRDefault="00A52CA4">
            <w:pPr>
              <w:rPr>
                <w:rFonts w:eastAsiaTheme="minorEastAsia"/>
                <w:color w:val="0070C0"/>
                <w:lang w:eastAsia="zh-CN"/>
              </w:rPr>
            </w:pPr>
            <w:r>
              <w:rPr>
                <w:rFonts w:eastAsiaTheme="minorEastAsia"/>
                <w:iCs/>
                <w:color w:val="000000" w:themeColor="text1"/>
                <w:lang w:eastAsia="zh-CN"/>
              </w:rPr>
              <w:t>draftTR update (R4-2101928) can be kept as placeholder for potential agreements.</w:t>
            </w:r>
          </w:p>
        </w:tc>
      </w:tr>
      <w:tr w:rsidR="00403D97" w14:paraId="35CD439D" w14:textId="77777777">
        <w:tc>
          <w:tcPr>
            <w:tcW w:w="1232" w:type="dxa"/>
          </w:tcPr>
          <w:p w14:paraId="7C1EA178"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Sub-topic#1-2</w:t>
            </w:r>
          </w:p>
        </w:tc>
        <w:tc>
          <w:tcPr>
            <w:tcW w:w="8399" w:type="dxa"/>
          </w:tcPr>
          <w:p w14:paraId="3E256F5B"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3D2DCC27" w14:textId="77777777" w:rsidR="00403D97" w:rsidRDefault="00A52CA4">
            <w:pPr>
              <w:rPr>
                <w:rFonts w:eastAsiaTheme="minorEastAsia"/>
                <w:i/>
                <w:color w:val="0070C0"/>
                <w:lang w:eastAsia="zh-CN"/>
              </w:rPr>
            </w:pPr>
            <w:r>
              <w:rPr>
                <w:rFonts w:eastAsiaTheme="minorEastAsia"/>
                <w:iCs/>
                <w:color w:val="000000" w:themeColor="text1"/>
                <w:lang w:eastAsia="zh-CN"/>
              </w:rPr>
              <w:t>Agree workplan (R4-2101929)</w:t>
            </w:r>
          </w:p>
          <w:p w14:paraId="20FDC2B2"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4222E7ED"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 xml:space="preserve">No issues were raised for the workplan (R4-2101929), hence it can be agreed. </w:t>
            </w:r>
          </w:p>
          <w:p w14:paraId="502850F4"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5B68306" w14:textId="77777777" w:rsidR="00403D97" w:rsidRDefault="00A52CA4">
            <w:pPr>
              <w:rPr>
                <w:rFonts w:eastAsiaTheme="minorEastAsia"/>
                <w:i/>
                <w:color w:val="0070C0"/>
                <w:lang w:eastAsia="zh-CN"/>
              </w:rPr>
            </w:pPr>
            <w:r>
              <w:rPr>
                <w:rFonts w:eastAsiaTheme="minorEastAsia"/>
                <w:iCs/>
                <w:color w:val="000000" w:themeColor="text1"/>
                <w:lang w:eastAsia="zh-CN"/>
              </w:rPr>
              <w:t>No further discussion is needed.</w:t>
            </w:r>
          </w:p>
        </w:tc>
      </w:tr>
      <w:tr w:rsidR="00403D97" w14:paraId="3B5B3902" w14:textId="77777777">
        <w:tc>
          <w:tcPr>
            <w:tcW w:w="1232" w:type="dxa"/>
          </w:tcPr>
          <w:p w14:paraId="1EA7ADFC"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Sub-topic#1-3</w:t>
            </w:r>
          </w:p>
        </w:tc>
        <w:tc>
          <w:tcPr>
            <w:tcW w:w="8399" w:type="dxa"/>
          </w:tcPr>
          <w:p w14:paraId="21CA6F1F"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6E15B22E" w14:textId="77777777" w:rsidR="00403D97" w:rsidRDefault="00A52CA4">
            <w:pPr>
              <w:rPr>
                <w:rFonts w:eastAsiaTheme="minorEastAsia"/>
                <w:i/>
                <w:color w:val="0070C0"/>
                <w:lang w:eastAsia="zh-CN"/>
              </w:rPr>
            </w:pPr>
            <w:r>
              <w:rPr>
                <w:rFonts w:eastAsiaTheme="minorEastAsia"/>
                <w:iCs/>
                <w:color w:val="000000" w:themeColor="text1"/>
                <w:lang w:eastAsia="zh-CN"/>
              </w:rPr>
              <w:t>Do not capture the table in TR (Option 2)</w:t>
            </w:r>
          </w:p>
          <w:p w14:paraId="51617836"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234D7FDE"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 xml:space="preserve">Companies did not find the proposed table </w:t>
            </w:r>
            <w:r>
              <w:rPr>
                <w:rFonts w:eastAsiaTheme="minorEastAsia"/>
                <w:color w:val="000000" w:themeColor="text1"/>
                <w:lang w:eastAsia="zh-CN"/>
              </w:rPr>
              <w:t>necessary to be included in the TR. It will be kept in the summary for information.</w:t>
            </w:r>
          </w:p>
          <w:p w14:paraId="6F2F2FBA"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046E8BD" w14:textId="77777777" w:rsidR="00403D97" w:rsidRDefault="00A52CA4">
            <w:pPr>
              <w:rPr>
                <w:rFonts w:eastAsiaTheme="minorEastAsia"/>
                <w:i/>
                <w:color w:val="0070C0"/>
                <w:lang w:eastAsia="zh-CN"/>
              </w:rPr>
            </w:pPr>
            <w:r>
              <w:rPr>
                <w:rFonts w:eastAsiaTheme="minorEastAsia"/>
                <w:iCs/>
                <w:color w:val="000000" w:themeColor="text1"/>
                <w:lang w:eastAsia="zh-CN"/>
              </w:rPr>
              <w:t>No further discussion is needed.</w:t>
            </w:r>
          </w:p>
        </w:tc>
      </w:tr>
      <w:tr w:rsidR="00403D97" w14:paraId="2CCA6B1B" w14:textId="77777777">
        <w:tc>
          <w:tcPr>
            <w:tcW w:w="1232" w:type="dxa"/>
          </w:tcPr>
          <w:p w14:paraId="35A6CADC"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Sub-topic#1-4</w:t>
            </w:r>
          </w:p>
        </w:tc>
        <w:tc>
          <w:tcPr>
            <w:tcW w:w="8399" w:type="dxa"/>
          </w:tcPr>
          <w:p w14:paraId="5AC12692"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3EF1A846" w14:textId="77777777" w:rsidR="00403D97" w:rsidRDefault="00A52CA4">
            <w:pPr>
              <w:rPr>
                <w:rFonts w:eastAsiaTheme="minorEastAsia"/>
                <w:i/>
                <w:color w:val="0070C0"/>
                <w:lang w:eastAsia="zh-CN"/>
              </w:rPr>
            </w:pPr>
            <w:r>
              <w:rPr>
                <w:rFonts w:eastAsiaTheme="minorEastAsia"/>
                <w:iCs/>
                <w:color w:val="000000" w:themeColor="text1"/>
                <w:lang w:eastAsia="zh-CN"/>
              </w:rPr>
              <w:t>Leave discussion on 100MHz channels for NR-U and intra-band contiguous UL CA for other agendas (WIDs were it is/might be included) - (Option 1)</w:t>
            </w:r>
          </w:p>
          <w:p w14:paraId="57D15B39"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15A572BA"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No companies objected to option 1</w:t>
            </w:r>
            <w:r>
              <w:rPr>
                <w:rFonts w:eastAsiaTheme="minorEastAsia"/>
                <w:color w:val="000000" w:themeColor="text1"/>
                <w:lang w:eastAsia="zh-CN"/>
              </w:rPr>
              <w:t>. One company wanted further discussion on 100MHz channels for n96 but since 100MHz channels belong to other WIs other companies wanted to keep the discussion there.</w:t>
            </w:r>
          </w:p>
          <w:p w14:paraId="072EF4F5"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2F781500" w14:textId="77777777" w:rsidR="00403D97" w:rsidRDefault="00A52CA4">
            <w:pPr>
              <w:rPr>
                <w:rFonts w:eastAsiaTheme="minorEastAsia"/>
                <w:i/>
                <w:color w:val="0070C0"/>
                <w:lang w:eastAsia="zh-CN"/>
              </w:rPr>
            </w:pPr>
            <w:r>
              <w:rPr>
                <w:rFonts w:eastAsiaTheme="minorEastAsia"/>
                <w:iCs/>
                <w:color w:val="000000" w:themeColor="text1"/>
                <w:lang w:eastAsia="zh-CN"/>
              </w:rPr>
              <w:t>No further discussion is needed</w:t>
            </w:r>
          </w:p>
        </w:tc>
      </w:tr>
    </w:tbl>
    <w:p w14:paraId="6C7BB6EF" w14:textId="77777777" w:rsidR="00403D97" w:rsidRDefault="00403D97">
      <w:pPr>
        <w:rPr>
          <w:i/>
          <w:color w:val="0070C0"/>
          <w:lang w:eastAsia="zh-CN"/>
        </w:rPr>
      </w:pPr>
    </w:p>
    <w:p w14:paraId="6125DDA4" w14:textId="77777777" w:rsidR="00403D97" w:rsidRDefault="00A52CA4">
      <w:pPr>
        <w:pStyle w:val="Heading3"/>
        <w:rPr>
          <w:sz w:val="24"/>
          <w:szCs w:val="16"/>
          <w:lang w:val="en-GB"/>
        </w:rPr>
      </w:pPr>
      <w:r>
        <w:rPr>
          <w:sz w:val="24"/>
          <w:szCs w:val="16"/>
          <w:lang w:val="en-GB"/>
        </w:rPr>
        <w:t>CRs/TPs/TR/Workplan</w:t>
      </w:r>
    </w:p>
    <w:p w14:paraId="04B4CF4C" w14:textId="77777777" w:rsidR="00403D97" w:rsidRDefault="00A52CA4">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516"/>
        <w:gridCol w:w="8115"/>
      </w:tblGrid>
      <w:tr w:rsidR="00403D97" w14:paraId="41616702" w14:textId="77777777">
        <w:tc>
          <w:tcPr>
            <w:tcW w:w="1516" w:type="dxa"/>
          </w:tcPr>
          <w:p w14:paraId="27814D9C" w14:textId="77777777" w:rsidR="00403D97" w:rsidRDefault="00A52CA4">
            <w:pPr>
              <w:rPr>
                <w:rFonts w:eastAsiaTheme="minorEastAsia"/>
                <w:b/>
                <w:bCs/>
                <w:color w:val="0070C0"/>
                <w:lang w:eastAsia="zh-CN"/>
              </w:rPr>
            </w:pPr>
            <w:r>
              <w:rPr>
                <w:rFonts w:eastAsiaTheme="minorEastAsia"/>
                <w:iCs/>
                <w:color w:val="000000" w:themeColor="text1"/>
                <w:lang w:eastAsia="zh-CN"/>
              </w:rPr>
              <w:t>R4-2101927</w:t>
            </w:r>
          </w:p>
        </w:tc>
        <w:tc>
          <w:tcPr>
            <w:tcW w:w="8115" w:type="dxa"/>
          </w:tcPr>
          <w:p w14:paraId="268B1996" w14:textId="77777777" w:rsidR="00403D97" w:rsidRDefault="00A52CA4">
            <w:pPr>
              <w:rPr>
                <w:rFonts w:eastAsia="MS Mincho"/>
                <w:color w:val="0070C0"/>
                <w:lang w:eastAsia="zh-CN"/>
              </w:rPr>
            </w:pPr>
            <w:r>
              <w:rPr>
                <w:color w:val="000000" w:themeColor="text1"/>
                <w:lang w:eastAsia="zh-CN"/>
              </w:rPr>
              <w:t>To be Agreed</w:t>
            </w:r>
            <w:r>
              <w:rPr>
                <w:rFonts w:eastAsiaTheme="minorEastAsia"/>
                <w:color w:val="0070C0"/>
                <w:lang w:eastAsia="zh-CN"/>
              </w:rPr>
              <w:t xml:space="preserve">  </w:t>
            </w:r>
          </w:p>
        </w:tc>
      </w:tr>
      <w:tr w:rsidR="00403D97" w14:paraId="1E2FFBFA" w14:textId="77777777">
        <w:tc>
          <w:tcPr>
            <w:tcW w:w="1516" w:type="dxa"/>
          </w:tcPr>
          <w:p w14:paraId="50B9978F" w14:textId="77777777" w:rsidR="00403D97" w:rsidRDefault="00A52CA4">
            <w:pPr>
              <w:rPr>
                <w:rFonts w:eastAsiaTheme="minorEastAsia"/>
                <w:color w:val="0070C0"/>
                <w:lang w:eastAsia="zh-CN"/>
              </w:rPr>
            </w:pPr>
            <w:r>
              <w:rPr>
                <w:rFonts w:eastAsiaTheme="minorEastAsia"/>
                <w:iCs/>
                <w:color w:val="000000" w:themeColor="text1"/>
                <w:lang w:eastAsia="zh-CN"/>
              </w:rPr>
              <w:t>R4-2101929</w:t>
            </w:r>
          </w:p>
        </w:tc>
        <w:tc>
          <w:tcPr>
            <w:tcW w:w="8115" w:type="dxa"/>
          </w:tcPr>
          <w:p w14:paraId="7AF82F00" w14:textId="77777777" w:rsidR="00403D97" w:rsidRDefault="00A52CA4">
            <w:pPr>
              <w:rPr>
                <w:rFonts w:eastAsiaTheme="minorEastAsia"/>
                <w:color w:val="0070C0"/>
                <w:lang w:eastAsia="zh-CN"/>
              </w:rPr>
            </w:pPr>
            <w:r>
              <w:rPr>
                <w:color w:val="000000" w:themeColor="text1"/>
                <w:lang w:eastAsia="zh-CN"/>
              </w:rPr>
              <w:t>To be Agreed</w:t>
            </w:r>
            <w:r>
              <w:rPr>
                <w:rFonts w:eastAsiaTheme="minorEastAsia"/>
                <w:color w:val="0070C0"/>
                <w:lang w:eastAsia="zh-CN"/>
              </w:rPr>
              <w:t xml:space="preserve">  </w:t>
            </w:r>
          </w:p>
        </w:tc>
      </w:tr>
    </w:tbl>
    <w:p w14:paraId="31E26BBB" w14:textId="77777777" w:rsidR="00403D97" w:rsidRDefault="00403D97">
      <w:pPr>
        <w:rPr>
          <w:color w:val="0070C0"/>
          <w:lang w:eastAsia="zh-CN"/>
        </w:rPr>
      </w:pPr>
    </w:p>
    <w:p w14:paraId="564BAA77" w14:textId="77777777" w:rsidR="00403D97" w:rsidRDefault="00A52CA4">
      <w:pPr>
        <w:pStyle w:val="Heading2"/>
        <w:rPr>
          <w:lang w:val="en-GB"/>
        </w:rPr>
      </w:pPr>
      <w:r>
        <w:rPr>
          <w:lang w:val="en-GB"/>
        </w:rPr>
        <w:t>Discussion on 2nd round (if applicable)</w:t>
      </w:r>
    </w:p>
    <w:p w14:paraId="2FD786A6" w14:textId="77777777" w:rsidR="00403D97" w:rsidRDefault="00A52CA4">
      <w:pPr>
        <w:rPr>
          <w:lang w:eastAsia="zh-CN"/>
        </w:rPr>
      </w:pPr>
      <w:r>
        <w:rPr>
          <w:lang w:eastAsia="zh-CN"/>
        </w:rPr>
        <w:t>None</w:t>
      </w:r>
    </w:p>
    <w:p w14:paraId="7A556BF6" w14:textId="77777777" w:rsidR="00403D97" w:rsidRDefault="00A52CA4">
      <w:pPr>
        <w:pStyle w:val="Heading2"/>
        <w:rPr>
          <w:lang w:val="en-GB"/>
        </w:rPr>
      </w:pPr>
      <w:r>
        <w:rPr>
          <w:lang w:val="en-GB"/>
        </w:rPr>
        <w:t>Summary on 2nd round (if applicable)</w:t>
      </w:r>
    </w:p>
    <w:p w14:paraId="3A1BBE85" w14:textId="77777777" w:rsidR="00403D97" w:rsidRDefault="00A52CA4">
      <w:pPr>
        <w:rPr>
          <w:lang w:eastAsia="zh-CN"/>
        </w:rPr>
      </w:pPr>
      <w:r>
        <w:rPr>
          <w:lang w:eastAsia="zh-CN"/>
        </w:rPr>
        <w:t>None</w:t>
      </w:r>
    </w:p>
    <w:p w14:paraId="5568BB6C" w14:textId="77777777" w:rsidR="00403D97" w:rsidRDefault="00403D97">
      <w:pPr>
        <w:spacing w:after="0"/>
        <w:rPr>
          <w:rFonts w:ascii="Arial" w:hAnsi="Arial"/>
          <w:sz w:val="36"/>
          <w:lang w:eastAsia="ja-JP"/>
        </w:rPr>
      </w:pPr>
    </w:p>
    <w:p w14:paraId="2DEB0689" w14:textId="77777777" w:rsidR="00403D97" w:rsidRDefault="00A52CA4">
      <w:pPr>
        <w:pStyle w:val="Heading1"/>
        <w:rPr>
          <w:lang w:val="en-GB" w:eastAsia="ja-JP"/>
        </w:rPr>
      </w:pPr>
      <w:r>
        <w:rPr>
          <w:lang w:val="en-GB" w:eastAsia="ja-JP"/>
        </w:rPr>
        <w:t>Topic #2: Band plan</w:t>
      </w:r>
    </w:p>
    <w:p w14:paraId="2C66899E" w14:textId="77777777" w:rsidR="00403D97" w:rsidRDefault="00A52CA4">
      <w:pPr>
        <w:rPr>
          <w:i/>
          <w:color w:val="0070C0"/>
          <w:lang w:eastAsia="zh-CN"/>
        </w:rPr>
      </w:pPr>
      <w:bookmarkStart w:id="11" w:name="_Hlk62046648"/>
      <w:r>
        <w:rPr>
          <w:iCs/>
          <w:lang w:eastAsia="zh-CN"/>
        </w:rPr>
        <w:t xml:space="preserve">The </w:t>
      </w:r>
      <w:bookmarkEnd w:id="11"/>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2.1.</w:t>
      </w:r>
      <w:r>
        <w:rPr>
          <w:i/>
          <w:color w:val="0070C0"/>
          <w:lang w:eastAsia="zh-CN"/>
        </w:rPr>
        <w:t xml:space="preserve"> </w:t>
      </w:r>
    </w:p>
    <w:p w14:paraId="74BA2FB0"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403D97" w14:paraId="501EF9CD" w14:textId="77777777">
        <w:trPr>
          <w:trHeight w:val="468"/>
        </w:trPr>
        <w:tc>
          <w:tcPr>
            <w:tcW w:w="1620" w:type="dxa"/>
            <w:vAlign w:val="center"/>
          </w:tcPr>
          <w:p w14:paraId="25C4631B" w14:textId="77777777" w:rsidR="00403D97" w:rsidRDefault="00A52CA4">
            <w:pPr>
              <w:spacing w:before="120" w:after="120"/>
              <w:rPr>
                <w:b/>
                <w:bCs/>
              </w:rPr>
            </w:pPr>
            <w:r>
              <w:rPr>
                <w:b/>
                <w:bCs/>
              </w:rPr>
              <w:t>T-doc number</w:t>
            </w:r>
          </w:p>
        </w:tc>
        <w:tc>
          <w:tcPr>
            <w:tcW w:w="1431" w:type="dxa"/>
            <w:vAlign w:val="center"/>
          </w:tcPr>
          <w:p w14:paraId="7A1AD97F" w14:textId="77777777" w:rsidR="00403D97" w:rsidRDefault="00A52CA4">
            <w:pPr>
              <w:spacing w:before="120" w:after="120"/>
              <w:rPr>
                <w:b/>
                <w:bCs/>
              </w:rPr>
            </w:pPr>
            <w:r>
              <w:rPr>
                <w:b/>
                <w:bCs/>
              </w:rPr>
              <w:t>Company</w:t>
            </w:r>
          </w:p>
        </w:tc>
        <w:tc>
          <w:tcPr>
            <w:tcW w:w="6580" w:type="dxa"/>
            <w:vAlign w:val="center"/>
          </w:tcPr>
          <w:p w14:paraId="7316E368" w14:textId="77777777" w:rsidR="00403D97" w:rsidRDefault="00A52CA4">
            <w:pPr>
              <w:spacing w:before="120" w:after="120"/>
              <w:rPr>
                <w:b/>
                <w:bCs/>
              </w:rPr>
            </w:pPr>
            <w:r>
              <w:rPr>
                <w:b/>
                <w:bCs/>
              </w:rPr>
              <w:t>Proposals / Observations</w:t>
            </w:r>
          </w:p>
        </w:tc>
      </w:tr>
      <w:tr w:rsidR="00403D97" w14:paraId="474A0802" w14:textId="77777777">
        <w:trPr>
          <w:trHeight w:val="468"/>
        </w:trPr>
        <w:tc>
          <w:tcPr>
            <w:tcW w:w="1620" w:type="dxa"/>
          </w:tcPr>
          <w:p w14:paraId="4F621267" w14:textId="77777777" w:rsidR="00403D97" w:rsidRDefault="00A52CA4">
            <w:pPr>
              <w:spacing w:before="120" w:after="120"/>
              <w:rPr>
                <w:rFonts w:asciiTheme="minorHAnsi" w:hAnsiTheme="minorHAnsi" w:cstheme="minorHAnsi"/>
              </w:rPr>
            </w:pPr>
            <w:r>
              <w:rPr>
                <w:rFonts w:asciiTheme="minorHAnsi" w:hAnsiTheme="minorHAnsi" w:cstheme="minorHAnsi"/>
              </w:rPr>
              <w:t>R4-2100514</w:t>
            </w:r>
          </w:p>
        </w:tc>
        <w:tc>
          <w:tcPr>
            <w:tcW w:w="1431" w:type="dxa"/>
          </w:tcPr>
          <w:p w14:paraId="0068C699" w14:textId="77777777" w:rsidR="00403D97" w:rsidRDefault="00A52CA4">
            <w:pPr>
              <w:spacing w:before="120" w:after="120"/>
              <w:rPr>
                <w:rFonts w:asciiTheme="minorHAnsi" w:hAnsiTheme="minorHAnsi" w:cstheme="minorHAnsi"/>
              </w:rPr>
            </w:pPr>
            <w:r>
              <w:rPr>
                <w:rFonts w:asciiTheme="minorHAnsi" w:hAnsiTheme="minorHAnsi" w:cstheme="minorHAnsi"/>
              </w:rPr>
              <w:t>Apple Inc.</w:t>
            </w:r>
          </w:p>
        </w:tc>
        <w:tc>
          <w:tcPr>
            <w:tcW w:w="6580" w:type="dxa"/>
          </w:tcPr>
          <w:p w14:paraId="4E979281"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ab/>
              <w:t>Leverage existing band n96 to support license-exempt usage of the 6GHz band in CEPT countries.</w:t>
            </w:r>
          </w:p>
          <w:p w14:paraId="27DC3E2D"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2b:</w:t>
            </w:r>
            <w:r>
              <w:rPr>
                <w:rFonts w:asciiTheme="minorHAnsi" w:hAnsiTheme="minorHAnsi" w:cstheme="minorHAnsi"/>
              </w:rPr>
              <w:tab/>
              <w:t>Discuss further whether 3GPP specifications have to support CEPT VLP.</w:t>
            </w:r>
          </w:p>
        </w:tc>
      </w:tr>
      <w:tr w:rsidR="00403D97" w14:paraId="72DAF2E9" w14:textId="77777777">
        <w:trPr>
          <w:trHeight w:val="468"/>
        </w:trPr>
        <w:tc>
          <w:tcPr>
            <w:tcW w:w="1620" w:type="dxa"/>
          </w:tcPr>
          <w:p w14:paraId="7E220F63" w14:textId="77777777" w:rsidR="00403D97" w:rsidRDefault="00A52CA4">
            <w:pPr>
              <w:spacing w:before="120" w:after="120"/>
              <w:rPr>
                <w:rFonts w:asciiTheme="minorHAnsi" w:hAnsiTheme="minorHAnsi" w:cstheme="minorHAnsi"/>
              </w:rPr>
            </w:pPr>
            <w:r>
              <w:rPr>
                <w:rFonts w:asciiTheme="minorHAnsi" w:hAnsiTheme="minorHAnsi" w:cstheme="minorHAnsi"/>
              </w:rPr>
              <w:t>R4-2100546</w:t>
            </w:r>
          </w:p>
        </w:tc>
        <w:tc>
          <w:tcPr>
            <w:tcW w:w="1431" w:type="dxa"/>
          </w:tcPr>
          <w:p w14:paraId="7BB540EC" w14:textId="77777777" w:rsidR="00403D97" w:rsidRDefault="00A52CA4">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73889697" w14:textId="77777777" w:rsidR="00403D97" w:rsidRDefault="00A52CA4">
            <w:pPr>
              <w:spacing w:after="0"/>
              <w:rPr>
                <w:b/>
                <w:lang w:val="en-US"/>
              </w:rPr>
            </w:pPr>
            <w:r>
              <w:rPr>
                <w:b/>
              </w:rPr>
              <w:t>Proposal 1:</w:t>
            </w:r>
          </w:p>
          <w:p w14:paraId="5A061E9B" w14:textId="77777777" w:rsidR="00403D97" w:rsidRDefault="00A52CA4">
            <w:pPr>
              <w:pStyle w:val="ListParagraph"/>
              <w:numPr>
                <w:ilvl w:val="0"/>
                <w:numId w:val="7"/>
              </w:numPr>
              <w:spacing w:after="0"/>
              <w:ind w:firstLineChars="0"/>
              <w:contextualSpacing/>
              <w:textAlignment w:val="auto"/>
              <w:rPr>
                <w:bCs/>
              </w:rPr>
            </w:pPr>
            <w:r>
              <w:rPr>
                <w:bCs/>
              </w:rPr>
              <w:t>LPI device use case is prioritized</w:t>
            </w:r>
          </w:p>
          <w:p w14:paraId="37D114F9" w14:textId="77777777" w:rsidR="00403D97" w:rsidRDefault="00A52CA4">
            <w:pPr>
              <w:pStyle w:val="ListParagraph"/>
              <w:numPr>
                <w:ilvl w:val="0"/>
                <w:numId w:val="7"/>
              </w:numPr>
              <w:spacing w:after="0"/>
              <w:ind w:firstLineChars="0"/>
              <w:contextualSpacing/>
              <w:textAlignment w:val="auto"/>
              <w:rPr>
                <w:bCs/>
              </w:rPr>
            </w:pPr>
            <w:r>
              <w:rPr>
                <w:bCs/>
              </w:rPr>
              <w:t>VLP Narrow band use case is out of scope</w:t>
            </w:r>
          </w:p>
          <w:p w14:paraId="6B1E672D" w14:textId="77777777" w:rsidR="00403D97" w:rsidRDefault="00A52CA4">
            <w:pPr>
              <w:pStyle w:val="ListParagraph"/>
              <w:numPr>
                <w:ilvl w:val="0"/>
                <w:numId w:val="7"/>
              </w:numPr>
              <w:spacing w:after="0"/>
              <w:ind w:firstLineChars="0"/>
              <w:contextualSpacing/>
              <w:textAlignment w:val="auto"/>
              <w:rPr>
                <w:bCs/>
              </w:rPr>
            </w:pPr>
            <w:r>
              <w:rPr>
                <w:bCs/>
              </w:rPr>
              <w:t>Further clarification of wideband VLP use cases may be needed, at this point we suggest it is considered</w:t>
            </w:r>
          </w:p>
          <w:p w14:paraId="08691792" w14:textId="77777777" w:rsidR="00403D97" w:rsidRDefault="00403D97">
            <w:pPr>
              <w:spacing w:after="0"/>
              <w:rPr>
                <w:b/>
              </w:rPr>
            </w:pPr>
          </w:p>
          <w:p w14:paraId="42B9F702" w14:textId="77777777" w:rsidR="00403D97" w:rsidRDefault="00A52CA4">
            <w:pPr>
              <w:spacing w:after="0"/>
              <w:rPr>
                <w:b/>
              </w:rPr>
            </w:pPr>
            <w:r>
              <w:rPr>
                <w:b/>
              </w:rPr>
              <w:t>Proposal 2 on band definition:</w:t>
            </w:r>
          </w:p>
          <w:p w14:paraId="7345DFB1" w14:textId="77777777" w:rsidR="00403D97" w:rsidRDefault="00A52CA4">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5AA36C94" w14:textId="77777777" w:rsidR="00403D97" w:rsidRDefault="00A52CA4">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4A895D88" w14:textId="77777777" w:rsidR="00403D97" w:rsidRDefault="00A52CA4">
            <w:pPr>
              <w:pStyle w:val="ListParagraph"/>
              <w:numPr>
                <w:ilvl w:val="0"/>
                <w:numId w:val="8"/>
              </w:numPr>
              <w:spacing w:after="0"/>
              <w:ind w:firstLineChars="0"/>
              <w:contextualSpacing/>
              <w:textAlignment w:val="auto"/>
              <w:rPr>
                <w:bCs/>
              </w:rPr>
            </w:pPr>
            <w:r>
              <w:rPr>
                <w:bCs/>
              </w:rPr>
              <w:t>FSS whether a specific sub-band is introduced for the BS</w:t>
            </w:r>
          </w:p>
          <w:p w14:paraId="12D5F63D" w14:textId="77777777" w:rsidR="00403D97" w:rsidRDefault="00A52CA4">
            <w:pPr>
              <w:pStyle w:val="ListParagraph"/>
              <w:numPr>
                <w:ilvl w:val="0"/>
                <w:numId w:val="8"/>
              </w:numPr>
              <w:spacing w:after="0"/>
              <w:ind w:firstLineChars="0"/>
              <w:contextualSpacing/>
              <w:textAlignment w:val="auto"/>
              <w:rPr>
                <w:bCs/>
              </w:rPr>
            </w:pPr>
            <w:r>
              <w:rPr>
                <w:bCs/>
                <w:lang w:eastAsia="zh-CN"/>
              </w:rPr>
              <w:t>Band n96 receiver requirements are used as is</w:t>
            </w:r>
          </w:p>
          <w:p w14:paraId="35542EBE" w14:textId="77777777" w:rsidR="00403D97" w:rsidRDefault="00A52CA4">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79920BC8" w14:textId="77777777" w:rsidR="00403D97" w:rsidRDefault="00403D97">
            <w:pPr>
              <w:spacing w:after="0"/>
              <w:contextualSpacing/>
              <w:textAlignment w:val="auto"/>
              <w:rPr>
                <w:rFonts w:asciiTheme="minorHAnsi" w:hAnsiTheme="minorHAnsi" w:cstheme="minorHAnsi"/>
                <w:b/>
                <w:bCs/>
              </w:rPr>
            </w:pPr>
          </w:p>
        </w:tc>
      </w:tr>
      <w:tr w:rsidR="00403D97" w14:paraId="713652BA" w14:textId="77777777">
        <w:trPr>
          <w:trHeight w:val="468"/>
        </w:trPr>
        <w:tc>
          <w:tcPr>
            <w:tcW w:w="1620" w:type="dxa"/>
          </w:tcPr>
          <w:p w14:paraId="54A5CD34" w14:textId="77777777" w:rsidR="00403D97" w:rsidRDefault="00A52CA4">
            <w:pPr>
              <w:spacing w:before="120" w:after="120"/>
              <w:rPr>
                <w:rFonts w:asciiTheme="minorHAnsi" w:hAnsiTheme="minorHAnsi" w:cstheme="minorHAnsi"/>
              </w:rPr>
            </w:pPr>
            <w:r>
              <w:rPr>
                <w:rFonts w:asciiTheme="minorHAnsi" w:hAnsiTheme="minorHAnsi" w:cstheme="minorHAnsi"/>
              </w:rPr>
              <w:t xml:space="preserve">R4-2101965                      </w:t>
            </w:r>
          </w:p>
        </w:tc>
        <w:tc>
          <w:tcPr>
            <w:tcW w:w="1431" w:type="dxa"/>
          </w:tcPr>
          <w:p w14:paraId="77BE27C4" w14:textId="77777777" w:rsidR="00403D97" w:rsidRDefault="00A52CA4">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55088F46"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to define 5925-6425MHz for Europe unlicensed operation as n99. </w:t>
            </w:r>
          </w:p>
          <w:p w14:paraId="446D610C" w14:textId="77777777" w:rsidR="00403D97" w:rsidRDefault="00A52CA4">
            <w:pPr>
              <w:spacing w:before="120" w:after="120"/>
              <w:rPr>
                <w:rFonts w:asciiTheme="minorHAnsi" w:hAnsiTheme="minorHAnsi" w:cstheme="minorHAnsi"/>
                <w:b/>
                <w:bCs/>
              </w:rPr>
            </w:pPr>
            <w:r>
              <w:rPr>
                <w:rFonts w:asciiTheme="minorHAnsi" w:hAnsiTheme="minorHAnsi" w:cstheme="minorHAnsi"/>
                <w:b/>
                <w:bCs/>
              </w:rPr>
              <w:t xml:space="preserve">Proposal 2: </w:t>
            </w:r>
            <w:r>
              <w:rPr>
                <w:rFonts w:asciiTheme="minorHAnsi" w:hAnsiTheme="minorHAnsi" w:cstheme="minorHAnsi"/>
              </w:rPr>
              <w:t>Applicable NR-ARFCN for band n99:</w:t>
            </w:r>
          </w:p>
          <w:p w14:paraId="3330E36D" w14:textId="77777777" w:rsidR="00403D97" w:rsidRDefault="00A52CA4">
            <w:pPr>
              <w:spacing w:before="120" w:after="120"/>
              <w:rPr>
                <w:rFonts w:asciiTheme="minorHAnsi" w:hAnsiTheme="minorHAnsi" w:cstheme="minorHAnsi"/>
              </w:rPr>
            </w:pPr>
            <w:r>
              <w:rPr>
                <w:rFonts w:asciiTheme="minorHAnsi" w:hAnsiTheme="minorHAnsi" w:cstheme="minorHAnsi"/>
              </w:rPr>
              <w:t>for 20 MHz channel bandwidth, NREF = {797000, 798332, 799668, 801000, 802332, 803668, 805000, 806332, 807668, 809000, 810332, 811668, 813000, 814332, 815668, 817000, 818332, 819668, 821000, 822332, 823668, 825000, 826332, 827668}</w:t>
            </w:r>
          </w:p>
          <w:p w14:paraId="75918CCF" w14:textId="77777777" w:rsidR="00403D97" w:rsidRDefault="00A52CA4">
            <w:pPr>
              <w:spacing w:before="120" w:after="120"/>
              <w:rPr>
                <w:rFonts w:asciiTheme="minorHAnsi" w:hAnsiTheme="minorHAnsi" w:cstheme="minorHAnsi"/>
              </w:rPr>
            </w:pPr>
            <w:r>
              <w:rPr>
                <w:rFonts w:asciiTheme="minorHAnsi" w:hAnsiTheme="minorHAnsi" w:cstheme="minorHAnsi"/>
              </w:rPr>
              <w:t xml:space="preserve">for 40 MHz channel bandwidth, NREF = {797668, 800332, 803000, 805668, </w:t>
            </w:r>
            <w:r>
              <w:rPr>
                <w:rFonts w:asciiTheme="minorHAnsi" w:hAnsiTheme="minorHAnsi" w:cstheme="minorHAnsi"/>
              </w:rPr>
              <w:lastRenderedPageBreak/>
              <w:t>808332, 811000, 813668, 816332, 819000, 821668, 824332, 827000}</w:t>
            </w:r>
          </w:p>
          <w:p w14:paraId="6BD3D496" w14:textId="77777777" w:rsidR="00403D97" w:rsidRDefault="00A52CA4">
            <w:pPr>
              <w:spacing w:before="120" w:after="120"/>
              <w:rPr>
                <w:rFonts w:asciiTheme="minorHAnsi" w:hAnsiTheme="minorHAnsi" w:cstheme="minorHAnsi"/>
              </w:rPr>
            </w:pPr>
            <w:r>
              <w:rPr>
                <w:rFonts w:asciiTheme="minorHAnsi" w:hAnsiTheme="minorHAnsi" w:cstheme="minorHAnsi"/>
              </w:rPr>
              <w:t>for 60 MHz channel bandwidth, NREF = {798332, 799668, 803668, 805000, 809000, 810332, 814332, 815668, 819668, 821000, 825000, 826332}</w:t>
            </w:r>
          </w:p>
          <w:p w14:paraId="388F7435" w14:textId="77777777" w:rsidR="00403D97" w:rsidRDefault="00A52CA4">
            <w:pPr>
              <w:spacing w:before="120" w:after="120"/>
              <w:rPr>
                <w:rFonts w:asciiTheme="minorHAnsi" w:hAnsiTheme="minorHAnsi" w:cstheme="minorHAnsi"/>
              </w:rPr>
            </w:pPr>
            <w:r>
              <w:rPr>
                <w:rFonts w:asciiTheme="minorHAnsi" w:hAnsiTheme="minorHAnsi" w:cstheme="minorHAnsi"/>
              </w:rPr>
              <w:t>for 80 MHz channel bandwidth, NREF = {799000, 804332, 809668, 815000, 820332, 825668,}</w:t>
            </w:r>
          </w:p>
          <w:p w14:paraId="7269D684" w14:textId="77777777" w:rsidR="00403D97" w:rsidRDefault="00A52CA4">
            <w:pPr>
              <w:spacing w:before="120" w:after="120"/>
              <w:rPr>
                <w:rFonts w:asciiTheme="minorHAnsi" w:hAnsiTheme="minorHAnsi" w:cstheme="minorHAnsi"/>
                <w:b/>
                <w:bCs/>
              </w:rPr>
            </w:pPr>
            <w:r>
              <w:rPr>
                <w:rFonts w:asciiTheme="minorHAnsi" w:hAnsiTheme="minorHAnsi" w:cstheme="minorHAnsi"/>
                <w:b/>
                <w:bCs/>
              </w:rPr>
              <w:t xml:space="preserve">Proposal 3: </w:t>
            </w:r>
            <w:r>
              <w:rPr>
                <w:rFonts w:asciiTheme="minorHAnsi" w:hAnsiTheme="minorHAnsi" w:cstheme="minorHAnsi"/>
              </w:rPr>
              <w:t>Applicable GSCN for band n99</w:t>
            </w:r>
          </w:p>
          <w:p w14:paraId="615767CF" w14:textId="77777777" w:rsidR="00403D97" w:rsidRDefault="00A52CA4">
            <w:pPr>
              <w:spacing w:before="120" w:after="120"/>
              <w:rPr>
                <w:rFonts w:asciiTheme="minorHAnsi" w:hAnsiTheme="minorHAnsi" w:cstheme="minorHAnsi"/>
              </w:rPr>
            </w:pPr>
            <w:r>
              <w:rPr>
                <w:rFonts w:asciiTheme="minorHAnsi" w:hAnsiTheme="minorHAnsi" w:cstheme="minorHAnsi"/>
              </w:rPr>
              <w:t>GSCN = {9548, 9562, 9576, 9590, 9603, 9617, 9631, 9645, 9659, 9673, 9687, 9701, 9714, 9728, 9742, 9756, 9770, 9784, 9798, 9812, 9826, 9840, 9853, 9867}</w:t>
            </w:r>
          </w:p>
        </w:tc>
      </w:tr>
      <w:tr w:rsidR="00403D97" w14:paraId="182603D3" w14:textId="77777777">
        <w:trPr>
          <w:trHeight w:val="468"/>
        </w:trPr>
        <w:tc>
          <w:tcPr>
            <w:tcW w:w="1620" w:type="dxa"/>
          </w:tcPr>
          <w:p w14:paraId="4C10A44D" w14:textId="77777777" w:rsidR="00403D97" w:rsidRDefault="00A52CA4">
            <w:pPr>
              <w:spacing w:before="120" w:after="120"/>
              <w:rPr>
                <w:rFonts w:asciiTheme="minorHAnsi" w:hAnsiTheme="minorHAnsi" w:cstheme="minorHAnsi"/>
              </w:rPr>
            </w:pPr>
            <w:r>
              <w:rPr>
                <w:rFonts w:asciiTheme="minorHAnsi" w:hAnsiTheme="minorHAnsi" w:cstheme="minorHAnsi"/>
              </w:rPr>
              <w:lastRenderedPageBreak/>
              <w:t>R4-2101930</w:t>
            </w:r>
          </w:p>
        </w:tc>
        <w:tc>
          <w:tcPr>
            <w:tcW w:w="1431" w:type="dxa"/>
          </w:tcPr>
          <w:p w14:paraId="357C0C31" w14:textId="77777777" w:rsidR="00403D97" w:rsidRDefault="00A52CA4">
            <w:pPr>
              <w:spacing w:before="120" w:after="120"/>
              <w:rPr>
                <w:rFonts w:asciiTheme="minorHAnsi" w:hAnsiTheme="minorHAnsi" w:cstheme="minorHAnsi"/>
              </w:rPr>
            </w:pPr>
            <w:r>
              <w:rPr>
                <w:rFonts w:asciiTheme="minorHAnsi" w:hAnsiTheme="minorHAnsi" w:cstheme="minorHAnsi"/>
              </w:rPr>
              <w:t>Nokia</w:t>
            </w:r>
          </w:p>
        </w:tc>
        <w:tc>
          <w:tcPr>
            <w:tcW w:w="6580" w:type="dxa"/>
          </w:tcPr>
          <w:p w14:paraId="72EC950E" w14:textId="77777777" w:rsidR="00403D97" w:rsidRDefault="00A52CA4">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791F3172" w14:textId="77777777" w:rsidR="00403D97" w:rsidRDefault="00A52CA4">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3CB8C9E4"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bl>
    <w:p w14:paraId="056D80E2" w14:textId="77777777" w:rsidR="00403D97" w:rsidRDefault="00403D97"/>
    <w:p w14:paraId="54F61FAA" w14:textId="77777777" w:rsidR="00403D97" w:rsidRDefault="00A52CA4">
      <w:pPr>
        <w:pStyle w:val="Heading2"/>
        <w:rPr>
          <w:lang w:val="en-GB"/>
        </w:rPr>
      </w:pPr>
      <w:r>
        <w:rPr>
          <w:lang w:val="en-GB"/>
        </w:rPr>
        <w:t>Open issues summary</w:t>
      </w:r>
    </w:p>
    <w:p w14:paraId="01299421" w14:textId="77777777" w:rsidR="00403D97" w:rsidRDefault="00A52CA4">
      <w:pPr>
        <w:rPr>
          <w:i/>
          <w:color w:val="0070C0"/>
          <w:lang w:eastAsia="zh-CN"/>
        </w:rPr>
      </w:pPr>
      <w:r>
        <w:rPr>
          <w:iCs/>
          <w:lang w:eastAsia="zh-CN"/>
        </w:rPr>
        <w:t xml:space="preserve">It is needed to come to an agreement if a new band should be defined or existing n96 can be updated. Further, two types of deployments are defined by ECC as described in detail in TR 37.890. It is needed to discuss if both types of deployments can be supported.   </w:t>
      </w:r>
    </w:p>
    <w:p w14:paraId="33246186" w14:textId="77777777" w:rsidR="00403D97" w:rsidRDefault="00A52CA4">
      <w:pPr>
        <w:pStyle w:val="Heading3"/>
        <w:rPr>
          <w:sz w:val="24"/>
          <w:szCs w:val="16"/>
          <w:lang w:val="en-GB"/>
        </w:rPr>
      </w:pPr>
      <w:r>
        <w:rPr>
          <w:sz w:val="24"/>
          <w:szCs w:val="16"/>
          <w:lang w:val="en-GB"/>
        </w:rPr>
        <w:t>Sub-topic 2-1</w:t>
      </w:r>
    </w:p>
    <w:p w14:paraId="15BE199D" w14:textId="77777777" w:rsidR="00403D97" w:rsidRDefault="00A52CA4">
      <w:pPr>
        <w:rPr>
          <w:i/>
          <w:color w:val="0070C0"/>
          <w:lang w:eastAsia="zh-CN"/>
        </w:rPr>
      </w:pPr>
      <w:r>
        <w:rPr>
          <w:iCs/>
          <w:lang w:eastAsia="zh-CN"/>
        </w:rPr>
        <w:t>Discussion on if a new band should be defined or existing n96 can be updated.</w:t>
      </w:r>
    </w:p>
    <w:p w14:paraId="38E96966" w14:textId="77777777" w:rsidR="00403D97" w:rsidRDefault="00A52CA4">
      <w:pPr>
        <w:rPr>
          <w:b/>
          <w:u w:val="single"/>
          <w:lang w:eastAsia="ko-KR"/>
        </w:rPr>
      </w:pPr>
      <w:r>
        <w:rPr>
          <w:b/>
          <w:u w:val="single"/>
          <w:lang w:eastAsia="ko-KR"/>
        </w:rPr>
        <w:t>Issue 2-1a: Band Plan</w:t>
      </w:r>
    </w:p>
    <w:p w14:paraId="6D7D4994"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7C9AEA"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1a: </w:t>
      </w:r>
      <w:r>
        <w:rPr>
          <w:rFonts w:eastAsia="SimSun"/>
          <w:szCs w:val="24"/>
          <w:lang w:eastAsia="zh-CN"/>
        </w:rPr>
        <w:t xml:space="preserve">Introduce </w:t>
      </w:r>
      <w:bookmarkStart w:id="12" w:name="_Hlk62060477"/>
      <w:r>
        <w:rPr>
          <w:rFonts w:eastAsia="SimSun"/>
          <w:szCs w:val="24"/>
          <w:lang w:eastAsia="zh-CN"/>
        </w:rPr>
        <w:t xml:space="preserve">unlicensed operation in the range 5945-6425 MHz by </w:t>
      </w:r>
      <w:bookmarkEnd w:id="12"/>
      <w:r>
        <w:rPr>
          <w:rFonts w:eastAsia="SimSun"/>
          <w:szCs w:val="24"/>
          <w:lang w:eastAsia="zh-CN"/>
        </w:rPr>
        <w:t xml:space="preserve">re-using band n96 </w:t>
      </w:r>
      <w:r>
        <w:rPr>
          <w:rFonts w:eastAsia="Times New Roman"/>
        </w:rPr>
        <w:t>(with additional notes or clarifications if needed).</w:t>
      </w:r>
    </w:p>
    <w:p w14:paraId="194FEF6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2a:</w:t>
      </w:r>
      <w:r>
        <w:rPr>
          <w:rFonts w:eastAsia="SimSun"/>
          <w:szCs w:val="24"/>
          <w:lang w:eastAsia="zh-CN"/>
        </w:rPr>
        <w:t xml:space="preserve"> Introduce </w:t>
      </w:r>
      <w:r>
        <w:t>unlicensed operation in the range 5945-6425 MHz by a new band n[xx]</w:t>
      </w:r>
    </w:p>
    <w:p w14:paraId="2AA12282"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B59D03"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C553005" w14:textId="77777777" w:rsidR="00403D97" w:rsidRDefault="00A52CA4">
      <w:pPr>
        <w:rPr>
          <w:b/>
          <w:u w:val="single"/>
          <w:lang w:eastAsia="ko-KR"/>
        </w:rPr>
      </w:pPr>
      <w:r>
        <w:rPr>
          <w:b/>
          <w:u w:val="single"/>
          <w:lang w:eastAsia="ko-KR"/>
        </w:rPr>
        <w:t>Issue 2-1b: ARFCN and GSCN</w:t>
      </w:r>
    </w:p>
    <w:p w14:paraId="3B1FDE93"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AA850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1b:</w:t>
      </w:r>
      <w:r>
        <w:rPr>
          <w:rFonts w:eastAsia="SimSun"/>
          <w:szCs w:val="24"/>
          <w:lang w:eastAsia="zh-CN"/>
        </w:rPr>
        <w:t xml:space="preserve"> There is no need to modify or change NR-ARFCN and GSCN</w:t>
      </w:r>
    </w:p>
    <w:p w14:paraId="38BF6EE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2b: </w:t>
      </w:r>
      <w:r>
        <w:rPr>
          <w:rFonts w:eastAsia="SimSun"/>
          <w:szCs w:val="24"/>
          <w:lang w:eastAsia="zh-CN"/>
        </w:rPr>
        <w:t xml:space="preserve">NR-ARFCN and GSCN should be discussed further. </w:t>
      </w:r>
    </w:p>
    <w:p w14:paraId="230FA28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DB4833"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5C6D8B9E" w14:textId="77777777" w:rsidR="00403D97" w:rsidRDefault="00A52CA4">
      <w:pPr>
        <w:pStyle w:val="Heading3"/>
        <w:rPr>
          <w:sz w:val="24"/>
          <w:szCs w:val="16"/>
          <w:lang w:val="en-GB"/>
        </w:rPr>
      </w:pPr>
      <w:r>
        <w:rPr>
          <w:sz w:val="24"/>
          <w:szCs w:val="16"/>
          <w:lang w:val="en-GB"/>
        </w:rPr>
        <w:lastRenderedPageBreak/>
        <w:t>Sub-topic 2-2</w:t>
      </w:r>
    </w:p>
    <w:p w14:paraId="719203FD" w14:textId="77777777" w:rsidR="00403D97" w:rsidRDefault="00A52CA4">
      <w:pPr>
        <w:rPr>
          <w:i/>
          <w:color w:val="0070C0"/>
          <w:lang w:eastAsia="zh-CN"/>
        </w:rPr>
      </w:pPr>
      <w:r>
        <w:rPr>
          <w:iCs/>
          <w:lang w:eastAsia="zh-CN"/>
        </w:rPr>
        <w:t>Discussion on if both LPI and VLP as define din TR 37-890 should be supported by 3GPP specification.</w:t>
      </w:r>
    </w:p>
    <w:p w14:paraId="09AFE7B7" w14:textId="77777777" w:rsidR="00403D97" w:rsidRDefault="00A52CA4">
      <w:pPr>
        <w:rPr>
          <w:b/>
          <w:u w:val="single"/>
          <w:lang w:eastAsia="ko-KR"/>
        </w:rPr>
      </w:pPr>
      <w:r>
        <w:rPr>
          <w:b/>
          <w:u w:val="single"/>
          <w:lang w:eastAsia="ko-KR"/>
        </w:rPr>
        <w:t>Issue 2-2: Band Plan</w:t>
      </w:r>
    </w:p>
    <w:p w14:paraId="3C59130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3C9CB5"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w:t>
      </w:r>
      <w:r>
        <w:rPr>
          <w:rFonts w:eastAsia="SimSun"/>
          <w:szCs w:val="24"/>
          <w:lang w:eastAsia="zh-CN"/>
        </w:rPr>
        <w:t xml:space="preserve"> Introduce only LPI in 3GPP specification.</w:t>
      </w:r>
    </w:p>
    <w:p w14:paraId="7054B46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Option 2: </w:t>
      </w:r>
      <w:r>
        <w:rPr>
          <w:rFonts w:eastAsia="SimSun"/>
          <w:szCs w:val="24"/>
          <w:lang w:eastAsia="zh-CN"/>
        </w:rPr>
        <w:t>Prioritize LPI in 3GPP specification, VLP can be added at a later stage if found needed.</w:t>
      </w:r>
    </w:p>
    <w:p w14:paraId="7C9AB048" w14:textId="77777777" w:rsidR="00403D97" w:rsidRDefault="00A52CA4">
      <w:pPr>
        <w:pStyle w:val="ListParagraph"/>
        <w:numPr>
          <w:ilvl w:val="1"/>
          <w:numId w:val="5"/>
        </w:numPr>
        <w:overflowPunct/>
        <w:autoSpaceDE/>
        <w:autoSpaceDN/>
        <w:adjustRightInd/>
        <w:spacing w:after="120"/>
        <w:ind w:left="1440" w:firstLineChars="0"/>
        <w:textAlignment w:val="auto"/>
      </w:pPr>
      <w:r>
        <w:rPr>
          <w:rFonts w:eastAsia="SimSun"/>
          <w:b/>
          <w:bCs/>
          <w:szCs w:val="24"/>
          <w:lang w:eastAsia="zh-CN"/>
        </w:rPr>
        <w:t xml:space="preserve">Option 3: </w:t>
      </w:r>
      <w:r>
        <w:rPr>
          <w:rFonts w:eastAsia="SimSun"/>
          <w:szCs w:val="24"/>
          <w:lang w:eastAsia="zh-CN"/>
        </w:rPr>
        <w:t>Introduce both LPI and VLP in 3GPP specification.</w:t>
      </w:r>
    </w:p>
    <w:p w14:paraId="5569AF91" w14:textId="77777777" w:rsidR="00403D97" w:rsidRDefault="00403D97">
      <w:pPr>
        <w:pStyle w:val="ListParagraph"/>
        <w:spacing w:after="0"/>
        <w:ind w:left="1440" w:firstLineChars="0" w:firstLine="0"/>
        <w:contextualSpacing/>
        <w:textAlignment w:val="auto"/>
      </w:pPr>
    </w:p>
    <w:p w14:paraId="52813FC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791AB9"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18030C18" w14:textId="77777777" w:rsidR="00403D97" w:rsidRDefault="00A52CA4">
      <w:pPr>
        <w:pStyle w:val="Heading2"/>
        <w:rPr>
          <w:lang w:val="en-GB"/>
        </w:rPr>
      </w:pPr>
      <w:r>
        <w:rPr>
          <w:lang w:val="en-GB"/>
        </w:rPr>
        <w:t xml:space="preserve">Companies views’ collection for 1st round </w:t>
      </w:r>
    </w:p>
    <w:p w14:paraId="47F3A2E0"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274"/>
      </w:tblGrid>
      <w:tr w:rsidR="00403D97" w14:paraId="2862562F" w14:textId="77777777">
        <w:tc>
          <w:tcPr>
            <w:tcW w:w="1583" w:type="dxa"/>
          </w:tcPr>
          <w:p w14:paraId="68BC4104"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191727E6"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0BA56F57" w14:textId="77777777">
        <w:tc>
          <w:tcPr>
            <w:tcW w:w="1583" w:type="dxa"/>
          </w:tcPr>
          <w:p w14:paraId="5F91025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Charter Communications Inc</w:t>
            </w:r>
          </w:p>
        </w:tc>
        <w:tc>
          <w:tcPr>
            <w:tcW w:w="8274" w:type="dxa"/>
          </w:tcPr>
          <w:p w14:paraId="5912D4E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Option 1a is agreeable with us as long as it does not change the current specs approved for n96 (US band)</w:t>
            </w:r>
          </w:p>
          <w:p w14:paraId="427FCA2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We agree with option 1b as it reflects the approval reached for n96 (US band)</w:t>
            </w:r>
          </w:p>
          <w:p w14:paraId="3B7B71F8"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As long as the NS values for n96 (US band) are not change then perhaps Skyworks proposal in R4-2100546 defining new NS values (55?, 56?) might be a good way forward</w:t>
            </w:r>
          </w:p>
          <w:p w14:paraId="09D0003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Others:</w:t>
            </w:r>
          </w:p>
        </w:tc>
      </w:tr>
      <w:tr w:rsidR="00403D97" w14:paraId="37FE7D24" w14:textId="77777777">
        <w:tc>
          <w:tcPr>
            <w:tcW w:w="1583" w:type="dxa"/>
          </w:tcPr>
          <w:p w14:paraId="64AD0DE8"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Qualcomm</w:t>
            </w:r>
          </w:p>
        </w:tc>
        <w:tc>
          <w:tcPr>
            <w:tcW w:w="8274" w:type="dxa"/>
          </w:tcPr>
          <w:p w14:paraId="5DFB6B0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Either is ok with a slight preference to option 1a to reduce band numbers.  However, with option 1a coexistence and CA may become more cumbersome since the band is wider and more harmonic and IMD will end up falling into it.</w:t>
            </w:r>
          </w:p>
          <w:p w14:paraId="1146AF8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If Band n96 is reused, the ARFCN and GSCN do not need to be changed.  However, it may be helpful to include an indication that a sub-set of values corresponding to the frequency range 5945 – 6425 MHz is applicable in Europe.</w:t>
            </w:r>
          </w:p>
          <w:p w14:paraId="5FC8DE2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We support Option 3 to include both LPI and VLP into 3GPP specifications</w:t>
            </w:r>
          </w:p>
        </w:tc>
      </w:tr>
      <w:tr w:rsidR="00403D97" w14:paraId="77BBC31D" w14:textId="77777777">
        <w:tc>
          <w:tcPr>
            <w:tcW w:w="1583" w:type="dxa"/>
          </w:tcPr>
          <w:p w14:paraId="3913B02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Apple</w:t>
            </w:r>
          </w:p>
        </w:tc>
        <w:tc>
          <w:tcPr>
            <w:tcW w:w="8274" w:type="dxa"/>
          </w:tcPr>
          <w:p w14:paraId="4359E5D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We support Option 1a, i.e. leverage existing band n96</w:t>
            </w:r>
          </w:p>
          <w:p w14:paraId="6AD2635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w:t>
            </w:r>
            <w:r>
              <w:rPr>
                <w:rFonts w:eastAsiaTheme="minorEastAsia"/>
                <w:b/>
                <w:bCs/>
                <w:color w:val="000000" w:themeColor="text1"/>
                <w:lang w:eastAsia="zh-CN"/>
              </w:rPr>
              <w:t>Charter</w:t>
            </w:r>
            <w:r>
              <w:rPr>
                <w:rFonts w:eastAsiaTheme="minorEastAsia"/>
                <w:color w:val="000000" w:themeColor="text1"/>
                <w:lang w:eastAsia="zh-CN"/>
              </w:rPr>
              <w:t xml:space="preserve">: At least our understanding is that by leveraging band n96 for CEPT/EU we will not impact 6GHz band for the US market. </w:t>
            </w:r>
          </w:p>
          <w:p w14:paraId="243A917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We can re-use existing ARFCN and GSCN values. We can also add the corresponding clarifications, as proposed by Qualcomm, to indicate that certain values are applicable only to CEPT/EU.</w:t>
            </w:r>
          </w:p>
          <w:p w14:paraId="75EC7D4A" w14:textId="77777777" w:rsidR="00403D97" w:rsidRDefault="00403D97">
            <w:pPr>
              <w:spacing w:after="120"/>
              <w:rPr>
                <w:rFonts w:eastAsiaTheme="minorEastAsia"/>
                <w:color w:val="000000" w:themeColor="text1"/>
                <w:lang w:eastAsia="zh-CN"/>
              </w:rPr>
            </w:pPr>
          </w:p>
          <w:p w14:paraId="0C8F7D04"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According to the CEPT regulatory framework, VLP mode is applicable only to portable battery powered devices, which to our understanding excludes the notion of the VLP NR-U base station, at least the way we know it. Nevertheless, we are open for further checking with companies whether VLP NR-U base stations would fit the CEPT regulations. Based on that our preference is to focus on LPI before all the regulatory peculiarities are clarified.  </w:t>
            </w:r>
          </w:p>
        </w:tc>
      </w:tr>
      <w:tr w:rsidR="00403D97" w14:paraId="60AF342B" w14:textId="77777777">
        <w:tc>
          <w:tcPr>
            <w:tcW w:w="1583" w:type="dxa"/>
          </w:tcPr>
          <w:p w14:paraId="7939265E"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Skyworks</w:t>
            </w:r>
          </w:p>
        </w:tc>
        <w:tc>
          <w:tcPr>
            <w:tcW w:w="8274" w:type="dxa"/>
          </w:tcPr>
          <w:p w14:paraId="2081E7A6"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we support option 1 reusing n96. The channelization is already compatible with CEPT regulation by providing 10MHz guardband to rail ITS channel and no impact to US operation is expected (20MHz guard band to OOB requirement below the band)</w:t>
            </w:r>
          </w:p>
          <w:p w14:paraId="32A09CC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lastRenderedPageBreak/>
              <w:t>Issue 2-1b: In our paper we proposed to clarify in the spec which Channel and SSB raster points are valid for CEPT from the n95 list. We proposed to link that to the related NS but we are open to other approaches.</w:t>
            </w:r>
          </w:p>
          <w:p w14:paraId="56AA5C9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for VLP devices only portable application seems allowed from regulation. We can start focussing on LPI mode and come back to VLP once a clear use case is identified for the UE side. We are OK to evaluate AMPR related to VLP devices as we should have the info from our measurements but would like to hold introducing in the spec before we have a clear use case (UE to UE?, outdoor UE to indoor BS….?)</w:t>
            </w:r>
          </w:p>
        </w:tc>
      </w:tr>
      <w:tr w:rsidR="00403D97" w14:paraId="3CB87D0E" w14:textId="77777777">
        <w:tc>
          <w:tcPr>
            <w:tcW w:w="1583" w:type="dxa"/>
          </w:tcPr>
          <w:p w14:paraId="3C71469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lastRenderedPageBreak/>
              <w:t>Nokia</w:t>
            </w:r>
          </w:p>
        </w:tc>
        <w:tc>
          <w:tcPr>
            <w:tcW w:w="8274" w:type="dxa"/>
          </w:tcPr>
          <w:p w14:paraId="60AECB9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Option 1a – we do not see the need for a new band as existing n96 can be utilized.</w:t>
            </w:r>
          </w:p>
          <w:p w14:paraId="2CC4BEB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Option 1b – there should be no need to modify or change NR-ARFCN and GSCN. If an additional note is needed or the existing note for n96 should be modified to limit the available range for EU can be further discussed.</w:t>
            </w:r>
          </w:p>
          <w:p w14:paraId="12D62790"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Our preference is option 3 but can accept option 2 as we understand that the discussions about VLP devices have just started in ETSI BRAN (European 6 GHz Harmonized Standard), following the outcomes of the ECC Plenary meeting in December. </w:t>
            </w:r>
            <w:r>
              <w:rPr>
                <w:color w:val="000000" w:themeColor="text1"/>
              </w:rPr>
              <w:t xml:space="preserve">VLP devices will be taken into account within the 6 GHz </w:t>
            </w:r>
            <w:r>
              <w:rPr>
                <w:rFonts w:eastAsiaTheme="minorEastAsia"/>
                <w:color w:val="000000" w:themeColor="text1"/>
                <w:lang w:eastAsia="zh-CN"/>
              </w:rPr>
              <w:t>Harmonized Standard</w:t>
            </w:r>
            <w:r>
              <w:rPr>
                <w:color w:val="000000" w:themeColor="text1"/>
              </w:rPr>
              <w:t xml:space="preserve">, hence we do think 3GPP support should be introduced. </w:t>
            </w:r>
            <w:r>
              <w:rPr>
                <w:rFonts w:eastAsiaTheme="minorEastAsia"/>
                <w:color w:val="000000" w:themeColor="text1"/>
                <w:lang w:eastAsia="zh-CN"/>
              </w:rPr>
              <w:t xml:space="preserve">If we can not find consensus for option 1 we would propose to capture option 2 in an agreed WF. </w:t>
            </w:r>
          </w:p>
        </w:tc>
      </w:tr>
      <w:tr w:rsidR="00403D97" w14:paraId="09279E50" w14:textId="77777777">
        <w:tc>
          <w:tcPr>
            <w:tcW w:w="1583" w:type="dxa"/>
          </w:tcPr>
          <w:p w14:paraId="0CA24F57"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ZTE</w:t>
            </w:r>
          </w:p>
        </w:tc>
        <w:tc>
          <w:tcPr>
            <w:tcW w:w="8274" w:type="dxa"/>
          </w:tcPr>
          <w:p w14:paraId="49CA7A7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2-1a: </w:t>
            </w:r>
          </w:p>
          <w:p w14:paraId="77CA3552"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Option 1a might be feasible for UE side with additional requirement proposed by companies,</w:t>
            </w:r>
          </w:p>
          <w:p w14:paraId="236C8D2B"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 xml:space="preserve">However for BS side, if reusing the Fobue and Foobb of n96 for Europe 6GHz, then it will have great impacts on EU upper licensed 6GHz, therefore new band is more preferred from BS side, or at least sub band like n96a should be added. </w:t>
            </w:r>
          </w:p>
          <w:p w14:paraId="1670603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w:t>
            </w:r>
            <w:r>
              <w:rPr>
                <w:rFonts w:eastAsiaTheme="minorEastAsia"/>
                <w:color w:val="000000" w:themeColor="text1"/>
                <w:lang w:val="en-US" w:eastAsia="zh-CN"/>
              </w:rPr>
              <w:t>b</w:t>
            </w:r>
            <w:r>
              <w:rPr>
                <w:rFonts w:eastAsiaTheme="minorEastAsia"/>
                <w:color w:val="000000" w:themeColor="text1"/>
                <w:lang w:eastAsia="zh-CN"/>
              </w:rPr>
              <w:t xml:space="preserve">: </w:t>
            </w:r>
          </w:p>
          <w:p w14:paraId="70273321"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At least we need to indicate the NR-ARFCN and GSCN for EU 6GHz, otherwise the readability is bad.</w:t>
            </w:r>
          </w:p>
          <w:p w14:paraId="2AE1787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w:t>
            </w:r>
          </w:p>
          <w:p w14:paraId="26D65FD8"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Fine with option 2.</w:t>
            </w:r>
          </w:p>
        </w:tc>
      </w:tr>
      <w:tr w:rsidR="00403D97" w14:paraId="70D01C38" w14:textId="77777777">
        <w:tc>
          <w:tcPr>
            <w:tcW w:w="1583" w:type="dxa"/>
          </w:tcPr>
          <w:p w14:paraId="4FF1296B"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274" w:type="dxa"/>
          </w:tcPr>
          <w:p w14:paraId="71CEDD36"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We would prefer option 2a but will not object to option 1a (then, it should be clearly stated that n96 is restricted to 5945-6425 in Europe). See also response to Issue 2-2 regarding use of NS values.</w:t>
            </w:r>
          </w:p>
          <w:p w14:paraId="28095DA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option 1b but adding limitations on the values for Europe.</w:t>
            </w:r>
          </w:p>
          <w:p w14:paraId="0A5B6F7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Option 2 would be preferable. The proposal to manage both LPI and VLP via NS might be a good approach, nevertheless it might be problematic for EU certification: most of the minimum requirements (not only some additional limits as it’s used to be) would be based on the reception of this NS, it’s questionable if the European Commission would accept this…</w:t>
            </w:r>
          </w:p>
        </w:tc>
      </w:tr>
      <w:tr w:rsidR="00403D97" w14:paraId="17BD8CAA" w14:textId="77777777">
        <w:tc>
          <w:tcPr>
            <w:tcW w:w="1583" w:type="dxa"/>
          </w:tcPr>
          <w:p w14:paraId="7AD7711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Huawei</w:t>
            </w:r>
          </w:p>
        </w:tc>
        <w:tc>
          <w:tcPr>
            <w:tcW w:w="8274" w:type="dxa"/>
          </w:tcPr>
          <w:p w14:paraId="3619D2E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option 2a, to better define the co-existence limits for BS and MSD issue for UE, it is not clear how for the BS (which takes a band centric approach) the in-band emissions for band n96 can be resolved to meet the out of band emissions for the EU spectrum, the EU restrictions would need to create a new in-band/oob split as such is this any different from a new band? If these limits can be added somehow as addition requirements then ok</w:t>
            </w:r>
          </w:p>
        </w:tc>
      </w:tr>
    </w:tbl>
    <w:p w14:paraId="5DCA22EF" w14:textId="77777777" w:rsidR="00403D97" w:rsidRDefault="00A52CA4">
      <w:pPr>
        <w:rPr>
          <w:color w:val="0070C0"/>
          <w:lang w:eastAsia="zh-CN"/>
        </w:rPr>
      </w:pPr>
      <w:r>
        <w:rPr>
          <w:color w:val="0070C0"/>
          <w:lang w:eastAsia="zh-CN"/>
        </w:rPr>
        <w:t xml:space="preserve"> </w:t>
      </w:r>
    </w:p>
    <w:p w14:paraId="2EAB081C" w14:textId="77777777" w:rsidR="00403D97" w:rsidRDefault="00A52CA4">
      <w:pPr>
        <w:pStyle w:val="Heading2"/>
        <w:rPr>
          <w:lang w:val="en-GB"/>
        </w:rPr>
      </w:pPr>
      <w:r>
        <w:rPr>
          <w:lang w:val="en-GB"/>
        </w:rPr>
        <w:lastRenderedPageBreak/>
        <w:t xml:space="preserve">Summary for 1st round </w:t>
      </w:r>
    </w:p>
    <w:p w14:paraId="7262F97A" w14:textId="77777777" w:rsidR="00403D97" w:rsidRDefault="00A52CA4">
      <w:pPr>
        <w:pStyle w:val="Heading3"/>
        <w:rPr>
          <w:sz w:val="24"/>
          <w:szCs w:val="16"/>
          <w:lang w:val="en-GB"/>
        </w:rPr>
      </w:pPr>
      <w:r>
        <w:rPr>
          <w:sz w:val="24"/>
          <w:szCs w:val="16"/>
          <w:lang w:val="en-GB"/>
        </w:rPr>
        <w:t xml:space="preserve">Open issues </w:t>
      </w:r>
    </w:p>
    <w:p w14:paraId="5A09BF52"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03D97" w14:paraId="6F4E8DF9" w14:textId="77777777">
        <w:tc>
          <w:tcPr>
            <w:tcW w:w="1230" w:type="dxa"/>
          </w:tcPr>
          <w:p w14:paraId="42FD8C53" w14:textId="77777777" w:rsidR="00403D97" w:rsidRDefault="00403D97">
            <w:pPr>
              <w:rPr>
                <w:rFonts w:eastAsiaTheme="minorEastAsia"/>
                <w:b/>
                <w:bCs/>
                <w:color w:val="0070C0"/>
                <w:lang w:eastAsia="zh-CN"/>
              </w:rPr>
            </w:pPr>
          </w:p>
        </w:tc>
        <w:tc>
          <w:tcPr>
            <w:tcW w:w="8401" w:type="dxa"/>
          </w:tcPr>
          <w:p w14:paraId="13FD1656"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729FECB2" w14:textId="77777777">
        <w:tc>
          <w:tcPr>
            <w:tcW w:w="1230" w:type="dxa"/>
          </w:tcPr>
          <w:p w14:paraId="33A97428" w14:textId="77777777" w:rsidR="00403D97" w:rsidRDefault="00A52CA4">
            <w:pPr>
              <w:rPr>
                <w:rFonts w:eastAsiaTheme="minorEastAsia"/>
                <w:color w:val="0070C0"/>
                <w:lang w:eastAsia="zh-CN"/>
              </w:rPr>
            </w:pPr>
            <w:r>
              <w:rPr>
                <w:rFonts w:eastAsiaTheme="minorEastAsia"/>
                <w:b/>
                <w:bCs/>
                <w:color w:val="000000" w:themeColor="text1"/>
                <w:lang w:eastAsia="zh-CN"/>
              </w:rPr>
              <w:t>Sub-topic#2-1</w:t>
            </w:r>
          </w:p>
        </w:tc>
        <w:tc>
          <w:tcPr>
            <w:tcW w:w="8401" w:type="dxa"/>
          </w:tcPr>
          <w:p w14:paraId="06D9EF30"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71B9B0F1" w14:textId="77777777" w:rsidR="00403D97" w:rsidRDefault="00A52CA4">
            <w:pPr>
              <w:rPr>
                <w:rFonts w:eastAsiaTheme="minorEastAsia"/>
                <w:iCs/>
                <w:color w:val="0070C0"/>
                <w:lang w:eastAsia="zh-CN"/>
              </w:rPr>
            </w:pPr>
            <w:r>
              <w:rPr>
                <w:szCs w:val="24"/>
                <w:lang w:eastAsia="zh-CN"/>
              </w:rPr>
              <w:t xml:space="preserve">NR-ARFCN and GSCN already defined for n96 should be reused in the frequency range applicable to </w:t>
            </w:r>
            <w:r>
              <w:rPr>
                <w:rFonts w:eastAsiaTheme="minorEastAsia"/>
                <w:iCs/>
                <w:color w:val="000000" w:themeColor="text1"/>
                <w:lang w:eastAsia="zh-CN"/>
              </w:rPr>
              <w:t>6GHz NR unlicensed operation in Europe.</w:t>
            </w:r>
            <w:r>
              <w:rPr>
                <w:szCs w:val="24"/>
                <w:lang w:eastAsia="zh-CN"/>
              </w:rPr>
              <w:t xml:space="preserve"> How to make this restriction is still FFS.</w:t>
            </w:r>
            <w:r>
              <w:rPr>
                <w:rFonts w:eastAsiaTheme="minorEastAsia"/>
                <w:iCs/>
                <w:color w:val="0070C0"/>
                <w:lang w:eastAsia="zh-CN"/>
              </w:rPr>
              <w:t xml:space="preserve"> </w:t>
            </w:r>
          </w:p>
          <w:p w14:paraId="7BC609B4"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776F3DD7" w14:textId="77777777" w:rsidR="00403D97" w:rsidRDefault="00A52CA4">
            <w:pPr>
              <w:rPr>
                <w:rFonts w:eastAsiaTheme="minorEastAsia"/>
                <w:color w:val="000000" w:themeColor="text1"/>
                <w:lang w:eastAsia="zh-CN"/>
              </w:rPr>
            </w:pPr>
            <w:r>
              <w:rPr>
                <w:rFonts w:eastAsiaTheme="minorEastAsia"/>
                <w:iCs/>
                <w:color w:val="000000" w:themeColor="text1"/>
                <w:lang w:eastAsia="zh-CN"/>
              </w:rPr>
              <w:t>5 companies preferred to introduce 6GHz NR unlicensed operation for Europe by leveraging already defined n96 (Option 1a) while 3 companies preferred a new band (Option 2a)</w:t>
            </w:r>
            <w:r>
              <w:rPr>
                <w:rFonts w:eastAsiaTheme="minorEastAsia"/>
                <w:color w:val="000000" w:themeColor="text1"/>
                <w:lang w:eastAsia="zh-CN"/>
              </w:rPr>
              <w:t xml:space="preserve">. However, one of the companies preferring Option 2a would be also Ok with re-using existing band n96 and another company would be also ok with re-using existing band if OOB limits for EU can be addressed. </w:t>
            </w:r>
          </w:p>
          <w:p w14:paraId="01A46043" w14:textId="77777777" w:rsidR="00403D97" w:rsidRDefault="00A52CA4">
            <w:pPr>
              <w:rPr>
                <w:rFonts w:eastAsiaTheme="minorEastAsia"/>
                <w:i/>
                <w:color w:val="000000" w:themeColor="text1"/>
                <w:lang w:eastAsia="zh-CN"/>
              </w:rPr>
            </w:pPr>
            <w:r>
              <w:rPr>
                <w:rFonts w:eastAsiaTheme="minorEastAsia"/>
                <w:color w:val="000000" w:themeColor="text1"/>
                <w:lang w:eastAsia="zh-CN"/>
              </w:rPr>
              <w:t xml:space="preserve">No </w:t>
            </w:r>
            <w:r>
              <w:rPr>
                <w:rFonts w:eastAsiaTheme="minorEastAsia"/>
                <w:iCs/>
                <w:color w:val="000000" w:themeColor="text1"/>
                <w:lang w:eastAsia="zh-CN"/>
              </w:rPr>
              <w:t xml:space="preserve">companies wanted to define other </w:t>
            </w:r>
            <w:r>
              <w:rPr>
                <w:szCs w:val="24"/>
                <w:lang w:eastAsia="zh-CN"/>
              </w:rPr>
              <w:t>NR-ARFCN and GSCN than already defined for n96.</w:t>
            </w:r>
            <w:r>
              <w:rPr>
                <w:rFonts w:eastAsiaTheme="minorEastAsia"/>
                <w:color w:val="000000" w:themeColor="text1"/>
                <w:lang w:eastAsia="zh-CN"/>
              </w:rPr>
              <w:t xml:space="preserve"> </w:t>
            </w:r>
          </w:p>
          <w:p w14:paraId="1A0DA742"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18D65C4E" w14:textId="77777777" w:rsidR="00403D97" w:rsidRDefault="00A52CA4">
            <w:pPr>
              <w:rPr>
                <w:rFonts w:eastAsiaTheme="minorEastAsia"/>
                <w:color w:val="0070C0"/>
                <w:lang w:eastAsia="zh-CN"/>
              </w:rPr>
            </w:pPr>
            <w:r>
              <w:rPr>
                <w:rFonts w:eastAsiaTheme="minorEastAsia"/>
                <w:iCs/>
                <w:color w:val="000000" w:themeColor="text1"/>
                <w:lang w:eastAsia="zh-CN"/>
              </w:rPr>
              <w:t>It seems most compagnies are okay to proceed with option 1a if some concerns can be addressed. Therefor it is suggested to further discuss how to introduce 6GHz NR unlicensed operation for Europe based on this option. A WF is requested with the ambition to capture an agreement on how to introduce 6GHz NR unlicensed operation for Europe this meeting.</w:t>
            </w:r>
          </w:p>
        </w:tc>
      </w:tr>
      <w:tr w:rsidR="00403D97" w14:paraId="07A97BA8" w14:textId="77777777">
        <w:tc>
          <w:tcPr>
            <w:tcW w:w="1230" w:type="dxa"/>
          </w:tcPr>
          <w:p w14:paraId="7C484E60"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Sub-topic#2-2</w:t>
            </w:r>
          </w:p>
        </w:tc>
        <w:tc>
          <w:tcPr>
            <w:tcW w:w="8401" w:type="dxa"/>
          </w:tcPr>
          <w:p w14:paraId="7CF3BC12"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2D8300D7" w14:textId="77777777" w:rsidR="00403D97" w:rsidRDefault="00A52CA4">
            <w:pPr>
              <w:rPr>
                <w:rFonts w:eastAsiaTheme="minorEastAsia"/>
                <w:iCs/>
                <w:color w:val="0070C0"/>
                <w:lang w:eastAsia="zh-CN"/>
              </w:rPr>
            </w:pPr>
            <w:r>
              <w:rPr>
                <w:szCs w:val="24"/>
                <w:lang w:eastAsia="zh-CN"/>
              </w:rPr>
              <w:t>Prioritize LPI deployment introduction to 3GPP specification</w:t>
            </w:r>
            <w:r>
              <w:rPr>
                <w:rFonts w:eastAsiaTheme="minorEastAsia"/>
                <w:iCs/>
                <w:color w:val="000000" w:themeColor="text1"/>
                <w:lang w:eastAsia="zh-CN"/>
              </w:rPr>
              <w:t xml:space="preserve">. </w:t>
            </w:r>
            <w:r>
              <w:rPr>
                <w:szCs w:val="24"/>
                <w:lang w:eastAsia="zh-CN"/>
              </w:rPr>
              <w:t xml:space="preserve">VLP deployment is still FFS. </w:t>
            </w:r>
            <w:r>
              <w:rPr>
                <w:rFonts w:eastAsiaTheme="minorEastAsia"/>
                <w:iCs/>
                <w:color w:val="0070C0"/>
                <w:lang w:eastAsia="zh-CN"/>
              </w:rPr>
              <w:t xml:space="preserve"> </w:t>
            </w:r>
          </w:p>
          <w:p w14:paraId="15C40D27"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1D394ADD" w14:textId="77777777" w:rsidR="00403D97" w:rsidRDefault="00A52CA4">
            <w:pPr>
              <w:rPr>
                <w:rFonts w:eastAsiaTheme="minorEastAsia"/>
                <w:color w:val="000000" w:themeColor="text1"/>
                <w:lang w:eastAsia="zh-CN"/>
              </w:rPr>
            </w:pPr>
            <w:r>
              <w:rPr>
                <w:rFonts w:eastAsiaTheme="minorEastAsia"/>
                <w:iCs/>
                <w:color w:val="000000" w:themeColor="text1"/>
                <w:lang w:eastAsia="zh-CN"/>
              </w:rPr>
              <w:t>Companies were either okay with introducing VLP or wanted to study further its use-case</w:t>
            </w:r>
            <w:r>
              <w:rPr>
                <w:rFonts w:eastAsiaTheme="minorEastAsia"/>
                <w:color w:val="000000" w:themeColor="text1"/>
                <w:lang w:eastAsia="zh-CN"/>
              </w:rPr>
              <w:t>. No companies expressed concerns with LPI.</w:t>
            </w:r>
          </w:p>
          <w:p w14:paraId="39F9D4E1"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068985A" w14:textId="77777777" w:rsidR="00403D97" w:rsidRDefault="00A52CA4">
            <w:pPr>
              <w:rPr>
                <w:rFonts w:eastAsiaTheme="minorEastAsia"/>
                <w:i/>
                <w:color w:val="0070C0"/>
                <w:lang w:eastAsia="zh-CN"/>
              </w:rPr>
            </w:pPr>
            <w:r>
              <w:rPr>
                <w:rFonts w:eastAsiaTheme="minorEastAsia"/>
                <w:iCs/>
                <w:color w:val="000000" w:themeColor="text1"/>
                <w:lang w:eastAsia="zh-CN"/>
              </w:rPr>
              <w:t>Further discuss how to capture the tentative agreement above in requested WF.</w:t>
            </w:r>
          </w:p>
        </w:tc>
      </w:tr>
    </w:tbl>
    <w:p w14:paraId="0BF99009" w14:textId="77777777" w:rsidR="00403D97" w:rsidRDefault="00403D97">
      <w:pPr>
        <w:rPr>
          <w:i/>
          <w:color w:val="0070C0"/>
          <w:lang w:eastAsia="zh-CN"/>
        </w:rPr>
      </w:pPr>
    </w:p>
    <w:p w14:paraId="00175EFF" w14:textId="77777777" w:rsidR="00403D97" w:rsidRDefault="00A52CA4">
      <w:pPr>
        <w:rPr>
          <w:i/>
          <w:color w:val="0070C0"/>
          <w:lang w:eastAsia="zh-CN"/>
        </w:rPr>
      </w:pPr>
      <w:r>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03D97" w14:paraId="05F64097" w14:textId="77777777">
        <w:trPr>
          <w:trHeight w:val="744"/>
        </w:trPr>
        <w:tc>
          <w:tcPr>
            <w:tcW w:w="1395" w:type="dxa"/>
          </w:tcPr>
          <w:p w14:paraId="1BA4192E" w14:textId="77777777" w:rsidR="00403D97" w:rsidRDefault="00403D97">
            <w:pPr>
              <w:rPr>
                <w:rFonts w:eastAsiaTheme="minorEastAsia"/>
                <w:b/>
                <w:bCs/>
                <w:color w:val="0070C0"/>
                <w:lang w:eastAsia="zh-CN"/>
              </w:rPr>
            </w:pPr>
          </w:p>
        </w:tc>
        <w:tc>
          <w:tcPr>
            <w:tcW w:w="4554" w:type="dxa"/>
          </w:tcPr>
          <w:p w14:paraId="0166CA90" w14:textId="77777777" w:rsidR="00403D97" w:rsidRPr="00403D97" w:rsidRDefault="00A52CA4">
            <w:pPr>
              <w:rPr>
                <w:b/>
                <w:bCs/>
                <w:color w:val="0070C0"/>
                <w:lang w:val="de-DE" w:eastAsia="zh-CN"/>
                <w:rPrChange w:id="13" w:author="Chabrak, Karim" w:date="2021-02-01T20:59:00Z">
                  <w:rPr>
                    <w:rFonts w:eastAsiaTheme="minorEastAsia"/>
                    <w:b/>
                    <w:bCs/>
                    <w:color w:val="0070C0"/>
                    <w:lang w:eastAsia="zh-CN"/>
                  </w:rPr>
                </w:rPrChange>
              </w:rPr>
            </w:pPr>
            <w:r>
              <w:rPr>
                <w:rFonts w:eastAsiaTheme="minorEastAsia"/>
                <w:b/>
                <w:bCs/>
                <w:color w:val="0070C0"/>
                <w:lang w:val="de-DE" w:eastAsia="zh-CN"/>
                <w:rPrChange w:id="14" w:author="Chabrak, Karim" w:date="2021-02-01T20:59:00Z">
                  <w:rPr>
                    <w:rFonts w:eastAsiaTheme="minorEastAsia"/>
                    <w:b/>
                    <w:bCs/>
                    <w:color w:val="0070C0"/>
                    <w:lang w:eastAsia="zh-CN"/>
                  </w:rPr>
                </w:rPrChange>
              </w:rPr>
              <w:t xml:space="preserve">WF/LS t-doc Title </w:t>
            </w:r>
          </w:p>
        </w:tc>
        <w:tc>
          <w:tcPr>
            <w:tcW w:w="2932" w:type="dxa"/>
          </w:tcPr>
          <w:p w14:paraId="5F75B70D" w14:textId="77777777" w:rsidR="00403D97" w:rsidRDefault="00A52CA4">
            <w:pPr>
              <w:rPr>
                <w:rFonts w:eastAsiaTheme="minorEastAsia"/>
                <w:b/>
                <w:bCs/>
                <w:color w:val="0070C0"/>
                <w:lang w:eastAsia="zh-CN"/>
              </w:rPr>
            </w:pPr>
            <w:r>
              <w:rPr>
                <w:rFonts w:eastAsiaTheme="minorEastAsia"/>
                <w:b/>
                <w:bCs/>
                <w:color w:val="0070C0"/>
                <w:lang w:eastAsia="zh-CN"/>
              </w:rPr>
              <w:t>Assigned Company,</w:t>
            </w:r>
          </w:p>
          <w:p w14:paraId="41FC452A" w14:textId="77777777" w:rsidR="00403D97" w:rsidRDefault="00A52CA4">
            <w:pPr>
              <w:rPr>
                <w:rFonts w:eastAsiaTheme="minorEastAsia"/>
                <w:b/>
                <w:bCs/>
                <w:color w:val="0070C0"/>
                <w:lang w:eastAsia="zh-CN"/>
              </w:rPr>
            </w:pPr>
            <w:r>
              <w:rPr>
                <w:rFonts w:eastAsiaTheme="minorEastAsia"/>
                <w:b/>
                <w:bCs/>
                <w:color w:val="0070C0"/>
                <w:lang w:eastAsia="zh-CN"/>
              </w:rPr>
              <w:t>WF or LS lead</w:t>
            </w:r>
          </w:p>
        </w:tc>
      </w:tr>
      <w:tr w:rsidR="00403D97" w14:paraId="67F0FD0C" w14:textId="77777777">
        <w:trPr>
          <w:trHeight w:val="358"/>
        </w:trPr>
        <w:tc>
          <w:tcPr>
            <w:tcW w:w="1395" w:type="dxa"/>
          </w:tcPr>
          <w:p w14:paraId="53189CA6" w14:textId="77777777" w:rsidR="00403D97" w:rsidRDefault="00A52CA4">
            <w:pPr>
              <w:rPr>
                <w:rFonts w:eastAsiaTheme="minorEastAsia"/>
                <w:color w:val="0070C0"/>
                <w:lang w:eastAsia="zh-CN"/>
              </w:rPr>
            </w:pPr>
            <w:r>
              <w:rPr>
                <w:rFonts w:eastAsiaTheme="minorEastAsia"/>
                <w:color w:val="000000" w:themeColor="text1"/>
                <w:lang w:eastAsia="zh-CN"/>
              </w:rPr>
              <w:t>#1</w:t>
            </w:r>
          </w:p>
        </w:tc>
        <w:tc>
          <w:tcPr>
            <w:tcW w:w="4554" w:type="dxa"/>
          </w:tcPr>
          <w:p w14:paraId="723E6431" w14:textId="77777777" w:rsidR="00403D97" w:rsidRDefault="00A52CA4">
            <w:pPr>
              <w:rPr>
                <w:rFonts w:eastAsiaTheme="minorEastAsia"/>
                <w:color w:val="000000" w:themeColor="text1"/>
                <w:lang w:eastAsia="zh-CN"/>
              </w:rPr>
            </w:pPr>
            <w:r>
              <w:rPr>
                <w:rFonts w:eastAsiaTheme="minorEastAsia"/>
                <w:color w:val="000000" w:themeColor="text1"/>
                <w:lang w:eastAsia="zh-CN"/>
              </w:rPr>
              <w:t xml:space="preserve">WF </w:t>
            </w:r>
            <w:r>
              <w:rPr>
                <w:color w:val="000000" w:themeColor="text1"/>
              </w:rPr>
              <w:t>on introduction of lower 6GHz NR unlicensed operation for Europe</w:t>
            </w:r>
          </w:p>
        </w:tc>
        <w:tc>
          <w:tcPr>
            <w:tcW w:w="2932" w:type="dxa"/>
          </w:tcPr>
          <w:p w14:paraId="5E96AE79" w14:textId="77777777" w:rsidR="00403D97" w:rsidRDefault="00A52CA4">
            <w:pPr>
              <w:spacing w:after="0"/>
              <w:rPr>
                <w:rFonts w:eastAsiaTheme="minorEastAsia"/>
                <w:color w:val="000000" w:themeColor="text1"/>
                <w:lang w:eastAsia="zh-CN"/>
              </w:rPr>
            </w:pPr>
            <w:r>
              <w:rPr>
                <w:rFonts w:eastAsiaTheme="minorEastAsia"/>
                <w:color w:val="000000" w:themeColor="text1"/>
                <w:lang w:eastAsia="zh-CN"/>
              </w:rPr>
              <w:t>Nokia</w:t>
            </w:r>
          </w:p>
          <w:p w14:paraId="55B04FC4" w14:textId="77777777" w:rsidR="00403D97" w:rsidRDefault="00403D97">
            <w:pPr>
              <w:rPr>
                <w:rFonts w:eastAsiaTheme="minorEastAsia"/>
                <w:color w:val="000000" w:themeColor="text1"/>
                <w:lang w:eastAsia="zh-CN"/>
              </w:rPr>
            </w:pPr>
          </w:p>
        </w:tc>
      </w:tr>
    </w:tbl>
    <w:p w14:paraId="2328B650" w14:textId="77777777" w:rsidR="00403D97" w:rsidRDefault="00403D97">
      <w:pPr>
        <w:rPr>
          <w:i/>
          <w:color w:val="0070C0"/>
          <w:lang w:eastAsia="zh-CN"/>
        </w:rPr>
      </w:pPr>
    </w:p>
    <w:p w14:paraId="6BE6E5B0" w14:textId="77777777" w:rsidR="00403D97" w:rsidRDefault="00A52CA4">
      <w:pPr>
        <w:pStyle w:val="Heading3"/>
        <w:rPr>
          <w:sz w:val="24"/>
          <w:szCs w:val="16"/>
          <w:lang w:val="en-GB"/>
        </w:rPr>
      </w:pPr>
      <w:r>
        <w:rPr>
          <w:sz w:val="24"/>
          <w:szCs w:val="16"/>
          <w:lang w:val="en-GB"/>
        </w:rPr>
        <w:t>CRs/TPs</w:t>
      </w:r>
    </w:p>
    <w:p w14:paraId="14068DD9" w14:textId="77777777" w:rsidR="00403D97" w:rsidRDefault="00A52CA4">
      <w:pPr>
        <w:rPr>
          <w:iCs/>
          <w:color w:val="000000" w:themeColor="text1"/>
          <w:lang w:eastAsia="zh-CN"/>
        </w:rPr>
      </w:pPr>
      <w:r>
        <w:rPr>
          <w:iCs/>
          <w:color w:val="000000" w:themeColor="text1"/>
          <w:lang w:eastAsia="zh-CN"/>
        </w:rPr>
        <w:t>None</w:t>
      </w:r>
    </w:p>
    <w:p w14:paraId="5A7C6984" w14:textId="77777777" w:rsidR="00403D97" w:rsidRDefault="00A52CA4">
      <w:pPr>
        <w:pStyle w:val="Heading2"/>
        <w:rPr>
          <w:lang w:val="en-GB"/>
        </w:rPr>
      </w:pPr>
      <w:r>
        <w:rPr>
          <w:lang w:val="en-GB"/>
        </w:rPr>
        <w:lastRenderedPageBreak/>
        <w:t>Discussion on 2nd round (if applicable)</w:t>
      </w:r>
    </w:p>
    <w:tbl>
      <w:tblPr>
        <w:tblStyle w:val="TableGrid"/>
        <w:tblW w:w="0" w:type="auto"/>
        <w:tblLook w:val="04A0" w:firstRow="1" w:lastRow="0" w:firstColumn="1" w:lastColumn="0" w:noHBand="0" w:noVBand="1"/>
      </w:tblPr>
      <w:tblGrid>
        <w:gridCol w:w="1567"/>
        <w:gridCol w:w="8064"/>
      </w:tblGrid>
      <w:tr w:rsidR="00403D97" w14:paraId="143D9522" w14:textId="77777777" w:rsidTr="003D48B9">
        <w:tc>
          <w:tcPr>
            <w:tcW w:w="1567" w:type="dxa"/>
          </w:tcPr>
          <w:p w14:paraId="71E8C2D1"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064" w:type="dxa"/>
          </w:tcPr>
          <w:p w14:paraId="0986D247"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1E01CB41" w14:textId="77777777" w:rsidTr="003D48B9">
        <w:tc>
          <w:tcPr>
            <w:tcW w:w="1567" w:type="dxa"/>
          </w:tcPr>
          <w:p w14:paraId="198EFAB1" w14:textId="77777777" w:rsidR="00403D97" w:rsidRDefault="00A52CA4">
            <w:pPr>
              <w:spacing w:after="120"/>
              <w:rPr>
                <w:rFonts w:eastAsiaTheme="minorEastAsia"/>
                <w:color w:val="000000" w:themeColor="text1"/>
                <w:lang w:eastAsia="zh-CN"/>
              </w:rPr>
            </w:pPr>
            <w:ins w:id="15" w:author="Truelove,S,Stephen,TLW8 R" w:date="2021-02-01T15:10:00Z">
              <w:r>
                <w:rPr>
                  <w:rFonts w:eastAsiaTheme="minorEastAsia"/>
                  <w:color w:val="000000" w:themeColor="text1"/>
                  <w:lang w:eastAsia="zh-CN"/>
                </w:rPr>
                <w:t>BT plc.</w:t>
              </w:r>
            </w:ins>
          </w:p>
        </w:tc>
        <w:tc>
          <w:tcPr>
            <w:tcW w:w="8064" w:type="dxa"/>
          </w:tcPr>
          <w:p w14:paraId="1D341AC4" w14:textId="77777777" w:rsidR="00403D97" w:rsidRDefault="00A52CA4">
            <w:pPr>
              <w:spacing w:after="120"/>
              <w:rPr>
                <w:ins w:id="16" w:author="Truelove,S,Stephen,TLW8 R" w:date="2021-02-01T15:11:00Z"/>
                <w:rFonts w:eastAsiaTheme="minorEastAsia"/>
                <w:color w:val="000000" w:themeColor="text1"/>
                <w:lang w:eastAsia="zh-CN"/>
              </w:rPr>
            </w:pPr>
            <w:ins w:id="17" w:author="Truelove,S,Stephen,TLW8 R" w:date="2021-02-01T15:11:00Z">
              <w:r>
                <w:rPr>
                  <w:rFonts w:eastAsiaTheme="minorEastAsia"/>
                  <w:color w:val="000000" w:themeColor="text1"/>
                  <w:lang w:eastAsia="zh-CN"/>
                </w:rPr>
                <w:t>For ‘</w:t>
              </w:r>
              <w:r>
                <w:rPr>
                  <w:rFonts w:eastAsiaTheme="minorEastAsia"/>
                  <w:b/>
                  <w:bCs/>
                  <w:color w:val="000000" w:themeColor="text1"/>
                  <w:lang w:eastAsia="zh-CN"/>
                </w:rPr>
                <w:t>issue 2-1a</w:t>
              </w:r>
              <w:r>
                <w:rPr>
                  <w:rFonts w:eastAsiaTheme="minorEastAsia"/>
                  <w:color w:val="000000" w:themeColor="text1"/>
                  <w:lang w:eastAsia="zh-CN"/>
                </w:rPr>
                <w:t xml:space="preserve">’: we favour the introduction of a new 6 GHz NR-U band for Europe, 5945-6425 MHz ( </w:t>
              </w:r>
              <w:r>
                <w:rPr>
                  <w:rFonts w:eastAsiaTheme="minorEastAsia"/>
                  <w:b/>
                  <w:bCs/>
                  <w:color w:val="000000" w:themeColor="text1"/>
                  <w:lang w:eastAsia="zh-CN"/>
                </w:rPr>
                <w:t>‘option 2A’</w:t>
              </w:r>
              <w:r>
                <w:rPr>
                  <w:rFonts w:eastAsiaTheme="minorEastAsia"/>
                  <w:color w:val="000000" w:themeColor="text1"/>
                  <w:lang w:eastAsia="zh-CN"/>
                </w:rPr>
                <w:t xml:space="preserve"> ).</w:t>
              </w:r>
            </w:ins>
          </w:p>
          <w:p w14:paraId="72F38919" w14:textId="77777777" w:rsidR="00403D97" w:rsidRDefault="00A52CA4">
            <w:pPr>
              <w:spacing w:after="120"/>
              <w:rPr>
                <w:ins w:id="18" w:author="Truelove,S,Stephen,TLW8 R" w:date="2021-02-01T15:11:00Z"/>
                <w:rFonts w:eastAsiaTheme="minorEastAsia"/>
                <w:color w:val="000000" w:themeColor="text1"/>
                <w:lang w:eastAsia="zh-CN"/>
              </w:rPr>
            </w:pPr>
            <w:ins w:id="19" w:author="Truelove,S,Stephen,TLW8 R" w:date="2021-02-01T15:11:00Z">
              <w:r>
                <w:rPr>
                  <w:rFonts w:eastAsiaTheme="minorEastAsia"/>
                  <w:color w:val="000000" w:themeColor="text1"/>
                  <w:lang w:eastAsia="zh-CN"/>
                </w:rPr>
                <w:t>This is needed to limit mobile to mobile and base station to base station interference, from the 6 GHz NR-U band ( 5945-6425 MHz ) into the 6 GHz IMT band ( 6425-7125 MHz ).</w:t>
              </w:r>
            </w:ins>
          </w:p>
          <w:p w14:paraId="03DF7142" w14:textId="77777777" w:rsidR="00403D97" w:rsidRDefault="00403D97">
            <w:pPr>
              <w:spacing w:after="120"/>
              <w:rPr>
                <w:ins w:id="20" w:author="Truelove,S,Stephen,TLW8 R" w:date="2021-02-01T15:11:00Z"/>
                <w:rFonts w:eastAsiaTheme="minorEastAsia"/>
                <w:color w:val="000000" w:themeColor="text1"/>
                <w:lang w:eastAsia="zh-CN"/>
              </w:rPr>
            </w:pPr>
          </w:p>
          <w:p w14:paraId="2E08971E" w14:textId="77777777" w:rsidR="00403D97" w:rsidRDefault="00A52CA4">
            <w:pPr>
              <w:spacing w:after="120"/>
              <w:rPr>
                <w:ins w:id="21" w:author="Truelove,S,Stephen,TLW8 R" w:date="2021-02-01T15:11:00Z"/>
                <w:rFonts w:eastAsiaTheme="minorEastAsia"/>
                <w:color w:val="000000" w:themeColor="text1"/>
                <w:lang w:eastAsia="zh-CN"/>
              </w:rPr>
            </w:pPr>
            <w:ins w:id="22" w:author="Truelove,S,Stephen,TLW8 R" w:date="2021-02-01T15:11:00Z">
              <w:r>
                <w:rPr>
                  <w:rFonts w:eastAsiaTheme="minorEastAsia"/>
                  <w:color w:val="000000" w:themeColor="text1"/>
                  <w:lang w:eastAsia="zh-CN"/>
                </w:rPr>
                <w:t>At present ECC Decision (20)01 doesn’t define out-of-band emissions above 6425 MHz.</w:t>
              </w:r>
            </w:ins>
          </w:p>
          <w:p w14:paraId="1A9A1ED6" w14:textId="77777777" w:rsidR="00403D97" w:rsidRDefault="00403D97">
            <w:pPr>
              <w:spacing w:after="120"/>
              <w:ind w:left="720"/>
              <w:rPr>
                <w:ins w:id="23" w:author="Truelove,S,Stephen,TLW8 R" w:date="2021-02-01T15:11:00Z"/>
                <w:rFonts w:eastAsiaTheme="minorEastAsia"/>
                <w:color w:val="000000" w:themeColor="text1"/>
                <w:lang w:eastAsia="zh-CN"/>
              </w:rPr>
            </w:pPr>
          </w:p>
          <w:p w14:paraId="259DAF6A" w14:textId="77777777" w:rsidR="00403D97" w:rsidRDefault="00A52CA4">
            <w:pPr>
              <w:spacing w:after="120"/>
              <w:ind w:left="720"/>
              <w:rPr>
                <w:ins w:id="24" w:author="Truelove,S,Stephen,TLW8 R" w:date="2021-02-01T15:11:00Z"/>
                <w:rFonts w:eastAsiaTheme="minorEastAsia"/>
                <w:color w:val="000000" w:themeColor="text1"/>
                <w:lang w:eastAsia="zh-CN"/>
              </w:rPr>
            </w:pPr>
            <w:ins w:id="25" w:author="Truelove,S,Stephen,TLW8 R" w:date="2021-02-01T15:11:00Z">
              <w:r>
                <w:rPr>
                  <w:rFonts w:eastAsiaTheme="minorEastAsia"/>
                  <w:color w:val="000000" w:themeColor="text1"/>
                  <w:lang w:eastAsia="zh-CN"/>
                </w:rPr>
                <w:t>Considering f) states,</w:t>
              </w:r>
            </w:ins>
          </w:p>
          <w:p w14:paraId="2D5F4DC6" w14:textId="77777777" w:rsidR="00403D97" w:rsidRDefault="00A52CA4">
            <w:pPr>
              <w:spacing w:after="120"/>
              <w:ind w:left="720"/>
              <w:rPr>
                <w:ins w:id="26" w:author="Truelove,S,Stephen,TLW8 R" w:date="2021-02-01T15:11:00Z"/>
                <w:rFonts w:eastAsiaTheme="minorEastAsia"/>
                <w:i/>
                <w:iCs/>
                <w:color w:val="002060"/>
                <w:lang w:eastAsia="zh-CN"/>
              </w:rPr>
            </w:pPr>
            <w:ins w:id="27" w:author="Truelove,S,Stephen,TLW8 R" w:date="2021-02-01T15:11:00Z">
              <w:r>
                <w:rPr>
                  <w:rFonts w:eastAsiaTheme="minorEastAsia"/>
                  <w:i/>
                  <w:iCs/>
                  <w:color w:val="002060"/>
                  <w:lang w:eastAsia="zh-CN"/>
                </w:rPr>
                <w:t>“there is no out-of-band emissions (OOBE) limit included in this ECC Decision, to protect adjacent incumbents operating above 6425 MHz, as the same incumbents will be operating co-channel with WAS/RLAN below 6425 MHz;”.</w:t>
              </w:r>
            </w:ins>
          </w:p>
          <w:p w14:paraId="3C377DB8" w14:textId="77777777" w:rsidR="00403D97" w:rsidRDefault="00403D97">
            <w:pPr>
              <w:spacing w:after="120"/>
              <w:rPr>
                <w:ins w:id="28" w:author="Truelove,S,Stephen,TLW8 R" w:date="2021-02-01T15:11:00Z"/>
                <w:rFonts w:eastAsiaTheme="minorEastAsia"/>
                <w:lang w:eastAsia="zh-CN"/>
              </w:rPr>
            </w:pPr>
          </w:p>
          <w:p w14:paraId="37DEDF0D" w14:textId="77777777" w:rsidR="00403D97" w:rsidRDefault="00A52CA4">
            <w:pPr>
              <w:spacing w:after="120"/>
              <w:rPr>
                <w:ins w:id="29" w:author="Truelove,S,Stephen,TLW8 R" w:date="2021-02-01T15:11:00Z"/>
                <w:rFonts w:eastAsiaTheme="minorEastAsia"/>
                <w:color w:val="000000" w:themeColor="text1"/>
                <w:lang w:eastAsia="zh-CN"/>
              </w:rPr>
            </w:pPr>
            <w:ins w:id="30" w:author="Truelove,S,Stephen,TLW8 R" w:date="2021-02-01T15:11:00Z">
              <w:r>
                <w:rPr>
                  <w:rFonts w:eastAsiaTheme="minorEastAsia"/>
                  <w:lang w:eastAsia="zh-CN"/>
                </w:rPr>
                <w:t>The</w:t>
              </w:r>
              <w:r>
                <w:rPr>
                  <w:rFonts w:eastAsiaTheme="minorEastAsia"/>
                  <w:color w:val="000000" w:themeColor="text1"/>
                  <w:lang w:eastAsia="zh-CN"/>
                </w:rPr>
                <w:t xml:space="preserve"> ECC Decision has only considered </w:t>
              </w:r>
              <w:r>
                <w:rPr>
                  <w:rFonts w:eastAsiaTheme="minorEastAsia"/>
                  <w:lang w:eastAsia="zh-CN"/>
                </w:rPr>
                <w:t xml:space="preserve">existing incumbents. Hence, 3GPP RAN4 should </w:t>
              </w:r>
              <w:r>
                <w:rPr>
                  <w:rFonts w:eastAsiaTheme="minorEastAsia"/>
                  <w:color w:val="000000" w:themeColor="text1"/>
                  <w:lang w:eastAsia="zh-CN"/>
                </w:rPr>
                <w:t xml:space="preserve">anticipate that more stringent out-of-band emission limits will be required following WRC23; to protect 6 GHz IMT systems in Europe. </w:t>
              </w:r>
            </w:ins>
          </w:p>
          <w:p w14:paraId="7C1FBC14" w14:textId="77777777" w:rsidR="00403D97" w:rsidRDefault="00403D97">
            <w:pPr>
              <w:spacing w:after="120"/>
              <w:rPr>
                <w:ins w:id="31" w:author="Truelove,S,Stephen,TLW8 R" w:date="2021-02-01T15:11:00Z"/>
                <w:rFonts w:eastAsiaTheme="minorEastAsia"/>
                <w:color w:val="000000" w:themeColor="text1"/>
                <w:lang w:eastAsia="zh-CN"/>
              </w:rPr>
            </w:pPr>
          </w:p>
          <w:p w14:paraId="687F3A9B" w14:textId="77777777" w:rsidR="00403D97" w:rsidRDefault="00A52CA4">
            <w:pPr>
              <w:spacing w:after="120"/>
              <w:rPr>
                <w:ins w:id="32" w:author="Truelove,S,Stephen,TLW8 R" w:date="2021-02-01T15:11:00Z"/>
                <w:rFonts w:eastAsiaTheme="minorEastAsia"/>
                <w:b/>
                <w:bCs/>
                <w:color w:val="000000" w:themeColor="text1"/>
                <w:lang w:eastAsia="zh-CN"/>
              </w:rPr>
            </w:pPr>
            <w:ins w:id="33" w:author="Truelove,S,Stephen,TLW8 R" w:date="2021-02-01T15:11:00Z">
              <w:r>
                <w:rPr>
                  <w:rFonts w:eastAsiaTheme="minorEastAsia"/>
                  <w:b/>
                  <w:bCs/>
                  <w:color w:val="000000" w:themeColor="text1"/>
                  <w:lang w:eastAsia="zh-CN"/>
                </w:rPr>
                <w:t>We do not believe it will be possible to protect 6 GHz IMT systems using the current NR band n96. Hence, a new 6 GHz NR-U band for Europe ( 5945-6425 MHz ) will be required after WRC23.</w:t>
              </w:r>
            </w:ins>
          </w:p>
          <w:p w14:paraId="73F84983" w14:textId="77777777" w:rsidR="00403D97" w:rsidRDefault="00403D97">
            <w:pPr>
              <w:spacing w:after="120"/>
              <w:rPr>
                <w:ins w:id="34" w:author="Truelove,S,Stephen,TLW8 R" w:date="2021-02-01T15:11:00Z"/>
                <w:rFonts w:eastAsiaTheme="minorEastAsia"/>
                <w:color w:val="000000" w:themeColor="text1"/>
                <w:lang w:eastAsia="zh-CN"/>
              </w:rPr>
            </w:pPr>
          </w:p>
          <w:p w14:paraId="17291470" w14:textId="77777777" w:rsidR="00403D97" w:rsidRDefault="00A52CA4">
            <w:pPr>
              <w:spacing w:after="120"/>
              <w:rPr>
                <w:rFonts w:eastAsiaTheme="minorEastAsia"/>
                <w:color w:val="000000" w:themeColor="text1"/>
                <w:lang w:eastAsia="zh-CN"/>
              </w:rPr>
            </w:pPr>
            <w:ins w:id="35" w:author="Truelove,S,Stephen,TLW8 R" w:date="2021-02-01T15:11:00Z">
              <w:r>
                <w:rPr>
                  <w:rFonts w:eastAsiaTheme="minorEastAsia"/>
                  <w:color w:val="000000" w:themeColor="text1"/>
                  <w:lang w:eastAsia="zh-CN"/>
                </w:rPr>
                <w:t xml:space="preserve">Our proposed </w:t>
              </w:r>
              <w:r>
                <w:rPr>
                  <w:rFonts w:eastAsiaTheme="minorEastAsia"/>
                  <w:b/>
                  <w:bCs/>
                  <w:color w:val="000000" w:themeColor="text1"/>
                  <w:lang w:eastAsia="zh-CN"/>
                </w:rPr>
                <w:t>‘Way Forward’</w:t>
              </w:r>
              <w:r>
                <w:rPr>
                  <w:rFonts w:eastAsiaTheme="minorEastAsia"/>
                  <w:color w:val="000000" w:themeColor="text1"/>
                  <w:lang w:eastAsia="zh-CN"/>
                </w:rPr>
                <w:t xml:space="preserve"> would be to introduce a new 6 GHz NR-U band for Europe ( 5945-6425 MHz ) based on the out-of-band emissions defined by ECC Decision (20)01; assuming more stringent out-of-band emission limits may be required after WRC23. Having a specific 6 GHz NR-U band just for Europe will simplify any future modifications to introduce more stringent out-of-band emissions to the RAN4 specifications, compared to modifying NR band n96.  </w:t>
              </w:r>
            </w:ins>
          </w:p>
        </w:tc>
      </w:tr>
      <w:tr w:rsidR="00403D97" w14:paraId="0D132A6F" w14:textId="77777777" w:rsidTr="003D48B9">
        <w:trPr>
          <w:ins w:id="36" w:author="Chabrak, Karim" w:date="2021-02-01T21:00:00Z"/>
        </w:trPr>
        <w:tc>
          <w:tcPr>
            <w:tcW w:w="1567" w:type="dxa"/>
          </w:tcPr>
          <w:p w14:paraId="45DF49CA" w14:textId="77777777" w:rsidR="00403D97" w:rsidRDefault="00A52CA4">
            <w:pPr>
              <w:spacing w:after="120"/>
              <w:rPr>
                <w:ins w:id="37" w:author="Chabrak, Karim" w:date="2021-02-01T21:00:00Z"/>
                <w:rFonts w:eastAsiaTheme="minorEastAsia"/>
                <w:color w:val="000000" w:themeColor="text1"/>
                <w:lang w:eastAsia="zh-CN"/>
              </w:rPr>
            </w:pPr>
            <w:ins w:id="38" w:author="Chabrak, Karim" w:date="2021-02-01T21:00:00Z">
              <w:r>
                <w:rPr>
                  <w:rFonts w:eastAsiaTheme="minorEastAsia"/>
                  <w:color w:val="000000" w:themeColor="text1"/>
                  <w:lang w:eastAsia="zh-CN"/>
                </w:rPr>
                <w:t>Deutsche Telekom</w:t>
              </w:r>
            </w:ins>
          </w:p>
        </w:tc>
        <w:tc>
          <w:tcPr>
            <w:tcW w:w="8064" w:type="dxa"/>
          </w:tcPr>
          <w:p w14:paraId="221EA7AC" w14:textId="77777777" w:rsidR="00403D97" w:rsidRDefault="00A52CA4">
            <w:pPr>
              <w:spacing w:after="120"/>
              <w:rPr>
                <w:ins w:id="39" w:author="Chabrak, Karim" w:date="2021-02-01T21:00:00Z"/>
                <w:rFonts w:eastAsiaTheme="minorEastAsia"/>
                <w:color w:val="000000" w:themeColor="text1"/>
                <w:lang w:eastAsia="zh-CN"/>
              </w:rPr>
            </w:pPr>
            <w:ins w:id="40" w:author="Chabrak, Karim" w:date="2021-02-01T21:01:00Z">
              <w:r>
                <w:rPr>
                  <w:rFonts w:eastAsiaTheme="minorEastAsia"/>
                  <w:color w:val="000000" w:themeColor="text1"/>
                  <w:lang w:eastAsia="zh-CN"/>
                </w:rPr>
                <w:t xml:space="preserve">Issue 2-1a: </w:t>
              </w:r>
            </w:ins>
            <w:ins w:id="41" w:author="Chabrak, Karim" w:date="2021-02-01T21:00:00Z">
              <w:r>
                <w:rPr>
                  <w:rFonts w:eastAsiaTheme="minorEastAsia"/>
                  <w:color w:val="000000" w:themeColor="text1"/>
                  <w:lang w:eastAsia="zh-CN"/>
                </w:rPr>
                <w:t xml:space="preserve">We support </w:t>
              </w:r>
              <w:r>
                <w:rPr>
                  <w:rFonts w:eastAsiaTheme="minorEastAsia"/>
                  <w:b/>
                  <w:bCs/>
                  <w:color w:val="000000" w:themeColor="text1"/>
                  <w:lang w:eastAsia="zh-CN"/>
                  <w:rPrChange w:id="42" w:author="Chabrak, Karim" w:date="2021-02-01T21:01:00Z">
                    <w:rPr>
                      <w:rFonts w:eastAsiaTheme="minorEastAsia"/>
                      <w:color w:val="000000" w:themeColor="text1"/>
                      <w:lang w:eastAsia="zh-CN"/>
                    </w:rPr>
                  </w:rPrChange>
                </w:rPr>
                <w:t>option 2A</w:t>
              </w:r>
              <w:r>
                <w:rPr>
                  <w:rFonts w:eastAsiaTheme="minorEastAsia"/>
                  <w:color w:val="000000" w:themeColor="text1"/>
                  <w:lang w:eastAsia="zh-CN"/>
                </w:rPr>
                <w:t xml:space="preserve"> </w:t>
              </w:r>
            </w:ins>
            <w:ins w:id="43" w:author="Chabrak, Karim" w:date="2021-02-01T21:02:00Z">
              <w:r>
                <w:rPr>
                  <w:rFonts w:eastAsiaTheme="minorEastAsia"/>
                  <w:color w:val="000000" w:themeColor="text1"/>
                  <w:lang w:eastAsia="zh-CN"/>
                </w:rPr>
                <w:t xml:space="preserve">and </w:t>
              </w:r>
            </w:ins>
            <w:ins w:id="44" w:author="Chabrak, Karim" w:date="2021-02-01T22:11:00Z">
              <w:r>
                <w:rPr>
                  <w:rFonts w:eastAsiaTheme="minorEastAsia"/>
                  <w:color w:val="000000" w:themeColor="text1"/>
                  <w:lang w:eastAsia="zh-CN"/>
                </w:rPr>
                <w:t xml:space="preserve">the </w:t>
              </w:r>
            </w:ins>
            <w:ins w:id="45" w:author="Chabrak, Karim" w:date="2021-02-01T21:02:00Z">
              <w:r>
                <w:rPr>
                  <w:rFonts w:eastAsiaTheme="minorEastAsia"/>
                  <w:color w:val="000000" w:themeColor="text1"/>
                  <w:lang w:eastAsia="zh-CN"/>
                </w:rPr>
                <w:t>introduc</w:t>
              </w:r>
            </w:ins>
            <w:ins w:id="46" w:author="Chabrak, Karim" w:date="2021-02-01T22:11:00Z">
              <w:r>
                <w:rPr>
                  <w:rFonts w:eastAsiaTheme="minorEastAsia"/>
                  <w:color w:val="000000" w:themeColor="text1"/>
                  <w:lang w:eastAsia="zh-CN"/>
                </w:rPr>
                <w:t>tion of</w:t>
              </w:r>
            </w:ins>
            <w:ins w:id="47" w:author="Chabrak, Karim" w:date="2021-02-01T21:02:00Z">
              <w:r>
                <w:rPr>
                  <w:rFonts w:eastAsiaTheme="minorEastAsia"/>
                  <w:color w:val="000000" w:themeColor="text1"/>
                  <w:lang w:eastAsia="zh-CN"/>
                </w:rPr>
                <w:t xml:space="preserve"> a new 6GHz band</w:t>
              </w:r>
            </w:ins>
            <w:ins w:id="48" w:author="Chabrak, Karim" w:date="2021-02-01T22:13:00Z">
              <w:r>
                <w:rPr>
                  <w:rFonts w:eastAsiaTheme="minorEastAsia"/>
                  <w:color w:val="000000" w:themeColor="text1"/>
                  <w:lang w:eastAsia="zh-CN"/>
                </w:rPr>
                <w:t xml:space="preserve"> to address emission issues and ensure protecti</w:t>
              </w:r>
            </w:ins>
            <w:ins w:id="49" w:author="Chabrak, Karim" w:date="2021-02-01T22:14:00Z">
              <w:r>
                <w:rPr>
                  <w:rFonts w:eastAsiaTheme="minorEastAsia"/>
                  <w:color w:val="000000" w:themeColor="text1"/>
                  <w:lang w:eastAsia="zh-CN"/>
                </w:rPr>
                <w:t xml:space="preserve">ng upper IMT </w:t>
              </w:r>
            </w:ins>
            <w:ins w:id="50" w:author="Chabrak, Karim" w:date="2021-02-01T22:15:00Z">
              <w:r>
                <w:rPr>
                  <w:rFonts w:eastAsiaTheme="minorEastAsia"/>
                  <w:color w:val="000000" w:themeColor="text1"/>
                  <w:lang w:eastAsia="zh-CN"/>
                </w:rPr>
                <w:t>b</w:t>
              </w:r>
            </w:ins>
            <w:ins w:id="51" w:author="Chabrak, Karim" w:date="2021-02-01T22:14:00Z">
              <w:r>
                <w:rPr>
                  <w:rFonts w:eastAsiaTheme="minorEastAsia"/>
                  <w:color w:val="000000" w:themeColor="text1"/>
                  <w:lang w:eastAsia="zh-CN"/>
                </w:rPr>
                <w:t>and.</w:t>
              </w:r>
            </w:ins>
          </w:p>
        </w:tc>
      </w:tr>
      <w:tr w:rsidR="00403D97" w14:paraId="7BF20334" w14:textId="77777777" w:rsidTr="003D48B9">
        <w:trPr>
          <w:ins w:id="52" w:author="Gene Fong" w:date="2021-02-01T17:01:00Z"/>
        </w:trPr>
        <w:tc>
          <w:tcPr>
            <w:tcW w:w="1567" w:type="dxa"/>
          </w:tcPr>
          <w:p w14:paraId="334F9999" w14:textId="77777777" w:rsidR="00403D97" w:rsidRDefault="00A52CA4">
            <w:pPr>
              <w:spacing w:after="120"/>
              <w:rPr>
                <w:ins w:id="53" w:author="Gene Fong" w:date="2021-02-01T17:01:00Z"/>
                <w:rFonts w:eastAsiaTheme="minorEastAsia"/>
                <w:color w:val="000000" w:themeColor="text1"/>
                <w:lang w:eastAsia="zh-CN"/>
              </w:rPr>
            </w:pPr>
            <w:ins w:id="54" w:author="Gene Fong" w:date="2021-02-01T17:01:00Z">
              <w:r>
                <w:rPr>
                  <w:rFonts w:eastAsiaTheme="minorEastAsia"/>
                  <w:color w:val="000000" w:themeColor="text1"/>
                  <w:lang w:eastAsia="zh-CN"/>
                </w:rPr>
                <w:t>Qualcomm</w:t>
              </w:r>
            </w:ins>
          </w:p>
        </w:tc>
        <w:tc>
          <w:tcPr>
            <w:tcW w:w="8064" w:type="dxa"/>
          </w:tcPr>
          <w:p w14:paraId="0FC4620B" w14:textId="77777777" w:rsidR="00403D97" w:rsidRDefault="00A52CA4">
            <w:pPr>
              <w:spacing w:after="120"/>
              <w:rPr>
                <w:ins w:id="55" w:author="Gene Fong" w:date="2021-02-01T17:01:00Z"/>
                <w:rFonts w:eastAsiaTheme="minorEastAsia"/>
                <w:color w:val="000000" w:themeColor="text1"/>
                <w:lang w:eastAsia="zh-CN"/>
              </w:rPr>
            </w:pPr>
            <w:ins w:id="56" w:author="Gene Fong" w:date="2021-02-01T17:01:00Z">
              <w:r>
                <w:rPr>
                  <w:rFonts w:eastAsiaTheme="minorEastAsia"/>
                  <w:color w:val="000000" w:themeColor="text1"/>
                  <w:lang w:eastAsia="zh-CN"/>
                </w:rPr>
                <w:t>A question for BT and DT.  Your proposal is to define a new band in an</w:t>
              </w:r>
            </w:ins>
            <w:ins w:id="57" w:author="Gene Fong" w:date="2021-02-01T17:02:00Z">
              <w:r>
                <w:rPr>
                  <w:rFonts w:eastAsiaTheme="minorEastAsia"/>
                  <w:color w:val="000000" w:themeColor="text1"/>
                  <w:lang w:eastAsia="zh-CN"/>
                </w:rPr>
                <w:t>ticipation that there might be a licensed band made available at some point in the future and therefore some emission requirement to protect this licensed band writing “assuming more stringent out-of-band emission limits may be required after WRC23.”  We don’t know</w:t>
              </w:r>
            </w:ins>
            <w:ins w:id="58" w:author="Gene Fong" w:date="2021-02-01T17:03:00Z">
              <w:r>
                <w:rPr>
                  <w:rFonts w:eastAsiaTheme="minorEastAsia"/>
                  <w:color w:val="000000" w:themeColor="text1"/>
                  <w:lang w:eastAsia="zh-CN"/>
                </w:rPr>
                <w:t xml:space="preserve"> what those requirements are, so I don’t know how to write specifications or design a product without the benefit of a crystal ball.  We have a very similar situation with VLP where </w:t>
              </w:r>
            </w:ins>
            <w:ins w:id="59" w:author="Gene Fong" w:date="2021-02-01T17:04:00Z">
              <w:r>
                <w:rPr>
                  <w:rFonts w:eastAsiaTheme="minorEastAsia"/>
                  <w:color w:val="000000" w:themeColor="text1"/>
                  <w:lang w:eastAsia="zh-CN"/>
                </w:rPr>
                <w:t xml:space="preserve">the protection may change from -45 dBm/MHz to some other unknown value in the future.  Qualcomm’s proposal was to go with what we know today and modify in the future if needed.  Remember also that at RAN plenary, there was </w:t>
              </w:r>
            </w:ins>
            <w:ins w:id="60" w:author="Gene Fong" w:date="2021-02-01T17:05:00Z">
              <w:r>
                <w:rPr>
                  <w:rFonts w:eastAsiaTheme="minorEastAsia"/>
                  <w:color w:val="000000" w:themeColor="text1"/>
                  <w:lang w:eastAsia="zh-CN"/>
                </w:rPr>
                <w:t xml:space="preserve">opposition </w:t>
              </w:r>
            </w:ins>
            <w:ins w:id="61" w:author="Gene Fong" w:date="2021-02-01T17:04:00Z">
              <w:r>
                <w:rPr>
                  <w:rFonts w:eastAsiaTheme="minorEastAsia"/>
                  <w:color w:val="000000" w:themeColor="text1"/>
                  <w:lang w:eastAsia="zh-CN"/>
                </w:rPr>
                <w:t>to even start the work until regulations are available.</w:t>
              </w:r>
            </w:ins>
            <w:ins w:id="62" w:author="Gene Fong" w:date="2021-02-01T17:05:00Z">
              <w:r>
                <w:rPr>
                  <w:rFonts w:eastAsiaTheme="minorEastAsia"/>
                  <w:color w:val="000000" w:themeColor="text1"/>
                  <w:lang w:eastAsia="zh-CN"/>
                </w:rPr>
                <w:t xml:space="preserve">  If you are saying that regulations are not fully available today, are you suggesting to wait until they do become available after WRC23?  I don’t believe that is your intention.  So </w:t>
              </w:r>
            </w:ins>
            <w:ins w:id="63" w:author="Gene Fong" w:date="2021-02-01T17:06:00Z">
              <w:r>
                <w:rPr>
                  <w:rFonts w:eastAsiaTheme="minorEastAsia"/>
                  <w:color w:val="000000" w:themeColor="text1"/>
                  <w:lang w:eastAsia="zh-CN"/>
                </w:rPr>
                <w:t>my proposal is to define requirements based on what is available today</w:t>
              </w:r>
            </w:ins>
            <w:ins w:id="64" w:author="Gene Fong" w:date="2021-02-01T17:07:00Z">
              <w:r>
                <w:rPr>
                  <w:rFonts w:eastAsiaTheme="minorEastAsia"/>
                  <w:color w:val="000000" w:themeColor="text1"/>
                  <w:lang w:eastAsia="zh-CN"/>
                </w:rPr>
                <w:t xml:space="preserve"> and only that</w:t>
              </w:r>
            </w:ins>
            <w:ins w:id="65" w:author="Gene Fong" w:date="2021-02-01T17:06:00Z">
              <w:r>
                <w:rPr>
                  <w:rFonts w:eastAsiaTheme="minorEastAsia"/>
                  <w:color w:val="000000" w:themeColor="text1"/>
                  <w:lang w:eastAsia="zh-CN"/>
                </w:rPr>
                <w:t>, without prejudice about what may transpire in the future.</w:t>
              </w:r>
            </w:ins>
            <w:ins w:id="66" w:author="Gene Fong" w:date="2021-02-01T17:07:00Z">
              <w:r>
                <w:rPr>
                  <w:rFonts w:eastAsiaTheme="minorEastAsia"/>
                  <w:color w:val="000000" w:themeColor="text1"/>
                  <w:lang w:eastAsia="zh-CN"/>
                </w:rPr>
                <w:t xml:space="preserve">  Therefore, I am still in favor of option 1a.</w:t>
              </w:r>
            </w:ins>
          </w:p>
        </w:tc>
      </w:tr>
      <w:tr w:rsidR="00403D97" w14:paraId="1D626EF9" w14:textId="77777777" w:rsidTr="003D48B9">
        <w:trPr>
          <w:ins w:id="67" w:author="Skyworks" w:date="2021-02-02T10:05:00Z"/>
        </w:trPr>
        <w:tc>
          <w:tcPr>
            <w:tcW w:w="1567" w:type="dxa"/>
          </w:tcPr>
          <w:p w14:paraId="0E71DF79" w14:textId="77777777" w:rsidR="00403D97" w:rsidRDefault="00A52CA4">
            <w:pPr>
              <w:spacing w:after="120"/>
              <w:rPr>
                <w:ins w:id="68" w:author="Skyworks" w:date="2021-02-02T10:05:00Z"/>
                <w:rFonts w:eastAsiaTheme="minorEastAsia"/>
                <w:color w:val="000000" w:themeColor="text1"/>
                <w:lang w:eastAsia="zh-CN"/>
              </w:rPr>
            </w:pPr>
            <w:ins w:id="69" w:author="Skyworks" w:date="2021-02-02T10:05:00Z">
              <w:r>
                <w:rPr>
                  <w:rFonts w:eastAsiaTheme="minorEastAsia"/>
                  <w:color w:val="000000" w:themeColor="text1"/>
                  <w:lang w:eastAsia="zh-CN"/>
                </w:rPr>
                <w:t>Skyworks</w:t>
              </w:r>
            </w:ins>
          </w:p>
        </w:tc>
        <w:tc>
          <w:tcPr>
            <w:tcW w:w="8064" w:type="dxa"/>
          </w:tcPr>
          <w:p w14:paraId="4196E8EB" w14:textId="77777777" w:rsidR="00403D97" w:rsidRDefault="00A52CA4">
            <w:pPr>
              <w:spacing w:after="120"/>
              <w:rPr>
                <w:ins w:id="70" w:author="Skyworks" w:date="2021-02-02T10:10:00Z"/>
                <w:rFonts w:eastAsiaTheme="minorEastAsia"/>
                <w:color w:val="000000" w:themeColor="text1"/>
                <w:lang w:eastAsia="zh-CN"/>
              </w:rPr>
            </w:pPr>
            <w:ins w:id="71" w:author="Skyworks" w:date="2021-02-02T10:05:00Z">
              <w:r>
                <w:rPr>
                  <w:rFonts w:eastAsiaTheme="minorEastAsia"/>
                  <w:color w:val="000000" w:themeColor="text1"/>
                  <w:lang w:eastAsia="zh-CN"/>
                </w:rPr>
                <w:t>We do not see the reason to introduce a new band as the regulation is clear that no specific protection is required for frequencies &gt; 6425MHz. If any was introduced it would still be feasible to support it via NS and A-MPR</w:t>
              </w:r>
            </w:ins>
            <w:ins w:id="72" w:author="Skyworks" w:date="2021-02-02T10:07:00Z">
              <w:r>
                <w:rPr>
                  <w:rFonts w:eastAsiaTheme="minorEastAsia"/>
                  <w:color w:val="000000" w:themeColor="text1"/>
                  <w:lang w:eastAsia="zh-CN"/>
                </w:rPr>
                <w:t xml:space="preserve"> on the UE side, for BS a sub-range can </w:t>
              </w:r>
            </w:ins>
            <w:ins w:id="73" w:author="Skyworks" w:date="2021-02-02T10:08:00Z">
              <w:r>
                <w:rPr>
                  <w:rFonts w:eastAsiaTheme="minorEastAsia"/>
                  <w:color w:val="000000" w:themeColor="text1"/>
                  <w:lang w:eastAsia="zh-CN"/>
                </w:rPr>
                <w:t>always</w:t>
              </w:r>
            </w:ins>
            <w:ins w:id="74" w:author="Skyworks" w:date="2021-02-02T10:07:00Z">
              <w:r>
                <w:rPr>
                  <w:rFonts w:eastAsiaTheme="minorEastAsia"/>
                  <w:color w:val="000000" w:themeColor="text1"/>
                  <w:lang w:eastAsia="zh-CN"/>
                </w:rPr>
                <w:t xml:space="preserve"> </w:t>
              </w:r>
            </w:ins>
            <w:ins w:id="75" w:author="Skyworks" w:date="2021-02-02T10:08:00Z">
              <w:r>
                <w:rPr>
                  <w:rFonts w:eastAsiaTheme="minorEastAsia"/>
                  <w:color w:val="000000" w:themeColor="text1"/>
                  <w:lang w:eastAsia="zh-CN"/>
                </w:rPr>
                <w:t>be defined and supported like for n46</w:t>
              </w:r>
            </w:ins>
            <w:ins w:id="76" w:author="Skyworks" w:date="2021-02-02T10:05:00Z">
              <w:r>
                <w:rPr>
                  <w:rFonts w:eastAsiaTheme="minorEastAsia"/>
                  <w:color w:val="000000" w:themeColor="text1"/>
                  <w:lang w:eastAsia="zh-CN"/>
                </w:rPr>
                <w:t xml:space="preserve">. </w:t>
              </w:r>
            </w:ins>
            <w:ins w:id="77" w:author="Skyworks" w:date="2021-02-02T10:08:00Z">
              <w:r>
                <w:rPr>
                  <w:rFonts w:eastAsiaTheme="minorEastAsia"/>
                  <w:color w:val="000000" w:themeColor="text1"/>
                  <w:lang w:eastAsia="zh-CN"/>
                </w:rPr>
                <w:t>T</w:t>
              </w:r>
            </w:ins>
            <w:ins w:id="78" w:author="Skyworks" w:date="2021-02-02T10:05:00Z">
              <w:r>
                <w:rPr>
                  <w:rFonts w:eastAsiaTheme="minorEastAsia"/>
                  <w:color w:val="000000" w:themeColor="text1"/>
                  <w:lang w:eastAsia="zh-CN"/>
                </w:rPr>
                <w:t>here is no reason to penali</w:t>
              </w:r>
            </w:ins>
            <w:ins w:id="79" w:author="Skyworks" w:date="2021-02-02T10:07:00Z">
              <w:r>
                <w:rPr>
                  <w:rFonts w:eastAsiaTheme="minorEastAsia"/>
                  <w:color w:val="000000" w:themeColor="text1"/>
                  <w:lang w:eastAsia="zh-CN"/>
                </w:rPr>
                <w:t>s</w:t>
              </w:r>
            </w:ins>
            <w:ins w:id="80" w:author="Skyworks" w:date="2021-02-02T10:05:00Z">
              <w:r>
                <w:rPr>
                  <w:rFonts w:eastAsiaTheme="minorEastAsia"/>
                  <w:color w:val="000000" w:themeColor="text1"/>
                  <w:lang w:eastAsia="zh-CN"/>
                </w:rPr>
                <w:t xml:space="preserve">e NRU </w:t>
              </w:r>
            </w:ins>
            <w:ins w:id="81" w:author="Skyworks" w:date="2021-02-02T10:07:00Z">
              <w:r>
                <w:rPr>
                  <w:rFonts w:eastAsiaTheme="minorEastAsia"/>
                  <w:color w:val="000000" w:themeColor="text1"/>
                  <w:lang w:eastAsia="zh-CN"/>
                </w:rPr>
                <w:t>use</w:t>
              </w:r>
            </w:ins>
            <w:ins w:id="82" w:author="Skyworks" w:date="2021-02-02T10:08:00Z">
              <w:r>
                <w:rPr>
                  <w:rFonts w:eastAsiaTheme="minorEastAsia"/>
                  <w:color w:val="000000" w:themeColor="text1"/>
                  <w:lang w:eastAsia="zh-CN"/>
                </w:rPr>
                <w:t xml:space="preserve"> in a UE</w:t>
              </w:r>
            </w:ins>
            <w:ins w:id="83" w:author="Skyworks" w:date="2021-02-02T10:07:00Z">
              <w:r>
                <w:rPr>
                  <w:rFonts w:eastAsiaTheme="minorEastAsia"/>
                  <w:color w:val="000000" w:themeColor="text1"/>
                  <w:lang w:eastAsia="zh-CN"/>
                </w:rPr>
                <w:t xml:space="preserve"> in 5945-6425MHz </w:t>
              </w:r>
            </w:ins>
            <w:ins w:id="84" w:author="Skyworks" w:date="2021-02-02T10:08:00Z">
              <w:r>
                <w:rPr>
                  <w:rFonts w:eastAsiaTheme="minorEastAsia"/>
                  <w:color w:val="000000" w:themeColor="text1"/>
                  <w:lang w:eastAsia="zh-CN"/>
                </w:rPr>
                <w:t xml:space="preserve">compared to WiFi devices that will not implement filter </w:t>
              </w:r>
            </w:ins>
            <w:ins w:id="85" w:author="Skyworks" w:date="2021-02-02T10:09:00Z">
              <w:r>
                <w:rPr>
                  <w:rFonts w:eastAsiaTheme="minorEastAsia"/>
                  <w:color w:val="000000" w:themeColor="text1"/>
                  <w:lang w:eastAsia="zh-CN"/>
                </w:rPr>
                <w:t xml:space="preserve">for the 6GHz unlicensed band in </w:t>
              </w:r>
              <w:r>
                <w:rPr>
                  <w:rFonts w:eastAsiaTheme="minorEastAsia"/>
                  <w:color w:val="000000" w:themeColor="text1"/>
                  <w:lang w:eastAsia="zh-CN"/>
                </w:rPr>
                <w:lastRenderedPageBreak/>
                <w:t>Europe</w:t>
              </w:r>
            </w:ins>
            <w:ins w:id="86" w:author="Skyworks" w:date="2021-02-02T10:08:00Z">
              <w:r>
                <w:rPr>
                  <w:rFonts w:eastAsiaTheme="minorEastAsia"/>
                  <w:color w:val="000000" w:themeColor="text1"/>
                  <w:lang w:eastAsia="zh-CN"/>
                </w:rPr>
                <w:t>nor are required to protect frequencies &gt; 5425MHz. Furthermore t</w:t>
              </w:r>
            </w:ins>
            <w:ins w:id="87" w:author="Skyworks" w:date="2021-02-02T10:10:00Z">
              <w:r>
                <w:rPr>
                  <w:rFonts w:eastAsiaTheme="minorEastAsia"/>
                  <w:color w:val="000000" w:themeColor="text1"/>
                  <w:lang w:eastAsia="zh-CN"/>
                </w:rPr>
                <w:t>here is already a separation as operation outdoor will only see interference from VLP devices and not LPI devices.</w:t>
              </w:r>
            </w:ins>
          </w:p>
          <w:p w14:paraId="55724F8B" w14:textId="77777777" w:rsidR="00403D97" w:rsidRDefault="00A52CA4">
            <w:pPr>
              <w:spacing w:after="120"/>
              <w:rPr>
                <w:ins w:id="88" w:author="Skyworks" w:date="2021-02-02T10:05:00Z"/>
                <w:rFonts w:eastAsiaTheme="minorEastAsia"/>
                <w:color w:val="000000" w:themeColor="text1"/>
                <w:lang w:eastAsia="zh-CN"/>
              </w:rPr>
            </w:pPr>
            <w:ins w:id="89" w:author="Skyworks" w:date="2021-02-02T10:11:00Z">
              <w:r>
                <w:rPr>
                  <w:rFonts w:eastAsiaTheme="minorEastAsia"/>
                  <w:color w:val="000000" w:themeColor="text1"/>
                  <w:lang w:eastAsia="zh-CN"/>
                </w:rPr>
                <w:t xml:space="preserve">Band n96 should be reused with restriction on usable channels and NS for A-MPR requirement linked to OOB emissions. No </w:t>
              </w:r>
            </w:ins>
            <w:ins w:id="90" w:author="Skyworks" w:date="2021-02-02T10:12:00Z">
              <w:r>
                <w:rPr>
                  <w:rFonts w:eastAsiaTheme="minorEastAsia"/>
                  <w:color w:val="000000" w:themeColor="text1"/>
                  <w:lang w:eastAsia="zh-CN"/>
                </w:rPr>
                <w:t>filter should be assumed for this.</w:t>
              </w:r>
            </w:ins>
          </w:p>
        </w:tc>
      </w:tr>
      <w:tr w:rsidR="00403D97" w14:paraId="5F47572F" w14:textId="77777777" w:rsidTr="003D48B9">
        <w:trPr>
          <w:ins w:id="91" w:author="D. Everaere" w:date="2021-02-02T10:39:00Z"/>
        </w:trPr>
        <w:tc>
          <w:tcPr>
            <w:tcW w:w="1567" w:type="dxa"/>
          </w:tcPr>
          <w:p w14:paraId="64481A60" w14:textId="77777777" w:rsidR="00403D97" w:rsidRDefault="00A52CA4">
            <w:pPr>
              <w:spacing w:after="120"/>
              <w:rPr>
                <w:ins w:id="92" w:author="D. Everaere" w:date="2021-02-02T10:39:00Z"/>
                <w:rFonts w:eastAsiaTheme="minorEastAsia"/>
                <w:color w:val="000000" w:themeColor="text1"/>
                <w:lang w:eastAsia="zh-CN"/>
              </w:rPr>
            </w:pPr>
            <w:ins w:id="93" w:author="D. Everaere" w:date="2021-02-02T10:39:00Z">
              <w:r>
                <w:rPr>
                  <w:rFonts w:eastAsiaTheme="minorEastAsia"/>
                  <w:color w:val="000000" w:themeColor="text1"/>
                  <w:lang w:eastAsia="zh-CN"/>
                </w:rPr>
                <w:lastRenderedPageBreak/>
                <w:t>Ericsson</w:t>
              </w:r>
            </w:ins>
          </w:p>
        </w:tc>
        <w:tc>
          <w:tcPr>
            <w:tcW w:w="8064" w:type="dxa"/>
          </w:tcPr>
          <w:p w14:paraId="3D28BF80" w14:textId="77777777" w:rsidR="00403D97" w:rsidRDefault="00A52CA4">
            <w:pPr>
              <w:spacing w:after="120"/>
              <w:rPr>
                <w:ins w:id="94" w:author="D. Everaere" w:date="2021-02-02T10:39:00Z"/>
                <w:rFonts w:eastAsiaTheme="minorEastAsia"/>
                <w:color w:val="000000" w:themeColor="text1"/>
                <w:lang w:eastAsia="zh-CN"/>
              </w:rPr>
            </w:pPr>
            <w:ins w:id="95" w:author="D. Everaere" w:date="2021-02-02T10:40:00Z">
              <w:r>
                <w:rPr>
                  <w:rFonts w:eastAsiaTheme="minorEastAsia"/>
                  <w:color w:val="000000" w:themeColor="text1"/>
                  <w:lang w:eastAsia="zh-CN"/>
                </w:rPr>
                <w:t xml:space="preserve">To </w:t>
              </w:r>
            </w:ins>
            <w:ins w:id="96" w:author="D. Everaere" w:date="2021-02-02T10:50:00Z">
              <w:r>
                <w:rPr>
                  <w:rFonts w:eastAsiaTheme="minorEastAsia"/>
                  <w:color w:val="000000" w:themeColor="text1"/>
                  <w:lang w:eastAsia="zh-CN"/>
                </w:rPr>
                <w:t xml:space="preserve">further </w:t>
              </w:r>
            </w:ins>
            <w:ins w:id="97" w:author="D. Everaere" w:date="2021-02-02T10:40:00Z">
              <w:r>
                <w:rPr>
                  <w:rFonts w:eastAsiaTheme="minorEastAsia"/>
                  <w:color w:val="000000" w:themeColor="text1"/>
                  <w:lang w:eastAsia="zh-CN"/>
                </w:rPr>
                <w:t>clarify our comment from the 1</w:t>
              </w:r>
              <w:r>
                <w:rPr>
                  <w:rFonts w:eastAsiaTheme="minorEastAsia"/>
                  <w:color w:val="000000" w:themeColor="text1"/>
                  <w:vertAlign w:val="superscript"/>
                  <w:lang w:eastAsia="zh-CN"/>
                </w:rPr>
                <w:t>st</w:t>
              </w:r>
              <w:r>
                <w:rPr>
                  <w:rFonts w:eastAsiaTheme="minorEastAsia"/>
                  <w:color w:val="000000" w:themeColor="text1"/>
                  <w:lang w:eastAsia="zh-CN"/>
                </w:rPr>
                <w:t xml:space="preserve"> round: we could not agre</w:t>
              </w:r>
            </w:ins>
            <w:ins w:id="98" w:author="D. Everaere" w:date="2021-02-02T10:41:00Z">
              <w:r>
                <w:rPr>
                  <w:rFonts w:eastAsiaTheme="minorEastAsia"/>
                  <w:color w:val="000000" w:themeColor="text1"/>
                  <w:lang w:eastAsia="zh-CN"/>
                </w:rPr>
                <w:t>e</w:t>
              </w:r>
            </w:ins>
            <w:ins w:id="99" w:author="D. Everaere" w:date="2021-02-02T10:40:00Z">
              <w:r>
                <w:rPr>
                  <w:rFonts w:eastAsiaTheme="minorEastAsia"/>
                  <w:color w:val="000000" w:themeColor="text1"/>
                  <w:lang w:eastAsia="zh-CN"/>
                </w:rPr>
                <w:t xml:space="preserve"> on reusing n96 as long as the situation on the NS usage to introduce </w:t>
              </w:r>
            </w:ins>
            <w:ins w:id="100" w:author="D. Everaere" w:date="2021-02-02T11:03:00Z">
              <w:r>
                <w:rPr>
                  <w:rFonts w:eastAsiaTheme="minorEastAsia"/>
                  <w:color w:val="000000" w:themeColor="text1"/>
                  <w:lang w:eastAsia="zh-CN"/>
                </w:rPr>
                <w:t xml:space="preserve">the main </w:t>
              </w:r>
            </w:ins>
            <w:ins w:id="101" w:author="D. Everaere" w:date="2021-02-02T10:40:00Z">
              <w:r>
                <w:rPr>
                  <w:rFonts w:eastAsiaTheme="minorEastAsia"/>
                  <w:color w:val="000000" w:themeColor="text1"/>
                  <w:lang w:eastAsia="zh-CN"/>
                </w:rPr>
                <w:t xml:space="preserve">UE requirements </w:t>
              </w:r>
            </w:ins>
            <w:ins w:id="102" w:author="D. Everaere" w:date="2021-02-02T10:41:00Z">
              <w:r>
                <w:rPr>
                  <w:rFonts w:eastAsiaTheme="minorEastAsia"/>
                  <w:color w:val="000000" w:themeColor="text1"/>
                  <w:lang w:eastAsia="zh-CN"/>
                </w:rPr>
                <w:t xml:space="preserve">for Europe </w:t>
              </w:r>
            </w:ins>
            <w:ins w:id="103" w:author="D. Everaere" w:date="2021-02-02T10:40:00Z">
              <w:r>
                <w:rPr>
                  <w:rFonts w:eastAsiaTheme="minorEastAsia"/>
                  <w:color w:val="000000" w:themeColor="text1"/>
                  <w:lang w:eastAsia="zh-CN"/>
                </w:rPr>
                <w:t>is not clarified</w:t>
              </w:r>
            </w:ins>
            <w:ins w:id="104" w:author="D. Everaere" w:date="2021-02-02T10:42:00Z">
              <w:r>
                <w:rPr>
                  <w:rFonts w:eastAsiaTheme="minorEastAsia"/>
                  <w:color w:val="000000" w:themeColor="text1"/>
                  <w:lang w:eastAsia="zh-CN"/>
                </w:rPr>
                <w:t>.</w:t>
              </w:r>
            </w:ins>
            <w:ins w:id="105" w:author="D. Everaere" w:date="2021-02-02T10:40:00Z">
              <w:r>
                <w:rPr>
                  <w:rFonts w:eastAsiaTheme="minorEastAsia"/>
                  <w:color w:val="000000" w:themeColor="text1"/>
                  <w:lang w:eastAsia="zh-CN"/>
                </w:rPr>
                <w:t xml:space="preserve"> </w:t>
              </w:r>
            </w:ins>
            <w:ins w:id="106" w:author="D. Everaere" w:date="2021-02-02T10:50:00Z">
              <w:r>
                <w:rPr>
                  <w:rFonts w:eastAsiaTheme="minorEastAsia"/>
                  <w:color w:val="000000" w:themeColor="text1"/>
                  <w:lang w:eastAsia="zh-CN"/>
                </w:rPr>
                <w:t>As commented earlier, i</w:t>
              </w:r>
            </w:ins>
            <w:ins w:id="107" w:author="D. Everaere" w:date="2021-02-02T10:42:00Z">
              <w:r>
                <w:rPr>
                  <w:rFonts w:eastAsiaTheme="minorEastAsia"/>
                  <w:color w:val="000000" w:themeColor="text1"/>
                  <w:lang w:eastAsia="zh-CN"/>
                </w:rPr>
                <w:t xml:space="preserve">f the intention is to </w:t>
              </w:r>
            </w:ins>
            <w:ins w:id="108" w:author="D. Everaere" w:date="2021-02-02T10:51:00Z">
              <w:r>
                <w:rPr>
                  <w:rFonts w:eastAsiaTheme="minorEastAsia"/>
                  <w:color w:val="000000" w:themeColor="text1"/>
                  <w:lang w:eastAsia="zh-CN"/>
                </w:rPr>
                <w:t xml:space="preserve">make conditional </w:t>
              </w:r>
            </w:ins>
            <w:ins w:id="109" w:author="D. Everaere" w:date="2021-02-02T11:03:00Z">
              <w:r>
                <w:rPr>
                  <w:rFonts w:eastAsiaTheme="minorEastAsia"/>
                  <w:color w:val="000000" w:themeColor="text1"/>
                  <w:u w:val="single"/>
                  <w:lang w:eastAsia="zh-CN"/>
                </w:rPr>
                <w:t xml:space="preserve">most of </w:t>
              </w:r>
            </w:ins>
            <w:ins w:id="110" w:author="D. Everaere" w:date="2021-02-02T10:45:00Z">
              <w:r>
                <w:rPr>
                  <w:rFonts w:eastAsiaTheme="minorEastAsia"/>
                  <w:color w:val="000000" w:themeColor="text1"/>
                  <w:lang w:eastAsia="zh-CN"/>
                </w:rPr>
                <w:t xml:space="preserve"> applicable</w:t>
              </w:r>
            </w:ins>
            <w:ins w:id="111" w:author="D. Everaere" w:date="2021-02-02T10:57:00Z">
              <w:r>
                <w:rPr>
                  <w:rFonts w:eastAsiaTheme="minorEastAsia"/>
                  <w:color w:val="000000" w:themeColor="text1"/>
                  <w:lang w:eastAsia="zh-CN"/>
                </w:rPr>
                <w:t xml:space="preserve"> UE</w:t>
              </w:r>
            </w:ins>
            <w:ins w:id="112" w:author="D. Everaere" w:date="2021-02-02T10:45:00Z">
              <w:r>
                <w:rPr>
                  <w:rFonts w:eastAsiaTheme="minorEastAsia"/>
                  <w:color w:val="000000" w:themeColor="text1"/>
                  <w:lang w:eastAsia="zh-CN"/>
                </w:rPr>
                <w:t xml:space="preserve"> requirements </w:t>
              </w:r>
            </w:ins>
            <w:ins w:id="113" w:author="D. Everaere" w:date="2021-02-02T10:52:00Z">
              <w:r>
                <w:rPr>
                  <w:rFonts w:eastAsiaTheme="minorEastAsia"/>
                  <w:color w:val="000000" w:themeColor="text1"/>
                  <w:lang w:eastAsia="zh-CN"/>
                </w:rPr>
                <w:t>upon</w:t>
              </w:r>
            </w:ins>
            <w:ins w:id="114" w:author="D. Everaere" w:date="2021-02-02T10:45:00Z">
              <w:r>
                <w:rPr>
                  <w:rFonts w:eastAsiaTheme="minorEastAsia"/>
                  <w:color w:val="000000" w:themeColor="text1"/>
                  <w:lang w:eastAsia="zh-CN"/>
                </w:rPr>
                <w:t xml:space="preserve"> NS </w:t>
              </w:r>
            </w:ins>
            <w:ins w:id="115" w:author="D. Everaere" w:date="2021-02-02T10:52:00Z">
              <w:r>
                <w:rPr>
                  <w:rFonts w:eastAsiaTheme="minorEastAsia"/>
                  <w:color w:val="000000" w:themeColor="text1"/>
                  <w:lang w:eastAsia="zh-CN"/>
                </w:rPr>
                <w:t>criterion</w:t>
              </w:r>
            </w:ins>
            <w:ins w:id="116" w:author="D. Everaere" w:date="2021-02-02T11:05:00Z">
              <w:r>
                <w:rPr>
                  <w:rFonts w:eastAsiaTheme="minorEastAsia"/>
                  <w:color w:val="000000" w:themeColor="text1"/>
                  <w:lang w:eastAsia="zh-CN"/>
                </w:rPr>
                <w:t xml:space="preserve"> (</w:t>
              </w:r>
            </w:ins>
            <w:ins w:id="117" w:author="D. Everaere" w:date="2021-02-02T11:04:00Z">
              <w:r>
                <w:rPr>
                  <w:rFonts w:eastAsiaTheme="minorEastAsia"/>
                  <w:color w:val="000000" w:themeColor="text1"/>
                  <w:lang w:eastAsia="zh-CN"/>
                </w:rPr>
                <w:t>without minimum limit</w:t>
              </w:r>
            </w:ins>
            <w:ins w:id="118" w:author="D. Everaere" w:date="2021-02-02T11:05:00Z">
              <w:r>
                <w:rPr>
                  <w:rFonts w:eastAsiaTheme="minorEastAsia"/>
                  <w:color w:val="000000" w:themeColor="text1"/>
                  <w:lang w:eastAsia="zh-CN"/>
                </w:rPr>
                <w:t xml:space="preserve"> if no NS</w:t>
              </w:r>
            </w:ins>
            <w:ins w:id="119" w:author="D. Everaere" w:date="2021-02-02T11:04:00Z">
              <w:r>
                <w:rPr>
                  <w:rFonts w:eastAsiaTheme="minorEastAsia"/>
                  <w:color w:val="000000" w:themeColor="text1"/>
                  <w:lang w:eastAsia="zh-CN"/>
                </w:rPr>
                <w:t>)</w:t>
              </w:r>
            </w:ins>
            <w:ins w:id="120" w:author="D. Everaere" w:date="2021-02-02T10:57:00Z">
              <w:r>
                <w:rPr>
                  <w:rFonts w:eastAsiaTheme="minorEastAsia"/>
                  <w:color w:val="000000" w:themeColor="text1"/>
                  <w:lang w:eastAsia="zh-CN"/>
                </w:rPr>
                <w:t>,</w:t>
              </w:r>
            </w:ins>
            <w:ins w:id="121" w:author="D. Everaere" w:date="2021-02-02T10:52:00Z">
              <w:r>
                <w:rPr>
                  <w:rFonts w:eastAsiaTheme="minorEastAsia"/>
                  <w:color w:val="000000" w:themeColor="text1"/>
                  <w:lang w:eastAsia="zh-CN"/>
                </w:rPr>
                <w:t xml:space="preserve"> </w:t>
              </w:r>
            </w:ins>
            <w:ins w:id="122" w:author="D. Everaere" w:date="2021-02-02T10:45:00Z">
              <w:r>
                <w:rPr>
                  <w:rFonts w:eastAsiaTheme="minorEastAsia"/>
                  <w:color w:val="000000" w:themeColor="text1"/>
                  <w:lang w:eastAsia="zh-CN"/>
                </w:rPr>
                <w:t xml:space="preserve">as proposed in </w:t>
              </w:r>
              <w:r>
                <w:rPr>
                  <w:rFonts w:asciiTheme="minorHAnsi" w:hAnsiTheme="minorHAnsi" w:cstheme="minorHAnsi"/>
                </w:rPr>
                <w:t xml:space="preserve">R4-2100546, </w:t>
              </w:r>
            </w:ins>
            <w:ins w:id="123" w:author="D. Everaere" w:date="2021-02-02T10:52:00Z">
              <w:r>
                <w:rPr>
                  <w:rFonts w:asciiTheme="minorHAnsi" w:hAnsiTheme="minorHAnsi" w:cstheme="minorHAnsi"/>
                </w:rPr>
                <w:t xml:space="preserve">the </w:t>
              </w:r>
            </w:ins>
            <w:ins w:id="124" w:author="D. Everaere" w:date="2021-02-02T10:45:00Z">
              <w:r>
                <w:rPr>
                  <w:rFonts w:eastAsiaTheme="minorEastAsia"/>
                  <w:color w:val="000000" w:themeColor="text1"/>
                  <w:lang w:eastAsia="zh-CN"/>
                </w:rPr>
                <w:t>accepta</w:t>
              </w:r>
            </w:ins>
            <w:ins w:id="125" w:author="D. Everaere" w:date="2021-02-02T10:53:00Z">
              <w:r>
                <w:rPr>
                  <w:rFonts w:eastAsiaTheme="minorEastAsia"/>
                  <w:color w:val="000000" w:themeColor="text1"/>
                  <w:lang w:eastAsia="zh-CN"/>
                </w:rPr>
                <w:t>nce</w:t>
              </w:r>
            </w:ins>
            <w:ins w:id="126" w:author="D. Everaere" w:date="2021-02-02T10:45:00Z">
              <w:r>
                <w:rPr>
                  <w:rFonts w:eastAsiaTheme="minorEastAsia"/>
                  <w:color w:val="000000" w:themeColor="text1"/>
                  <w:lang w:eastAsia="zh-CN"/>
                </w:rPr>
                <w:t xml:space="preserve"> </w:t>
              </w:r>
            </w:ins>
            <w:ins w:id="127" w:author="D. Everaere" w:date="2021-02-02T10:48:00Z">
              <w:r>
                <w:rPr>
                  <w:rFonts w:eastAsiaTheme="minorEastAsia"/>
                  <w:color w:val="000000" w:themeColor="text1"/>
                  <w:lang w:eastAsia="zh-CN"/>
                </w:rPr>
                <w:t>of such appro</w:t>
              </w:r>
            </w:ins>
            <w:ins w:id="128" w:author="D. Everaere" w:date="2021-02-02T10:56:00Z">
              <w:r>
                <w:rPr>
                  <w:rFonts w:eastAsiaTheme="minorEastAsia"/>
                  <w:color w:val="000000" w:themeColor="text1"/>
                  <w:lang w:eastAsia="zh-CN"/>
                </w:rPr>
                <w:t>a</w:t>
              </w:r>
            </w:ins>
            <w:ins w:id="129" w:author="D. Everaere" w:date="2021-02-02T10:48:00Z">
              <w:r>
                <w:rPr>
                  <w:rFonts w:eastAsiaTheme="minorEastAsia"/>
                  <w:color w:val="000000" w:themeColor="text1"/>
                  <w:lang w:eastAsia="zh-CN"/>
                </w:rPr>
                <w:t xml:space="preserve">ch </w:t>
              </w:r>
            </w:ins>
            <w:ins w:id="130" w:author="D. Everaere" w:date="2021-02-02T10:45:00Z">
              <w:r>
                <w:rPr>
                  <w:rFonts w:eastAsiaTheme="minorEastAsia"/>
                  <w:color w:val="000000" w:themeColor="text1"/>
                  <w:lang w:eastAsia="zh-CN"/>
                </w:rPr>
                <w:t xml:space="preserve">shall first </w:t>
              </w:r>
            </w:ins>
            <w:ins w:id="131" w:author="D. Everaere" w:date="2021-02-02T10:46:00Z">
              <w:r>
                <w:rPr>
                  <w:rFonts w:eastAsiaTheme="minorEastAsia"/>
                  <w:color w:val="000000" w:themeColor="text1"/>
                  <w:lang w:eastAsia="zh-CN"/>
                </w:rPr>
                <w:t xml:space="preserve">be </w:t>
              </w:r>
            </w:ins>
            <w:ins w:id="132" w:author="D. Everaere" w:date="2021-02-02T10:45:00Z">
              <w:r>
                <w:rPr>
                  <w:rFonts w:eastAsiaTheme="minorEastAsia"/>
                  <w:color w:val="000000" w:themeColor="text1"/>
                  <w:lang w:eastAsia="zh-CN"/>
                </w:rPr>
                <w:t>checked</w:t>
              </w:r>
            </w:ins>
            <w:ins w:id="133" w:author="D. Everaere" w:date="2021-02-02T10:46:00Z">
              <w:r>
                <w:rPr>
                  <w:rFonts w:eastAsiaTheme="minorEastAsia"/>
                  <w:color w:val="000000" w:themeColor="text1"/>
                  <w:lang w:eastAsia="zh-CN"/>
                </w:rPr>
                <w:t>. This frequency range is for Euro</w:t>
              </w:r>
            </w:ins>
            <w:ins w:id="134" w:author="D. Everaere" w:date="2021-02-02T10:47:00Z">
              <w:r>
                <w:rPr>
                  <w:rFonts w:eastAsiaTheme="minorEastAsia"/>
                  <w:color w:val="000000" w:themeColor="text1"/>
                  <w:lang w:eastAsia="zh-CN"/>
                </w:rPr>
                <w:t xml:space="preserve">pe, </w:t>
              </w:r>
            </w:ins>
            <w:ins w:id="135" w:author="D. Everaere" w:date="2021-02-02T10:56:00Z">
              <w:r>
                <w:rPr>
                  <w:rFonts w:eastAsiaTheme="minorEastAsia"/>
                  <w:color w:val="000000" w:themeColor="text1"/>
                  <w:lang w:eastAsia="zh-CN"/>
                </w:rPr>
                <w:t xml:space="preserve">the way </w:t>
              </w:r>
            </w:ins>
            <w:ins w:id="136" w:author="D. Everaere" w:date="2021-02-02T10:47:00Z">
              <w:r>
                <w:rPr>
                  <w:rFonts w:eastAsiaTheme="minorEastAsia"/>
                  <w:color w:val="000000" w:themeColor="text1"/>
                  <w:lang w:eastAsia="zh-CN"/>
                </w:rPr>
                <w:t xml:space="preserve">requirements </w:t>
              </w:r>
            </w:ins>
            <w:ins w:id="137" w:author="D. Everaere" w:date="2021-02-02T10:56:00Z">
              <w:r>
                <w:rPr>
                  <w:rFonts w:eastAsiaTheme="minorEastAsia"/>
                  <w:color w:val="000000" w:themeColor="text1"/>
                  <w:lang w:eastAsia="zh-CN"/>
                </w:rPr>
                <w:t>are specified</w:t>
              </w:r>
            </w:ins>
            <w:ins w:id="138" w:author="D. Everaere" w:date="2021-02-02T10:47:00Z">
              <w:r>
                <w:rPr>
                  <w:rFonts w:eastAsiaTheme="minorEastAsia"/>
                  <w:color w:val="000000" w:themeColor="text1"/>
                  <w:lang w:eastAsia="zh-CN"/>
                </w:rPr>
                <w:t xml:space="preserve"> shall be then aligned with Europ</w:t>
              </w:r>
            </w:ins>
            <w:ins w:id="139" w:author="D. Everaere" w:date="2021-02-02T10:53:00Z">
              <w:r>
                <w:rPr>
                  <w:rFonts w:eastAsiaTheme="minorEastAsia"/>
                  <w:color w:val="000000" w:themeColor="text1"/>
                  <w:lang w:eastAsia="zh-CN"/>
                </w:rPr>
                <w:t>e</w:t>
              </w:r>
            </w:ins>
            <w:ins w:id="140" w:author="D. Everaere" w:date="2021-02-02T10:47:00Z">
              <w:r>
                <w:rPr>
                  <w:rFonts w:eastAsiaTheme="minorEastAsia"/>
                  <w:color w:val="000000" w:themeColor="text1"/>
                  <w:lang w:eastAsia="zh-CN"/>
                </w:rPr>
                <w:t>an rules.</w:t>
              </w:r>
            </w:ins>
            <w:ins w:id="141" w:author="D. Everaere" w:date="2021-02-02T10:48:00Z">
              <w:r>
                <w:rPr>
                  <w:rFonts w:eastAsiaTheme="minorEastAsia"/>
                  <w:color w:val="000000" w:themeColor="text1"/>
                  <w:lang w:eastAsia="zh-CN"/>
                </w:rPr>
                <w:t xml:space="preserve"> We don’t think </w:t>
              </w:r>
            </w:ins>
            <w:ins w:id="142" w:author="D. Everaere" w:date="2021-02-02T10:49:00Z">
              <w:r>
                <w:rPr>
                  <w:rFonts w:eastAsiaTheme="minorEastAsia"/>
                  <w:color w:val="000000" w:themeColor="text1"/>
                  <w:lang w:eastAsia="zh-CN"/>
                </w:rPr>
                <w:t xml:space="preserve">then </w:t>
              </w:r>
            </w:ins>
            <w:ins w:id="143" w:author="D. Everaere" w:date="2021-02-02T10:48:00Z">
              <w:r>
                <w:rPr>
                  <w:rFonts w:eastAsiaTheme="minorEastAsia"/>
                  <w:color w:val="000000" w:themeColor="text1"/>
                  <w:lang w:eastAsia="zh-CN"/>
                </w:rPr>
                <w:t>we could conclude now on reusing n96</w:t>
              </w:r>
            </w:ins>
            <w:ins w:id="144" w:author="D. Everaere" w:date="2021-02-02T10:58:00Z">
              <w:r>
                <w:rPr>
                  <w:rFonts w:eastAsiaTheme="minorEastAsia"/>
                  <w:color w:val="000000" w:themeColor="text1"/>
                  <w:lang w:eastAsia="zh-CN"/>
                </w:rPr>
                <w:t xml:space="preserve">. If a </w:t>
              </w:r>
            </w:ins>
            <w:ins w:id="145" w:author="D. Everaere" w:date="2021-02-02T10:59:00Z">
              <w:r>
                <w:rPr>
                  <w:rFonts w:eastAsiaTheme="minorEastAsia"/>
                  <w:color w:val="000000" w:themeColor="text1"/>
                  <w:lang w:eastAsia="zh-CN"/>
                </w:rPr>
                <w:t xml:space="preserve">quick </w:t>
              </w:r>
            </w:ins>
            <w:ins w:id="146" w:author="D. Everaere" w:date="2021-02-02T10:58:00Z">
              <w:r>
                <w:rPr>
                  <w:rFonts w:eastAsiaTheme="minorEastAsia"/>
                  <w:color w:val="000000" w:themeColor="text1"/>
                  <w:lang w:eastAsia="zh-CN"/>
                </w:rPr>
                <w:t>decision is expected</w:t>
              </w:r>
            </w:ins>
            <w:ins w:id="147" w:author="D. Everaere" w:date="2021-02-02T10:54:00Z">
              <w:r>
                <w:rPr>
                  <w:rFonts w:eastAsiaTheme="minorEastAsia"/>
                  <w:color w:val="000000" w:themeColor="text1"/>
                  <w:lang w:eastAsia="zh-CN"/>
                </w:rPr>
                <w:t>,</w:t>
              </w:r>
            </w:ins>
            <w:ins w:id="148" w:author="D. Everaere" w:date="2021-02-02T10:49:00Z">
              <w:r>
                <w:rPr>
                  <w:rFonts w:eastAsiaTheme="minorEastAsia"/>
                  <w:color w:val="000000" w:themeColor="text1"/>
                  <w:lang w:eastAsia="zh-CN"/>
                </w:rPr>
                <w:t xml:space="preserve"> the easiest and fastest way forward would be to introduce a new band.</w:t>
              </w:r>
            </w:ins>
          </w:p>
        </w:tc>
      </w:tr>
      <w:tr w:rsidR="00403D97" w14:paraId="6D30A377" w14:textId="77777777" w:rsidTr="003D48B9">
        <w:trPr>
          <w:ins w:id="149" w:author="Alexander Sayenko" w:date="2021-02-02T13:00:00Z"/>
        </w:trPr>
        <w:tc>
          <w:tcPr>
            <w:tcW w:w="1567" w:type="dxa"/>
          </w:tcPr>
          <w:p w14:paraId="4EE87D11" w14:textId="77777777" w:rsidR="00403D97" w:rsidRDefault="00A52CA4">
            <w:pPr>
              <w:spacing w:after="120"/>
              <w:rPr>
                <w:ins w:id="150" w:author="Alexander Sayenko" w:date="2021-02-02T13:00:00Z"/>
                <w:rFonts w:eastAsiaTheme="minorEastAsia"/>
                <w:color w:val="000000" w:themeColor="text1"/>
                <w:lang w:eastAsia="zh-CN"/>
              </w:rPr>
            </w:pPr>
            <w:ins w:id="151" w:author="Alexander Sayenko" w:date="2021-02-02T13:00:00Z">
              <w:r>
                <w:rPr>
                  <w:rFonts w:eastAsiaTheme="minorEastAsia"/>
                  <w:color w:val="000000" w:themeColor="text1"/>
                  <w:lang w:eastAsia="zh-CN"/>
                </w:rPr>
                <w:t>Apple</w:t>
              </w:r>
            </w:ins>
          </w:p>
        </w:tc>
        <w:tc>
          <w:tcPr>
            <w:tcW w:w="8064" w:type="dxa"/>
          </w:tcPr>
          <w:p w14:paraId="4812CA98" w14:textId="77777777" w:rsidR="00403D97" w:rsidRDefault="00A52CA4">
            <w:pPr>
              <w:spacing w:after="120"/>
              <w:rPr>
                <w:ins w:id="152" w:author="Alexander Sayenko" w:date="2021-02-02T13:03:00Z"/>
                <w:rFonts w:eastAsiaTheme="minorEastAsia"/>
                <w:color w:val="000000" w:themeColor="text1"/>
                <w:lang w:eastAsia="zh-CN"/>
              </w:rPr>
            </w:pPr>
            <w:ins w:id="153" w:author="Alexander Sayenko" w:date="2021-02-02T13:00:00Z">
              <w:r>
                <w:rPr>
                  <w:rFonts w:eastAsiaTheme="minorEastAsia"/>
                  <w:color w:val="000000" w:themeColor="text1"/>
                  <w:lang w:eastAsia="zh-CN"/>
                </w:rPr>
                <w:t>RAN#90 meeting made a decision to resume this WI with an assumption that all the regulatory aspects are clarified and c</w:t>
              </w:r>
            </w:ins>
            <w:ins w:id="154" w:author="Alexander Sayenko" w:date="2021-02-02T13:01:00Z">
              <w:r>
                <w:rPr>
                  <w:rFonts w:eastAsiaTheme="minorEastAsia"/>
                  <w:color w:val="000000" w:themeColor="text1"/>
                  <w:lang w:eastAsia="zh-CN"/>
                </w:rPr>
                <w:t xml:space="preserve">lear; at least so was commented by one of the EU operators. If we claim now that </w:t>
              </w:r>
            </w:ins>
            <w:ins w:id="155" w:author="Alexander Sayenko" w:date="2021-02-02T13:02:00Z">
              <w:r>
                <w:rPr>
                  <w:rFonts w:eastAsiaTheme="minorEastAsia"/>
                  <w:color w:val="000000" w:themeColor="text1"/>
                  <w:lang w:eastAsia="zh-CN"/>
                </w:rPr>
                <w:t>it is actually not the case, then the next RAN meeting can put this WI on hold.</w:t>
              </w:r>
            </w:ins>
            <w:ins w:id="156" w:author="Alexander Sayenko" w:date="2021-02-02T13:04:00Z">
              <w:r>
                <w:rPr>
                  <w:rFonts w:eastAsiaTheme="minorEastAsia"/>
                  <w:color w:val="000000" w:themeColor="text1"/>
                  <w:lang w:eastAsia="zh-CN"/>
                </w:rPr>
                <w:t xml:space="preserve"> Maybe this is the question we need to answer </w:t>
              </w:r>
            </w:ins>
            <w:ins w:id="157" w:author="Alexander Sayenko" w:date="2021-02-02T13:05:00Z">
              <w:r>
                <w:rPr>
                  <w:rFonts w:eastAsiaTheme="minorEastAsia"/>
                  <w:color w:val="000000" w:themeColor="text1"/>
                  <w:lang w:eastAsia="zh-CN"/>
                </w:rPr>
                <w:t xml:space="preserve">at the end of the 2nd round – do we follow the existing CEPT/EU regulatory framework or </w:t>
              </w:r>
            </w:ins>
            <w:ins w:id="158" w:author="Alexander Sayenko" w:date="2021-02-02T13:06:00Z">
              <w:r>
                <w:rPr>
                  <w:rFonts w:eastAsiaTheme="minorEastAsia"/>
                  <w:color w:val="000000" w:themeColor="text1"/>
                  <w:lang w:eastAsia="zh-CN"/>
                </w:rPr>
                <w:t>not</w:t>
              </w:r>
            </w:ins>
            <w:ins w:id="159" w:author="Alexander Sayenko" w:date="2021-02-02T13:05:00Z">
              <w:r>
                <w:rPr>
                  <w:rFonts w:eastAsiaTheme="minorEastAsia"/>
                  <w:color w:val="000000" w:themeColor="text1"/>
                  <w:lang w:eastAsia="zh-CN"/>
                </w:rPr>
                <w:t xml:space="preserve">? </w:t>
              </w:r>
            </w:ins>
          </w:p>
          <w:p w14:paraId="13F305C2" w14:textId="77777777" w:rsidR="00403D97" w:rsidRDefault="00A52CA4">
            <w:pPr>
              <w:spacing w:after="120"/>
              <w:rPr>
                <w:ins w:id="160" w:author="Alexander Sayenko" w:date="2021-02-02T13:00:00Z"/>
                <w:rFonts w:eastAsiaTheme="minorEastAsia"/>
                <w:color w:val="000000" w:themeColor="text1"/>
                <w:lang w:eastAsia="zh-CN"/>
              </w:rPr>
            </w:pPr>
            <w:ins w:id="161" w:author="Alexander Sayenko" w:date="2021-02-02T13:03:00Z">
              <w:r>
                <w:rPr>
                  <w:rFonts w:eastAsiaTheme="minorEastAsia"/>
                  <w:color w:val="000000" w:themeColor="text1"/>
                  <w:lang w:eastAsia="zh-CN"/>
                </w:rPr>
                <w:t xml:space="preserve">Assuming that </w:t>
              </w:r>
            </w:ins>
            <w:ins w:id="162" w:author="Alexander Sayenko" w:date="2021-02-02T13:04:00Z">
              <w:r>
                <w:rPr>
                  <w:rFonts w:eastAsiaTheme="minorEastAsia"/>
                  <w:color w:val="000000" w:themeColor="text1"/>
                  <w:lang w:eastAsia="zh-CN"/>
                </w:rPr>
                <w:t xml:space="preserve">we still follow </w:t>
              </w:r>
            </w:ins>
            <w:ins w:id="163" w:author="Alexander Sayenko" w:date="2021-02-02T13:03:00Z">
              <w:r>
                <w:rPr>
                  <w:rFonts w:eastAsiaTheme="minorEastAsia"/>
                  <w:color w:val="000000" w:themeColor="text1"/>
                  <w:lang w:eastAsia="zh-CN"/>
                </w:rPr>
                <w:t>the CEPT</w:t>
              </w:r>
            </w:ins>
            <w:ins w:id="164" w:author="Alexander Sayenko" w:date="2021-02-02T13:07:00Z">
              <w:r>
                <w:rPr>
                  <w:rFonts w:eastAsiaTheme="minorEastAsia"/>
                  <w:color w:val="000000" w:themeColor="text1"/>
                  <w:lang w:eastAsia="zh-CN"/>
                </w:rPr>
                <w:t>/EU</w:t>
              </w:r>
            </w:ins>
            <w:ins w:id="165" w:author="Alexander Sayenko" w:date="2021-02-02T13:03:00Z">
              <w:r>
                <w:rPr>
                  <w:rFonts w:eastAsiaTheme="minorEastAsia"/>
                  <w:color w:val="000000" w:themeColor="text1"/>
                  <w:lang w:eastAsia="zh-CN"/>
                </w:rPr>
                <w:t xml:space="preserve"> regulatory framework</w:t>
              </w:r>
            </w:ins>
            <w:ins w:id="166" w:author="Alexander Sayenko" w:date="2021-02-02T13:04:00Z">
              <w:r>
                <w:rPr>
                  <w:rFonts w:eastAsiaTheme="minorEastAsia"/>
                  <w:color w:val="000000" w:themeColor="text1"/>
                  <w:lang w:eastAsia="zh-CN"/>
                </w:rPr>
                <w:t xml:space="preserve">, </w:t>
              </w:r>
            </w:ins>
            <w:ins w:id="167" w:author="Alexander Sayenko" w:date="2021-02-02T13:06:00Z">
              <w:r>
                <w:rPr>
                  <w:rFonts w:eastAsiaTheme="minorEastAsia"/>
                  <w:color w:val="000000" w:themeColor="text1"/>
                  <w:lang w:eastAsia="zh-CN"/>
                </w:rPr>
                <w:t xml:space="preserve">our technical understanding is that we </w:t>
              </w:r>
            </w:ins>
            <w:ins w:id="168" w:author="Alexander Sayenko" w:date="2021-02-02T13:07:00Z">
              <w:r>
                <w:rPr>
                  <w:rFonts w:eastAsiaTheme="minorEastAsia"/>
                  <w:color w:val="000000" w:themeColor="text1"/>
                  <w:lang w:eastAsia="zh-CN"/>
                </w:rPr>
                <w:t>shall proceed in accordance with existing rules</w:t>
              </w:r>
            </w:ins>
            <w:ins w:id="169" w:author="Alexander Sayenko" w:date="2021-02-02T13:15:00Z">
              <w:r>
                <w:rPr>
                  <w:rFonts w:eastAsiaTheme="minorEastAsia"/>
                  <w:color w:val="000000" w:themeColor="text1"/>
                  <w:lang w:eastAsia="zh-CN"/>
                </w:rPr>
                <w:t xml:space="preserve"> we know</w:t>
              </w:r>
            </w:ins>
            <w:ins w:id="170" w:author="Alexander Sayenko" w:date="2021-02-02T13:08:00Z">
              <w:r>
                <w:rPr>
                  <w:rFonts w:eastAsiaTheme="minorEastAsia"/>
                  <w:color w:val="000000" w:themeColor="text1"/>
                  <w:lang w:eastAsia="zh-CN"/>
                </w:rPr>
                <w:t>.</w:t>
              </w:r>
            </w:ins>
            <w:ins w:id="171" w:author="Alexander Sayenko" w:date="2021-02-02T13:07:00Z">
              <w:r>
                <w:rPr>
                  <w:rFonts w:eastAsiaTheme="minorEastAsia"/>
                  <w:color w:val="000000" w:themeColor="text1"/>
                  <w:lang w:eastAsia="zh-CN"/>
                </w:rPr>
                <w:t xml:space="preserve"> </w:t>
              </w:r>
            </w:ins>
            <w:ins w:id="172" w:author="Alexander Sayenko" w:date="2021-02-02T13:08:00Z">
              <w:r>
                <w:rPr>
                  <w:rFonts w:eastAsiaTheme="minorEastAsia"/>
                  <w:color w:val="000000" w:themeColor="text1"/>
                  <w:lang w:eastAsia="zh-CN"/>
                </w:rPr>
                <w:t xml:space="preserve">If </w:t>
              </w:r>
            </w:ins>
            <w:ins w:id="173" w:author="Alexander Sayenko" w:date="2021-02-02T13:15:00Z">
              <w:r>
                <w:rPr>
                  <w:rFonts w:eastAsiaTheme="minorEastAsia"/>
                  <w:color w:val="000000" w:themeColor="text1"/>
                  <w:lang w:eastAsia="zh-CN"/>
                </w:rPr>
                <w:t xml:space="preserve">the </w:t>
              </w:r>
            </w:ins>
            <w:ins w:id="174" w:author="Alexander Sayenko" w:date="2021-02-02T13:08:00Z">
              <w:r>
                <w:rPr>
                  <w:rFonts w:eastAsiaTheme="minorEastAsia"/>
                  <w:color w:val="000000" w:themeColor="text1"/>
                  <w:lang w:eastAsia="zh-CN"/>
                </w:rPr>
                <w:t>CEPT/EU regulations change, whi</w:t>
              </w:r>
            </w:ins>
            <w:ins w:id="175" w:author="Alexander Sayenko" w:date="2021-02-02T13:09:00Z">
              <w:r>
                <w:rPr>
                  <w:rFonts w:eastAsiaTheme="minorEastAsia"/>
                  <w:color w:val="000000" w:themeColor="text1"/>
                  <w:lang w:eastAsia="zh-CN"/>
                </w:rPr>
                <w:t>ch we of course cannot predict, then the corresponding changes can be easily accommodated with the corresponding NS and/or A-MPR values</w:t>
              </w:r>
            </w:ins>
            <w:ins w:id="176" w:author="Alexander Sayenko" w:date="2021-02-02T13:06:00Z">
              <w:r>
                <w:rPr>
                  <w:rFonts w:eastAsiaTheme="minorEastAsia"/>
                  <w:color w:val="000000" w:themeColor="text1"/>
                  <w:lang w:eastAsia="zh-CN"/>
                </w:rPr>
                <w:t>.</w:t>
              </w:r>
            </w:ins>
            <w:ins w:id="177" w:author="Alexander Sayenko" w:date="2021-02-02T13:09:00Z">
              <w:r>
                <w:rPr>
                  <w:rFonts w:eastAsiaTheme="minorEastAsia"/>
                  <w:color w:val="000000" w:themeColor="text1"/>
                  <w:lang w:eastAsia="zh-CN"/>
                </w:rPr>
                <w:t xml:space="preserve"> As commented by Qualcomm, this is already the case with the VLP devices</w:t>
              </w:r>
            </w:ins>
            <w:ins w:id="178" w:author="Alexander Sayenko" w:date="2021-02-02T13:10:00Z">
              <w:r>
                <w:rPr>
                  <w:rFonts w:eastAsiaTheme="minorEastAsia"/>
                  <w:color w:val="000000" w:themeColor="text1"/>
                  <w:lang w:eastAsia="zh-CN"/>
                </w:rPr>
                <w:t xml:space="preserve"> protection requirements for which might change in the future.</w:t>
              </w:r>
            </w:ins>
            <w:ins w:id="179" w:author="Alexander Sayenko" w:date="2021-02-02T13:12:00Z">
              <w:r>
                <w:rPr>
                  <w:rFonts w:eastAsiaTheme="minorEastAsia"/>
                  <w:color w:val="000000" w:themeColor="text1"/>
                  <w:lang w:eastAsia="zh-CN"/>
                </w:rPr>
                <w:t xml:space="preserve"> Based on that we suggest leveraging existing band n96. </w:t>
              </w:r>
            </w:ins>
            <w:ins w:id="180" w:author="Alexander Sayenko" w:date="2021-02-02T13:06:00Z">
              <w:r>
                <w:rPr>
                  <w:rFonts w:eastAsiaTheme="minorEastAsia"/>
                  <w:color w:val="000000" w:themeColor="text1"/>
                  <w:lang w:eastAsia="zh-CN"/>
                </w:rPr>
                <w:t xml:space="preserve"> </w:t>
              </w:r>
            </w:ins>
            <w:ins w:id="181" w:author="Alexander Sayenko" w:date="2021-02-02T13:03:00Z">
              <w:r>
                <w:rPr>
                  <w:rFonts w:eastAsiaTheme="minorEastAsia"/>
                  <w:color w:val="000000" w:themeColor="text1"/>
                  <w:lang w:eastAsia="zh-CN"/>
                </w:rPr>
                <w:t xml:space="preserve"> </w:t>
              </w:r>
            </w:ins>
          </w:p>
        </w:tc>
      </w:tr>
      <w:tr w:rsidR="00403D97" w14:paraId="47E07F2D" w14:textId="77777777" w:rsidTr="003D48B9">
        <w:trPr>
          <w:ins w:id="182" w:author="Truelove,S,Stephen,TLW8 R" w:date="2021-02-02T13:20:00Z"/>
        </w:trPr>
        <w:tc>
          <w:tcPr>
            <w:tcW w:w="1567" w:type="dxa"/>
          </w:tcPr>
          <w:p w14:paraId="7DFBEAB6" w14:textId="77777777" w:rsidR="00403D97" w:rsidRDefault="00A52CA4">
            <w:pPr>
              <w:spacing w:after="120"/>
              <w:rPr>
                <w:ins w:id="183" w:author="Truelove,S,Stephen,TLW8 R" w:date="2021-02-02T13:20:00Z"/>
                <w:rFonts w:eastAsiaTheme="minorEastAsia"/>
                <w:color w:val="000000" w:themeColor="text1"/>
                <w:lang w:eastAsia="zh-CN"/>
              </w:rPr>
            </w:pPr>
            <w:ins w:id="184" w:author="Truelove,S,Stephen,TLW8 R" w:date="2021-02-02T13:21:00Z">
              <w:r>
                <w:rPr>
                  <w:rFonts w:eastAsiaTheme="minorEastAsia"/>
                  <w:color w:val="000000" w:themeColor="text1"/>
                  <w:lang w:eastAsia="zh-CN"/>
                </w:rPr>
                <w:t>BT plc</w:t>
              </w:r>
            </w:ins>
          </w:p>
        </w:tc>
        <w:tc>
          <w:tcPr>
            <w:tcW w:w="8064" w:type="dxa"/>
          </w:tcPr>
          <w:p w14:paraId="44684A45" w14:textId="77777777" w:rsidR="00403D97" w:rsidRDefault="00A52CA4">
            <w:pPr>
              <w:spacing w:after="120"/>
              <w:rPr>
                <w:ins w:id="185" w:author="Truelove,S,Stephen,TLW8 R" w:date="2021-02-02T13:23:00Z"/>
                <w:rFonts w:eastAsiaTheme="minorEastAsia"/>
                <w:color w:val="000000" w:themeColor="text1"/>
                <w:lang w:eastAsia="zh-CN"/>
              </w:rPr>
            </w:pPr>
            <w:ins w:id="186" w:author="Truelove,S,Stephen,TLW8 R" w:date="2021-02-02T13:23:00Z">
              <w:r>
                <w:rPr>
                  <w:rFonts w:eastAsiaTheme="minorEastAsia"/>
                  <w:color w:val="000000" w:themeColor="text1"/>
                  <w:lang w:eastAsia="zh-CN"/>
                </w:rPr>
                <w:t>‘issue 2-1a’</w:t>
              </w:r>
            </w:ins>
          </w:p>
          <w:p w14:paraId="6FF6002C" w14:textId="77777777" w:rsidR="00403D97" w:rsidRDefault="00A52CA4">
            <w:pPr>
              <w:spacing w:after="120"/>
              <w:rPr>
                <w:ins w:id="187" w:author="Truelove,S,Stephen,TLW8 R" w:date="2021-02-02T13:21:00Z"/>
                <w:rFonts w:eastAsiaTheme="minorEastAsia"/>
                <w:color w:val="000000" w:themeColor="text1"/>
                <w:lang w:eastAsia="zh-CN"/>
              </w:rPr>
            </w:pPr>
            <w:ins w:id="188" w:author="Truelove,S,Stephen,TLW8 R" w:date="2021-02-02T13:21:00Z">
              <w:r>
                <w:rPr>
                  <w:rFonts w:eastAsiaTheme="minorEastAsia"/>
                  <w:color w:val="000000" w:themeColor="text1"/>
                  <w:lang w:eastAsia="zh-CN"/>
                </w:rPr>
                <w:t>To clarify our position (and addressed the questions raised by Qualcomm and Skyworks).</w:t>
              </w:r>
            </w:ins>
          </w:p>
          <w:p w14:paraId="4B718049" w14:textId="77777777" w:rsidR="00403D97" w:rsidRDefault="00403D97">
            <w:pPr>
              <w:spacing w:after="120"/>
              <w:rPr>
                <w:ins w:id="189" w:author="Truelove,S,Stephen,TLW8 R" w:date="2021-02-02T13:21:00Z"/>
                <w:rFonts w:eastAsiaTheme="minorEastAsia"/>
                <w:color w:val="000000" w:themeColor="text1"/>
                <w:lang w:eastAsia="zh-CN"/>
              </w:rPr>
            </w:pPr>
          </w:p>
          <w:p w14:paraId="5C53445D" w14:textId="77777777" w:rsidR="00403D97" w:rsidRDefault="00A52CA4">
            <w:pPr>
              <w:spacing w:after="120"/>
              <w:rPr>
                <w:ins w:id="190" w:author="Truelove,S,Stephen,TLW8 R" w:date="2021-02-02T13:21:00Z"/>
                <w:rFonts w:eastAsiaTheme="minorEastAsia"/>
                <w:color w:val="000000" w:themeColor="text1"/>
                <w:lang w:eastAsia="zh-CN"/>
              </w:rPr>
            </w:pPr>
            <w:ins w:id="191" w:author="Truelove,S,Stephen,TLW8 R" w:date="2021-02-02T13:21:00Z">
              <w:r>
                <w:rPr>
                  <w:rFonts w:eastAsiaTheme="minorEastAsia"/>
                  <w:color w:val="000000" w:themeColor="text1"/>
                  <w:lang w:eastAsia="zh-CN"/>
                </w:rPr>
                <w:t xml:space="preserve">Our proposed way forward is to introduce a new 6 GHz NR-U band within the 3GPP specifications, based on the current European regulations specified in ECC decision (20)01. Hence, </w:t>
              </w:r>
              <w:r>
                <w:rPr>
                  <w:rFonts w:eastAsiaTheme="minorEastAsia"/>
                  <w:b/>
                  <w:bCs/>
                  <w:color w:val="000000" w:themeColor="text1"/>
                  <w:lang w:eastAsia="zh-CN"/>
                  <w:rPrChange w:id="192" w:author="Truelove,S,Stephen,TLW8 R" w:date="2021-02-02T13:26:00Z">
                    <w:rPr>
                      <w:rFonts w:eastAsiaTheme="minorEastAsia"/>
                      <w:color w:val="000000" w:themeColor="text1"/>
                      <w:lang w:eastAsia="zh-CN"/>
                    </w:rPr>
                  </w:rPrChange>
                </w:rPr>
                <w:t>initially</w:t>
              </w:r>
              <w:r>
                <w:rPr>
                  <w:rFonts w:eastAsiaTheme="minorEastAsia"/>
                  <w:color w:val="000000" w:themeColor="text1"/>
                  <w:lang w:eastAsia="zh-CN"/>
                </w:rPr>
                <w:t xml:space="preserve"> both </w:t>
              </w:r>
            </w:ins>
            <w:ins w:id="193" w:author="Truelove,S,Stephen,TLW8 R" w:date="2021-02-02T13:23:00Z">
              <w:r>
                <w:rPr>
                  <w:rFonts w:eastAsiaTheme="minorEastAsia"/>
                  <w:color w:val="000000" w:themeColor="text1"/>
                  <w:lang w:eastAsia="zh-CN"/>
                </w:rPr>
                <w:t>‘</w:t>
              </w:r>
            </w:ins>
            <w:ins w:id="194" w:author="Truelove,S,Stephen,TLW8 R" w:date="2021-02-02T13:21:00Z">
              <w:r>
                <w:rPr>
                  <w:rFonts w:eastAsiaTheme="minorEastAsia"/>
                  <w:color w:val="000000" w:themeColor="text1"/>
                  <w:lang w:eastAsia="zh-CN"/>
                </w:rPr>
                <w:t>option 1A</w:t>
              </w:r>
            </w:ins>
            <w:ins w:id="195" w:author="Truelove,S,Stephen,TLW8 R" w:date="2021-02-02T13:23:00Z">
              <w:r>
                <w:rPr>
                  <w:rFonts w:eastAsiaTheme="minorEastAsia"/>
                  <w:color w:val="000000" w:themeColor="text1"/>
                  <w:lang w:eastAsia="zh-CN"/>
                </w:rPr>
                <w:t>’</w:t>
              </w:r>
            </w:ins>
            <w:ins w:id="196" w:author="Truelove,S,Stephen,TLW8 R" w:date="2021-02-02T13:21:00Z">
              <w:r>
                <w:rPr>
                  <w:rFonts w:eastAsiaTheme="minorEastAsia"/>
                  <w:color w:val="000000" w:themeColor="text1"/>
                  <w:lang w:eastAsia="zh-CN"/>
                </w:rPr>
                <w:t xml:space="preserve"> and </w:t>
              </w:r>
            </w:ins>
            <w:ins w:id="197" w:author="Truelove,S,Stephen,TLW8 R" w:date="2021-02-02T13:23:00Z">
              <w:r>
                <w:rPr>
                  <w:rFonts w:eastAsiaTheme="minorEastAsia"/>
                  <w:color w:val="000000" w:themeColor="text1"/>
                  <w:lang w:eastAsia="zh-CN"/>
                </w:rPr>
                <w:t>‘</w:t>
              </w:r>
            </w:ins>
            <w:ins w:id="198" w:author="Truelove,S,Stephen,TLW8 R" w:date="2021-02-02T13:21:00Z">
              <w:r>
                <w:rPr>
                  <w:rFonts w:eastAsiaTheme="minorEastAsia"/>
                  <w:color w:val="000000" w:themeColor="text1"/>
                  <w:lang w:eastAsia="zh-CN"/>
                </w:rPr>
                <w:t>option 2A</w:t>
              </w:r>
            </w:ins>
            <w:ins w:id="199" w:author="Truelove,S,Stephen,TLW8 R" w:date="2021-02-02T13:23:00Z">
              <w:r>
                <w:rPr>
                  <w:rFonts w:eastAsiaTheme="minorEastAsia"/>
                  <w:color w:val="000000" w:themeColor="text1"/>
                  <w:lang w:eastAsia="zh-CN"/>
                </w:rPr>
                <w:t>’</w:t>
              </w:r>
            </w:ins>
            <w:ins w:id="200" w:author="Truelove,S,Stephen,TLW8 R" w:date="2021-02-02T13:21:00Z">
              <w:r>
                <w:rPr>
                  <w:rFonts w:eastAsiaTheme="minorEastAsia"/>
                  <w:color w:val="000000" w:themeColor="text1"/>
                  <w:lang w:eastAsia="zh-CN"/>
                </w:rPr>
                <w:t xml:space="preserve"> would have the same regulatory requirements and use similar RF hardware, based on NR band n96. The difference comes after WRC-23; where </w:t>
              </w:r>
            </w:ins>
            <w:ins w:id="201" w:author="Truelove,S,Stephen,TLW8 R" w:date="2021-02-02T13:24:00Z">
              <w:r>
                <w:rPr>
                  <w:rFonts w:eastAsiaTheme="minorEastAsia"/>
                  <w:color w:val="000000" w:themeColor="text1"/>
                  <w:lang w:eastAsia="zh-CN"/>
                </w:rPr>
                <w:t>‘</w:t>
              </w:r>
            </w:ins>
            <w:ins w:id="202" w:author="Truelove,S,Stephen,TLW8 R" w:date="2021-02-02T13:21:00Z">
              <w:r>
                <w:rPr>
                  <w:rFonts w:eastAsiaTheme="minorEastAsia"/>
                  <w:color w:val="000000" w:themeColor="text1"/>
                  <w:lang w:eastAsia="zh-CN"/>
                </w:rPr>
                <w:t>option 2A</w:t>
              </w:r>
            </w:ins>
            <w:ins w:id="203" w:author="Truelove,S,Stephen,TLW8 R" w:date="2021-02-02T13:24:00Z">
              <w:r>
                <w:rPr>
                  <w:rFonts w:eastAsiaTheme="minorEastAsia"/>
                  <w:color w:val="000000" w:themeColor="text1"/>
                  <w:lang w:eastAsia="zh-CN"/>
                </w:rPr>
                <w:t>’</w:t>
              </w:r>
            </w:ins>
            <w:ins w:id="204" w:author="Truelove,S,Stephen,TLW8 R" w:date="2021-02-02T13:21:00Z">
              <w:r>
                <w:rPr>
                  <w:rFonts w:eastAsiaTheme="minorEastAsia"/>
                  <w:color w:val="000000" w:themeColor="text1"/>
                  <w:lang w:eastAsia="zh-CN"/>
                </w:rPr>
                <w:t xml:space="preserve"> avoids the need to change the NR band n96 specifications, to comply with any new regulations to protect 6 GHz IMT systems in Europe. </w:t>
              </w:r>
            </w:ins>
          </w:p>
          <w:p w14:paraId="01728772" w14:textId="77777777" w:rsidR="00403D97" w:rsidRDefault="00403D97">
            <w:pPr>
              <w:spacing w:after="120"/>
              <w:rPr>
                <w:ins w:id="205" w:author="Truelove,S,Stephen,TLW8 R" w:date="2021-02-02T13:21:00Z"/>
                <w:rFonts w:eastAsiaTheme="minorEastAsia"/>
                <w:color w:val="000000" w:themeColor="text1"/>
                <w:lang w:eastAsia="zh-CN"/>
              </w:rPr>
            </w:pPr>
          </w:p>
          <w:p w14:paraId="21C2C3DB" w14:textId="77777777" w:rsidR="00403D97" w:rsidRDefault="00A52CA4">
            <w:pPr>
              <w:spacing w:after="120"/>
              <w:rPr>
                <w:ins w:id="206" w:author="Truelove,S,Stephen,TLW8 R" w:date="2021-02-02T13:20:00Z"/>
                <w:rFonts w:eastAsiaTheme="minorEastAsia"/>
                <w:color w:val="000000" w:themeColor="text1"/>
                <w:lang w:eastAsia="zh-CN"/>
              </w:rPr>
            </w:pPr>
            <w:ins w:id="207" w:author="Truelove,S,Stephen,TLW8 R" w:date="2021-02-02T13:21:00Z">
              <w:r>
                <w:rPr>
                  <w:rFonts w:eastAsiaTheme="minorEastAsia"/>
                  <w:color w:val="000000" w:themeColor="text1"/>
                  <w:lang w:eastAsia="zh-CN"/>
                </w:rPr>
                <w:t xml:space="preserve">We believe it would be premature to conclude n96 can be reused (given some companies may be reluctant to modify the NR band n96 specifications to protect 6 GHz IMT systems in Europe); hence, </w:t>
              </w:r>
            </w:ins>
            <w:ins w:id="208" w:author="Truelove,S,Stephen,TLW8 R" w:date="2021-02-02T13:25:00Z">
              <w:r>
                <w:rPr>
                  <w:rFonts w:eastAsiaTheme="minorEastAsia"/>
                  <w:color w:val="000000" w:themeColor="text1"/>
                  <w:lang w:eastAsia="zh-CN"/>
                </w:rPr>
                <w:t>‘</w:t>
              </w:r>
            </w:ins>
            <w:ins w:id="209" w:author="Truelove,S,Stephen,TLW8 R" w:date="2021-02-02T13:21:00Z">
              <w:r>
                <w:rPr>
                  <w:rFonts w:eastAsiaTheme="minorEastAsia"/>
                  <w:color w:val="000000" w:themeColor="text1"/>
                  <w:lang w:eastAsia="zh-CN"/>
                </w:rPr>
                <w:t>option 2A</w:t>
              </w:r>
            </w:ins>
            <w:ins w:id="210" w:author="Truelove,S,Stephen,TLW8 R" w:date="2021-02-02T13:25:00Z">
              <w:r>
                <w:rPr>
                  <w:rFonts w:eastAsiaTheme="minorEastAsia"/>
                  <w:color w:val="000000" w:themeColor="text1"/>
                  <w:lang w:eastAsia="zh-CN"/>
                </w:rPr>
                <w:t>’</w:t>
              </w:r>
            </w:ins>
            <w:ins w:id="211" w:author="Truelove,S,Stephen,TLW8 R" w:date="2021-02-02T13:21:00Z">
              <w:r>
                <w:rPr>
                  <w:rFonts w:eastAsiaTheme="minorEastAsia"/>
                  <w:color w:val="000000" w:themeColor="text1"/>
                  <w:lang w:eastAsia="zh-CN"/>
                </w:rPr>
                <w:t xml:space="preserve"> is a more flexible solution.</w:t>
              </w:r>
            </w:ins>
          </w:p>
        </w:tc>
      </w:tr>
      <w:tr w:rsidR="00403D97" w14:paraId="76E9ED06" w14:textId="77777777" w:rsidTr="003D48B9">
        <w:trPr>
          <w:ins w:id="212" w:author="Huawei-RKy" w:date="2021-02-02T14:23:00Z"/>
        </w:trPr>
        <w:tc>
          <w:tcPr>
            <w:tcW w:w="1567" w:type="dxa"/>
          </w:tcPr>
          <w:p w14:paraId="0A7BC5CB" w14:textId="77777777" w:rsidR="00403D97" w:rsidRDefault="00A52CA4">
            <w:pPr>
              <w:spacing w:after="120"/>
              <w:rPr>
                <w:ins w:id="213" w:author="Huawei-RKy" w:date="2021-02-02T14:23:00Z"/>
                <w:rFonts w:eastAsiaTheme="minorEastAsia"/>
                <w:color w:val="000000" w:themeColor="text1"/>
                <w:lang w:eastAsia="zh-CN"/>
              </w:rPr>
            </w:pPr>
            <w:ins w:id="214" w:author="Huawei-RKy" w:date="2021-02-02T14:23:00Z">
              <w:r>
                <w:rPr>
                  <w:rFonts w:eastAsiaTheme="minorEastAsia" w:hint="eastAsia"/>
                  <w:color w:val="000000" w:themeColor="text1"/>
                  <w:lang w:eastAsia="zh-CN"/>
                </w:rPr>
                <w:t>H</w:t>
              </w:r>
              <w:r>
                <w:rPr>
                  <w:rFonts w:eastAsiaTheme="minorEastAsia"/>
                  <w:color w:val="000000" w:themeColor="text1"/>
                  <w:lang w:eastAsia="zh-CN"/>
                </w:rPr>
                <w:t>uawei</w:t>
              </w:r>
            </w:ins>
          </w:p>
        </w:tc>
        <w:tc>
          <w:tcPr>
            <w:tcW w:w="8064" w:type="dxa"/>
          </w:tcPr>
          <w:p w14:paraId="495FAFD9" w14:textId="77777777" w:rsidR="00403D97" w:rsidRDefault="00A52CA4">
            <w:pPr>
              <w:spacing w:after="120"/>
              <w:rPr>
                <w:ins w:id="215" w:author="Huawei-RKy" w:date="2021-02-02T14:23:00Z"/>
                <w:rFonts w:eastAsiaTheme="minorEastAsia"/>
                <w:color w:val="000000" w:themeColor="text1"/>
                <w:lang w:eastAsia="zh-CN"/>
              </w:rPr>
            </w:pPr>
            <w:ins w:id="216" w:author="Huawei-RKy" w:date="2021-02-02T14:24:00Z">
              <w:r>
                <w:rPr>
                  <w:rFonts w:eastAsiaTheme="minorEastAsia" w:hint="eastAsia"/>
                  <w:color w:val="000000" w:themeColor="text1"/>
                  <w:lang w:eastAsia="zh-CN"/>
                </w:rPr>
                <w:t>I</w:t>
              </w:r>
              <w:r>
                <w:rPr>
                  <w:rFonts w:eastAsiaTheme="minorEastAsia"/>
                  <w:color w:val="000000" w:themeColor="text1"/>
                  <w:lang w:eastAsia="zh-CN"/>
                </w:rPr>
                <w:t xml:space="preserve">ssue 2-1: We believe that using the BS band </w:t>
              </w:r>
            </w:ins>
            <w:ins w:id="217" w:author="Huawei-RKy" w:date="2021-02-02T14:25:00Z">
              <w:r>
                <w:rPr>
                  <w:rFonts w:eastAsiaTheme="minorEastAsia"/>
                  <w:color w:val="000000" w:themeColor="text1"/>
                  <w:lang w:eastAsia="zh-CN"/>
                </w:rPr>
                <w:t>centric</w:t>
              </w:r>
            </w:ins>
            <w:ins w:id="218" w:author="Huawei-RKy" w:date="2021-02-02T14:24:00Z">
              <w:r>
                <w:rPr>
                  <w:rFonts w:eastAsiaTheme="minorEastAsia"/>
                  <w:color w:val="000000" w:themeColor="text1"/>
                  <w:lang w:eastAsia="zh-CN"/>
                </w:rPr>
                <w:t xml:space="preserve"> </w:t>
              </w:r>
            </w:ins>
            <w:ins w:id="219" w:author="Huawei-RKy" w:date="2021-02-02T14:25:00Z">
              <w:r>
                <w:rPr>
                  <w:rFonts w:eastAsiaTheme="minorEastAsia"/>
                  <w:color w:val="000000" w:themeColor="text1"/>
                  <w:lang w:eastAsia="zh-CN"/>
                </w:rPr>
                <w:t>approach</w:t>
              </w:r>
            </w:ins>
            <w:ins w:id="220" w:author="Huawei-RKy" w:date="2021-02-02T14:24:00Z">
              <w:r>
                <w:rPr>
                  <w:rFonts w:eastAsiaTheme="minorEastAsia"/>
                  <w:color w:val="000000" w:themeColor="text1"/>
                  <w:lang w:eastAsia="zh-CN"/>
                </w:rPr>
                <w:t xml:space="preserve"> </w:t>
              </w:r>
            </w:ins>
            <w:ins w:id="221" w:author="Huawei-RKy" w:date="2021-02-02T14:25:00Z">
              <w:r>
                <w:rPr>
                  <w:rFonts w:eastAsiaTheme="minorEastAsia"/>
                  <w:color w:val="000000" w:themeColor="text1"/>
                  <w:lang w:eastAsia="zh-CN"/>
                </w:rPr>
                <w:t xml:space="preserve">to emissions it is not possible to use the </w:t>
              </w:r>
            </w:ins>
            <w:ins w:id="222" w:author="Huawei-RKy" w:date="2021-02-02T14:26:00Z">
              <w:r>
                <w:rPr>
                  <w:rFonts w:eastAsiaTheme="minorEastAsia"/>
                  <w:color w:val="000000" w:themeColor="text1"/>
                  <w:lang w:eastAsia="zh-CN"/>
                </w:rPr>
                <w:t>existing</w:t>
              </w:r>
            </w:ins>
            <w:ins w:id="223" w:author="Huawei-RKy" w:date="2021-02-02T14:25:00Z">
              <w:r>
                <w:rPr>
                  <w:rFonts w:eastAsiaTheme="minorEastAsia"/>
                  <w:color w:val="000000" w:themeColor="text1"/>
                  <w:lang w:eastAsia="zh-CN"/>
                </w:rPr>
                <w:t xml:space="preserve"> band n96 and achieve the EU regulatory requirements. </w:t>
              </w:r>
            </w:ins>
            <w:ins w:id="224" w:author="Huawei-RKy" w:date="2021-02-02T14:26:00Z">
              <w:r>
                <w:rPr>
                  <w:rFonts w:eastAsiaTheme="minorEastAsia"/>
                  <w:color w:val="000000" w:themeColor="text1"/>
                  <w:lang w:eastAsia="zh-CN"/>
                </w:rPr>
                <w:t xml:space="preserve">The result is different requirements for the EU sub-band so if it is effectively a separate band then it is better to give it a new band designation. In </w:t>
              </w:r>
            </w:ins>
            <w:ins w:id="225" w:author="Huawei-RKy" w:date="2021-02-02T14:28:00Z">
              <w:r>
                <w:rPr>
                  <w:rFonts w:eastAsiaTheme="minorEastAsia"/>
                  <w:color w:val="000000" w:themeColor="text1"/>
                  <w:lang w:eastAsia="zh-CN"/>
                </w:rPr>
                <w:t>addition</w:t>
              </w:r>
            </w:ins>
            <w:ins w:id="226" w:author="Huawei-RKy" w:date="2021-02-02T14:27:00Z">
              <w:r>
                <w:rPr>
                  <w:rFonts w:eastAsiaTheme="minorEastAsia"/>
                  <w:color w:val="000000" w:themeColor="text1"/>
                  <w:lang w:eastAsia="zh-CN"/>
                </w:rPr>
                <w:t xml:space="preserve"> some other requirements may differ from the normal n96 </w:t>
              </w:r>
            </w:ins>
            <w:ins w:id="227" w:author="Huawei-RKy" w:date="2021-02-02T14:28:00Z">
              <w:r>
                <w:rPr>
                  <w:rFonts w:eastAsiaTheme="minorEastAsia"/>
                  <w:color w:val="000000" w:themeColor="text1"/>
                  <w:lang w:eastAsia="zh-CN"/>
                </w:rPr>
                <w:t>requirements</w:t>
              </w:r>
            </w:ins>
            <w:ins w:id="228" w:author="Huawei-RKy" w:date="2021-02-02T14:27:00Z">
              <w:r>
                <w:rPr>
                  <w:rFonts w:eastAsiaTheme="minorEastAsia"/>
                  <w:color w:val="000000" w:themeColor="text1"/>
                  <w:lang w:eastAsia="zh-CN"/>
                </w:rPr>
                <w:t xml:space="preserve"> </w:t>
              </w:r>
            </w:ins>
            <w:ins w:id="229" w:author="Huawei-RKy" w:date="2021-02-02T14:28:00Z">
              <w:r>
                <w:rPr>
                  <w:rFonts w:eastAsiaTheme="minorEastAsia"/>
                  <w:color w:val="000000" w:themeColor="text1"/>
                  <w:lang w:eastAsia="zh-CN"/>
                </w:rPr>
                <w:t>(</w:t>
              </w:r>
              <w:r>
                <w:rPr>
                  <w:color w:val="1F497D"/>
                  <w:sz w:val="21"/>
                  <w:szCs w:val="21"/>
                </w:rPr>
                <w:t>E.g. UE reference sensitivity and MSD for CA/DC, BS co-existence requirement) so we certainly cannot decide to use the existing band before more is discussed about the RF requirements.</w:t>
              </w:r>
            </w:ins>
          </w:p>
        </w:tc>
      </w:tr>
      <w:tr w:rsidR="00403D97" w14:paraId="661AA73D" w14:textId="77777777" w:rsidTr="003D48B9">
        <w:trPr>
          <w:ins w:id="230" w:author="Alexander Sayenko" w:date="2021-02-02T16:55:00Z"/>
        </w:trPr>
        <w:tc>
          <w:tcPr>
            <w:tcW w:w="1567" w:type="dxa"/>
          </w:tcPr>
          <w:p w14:paraId="0736ED2E" w14:textId="77777777" w:rsidR="00403D97" w:rsidRDefault="00A52CA4">
            <w:pPr>
              <w:spacing w:after="120"/>
              <w:rPr>
                <w:ins w:id="231" w:author="Alexander Sayenko" w:date="2021-02-02T16:55:00Z"/>
                <w:rFonts w:eastAsiaTheme="minorEastAsia"/>
                <w:color w:val="000000" w:themeColor="text1"/>
                <w:lang w:eastAsia="zh-CN"/>
              </w:rPr>
            </w:pPr>
            <w:ins w:id="232" w:author="Alexander Sayenko" w:date="2021-02-02T16:55:00Z">
              <w:r>
                <w:rPr>
                  <w:rFonts w:eastAsiaTheme="minorEastAsia"/>
                  <w:color w:val="000000" w:themeColor="text1"/>
                  <w:lang w:eastAsia="zh-CN"/>
                </w:rPr>
                <w:t>Apple</w:t>
              </w:r>
            </w:ins>
          </w:p>
        </w:tc>
        <w:tc>
          <w:tcPr>
            <w:tcW w:w="8064" w:type="dxa"/>
          </w:tcPr>
          <w:p w14:paraId="6135A3B3" w14:textId="77777777" w:rsidR="00403D97" w:rsidRDefault="00A52CA4">
            <w:pPr>
              <w:spacing w:after="120"/>
              <w:rPr>
                <w:ins w:id="233" w:author="Alexander Sayenko" w:date="2021-02-02T17:02:00Z"/>
                <w:rFonts w:eastAsiaTheme="minorEastAsia"/>
                <w:color w:val="000000" w:themeColor="text1"/>
                <w:lang w:eastAsia="zh-CN"/>
              </w:rPr>
            </w:pPr>
            <w:ins w:id="234" w:author="Alexander Sayenko" w:date="2021-02-02T16:55:00Z">
              <w:r>
                <w:rPr>
                  <w:rFonts w:eastAsiaTheme="minorEastAsia"/>
                  <w:color w:val="000000" w:themeColor="text1"/>
                  <w:lang w:eastAsia="zh-CN"/>
                </w:rPr>
                <w:t>@</w:t>
              </w:r>
              <w:r>
                <w:rPr>
                  <w:rFonts w:eastAsiaTheme="minorEastAsia"/>
                  <w:b/>
                  <w:bCs/>
                  <w:color w:val="000000" w:themeColor="text1"/>
                  <w:lang w:eastAsia="zh-CN"/>
                  <w:rPrChange w:id="235" w:author="Alexander Sayenko" w:date="2021-02-02T16:56:00Z">
                    <w:rPr>
                      <w:rFonts w:eastAsiaTheme="minorEastAsia"/>
                      <w:color w:val="000000" w:themeColor="text1"/>
                      <w:lang w:eastAsia="zh-CN"/>
                    </w:rPr>
                  </w:rPrChange>
                </w:rPr>
                <w:t>BT</w:t>
              </w:r>
              <w:r>
                <w:rPr>
                  <w:rFonts w:eastAsiaTheme="minorEastAsia"/>
                  <w:color w:val="000000" w:themeColor="text1"/>
                  <w:lang w:eastAsia="zh-CN"/>
                </w:rPr>
                <w:t>: If CEPT/EU ends up with new</w:t>
              </w:r>
            </w:ins>
            <w:ins w:id="236" w:author="Alexander Sayenko" w:date="2021-02-02T16:56:00Z">
              <w:r>
                <w:rPr>
                  <w:rFonts w:eastAsiaTheme="minorEastAsia"/>
                  <w:color w:val="000000" w:themeColor="text1"/>
                  <w:lang w:eastAsia="zh-CN"/>
                </w:rPr>
                <w:t xml:space="preserve"> regulatory requirements for the existing frequency range, then amount of additional specification work will be identical irrespective of the fact that whether we add a new band or leverage band n96. </w:t>
              </w:r>
            </w:ins>
            <w:ins w:id="237" w:author="Alexander Sayenko" w:date="2021-02-02T16:58:00Z">
              <w:r>
                <w:rPr>
                  <w:rFonts w:eastAsiaTheme="minorEastAsia"/>
                  <w:color w:val="000000" w:themeColor="text1"/>
                  <w:lang w:eastAsia="zh-CN"/>
                </w:rPr>
                <w:t xml:space="preserve">We will </w:t>
              </w:r>
            </w:ins>
            <w:ins w:id="238" w:author="Alexander Sayenko" w:date="2021-02-02T16:59:00Z">
              <w:r>
                <w:rPr>
                  <w:rFonts w:eastAsiaTheme="minorEastAsia"/>
                  <w:color w:val="000000" w:themeColor="text1"/>
                  <w:lang w:eastAsia="zh-CN"/>
                </w:rPr>
                <w:t>either have to add new regulatory rules to band n96 or to a new band.</w:t>
              </w:r>
            </w:ins>
            <w:ins w:id="239" w:author="Alexander Sayenko" w:date="2021-02-02T17:00:00Z">
              <w:r>
                <w:rPr>
                  <w:rFonts w:eastAsiaTheme="minorEastAsia"/>
                  <w:color w:val="000000" w:themeColor="text1"/>
                  <w:lang w:eastAsia="zh-CN"/>
                </w:rPr>
                <w:t xml:space="preserve"> And we are not entirely sure what </w:t>
              </w:r>
            </w:ins>
            <w:ins w:id="240" w:author="Alexander Sayenko" w:date="2021-02-02T17:01:00Z">
              <w:r>
                <w:rPr>
                  <w:rFonts w:eastAsiaTheme="minorEastAsia"/>
                  <w:color w:val="000000" w:themeColor="text1"/>
                  <w:lang w:eastAsia="zh-CN"/>
                </w:rPr>
                <w:t xml:space="preserve">the following statement refers to: </w:t>
              </w:r>
            </w:ins>
            <w:ins w:id="241" w:author="Alexander Sayenko" w:date="2021-02-02T17:00:00Z">
              <w:r>
                <w:rPr>
                  <w:rFonts w:eastAsiaTheme="minorEastAsia"/>
                  <w:color w:val="000000" w:themeColor="text1"/>
                  <w:lang w:eastAsia="zh-CN"/>
                </w:rPr>
                <w:t>“</w:t>
              </w:r>
            </w:ins>
            <w:ins w:id="242" w:author="Alexander Sayenko" w:date="2021-02-02T17:01:00Z">
              <w:r>
                <w:rPr>
                  <w:rFonts w:eastAsiaTheme="minorEastAsia"/>
                  <w:i/>
                  <w:iCs/>
                  <w:color w:val="000000" w:themeColor="text1"/>
                  <w:lang w:eastAsia="zh-CN"/>
                  <w:rPrChange w:id="243" w:author="Alexander Sayenko" w:date="2021-02-02T17:01:00Z">
                    <w:rPr>
                      <w:rFonts w:eastAsiaTheme="minorEastAsia"/>
                      <w:color w:val="000000" w:themeColor="text1"/>
                      <w:lang w:eastAsia="zh-CN"/>
                    </w:rPr>
                  </w:rPrChange>
                </w:rPr>
                <w:t>given some companies may be reluctant to modify the NR band n96 specifications to protect 6 GHz IMT systems in Europe</w:t>
              </w:r>
            </w:ins>
            <w:ins w:id="244" w:author="Alexander Sayenko" w:date="2021-02-02T17:00:00Z">
              <w:r>
                <w:rPr>
                  <w:rFonts w:eastAsiaTheme="minorEastAsia"/>
                  <w:color w:val="000000" w:themeColor="text1"/>
                  <w:lang w:eastAsia="zh-CN"/>
                </w:rPr>
                <w:t>”. 3GPP has been always accounting for glo</w:t>
              </w:r>
            </w:ins>
            <w:ins w:id="245" w:author="Alexander Sayenko" w:date="2021-02-02T17:01:00Z">
              <w:r>
                <w:rPr>
                  <w:rFonts w:eastAsiaTheme="minorEastAsia"/>
                  <w:color w:val="000000" w:themeColor="text1"/>
                  <w:lang w:eastAsia="zh-CN"/>
                </w:rPr>
                <w:t xml:space="preserve">bal and regional regulatory requirements. </w:t>
              </w:r>
            </w:ins>
            <w:ins w:id="246" w:author="Alexander Sayenko" w:date="2021-02-02T16:58:00Z">
              <w:r>
                <w:rPr>
                  <w:rFonts w:eastAsiaTheme="minorEastAsia"/>
                  <w:color w:val="000000" w:themeColor="text1"/>
                  <w:lang w:eastAsia="zh-CN"/>
                </w:rPr>
                <w:t xml:space="preserve"> </w:t>
              </w:r>
            </w:ins>
            <w:ins w:id="247" w:author="Alexander Sayenko" w:date="2021-02-02T16:56:00Z">
              <w:r>
                <w:rPr>
                  <w:rFonts w:eastAsiaTheme="minorEastAsia"/>
                  <w:color w:val="000000" w:themeColor="text1"/>
                  <w:lang w:eastAsia="zh-CN"/>
                </w:rPr>
                <w:t xml:space="preserve"> </w:t>
              </w:r>
            </w:ins>
          </w:p>
          <w:p w14:paraId="61D5E763" w14:textId="77777777" w:rsidR="00403D97" w:rsidRDefault="00A52CA4">
            <w:pPr>
              <w:spacing w:after="120"/>
              <w:rPr>
                <w:ins w:id="248" w:author="Alexander Sayenko" w:date="2021-02-02T16:55:00Z"/>
                <w:rFonts w:eastAsiaTheme="minorEastAsia"/>
                <w:color w:val="000000" w:themeColor="text1"/>
                <w:lang w:eastAsia="zh-CN"/>
              </w:rPr>
            </w:pPr>
            <w:ins w:id="249" w:author="Alexander Sayenko" w:date="2021-02-02T17:02:00Z">
              <w:r>
                <w:rPr>
                  <w:rFonts w:eastAsiaTheme="minorEastAsia"/>
                  <w:color w:val="000000" w:themeColor="text1"/>
                  <w:lang w:eastAsia="zh-CN"/>
                </w:rPr>
                <w:lastRenderedPageBreak/>
                <w:t>@</w:t>
              </w:r>
              <w:r>
                <w:rPr>
                  <w:rFonts w:eastAsiaTheme="minorEastAsia"/>
                  <w:b/>
                  <w:bCs/>
                  <w:color w:val="000000" w:themeColor="text1"/>
                  <w:lang w:eastAsia="zh-CN"/>
                  <w:rPrChange w:id="250" w:author="Alexander Sayenko" w:date="2021-02-02T17:03:00Z">
                    <w:rPr>
                      <w:rFonts w:eastAsiaTheme="minorEastAsia"/>
                      <w:color w:val="000000" w:themeColor="text1"/>
                      <w:lang w:eastAsia="zh-CN"/>
                    </w:rPr>
                  </w:rPrChange>
                </w:rPr>
                <w:t>Huawei</w:t>
              </w:r>
            </w:ins>
            <w:ins w:id="251" w:author="Alexander Sayenko" w:date="2021-02-02T17:03:00Z">
              <w:r>
                <w:rPr>
                  <w:rFonts w:eastAsiaTheme="minorEastAsia"/>
                  <w:color w:val="000000" w:themeColor="text1"/>
                  <w:lang w:eastAsia="zh-CN"/>
                </w:rPr>
                <w:t>: We do not share same view that “</w:t>
              </w:r>
              <w:r>
                <w:rPr>
                  <w:rFonts w:eastAsiaTheme="minorEastAsia"/>
                  <w:i/>
                  <w:iCs/>
                  <w:color w:val="000000" w:themeColor="text1"/>
                  <w:lang w:eastAsia="zh-CN"/>
                  <w:rPrChange w:id="252" w:author="Alexander Sayenko" w:date="2021-02-02T17:03:00Z">
                    <w:rPr>
                      <w:rFonts w:eastAsiaTheme="minorEastAsia"/>
                      <w:color w:val="000000" w:themeColor="text1"/>
                      <w:lang w:eastAsia="zh-CN"/>
                    </w:rPr>
                  </w:rPrChange>
                </w:rPr>
                <w:t>it is effectively a separate band</w:t>
              </w:r>
              <w:r>
                <w:rPr>
                  <w:rFonts w:eastAsiaTheme="minorEastAsia"/>
                  <w:color w:val="000000" w:themeColor="text1"/>
                  <w:lang w:eastAsia="zh-CN"/>
                </w:rPr>
                <w:t>”.</w:t>
              </w:r>
            </w:ins>
            <w:ins w:id="253" w:author="Alexander Sayenko" w:date="2021-02-02T17:04:00Z">
              <w:r>
                <w:rPr>
                  <w:rFonts w:eastAsiaTheme="minorEastAsia"/>
                  <w:color w:val="000000" w:themeColor="text1"/>
                  <w:lang w:eastAsia="zh-CN"/>
                </w:rPr>
                <w:t xml:space="preserve"> Nobody denies the fact that 6GHz EU is not identical to e.g. FCC rules. However, even FCC rules define four different UNII sub-</w:t>
              </w:r>
            </w:ins>
            <w:ins w:id="254" w:author="Alexander Sayenko" w:date="2021-02-02T17:05:00Z">
              <w:r>
                <w:rPr>
                  <w:rFonts w:eastAsiaTheme="minorEastAsia"/>
                  <w:color w:val="000000" w:themeColor="text1"/>
                  <w:lang w:eastAsia="zh-CN"/>
                </w:rPr>
                <w:t>bands. If we recall right, some companies suggested introduction of four different 3GPP bands for the US 6GHz band, but fortunately</w:t>
              </w:r>
            </w:ins>
            <w:ins w:id="255" w:author="Alexander Sayenko" w:date="2021-02-02T17:06:00Z">
              <w:r>
                <w:rPr>
                  <w:rFonts w:eastAsiaTheme="minorEastAsia"/>
                  <w:color w:val="000000" w:themeColor="text1"/>
                  <w:lang w:eastAsia="zh-CN"/>
                </w:rPr>
                <w:t xml:space="preserve"> it was concluded that the existing NS framework is versatile enough to reflect differences. Thus, we do believe that the same framework can be used with the CEPT/EU 6GHz band because fundamentally it is </w:t>
              </w:r>
            </w:ins>
            <w:ins w:id="256" w:author="Alexander Sayenko" w:date="2021-02-02T17:07:00Z">
              <w:r>
                <w:rPr>
                  <w:rFonts w:eastAsiaTheme="minorEastAsia"/>
                  <w:color w:val="000000" w:themeColor="text1"/>
                  <w:lang w:eastAsia="zh-CN"/>
                </w:rPr>
                <w:t xml:space="preserve">not different when compared to the US UNII sub-bands. </w:t>
              </w:r>
            </w:ins>
            <w:ins w:id="257" w:author="Alexander Sayenko" w:date="2021-02-02T17:05:00Z">
              <w:r>
                <w:rPr>
                  <w:rFonts w:eastAsiaTheme="minorEastAsia"/>
                  <w:color w:val="000000" w:themeColor="text1"/>
                  <w:lang w:eastAsia="zh-CN"/>
                </w:rPr>
                <w:t xml:space="preserve"> </w:t>
              </w:r>
            </w:ins>
            <w:ins w:id="258" w:author="Alexander Sayenko" w:date="2021-02-02T17:03:00Z">
              <w:r>
                <w:rPr>
                  <w:rFonts w:eastAsiaTheme="minorEastAsia"/>
                  <w:color w:val="000000" w:themeColor="text1"/>
                  <w:lang w:eastAsia="zh-CN"/>
                </w:rPr>
                <w:t xml:space="preserve"> </w:t>
              </w:r>
            </w:ins>
          </w:p>
        </w:tc>
      </w:tr>
      <w:tr w:rsidR="00403D97" w14:paraId="0D613A22" w14:textId="77777777" w:rsidTr="003D48B9">
        <w:trPr>
          <w:ins w:id="259" w:author="Huawei-RKy" w:date="2021-02-02T15:22:00Z"/>
        </w:trPr>
        <w:tc>
          <w:tcPr>
            <w:tcW w:w="1567" w:type="dxa"/>
          </w:tcPr>
          <w:p w14:paraId="278ECD0B" w14:textId="77777777" w:rsidR="00403D97" w:rsidRDefault="00A52CA4">
            <w:pPr>
              <w:spacing w:after="120"/>
              <w:rPr>
                <w:ins w:id="260" w:author="Huawei-RKy" w:date="2021-02-02T15:22:00Z"/>
                <w:rFonts w:eastAsiaTheme="minorEastAsia"/>
                <w:color w:val="000000" w:themeColor="text1"/>
                <w:lang w:eastAsia="zh-CN"/>
              </w:rPr>
            </w:pPr>
            <w:ins w:id="261" w:author="Huawei-RKy" w:date="2021-02-02T15:22:00Z">
              <w:r>
                <w:rPr>
                  <w:rFonts w:eastAsiaTheme="minorEastAsia" w:hint="eastAsia"/>
                  <w:color w:val="000000" w:themeColor="text1"/>
                  <w:lang w:eastAsia="zh-CN"/>
                </w:rPr>
                <w:lastRenderedPageBreak/>
                <w:t>H</w:t>
              </w:r>
              <w:r>
                <w:rPr>
                  <w:rFonts w:eastAsiaTheme="minorEastAsia"/>
                  <w:color w:val="000000" w:themeColor="text1"/>
                  <w:lang w:eastAsia="zh-CN"/>
                </w:rPr>
                <w:t>uawei</w:t>
              </w:r>
            </w:ins>
          </w:p>
        </w:tc>
        <w:tc>
          <w:tcPr>
            <w:tcW w:w="8064" w:type="dxa"/>
          </w:tcPr>
          <w:p w14:paraId="2C5CD878" w14:textId="77777777" w:rsidR="00403D97" w:rsidRDefault="00A52CA4">
            <w:pPr>
              <w:spacing w:after="120"/>
              <w:rPr>
                <w:ins w:id="262" w:author="Huawei-RKy" w:date="2021-02-02T15:34:00Z"/>
                <w:rFonts w:eastAsiaTheme="minorEastAsia"/>
                <w:color w:val="000000" w:themeColor="text1"/>
                <w:lang w:eastAsia="zh-CN"/>
              </w:rPr>
            </w:pPr>
            <w:ins w:id="263" w:author="Huawei-RKy" w:date="2021-02-02T15:22:00Z">
              <w:r>
                <w:rPr>
                  <w:rFonts w:eastAsiaTheme="minorEastAsia" w:hint="eastAsia"/>
                  <w:color w:val="000000" w:themeColor="text1"/>
                  <w:lang w:eastAsia="zh-CN"/>
                </w:rPr>
                <w:t>T</w:t>
              </w:r>
              <w:r>
                <w:rPr>
                  <w:rFonts w:eastAsiaTheme="minorEastAsia"/>
                  <w:color w:val="000000" w:themeColor="text1"/>
                  <w:lang w:eastAsia="zh-CN"/>
                </w:rPr>
                <w:t xml:space="preserve">o apple: There are a number of requirements </w:t>
              </w:r>
            </w:ins>
            <w:ins w:id="264" w:author="Huawei-RKy" w:date="2021-02-02T15:23:00Z">
              <w:r>
                <w:rPr>
                  <w:rFonts w:eastAsiaTheme="minorEastAsia"/>
                  <w:color w:val="000000" w:themeColor="text1"/>
                  <w:lang w:eastAsia="zh-CN"/>
                </w:rPr>
                <w:t xml:space="preserve">which are defined based on the operating band. </w:t>
              </w:r>
            </w:ins>
            <w:ins w:id="265" w:author="Huawei-RKy" w:date="2021-02-02T15:33:00Z">
              <w:r>
                <w:rPr>
                  <w:rFonts w:eastAsiaTheme="minorEastAsia"/>
                  <w:color w:val="000000" w:themeColor="text1"/>
                  <w:lang w:eastAsia="zh-CN"/>
                </w:rPr>
                <w:t>For example: t</w:t>
              </w:r>
            </w:ins>
            <w:ins w:id="266" w:author="Huawei-RKy" w:date="2021-02-02T15:23:00Z">
              <w:r>
                <w:rPr>
                  <w:rFonts w:eastAsiaTheme="minorEastAsia"/>
                  <w:color w:val="000000" w:themeColor="text1"/>
                  <w:lang w:eastAsia="zh-CN"/>
                </w:rPr>
                <w:t>he delta</w:t>
              </w:r>
            </w:ins>
            <w:ins w:id="267" w:author="Huawei-RKy" w:date="2021-02-02T15:25:00Z">
              <w:r>
                <w:rPr>
                  <w:rFonts w:eastAsiaTheme="minorEastAsia"/>
                  <w:color w:val="000000" w:themeColor="text1"/>
                  <w:lang w:eastAsia="zh-CN"/>
                </w:rPr>
                <w:t>_</w:t>
              </w:r>
            </w:ins>
            <w:ins w:id="268" w:author="Huawei-RKy" w:date="2021-02-02T15:23:00Z">
              <w:r>
                <w:rPr>
                  <w:rFonts w:eastAsiaTheme="minorEastAsia"/>
                  <w:color w:val="000000" w:themeColor="text1"/>
                  <w:lang w:eastAsia="zh-CN"/>
                </w:rPr>
                <w:t xml:space="preserve">F_OBUE is based on </w:t>
              </w:r>
            </w:ins>
            <w:ins w:id="269" w:author="Huawei-RKy" w:date="2021-02-02T15:24:00Z">
              <w:r>
                <w:rPr>
                  <w:rFonts w:eastAsiaTheme="minorEastAsia"/>
                  <w:color w:val="000000" w:themeColor="text1"/>
                  <w:lang w:eastAsia="zh-CN"/>
                </w:rPr>
                <w:t>the</w:t>
              </w:r>
            </w:ins>
            <w:ins w:id="270" w:author="Huawei-RKy" w:date="2021-02-02T15:23:00Z">
              <w:r>
                <w:rPr>
                  <w:rFonts w:eastAsiaTheme="minorEastAsia"/>
                  <w:color w:val="000000" w:themeColor="text1"/>
                  <w:lang w:eastAsia="zh-CN"/>
                </w:rPr>
                <w:t xml:space="preserve"> </w:t>
              </w:r>
            </w:ins>
            <w:ins w:id="271" w:author="Huawei-RKy" w:date="2021-02-02T15:24:00Z">
              <w:r>
                <w:rPr>
                  <w:rFonts w:eastAsiaTheme="minorEastAsia"/>
                  <w:color w:val="000000" w:themeColor="text1"/>
                  <w:lang w:eastAsia="zh-CN"/>
                </w:rPr>
                <w:t>operating band width</w:t>
              </w:r>
            </w:ins>
            <w:ins w:id="272" w:author="Huawei-RKy" w:date="2021-02-02T15:34:00Z">
              <w:r>
                <w:rPr>
                  <w:rFonts w:eastAsiaTheme="minorEastAsia"/>
                  <w:color w:val="000000" w:themeColor="text1"/>
                  <w:lang w:eastAsia="zh-CN"/>
                </w:rPr>
                <w:t>,</w:t>
              </w:r>
            </w:ins>
            <w:ins w:id="273" w:author="Huawei-RKy" w:date="2021-02-02T15:24:00Z">
              <w:r>
                <w:rPr>
                  <w:rFonts w:eastAsiaTheme="minorEastAsia"/>
                  <w:color w:val="000000" w:themeColor="text1"/>
                  <w:lang w:eastAsia="zh-CN"/>
                </w:rPr>
                <w:t xml:space="preserve"> n96 has a operating band width of 1200MHz and a delta</w:t>
              </w:r>
            </w:ins>
            <w:ins w:id="274" w:author="Huawei-RKy" w:date="2021-02-02T15:25:00Z">
              <w:r>
                <w:rPr>
                  <w:rFonts w:eastAsiaTheme="minorEastAsia"/>
                  <w:color w:val="000000" w:themeColor="text1"/>
                  <w:lang w:eastAsia="zh-CN"/>
                </w:rPr>
                <w:t>_</w:t>
              </w:r>
            </w:ins>
            <w:ins w:id="275" w:author="Huawei-RKy" w:date="2021-02-02T15:24:00Z">
              <w:r>
                <w:rPr>
                  <w:rFonts w:eastAsiaTheme="minorEastAsia"/>
                  <w:color w:val="000000" w:themeColor="text1"/>
                  <w:lang w:eastAsia="zh-CN"/>
                </w:rPr>
                <w:t xml:space="preserve">f_OBUE of </w:t>
              </w:r>
            </w:ins>
            <w:ins w:id="276" w:author="Huawei-RKy" w:date="2021-02-02T15:25:00Z">
              <w:r>
                <w:rPr>
                  <w:rFonts w:eastAsiaTheme="minorEastAsia"/>
                  <w:color w:val="000000" w:themeColor="text1"/>
                  <w:lang w:eastAsia="zh-CN"/>
                </w:rPr>
                <w:t>50MHz. The EU band 5945 to 6425 has an operating BW of 480MHz and hence should have a delta_f_OBUE of 40</w:t>
              </w:r>
            </w:ins>
            <w:ins w:id="277" w:author="Huawei-RKy" w:date="2021-02-02T15:26:00Z">
              <w:r>
                <w:rPr>
                  <w:rFonts w:eastAsiaTheme="minorEastAsia"/>
                  <w:color w:val="000000" w:themeColor="text1"/>
                  <w:lang w:eastAsia="zh-CN"/>
                </w:rPr>
                <w:t xml:space="preserve">MHz. </w:t>
              </w:r>
            </w:ins>
          </w:p>
          <w:p w14:paraId="00E93349" w14:textId="77777777" w:rsidR="00403D97" w:rsidRDefault="00A52CA4">
            <w:pPr>
              <w:spacing w:after="120"/>
              <w:rPr>
                <w:ins w:id="278" w:author="Huawei-RKy" w:date="2021-02-02T15:22:00Z"/>
                <w:rFonts w:eastAsiaTheme="minorEastAsia"/>
                <w:color w:val="000000" w:themeColor="text1"/>
                <w:lang w:eastAsia="zh-CN"/>
              </w:rPr>
            </w:pPr>
            <w:ins w:id="279" w:author="Huawei-RKy" w:date="2021-02-02T15:26:00Z">
              <w:r>
                <w:rPr>
                  <w:rFonts w:eastAsiaTheme="minorEastAsia"/>
                  <w:color w:val="000000" w:themeColor="text1"/>
                  <w:lang w:eastAsia="zh-CN"/>
                </w:rPr>
                <w:t xml:space="preserve">Another example is Spurious </w:t>
              </w:r>
            </w:ins>
            <w:ins w:id="280" w:author="Huawei-RKy" w:date="2021-02-02T15:30:00Z">
              <w:r>
                <w:rPr>
                  <w:rFonts w:eastAsiaTheme="minorEastAsia"/>
                  <w:color w:val="000000" w:themeColor="text1"/>
                  <w:lang w:eastAsia="zh-CN"/>
                </w:rPr>
                <w:t>emissions</w:t>
              </w:r>
            </w:ins>
            <w:ins w:id="281" w:author="Huawei-RKy" w:date="2021-02-02T15:26:00Z">
              <w:r>
                <w:rPr>
                  <w:rFonts w:eastAsiaTheme="minorEastAsia"/>
                  <w:color w:val="000000" w:themeColor="text1"/>
                  <w:lang w:eastAsia="zh-CN"/>
                </w:rPr>
                <w:t xml:space="preserve"> which are specified at an offset of detal_f_OBUE from the edge of the operating band. </w:t>
              </w:r>
            </w:ins>
            <w:ins w:id="282" w:author="Huawei-RKy" w:date="2021-02-02T15:27:00Z">
              <w:r>
                <w:rPr>
                  <w:rFonts w:eastAsiaTheme="minorEastAsia"/>
                  <w:color w:val="000000" w:themeColor="text1"/>
                  <w:lang w:eastAsia="zh-CN"/>
                </w:rPr>
                <w:t xml:space="preserve">For n96 the range </w:t>
              </w:r>
            </w:ins>
            <w:ins w:id="283" w:author="Huawei-RKy" w:date="2021-02-02T15:28:00Z">
              <w:r>
                <w:rPr>
                  <w:rFonts w:eastAsiaTheme="minorEastAsia"/>
                  <w:color w:val="000000" w:themeColor="text1"/>
                  <w:lang w:eastAsia="zh-CN"/>
                </w:rPr>
                <w:t xml:space="preserve">5875 to 7175 would be </w:t>
              </w:r>
            </w:ins>
            <w:ins w:id="284" w:author="Huawei-RKy" w:date="2021-02-02T15:34:00Z">
              <w:r>
                <w:rPr>
                  <w:rFonts w:eastAsiaTheme="minorEastAsia"/>
                  <w:color w:val="000000" w:themeColor="text1"/>
                  <w:lang w:eastAsia="zh-CN"/>
                </w:rPr>
                <w:t>excluded from</w:t>
              </w:r>
            </w:ins>
            <w:ins w:id="285" w:author="Huawei-RKy" w:date="2021-02-02T15:28:00Z">
              <w:r>
                <w:rPr>
                  <w:rFonts w:eastAsiaTheme="minorEastAsia"/>
                  <w:color w:val="000000" w:themeColor="text1"/>
                  <w:lang w:eastAsia="zh-CN"/>
                </w:rPr>
                <w:t xml:space="preserve"> the spurious </w:t>
              </w:r>
            </w:ins>
            <w:ins w:id="286" w:author="Huawei-RKy" w:date="2021-02-02T15:30:00Z">
              <w:r>
                <w:rPr>
                  <w:rFonts w:eastAsiaTheme="minorEastAsia"/>
                  <w:color w:val="000000" w:themeColor="text1"/>
                  <w:lang w:eastAsia="zh-CN"/>
                </w:rPr>
                <w:t>emissions</w:t>
              </w:r>
            </w:ins>
            <w:ins w:id="287" w:author="Huawei-RKy" w:date="2021-02-02T15:28:00Z">
              <w:r>
                <w:rPr>
                  <w:rFonts w:eastAsiaTheme="minorEastAsia"/>
                  <w:color w:val="000000" w:themeColor="text1"/>
                  <w:lang w:eastAsia="zh-CN"/>
                </w:rPr>
                <w:t xml:space="preserve"> domain </w:t>
              </w:r>
            </w:ins>
            <w:ins w:id="288" w:author="Huawei-RKy" w:date="2021-02-02T15:35:00Z">
              <w:r>
                <w:rPr>
                  <w:rFonts w:eastAsiaTheme="minorEastAsia"/>
                  <w:color w:val="000000" w:themeColor="text1"/>
                  <w:lang w:eastAsia="zh-CN"/>
                </w:rPr>
                <w:t>(and inside the OBU</w:t>
              </w:r>
            </w:ins>
            <w:ins w:id="289" w:author="Huawei-RKy" w:date="2021-02-02T15:36:00Z">
              <w:r>
                <w:rPr>
                  <w:rFonts w:eastAsiaTheme="minorEastAsia"/>
                  <w:color w:val="000000" w:themeColor="text1"/>
                  <w:lang w:eastAsia="zh-CN"/>
                </w:rPr>
                <w:t>E</w:t>
              </w:r>
            </w:ins>
            <w:ins w:id="290" w:author="Huawei-RKy" w:date="2021-02-02T15:35:00Z">
              <w:r>
                <w:rPr>
                  <w:rFonts w:eastAsiaTheme="minorEastAsia"/>
                  <w:color w:val="000000" w:themeColor="text1"/>
                  <w:lang w:eastAsia="zh-CN"/>
                </w:rPr>
                <w:t xml:space="preserve"> domain) </w:t>
              </w:r>
            </w:ins>
            <w:ins w:id="291" w:author="Huawei-RKy" w:date="2021-02-02T15:28:00Z">
              <w:r>
                <w:rPr>
                  <w:rFonts w:eastAsiaTheme="minorEastAsia"/>
                  <w:color w:val="000000" w:themeColor="text1"/>
                  <w:lang w:eastAsia="zh-CN"/>
                </w:rPr>
                <w:t xml:space="preserve">but for </w:t>
              </w:r>
            </w:ins>
            <w:ins w:id="292" w:author="Huawei-RKy" w:date="2021-02-02T15:29:00Z">
              <w:r>
                <w:rPr>
                  <w:rFonts w:eastAsiaTheme="minorEastAsia"/>
                  <w:color w:val="000000" w:themeColor="text1"/>
                  <w:lang w:eastAsia="zh-CN"/>
                </w:rPr>
                <w:t>the</w:t>
              </w:r>
            </w:ins>
            <w:ins w:id="293" w:author="Huawei-RKy" w:date="2021-02-02T15:28:00Z">
              <w:r>
                <w:rPr>
                  <w:rFonts w:eastAsiaTheme="minorEastAsia"/>
                  <w:color w:val="000000" w:themeColor="text1"/>
                  <w:lang w:eastAsia="zh-CN"/>
                </w:rPr>
                <w:t xml:space="preserve"> </w:t>
              </w:r>
            </w:ins>
            <w:ins w:id="294" w:author="Huawei-RKy" w:date="2021-02-02T15:29:00Z">
              <w:r>
                <w:rPr>
                  <w:rFonts w:eastAsiaTheme="minorEastAsia"/>
                  <w:color w:val="000000" w:themeColor="text1"/>
                  <w:lang w:eastAsia="zh-CN"/>
                </w:rPr>
                <w:t>EU band the range</w:t>
              </w:r>
            </w:ins>
            <w:ins w:id="295" w:author="Huawei-RKy" w:date="2021-02-02T15:35:00Z">
              <w:r>
                <w:rPr>
                  <w:rFonts w:eastAsiaTheme="minorEastAsia"/>
                  <w:color w:val="000000" w:themeColor="text1"/>
                  <w:lang w:eastAsia="zh-CN"/>
                </w:rPr>
                <w:t xml:space="preserve"> 5905 to 6475 only would be excluded from the </w:t>
              </w:r>
            </w:ins>
            <w:ins w:id="296" w:author="Huawei-RKy" w:date="2021-02-02T15:36:00Z">
              <w:r>
                <w:rPr>
                  <w:rFonts w:eastAsiaTheme="minorEastAsia"/>
                  <w:color w:val="000000" w:themeColor="text1"/>
                  <w:lang w:eastAsia="zh-CN"/>
                </w:rPr>
                <w:t>spurious emissions domain</w:t>
              </w:r>
            </w:ins>
            <w:ins w:id="297" w:author="Huawei-RKy" w:date="2021-02-02T15:29:00Z">
              <w:r>
                <w:rPr>
                  <w:rFonts w:eastAsiaTheme="minorEastAsia"/>
                  <w:color w:val="000000" w:themeColor="text1"/>
                  <w:lang w:eastAsia="zh-CN"/>
                </w:rPr>
                <w:t xml:space="preserve">. </w:t>
              </w:r>
            </w:ins>
            <w:ins w:id="298" w:author="Huawei-RKy" w:date="2021-02-02T15:30:00Z">
              <w:r>
                <w:rPr>
                  <w:rFonts w:eastAsiaTheme="minorEastAsia"/>
                  <w:color w:val="000000" w:themeColor="text1"/>
                  <w:lang w:eastAsia="zh-CN"/>
                </w:rPr>
                <w:t xml:space="preserve">As the operating band and the spurious emissions domain </w:t>
              </w:r>
            </w:ins>
            <w:ins w:id="299" w:author="Huawei-RKy" w:date="2021-02-02T15:31:00Z">
              <w:r>
                <w:rPr>
                  <w:rFonts w:eastAsiaTheme="minorEastAsia"/>
                  <w:color w:val="000000" w:themeColor="text1"/>
                  <w:lang w:eastAsia="zh-CN"/>
                </w:rPr>
                <w:t>requirements</w:t>
              </w:r>
            </w:ins>
            <w:ins w:id="300" w:author="Huawei-RKy" w:date="2021-02-02T15:30:00Z">
              <w:r>
                <w:rPr>
                  <w:rFonts w:eastAsiaTheme="minorEastAsia"/>
                  <w:color w:val="000000" w:themeColor="text1"/>
                  <w:lang w:eastAsia="zh-CN"/>
                </w:rPr>
                <w:t xml:space="preserve"> are not the same you cannot use the same requirement for both!</w:t>
              </w:r>
            </w:ins>
            <w:ins w:id="301" w:author="Huawei-RKy" w:date="2021-02-02T15:31:00Z">
              <w:r>
                <w:rPr>
                  <w:rFonts w:eastAsiaTheme="minorEastAsia"/>
                  <w:color w:val="000000" w:themeColor="text1"/>
                  <w:lang w:eastAsia="zh-CN"/>
                </w:rPr>
                <w:t xml:space="preserve"> As such in E</w:t>
              </w:r>
            </w:ins>
            <w:ins w:id="302" w:author="Huawei-RKy" w:date="2021-02-02T15:32:00Z">
              <w:r>
                <w:rPr>
                  <w:rFonts w:eastAsiaTheme="minorEastAsia"/>
                  <w:color w:val="000000" w:themeColor="text1"/>
                  <w:lang w:eastAsia="zh-CN"/>
                </w:rPr>
                <w:t>U regulation n96 could not be considered the same as 5945-6425</w:t>
              </w:r>
            </w:ins>
            <w:ins w:id="303" w:author="Huawei-RKy" w:date="2021-02-02T15:36:00Z">
              <w:r>
                <w:rPr>
                  <w:rFonts w:eastAsiaTheme="minorEastAsia"/>
                  <w:color w:val="000000" w:themeColor="text1"/>
                  <w:lang w:eastAsia="zh-CN"/>
                </w:rPr>
                <w:t xml:space="preserve"> requirement</w:t>
              </w:r>
            </w:ins>
            <w:ins w:id="304" w:author="Huawei-RKy" w:date="2021-02-02T15:32:00Z">
              <w:r>
                <w:rPr>
                  <w:rFonts w:eastAsiaTheme="minorEastAsia"/>
                  <w:color w:val="000000" w:themeColor="text1"/>
                  <w:lang w:eastAsia="zh-CN"/>
                </w:rPr>
                <w:t xml:space="preserve">. </w:t>
              </w:r>
            </w:ins>
            <w:ins w:id="305" w:author="Huawei-RKy" w:date="2021-02-02T15:33:00Z">
              <w:r>
                <w:rPr>
                  <w:rFonts w:eastAsiaTheme="minorEastAsia"/>
                  <w:color w:val="000000" w:themeColor="text1"/>
                  <w:lang w:eastAsia="zh-CN"/>
                </w:rPr>
                <w:t>If all the operating band related requirements have to be defined separately then the best way to do this is by use of a separate band.</w:t>
              </w:r>
            </w:ins>
          </w:p>
        </w:tc>
      </w:tr>
      <w:tr w:rsidR="00403D97" w14:paraId="02C7CFBB" w14:textId="77777777" w:rsidTr="003D48B9">
        <w:trPr>
          <w:ins w:id="306" w:author="Skyworks" w:date="2021-02-02T16:41:00Z"/>
        </w:trPr>
        <w:tc>
          <w:tcPr>
            <w:tcW w:w="1567" w:type="dxa"/>
          </w:tcPr>
          <w:p w14:paraId="65FFF02F" w14:textId="77777777" w:rsidR="00403D97" w:rsidRDefault="00A52CA4">
            <w:pPr>
              <w:spacing w:after="120"/>
              <w:rPr>
                <w:ins w:id="307" w:author="Skyworks" w:date="2021-02-02T16:41:00Z"/>
                <w:rFonts w:eastAsiaTheme="minorEastAsia"/>
                <w:color w:val="000000" w:themeColor="text1"/>
                <w:lang w:eastAsia="zh-CN"/>
              </w:rPr>
            </w:pPr>
            <w:ins w:id="308" w:author="Skyworks" w:date="2021-02-02T16:41:00Z">
              <w:r>
                <w:rPr>
                  <w:rFonts w:eastAsiaTheme="minorEastAsia"/>
                  <w:color w:val="000000" w:themeColor="text1"/>
                  <w:lang w:eastAsia="zh-CN"/>
                </w:rPr>
                <w:t>Skyworks</w:t>
              </w:r>
            </w:ins>
          </w:p>
        </w:tc>
        <w:tc>
          <w:tcPr>
            <w:tcW w:w="8064" w:type="dxa"/>
          </w:tcPr>
          <w:p w14:paraId="26AE2B82" w14:textId="77777777" w:rsidR="00403D97" w:rsidRDefault="00A52CA4">
            <w:pPr>
              <w:spacing w:after="120"/>
              <w:rPr>
                <w:ins w:id="309" w:author="Skyworks" w:date="2021-02-02T16:41:00Z"/>
                <w:rFonts w:eastAsiaTheme="minorEastAsia"/>
                <w:color w:val="000000" w:themeColor="text1"/>
                <w:lang w:eastAsia="zh-CN"/>
              </w:rPr>
            </w:pPr>
            <w:ins w:id="310" w:author="Skyworks" w:date="2021-02-02T16:41:00Z">
              <w:r>
                <w:rPr>
                  <w:rFonts w:eastAsiaTheme="minorEastAsia"/>
                  <w:color w:val="000000" w:themeColor="text1"/>
                  <w:lang w:eastAsia="zh-CN"/>
                </w:rPr>
                <w:t>We do not understand some of the concerns here since for n46 there are different emission requirements and power levels for both the UE and the BS and this is handled using a single band and NS for the different regions</w:t>
              </w:r>
            </w:ins>
            <w:ins w:id="311" w:author="Skyworks" w:date="2021-02-02T16:42:00Z">
              <w:r>
                <w:rPr>
                  <w:rFonts w:eastAsiaTheme="minorEastAsia"/>
                  <w:color w:val="000000" w:themeColor="text1"/>
                  <w:lang w:eastAsia="zh-CN"/>
                </w:rPr>
                <w:t xml:space="preserve"> and sub-band in BS</w:t>
              </w:r>
            </w:ins>
            <w:ins w:id="312" w:author="Skyworks" w:date="2021-02-02T16:41:00Z">
              <w:r>
                <w:rPr>
                  <w:rFonts w:eastAsiaTheme="minorEastAsia"/>
                  <w:color w:val="000000" w:themeColor="text1"/>
                  <w:lang w:eastAsia="zh-CN"/>
                </w:rPr>
                <w:t>. There are also licensed bands within n46 and they are handled too. We do not see why this should different for n96? Furthermore the WiFi6 and 6E do not plan to handle 5GH and 6GHz in US and EU differently on the UE side. If there is any different requirement on the BS it should not prevent UEs to support the EU spectrum using n96 like we are also doing for n77 UEs to address n78 spectrum or n48 spectrum or different parts of spectrum for different regions including having different power limitations in different regions.</w:t>
              </w:r>
            </w:ins>
          </w:p>
        </w:tc>
      </w:tr>
      <w:tr w:rsidR="00403D97" w14:paraId="51316C98" w14:textId="77777777" w:rsidTr="003D48B9">
        <w:trPr>
          <w:ins w:id="313" w:author="CEROVIC Stefan TGI/OLN" w:date="2021-02-02T21:24:00Z"/>
        </w:trPr>
        <w:tc>
          <w:tcPr>
            <w:tcW w:w="1567" w:type="dxa"/>
          </w:tcPr>
          <w:p w14:paraId="4678E092" w14:textId="77777777" w:rsidR="00403D97" w:rsidRDefault="00A52CA4">
            <w:pPr>
              <w:spacing w:after="120"/>
              <w:rPr>
                <w:ins w:id="314" w:author="CEROVIC Stefan TGI/OLN" w:date="2021-02-02T21:24:00Z"/>
                <w:rFonts w:eastAsiaTheme="minorEastAsia"/>
                <w:color w:val="000000" w:themeColor="text1"/>
                <w:lang w:eastAsia="zh-CN"/>
              </w:rPr>
            </w:pPr>
            <w:ins w:id="315" w:author="CEROVIC Stefan TGI/OLN" w:date="2021-02-02T21:24:00Z">
              <w:r>
                <w:rPr>
                  <w:rFonts w:eastAsiaTheme="minorEastAsia"/>
                  <w:color w:val="000000" w:themeColor="text1"/>
                  <w:lang w:eastAsia="zh-CN"/>
                </w:rPr>
                <w:t>Orange</w:t>
              </w:r>
            </w:ins>
          </w:p>
        </w:tc>
        <w:tc>
          <w:tcPr>
            <w:tcW w:w="8064" w:type="dxa"/>
          </w:tcPr>
          <w:p w14:paraId="264C1E41" w14:textId="77777777" w:rsidR="00403D97" w:rsidRDefault="00A52CA4">
            <w:pPr>
              <w:spacing w:after="120"/>
              <w:rPr>
                <w:ins w:id="316" w:author="CEROVIC Stefan TGI/OLN" w:date="2021-02-02T21:24:00Z"/>
                <w:rFonts w:eastAsiaTheme="minorEastAsia"/>
                <w:color w:val="000000" w:themeColor="text1"/>
                <w:lang w:eastAsia="zh-CN"/>
              </w:rPr>
            </w:pPr>
            <w:ins w:id="317" w:author="CEROVIC Stefan TGI/OLN" w:date="2021-02-02T21:25:00Z">
              <w:r>
                <w:rPr>
                  <w:rFonts w:eastAsiaTheme="minorEastAsia"/>
                  <w:color w:val="000000" w:themeColor="text1"/>
                  <w:lang w:eastAsia="zh-CN"/>
                </w:rPr>
                <w:t>Issue 2-1a: We support Option 2a, as it is a more flexible approach to protect 6GHz IMT systems in Europe, and it avoids the risk whether the solution based on NS would be acceptable by the European Commission. We also agree with Huawei that until RF requirements are more discussed, we cannot conclude that option 1a is the agreed solution.</w:t>
              </w:r>
            </w:ins>
          </w:p>
        </w:tc>
      </w:tr>
      <w:tr w:rsidR="00403D97" w14:paraId="0092BF5A" w14:textId="77777777" w:rsidTr="003D48B9">
        <w:trPr>
          <w:ins w:id="318" w:author="Skyworks" w:date="2021-02-02T22:23:00Z"/>
        </w:trPr>
        <w:tc>
          <w:tcPr>
            <w:tcW w:w="1567" w:type="dxa"/>
          </w:tcPr>
          <w:p w14:paraId="701FD9E8" w14:textId="77777777" w:rsidR="00403D97" w:rsidRDefault="00A52CA4">
            <w:pPr>
              <w:spacing w:after="120"/>
              <w:rPr>
                <w:ins w:id="319" w:author="Skyworks" w:date="2021-02-02T22:23:00Z"/>
                <w:rFonts w:eastAsiaTheme="minorEastAsia"/>
                <w:color w:val="000000" w:themeColor="text1"/>
                <w:lang w:eastAsia="zh-CN"/>
              </w:rPr>
            </w:pPr>
            <w:ins w:id="320" w:author="Skyworks" w:date="2021-02-02T22:26:00Z">
              <w:r>
                <w:rPr>
                  <w:rFonts w:eastAsiaTheme="minorEastAsia"/>
                  <w:color w:val="000000" w:themeColor="text1"/>
                  <w:lang w:eastAsia="zh-CN"/>
                </w:rPr>
                <w:t>Skyworks</w:t>
              </w:r>
            </w:ins>
          </w:p>
        </w:tc>
        <w:tc>
          <w:tcPr>
            <w:tcW w:w="8064" w:type="dxa"/>
          </w:tcPr>
          <w:p w14:paraId="10F79F8E" w14:textId="77777777" w:rsidR="00403D97" w:rsidRDefault="00A52CA4">
            <w:pPr>
              <w:spacing w:after="120"/>
              <w:rPr>
                <w:ins w:id="321" w:author="Skyworks" w:date="2021-02-02T22:24:00Z"/>
                <w:rFonts w:eastAsiaTheme="minorEastAsia"/>
                <w:color w:val="000000" w:themeColor="text1"/>
                <w:lang w:eastAsia="zh-CN"/>
              </w:rPr>
            </w:pPr>
            <w:ins w:id="322" w:author="Skyworks" w:date="2021-02-02T22:24:00Z">
              <w:r>
                <w:rPr>
                  <w:rFonts w:eastAsiaTheme="minorEastAsia"/>
                  <w:color w:val="000000" w:themeColor="text1"/>
                  <w:lang w:eastAsia="zh-CN"/>
                </w:rPr>
                <w:t>On WF v3:</w:t>
              </w:r>
            </w:ins>
          </w:p>
          <w:p w14:paraId="06B0D13F" w14:textId="77777777" w:rsidR="00403D97" w:rsidRDefault="00A52CA4">
            <w:pPr>
              <w:spacing w:after="0"/>
              <w:rPr>
                <w:ins w:id="323" w:author="Skyworks" w:date="2021-02-02T22:24:00Z"/>
                <w:rFonts w:ascii="Calibri" w:hAnsi="Calibri"/>
                <w:color w:val="1F497D"/>
                <w:sz w:val="22"/>
                <w:szCs w:val="22"/>
              </w:rPr>
              <w:pPrChange w:id="324" w:author="Unknown" w:date="2021-02-02T22:24:00Z">
                <w:pPr/>
              </w:pPrChange>
            </w:pPr>
            <w:ins w:id="325" w:author="Skyworks" w:date="2021-02-02T22:24:00Z">
              <w:r>
                <w:rPr>
                  <w:rFonts w:ascii="Calibri" w:hAnsi="Calibri"/>
                  <w:color w:val="1F497D"/>
                  <w:sz w:val="22"/>
                  <w:szCs w:val="22"/>
                </w:rPr>
                <w:t>on slide 4 we would like a modification as follows:</w:t>
              </w:r>
            </w:ins>
          </w:p>
          <w:p w14:paraId="48581C60" w14:textId="77777777" w:rsidR="00403D97" w:rsidRDefault="00A52CA4">
            <w:pPr>
              <w:numPr>
                <w:ilvl w:val="0"/>
                <w:numId w:val="9"/>
              </w:numPr>
              <w:spacing w:after="0" w:line="240" w:lineRule="auto"/>
              <w:rPr>
                <w:ins w:id="326" w:author="Skyworks" w:date="2021-02-02T22:24:00Z"/>
                <w:rFonts w:ascii="Calibri" w:hAnsi="Calibri"/>
                <w:color w:val="1F497D"/>
                <w:sz w:val="22"/>
                <w:szCs w:val="22"/>
              </w:rPr>
              <w:pPrChange w:id="327" w:author="Unknown" w:date="2021-02-02T22:24:00Z">
                <w:pPr>
                  <w:numPr>
                    <w:ilvl w:val="1"/>
                    <w:numId w:val="9"/>
                  </w:numPr>
                  <w:tabs>
                    <w:tab w:val="left" w:pos="1080"/>
                  </w:tabs>
                  <w:spacing w:after="0" w:line="240" w:lineRule="auto"/>
                  <w:ind w:left="1080" w:hanging="360"/>
                </w:pPr>
              </w:pPrChange>
            </w:pPr>
            <w:ins w:id="328" w:author="Skyworks" w:date="2021-02-02T22:24:00Z">
              <w:r>
                <w:rPr>
                  <w:rFonts w:ascii="Calibri" w:hAnsi="Calibri"/>
                  <w:color w:val="1F497D"/>
                  <w:sz w:val="22"/>
                  <w:szCs w:val="22"/>
                </w:rPr>
                <w:t>No filter rejection is assumed &lt;5935 MHz and &gt;6425MHz for spurious emissions</w:t>
              </w:r>
            </w:ins>
          </w:p>
          <w:p w14:paraId="77457B71" w14:textId="77777777" w:rsidR="00403D97" w:rsidRDefault="00403D97">
            <w:pPr>
              <w:spacing w:after="0"/>
              <w:rPr>
                <w:ins w:id="329" w:author="Skyworks" w:date="2021-02-02T22:24:00Z"/>
                <w:rFonts w:ascii="Calibri" w:hAnsi="Calibri"/>
                <w:color w:val="1F497D"/>
                <w:sz w:val="22"/>
                <w:szCs w:val="22"/>
              </w:rPr>
              <w:pPrChange w:id="330" w:author="Unknown" w:date="2021-02-02T22:24:00Z">
                <w:pPr/>
              </w:pPrChange>
            </w:pPr>
          </w:p>
          <w:p w14:paraId="3F9DA5D2" w14:textId="77777777" w:rsidR="00403D97" w:rsidRDefault="00A52CA4">
            <w:pPr>
              <w:rPr>
                <w:ins w:id="331" w:author="Skyworks" w:date="2021-02-02T22:24:00Z"/>
                <w:rFonts w:ascii="Calibri" w:hAnsi="Calibri"/>
                <w:color w:val="1F497D"/>
                <w:sz w:val="22"/>
                <w:szCs w:val="22"/>
              </w:rPr>
            </w:pPr>
            <w:ins w:id="332" w:author="Skyworks" w:date="2021-02-02T22:24:00Z">
              <w:r>
                <w:rPr>
                  <w:rFonts w:ascii="Calibri" w:hAnsi="Calibri"/>
                  <w:color w:val="1F497D"/>
                  <w:sz w:val="22"/>
                  <w:szCs w:val="22"/>
                </w:rPr>
                <w:t>Also we would like to see that in the case where a different band is defined, a UE can support the band using the band n96 implementation. This is aligned with any TDD band that have WW coverage and supersede a lower BW band:</w:t>
              </w:r>
            </w:ins>
          </w:p>
          <w:p w14:paraId="1DEF483A" w14:textId="77777777" w:rsidR="00403D97" w:rsidRDefault="00A52CA4">
            <w:pPr>
              <w:rPr>
                <w:ins w:id="333" w:author="Skyworks" w:date="2021-02-02T22:24:00Z"/>
                <w:rFonts w:ascii="Calibri" w:hAnsi="Calibri"/>
                <w:color w:val="1F497D"/>
                <w:sz w:val="22"/>
                <w:szCs w:val="22"/>
              </w:rPr>
            </w:pPr>
            <w:ins w:id="334" w:author="Skyworks" w:date="2021-02-02T22:24:00Z">
              <w:r>
                <w:rPr>
                  <w:rFonts w:ascii="Calibri" w:hAnsi="Calibri"/>
                  <w:color w:val="1F497D"/>
                  <w:sz w:val="22"/>
                  <w:szCs w:val="22"/>
                </w:rPr>
                <w:t>Ie: A Band n77 UE implementation can support n78, n48, band 42/43/49/52 and we do not see why this cannot be accommodated for an unlicensed band. actually any band above 2.4GHz</w:t>
              </w:r>
            </w:ins>
            <w:ins w:id="335" w:author="Skyworks" w:date="2021-02-02T22:25:00Z">
              <w:r>
                <w:rPr>
                  <w:rFonts w:ascii="Calibri" w:hAnsi="Calibri"/>
                  <w:color w:val="1F497D"/>
                  <w:sz w:val="22"/>
                  <w:szCs w:val="22"/>
                </w:rPr>
                <w:t xml:space="preserve"> supports different spectrum allocation and regulation in different part of the world</w:t>
              </w:r>
            </w:ins>
          </w:p>
          <w:p w14:paraId="7FB291DD" w14:textId="77777777" w:rsidR="00403D97" w:rsidRPr="00403D97" w:rsidRDefault="00A52CA4">
            <w:pPr>
              <w:rPr>
                <w:ins w:id="336" w:author="Skyworks" w:date="2021-02-02T22:23:00Z"/>
                <w:rFonts w:ascii="Calibri" w:hAnsi="Calibri"/>
                <w:color w:val="1F497D"/>
                <w:sz w:val="22"/>
                <w:szCs w:val="22"/>
                <w:rPrChange w:id="337" w:author="Skyworks" w:date="2021-02-02T22:24:00Z">
                  <w:rPr>
                    <w:ins w:id="338" w:author="Skyworks" w:date="2021-02-02T22:23:00Z"/>
                    <w:rFonts w:eastAsiaTheme="minorEastAsia"/>
                    <w:color w:val="000000" w:themeColor="text1"/>
                    <w:lang w:eastAsia="zh-CN"/>
                  </w:rPr>
                </w:rPrChange>
              </w:rPr>
              <w:pPrChange w:id="339" w:author="Unknown" w:date="2021-02-02T22:24:00Z">
                <w:pPr>
                  <w:spacing w:after="120"/>
                </w:pPr>
              </w:pPrChange>
            </w:pPr>
            <w:ins w:id="340" w:author="Skyworks" w:date="2021-02-02T22:24:00Z">
              <w:r>
                <w:rPr>
                  <w:rFonts w:ascii="Calibri" w:hAnsi="Calibri"/>
                  <w:color w:val="1F497D"/>
                  <w:sz w:val="22"/>
                  <w:szCs w:val="22"/>
                </w:rPr>
                <w:t>This should be acknowledged as a possible way forward, and as an known approach in 3GPP RAN4.</w:t>
              </w:r>
            </w:ins>
          </w:p>
        </w:tc>
      </w:tr>
      <w:tr w:rsidR="00403D97" w14:paraId="6168FD52" w14:textId="77777777" w:rsidTr="003D48B9">
        <w:trPr>
          <w:ins w:id="341" w:author="ZTE" w:date="2021-02-03T15:06:00Z"/>
        </w:trPr>
        <w:tc>
          <w:tcPr>
            <w:tcW w:w="1567" w:type="dxa"/>
          </w:tcPr>
          <w:p w14:paraId="18C3A11C" w14:textId="77777777" w:rsidR="00403D97" w:rsidRDefault="00A52CA4">
            <w:pPr>
              <w:spacing w:after="120"/>
              <w:rPr>
                <w:ins w:id="342" w:author="ZTE" w:date="2021-02-03T15:06:00Z"/>
                <w:rFonts w:eastAsiaTheme="minorEastAsia"/>
                <w:color w:val="000000" w:themeColor="text1"/>
                <w:lang w:val="en-US" w:eastAsia="zh-CN"/>
              </w:rPr>
            </w:pPr>
            <w:ins w:id="343" w:author="ZTE" w:date="2021-02-03T15:07:00Z">
              <w:r>
                <w:rPr>
                  <w:rFonts w:eastAsiaTheme="minorEastAsia" w:hint="eastAsia"/>
                  <w:color w:val="000000" w:themeColor="text1"/>
                  <w:lang w:val="en-US" w:eastAsia="zh-CN"/>
                </w:rPr>
                <w:t>ZTE</w:t>
              </w:r>
            </w:ins>
          </w:p>
        </w:tc>
        <w:tc>
          <w:tcPr>
            <w:tcW w:w="8064" w:type="dxa"/>
          </w:tcPr>
          <w:p w14:paraId="2408789B" w14:textId="77777777" w:rsidR="00403D97" w:rsidRDefault="00A52CA4">
            <w:pPr>
              <w:rPr>
                <w:ins w:id="344" w:author="ZTE" w:date="2021-02-03T15:09:00Z"/>
                <w:rFonts w:ascii="Calibri" w:hAnsi="Calibri"/>
                <w:color w:val="1F497D"/>
                <w:sz w:val="22"/>
                <w:szCs w:val="22"/>
                <w:lang w:val="en-US" w:eastAsia="zh-CN"/>
              </w:rPr>
            </w:pPr>
            <w:ins w:id="345" w:author="ZTE" w:date="2021-02-03T15:07:00Z">
              <w:r>
                <w:rPr>
                  <w:rFonts w:ascii="Calibri" w:hAnsi="Calibri" w:hint="eastAsia"/>
                  <w:color w:val="1F497D"/>
                  <w:sz w:val="22"/>
                  <w:szCs w:val="22"/>
                  <w:lang w:val="en-US" w:eastAsia="zh-CN"/>
                </w:rPr>
                <w:t>To define new band for EU unlicensed 6GHz is first priority from our perspective, especially from BS perspective, we need to guarantee the coexiste</w:t>
              </w:r>
            </w:ins>
            <w:ins w:id="346" w:author="ZTE" w:date="2021-02-03T15:08:00Z">
              <w:r>
                <w:rPr>
                  <w:rFonts w:ascii="Calibri" w:hAnsi="Calibri" w:hint="eastAsia"/>
                  <w:color w:val="1F497D"/>
                  <w:sz w:val="22"/>
                  <w:szCs w:val="22"/>
                  <w:lang w:val="en-US" w:eastAsia="zh-CN"/>
                </w:rPr>
                <w:t xml:space="preserve">nce between lower 6GHz and higher 6GHz in EU with appropriate requirement definition. </w:t>
              </w:r>
            </w:ins>
          </w:p>
          <w:p w14:paraId="74079195" w14:textId="77777777" w:rsidR="00403D97" w:rsidRDefault="00A52CA4">
            <w:pPr>
              <w:rPr>
                <w:ins w:id="347" w:author="ZTE" w:date="2021-02-03T15:06:00Z"/>
                <w:rFonts w:ascii="Calibri" w:hAnsi="Calibri"/>
                <w:color w:val="1F497D"/>
                <w:sz w:val="22"/>
                <w:szCs w:val="22"/>
                <w:lang w:val="en-US" w:eastAsia="zh-CN"/>
              </w:rPr>
            </w:pPr>
            <w:ins w:id="348" w:author="ZTE" w:date="2021-02-03T15:09:00Z">
              <w:r>
                <w:rPr>
                  <w:rFonts w:ascii="Calibri" w:hAnsi="Calibri" w:hint="eastAsia"/>
                  <w:color w:val="1F497D"/>
                  <w:sz w:val="22"/>
                  <w:szCs w:val="22"/>
                  <w:lang w:val="en-US" w:eastAsia="zh-CN"/>
                </w:rPr>
                <w:lastRenderedPageBreak/>
                <w:t>In</w:t>
              </w:r>
            </w:ins>
            <w:ins w:id="349" w:author="ZTE" w:date="2021-02-03T15:10:00Z">
              <w:r>
                <w:rPr>
                  <w:rFonts w:ascii="Calibri" w:hAnsi="Calibri" w:hint="eastAsia"/>
                  <w:color w:val="1F497D"/>
                  <w:sz w:val="22"/>
                  <w:szCs w:val="22"/>
                  <w:lang w:val="en-US" w:eastAsia="zh-CN"/>
                </w:rPr>
                <w:t xml:space="preserve"> addition, it</w:t>
              </w:r>
              <w:r>
                <w:rPr>
                  <w:rFonts w:ascii="Calibri" w:hAnsi="Calibri"/>
                  <w:color w:val="1F497D"/>
                  <w:sz w:val="22"/>
                  <w:szCs w:val="22"/>
                  <w:lang w:val="en-US" w:eastAsia="zh-CN"/>
                </w:rPr>
                <w:t>’</w:t>
              </w:r>
              <w:r>
                <w:rPr>
                  <w:rFonts w:ascii="Calibri" w:hAnsi="Calibri" w:hint="eastAsia"/>
                  <w:color w:val="1F497D"/>
                  <w:sz w:val="22"/>
                  <w:szCs w:val="22"/>
                  <w:lang w:val="en-US" w:eastAsia="zh-CN"/>
                </w:rPr>
                <w:t>s</w:t>
              </w:r>
            </w:ins>
            <w:ins w:id="350" w:author="ZTE" w:date="2021-02-03T15:09:00Z">
              <w:r>
                <w:rPr>
                  <w:rFonts w:ascii="Calibri" w:hAnsi="Calibri"/>
                  <w:color w:val="1F497D"/>
                  <w:sz w:val="22"/>
                  <w:szCs w:val="22"/>
                  <w:lang w:val="en-US" w:eastAsia="zh-CN"/>
                </w:rPr>
                <w:t xml:space="preserve"> well-concerned that providing a 20 MHz of shift above 5925MHz can make the filter design for the higher end of the band very challenging for EU</w:t>
              </w:r>
            </w:ins>
            <w:ins w:id="351" w:author="ZTE" w:date="2021-02-03T15:10:00Z">
              <w:r>
                <w:rPr>
                  <w:rFonts w:ascii="Calibri" w:hAnsi="Calibri" w:hint="eastAsia"/>
                  <w:color w:val="1F497D"/>
                  <w:sz w:val="22"/>
                  <w:szCs w:val="22"/>
                  <w:lang w:val="en-US" w:eastAsia="zh-CN"/>
                </w:rPr>
                <w:t>, we need to take this into account.</w:t>
              </w:r>
            </w:ins>
          </w:p>
        </w:tc>
      </w:tr>
      <w:tr w:rsidR="00DF7098" w14:paraId="22041C5C" w14:textId="77777777" w:rsidTr="003D48B9">
        <w:trPr>
          <w:ins w:id="352" w:author="TIM" w:date="2021-02-03T11:46:00Z"/>
        </w:trPr>
        <w:tc>
          <w:tcPr>
            <w:tcW w:w="1567" w:type="dxa"/>
          </w:tcPr>
          <w:p w14:paraId="13CB2283" w14:textId="77777777" w:rsidR="00DF7098" w:rsidRDefault="00DF7098">
            <w:pPr>
              <w:spacing w:after="120"/>
              <w:rPr>
                <w:ins w:id="353" w:author="TIM" w:date="2021-02-03T11:46:00Z"/>
                <w:rFonts w:eastAsiaTheme="minorEastAsia"/>
                <w:color w:val="000000" w:themeColor="text1"/>
                <w:lang w:val="en-US" w:eastAsia="zh-CN"/>
              </w:rPr>
            </w:pPr>
            <w:ins w:id="354" w:author="TIM" w:date="2021-02-03T11:46:00Z">
              <w:r>
                <w:rPr>
                  <w:rFonts w:eastAsiaTheme="minorEastAsia"/>
                  <w:color w:val="000000" w:themeColor="text1"/>
                  <w:lang w:val="en-US" w:eastAsia="zh-CN"/>
                </w:rPr>
                <w:lastRenderedPageBreak/>
                <w:t>TIM</w:t>
              </w:r>
            </w:ins>
          </w:p>
        </w:tc>
        <w:tc>
          <w:tcPr>
            <w:tcW w:w="8064" w:type="dxa"/>
          </w:tcPr>
          <w:p w14:paraId="72F7A865" w14:textId="77777777" w:rsidR="00DF7098" w:rsidRDefault="00DF7098">
            <w:pPr>
              <w:rPr>
                <w:ins w:id="355" w:author="TIM" w:date="2021-02-03T11:46:00Z"/>
                <w:rFonts w:ascii="Calibri" w:hAnsi="Calibri"/>
                <w:color w:val="1F497D"/>
                <w:sz w:val="22"/>
                <w:szCs w:val="22"/>
                <w:lang w:val="en-US" w:eastAsia="zh-CN"/>
              </w:rPr>
            </w:pPr>
            <w:ins w:id="356" w:author="TIM" w:date="2021-02-03T11:46:00Z">
              <w:r>
                <w:rPr>
                  <w:rFonts w:ascii="Calibri" w:hAnsi="Calibri"/>
                  <w:color w:val="1F497D"/>
                  <w:sz w:val="22"/>
                  <w:szCs w:val="22"/>
                  <w:lang w:val="en-US" w:eastAsia="zh-CN"/>
                </w:rPr>
                <w:t>On Issue 2-1a we share the same concerns raised by the other operators and some manufacturers and so we support the definition of a new band for the NR 6GHz unlicensed operations in EU as a better approach in the optic of future regulatory requirements.</w:t>
              </w:r>
            </w:ins>
          </w:p>
        </w:tc>
      </w:tr>
      <w:tr w:rsidR="00DC42BC" w14:paraId="46F59CA0" w14:textId="77777777" w:rsidTr="003D48B9">
        <w:trPr>
          <w:ins w:id="357" w:author="Chabrak, Karim" w:date="2021-02-03T11:50:00Z"/>
        </w:trPr>
        <w:tc>
          <w:tcPr>
            <w:tcW w:w="1567" w:type="dxa"/>
          </w:tcPr>
          <w:p w14:paraId="12C0BE08" w14:textId="77777777" w:rsidR="00DC42BC" w:rsidRDefault="00DC42BC">
            <w:pPr>
              <w:spacing w:after="120"/>
              <w:rPr>
                <w:ins w:id="358" w:author="Chabrak, Karim" w:date="2021-02-03T11:50:00Z"/>
                <w:rFonts w:eastAsiaTheme="minorEastAsia"/>
                <w:color w:val="000000" w:themeColor="text1"/>
                <w:lang w:val="en-US" w:eastAsia="zh-CN"/>
              </w:rPr>
            </w:pPr>
            <w:ins w:id="359" w:author="Chabrak, Karim" w:date="2021-02-03T11:50:00Z">
              <w:r>
                <w:rPr>
                  <w:rFonts w:eastAsiaTheme="minorEastAsia"/>
                  <w:color w:val="000000" w:themeColor="text1"/>
                  <w:lang w:val="en-US" w:eastAsia="zh-CN"/>
                </w:rPr>
                <w:t>Deutsche Telekom</w:t>
              </w:r>
            </w:ins>
          </w:p>
        </w:tc>
        <w:tc>
          <w:tcPr>
            <w:tcW w:w="8064" w:type="dxa"/>
          </w:tcPr>
          <w:p w14:paraId="0746ECC3" w14:textId="77777777" w:rsidR="00B736A2" w:rsidRPr="0073040E" w:rsidRDefault="00DC42BC">
            <w:pPr>
              <w:rPr>
                <w:ins w:id="360" w:author="Chabrak, Karim" w:date="2021-02-03T11:50:00Z"/>
                <w:rFonts w:ascii="Calibri" w:hAnsi="Calibri"/>
                <w:color w:val="1F497D"/>
                <w:sz w:val="22"/>
                <w:szCs w:val="22"/>
                <w:lang w:val="en-US" w:eastAsia="zh-CN"/>
              </w:rPr>
            </w:pPr>
            <w:ins w:id="361" w:author="Chabrak, Karim" w:date="2021-02-03T11:50:00Z">
              <w:r w:rsidRPr="0073040E">
                <w:rPr>
                  <w:rFonts w:ascii="Calibri" w:hAnsi="Calibri"/>
                  <w:color w:val="1F497D"/>
                  <w:sz w:val="22"/>
                  <w:szCs w:val="22"/>
                  <w:lang w:val="en-US" w:eastAsia="zh-CN"/>
                </w:rPr>
                <w:t xml:space="preserve">On issue 2-1a: We support adding a new band. Technically there is no </w:t>
              </w:r>
            </w:ins>
            <w:ins w:id="362" w:author="Chabrak, Karim" w:date="2021-02-03T11:51:00Z">
              <w:r w:rsidRPr="0073040E">
                <w:rPr>
                  <w:rFonts w:ascii="Calibri" w:hAnsi="Calibri"/>
                  <w:color w:val="1F497D"/>
                  <w:sz w:val="22"/>
                  <w:szCs w:val="22"/>
                  <w:lang w:val="en-US" w:eastAsia="zh-CN"/>
                </w:rPr>
                <w:t>reason to not define a new band, which is a standard procedure in 3GPP when having different frequency ranges and regional re</w:t>
              </w:r>
            </w:ins>
            <w:ins w:id="363" w:author="Chabrak, Karim" w:date="2021-02-03T11:52:00Z">
              <w:r w:rsidRPr="0073040E">
                <w:rPr>
                  <w:rFonts w:ascii="Calibri" w:hAnsi="Calibri"/>
                  <w:color w:val="1F497D"/>
                  <w:sz w:val="22"/>
                  <w:szCs w:val="22"/>
                  <w:lang w:val="en-US" w:eastAsia="zh-CN"/>
                </w:rPr>
                <w:t>quirement. This gives European operators the flexibility to introduce additional protection</w:t>
              </w:r>
            </w:ins>
            <w:ins w:id="364" w:author="Chabrak, Karim" w:date="2021-02-03T11:54:00Z">
              <w:r w:rsidRPr="0073040E">
                <w:rPr>
                  <w:rFonts w:ascii="Calibri" w:hAnsi="Calibri"/>
                  <w:color w:val="1F497D"/>
                  <w:sz w:val="22"/>
                  <w:szCs w:val="22"/>
                  <w:lang w:val="en-US" w:eastAsia="zh-CN"/>
                </w:rPr>
                <w:t xml:space="preserve"> and comply with future regulatory requirements, </w:t>
              </w:r>
            </w:ins>
            <w:ins w:id="365" w:author="Chabrak, Karim" w:date="2021-02-03T11:52:00Z">
              <w:r w:rsidRPr="0073040E">
                <w:rPr>
                  <w:rFonts w:ascii="Calibri" w:hAnsi="Calibri"/>
                  <w:color w:val="1F497D"/>
                  <w:sz w:val="22"/>
                  <w:szCs w:val="22"/>
                  <w:lang w:val="en-US" w:eastAsia="zh-CN"/>
                </w:rPr>
                <w:t xml:space="preserve">without affecting band </w:t>
              </w:r>
            </w:ins>
            <w:ins w:id="366" w:author="Chabrak, Karim" w:date="2021-02-03T11:54:00Z">
              <w:r w:rsidRPr="0073040E">
                <w:rPr>
                  <w:rFonts w:ascii="Calibri" w:hAnsi="Calibri"/>
                  <w:color w:val="1F497D"/>
                  <w:sz w:val="22"/>
                  <w:szCs w:val="22"/>
                  <w:lang w:val="en-US" w:eastAsia="zh-CN"/>
                </w:rPr>
                <w:t xml:space="preserve">96 </w:t>
              </w:r>
            </w:ins>
            <w:ins w:id="367" w:author="Chabrak, Karim" w:date="2021-02-03T11:55:00Z">
              <w:r w:rsidR="000539E5" w:rsidRPr="0073040E">
                <w:rPr>
                  <w:rFonts w:ascii="Calibri" w:hAnsi="Calibri"/>
                  <w:color w:val="1F497D"/>
                  <w:sz w:val="22"/>
                  <w:szCs w:val="22"/>
                  <w:lang w:val="en-US" w:eastAsia="zh-CN"/>
                </w:rPr>
                <w:t>specifications.</w:t>
              </w:r>
            </w:ins>
            <w:ins w:id="368" w:author="Chabrak, Karim" w:date="2021-02-03T11:57:00Z">
              <w:r w:rsidR="00B736A2" w:rsidRPr="0073040E">
                <w:rPr>
                  <w:rFonts w:ascii="Calibri" w:hAnsi="Calibri"/>
                  <w:color w:val="1F497D"/>
                  <w:sz w:val="22"/>
                  <w:szCs w:val="22"/>
                  <w:lang w:val="en-US" w:eastAsia="zh-CN"/>
                  <w:rPrChange w:id="369" w:author="Chabrak, Karim" w:date="2021-02-03T12:09:00Z">
                    <w:rPr>
                      <w:rFonts w:ascii="Calibri" w:hAnsi="Calibri"/>
                      <w:color w:val="FF0000"/>
                      <w:sz w:val="22"/>
                      <w:szCs w:val="22"/>
                      <w:lang w:val="en-US" w:eastAsia="zh-CN"/>
                    </w:rPr>
                  </w:rPrChange>
                </w:rPr>
                <w:t xml:space="preserve">  So, as operator in Europe we </w:t>
              </w:r>
            </w:ins>
            <w:ins w:id="370" w:author="Chabrak, Karim" w:date="2021-02-03T11:58:00Z">
              <w:r w:rsidR="00B736A2" w:rsidRPr="0073040E">
                <w:rPr>
                  <w:rFonts w:ascii="Calibri" w:hAnsi="Calibri"/>
                  <w:color w:val="1F497D"/>
                  <w:sz w:val="22"/>
                  <w:szCs w:val="22"/>
                  <w:lang w:val="en-US" w:eastAsia="zh-CN"/>
                  <w:rPrChange w:id="371" w:author="Chabrak, Karim" w:date="2021-02-03T12:09:00Z">
                    <w:rPr>
                      <w:rFonts w:ascii="Calibri" w:hAnsi="Calibri"/>
                      <w:color w:val="FF0000"/>
                      <w:sz w:val="22"/>
                      <w:szCs w:val="22"/>
                      <w:lang w:val="en-US" w:eastAsia="zh-CN"/>
                    </w:rPr>
                  </w:rPrChange>
                </w:rPr>
                <w:t>cannot</w:t>
              </w:r>
            </w:ins>
            <w:ins w:id="372" w:author="Chabrak, Karim" w:date="2021-02-03T11:57:00Z">
              <w:r w:rsidR="00B736A2" w:rsidRPr="0073040E">
                <w:rPr>
                  <w:rFonts w:ascii="Calibri" w:hAnsi="Calibri"/>
                  <w:color w:val="1F497D"/>
                  <w:sz w:val="22"/>
                  <w:szCs w:val="22"/>
                  <w:lang w:val="en-US" w:eastAsia="zh-CN"/>
                  <w:rPrChange w:id="373" w:author="Chabrak, Karim" w:date="2021-02-03T12:09:00Z">
                    <w:rPr>
                      <w:rFonts w:ascii="Calibri" w:hAnsi="Calibri"/>
                      <w:color w:val="FF0000"/>
                      <w:sz w:val="22"/>
                      <w:szCs w:val="22"/>
                      <w:lang w:val="en-US" w:eastAsia="zh-CN"/>
                    </w:rPr>
                  </w:rPrChange>
                </w:rPr>
                <w:t xml:space="preserve"> accept in this meeting any agreement to use </w:t>
              </w:r>
            </w:ins>
            <w:ins w:id="374" w:author="Chabrak, Karim" w:date="2021-02-03T11:58:00Z">
              <w:r w:rsidR="00B736A2" w:rsidRPr="0073040E">
                <w:rPr>
                  <w:rFonts w:ascii="Calibri" w:hAnsi="Calibri"/>
                  <w:color w:val="1F497D"/>
                  <w:sz w:val="22"/>
                  <w:szCs w:val="22"/>
                  <w:lang w:val="en-US" w:eastAsia="zh-CN"/>
                  <w:rPrChange w:id="375" w:author="Chabrak, Karim" w:date="2021-02-03T12:09:00Z">
                    <w:rPr>
                      <w:rFonts w:ascii="Calibri" w:hAnsi="Calibri"/>
                      <w:color w:val="FF0000"/>
                      <w:sz w:val="22"/>
                      <w:szCs w:val="22"/>
                      <w:lang w:val="en-US" w:eastAsia="zh-CN"/>
                    </w:rPr>
                  </w:rPrChange>
                </w:rPr>
                <w:t>band n96</w:t>
              </w:r>
            </w:ins>
            <w:ins w:id="376" w:author="Chabrak, Karim" w:date="2021-02-03T12:09:00Z">
              <w:r w:rsidR="0073040E" w:rsidRPr="0073040E">
                <w:rPr>
                  <w:rFonts w:ascii="Calibri" w:hAnsi="Calibri"/>
                  <w:color w:val="1F497D"/>
                  <w:sz w:val="22"/>
                  <w:szCs w:val="22"/>
                  <w:lang w:val="en-US" w:eastAsia="zh-CN"/>
                  <w:rPrChange w:id="377" w:author="Chabrak, Karim" w:date="2021-02-03T12:09:00Z">
                    <w:rPr>
                      <w:rFonts w:ascii="Calibri" w:hAnsi="Calibri"/>
                      <w:color w:val="FF0000"/>
                      <w:sz w:val="22"/>
                      <w:szCs w:val="22"/>
                      <w:lang w:val="en-US" w:eastAsia="zh-CN"/>
                    </w:rPr>
                  </w:rPrChange>
                </w:rPr>
                <w:t>.</w:t>
              </w:r>
            </w:ins>
          </w:p>
        </w:tc>
      </w:tr>
      <w:tr w:rsidR="003D48B9" w14:paraId="4F1AEEE7" w14:textId="77777777" w:rsidTr="003D48B9">
        <w:trPr>
          <w:ins w:id="378" w:author="JOH, Nokia" w:date="2021-02-03T12:29:00Z"/>
        </w:trPr>
        <w:tc>
          <w:tcPr>
            <w:tcW w:w="1567" w:type="dxa"/>
          </w:tcPr>
          <w:p w14:paraId="57869145" w14:textId="77777777" w:rsidR="003D48B9" w:rsidRDefault="003D48B9" w:rsidP="003D48B9">
            <w:pPr>
              <w:spacing w:after="120"/>
              <w:rPr>
                <w:ins w:id="379" w:author="JOH, Nokia" w:date="2021-02-03T12:29:00Z"/>
                <w:rFonts w:eastAsiaTheme="minorEastAsia"/>
                <w:color w:val="000000" w:themeColor="text1"/>
                <w:lang w:val="en-US" w:eastAsia="zh-CN"/>
              </w:rPr>
            </w:pPr>
            <w:ins w:id="380" w:author="JOH, Nokia" w:date="2021-02-03T12:29:00Z">
              <w:r w:rsidRPr="00987C5F">
                <w:rPr>
                  <w:rFonts w:eastAsiaTheme="minorEastAsia"/>
                  <w:color w:val="000000" w:themeColor="text1"/>
                  <w:lang w:eastAsia="zh-CN"/>
                </w:rPr>
                <w:t>Nokia</w:t>
              </w:r>
            </w:ins>
          </w:p>
        </w:tc>
        <w:tc>
          <w:tcPr>
            <w:tcW w:w="8064" w:type="dxa"/>
          </w:tcPr>
          <w:p w14:paraId="607FFA87" w14:textId="77777777" w:rsidR="003D48B9" w:rsidRDefault="003D48B9" w:rsidP="003D48B9">
            <w:pPr>
              <w:rPr>
                <w:ins w:id="381" w:author="JOH, Nokia" w:date="2021-02-03T12:29:00Z"/>
                <w:rFonts w:ascii="Calibri" w:hAnsi="Calibri"/>
                <w:color w:val="1F497D"/>
                <w:sz w:val="22"/>
                <w:szCs w:val="22"/>
                <w:lang w:eastAsia="zh-CN"/>
              </w:rPr>
            </w:pPr>
            <w:ins w:id="382" w:author="JOH, Nokia" w:date="2021-02-03T12:29:00Z">
              <w:r w:rsidRPr="00987C5F">
                <w:rPr>
                  <w:rFonts w:ascii="Calibri" w:hAnsi="Calibri"/>
                  <w:color w:val="1F497D"/>
                  <w:sz w:val="22"/>
                  <w:szCs w:val="22"/>
                  <w:lang w:eastAsia="zh-CN"/>
                </w:rPr>
                <w:t xml:space="preserve">First of all, we would like to state that, in our opinion, the regulations are clear according to the ECC Decision (20)01. As a consequence of this decision, we will have WiFi6 deployed following this and ETSI EN 303 687. </w:t>
              </w:r>
              <w:r>
                <w:rPr>
                  <w:rFonts w:ascii="Calibri" w:hAnsi="Calibri"/>
                  <w:color w:val="1F497D"/>
                  <w:sz w:val="22"/>
                  <w:szCs w:val="22"/>
                  <w:lang w:eastAsia="zh-CN"/>
                </w:rPr>
                <w:t xml:space="preserve">We therefore also see the benefit of introducing </w:t>
              </w:r>
              <w:r w:rsidRPr="00987C5F">
                <w:rPr>
                  <w:rFonts w:ascii="Calibri" w:hAnsi="Calibri"/>
                  <w:color w:val="1F497D"/>
                  <w:sz w:val="22"/>
                  <w:szCs w:val="22"/>
                  <w:lang w:eastAsia="zh-CN"/>
                </w:rPr>
                <w:t>unlicensed operation</w:t>
              </w:r>
              <w:r>
                <w:rPr>
                  <w:rFonts w:ascii="Calibri" w:hAnsi="Calibri"/>
                  <w:color w:val="1F497D"/>
                  <w:sz w:val="22"/>
                  <w:szCs w:val="22"/>
                  <w:lang w:eastAsia="zh-CN"/>
                </w:rPr>
                <w:t xml:space="preserve"> based on 3GPP specification with no delay. </w:t>
              </w:r>
            </w:ins>
          </w:p>
          <w:p w14:paraId="28BAED8D" w14:textId="77777777" w:rsidR="003D48B9" w:rsidRDefault="003D48B9" w:rsidP="003D48B9">
            <w:pPr>
              <w:rPr>
                <w:ins w:id="383" w:author="JOH, Nokia" w:date="2021-02-03T12:29:00Z"/>
                <w:rFonts w:ascii="Calibri" w:hAnsi="Calibri"/>
                <w:color w:val="1F497D"/>
                <w:sz w:val="22"/>
                <w:szCs w:val="22"/>
                <w:lang w:eastAsia="zh-CN"/>
              </w:rPr>
            </w:pPr>
            <w:ins w:id="384" w:author="JOH, Nokia" w:date="2021-02-03T12:29:00Z">
              <w:r w:rsidRPr="00987C5F">
                <w:rPr>
                  <w:rFonts w:ascii="Calibri" w:hAnsi="Calibri"/>
                  <w:color w:val="1F497D"/>
                  <w:sz w:val="22"/>
                  <w:szCs w:val="22"/>
                  <w:lang w:eastAsia="zh-CN"/>
                </w:rPr>
                <w:t xml:space="preserve">We are aware that regulatory bodies are discussing adjacent frequency ranges, which might have an impact on the one governed by the ECC Decision (20)01. This is however normal RAN4 practice, that we adapt whenever regional regulations are available. In our opinion, these limitations posed by regulations is to be imposed by NS signalling detailed in 38.101-1 for the UE and the fact that the BS according to 38.104 shall adhere to any regional restrictions imposed where it is deployed. </w:t>
              </w:r>
            </w:ins>
          </w:p>
          <w:p w14:paraId="26381244" w14:textId="77777777" w:rsidR="003D48B9" w:rsidRDefault="003D48B9" w:rsidP="003D48B9">
            <w:pPr>
              <w:rPr>
                <w:ins w:id="385" w:author="JOH, Nokia" w:date="2021-02-03T12:29:00Z"/>
                <w:rFonts w:ascii="Calibri" w:hAnsi="Calibri"/>
                <w:color w:val="1F497D"/>
                <w:sz w:val="22"/>
                <w:szCs w:val="22"/>
                <w:lang w:eastAsia="zh-CN"/>
              </w:rPr>
            </w:pPr>
            <w:ins w:id="386" w:author="JOH, Nokia" w:date="2021-02-03T12:29:00Z">
              <w:r w:rsidRPr="00987C5F">
                <w:rPr>
                  <w:rFonts w:ascii="Calibri" w:hAnsi="Calibri"/>
                  <w:color w:val="1F497D"/>
                  <w:sz w:val="22"/>
                  <w:szCs w:val="22"/>
                  <w:lang w:eastAsia="zh-CN"/>
                </w:rPr>
                <w:t xml:space="preserve">Based on </w:t>
              </w:r>
              <w:r>
                <w:rPr>
                  <w:rFonts w:ascii="Calibri" w:hAnsi="Calibri"/>
                  <w:color w:val="1F497D"/>
                  <w:sz w:val="22"/>
                  <w:szCs w:val="22"/>
                  <w:lang w:eastAsia="zh-CN"/>
                </w:rPr>
                <w:t>above</w:t>
              </w:r>
              <w:r w:rsidRPr="00987C5F">
                <w:rPr>
                  <w:rFonts w:ascii="Calibri" w:hAnsi="Calibri"/>
                  <w:color w:val="1F497D"/>
                  <w:sz w:val="22"/>
                  <w:szCs w:val="22"/>
                  <w:lang w:eastAsia="zh-CN"/>
                </w:rPr>
                <w:t xml:space="preserve"> and the fact that band n96 is already following e.g. the transmitter unwanted emissions requirements (SEM) and channel raster defined in EN 303 687 we are of the opinion that the most straight forward approach is to leverage the already defined band when introducing unlicensed operation in the range 5945-6425 MHz</w:t>
              </w:r>
              <w:r>
                <w:rPr>
                  <w:rFonts w:ascii="Calibri" w:hAnsi="Calibri"/>
                  <w:color w:val="1F497D"/>
                  <w:sz w:val="22"/>
                  <w:szCs w:val="22"/>
                  <w:lang w:eastAsia="zh-CN"/>
                </w:rPr>
                <w:t xml:space="preserve"> for EU</w:t>
              </w:r>
              <w:r w:rsidRPr="00987C5F">
                <w:rPr>
                  <w:rFonts w:ascii="Calibri" w:hAnsi="Calibri"/>
                  <w:color w:val="1F497D"/>
                  <w:sz w:val="22"/>
                  <w:szCs w:val="22"/>
                  <w:lang w:eastAsia="zh-CN"/>
                </w:rPr>
                <w:t>.</w:t>
              </w:r>
              <w:r>
                <w:rPr>
                  <w:rFonts w:ascii="Calibri" w:hAnsi="Calibri"/>
                  <w:color w:val="1F497D"/>
                  <w:sz w:val="22"/>
                  <w:szCs w:val="22"/>
                  <w:lang w:eastAsia="zh-CN"/>
                </w:rPr>
                <w:t xml:space="preserve"> </w:t>
              </w:r>
            </w:ins>
          </w:p>
          <w:p w14:paraId="50217E96" w14:textId="77777777" w:rsidR="003D48B9" w:rsidRDefault="003D48B9" w:rsidP="003D48B9">
            <w:pPr>
              <w:rPr>
                <w:ins w:id="387" w:author="JOH, Nokia" w:date="2021-02-03T12:29:00Z"/>
                <w:rFonts w:ascii="Calibri" w:hAnsi="Calibri"/>
                <w:color w:val="1F497D"/>
                <w:sz w:val="22"/>
                <w:szCs w:val="22"/>
                <w:lang w:eastAsia="zh-CN"/>
              </w:rPr>
            </w:pPr>
            <w:ins w:id="388" w:author="JOH, Nokia" w:date="2021-02-03T12:29:00Z">
              <w:r w:rsidRPr="00777FEB">
                <w:rPr>
                  <w:rFonts w:ascii="Calibri" w:hAnsi="Calibri"/>
                  <w:color w:val="1F497D"/>
                  <w:sz w:val="22"/>
                  <w:szCs w:val="22"/>
                  <w:lang w:eastAsia="zh-CN"/>
                </w:rPr>
                <w:t>Regarding the concern, if ECC would approve the NS approach</w:t>
              </w:r>
              <w:r>
                <w:rPr>
                  <w:rFonts w:ascii="Calibri" w:hAnsi="Calibri"/>
                  <w:color w:val="1F497D"/>
                  <w:sz w:val="22"/>
                  <w:szCs w:val="22"/>
                  <w:lang w:eastAsia="zh-CN"/>
                </w:rPr>
                <w:t xml:space="preserve"> for the UE</w:t>
              </w:r>
              <w:r w:rsidRPr="00777FEB">
                <w:rPr>
                  <w:rFonts w:ascii="Calibri" w:hAnsi="Calibri"/>
                  <w:color w:val="1F497D"/>
                  <w:sz w:val="22"/>
                  <w:szCs w:val="22"/>
                  <w:lang w:eastAsia="zh-CN"/>
                </w:rPr>
                <w:t xml:space="preserve">, we do not understand why this should be an issue as the same approach, de facto, is already used in the 5 GHz range for n46. Here NS govern the regulations for the different regions with separate NS for e.g. US and EU operation already defined in 38.101-1.  </w:t>
              </w:r>
            </w:ins>
          </w:p>
          <w:p w14:paraId="30023010" w14:textId="77777777" w:rsidR="003D48B9" w:rsidRPr="00777FEB" w:rsidRDefault="003D48B9" w:rsidP="003D48B9">
            <w:pPr>
              <w:rPr>
                <w:ins w:id="389" w:author="JOH, Nokia" w:date="2021-02-03T12:29:00Z"/>
                <w:rFonts w:ascii="Calibri" w:hAnsi="Calibri"/>
                <w:color w:val="1F497D"/>
                <w:sz w:val="22"/>
                <w:szCs w:val="22"/>
                <w:lang w:eastAsia="zh-CN"/>
              </w:rPr>
            </w:pPr>
            <w:ins w:id="390" w:author="JOH, Nokia" w:date="2021-02-03T12:29:00Z">
              <w:r>
                <w:rPr>
                  <w:rFonts w:ascii="Calibri" w:hAnsi="Calibri"/>
                  <w:color w:val="1F497D"/>
                  <w:sz w:val="22"/>
                  <w:szCs w:val="22"/>
                  <w:lang w:eastAsia="zh-CN"/>
                </w:rPr>
                <w:t>Regarding concerns raised for the BS this have further been discussed under topic 4.</w:t>
              </w:r>
            </w:ins>
          </w:p>
          <w:p w14:paraId="5EFA9B0B" w14:textId="77777777" w:rsidR="003D48B9" w:rsidRPr="0073040E" w:rsidRDefault="003D48B9" w:rsidP="003D48B9">
            <w:pPr>
              <w:rPr>
                <w:ins w:id="391" w:author="JOH, Nokia" w:date="2021-02-03T12:29:00Z"/>
                <w:rFonts w:ascii="Calibri" w:hAnsi="Calibri"/>
                <w:color w:val="1F497D"/>
                <w:sz w:val="22"/>
                <w:szCs w:val="22"/>
                <w:lang w:val="en-US" w:eastAsia="zh-CN"/>
              </w:rPr>
            </w:pPr>
            <w:ins w:id="392" w:author="JOH, Nokia" w:date="2021-02-03T12:29:00Z">
              <w:r w:rsidRPr="00777FEB">
                <w:rPr>
                  <w:rFonts w:ascii="Calibri" w:hAnsi="Calibri"/>
                  <w:color w:val="1F497D"/>
                  <w:sz w:val="22"/>
                  <w:szCs w:val="22"/>
                  <w:lang w:eastAsia="zh-CN"/>
                </w:rPr>
                <w:t xml:space="preserve">Conclusively we acknowledge that companies would like more time to check the two options now on the table </w:t>
              </w:r>
              <w:r>
                <w:rPr>
                  <w:rFonts w:ascii="Calibri" w:hAnsi="Calibri"/>
                  <w:color w:val="1F497D"/>
                  <w:sz w:val="22"/>
                  <w:szCs w:val="22"/>
                  <w:lang w:eastAsia="zh-CN"/>
                </w:rPr>
                <w:t xml:space="preserve">for </w:t>
              </w:r>
              <w:r w:rsidRPr="00987C5F">
                <w:rPr>
                  <w:rFonts w:ascii="Calibri" w:hAnsi="Calibri"/>
                  <w:color w:val="1F497D"/>
                  <w:sz w:val="22"/>
                  <w:szCs w:val="22"/>
                  <w:lang w:eastAsia="zh-CN"/>
                </w:rPr>
                <w:t>introducing unlicensed operation in the range 5945-6425 MHz</w:t>
              </w:r>
              <w:r>
                <w:rPr>
                  <w:rFonts w:ascii="Calibri" w:hAnsi="Calibri"/>
                  <w:color w:val="1F497D"/>
                  <w:sz w:val="22"/>
                  <w:szCs w:val="22"/>
                  <w:lang w:eastAsia="zh-CN"/>
                </w:rPr>
                <w:t xml:space="preserve"> for EU</w:t>
              </w:r>
              <w:r w:rsidRPr="00777FEB">
                <w:rPr>
                  <w:rFonts w:ascii="Calibri" w:hAnsi="Calibri"/>
                  <w:color w:val="1F497D"/>
                  <w:sz w:val="22"/>
                  <w:szCs w:val="22"/>
                  <w:lang w:eastAsia="zh-CN"/>
                </w:rPr>
                <w:t xml:space="preserve"> and </w:t>
              </w:r>
              <w:r>
                <w:rPr>
                  <w:rFonts w:ascii="Calibri" w:hAnsi="Calibri"/>
                  <w:color w:val="1F497D"/>
                  <w:sz w:val="22"/>
                  <w:szCs w:val="22"/>
                  <w:lang w:eastAsia="zh-CN"/>
                </w:rPr>
                <w:t xml:space="preserve">have therefor </w:t>
              </w:r>
              <w:r w:rsidRPr="00777FEB">
                <w:rPr>
                  <w:rFonts w:ascii="Calibri" w:hAnsi="Calibri"/>
                  <w:color w:val="1F497D"/>
                  <w:sz w:val="22"/>
                  <w:szCs w:val="22"/>
                  <w:lang w:eastAsia="zh-CN"/>
                </w:rPr>
                <w:t xml:space="preserve">included </w:t>
              </w:r>
              <w:r>
                <w:rPr>
                  <w:rFonts w:ascii="Calibri" w:hAnsi="Calibri"/>
                  <w:color w:val="1F497D"/>
                  <w:sz w:val="22"/>
                  <w:szCs w:val="22"/>
                  <w:lang w:eastAsia="zh-CN"/>
                </w:rPr>
                <w:t>both</w:t>
              </w:r>
              <w:r w:rsidRPr="00777FEB">
                <w:rPr>
                  <w:rFonts w:ascii="Calibri" w:hAnsi="Calibri"/>
                  <w:color w:val="1F497D"/>
                  <w:sz w:val="22"/>
                  <w:szCs w:val="22"/>
                  <w:lang w:eastAsia="zh-CN"/>
                </w:rPr>
                <w:t xml:space="preserve"> </w:t>
              </w:r>
              <w:r>
                <w:rPr>
                  <w:rFonts w:ascii="Calibri" w:hAnsi="Calibri"/>
                  <w:color w:val="1F497D"/>
                  <w:sz w:val="22"/>
                  <w:szCs w:val="22"/>
                  <w:lang w:eastAsia="zh-CN"/>
                </w:rPr>
                <w:t xml:space="preserve">in </w:t>
              </w:r>
              <w:r w:rsidRPr="00777FEB">
                <w:rPr>
                  <w:rFonts w:ascii="Calibri" w:hAnsi="Calibri"/>
                  <w:color w:val="1F497D"/>
                  <w:sz w:val="22"/>
                  <w:szCs w:val="22"/>
                  <w:lang w:eastAsia="zh-CN"/>
                </w:rPr>
                <w:t>the revised WF.</w:t>
              </w:r>
            </w:ins>
          </w:p>
        </w:tc>
      </w:tr>
      <w:tr w:rsidR="007A3DF8" w14:paraId="5FC846F7" w14:textId="77777777" w:rsidTr="003D48B9">
        <w:trPr>
          <w:ins w:id="393" w:author="Paul" w:date="2021-02-03T11:35:00Z"/>
        </w:trPr>
        <w:tc>
          <w:tcPr>
            <w:tcW w:w="1567" w:type="dxa"/>
          </w:tcPr>
          <w:p w14:paraId="04B100D1" w14:textId="48EED0DB" w:rsidR="007A3DF8" w:rsidRPr="00987C5F" w:rsidRDefault="007A3DF8" w:rsidP="003D48B9">
            <w:pPr>
              <w:spacing w:after="120"/>
              <w:rPr>
                <w:ins w:id="394" w:author="Paul" w:date="2021-02-03T11:35:00Z"/>
                <w:rFonts w:eastAsiaTheme="minorEastAsia"/>
                <w:color w:val="000000" w:themeColor="text1"/>
                <w:lang w:eastAsia="zh-CN"/>
              </w:rPr>
            </w:pPr>
            <w:ins w:id="395" w:author="Paul" w:date="2021-02-03T11:35:00Z">
              <w:r>
                <w:rPr>
                  <w:rFonts w:eastAsiaTheme="minorEastAsia"/>
                  <w:color w:val="000000" w:themeColor="text1"/>
                  <w:lang w:eastAsia="zh-CN"/>
                </w:rPr>
                <w:t>Vodafone</w:t>
              </w:r>
            </w:ins>
          </w:p>
        </w:tc>
        <w:tc>
          <w:tcPr>
            <w:tcW w:w="8064" w:type="dxa"/>
          </w:tcPr>
          <w:p w14:paraId="15790BD9" w14:textId="547C8824" w:rsidR="007A3DF8" w:rsidRPr="00987C5F" w:rsidRDefault="00BD623D" w:rsidP="003D48B9">
            <w:pPr>
              <w:rPr>
                <w:ins w:id="396" w:author="Paul" w:date="2021-02-03T11:35:00Z"/>
                <w:rFonts w:ascii="Calibri" w:hAnsi="Calibri"/>
                <w:color w:val="1F497D"/>
                <w:sz w:val="22"/>
                <w:szCs w:val="22"/>
                <w:lang w:eastAsia="zh-CN"/>
              </w:rPr>
            </w:pPr>
            <w:ins w:id="397" w:author="Paul" w:date="2021-02-03T11:36:00Z">
              <w:r>
                <w:rPr>
                  <w:rFonts w:ascii="Calibri" w:hAnsi="Calibri"/>
                  <w:color w:val="1F497D"/>
                  <w:sz w:val="22"/>
                  <w:szCs w:val="22"/>
                  <w:lang w:eastAsia="zh-CN"/>
                </w:rPr>
                <w:t xml:space="preserve">We are in favour of keeping option 2a on the table at this </w:t>
              </w:r>
            </w:ins>
            <w:ins w:id="398" w:author="Paul" w:date="2021-02-03T11:37:00Z">
              <w:r>
                <w:rPr>
                  <w:rFonts w:ascii="Calibri" w:hAnsi="Calibri"/>
                  <w:color w:val="1F497D"/>
                  <w:sz w:val="22"/>
                  <w:szCs w:val="22"/>
                  <w:lang w:eastAsia="zh-CN"/>
                </w:rPr>
                <w:t>stage</w:t>
              </w:r>
            </w:ins>
            <w:ins w:id="399" w:author="Paul" w:date="2021-02-03T11:45:00Z">
              <w:r w:rsidR="00FF49F1">
                <w:rPr>
                  <w:rFonts w:ascii="Calibri" w:hAnsi="Calibri"/>
                  <w:color w:val="1F497D"/>
                  <w:sz w:val="22"/>
                  <w:szCs w:val="22"/>
                  <w:lang w:eastAsia="zh-CN"/>
                </w:rPr>
                <w:t xml:space="preserve">. </w:t>
              </w:r>
            </w:ins>
            <w:ins w:id="400" w:author="Paul" w:date="2021-02-03T11:46:00Z">
              <w:r w:rsidR="00FF49F1">
                <w:rPr>
                  <w:rFonts w:ascii="Calibri" w:hAnsi="Calibri"/>
                  <w:color w:val="1F497D"/>
                  <w:sz w:val="22"/>
                  <w:szCs w:val="22"/>
                  <w:lang w:eastAsia="zh-CN"/>
                </w:rPr>
                <w:t>As mentioned by</w:t>
              </w:r>
              <w:r w:rsidR="00716D11">
                <w:rPr>
                  <w:rFonts w:ascii="Calibri" w:hAnsi="Calibri"/>
                  <w:color w:val="1F497D"/>
                  <w:sz w:val="22"/>
                  <w:szCs w:val="22"/>
                  <w:lang w:eastAsia="zh-CN"/>
                </w:rPr>
                <w:t xml:space="preserve"> </w:t>
              </w:r>
            </w:ins>
            <w:ins w:id="401" w:author="Paul" w:date="2021-02-03T11:47:00Z">
              <w:r w:rsidR="00716D11">
                <w:rPr>
                  <w:rFonts w:ascii="Calibri" w:hAnsi="Calibri"/>
                  <w:color w:val="1F497D"/>
                  <w:sz w:val="22"/>
                  <w:szCs w:val="22"/>
                  <w:lang w:eastAsia="zh-CN"/>
                </w:rPr>
                <w:t xml:space="preserve">Orange and Huawei, </w:t>
              </w:r>
            </w:ins>
            <w:ins w:id="402" w:author="Paul" w:date="2021-02-03T11:48:00Z">
              <w:r w:rsidR="00645A8C">
                <w:rPr>
                  <w:rFonts w:ascii="Calibri" w:hAnsi="Calibri"/>
                  <w:color w:val="1F497D"/>
                  <w:sz w:val="22"/>
                  <w:szCs w:val="22"/>
                  <w:lang w:eastAsia="zh-CN"/>
                </w:rPr>
                <w:t>further discussion</w:t>
              </w:r>
            </w:ins>
            <w:ins w:id="403" w:author="Paul" w:date="2021-02-03T11:53:00Z">
              <w:r w:rsidR="00BA5A5A">
                <w:rPr>
                  <w:rFonts w:ascii="Calibri" w:hAnsi="Calibri"/>
                  <w:color w:val="1F497D"/>
                  <w:sz w:val="22"/>
                  <w:szCs w:val="22"/>
                  <w:lang w:eastAsia="zh-CN"/>
                </w:rPr>
                <w:t xml:space="preserve"> is needed before it can be concluded that </w:t>
              </w:r>
            </w:ins>
            <w:ins w:id="404" w:author="Paul" w:date="2021-02-03T11:55:00Z">
              <w:r w:rsidR="00F9498E">
                <w:rPr>
                  <w:rFonts w:ascii="Calibri" w:hAnsi="Calibri"/>
                  <w:color w:val="1F497D"/>
                  <w:sz w:val="22"/>
                  <w:szCs w:val="22"/>
                  <w:lang w:eastAsia="zh-CN"/>
                </w:rPr>
                <w:t xml:space="preserve">the </w:t>
              </w:r>
            </w:ins>
            <w:ins w:id="405" w:author="Paul" w:date="2021-02-03T11:54:00Z">
              <w:r w:rsidR="00F9498E">
                <w:rPr>
                  <w:rFonts w:ascii="Calibri" w:hAnsi="Calibri"/>
                  <w:color w:val="1F497D"/>
                  <w:sz w:val="22"/>
                  <w:szCs w:val="22"/>
                  <w:lang w:eastAsia="zh-CN"/>
                </w:rPr>
                <w:t>n96 requirements can be re-used</w:t>
              </w:r>
            </w:ins>
            <w:ins w:id="406" w:author="Paul" w:date="2021-02-03T11:50:00Z">
              <w:r w:rsidR="00AF40C6">
                <w:rPr>
                  <w:rFonts w:ascii="Calibri" w:hAnsi="Calibri"/>
                  <w:color w:val="1F497D"/>
                  <w:sz w:val="22"/>
                  <w:szCs w:val="22"/>
                  <w:lang w:eastAsia="zh-CN"/>
                </w:rPr>
                <w:t>. W</w:t>
              </w:r>
            </w:ins>
            <w:ins w:id="407" w:author="Paul" w:date="2021-02-03T11:48:00Z">
              <w:r w:rsidR="00645A8C">
                <w:rPr>
                  <w:rFonts w:ascii="Calibri" w:hAnsi="Calibri"/>
                  <w:color w:val="1F497D"/>
                  <w:sz w:val="22"/>
                  <w:szCs w:val="22"/>
                  <w:lang w:eastAsia="zh-CN"/>
                </w:rPr>
                <w:t>e</w:t>
              </w:r>
            </w:ins>
            <w:ins w:id="408" w:author="Paul" w:date="2021-02-03T11:51:00Z">
              <w:r w:rsidR="00AF40C6">
                <w:rPr>
                  <w:rFonts w:ascii="Calibri" w:hAnsi="Calibri"/>
                  <w:color w:val="1F497D"/>
                  <w:sz w:val="22"/>
                  <w:szCs w:val="22"/>
                  <w:lang w:eastAsia="zh-CN"/>
                </w:rPr>
                <w:t xml:space="preserve"> are not fundamentally against an NS </w:t>
              </w:r>
            </w:ins>
            <w:ins w:id="409" w:author="Paul" w:date="2021-02-03T11:57:00Z">
              <w:r w:rsidR="003F5AE2">
                <w:rPr>
                  <w:rFonts w:ascii="Calibri" w:hAnsi="Calibri"/>
                  <w:color w:val="1F497D"/>
                  <w:sz w:val="22"/>
                  <w:szCs w:val="22"/>
                  <w:lang w:eastAsia="zh-CN"/>
                </w:rPr>
                <w:t>approach,</w:t>
              </w:r>
            </w:ins>
            <w:ins w:id="410" w:author="Paul" w:date="2021-02-03T11:52:00Z">
              <w:r w:rsidR="0070733C">
                <w:rPr>
                  <w:rFonts w:ascii="Calibri" w:hAnsi="Calibri"/>
                  <w:color w:val="1F497D"/>
                  <w:sz w:val="22"/>
                  <w:szCs w:val="22"/>
                  <w:lang w:eastAsia="zh-CN"/>
                </w:rPr>
                <w:t xml:space="preserve"> but</w:t>
              </w:r>
            </w:ins>
            <w:ins w:id="411" w:author="Paul" w:date="2021-02-03T11:48:00Z">
              <w:r w:rsidR="00645A8C">
                <w:rPr>
                  <w:rFonts w:ascii="Calibri" w:hAnsi="Calibri"/>
                  <w:color w:val="1F497D"/>
                  <w:sz w:val="22"/>
                  <w:szCs w:val="22"/>
                  <w:lang w:eastAsia="zh-CN"/>
                </w:rPr>
                <w:t xml:space="preserve"> </w:t>
              </w:r>
            </w:ins>
            <w:ins w:id="412" w:author="Paul" w:date="2021-02-03T11:55:00Z">
              <w:r w:rsidR="00F9498E">
                <w:rPr>
                  <w:rFonts w:ascii="Calibri" w:hAnsi="Calibri"/>
                  <w:color w:val="1F497D"/>
                  <w:sz w:val="22"/>
                  <w:szCs w:val="22"/>
                  <w:lang w:eastAsia="zh-CN"/>
                </w:rPr>
                <w:t xml:space="preserve">we </w:t>
              </w:r>
            </w:ins>
            <w:ins w:id="413" w:author="Paul" w:date="2021-02-03T11:48:00Z">
              <w:r w:rsidR="00645A8C">
                <w:rPr>
                  <w:rFonts w:ascii="Calibri" w:hAnsi="Calibri"/>
                  <w:color w:val="1F497D"/>
                  <w:sz w:val="22"/>
                  <w:szCs w:val="22"/>
                  <w:lang w:eastAsia="zh-CN"/>
                </w:rPr>
                <w:t xml:space="preserve">would rather not write a blank cheque </w:t>
              </w:r>
            </w:ins>
            <w:ins w:id="414" w:author="Paul" w:date="2021-02-03T11:55:00Z">
              <w:r w:rsidR="00F9498E">
                <w:rPr>
                  <w:rFonts w:ascii="Calibri" w:hAnsi="Calibri"/>
                  <w:color w:val="1F497D"/>
                  <w:sz w:val="22"/>
                  <w:szCs w:val="22"/>
                  <w:lang w:eastAsia="zh-CN"/>
                </w:rPr>
                <w:t>now</w:t>
              </w:r>
            </w:ins>
            <w:ins w:id="415" w:author="Paul" w:date="2021-02-03T11:51:00Z">
              <w:r w:rsidR="0070733C">
                <w:rPr>
                  <w:rFonts w:ascii="Calibri" w:hAnsi="Calibri"/>
                  <w:color w:val="1F497D"/>
                  <w:sz w:val="22"/>
                  <w:szCs w:val="22"/>
                  <w:lang w:eastAsia="zh-CN"/>
                </w:rPr>
                <w:t xml:space="preserve"> </w:t>
              </w:r>
            </w:ins>
            <w:ins w:id="416" w:author="Paul" w:date="2021-02-03T12:01:00Z">
              <w:r w:rsidR="00176193">
                <w:rPr>
                  <w:rFonts w:ascii="Calibri" w:hAnsi="Calibri"/>
                  <w:color w:val="1F497D"/>
                  <w:sz w:val="22"/>
                  <w:szCs w:val="22"/>
                  <w:lang w:eastAsia="zh-CN"/>
                </w:rPr>
                <w:t xml:space="preserve">in case we encounter issues </w:t>
              </w:r>
            </w:ins>
            <w:ins w:id="417" w:author="Paul" w:date="2021-02-03T12:02:00Z">
              <w:r w:rsidR="00E22FF7">
                <w:rPr>
                  <w:rFonts w:ascii="Calibri" w:hAnsi="Calibri"/>
                  <w:color w:val="1F497D"/>
                  <w:sz w:val="22"/>
                  <w:szCs w:val="22"/>
                  <w:lang w:eastAsia="zh-CN"/>
                </w:rPr>
                <w:t xml:space="preserve">further down the line with </w:t>
              </w:r>
            </w:ins>
            <w:ins w:id="418" w:author="Paul" w:date="2021-02-03T12:01:00Z">
              <w:r w:rsidR="00E22FF7">
                <w:rPr>
                  <w:rFonts w:ascii="Calibri" w:hAnsi="Calibri"/>
                  <w:color w:val="1F497D"/>
                  <w:sz w:val="22"/>
                  <w:szCs w:val="22"/>
                  <w:lang w:eastAsia="zh-CN"/>
                </w:rPr>
                <w:t>adapting the use of n96 in Europe</w:t>
              </w:r>
            </w:ins>
            <w:ins w:id="419" w:author="Paul" w:date="2021-02-03T12:00:00Z">
              <w:r w:rsidR="0049446B">
                <w:rPr>
                  <w:rFonts w:ascii="Calibri" w:hAnsi="Calibri"/>
                  <w:color w:val="1F497D"/>
                  <w:sz w:val="22"/>
                  <w:szCs w:val="22"/>
                  <w:lang w:eastAsia="zh-CN"/>
                </w:rPr>
                <w:t>.</w:t>
              </w:r>
            </w:ins>
          </w:p>
        </w:tc>
      </w:tr>
      <w:tr w:rsidR="00087232" w14:paraId="35FE27A0" w14:textId="77777777" w:rsidTr="003D48B9">
        <w:trPr>
          <w:ins w:id="420" w:author="D. Everaere" w:date="2021-02-03T15:33:00Z"/>
        </w:trPr>
        <w:tc>
          <w:tcPr>
            <w:tcW w:w="1567" w:type="dxa"/>
          </w:tcPr>
          <w:p w14:paraId="4BB6C6BE" w14:textId="26EE507F" w:rsidR="00087232" w:rsidRDefault="00087232" w:rsidP="003D48B9">
            <w:pPr>
              <w:spacing w:after="120"/>
              <w:rPr>
                <w:ins w:id="421" w:author="D. Everaere" w:date="2021-02-03T15:33:00Z"/>
                <w:rFonts w:eastAsiaTheme="minorEastAsia"/>
                <w:color w:val="000000" w:themeColor="text1"/>
                <w:lang w:eastAsia="zh-CN"/>
              </w:rPr>
            </w:pPr>
            <w:ins w:id="422" w:author="D. Everaere" w:date="2021-02-03T15:33:00Z">
              <w:r>
                <w:rPr>
                  <w:rFonts w:eastAsiaTheme="minorEastAsia"/>
                  <w:color w:val="000000" w:themeColor="text1"/>
                  <w:lang w:eastAsia="zh-CN"/>
                </w:rPr>
                <w:lastRenderedPageBreak/>
                <w:t>Ericsson</w:t>
              </w:r>
            </w:ins>
          </w:p>
        </w:tc>
        <w:tc>
          <w:tcPr>
            <w:tcW w:w="8064" w:type="dxa"/>
          </w:tcPr>
          <w:p w14:paraId="2DB3AEA9" w14:textId="4B017928" w:rsidR="00087232" w:rsidRDefault="00087232" w:rsidP="003D48B9">
            <w:pPr>
              <w:rPr>
                <w:ins w:id="423" w:author="D. Everaere" w:date="2021-02-03T15:33:00Z"/>
                <w:rFonts w:ascii="Calibri" w:hAnsi="Calibri"/>
                <w:color w:val="1F497D"/>
                <w:sz w:val="22"/>
                <w:szCs w:val="22"/>
                <w:lang w:eastAsia="zh-CN"/>
              </w:rPr>
            </w:pPr>
            <w:ins w:id="424" w:author="D. Everaere" w:date="2021-02-03T15:33:00Z">
              <w:r>
                <w:rPr>
                  <w:rFonts w:ascii="Calibri" w:hAnsi="Calibri"/>
                  <w:color w:val="1F497D"/>
                  <w:sz w:val="22"/>
                  <w:szCs w:val="22"/>
                  <w:lang w:eastAsia="zh-CN"/>
                </w:rPr>
                <w:t xml:space="preserve">To clarify our concern on the </w:t>
              </w:r>
            </w:ins>
            <w:ins w:id="425" w:author="D. Everaere" w:date="2021-02-03T15:37:00Z">
              <w:r>
                <w:rPr>
                  <w:rFonts w:ascii="Calibri" w:hAnsi="Calibri"/>
                  <w:color w:val="1F497D"/>
                  <w:sz w:val="22"/>
                  <w:szCs w:val="22"/>
                  <w:lang w:eastAsia="zh-CN"/>
                </w:rPr>
                <w:t xml:space="preserve">proposed </w:t>
              </w:r>
            </w:ins>
            <w:ins w:id="426" w:author="D. Everaere" w:date="2021-02-03T15:33:00Z">
              <w:r>
                <w:rPr>
                  <w:rFonts w:ascii="Calibri" w:hAnsi="Calibri"/>
                  <w:color w:val="1F497D"/>
                  <w:sz w:val="22"/>
                  <w:szCs w:val="22"/>
                  <w:lang w:eastAsia="zh-CN"/>
                </w:rPr>
                <w:t>NS approach:</w:t>
              </w:r>
            </w:ins>
          </w:p>
          <w:p w14:paraId="1801CFD9" w14:textId="0EEB24F8" w:rsidR="00C0527B" w:rsidRDefault="00087232" w:rsidP="003D48B9">
            <w:pPr>
              <w:rPr>
                <w:ins w:id="427" w:author="D. Everaere" w:date="2021-02-03T16:10:00Z"/>
                <w:rFonts w:ascii="Calibri" w:hAnsi="Calibri"/>
                <w:color w:val="1F497D"/>
                <w:sz w:val="22"/>
                <w:szCs w:val="22"/>
                <w:lang w:eastAsia="zh-CN"/>
              </w:rPr>
            </w:pPr>
            <w:ins w:id="428" w:author="D. Everaere" w:date="2021-02-03T15:35:00Z">
              <w:r>
                <w:rPr>
                  <w:rFonts w:ascii="Calibri" w:hAnsi="Calibri"/>
                  <w:color w:val="1F497D"/>
                  <w:sz w:val="22"/>
                  <w:szCs w:val="22"/>
                  <w:lang w:eastAsia="zh-CN"/>
                </w:rPr>
                <w:t>First, w</w:t>
              </w:r>
            </w:ins>
            <w:ins w:id="429" w:author="D. Everaere" w:date="2021-02-03T15:33:00Z">
              <w:r>
                <w:rPr>
                  <w:rFonts w:ascii="Calibri" w:hAnsi="Calibri"/>
                  <w:color w:val="1F497D"/>
                  <w:sz w:val="22"/>
                  <w:szCs w:val="22"/>
                  <w:lang w:eastAsia="zh-CN"/>
                </w:rPr>
                <w:t xml:space="preserve">e </w:t>
              </w:r>
            </w:ins>
            <w:ins w:id="430" w:author="D. Everaere" w:date="2021-02-03T16:25:00Z">
              <w:r w:rsidR="00F91959">
                <w:rPr>
                  <w:rFonts w:ascii="Calibri" w:hAnsi="Calibri"/>
                  <w:color w:val="1F497D"/>
                  <w:sz w:val="22"/>
                  <w:szCs w:val="22"/>
                  <w:lang w:eastAsia="zh-CN"/>
                </w:rPr>
                <w:t xml:space="preserve">are not </w:t>
              </w:r>
            </w:ins>
            <w:ins w:id="431" w:author="D. Everaere" w:date="2021-02-03T16:26:00Z">
              <w:r w:rsidR="00F91959">
                <w:rPr>
                  <w:rFonts w:ascii="Calibri" w:hAnsi="Calibri"/>
                  <w:color w:val="1F497D"/>
                  <w:sz w:val="22"/>
                  <w:szCs w:val="22"/>
                  <w:lang w:eastAsia="zh-CN"/>
                </w:rPr>
                <w:t>arguing</w:t>
              </w:r>
            </w:ins>
            <w:ins w:id="432" w:author="D. Everaere" w:date="2021-02-03T15:34:00Z">
              <w:r>
                <w:rPr>
                  <w:rFonts w:ascii="Calibri" w:hAnsi="Calibri"/>
                  <w:color w:val="1F497D"/>
                  <w:sz w:val="22"/>
                  <w:szCs w:val="22"/>
                  <w:lang w:eastAsia="zh-CN"/>
                </w:rPr>
                <w:t xml:space="preserve"> this approach </w:t>
              </w:r>
            </w:ins>
            <w:ins w:id="433" w:author="D. Everaere" w:date="2021-02-03T15:35:00Z">
              <w:r>
                <w:rPr>
                  <w:rFonts w:ascii="Calibri" w:hAnsi="Calibri"/>
                  <w:color w:val="1F497D"/>
                  <w:sz w:val="22"/>
                  <w:szCs w:val="22"/>
                  <w:lang w:eastAsia="zh-CN"/>
                </w:rPr>
                <w:t>could</w:t>
              </w:r>
            </w:ins>
            <w:ins w:id="434" w:author="D. Everaere" w:date="2021-02-03T15:34:00Z">
              <w:r>
                <w:rPr>
                  <w:rFonts w:ascii="Calibri" w:hAnsi="Calibri"/>
                  <w:color w:val="1F497D"/>
                  <w:sz w:val="22"/>
                  <w:szCs w:val="22"/>
                  <w:lang w:eastAsia="zh-CN"/>
                </w:rPr>
                <w:t xml:space="preserve"> </w:t>
              </w:r>
            </w:ins>
            <w:ins w:id="435" w:author="D. Everaere" w:date="2021-02-03T16:25:00Z">
              <w:r w:rsidR="00F91959">
                <w:rPr>
                  <w:rFonts w:ascii="Calibri" w:hAnsi="Calibri"/>
                  <w:color w:val="1F497D"/>
                  <w:sz w:val="22"/>
                  <w:szCs w:val="22"/>
                  <w:lang w:eastAsia="zh-CN"/>
                </w:rPr>
                <w:t xml:space="preserve">not </w:t>
              </w:r>
            </w:ins>
            <w:ins w:id="436" w:author="D. Everaere" w:date="2021-02-03T15:34:00Z">
              <w:r>
                <w:rPr>
                  <w:rFonts w:ascii="Calibri" w:hAnsi="Calibri"/>
                  <w:color w:val="1F497D"/>
                  <w:sz w:val="22"/>
                  <w:szCs w:val="22"/>
                  <w:lang w:eastAsia="zh-CN"/>
                </w:rPr>
                <w:t xml:space="preserve">work, this is not our point. </w:t>
              </w:r>
            </w:ins>
            <w:ins w:id="437" w:author="D. Everaere" w:date="2021-02-03T15:38:00Z">
              <w:r>
                <w:rPr>
                  <w:rFonts w:ascii="Calibri" w:hAnsi="Calibri"/>
                  <w:color w:val="1F497D"/>
                  <w:sz w:val="22"/>
                  <w:szCs w:val="22"/>
                  <w:lang w:eastAsia="zh-CN"/>
                </w:rPr>
                <w:t xml:space="preserve">Also, the NS concept is already accepted by the EC to manage </w:t>
              </w:r>
            </w:ins>
            <w:ins w:id="438" w:author="D. Everaere" w:date="2021-02-03T16:01:00Z">
              <w:r w:rsidR="00C0527B">
                <w:rPr>
                  <w:rFonts w:ascii="Calibri" w:hAnsi="Calibri"/>
                  <w:color w:val="1F497D"/>
                  <w:sz w:val="22"/>
                  <w:szCs w:val="22"/>
                  <w:lang w:eastAsia="zh-CN"/>
                </w:rPr>
                <w:t xml:space="preserve">some </w:t>
              </w:r>
            </w:ins>
            <w:ins w:id="439" w:author="D. Everaere" w:date="2021-02-03T15:38:00Z">
              <w:r>
                <w:rPr>
                  <w:rFonts w:ascii="Calibri" w:hAnsi="Calibri"/>
                  <w:color w:val="1F497D"/>
                  <w:sz w:val="22"/>
                  <w:szCs w:val="22"/>
                  <w:lang w:eastAsia="zh-CN"/>
                </w:rPr>
                <w:t xml:space="preserve">additional </w:t>
              </w:r>
            </w:ins>
            <w:ins w:id="440" w:author="D. Everaere" w:date="2021-02-03T16:01:00Z">
              <w:r w:rsidR="00C0527B">
                <w:rPr>
                  <w:rFonts w:ascii="Calibri" w:hAnsi="Calibri"/>
                  <w:color w:val="1F497D"/>
                  <w:sz w:val="22"/>
                  <w:szCs w:val="22"/>
                  <w:lang w:eastAsia="zh-CN"/>
                </w:rPr>
                <w:t xml:space="preserve">spurious </w:t>
              </w:r>
            </w:ins>
            <w:ins w:id="441" w:author="D. Everaere" w:date="2021-02-03T15:38:00Z">
              <w:r>
                <w:rPr>
                  <w:rFonts w:ascii="Calibri" w:hAnsi="Calibri"/>
                  <w:color w:val="1F497D"/>
                  <w:sz w:val="22"/>
                  <w:szCs w:val="22"/>
                  <w:lang w:eastAsia="zh-CN"/>
                </w:rPr>
                <w:t>limits and corresponding A-MPR.</w:t>
              </w:r>
            </w:ins>
            <w:ins w:id="442" w:author="D. Everaere" w:date="2021-02-03T16:25:00Z">
              <w:r w:rsidR="00F91959">
                <w:rPr>
                  <w:rFonts w:ascii="Calibri" w:hAnsi="Calibri"/>
                  <w:color w:val="1F497D"/>
                  <w:sz w:val="22"/>
                  <w:szCs w:val="22"/>
                  <w:lang w:eastAsia="zh-CN"/>
                </w:rPr>
                <w:t xml:space="preserve"> </w:t>
              </w:r>
            </w:ins>
            <w:ins w:id="443" w:author="D. Everaere" w:date="2021-02-03T16:01:00Z">
              <w:r w:rsidR="00C0527B">
                <w:rPr>
                  <w:rFonts w:ascii="Calibri" w:hAnsi="Calibri"/>
                  <w:color w:val="1F497D"/>
                  <w:sz w:val="22"/>
                  <w:szCs w:val="22"/>
                  <w:lang w:eastAsia="zh-CN"/>
                </w:rPr>
                <w:t>But here</w:t>
              </w:r>
            </w:ins>
            <w:ins w:id="444" w:author="D. Everaere" w:date="2021-02-03T16:02:00Z">
              <w:r w:rsidR="00C0527B">
                <w:rPr>
                  <w:rFonts w:ascii="Calibri" w:hAnsi="Calibri"/>
                  <w:color w:val="1F497D"/>
                  <w:sz w:val="22"/>
                  <w:szCs w:val="22"/>
                  <w:lang w:eastAsia="zh-CN"/>
                </w:rPr>
                <w:t xml:space="preserve"> </w:t>
              </w:r>
            </w:ins>
            <w:ins w:id="445" w:author="D. Everaere" w:date="2021-02-03T16:01:00Z">
              <w:r w:rsidR="00C0527B">
                <w:rPr>
                  <w:rFonts w:ascii="Calibri" w:hAnsi="Calibri"/>
                  <w:color w:val="1F497D"/>
                  <w:sz w:val="22"/>
                  <w:szCs w:val="22"/>
                  <w:lang w:eastAsia="zh-CN"/>
                </w:rPr>
                <w:t xml:space="preserve">the approach </w:t>
              </w:r>
            </w:ins>
            <w:ins w:id="446" w:author="D. Everaere" w:date="2021-02-03T16:02:00Z">
              <w:r w:rsidR="00C0527B">
                <w:rPr>
                  <w:rFonts w:ascii="Calibri" w:hAnsi="Calibri"/>
                  <w:color w:val="1F497D"/>
                  <w:sz w:val="22"/>
                  <w:szCs w:val="22"/>
                  <w:lang w:eastAsia="zh-CN"/>
                </w:rPr>
                <w:t xml:space="preserve">seems to </w:t>
              </w:r>
            </w:ins>
            <w:ins w:id="447" w:author="D. Everaere" w:date="2021-02-03T16:25:00Z">
              <w:r w:rsidR="00F91959">
                <w:rPr>
                  <w:rFonts w:ascii="Calibri" w:hAnsi="Calibri"/>
                  <w:color w:val="1F497D"/>
                  <w:sz w:val="22"/>
                  <w:szCs w:val="22"/>
                  <w:lang w:eastAsia="zh-CN"/>
                </w:rPr>
                <w:t>“</w:t>
              </w:r>
            </w:ins>
            <w:ins w:id="448" w:author="D. Everaere" w:date="2021-02-03T16:02:00Z">
              <w:r w:rsidR="00C0527B">
                <w:rPr>
                  <w:rFonts w:ascii="Calibri" w:hAnsi="Calibri"/>
                  <w:color w:val="1F497D"/>
                  <w:sz w:val="22"/>
                  <w:szCs w:val="22"/>
                  <w:lang w:eastAsia="zh-CN"/>
                </w:rPr>
                <w:t>extend</w:t>
              </w:r>
            </w:ins>
            <w:ins w:id="449" w:author="D. Everaere" w:date="2021-02-03T16:25:00Z">
              <w:r w:rsidR="00F91959">
                <w:rPr>
                  <w:rFonts w:ascii="Calibri" w:hAnsi="Calibri"/>
                  <w:color w:val="1F497D"/>
                  <w:sz w:val="22"/>
                  <w:szCs w:val="22"/>
                  <w:lang w:eastAsia="zh-CN"/>
                </w:rPr>
                <w:t>”</w:t>
              </w:r>
            </w:ins>
            <w:ins w:id="450" w:author="D. Everaere" w:date="2021-02-03T16:02:00Z">
              <w:r w:rsidR="00C0527B">
                <w:rPr>
                  <w:rFonts w:ascii="Calibri" w:hAnsi="Calibri"/>
                  <w:color w:val="1F497D"/>
                  <w:sz w:val="22"/>
                  <w:szCs w:val="22"/>
                  <w:lang w:eastAsia="zh-CN"/>
                </w:rPr>
                <w:t xml:space="preserve"> this </w:t>
              </w:r>
            </w:ins>
            <w:ins w:id="451" w:author="D. Everaere" w:date="2021-02-03T16:11:00Z">
              <w:r w:rsidR="00211DF1">
                <w:rPr>
                  <w:rFonts w:ascii="Calibri" w:hAnsi="Calibri"/>
                  <w:color w:val="1F497D"/>
                  <w:sz w:val="22"/>
                  <w:szCs w:val="22"/>
                  <w:lang w:eastAsia="zh-CN"/>
                </w:rPr>
                <w:t>NS mechanism</w:t>
              </w:r>
            </w:ins>
            <w:ins w:id="452" w:author="D. Everaere" w:date="2021-02-03T16:02:00Z">
              <w:r w:rsidR="00C0527B">
                <w:rPr>
                  <w:rFonts w:ascii="Calibri" w:hAnsi="Calibri"/>
                  <w:color w:val="1F497D"/>
                  <w:sz w:val="22"/>
                  <w:szCs w:val="22"/>
                  <w:lang w:eastAsia="zh-CN"/>
                </w:rPr>
                <w:t xml:space="preserve"> and specify </w:t>
              </w:r>
            </w:ins>
            <w:ins w:id="453" w:author="D. Everaere" w:date="2021-02-03T16:03:00Z">
              <w:r w:rsidR="00C0527B">
                <w:rPr>
                  <w:rFonts w:ascii="Calibri" w:hAnsi="Calibri"/>
                  <w:color w:val="1F497D"/>
                  <w:sz w:val="22"/>
                  <w:szCs w:val="22"/>
                  <w:lang w:eastAsia="zh-CN"/>
                </w:rPr>
                <w:t xml:space="preserve">almost if not all </w:t>
              </w:r>
            </w:ins>
            <w:ins w:id="454" w:author="D. Everaere" w:date="2021-02-03T16:09:00Z">
              <w:r w:rsidR="00C0527B">
                <w:rPr>
                  <w:rFonts w:ascii="Calibri" w:hAnsi="Calibri"/>
                  <w:color w:val="1F497D"/>
                  <w:sz w:val="22"/>
                  <w:szCs w:val="22"/>
                  <w:lang w:eastAsia="zh-CN"/>
                </w:rPr>
                <w:t xml:space="preserve">UE </w:t>
              </w:r>
            </w:ins>
            <w:ins w:id="455" w:author="D. Everaere" w:date="2021-02-03T16:03:00Z">
              <w:r w:rsidR="00C0527B">
                <w:rPr>
                  <w:rFonts w:ascii="Calibri" w:hAnsi="Calibri"/>
                  <w:color w:val="1F497D"/>
                  <w:sz w:val="22"/>
                  <w:szCs w:val="22"/>
                  <w:lang w:eastAsia="zh-CN"/>
                </w:rPr>
                <w:t xml:space="preserve">requirements based on NS signalling. </w:t>
              </w:r>
            </w:ins>
            <w:ins w:id="456" w:author="D. Everaere" w:date="2021-02-03T16:04:00Z">
              <w:r w:rsidR="00C0527B">
                <w:rPr>
                  <w:rFonts w:ascii="Calibri" w:hAnsi="Calibri"/>
                  <w:color w:val="1F497D"/>
                  <w:sz w:val="22"/>
                  <w:szCs w:val="22"/>
                  <w:lang w:eastAsia="zh-CN"/>
                </w:rPr>
                <w:t xml:space="preserve">We have so some concern this might not be </w:t>
              </w:r>
            </w:ins>
            <w:ins w:id="457" w:author="D. Everaere" w:date="2021-02-03T16:06:00Z">
              <w:r w:rsidR="00C0527B">
                <w:rPr>
                  <w:rFonts w:ascii="Calibri" w:hAnsi="Calibri"/>
                  <w:color w:val="1F497D"/>
                  <w:sz w:val="22"/>
                  <w:szCs w:val="22"/>
                  <w:lang w:eastAsia="zh-CN"/>
                </w:rPr>
                <w:t>accepted</w:t>
              </w:r>
            </w:ins>
            <w:ins w:id="458" w:author="D. Everaere" w:date="2021-02-03T16:04:00Z">
              <w:r w:rsidR="00C0527B">
                <w:rPr>
                  <w:rFonts w:ascii="Calibri" w:hAnsi="Calibri"/>
                  <w:color w:val="1F497D"/>
                  <w:sz w:val="22"/>
                  <w:szCs w:val="22"/>
                  <w:lang w:eastAsia="zh-CN"/>
                </w:rPr>
                <w:t xml:space="preserve"> by the EC </w:t>
              </w:r>
            </w:ins>
            <w:ins w:id="459" w:author="D. Everaere" w:date="2021-02-03T16:06:00Z">
              <w:r w:rsidR="00C0527B">
                <w:rPr>
                  <w:rFonts w:ascii="Calibri" w:hAnsi="Calibri"/>
                  <w:color w:val="1F497D"/>
                  <w:sz w:val="22"/>
                  <w:szCs w:val="22"/>
                  <w:lang w:eastAsia="zh-CN"/>
                </w:rPr>
                <w:t>in the scope of the</w:t>
              </w:r>
            </w:ins>
            <w:ins w:id="460" w:author="D. Everaere" w:date="2021-02-03T16:05:00Z">
              <w:r w:rsidR="00C0527B">
                <w:rPr>
                  <w:rFonts w:ascii="Calibri" w:hAnsi="Calibri"/>
                  <w:color w:val="1F497D"/>
                  <w:sz w:val="22"/>
                  <w:szCs w:val="22"/>
                  <w:lang w:eastAsia="zh-CN"/>
                </w:rPr>
                <w:t xml:space="preserve"> self declaration of conformity of UEs. Again, this is only a concern</w:t>
              </w:r>
            </w:ins>
            <w:ins w:id="461" w:author="D. Everaere" w:date="2021-02-03T16:11:00Z">
              <w:r w:rsidR="00211DF1">
                <w:rPr>
                  <w:rFonts w:ascii="Calibri" w:hAnsi="Calibri"/>
                  <w:color w:val="1F497D"/>
                  <w:sz w:val="22"/>
                  <w:szCs w:val="22"/>
                  <w:lang w:eastAsia="zh-CN"/>
                </w:rPr>
                <w:t>, we are no</w:t>
              </w:r>
            </w:ins>
            <w:ins w:id="462" w:author="D. Everaere" w:date="2021-02-03T16:12:00Z">
              <w:r w:rsidR="00211DF1">
                <w:rPr>
                  <w:rFonts w:ascii="Calibri" w:hAnsi="Calibri"/>
                  <w:color w:val="1F497D"/>
                  <w:sz w:val="22"/>
                  <w:szCs w:val="22"/>
                  <w:lang w:eastAsia="zh-CN"/>
                </w:rPr>
                <w:t>t</w:t>
              </w:r>
            </w:ins>
            <w:ins w:id="463" w:author="D. Everaere" w:date="2021-02-03T16:11:00Z">
              <w:r w:rsidR="00211DF1">
                <w:rPr>
                  <w:rFonts w:ascii="Calibri" w:hAnsi="Calibri"/>
                  <w:color w:val="1F497D"/>
                  <w:sz w:val="22"/>
                  <w:szCs w:val="22"/>
                  <w:lang w:eastAsia="zh-CN"/>
                </w:rPr>
                <w:t xml:space="preserve"> claiming</w:t>
              </w:r>
            </w:ins>
            <w:ins w:id="464" w:author="D. Everaere" w:date="2021-02-03T16:13:00Z">
              <w:r w:rsidR="00211DF1">
                <w:rPr>
                  <w:rFonts w:ascii="Calibri" w:hAnsi="Calibri"/>
                  <w:color w:val="1F497D"/>
                  <w:sz w:val="22"/>
                  <w:szCs w:val="22"/>
                  <w:lang w:eastAsia="zh-CN"/>
                </w:rPr>
                <w:t xml:space="preserve"> EC will not accept this</w:t>
              </w:r>
            </w:ins>
            <w:ins w:id="465" w:author="D. Everaere" w:date="2021-02-03T16:12:00Z">
              <w:r w:rsidR="00211DF1">
                <w:rPr>
                  <w:rFonts w:ascii="Calibri" w:hAnsi="Calibri"/>
                  <w:color w:val="1F497D"/>
                  <w:sz w:val="22"/>
                  <w:szCs w:val="22"/>
                  <w:lang w:eastAsia="zh-CN"/>
                </w:rPr>
                <w:t>,</w:t>
              </w:r>
            </w:ins>
            <w:ins w:id="466" w:author="D. Everaere" w:date="2021-02-03T16:11:00Z">
              <w:r w:rsidR="00211DF1">
                <w:rPr>
                  <w:rFonts w:ascii="Calibri" w:hAnsi="Calibri"/>
                  <w:color w:val="1F497D"/>
                  <w:sz w:val="22"/>
                  <w:szCs w:val="22"/>
                  <w:lang w:eastAsia="zh-CN"/>
                </w:rPr>
                <w:t xml:space="preserve"> </w:t>
              </w:r>
            </w:ins>
            <w:ins w:id="467" w:author="D. Everaere" w:date="2021-02-03T16:06:00Z">
              <w:r w:rsidR="00C0527B">
                <w:rPr>
                  <w:rFonts w:ascii="Calibri" w:hAnsi="Calibri"/>
                  <w:color w:val="1F497D"/>
                  <w:sz w:val="22"/>
                  <w:szCs w:val="22"/>
                  <w:lang w:eastAsia="zh-CN"/>
                </w:rPr>
                <w:t xml:space="preserve"> </w:t>
              </w:r>
            </w:ins>
            <w:ins w:id="468" w:author="D. Everaere" w:date="2021-02-03T16:07:00Z">
              <w:r w:rsidR="00C0527B">
                <w:rPr>
                  <w:rFonts w:ascii="Calibri" w:hAnsi="Calibri"/>
                  <w:color w:val="1F497D"/>
                  <w:sz w:val="22"/>
                  <w:szCs w:val="22"/>
                  <w:lang w:eastAsia="zh-CN"/>
                </w:rPr>
                <w:t xml:space="preserve">but we would like to avoid any situation where a new </w:t>
              </w:r>
            </w:ins>
            <w:ins w:id="469" w:author="D. Everaere" w:date="2021-02-03T16:08:00Z">
              <w:r w:rsidR="00C0527B">
                <w:rPr>
                  <w:rFonts w:ascii="Calibri" w:hAnsi="Calibri"/>
                  <w:color w:val="1F497D"/>
                  <w:sz w:val="22"/>
                  <w:szCs w:val="22"/>
                  <w:lang w:eastAsia="zh-CN"/>
                </w:rPr>
                <w:t xml:space="preserve">band would </w:t>
              </w:r>
            </w:ins>
            <w:ins w:id="470" w:author="D. Everaere" w:date="2021-02-03T16:07:00Z">
              <w:r w:rsidR="00C0527B">
                <w:rPr>
                  <w:rFonts w:ascii="Calibri" w:hAnsi="Calibri"/>
                  <w:color w:val="1F497D"/>
                  <w:sz w:val="22"/>
                  <w:szCs w:val="22"/>
                  <w:lang w:eastAsia="zh-CN"/>
                </w:rPr>
                <w:t xml:space="preserve">have to be </w:t>
              </w:r>
            </w:ins>
            <w:ins w:id="471" w:author="D. Everaere" w:date="2021-02-03T16:08:00Z">
              <w:r w:rsidR="00C0527B">
                <w:rPr>
                  <w:rFonts w:ascii="Calibri" w:hAnsi="Calibri"/>
                  <w:color w:val="1F497D"/>
                  <w:sz w:val="22"/>
                  <w:szCs w:val="22"/>
                  <w:lang w:eastAsia="zh-CN"/>
                </w:rPr>
                <w:t>introduced at a later stage</w:t>
              </w:r>
            </w:ins>
            <w:ins w:id="472" w:author="D. Everaere" w:date="2021-02-03T16:10:00Z">
              <w:r w:rsidR="00C0527B">
                <w:rPr>
                  <w:rFonts w:ascii="Calibri" w:hAnsi="Calibri"/>
                  <w:color w:val="1F497D"/>
                  <w:sz w:val="22"/>
                  <w:szCs w:val="22"/>
                  <w:lang w:eastAsia="zh-CN"/>
                </w:rPr>
                <w:t xml:space="preserve"> while 3GPP work is done</w:t>
              </w:r>
            </w:ins>
            <w:ins w:id="473" w:author="D. Everaere" w:date="2021-02-03T16:08:00Z">
              <w:r w:rsidR="00C0527B">
                <w:rPr>
                  <w:rFonts w:ascii="Calibri" w:hAnsi="Calibri"/>
                  <w:color w:val="1F497D"/>
                  <w:sz w:val="22"/>
                  <w:szCs w:val="22"/>
                  <w:lang w:eastAsia="zh-CN"/>
                </w:rPr>
                <w:t xml:space="preserve">. </w:t>
              </w:r>
            </w:ins>
          </w:p>
          <w:p w14:paraId="3DF33327" w14:textId="58FB71EA" w:rsidR="00087232" w:rsidRDefault="00C0527B" w:rsidP="003D48B9">
            <w:pPr>
              <w:rPr>
                <w:ins w:id="474" w:author="D. Everaere" w:date="2021-02-03T15:33:00Z"/>
                <w:rFonts w:ascii="Calibri" w:hAnsi="Calibri"/>
                <w:color w:val="1F497D"/>
                <w:sz w:val="22"/>
                <w:szCs w:val="22"/>
                <w:lang w:eastAsia="zh-CN"/>
              </w:rPr>
            </w:pPr>
            <w:ins w:id="475" w:author="D. Everaere" w:date="2021-02-03T16:08:00Z">
              <w:r>
                <w:rPr>
                  <w:rFonts w:ascii="Calibri" w:hAnsi="Calibri"/>
                  <w:color w:val="1F497D"/>
                  <w:sz w:val="22"/>
                  <w:szCs w:val="22"/>
                  <w:lang w:eastAsia="zh-CN"/>
                </w:rPr>
                <w:t xml:space="preserve">Unfortunately, </w:t>
              </w:r>
            </w:ins>
            <w:ins w:id="476" w:author="D. Everaere" w:date="2021-02-03T16:13:00Z">
              <w:r w:rsidR="00211DF1">
                <w:rPr>
                  <w:rFonts w:ascii="Calibri" w:hAnsi="Calibri"/>
                  <w:color w:val="1F497D"/>
                  <w:sz w:val="22"/>
                  <w:szCs w:val="22"/>
                  <w:lang w:eastAsia="zh-CN"/>
                </w:rPr>
                <w:t xml:space="preserve">such </w:t>
              </w:r>
            </w:ins>
            <w:ins w:id="477" w:author="D. Everaere" w:date="2021-02-03T16:08:00Z">
              <w:r>
                <w:rPr>
                  <w:rFonts w:ascii="Calibri" w:hAnsi="Calibri"/>
                  <w:color w:val="1F497D"/>
                  <w:sz w:val="22"/>
                  <w:szCs w:val="22"/>
                  <w:lang w:eastAsia="zh-CN"/>
                </w:rPr>
                <w:t>checki</w:t>
              </w:r>
            </w:ins>
            <w:ins w:id="478" w:author="D. Everaere" w:date="2021-02-03T16:09:00Z">
              <w:r>
                <w:rPr>
                  <w:rFonts w:ascii="Calibri" w:hAnsi="Calibri"/>
                  <w:color w:val="1F497D"/>
                  <w:sz w:val="22"/>
                  <w:szCs w:val="22"/>
                  <w:lang w:eastAsia="zh-CN"/>
                </w:rPr>
                <w:t xml:space="preserve">ng might </w:t>
              </w:r>
            </w:ins>
            <w:ins w:id="479" w:author="D. Everaere" w:date="2021-02-03T16:26:00Z">
              <w:r w:rsidR="00F91959">
                <w:rPr>
                  <w:rFonts w:ascii="Calibri" w:hAnsi="Calibri"/>
                  <w:color w:val="1F497D"/>
                  <w:sz w:val="22"/>
                  <w:szCs w:val="22"/>
                  <w:lang w:eastAsia="zh-CN"/>
                </w:rPr>
                <w:t xml:space="preserve">also </w:t>
              </w:r>
            </w:ins>
            <w:ins w:id="480" w:author="D. Everaere" w:date="2021-02-03T16:09:00Z">
              <w:r>
                <w:rPr>
                  <w:rFonts w:ascii="Calibri" w:hAnsi="Calibri"/>
                  <w:color w:val="1F497D"/>
                  <w:sz w:val="22"/>
                  <w:szCs w:val="22"/>
                  <w:lang w:eastAsia="zh-CN"/>
                </w:rPr>
                <w:t>take time</w:t>
              </w:r>
            </w:ins>
            <w:ins w:id="481" w:author="D. Everaere" w:date="2021-02-03T16:10:00Z">
              <w:r>
                <w:rPr>
                  <w:rFonts w:ascii="Calibri" w:hAnsi="Calibri"/>
                  <w:color w:val="1F497D"/>
                  <w:sz w:val="22"/>
                  <w:szCs w:val="22"/>
                  <w:lang w:eastAsia="zh-CN"/>
                </w:rPr>
                <w:t>…</w:t>
              </w:r>
            </w:ins>
          </w:p>
        </w:tc>
      </w:tr>
      <w:tr w:rsidR="005E1D25" w14:paraId="7794F501" w14:textId="77777777" w:rsidTr="003D48B9">
        <w:trPr>
          <w:ins w:id="482" w:author="Alexander Sayenko" w:date="2021-02-03T17:51:00Z"/>
        </w:trPr>
        <w:tc>
          <w:tcPr>
            <w:tcW w:w="1567" w:type="dxa"/>
          </w:tcPr>
          <w:p w14:paraId="065645B2" w14:textId="7FE5B9BF" w:rsidR="005E1D25" w:rsidRDefault="005E1D25" w:rsidP="005E1D25">
            <w:pPr>
              <w:spacing w:after="120"/>
              <w:rPr>
                <w:ins w:id="483" w:author="Alexander Sayenko" w:date="2021-02-03T17:51:00Z"/>
                <w:rFonts w:eastAsiaTheme="minorEastAsia"/>
                <w:color w:val="000000" w:themeColor="text1"/>
                <w:lang w:eastAsia="zh-CN"/>
              </w:rPr>
            </w:pPr>
            <w:ins w:id="484" w:author="Alexander Sayenko" w:date="2021-02-03T17:52:00Z">
              <w:r>
                <w:rPr>
                  <w:rFonts w:eastAsiaTheme="minorEastAsia"/>
                  <w:color w:val="000000" w:themeColor="text1"/>
                  <w:lang w:eastAsia="zh-CN"/>
                </w:rPr>
                <w:t>Apple</w:t>
              </w:r>
            </w:ins>
          </w:p>
        </w:tc>
        <w:tc>
          <w:tcPr>
            <w:tcW w:w="8064" w:type="dxa"/>
          </w:tcPr>
          <w:p w14:paraId="36BC79AF" w14:textId="195B7B48" w:rsidR="005E1D25" w:rsidRDefault="005E1D25" w:rsidP="005E1D25">
            <w:pPr>
              <w:rPr>
                <w:ins w:id="485" w:author="Alexander Sayenko" w:date="2021-02-03T17:51:00Z"/>
                <w:rFonts w:ascii="Calibri" w:hAnsi="Calibri"/>
                <w:color w:val="1F497D"/>
                <w:sz w:val="22"/>
                <w:szCs w:val="22"/>
                <w:lang w:eastAsia="zh-CN"/>
              </w:rPr>
            </w:pPr>
            <w:ins w:id="486" w:author="Alexander Sayenko" w:date="2021-02-03T17:52:00Z">
              <w:r>
                <w:rPr>
                  <w:rFonts w:ascii="Calibri" w:hAnsi="Calibri"/>
                  <w:color w:val="1F497D"/>
                  <w:sz w:val="22"/>
                  <w:szCs w:val="22"/>
                  <w:lang w:eastAsia="zh-CN"/>
                </w:rPr>
                <w:t>Firstly, many thanks to Nokia for putting together a summary of where we are in terms of regulation</w:t>
              </w:r>
            </w:ins>
            <w:ins w:id="487" w:author="Alexander Sayenko" w:date="2021-02-03T17:53:00Z">
              <w:r>
                <w:rPr>
                  <w:rFonts w:ascii="Calibri" w:hAnsi="Calibri"/>
                  <w:color w:val="1F497D"/>
                  <w:sz w:val="22"/>
                  <w:szCs w:val="22"/>
                  <w:lang w:eastAsia="zh-CN"/>
                </w:rPr>
                <w:t>s</w:t>
              </w:r>
            </w:ins>
            <w:ins w:id="488" w:author="Alexander Sayenko" w:date="2021-02-03T17:52:00Z">
              <w:r>
                <w:rPr>
                  <w:rFonts w:ascii="Calibri" w:hAnsi="Calibri"/>
                  <w:color w:val="1F497D"/>
                  <w:sz w:val="22"/>
                  <w:szCs w:val="22"/>
                  <w:lang w:eastAsia="zh-CN"/>
                </w:rPr>
                <w:t xml:space="preserve">. As expressed by several companies and EU operators during the RAN#90 meeting, the CEPT/EU regulatory framework is stable and 3GPP can take it as input for further normative work. There are several EU operators who claim now that introduction of a new band will </w:t>
              </w:r>
              <w:r w:rsidRPr="00066BB7">
                <w:rPr>
                  <w:rFonts w:ascii="Calibri" w:hAnsi="Calibri"/>
                  <w:i/>
                  <w:iCs/>
                  <w:color w:val="1F497D"/>
                  <w:sz w:val="22"/>
                  <w:szCs w:val="22"/>
                  <w:lang w:eastAsia="zh-CN"/>
                </w:rPr>
                <w:t>“</w:t>
              </w:r>
              <w:r w:rsidRPr="00066BB7">
                <w:rPr>
                  <w:rFonts w:ascii="Calibri" w:hAnsi="Calibri"/>
                  <w:i/>
                  <w:iCs/>
                  <w:color w:val="1F497D"/>
                  <w:sz w:val="22"/>
                  <w:szCs w:val="22"/>
                  <w:lang w:val="en-US" w:eastAsia="zh-CN"/>
                </w:rPr>
                <w:t>… give European operators the flexibility to introduce additional protection and comply with future regulatory requirements</w:t>
              </w:r>
              <w:r>
                <w:rPr>
                  <w:rFonts w:ascii="Calibri" w:hAnsi="Calibri"/>
                  <w:color w:val="1F497D"/>
                  <w:sz w:val="22"/>
                  <w:szCs w:val="22"/>
                  <w:lang w:val="en-US" w:eastAsia="zh-CN"/>
                </w:rPr>
                <w:t xml:space="preserve">”. However, we cannot predict what additional protection requirements are and how they will look like. We should proceed based on the officially approved CEPT/EU regulations as it is not a common practice for 3GPP to introduce solutions based on hypothetical regulatory decisions that we cannot predict. </w:t>
              </w:r>
            </w:ins>
            <w:ins w:id="489" w:author="Alexander Sayenko" w:date="2021-02-03T17:53:00Z">
              <w:r>
                <w:rPr>
                  <w:rFonts w:ascii="Calibri" w:hAnsi="Calibri"/>
                  <w:color w:val="1F497D"/>
                  <w:sz w:val="22"/>
                  <w:szCs w:val="22"/>
                  <w:lang w:val="en-US" w:eastAsia="zh-CN"/>
                </w:rPr>
                <w:t>At the same time</w:t>
              </w:r>
            </w:ins>
            <w:ins w:id="490" w:author="Alexander Sayenko" w:date="2021-02-03T17:52:00Z">
              <w:r>
                <w:rPr>
                  <w:rFonts w:ascii="Calibri" w:hAnsi="Calibri"/>
                  <w:color w:val="1F497D"/>
                  <w:sz w:val="22"/>
                  <w:szCs w:val="22"/>
                  <w:lang w:val="en-US" w:eastAsia="zh-CN"/>
                </w:rPr>
                <w:t xml:space="preserve"> will be more than open to work with all EU operators to address their concerns for a scenario if CEPT/EU introduces new restrictions. As explained by us and other companies, RAN4 has a versatile toolbox to support new requirements for existing bands.   </w:t>
              </w:r>
            </w:ins>
          </w:p>
        </w:tc>
      </w:tr>
      <w:tr w:rsidR="003B4602" w14:paraId="5561533C" w14:textId="77777777" w:rsidTr="003D48B9">
        <w:trPr>
          <w:ins w:id="491" w:author="Truelove,S,Stephen,TLW8 R" w:date="2021-02-03T17:34:00Z"/>
        </w:trPr>
        <w:tc>
          <w:tcPr>
            <w:tcW w:w="1567" w:type="dxa"/>
          </w:tcPr>
          <w:p w14:paraId="4FBD2DA2" w14:textId="2E2DCADC" w:rsidR="003B4602" w:rsidRPr="006F6B55" w:rsidRDefault="003B4602" w:rsidP="005E1D25">
            <w:pPr>
              <w:spacing w:after="120"/>
              <w:rPr>
                <w:ins w:id="492" w:author="Truelove,S,Stephen,TLW8 R" w:date="2021-02-03T17:34:00Z"/>
                <w:rFonts w:ascii="Calibri" w:eastAsiaTheme="minorEastAsia" w:hAnsi="Calibri" w:cs="Calibri"/>
                <w:color w:val="000000" w:themeColor="text1"/>
                <w:sz w:val="22"/>
                <w:szCs w:val="22"/>
                <w:lang w:eastAsia="zh-CN"/>
              </w:rPr>
            </w:pPr>
            <w:ins w:id="493" w:author="Truelove,S,Stephen,TLW8 R" w:date="2021-02-03T17:34:00Z">
              <w:r w:rsidRPr="006F6B55">
                <w:rPr>
                  <w:rFonts w:ascii="Calibri" w:eastAsiaTheme="minorEastAsia" w:hAnsi="Calibri" w:cs="Calibri"/>
                  <w:color w:val="000000" w:themeColor="text1"/>
                  <w:sz w:val="22"/>
                  <w:szCs w:val="22"/>
                  <w:lang w:eastAsia="zh-CN"/>
                </w:rPr>
                <w:t>BT plc</w:t>
              </w:r>
            </w:ins>
          </w:p>
        </w:tc>
        <w:tc>
          <w:tcPr>
            <w:tcW w:w="8064" w:type="dxa"/>
          </w:tcPr>
          <w:p w14:paraId="16639B8A" w14:textId="77777777" w:rsidR="00042649" w:rsidRPr="006F6B55" w:rsidRDefault="00042649" w:rsidP="00042649">
            <w:pPr>
              <w:rPr>
                <w:ins w:id="494" w:author="Truelove,S,Stephen,TLW8 R" w:date="2021-02-03T17:36:00Z"/>
                <w:rFonts w:ascii="Calibri" w:hAnsi="Calibri" w:cs="Calibri"/>
                <w:sz w:val="22"/>
                <w:szCs w:val="22"/>
              </w:rPr>
            </w:pPr>
            <w:ins w:id="495" w:author="Truelove,S,Stephen,TLW8 R" w:date="2021-02-03T17:36:00Z">
              <w:r w:rsidRPr="006F6B55">
                <w:rPr>
                  <w:rFonts w:ascii="Calibri" w:hAnsi="Calibri" w:cs="Calibri"/>
                  <w:sz w:val="22"/>
                  <w:szCs w:val="22"/>
                </w:rPr>
                <w:t>To address the points raised by Apple (above).</w:t>
              </w:r>
            </w:ins>
          </w:p>
          <w:p w14:paraId="0652C90A" w14:textId="77777777" w:rsidR="00042649" w:rsidRPr="006F6B55" w:rsidRDefault="00042649" w:rsidP="00042649">
            <w:pPr>
              <w:rPr>
                <w:ins w:id="496" w:author="Truelove,S,Stephen,TLW8 R" w:date="2021-02-03T17:36:00Z"/>
                <w:rFonts w:ascii="Calibri" w:hAnsi="Calibri" w:cs="Calibri"/>
                <w:sz w:val="22"/>
                <w:szCs w:val="22"/>
              </w:rPr>
            </w:pPr>
          </w:p>
          <w:p w14:paraId="30F7382F" w14:textId="77777777" w:rsidR="00042649" w:rsidRPr="006F6B55" w:rsidRDefault="00042649" w:rsidP="00042649">
            <w:pPr>
              <w:rPr>
                <w:ins w:id="497" w:author="Truelove,S,Stephen,TLW8 R" w:date="2021-02-03T17:36:00Z"/>
                <w:rFonts w:ascii="Calibri" w:hAnsi="Calibri" w:cs="Calibri"/>
                <w:sz w:val="22"/>
                <w:szCs w:val="22"/>
              </w:rPr>
            </w:pPr>
            <w:ins w:id="498" w:author="Truelove,S,Stephen,TLW8 R" w:date="2021-02-03T17:36:00Z">
              <w:r w:rsidRPr="006F6B55">
                <w:rPr>
                  <w:rFonts w:ascii="Calibri" w:hAnsi="Calibri" w:cs="Calibri"/>
                  <w:sz w:val="22"/>
                  <w:szCs w:val="22"/>
                </w:rPr>
                <w:t>BT is not asking 3GPP to predict (or pre-empt) future regulatory changes.</w:t>
              </w:r>
            </w:ins>
          </w:p>
          <w:p w14:paraId="479632DB" w14:textId="77777777" w:rsidR="00136515" w:rsidRDefault="00136515" w:rsidP="00042649">
            <w:pPr>
              <w:rPr>
                <w:ins w:id="499" w:author="Truelove,S,Stephen,TLW8 R" w:date="2021-02-03T17:39:00Z"/>
                <w:rFonts w:ascii="Calibri" w:hAnsi="Calibri" w:cs="Calibri"/>
                <w:sz w:val="22"/>
                <w:szCs w:val="22"/>
              </w:rPr>
            </w:pPr>
          </w:p>
          <w:p w14:paraId="35EB73AB" w14:textId="5717D012" w:rsidR="00136515" w:rsidRDefault="00042649" w:rsidP="00042649">
            <w:pPr>
              <w:rPr>
                <w:ins w:id="500" w:author="Truelove,S,Stephen,TLW8 R" w:date="2021-02-03T17:39:00Z"/>
                <w:rFonts w:ascii="Calibri" w:hAnsi="Calibri" w:cs="Calibri"/>
                <w:sz w:val="22"/>
                <w:szCs w:val="22"/>
              </w:rPr>
            </w:pPr>
            <w:ins w:id="501" w:author="Truelove,S,Stephen,TLW8 R" w:date="2021-02-03T17:36:00Z">
              <w:r w:rsidRPr="006F6B55">
                <w:rPr>
                  <w:rFonts w:ascii="Calibri" w:hAnsi="Calibri" w:cs="Calibri"/>
                  <w:sz w:val="22"/>
                  <w:szCs w:val="22"/>
                </w:rPr>
                <w:t>We are in favour of a new NR band for Europe based on the ECC decision (20)01.</w:t>
              </w:r>
            </w:ins>
          </w:p>
          <w:p w14:paraId="25EB8346" w14:textId="77777777" w:rsidR="00136515" w:rsidRDefault="00136515" w:rsidP="00042649">
            <w:pPr>
              <w:rPr>
                <w:ins w:id="502" w:author="Truelove,S,Stephen,TLW8 R" w:date="2021-02-03T17:39:00Z"/>
                <w:rFonts w:ascii="Calibri" w:hAnsi="Calibri" w:cs="Calibri"/>
                <w:b/>
                <w:bCs/>
                <w:sz w:val="22"/>
                <w:szCs w:val="22"/>
              </w:rPr>
            </w:pPr>
          </w:p>
          <w:p w14:paraId="2386B0C0" w14:textId="24C147C8" w:rsidR="00042649" w:rsidRPr="006F6B55" w:rsidRDefault="00042649" w:rsidP="00042649">
            <w:pPr>
              <w:rPr>
                <w:ins w:id="503" w:author="Truelove,S,Stephen,TLW8 R" w:date="2021-02-03T17:36:00Z"/>
                <w:rFonts w:ascii="Calibri" w:hAnsi="Calibri" w:cs="Calibri"/>
                <w:sz w:val="22"/>
                <w:szCs w:val="22"/>
              </w:rPr>
            </w:pPr>
            <w:ins w:id="504" w:author="Truelove,S,Stephen,TLW8 R" w:date="2021-02-03T17:36:00Z">
              <w:r w:rsidRPr="006F6B55">
                <w:rPr>
                  <w:rFonts w:ascii="Calibri" w:hAnsi="Calibri" w:cs="Calibri"/>
                  <w:b/>
                  <w:bCs/>
                  <w:sz w:val="22"/>
                  <w:szCs w:val="22"/>
                </w:rPr>
                <w:t>The</w:t>
              </w:r>
            </w:ins>
            <w:ins w:id="505" w:author="Truelove,S,Stephen,TLW8 R" w:date="2021-02-03T17:37:00Z">
              <w:r w:rsidR="00347C4C" w:rsidRPr="006F6B55">
                <w:rPr>
                  <w:rFonts w:ascii="Calibri" w:hAnsi="Calibri" w:cs="Calibri"/>
                  <w:b/>
                  <w:bCs/>
                  <w:sz w:val="22"/>
                  <w:szCs w:val="22"/>
                </w:rPr>
                <w:t xml:space="preserve"> </w:t>
              </w:r>
            </w:ins>
            <w:ins w:id="506" w:author="Truelove,S,Stephen,TLW8 R" w:date="2021-02-03T17:36:00Z">
              <w:r w:rsidRPr="006F6B55">
                <w:rPr>
                  <w:rFonts w:ascii="Calibri" w:hAnsi="Calibri" w:cs="Calibri"/>
                  <w:b/>
                  <w:bCs/>
                  <w:sz w:val="22"/>
                  <w:szCs w:val="22"/>
                </w:rPr>
                <w:t>difference between ‘option 1A’ and ‘option 1B’ is how the 3GPP specifications are written</w:t>
              </w:r>
              <w:r w:rsidRPr="006F6B55">
                <w:rPr>
                  <w:rFonts w:ascii="Calibri" w:hAnsi="Calibri" w:cs="Calibri"/>
                  <w:sz w:val="22"/>
                  <w:szCs w:val="22"/>
                </w:rPr>
                <w:t>. There would be no difference in the terminal equipment or the base station equipment design or performance.</w:t>
              </w:r>
            </w:ins>
          </w:p>
          <w:p w14:paraId="7BCE9141" w14:textId="77777777" w:rsidR="006F6B55" w:rsidRDefault="006F6B55" w:rsidP="005E1D25">
            <w:pPr>
              <w:rPr>
                <w:ins w:id="507" w:author="Truelove,S,Stephen,TLW8 R" w:date="2021-02-03T17:39:00Z"/>
                <w:rFonts w:ascii="Calibri" w:hAnsi="Calibri" w:cs="Calibri"/>
                <w:sz w:val="22"/>
                <w:szCs w:val="22"/>
              </w:rPr>
            </w:pPr>
          </w:p>
          <w:p w14:paraId="7455DC1A" w14:textId="77777777" w:rsidR="006F6B55" w:rsidRDefault="00042649" w:rsidP="005E1D25">
            <w:pPr>
              <w:rPr>
                <w:ins w:id="508" w:author="Truelove,S,Stephen,TLW8 R" w:date="2021-02-03T17:40:00Z"/>
                <w:rFonts w:ascii="Calibri" w:hAnsi="Calibri" w:cs="Calibri"/>
                <w:sz w:val="22"/>
                <w:szCs w:val="22"/>
              </w:rPr>
            </w:pPr>
            <w:ins w:id="509" w:author="Truelove,S,Stephen,TLW8 R" w:date="2021-02-03T17:36:00Z">
              <w:r w:rsidRPr="006F6B55">
                <w:rPr>
                  <w:rFonts w:ascii="Calibri" w:hAnsi="Calibri" w:cs="Calibri"/>
                  <w:sz w:val="22"/>
                  <w:szCs w:val="22"/>
                </w:rPr>
                <w:t>Introducing a new NR band just for Europe means the 3GPP specifications can easily be modified, without adversely affecting other regions.</w:t>
              </w:r>
            </w:ins>
          </w:p>
          <w:p w14:paraId="278C889A" w14:textId="350AA482" w:rsidR="003B4602" w:rsidRPr="006F6B55" w:rsidRDefault="00042649" w:rsidP="005E1D25">
            <w:pPr>
              <w:rPr>
                <w:ins w:id="510" w:author="Truelove,S,Stephen,TLW8 R" w:date="2021-02-03T17:34:00Z"/>
                <w:rFonts w:ascii="Calibri" w:hAnsi="Calibri" w:cs="Calibri"/>
                <w:sz w:val="22"/>
                <w:szCs w:val="22"/>
              </w:rPr>
            </w:pPr>
            <w:ins w:id="511" w:author="Truelove,S,Stephen,TLW8 R" w:date="2021-02-03T17:36:00Z">
              <w:r w:rsidRPr="006F6B55">
                <w:rPr>
                  <w:rFonts w:ascii="Calibri" w:hAnsi="Calibri" w:cs="Calibri"/>
                  <w:sz w:val="22"/>
                  <w:szCs w:val="22"/>
                </w:rPr>
                <w:t xml:space="preserve">The only thing we can predict about the future is change is inevitable. It's therefore important that the 3GPP specifications are written to easily support change.  </w:t>
              </w:r>
            </w:ins>
          </w:p>
        </w:tc>
      </w:tr>
      <w:tr w:rsidR="000036E6" w14:paraId="32C1C520" w14:textId="77777777" w:rsidTr="003D48B9">
        <w:trPr>
          <w:ins w:id="512" w:author="Skyworks" w:date="2021-02-03T19:03:00Z"/>
        </w:trPr>
        <w:tc>
          <w:tcPr>
            <w:tcW w:w="1567" w:type="dxa"/>
          </w:tcPr>
          <w:p w14:paraId="2C5D9401" w14:textId="4EB43916" w:rsidR="000036E6" w:rsidRPr="006F6B55" w:rsidRDefault="000036E6" w:rsidP="005E1D25">
            <w:pPr>
              <w:spacing w:after="120"/>
              <w:rPr>
                <w:ins w:id="513" w:author="Skyworks" w:date="2021-02-03T19:03:00Z"/>
                <w:rFonts w:ascii="Calibri" w:eastAsiaTheme="minorEastAsia" w:hAnsi="Calibri" w:cs="Calibri"/>
                <w:color w:val="000000" w:themeColor="text1"/>
                <w:sz w:val="22"/>
                <w:szCs w:val="22"/>
                <w:lang w:eastAsia="zh-CN"/>
              </w:rPr>
            </w:pPr>
            <w:ins w:id="514" w:author="Skyworks" w:date="2021-02-03T19:03:00Z">
              <w:r>
                <w:rPr>
                  <w:rFonts w:ascii="Calibri" w:eastAsiaTheme="minorEastAsia" w:hAnsi="Calibri" w:cs="Calibri"/>
                  <w:color w:val="000000" w:themeColor="text1"/>
                  <w:sz w:val="22"/>
                  <w:szCs w:val="22"/>
                  <w:lang w:eastAsia="zh-CN"/>
                </w:rPr>
                <w:t>Skyworks</w:t>
              </w:r>
            </w:ins>
          </w:p>
        </w:tc>
        <w:tc>
          <w:tcPr>
            <w:tcW w:w="8064" w:type="dxa"/>
          </w:tcPr>
          <w:p w14:paraId="1D03B84B" w14:textId="77A868EC" w:rsidR="009561E2" w:rsidRPr="006F6B55" w:rsidRDefault="009561E2" w:rsidP="00DC0351">
            <w:pPr>
              <w:rPr>
                <w:ins w:id="515" w:author="Skyworks" w:date="2021-02-03T19:03:00Z"/>
                <w:rFonts w:ascii="Calibri" w:hAnsi="Calibri" w:cs="Calibri"/>
                <w:sz w:val="22"/>
                <w:szCs w:val="22"/>
              </w:rPr>
            </w:pPr>
            <w:ins w:id="516" w:author="Skyworks" w:date="2021-02-03T19:04:00Z">
              <w:r>
                <w:rPr>
                  <w:rFonts w:ascii="Calibri" w:hAnsi="Calibri" w:cs="Calibri"/>
                  <w:sz w:val="22"/>
                  <w:szCs w:val="22"/>
                </w:rPr>
                <w:t xml:space="preserve">With the regulation we have in hand today </w:t>
              </w:r>
            </w:ins>
            <w:ins w:id="517" w:author="Skyworks" w:date="2021-02-03T19:06:00Z">
              <w:r>
                <w:rPr>
                  <w:rFonts w:ascii="Calibri" w:hAnsi="Calibri" w:cs="Calibri"/>
                  <w:sz w:val="22"/>
                  <w:szCs w:val="22"/>
                </w:rPr>
                <w:t>which is the same that WiFi</w:t>
              </w:r>
            </w:ins>
            <w:ins w:id="518" w:author="Skyworks" w:date="2021-02-03T19:08:00Z">
              <w:r>
                <w:rPr>
                  <w:rFonts w:ascii="Calibri" w:hAnsi="Calibri" w:cs="Calibri"/>
                  <w:sz w:val="22"/>
                  <w:szCs w:val="22"/>
                </w:rPr>
                <w:t>6E</w:t>
              </w:r>
            </w:ins>
            <w:ins w:id="519" w:author="Skyworks" w:date="2021-02-03T19:06:00Z">
              <w:r>
                <w:rPr>
                  <w:rFonts w:ascii="Calibri" w:hAnsi="Calibri" w:cs="Calibri"/>
                  <w:sz w:val="22"/>
                  <w:szCs w:val="22"/>
                </w:rPr>
                <w:t xml:space="preserve"> is using for access points and station that will deploy in Europe we do not see anything that a UE supporting n96 cannot support, if anything it is more future proof than for WiFI6E</w:t>
              </w:r>
            </w:ins>
            <w:ins w:id="520" w:author="Skyworks" w:date="2021-02-03T19:08:00Z">
              <w:r>
                <w:rPr>
                  <w:rFonts w:ascii="Calibri" w:hAnsi="Calibri" w:cs="Calibri"/>
                  <w:sz w:val="22"/>
                  <w:szCs w:val="22"/>
                </w:rPr>
                <w:t xml:space="preserve"> as </w:t>
              </w:r>
              <w:r>
                <w:rPr>
                  <w:rFonts w:ascii="Calibri" w:hAnsi="Calibri" w:cs="Calibri"/>
                  <w:sz w:val="22"/>
                  <w:szCs w:val="22"/>
                </w:rPr>
                <w:lastRenderedPageBreak/>
                <w:t>we can change A-MPR based on NS signalling</w:t>
              </w:r>
            </w:ins>
            <w:ins w:id="521" w:author="Skyworks" w:date="2021-02-03T19:12:00Z">
              <w:r>
                <w:rPr>
                  <w:rFonts w:ascii="Calibri" w:hAnsi="Calibri" w:cs="Calibri"/>
                  <w:sz w:val="22"/>
                  <w:szCs w:val="22"/>
                </w:rPr>
                <w:t xml:space="preserve"> (relaxation of OOB for VLP devices)</w:t>
              </w:r>
            </w:ins>
            <w:ins w:id="522" w:author="Skyworks" w:date="2021-02-03T19:08:00Z">
              <w:r>
                <w:rPr>
                  <w:rFonts w:ascii="Calibri" w:hAnsi="Calibri" w:cs="Calibri"/>
                  <w:sz w:val="22"/>
                  <w:szCs w:val="22"/>
                </w:rPr>
                <w:t xml:space="preserve">. At this time anyhow we can only derive requirements for </w:t>
              </w:r>
            </w:ins>
            <w:ins w:id="523" w:author="Skyworks" w:date="2021-02-03T19:09:00Z">
              <w:r>
                <w:rPr>
                  <w:rFonts w:ascii="Calibri" w:hAnsi="Calibri" w:cs="Calibri"/>
                  <w:sz w:val="22"/>
                  <w:szCs w:val="22"/>
                </w:rPr>
                <w:t>European</w:t>
              </w:r>
            </w:ins>
            <w:ins w:id="524" w:author="Skyworks" w:date="2021-02-03T19:08:00Z">
              <w:r>
                <w:rPr>
                  <w:rFonts w:ascii="Calibri" w:hAnsi="Calibri" w:cs="Calibri"/>
                  <w:sz w:val="22"/>
                  <w:szCs w:val="22"/>
                </w:rPr>
                <w:t xml:space="preserve"> </w:t>
              </w:r>
            </w:ins>
            <w:ins w:id="525" w:author="Skyworks" w:date="2021-02-03T19:09:00Z">
              <w:r>
                <w:rPr>
                  <w:rFonts w:ascii="Calibri" w:hAnsi="Calibri" w:cs="Calibri"/>
                  <w:sz w:val="22"/>
                  <w:szCs w:val="22"/>
                </w:rPr>
                <w:t xml:space="preserve">band based on n96 implementations. The OOB requirement </w:t>
              </w:r>
            </w:ins>
            <w:ins w:id="526" w:author="Skyworks" w:date="2021-02-03T19:10:00Z">
              <w:r>
                <w:rPr>
                  <w:rFonts w:ascii="Calibri" w:hAnsi="Calibri" w:cs="Calibri"/>
                  <w:sz w:val="22"/>
                  <w:szCs w:val="22"/>
                </w:rPr>
                <w:t>at 59</w:t>
              </w:r>
            </w:ins>
            <w:ins w:id="527" w:author="Skyworks" w:date="2021-02-03T19:11:00Z">
              <w:r>
                <w:rPr>
                  <w:rFonts w:ascii="Calibri" w:hAnsi="Calibri" w:cs="Calibri"/>
                  <w:sz w:val="22"/>
                  <w:szCs w:val="22"/>
                </w:rPr>
                <w:t>3</w:t>
              </w:r>
            </w:ins>
            <w:ins w:id="528" w:author="Skyworks" w:date="2021-02-03T19:10:00Z">
              <w:r>
                <w:rPr>
                  <w:rFonts w:ascii="Calibri" w:hAnsi="Calibri" w:cs="Calibri"/>
                  <w:sz w:val="22"/>
                  <w:szCs w:val="22"/>
                </w:rPr>
                <w:t xml:space="preserve">5MHz </w:t>
              </w:r>
            </w:ins>
            <w:ins w:id="529" w:author="Skyworks" w:date="2021-02-03T19:09:00Z">
              <w:r>
                <w:rPr>
                  <w:rFonts w:ascii="Calibri" w:hAnsi="Calibri" w:cs="Calibri"/>
                  <w:sz w:val="22"/>
                  <w:szCs w:val="22"/>
                </w:rPr>
                <w:t xml:space="preserve">for LPI devices (UE and BS) is relaxed vs FCC </w:t>
              </w:r>
            </w:ins>
            <w:ins w:id="530" w:author="Skyworks" w:date="2021-02-03T19:10:00Z">
              <w:r>
                <w:rPr>
                  <w:rFonts w:ascii="Calibri" w:hAnsi="Calibri" w:cs="Calibri"/>
                  <w:sz w:val="22"/>
                  <w:szCs w:val="22"/>
                </w:rPr>
                <w:t xml:space="preserve"> requirement at 5925MHz</w:t>
              </w:r>
            </w:ins>
            <w:ins w:id="531" w:author="Skyworks" w:date="2021-02-03T19:11:00Z">
              <w:r>
                <w:rPr>
                  <w:rFonts w:ascii="Calibri" w:hAnsi="Calibri" w:cs="Calibri"/>
                  <w:sz w:val="22"/>
                  <w:szCs w:val="22"/>
                </w:rPr>
                <w:t xml:space="preserve"> and is met using A-MPR and NS. The more stringent requirement only appl</w:t>
              </w:r>
            </w:ins>
            <w:ins w:id="532" w:author="Skyworks" w:date="2021-02-03T19:14:00Z">
              <w:r w:rsidR="00DC0351">
                <w:rPr>
                  <w:rFonts w:ascii="Calibri" w:hAnsi="Calibri" w:cs="Calibri"/>
                  <w:sz w:val="22"/>
                  <w:szCs w:val="22"/>
                </w:rPr>
                <w:t>ies</w:t>
              </w:r>
            </w:ins>
            <w:ins w:id="533" w:author="Skyworks" w:date="2021-02-03T19:11:00Z">
              <w:r>
                <w:rPr>
                  <w:rFonts w:ascii="Calibri" w:hAnsi="Calibri" w:cs="Calibri"/>
                  <w:sz w:val="22"/>
                  <w:szCs w:val="22"/>
                </w:rPr>
                <w:t xml:space="preserve"> outdoor for VLP devices</w:t>
              </w:r>
            </w:ins>
            <w:ins w:id="534" w:author="Skyworks" w:date="2021-02-03T19:12:00Z">
              <w:r>
                <w:rPr>
                  <w:rFonts w:ascii="Calibri" w:hAnsi="Calibri" w:cs="Calibri"/>
                  <w:sz w:val="22"/>
                  <w:szCs w:val="22"/>
                </w:rPr>
                <w:t xml:space="preserve"> that are mobile</w:t>
              </w:r>
            </w:ins>
            <w:ins w:id="535" w:author="Skyworks" w:date="2021-02-03T19:15:00Z">
              <w:r w:rsidR="003348AE">
                <w:rPr>
                  <w:rFonts w:ascii="Calibri" w:hAnsi="Calibri" w:cs="Calibri"/>
                  <w:sz w:val="22"/>
                  <w:szCs w:val="22"/>
                </w:rPr>
                <w:t xml:space="preserve"> and thus not a BS</w:t>
              </w:r>
            </w:ins>
            <w:ins w:id="536" w:author="Skyworks" w:date="2021-02-03T19:12:00Z">
              <w:r>
                <w:rPr>
                  <w:rFonts w:ascii="Calibri" w:hAnsi="Calibri" w:cs="Calibri"/>
                  <w:sz w:val="22"/>
                  <w:szCs w:val="22"/>
                </w:rPr>
                <w:t>.</w:t>
              </w:r>
            </w:ins>
          </w:p>
        </w:tc>
      </w:tr>
    </w:tbl>
    <w:p w14:paraId="574C0210" w14:textId="77777777" w:rsidR="00403D97" w:rsidRDefault="00403D97">
      <w:pPr>
        <w:rPr>
          <w:lang w:eastAsia="zh-CN"/>
        </w:rPr>
      </w:pPr>
    </w:p>
    <w:p w14:paraId="19F7FA1B" w14:textId="77777777" w:rsidR="00403D97" w:rsidRDefault="00A52CA4">
      <w:pPr>
        <w:pStyle w:val="Heading2"/>
        <w:rPr>
          <w:lang w:val="en-GB"/>
        </w:rPr>
      </w:pPr>
      <w:r>
        <w:rPr>
          <w:lang w:val="en-GB"/>
        </w:rPr>
        <w:t>Summary on 2nd round (if applicable)</w:t>
      </w:r>
    </w:p>
    <w:p w14:paraId="59428C90" w14:textId="77777777" w:rsidR="00403D97" w:rsidRDefault="00A52CA4">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403D97" w14:paraId="715E5D40" w14:textId="77777777">
        <w:tc>
          <w:tcPr>
            <w:tcW w:w="1242" w:type="dxa"/>
          </w:tcPr>
          <w:p w14:paraId="69175756" w14:textId="77777777" w:rsidR="00403D97" w:rsidRDefault="00A52CA4">
            <w:pPr>
              <w:rPr>
                <w:rFonts w:eastAsiaTheme="minorEastAsia"/>
                <w:b/>
                <w:bCs/>
                <w:color w:val="0070C0"/>
                <w:lang w:eastAsia="zh-CN"/>
              </w:rPr>
            </w:pPr>
            <w:r>
              <w:rPr>
                <w:rFonts w:eastAsiaTheme="minorEastAsia"/>
                <w:b/>
                <w:bCs/>
                <w:color w:val="0070C0"/>
                <w:lang w:eastAsia="zh-CN"/>
              </w:rPr>
              <w:t>CR/TP/LS/WF number</w:t>
            </w:r>
          </w:p>
        </w:tc>
        <w:tc>
          <w:tcPr>
            <w:tcW w:w="8615" w:type="dxa"/>
          </w:tcPr>
          <w:p w14:paraId="3F7E7514" w14:textId="77777777" w:rsidR="00403D97" w:rsidRPr="00403D97" w:rsidRDefault="00A52CA4">
            <w:pPr>
              <w:rPr>
                <w:b/>
                <w:bCs/>
                <w:color w:val="0070C0"/>
                <w:lang w:val="fr-FR" w:eastAsia="zh-CN"/>
                <w:rPrChange w:id="537" w:author="CEROVIC Stefan TGI/OLN" w:date="2021-02-02T21:24:00Z">
                  <w:rPr>
                    <w:rFonts w:eastAsia="MS Mincho"/>
                    <w:b/>
                    <w:bCs/>
                    <w:color w:val="0070C0"/>
                    <w:lang w:eastAsia="zh-CN"/>
                  </w:rPr>
                </w:rPrChange>
              </w:rPr>
            </w:pPr>
            <w:r>
              <w:rPr>
                <w:rFonts w:eastAsiaTheme="minorEastAsia"/>
                <w:b/>
                <w:bCs/>
                <w:color w:val="0070C0"/>
                <w:lang w:val="fr-FR" w:eastAsia="zh-CN"/>
                <w:rPrChange w:id="538" w:author="CEROVIC Stefan TGI/OLN" w:date="2021-02-02T21:24:00Z">
                  <w:rPr>
                    <w:rFonts w:eastAsiaTheme="minorEastAsia"/>
                    <w:b/>
                    <w:bCs/>
                    <w:color w:val="0070C0"/>
                    <w:lang w:eastAsia="zh-CN"/>
                  </w:rPr>
                </w:rPrChange>
              </w:rPr>
              <w:t xml:space="preserve">T-doc </w:t>
            </w:r>
            <w:r>
              <w:rPr>
                <w:b/>
                <w:bCs/>
                <w:color w:val="0070C0"/>
                <w:lang w:val="fr-FR" w:eastAsia="zh-CN"/>
                <w:rPrChange w:id="539" w:author="CEROVIC Stefan TGI/OLN" w:date="2021-02-02T21:24:00Z">
                  <w:rPr>
                    <w:b/>
                    <w:bCs/>
                    <w:color w:val="0070C0"/>
                    <w:lang w:eastAsia="zh-CN"/>
                  </w:rPr>
                </w:rPrChange>
              </w:rPr>
              <w:t xml:space="preserve"> </w:t>
            </w:r>
            <w:r>
              <w:rPr>
                <w:rFonts w:eastAsiaTheme="minorEastAsia"/>
                <w:b/>
                <w:bCs/>
                <w:color w:val="0070C0"/>
                <w:lang w:val="fr-FR" w:eastAsia="zh-CN"/>
                <w:rPrChange w:id="540" w:author="CEROVIC Stefan TGI/OLN" w:date="2021-02-02T21:24:00Z">
                  <w:rPr>
                    <w:rFonts w:eastAsiaTheme="minorEastAsia"/>
                    <w:b/>
                    <w:bCs/>
                    <w:color w:val="0070C0"/>
                    <w:lang w:eastAsia="zh-CN"/>
                  </w:rPr>
                </w:rPrChange>
              </w:rPr>
              <w:t xml:space="preserve">Status update recommendation  </w:t>
            </w:r>
          </w:p>
        </w:tc>
      </w:tr>
      <w:tr w:rsidR="00403D97" w14:paraId="56303EA5" w14:textId="77777777">
        <w:tc>
          <w:tcPr>
            <w:tcW w:w="1242" w:type="dxa"/>
          </w:tcPr>
          <w:p w14:paraId="4C2C4A0C" w14:textId="77777777" w:rsidR="00403D97" w:rsidRDefault="00A52CA4">
            <w:pPr>
              <w:rPr>
                <w:rFonts w:eastAsiaTheme="minorEastAsia"/>
                <w:color w:val="0070C0"/>
                <w:lang w:eastAsia="zh-CN"/>
              </w:rPr>
            </w:pPr>
            <w:r>
              <w:rPr>
                <w:rFonts w:eastAsiaTheme="minorEastAsia"/>
                <w:color w:val="0070C0"/>
                <w:lang w:eastAsia="zh-CN"/>
              </w:rPr>
              <w:t>XXX</w:t>
            </w:r>
          </w:p>
        </w:tc>
        <w:tc>
          <w:tcPr>
            <w:tcW w:w="8615" w:type="dxa"/>
          </w:tcPr>
          <w:p w14:paraId="5A219A7B" w14:textId="77777777" w:rsidR="00403D97" w:rsidRDefault="00A52CA4">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13E0113E" w14:textId="77777777" w:rsidR="00403D97" w:rsidRDefault="00403D97">
      <w:pPr>
        <w:rPr>
          <w:i/>
          <w:color w:val="0070C0"/>
        </w:rPr>
      </w:pPr>
    </w:p>
    <w:p w14:paraId="16022E13" w14:textId="77777777" w:rsidR="00403D97" w:rsidRDefault="00403D97">
      <w:pPr>
        <w:rPr>
          <w:lang w:eastAsia="zh-CN"/>
        </w:rPr>
      </w:pPr>
    </w:p>
    <w:p w14:paraId="6CAE4B5E" w14:textId="77777777" w:rsidR="00403D97" w:rsidRDefault="00403D97">
      <w:pPr>
        <w:rPr>
          <w:lang w:eastAsia="zh-CN"/>
        </w:rPr>
      </w:pPr>
    </w:p>
    <w:p w14:paraId="758E4563" w14:textId="77777777" w:rsidR="00403D97" w:rsidRDefault="00A52CA4">
      <w:pPr>
        <w:spacing w:after="0"/>
        <w:rPr>
          <w:rFonts w:ascii="Arial" w:hAnsi="Arial"/>
          <w:sz w:val="36"/>
          <w:lang w:eastAsia="ja-JP"/>
        </w:rPr>
      </w:pPr>
      <w:r>
        <w:rPr>
          <w:lang w:eastAsia="ja-JP"/>
        </w:rPr>
        <w:br w:type="page"/>
      </w:r>
    </w:p>
    <w:p w14:paraId="6E08EB10" w14:textId="77777777" w:rsidR="00403D97" w:rsidRDefault="00A52CA4">
      <w:pPr>
        <w:pStyle w:val="Heading1"/>
        <w:rPr>
          <w:lang w:val="en-GB" w:eastAsia="ja-JP"/>
        </w:rPr>
      </w:pPr>
      <w:r>
        <w:rPr>
          <w:lang w:val="en-GB" w:eastAsia="ja-JP"/>
        </w:rPr>
        <w:lastRenderedPageBreak/>
        <w:t>Topic #3: UE related</w:t>
      </w:r>
    </w:p>
    <w:p w14:paraId="672EA7A4" w14:textId="77777777" w:rsidR="00403D97" w:rsidRDefault="00A52CA4">
      <w:pPr>
        <w:rPr>
          <w:iCs/>
          <w:lang w:eastAsia="zh-CN"/>
        </w:rPr>
      </w:pPr>
      <w:bookmarkStart w:id="541"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p>
    <w:bookmarkEnd w:id="541"/>
    <w:p w14:paraId="03E22EE6"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403D97" w14:paraId="5319ADC0" w14:textId="77777777">
        <w:trPr>
          <w:trHeight w:val="468"/>
        </w:trPr>
        <w:tc>
          <w:tcPr>
            <w:tcW w:w="1620" w:type="dxa"/>
            <w:vAlign w:val="center"/>
          </w:tcPr>
          <w:p w14:paraId="172DEBBF" w14:textId="77777777" w:rsidR="00403D97" w:rsidRDefault="00A52CA4">
            <w:pPr>
              <w:spacing w:before="120" w:after="120"/>
              <w:rPr>
                <w:b/>
                <w:bCs/>
              </w:rPr>
            </w:pPr>
            <w:r>
              <w:rPr>
                <w:b/>
                <w:bCs/>
              </w:rPr>
              <w:t>T-doc number</w:t>
            </w:r>
          </w:p>
        </w:tc>
        <w:tc>
          <w:tcPr>
            <w:tcW w:w="1431" w:type="dxa"/>
            <w:vAlign w:val="center"/>
          </w:tcPr>
          <w:p w14:paraId="57B9CF15" w14:textId="77777777" w:rsidR="00403D97" w:rsidRDefault="00A52CA4">
            <w:pPr>
              <w:spacing w:before="120" w:after="120"/>
              <w:rPr>
                <w:b/>
                <w:bCs/>
              </w:rPr>
            </w:pPr>
            <w:r>
              <w:rPr>
                <w:b/>
                <w:bCs/>
              </w:rPr>
              <w:t>Company</w:t>
            </w:r>
          </w:p>
        </w:tc>
        <w:tc>
          <w:tcPr>
            <w:tcW w:w="6580" w:type="dxa"/>
            <w:vAlign w:val="center"/>
          </w:tcPr>
          <w:p w14:paraId="0E4A4A86" w14:textId="77777777" w:rsidR="00403D97" w:rsidRDefault="00A52CA4">
            <w:pPr>
              <w:spacing w:before="120" w:after="120"/>
              <w:rPr>
                <w:b/>
                <w:bCs/>
              </w:rPr>
            </w:pPr>
            <w:r>
              <w:rPr>
                <w:b/>
                <w:bCs/>
              </w:rPr>
              <w:t>Proposals / Observations</w:t>
            </w:r>
          </w:p>
        </w:tc>
      </w:tr>
      <w:tr w:rsidR="00403D97" w14:paraId="22E6B311" w14:textId="77777777">
        <w:trPr>
          <w:trHeight w:val="468"/>
        </w:trPr>
        <w:tc>
          <w:tcPr>
            <w:tcW w:w="1620" w:type="dxa"/>
          </w:tcPr>
          <w:p w14:paraId="1B2B8BFF" w14:textId="77777777" w:rsidR="00403D97" w:rsidRDefault="00A52CA4">
            <w:pPr>
              <w:spacing w:before="120" w:after="120"/>
              <w:rPr>
                <w:rFonts w:asciiTheme="minorHAnsi" w:hAnsiTheme="minorHAnsi" w:cstheme="minorHAnsi"/>
              </w:rPr>
            </w:pPr>
            <w:r>
              <w:rPr>
                <w:rFonts w:asciiTheme="minorHAnsi" w:hAnsiTheme="minorHAnsi" w:cstheme="minorHAnsi"/>
              </w:rPr>
              <w:t>R4-2100514</w:t>
            </w:r>
          </w:p>
        </w:tc>
        <w:tc>
          <w:tcPr>
            <w:tcW w:w="1431" w:type="dxa"/>
          </w:tcPr>
          <w:p w14:paraId="70A68907" w14:textId="77777777" w:rsidR="00403D97" w:rsidRDefault="00A52CA4">
            <w:pPr>
              <w:spacing w:before="120" w:after="120"/>
              <w:rPr>
                <w:rFonts w:asciiTheme="minorHAnsi" w:hAnsiTheme="minorHAnsi" w:cstheme="minorHAnsi"/>
              </w:rPr>
            </w:pPr>
            <w:r>
              <w:rPr>
                <w:rFonts w:asciiTheme="minorHAnsi" w:hAnsiTheme="minorHAnsi" w:cstheme="minorHAnsi"/>
              </w:rPr>
              <w:t>Apple Inc.</w:t>
            </w:r>
          </w:p>
        </w:tc>
        <w:tc>
          <w:tcPr>
            <w:tcW w:w="6580" w:type="dxa"/>
          </w:tcPr>
          <w:p w14:paraId="3FE3D81D"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2a:</w:t>
            </w:r>
            <w:r>
              <w:rPr>
                <w:rFonts w:asciiTheme="minorHAnsi" w:hAnsiTheme="minorHAnsi" w:cstheme="minorHAnsi"/>
              </w:rPr>
              <w:tab/>
              <w:t>Introduce new NS flag(s) to support CEPT regulatory requirements on the 3GPP band n96 (6GHz band).</w:t>
            </w:r>
          </w:p>
        </w:tc>
      </w:tr>
      <w:tr w:rsidR="00403D97" w14:paraId="57C2027A" w14:textId="77777777">
        <w:trPr>
          <w:trHeight w:val="468"/>
        </w:trPr>
        <w:tc>
          <w:tcPr>
            <w:tcW w:w="1620" w:type="dxa"/>
          </w:tcPr>
          <w:p w14:paraId="0770678C" w14:textId="77777777" w:rsidR="00403D97" w:rsidRDefault="00A52CA4">
            <w:pPr>
              <w:spacing w:before="120" w:after="120"/>
              <w:rPr>
                <w:rFonts w:asciiTheme="minorHAnsi" w:hAnsiTheme="minorHAnsi" w:cstheme="minorHAnsi"/>
              </w:rPr>
            </w:pPr>
            <w:bookmarkStart w:id="542" w:name="_Hlk62050565"/>
            <w:r>
              <w:rPr>
                <w:rFonts w:asciiTheme="minorHAnsi" w:hAnsiTheme="minorHAnsi" w:cstheme="minorHAnsi"/>
              </w:rPr>
              <w:t>R4-2100546</w:t>
            </w:r>
            <w:bookmarkEnd w:id="542"/>
          </w:p>
        </w:tc>
        <w:tc>
          <w:tcPr>
            <w:tcW w:w="1431" w:type="dxa"/>
          </w:tcPr>
          <w:p w14:paraId="7E412D90" w14:textId="77777777" w:rsidR="00403D97" w:rsidRDefault="00A52CA4">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257DE6FF" w14:textId="77777777" w:rsidR="00403D97" w:rsidRDefault="00A52CA4">
            <w:pPr>
              <w:spacing w:after="0"/>
              <w:rPr>
                <w:b/>
              </w:rPr>
            </w:pPr>
            <w:r>
              <w:rPr>
                <w:b/>
              </w:rPr>
              <w:t>Proposal 2 on band definition:</w:t>
            </w:r>
          </w:p>
          <w:p w14:paraId="6A139DE0" w14:textId="77777777" w:rsidR="00403D97" w:rsidRDefault="00A52CA4">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0D9C8108" w14:textId="77777777" w:rsidR="00403D97" w:rsidRDefault="00A52CA4">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480EBD8A" w14:textId="77777777" w:rsidR="00403D97" w:rsidRDefault="00A52CA4">
            <w:pPr>
              <w:pStyle w:val="ListParagraph"/>
              <w:numPr>
                <w:ilvl w:val="0"/>
                <w:numId w:val="8"/>
              </w:numPr>
              <w:spacing w:after="0"/>
              <w:ind w:firstLineChars="0"/>
              <w:contextualSpacing/>
              <w:textAlignment w:val="auto"/>
              <w:rPr>
                <w:bCs/>
              </w:rPr>
            </w:pPr>
            <w:r>
              <w:rPr>
                <w:bCs/>
              </w:rPr>
              <w:t>FSS whether a specific sub-band is introduced for the BS</w:t>
            </w:r>
          </w:p>
          <w:p w14:paraId="788A225C" w14:textId="77777777" w:rsidR="00403D97" w:rsidRDefault="00A52CA4">
            <w:pPr>
              <w:pStyle w:val="ListParagraph"/>
              <w:numPr>
                <w:ilvl w:val="0"/>
                <w:numId w:val="8"/>
              </w:numPr>
              <w:spacing w:after="0"/>
              <w:ind w:firstLineChars="0"/>
              <w:contextualSpacing/>
              <w:textAlignment w:val="auto"/>
              <w:rPr>
                <w:bCs/>
              </w:rPr>
            </w:pPr>
            <w:r>
              <w:rPr>
                <w:bCs/>
                <w:lang w:eastAsia="zh-CN"/>
              </w:rPr>
              <w:t>Band n96 receiver requirements are used as is</w:t>
            </w:r>
          </w:p>
          <w:p w14:paraId="66550B58" w14:textId="77777777" w:rsidR="00403D97" w:rsidRDefault="00A52CA4">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67A12CC5" w14:textId="77777777" w:rsidR="00403D97" w:rsidRDefault="00403D97">
            <w:pPr>
              <w:spacing w:after="0"/>
              <w:jc w:val="both"/>
            </w:pPr>
          </w:p>
          <w:p w14:paraId="2D3F80CC" w14:textId="77777777" w:rsidR="00403D97" w:rsidRDefault="00A52CA4">
            <w:pPr>
              <w:spacing w:after="0"/>
              <w:rPr>
                <w:b/>
              </w:rPr>
            </w:pPr>
            <w:r>
              <w:rPr>
                <w:b/>
              </w:rPr>
              <w:t>Proposal 3 for A-MPR:</w:t>
            </w:r>
          </w:p>
          <w:p w14:paraId="783CD5EB" w14:textId="77777777" w:rsidR="00403D97" w:rsidRDefault="00A52CA4">
            <w:pPr>
              <w:pStyle w:val="ListParagraph"/>
              <w:numPr>
                <w:ilvl w:val="0"/>
                <w:numId w:val="10"/>
              </w:numPr>
              <w:spacing w:after="0"/>
              <w:ind w:firstLineChars="0"/>
              <w:contextualSpacing/>
              <w:textAlignment w:val="auto"/>
              <w:rPr>
                <w:bCs/>
              </w:rPr>
            </w:pPr>
            <w:r>
              <w:rPr>
                <w:bCs/>
              </w:rPr>
              <w:t>Two new Band n96 NS are introduced to cover VLP and LPI UE devices</w:t>
            </w:r>
          </w:p>
          <w:p w14:paraId="50E780F8" w14:textId="77777777" w:rsidR="00403D97" w:rsidRDefault="00A52CA4">
            <w:pPr>
              <w:pStyle w:val="ListParagraph"/>
              <w:numPr>
                <w:ilvl w:val="0"/>
                <w:numId w:val="10"/>
              </w:numPr>
              <w:spacing w:after="0"/>
              <w:ind w:firstLineChars="0"/>
              <w:contextualSpacing/>
              <w:textAlignment w:val="auto"/>
              <w:rPr>
                <w:bCs/>
              </w:rPr>
            </w:pPr>
            <w:r>
              <w:rPr>
                <w:bCs/>
              </w:rPr>
              <w:t>Band n96 PC5 definition is used to assess VLP and LPI device A-MPR</w:t>
            </w:r>
          </w:p>
          <w:p w14:paraId="5C4B99CF" w14:textId="77777777" w:rsidR="00403D97" w:rsidRDefault="00A52CA4">
            <w:pPr>
              <w:pStyle w:val="ListParagraph"/>
              <w:numPr>
                <w:ilvl w:val="0"/>
                <w:numId w:val="10"/>
              </w:numPr>
              <w:spacing w:after="0"/>
              <w:ind w:firstLineChars="0"/>
              <w:contextualSpacing/>
              <w:textAlignment w:val="auto"/>
              <w:rPr>
                <w:bCs/>
              </w:rPr>
            </w:pPr>
            <w:r>
              <w:rPr>
                <w:bCs/>
              </w:rPr>
              <w:t>A mechanism is needed to limit MOP to 14dBm for VLP devices</w:t>
            </w:r>
          </w:p>
          <w:p w14:paraId="5B5893BB" w14:textId="77777777" w:rsidR="00403D97" w:rsidRDefault="00A52CA4">
            <w:pPr>
              <w:pStyle w:val="ListParagraph"/>
              <w:numPr>
                <w:ilvl w:val="0"/>
                <w:numId w:val="10"/>
              </w:numPr>
              <w:spacing w:after="0"/>
              <w:ind w:firstLineChars="0"/>
              <w:contextualSpacing/>
              <w:textAlignment w:val="auto"/>
              <w:rPr>
                <w:bCs/>
              </w:rPr>
            </w:pPr>
            <w:r>
              <w:rPr>
                <w:bCs/>
              </w:rPr>
              <w:t>FFS if PC3 using two PC5 power amplifiers for LPI device is introduced</w:t>
            </w:r>
          </w:p>
          <w:p w14:paraId="70285E99" w14:textId="77777777" w:rsidR="00403D97" w:rsidRDefault="00403D97">
            <w:pPr>
              <w:spacing w:before="120" w:after="120"/>
              <w:rPr>
                <w:rFonts w:asciiTheme="minorHAnsi" w:hAnsiTheme="minorHAnsi" w:cstheme="minorHAnsi"/>
                <w:b/>
                <w:bCs/>
              </w:rPr>
            </w:pPr>
          </w:p>
        </w:tc>
      </w:tr>
      <w:tr w:rsidR="00403D97" w14:paraId="38A02C5C" w14:textId="77777777">
        <w:trPr>
          <w:trHeight w:val="468"/>
        </w:trPr>
        <w:tc>
          <w:tcPr>
            <w:tcW w:w="1620" w:type="dxa"/>
          </w:tcPr>
          <w:p w14:paraId="48E5D591" w14:textId="77777777" w:rsidR="00403D97" w:rsidRDefault="00A52CA4">
            <w:pPr>
              <w:spacing w:before="120" w:after="120"/>
              <w:rPr>
                <w:rFonts w:asciiTheme="minorHAnsi" w:hAnsiTheme="minorHAnsi" w:cstheme="minorHAnsi"/>
              </w:rPr>
            </w:pPr>
            <w:r>
              <w:rPr>
                <w:rFonts w:asciiTheme="minorHAnsi" w:hAnsiTheme="minorHAnsi" w:cstheme="minorHAnsi"/>
              </w:rPr>
              <w:t>R4-2101930</w:t>
            </w:r>
          </w:p>
        </w:tc>
        <w:tc>
          <w:tcPr>
            <w:tcW w:w="1431" w:type="dxa"/>
          </w:tcPr>
          <w:p w14:paraId="343EEDF3" w14:textId="77777777" w:rsidR="00403D97" w:rsidRDefault="00A52CA4">
            <w:pPr>
              <w:spacing w:before="120" w:after="120"/>
              <w:rPr>
                <w:rFonts w:asciiTheme="minorHAnsi" w:hAnsiTheme="minorHAnsi" w:cstheme="minorHAnsi"/>
              </w:rPr>
            </w:pPr>
            <w:r>
              <w:rPr>
                <w:rFonts w:asciiTheme="minorHAnsi" w:hAnsiTheme="minorHAnsi" w:cstheme="minorHAnsi"/>
              </w:rPr>
              <w:t>Nokia</w:t>
            </w:r>
          </w:p>
        </w:tc>
        <w:tc>
          <w:tcPr>
            <w:tcW w:w="6580" w:type="dxa"/>
          </w:tcPr>
          <w:p w14:paraId="6D3B47AF" w14:textId="77777777" w:rsidR="00403D97" w:rsidRDefault="00A52CA4">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1639FE8F" w14:textId="77777777" w:rsidR="00403D97" w:rsidRDefault="00A52CA4">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49E782B3" w14:textId="77777777" w:rsidR="00403D97" w:rsidRDefault="00A52CA4">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38.101-1 Table 5.4.2.3-3 and Table 5.4.3.3-1 and/or as a frequency restriction in the NS defined for European deployment. </w:t>
            </w:r>
          </w:p>
          <w:p w14:paraId="518DE332" w14:textId="77777777" w:rsidR="00403D97" w:rsidRDefault="00A52CA4">
            <w:pPr>
              <w:tabs>
                <w:tab w:val="left" w:pos="7935"/>
              </w:tabs>
              <w:rPr>
                <w:rFonts w:eastAsia="Batang"/>
                <w:lang w:eastAsia="ko-KR"/>
              </w:rPr>
            </w:pPr>
            <w:r>
              <w:rPr>
                <w:rFonts w:eastAsia="Batang"/>
                <w:b/>
                <w:bCs/>
                <w:lang w:eastAsia="ko-KR"/>
              </w:rPr>
              <w:t>Observation 4:</w:t>
            </w:r>
            <w:r>
              <w:rPr>
                <w:rFonts w:eastAsia="Batang"/>
                <w:lang w:eastAsia="ko-KR"/>
              </w:rPr>
              <w:t xml:space="preserve"> NS_[xx] and NS_[yy] corresponding to deployments defined in EN 303 687 shall be defined in 38.101-1. </w:t>
            </w:r>
          </w:p>
          <w:p w14:paraId="4B51CAA8" w14:textId="77777777" w:rsidR="00403D97" w:rsidRDefault="00A52CA4">
            <w:pPr>
              <w:tabs>
                <w:tab w:val="left" w:pos="7935"/>
              </w:tabs>
              <w:rPr>
                <w:rFonts w:eastAsia="Batang"/>
                <w:lang w:val="en-US" w:eastAsia="ko-KR"/>
              </w:rPr>
            </w:pPr>
            <w:r>
              <w:rPr>
                <w:rFonts w:eastAsia="Batang"/>
                <w:b/>
                <w:bCs/>
                <w:lang w:eastAsia="ko-KR"/>
              </w:rPr>
              <w:t>Observation 5:</w:t>
            </w:r>
            <w:r>
              <w:rPr>
                <w:rFonts w:eastAsia="Batang"/>
                <w:lang w:eastAsia="ko-KR"/>
              </w:rPr>
              <w:t xml:space="preserve"> A-MPR values needs to be studied and verified for NS_[xx] and NS_[yy].</w:t>
            </w:r>
          </w:p>
          <w:p w14:paraId="1BD8728A" w14:textId="77777777" w:rsidR="00403D97" w:rsidRDefault="00A52CA4">
            <w:pPr>
              <w:tabs>
                <w:tab w:val="left" w:pos="7935"/>
              </w:tabs>
              <w:rPr>
                <w:rFonts w:eastAsia="Batang"/>
                <w:lang w:eastAsia="ko-KR"/>
              </w:rPr>
            </w:pPr>
            <w:r>
              <w:rPr>
                <w:rFonts w:eastAsia="Batang"/>
                <w:b/>
                <w:bCs/>
                <w:lang w:eastAsia="ko-KR"/>
              </w:rPr>
              <w:t>Observation 6:</w:t>
            </w:r>
            <w:r>
              <w:rPr>
                <w:rFonts w:eastAsia="Batang"/>
                <w:lang w:eastAsia="ko-KR"/>
              </w:rPr>
              <w:t xml:space="preserve"> Spurious emission requirements shall be added for NS_[xx] and NS_[yy] in accordance with EN 303 687. </w:t>
            </w:r>
          </w:p>
          <w:p w14:paraId="59AED400" w14:textId="77777777" w:rsidR="00403D97" w:rsidRDefault="00A52CA4">
            <w:pPr>
              <w:tabs>
                <w:tab w:val="left" w:pos="7935"/>
              </w:tabs>
              <w:rPr>
                <w:rFonts w:eastAsia="Batang"/>
                <w:lang w:eastAsia="ko-KR"/>
              </w:rPr>
            </w:pPr>
            <w:r>
              <w:rPr>
                <w:rFonts w:eastAsia="Batang"/>
                <w:b/>
                <w:bCs/>
                <w:lang w:eastAsia="ko-KR"/>
              </w:rPr>
              <w:t>Observation 7:</w:t>
            </w:r>
            <w:r>
              <w:rPr>
                <w:rFonts w:eastAsia="Batang"/>
                <w:lang w:eastAsia="ko-KR"/>
              </w:rPr>
              <w:t xml:space="preserve"> There is no need to modify or add additional receiver requirements besides the ones already defined for band n96. </w:t>
            </w:r>
          </w:p>
          <w:p w14:paraId="2307E2DC" w14:textId="77777777" w:rsidR="00403D97" w:rsidRDefault="00A52CA4">
            <w:pPr>
              <w:tabs>
                <w:tab w:val="left" w:pos="7935"/>
              </w:tabs>
              <w:rPr>
                <w:rFonts w:eastAsia="Batang"/>
                <w:lang w:eastAsia="ko-KR"/>
              </w:rPr>
            </w:pPr>
            <w:r>
              <w:rPr>
                <w:rFonts w:eastAsia="Batang"/>
                <w:b/>
                <w:bCs/>
                <w:lang w:eastAsia="ko-KR"/>
              </w:rPr>
              <w:t>Observation 8:</w:t>
            </w:r>
            <w:r>
              <w:rPr>
                <w:rFonts w:eastAsia="Batang"/>
                <w:lang w:eastAsia="ko-KR"/>
              </w:rPr>
              <w:t xml:space="preserve"> If band n96 is to be reused with additional NS defined Note 14 in Table 5.2-1 of TS 38.101-1 shall be modified. </w:t>
            </w:r>
          </w:p>
          <w:p w14:paraId="0096EA1E"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Introduce the 5945 MHz to 6425 MHz frequency range for unlicensed operation in Europe using already defined band n96 with relevant </w:t>
            </w:r>
            <w:r>
              <w:rPr>
                <w:rFonts w:asciiTheme="minorHAnsi" w:hAnsiTheme="minorHAnsi" w:cstheme="minorHAnsi"/>
              </w:rPr>
              <w:lastRenderedPageBreak/>
              <w:t>modifications.</w:t>
            </w:r>
          </w:p>
        </w:tc>
      </w:tr>
      <w:tr w:rsidR="00403D97" w14:paraId="3BF69A57" w14:textId="77777777">
        <w:trPr>
          <w:trHeight w:val="468"/>
        </w:trPr>
        <w:tc>
          <w:tcPr>
            <w:tcW w:w="1620" w:type="dxa"/>
          </w:tcPr>
          <w:p w14:paraId="73D28662" w14:textId="77777777" w:rsidR="00403D97" w:rsidRDefault="00A52CA4">
            <w:pPr>
              <w:spacing w:before="120" w:after="120"/>
              <w:rPr>
                <w:rFonts w:asciiTheme="minorHAnsi" w:hAnsiTheme="minorHAnsi" w:cstheme="minorHAnsi"/>
              </w:rPr>
            </w:pPr>
            <w:r>
              <w:rPr>
                <w:rFonts w:asciiTheme="minorHAnsi" w:hAnsiTheme="minorHAnsi" w:cstheme="minorHAnsi"/>
              </w:rPr>
              <w:lastRenderedPageBreak/>
              <w:t>R4-2102416</w:t>
            </w:r>
          </w:p>
        </w:tc>
        <w:tc>
          <w:tcPr>
            <w:tcW w:w="1431" w:type="dxa"/>
          </w:tcPr>
          <w:p w14:paraId="6E7A5569" w14:textId="77777777" w:rsidR="00403D97" w:rsidRDefault="00A52CA4">
            <w:pPr>
              <w:spacing w:before="120" w:after="120"/>
              <w:rPr>
                <w:rFonts w:asciiTheme="minorHAnsi" w:hAnsiTheme="minorHAnsi" w:cstheme="minorHAnsi"/>
              </w:rPr>
            </w:pPr>
            <w:r>
              <w:rPr>
                <w:rFonts w:asciiTheme="minorHAnsi" w:hAnsiTheme="minorHAnsi" w:cstheme="minorHAnsi"/>
              </w:rPr>
              <w:t>Qualcomm Incorporated</w:t>
            </w:r>
          </w:p>
        </w:tc>
        <w:tc>
          <w:tcPr>
            <w:tcW w:w="6580" w:type="dxa"/>
          </w:tcPr>
          <w:p w14:paraId="662B8811"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It is proposed to define two NS values for the new band:  NS_XX for LPI and NS_YY for VLP.  </w:t>
            </w:r>
          </w:p>
          <w:p w14:paraId="2F0FD5CF"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0 dBi antenna gain is assumed for the purpose of deriving 3GPP specifications on MOP, PSD, and ASE.</w:t>
            </w:r>
          </w:p>
          <w:p w14:paraId="0D8A33AE"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Adopt option 1 whereby only the known requirement of -45 dBm/MHz additional spurious emission for VLP is adopted today.  If the requirement is modified in the future, specification changes can be evaluated at that time after there is certainty in the requirement.</w:t>
            </w:r>
          </w:p>
          <w:p w14:paraId="09ED46A6"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Filter rejection is not assumed in deriving A-MPR to meet the spurious emission requirement at 5935 MHz.</w:t>
            </w:r>
          </w:p>
          <w:p w14:paraId="6EBBF6C3" w14:textId="77777777" w:rsidR="00403D97" w:rsidRDefault="00A52CA4">
            <w:pPr>
              <w:spacing w:before="120" w:after="120"/>
              <w:rPr>
                <w:rFonts w:asciiTheme="minorHAnsi" w:hAnsiTheme="minorHAnsi" w:cstheme="minorHAnsi"/>
                <w:b/>
                <w:bCs/>
              </w:rPr>
            </w:pPr>
            <w:r>
              <w:rPr>
                <w:rFonts w:asciiTheme="minorHAnsi" w:hAnsiTheme="minorHAnsi" w:cstheme="minorHAnsi"/>
                <w:b/>
                <w:bCs/>
              </w:rPr>
              <w:t>Proposal 5:</w:t>
            </w:r>
            <w:r>
              <w:rPr>
                <w:rFonts w:asciiTheme="minorHAnsi" w:hAnsiTheme="minorHAnsi" w:cstheme="minorHAnsi"/>
              </w:rPr>
              <w:t xml:space="preserve">  The </w:t>
            </w:r>
            <w:bookmarkStart w:id="543" w:name="_Hlk62060169"/>
            <w:r>
              <w:rPr>
                <w:rFonts w:asciiTheme="minorHAnsi" w:hAnsiTheme="minorHAnsi" w:cstheme="minorHAnsi"/>
              </w:rPr>
              <w:t>same PA model and calibration setpoint from Band n96</w:t>
            </w:r>
            <w:bookmarkEnd w:id="543"/>
            <w:r>
              <w:rPr>
                <w:rFonts w:asciiTheme="minorHAnsi" w:hAnsiTheme="minorHAnsi" w:cstheme="minorHAnsi"/>
              </w:rPr>
              <w:t xml:space="preserve"> studies is used in the evaluation of A-MPR for this band for PC5.  PA model for other power classes to be further discussed.</w:t>
            </w:r>
          </w:p>
        </w:tc>
      </w:tr>
    </w:tbl>
    <w:p w14:paraId="7E8BCD0D" w14:textId="77777777" w:rsidR="00403D97" w:rsidRDefault="00403D97"/>
    <w:p w14:paraId="54465692" w14:textId="77777777" w:rsidR="00403D97" w:rsidRDefault="00A52CA4">
      <w:pPr>
        <w:pStyle w:val="Heading2"/>
        <w:rPr>
          <w:lang w:val="en-GB"/>
        </w:rPr>
      </w:pPr>
      <w:r>
        <w:rPr>
          <w:lang w:val="en-GB"/>
        </w:rPr>
        <w:t>Open issues summary</w:t>
      </w:r>
    </w:p>
    <w:p w14:paraId="2973F9C7" w14:textId="77777777" w:rsidR="00403D97" w:rsidRDefault="00A52CA4">
      <w:pPr>
        <w:pStyle w:val="Heading3"/>
        <w:rPr>
          <w:sz w:val="24"/>
          <w:szCs w:val="16"/>
          <w:lang w:val="en-GB"/>
        </w:rPr>
      </w:pPr>
      <w:r>
        <w:rPr>
          <w:sz w:val="24"/>
          <w:szCs w:val="16"/>
          <w:lang w:val="en-GB"/>
        </w:rPr>
        <w:t>Sub-topic 3-1</w:t>
      </w:r>
    </w:p>
    <w:p w14:paraId="61421FDB" w14:textId="77777777" w:rsidR="00403D97" w:rsidRDefault="00A52CA4">
      <w:pPr>
        <w:rPr>
          <w:i/>
          <w:color w:val="0070C0"/>
          <w:lang w:eastAsia="zh-CN"/>
        </w:rPr>
      </w:pPr>
      <w:r>
        <w:rPr>
          <w:rFonts w:eastAsia="Batang"/>
          <w:lang w:eastAsia="ko-KR"/>
        </w:rPr>
        <w:t xml:space="preserve">Discussion on how to define the assumption for antenna gain when choosing applicable power classes for VLP and/or LPI deployments. </w:t>
      </w:r>
    </w:p>
    <w:p w14:paraId="40CD0939" w14:textId="77777777" w:rsidR="00403D97" w:rsidRDefault="00A52CA4">
      <w:pPr>
        <w:rPr>
          <w:b/>
          <w:u w:val="single"/>
          <w:lang w:eastAsia="ko-KR"/>
        </w:rPr>
      </w:pPr>
      <w:r>
        <w:rPr>
          <w:b/>
          <w:u w:val="single"/>
          <w:lang w:eastAsia="ko-KR"/>
        </w:rPr>
        <w:t>Issue 3-1: Antenna gain assumption</w:t>
      </w:r>
    </w:p>
    <w:p w14:paraId="14E7A26E"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4F1DD2"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VLP is either not considered or added at a later stage. For LPI 0 dBi antenna gain is assumed for the purpose of deriving 3GPP specifications on MOP, PSD, and ASE.</w:t>
      </w:r>
    </w:p>
    <w:p w14:paraId="1737BC2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VLP is added by defining a new power class corresponding to the allowed 14dBm. For both VLP and LPI 0 dBi antenna gain is assumed for the purpose of deriving 3GPP specifications on MOP, PSD, and ASE.</w:t>
      </w:r>
    </w:p>
    <w:p w14:paraId="503B2812"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Another antenna gain is to be assumed when deriving 3GPP specifications on MOP, PSD, and ASE and should be discussed further.</w:t>
      </w:r>
    </w:p>
    <w:p w14:paraId="087D21F2" w14:textId="77777777" w:rsidR="00403D97" w:rsidRDefault="00403D97">
      <w:pPr>
        <w:pStyle w:val="ListParagraph"/>
        <w:spacing w:after="0"/>
        <w:ind w:left="1440" w:firstLineChars="0" w:firstLine="0"/>
        <w:contextualSpacing/>
        <w:textAlignment w:val="auto"/>
      </w:pPr>
    </w:p>
    <w:p w14:paraId="438BE781"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3D083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5721E32" w14:textId="77777777" w:rsidR="00403D97" w:rsidRDefault="00A52CA4">
      <w:pPr>
        <w:pStyle w:val="Heading3"/>
        <w:rPr>
          <w:sz w:val="24"/>
          <w:szCs w:val="16"/>
          <w:lang w:val="en-GB"/>
        </w:rPr>
      </w:pPr>
      <w:r>
        <w:rPr>
          <w:sz w:val="24"/>
          <w:szCs w:val="16"/>
          <w:lang w:val="en-GB"/>
        </w:rPr>
        <w:t>Sub-topic 3-2</w:t>
      </w:r>
    </w:p>
    <w:p w14:paraId="65FD3EAD" w14:textId="77777777" w:rsidR="00403D97" w:rsidRDefault="00A52CA4">
      <w:pPr>
        <w:rPr>
          <w:i/>
          <w:color w:val="0070C0"/>
          <w:lang w:eastAsia="zh-CN"/>
        </w:rPr>
      </w:pPr>
      <w:r>
        <w:rPr>
          <w:rFonts w:eastAsia="Batang"/>
          <w:lang w:eastAsia="ko-KR"/>
        </w:rPr>
        <w:t xml:space="preserve">Discussion on how to define NS_[xx] and/or NS_[yy]. </w:t>
      </w:r>
    </w:p>
    <w:p w14:paraId="3F5A5CDF" w14:textId="77777777" w:rsidR="00403D97" w:rsidRDefault="00A52CA4">
      <w:pPr>
        <w:rPr>
          <w:b/>
          <w:u w:val="single"/>
          <w:lang w:eastAsia="ko-KR"/>
        </w:rPr>
      </w:pPr>
      <w:r>
        <w:rPr>
          <w:b/>
          <w:u w:val="single"/>
          <w:lang w:eastAsia="ko-KR"/>
        </w:rPr>
        <w:t>Issue 3-2: NS definition</w:t>
      </w:r>
    </w:p>
    <w:p w14:paraId="08A9B1AE"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120B7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NS_[xx] and NS_[yy] using the TP provided in R4-2100546</w:t>
      </w:r>
    </w:p>
    <w:p w14:paraId="5C4DE6D5"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Further discuss how to define NS_[xx] and/or NS_[yy] on the bases of TP provided in R4-2100546 in this RAN4 meeting.</w:t>
      </w:r>
    </w:p>
    <w:p w14:paraId="339D7217"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Further discuss how to define NS_[xx] and/or NS_[yy] on the bases of TPs provided for next RAN4 meeting.</w:t>
      </w:r>
    </w:p>
    <w:p w14:paraId="3A2EA7BC" w14:textId="77777777" w:rsidR="00403D97" w:rsidRDefault="00403D97">
      <w:pPr>
        <w:pStyle w:val="ListParagraph"/>
        <w:spacing w:after="0"/>
        <w:ind w:left="1440" w:firstLineChars="0" w:firstLine="0"/>
        <w:contextualSpacing/>
        <w:textAlignment w:val="auto"/>
      </w:pPr>
    </w:p>
    <w:p w14:paraId="2AE5A6CC"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3CAF3C"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7E1B6370" w14:textId="77777777" w:rsidR="00403D97" w:rsidRDefault="00403D97">
      <w:pPr>
        <w:rPr>
          <w:i/>
          <w:color w:val="0070C0"/>
          <w:lang w:eastAsia="zh-CN"/>
        </w:rPr>
      </w:pPr>
    </w:p>
    <w:p w14:paraId="7BC2CD4C" w14:textId="77777777" w:rsidR="00403D97" w:rsidRDefault="00A52CA4">
      <w:pPr>
        <w:pStyle w:val="Heading3"/>
        <w:rPr>
          <w:sz w:val="24"/>
          <w:szCs w:val="16"/>
          <w:lang w:val="en-GB"/>
        </w:rPr>
      </w:pPr>
      <w:r>
        <w:rPr>
          <w:sz w:val="24"/>
          <w:szCs w:val="16"/>
          <w:lang w:val="en-GB"/>
        </w:rPr>
        <w:t>Sub-topic 3-3</w:t>
      </w:r>
    </w:p>
    <w:p w14:paraId="7B4AE87F" w14:textId="77777777" w:rsidR="00403D97" w:rsidRDefault="00A52CA4">
      <w:pPr>
        <w:rPr>
          <w:i/>
          <w:color w:val="0070C0"/>
          <w:lang w:eastAsia="zh-CN"/>
        </w:rPr>
      </w:pPr>
      <w:r>
        <w:rPr>
          <w:rFonts w:eastAsia="Batang"/>
          <w:lang w:eastAsia="ko-KR"/>
        </w:rPr>
        <w:t>Discussion on how to asses and define A-MPR for unlicensed operation in the range 5945-6425 MHz.</w:t>
      </w:r>
    </w:p>
    <w:p w14:paraId="03C65523" w14:textId="77777777" w:rsidR="00403D97" w:rsidRDefault="00A52CA4">
      <w:pPr>
        <w:rPr>
          <w:b/>
          <w:u w:val="single"/>
          <w:lang w:eastAsia="ko-KR"/>
        </w:rPr>
      </w:pPr>
      <w:r>
        <w:rPr>
          <w:b/>
          <w:u w:val="single"/>
          <w:lang w:eastAsia="ko-KR"/>
        </w:rPr>
        <w:t>Issue 3-3: A-MPR</w:t>
      </w:r>
    </w:p>
    <w:p w14:paraId="6ABCE313"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60350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64E03C2A"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Discuss how to define A-MPR for unlicensed operation in the range 5945-6425 MHz further.</w:t>
      </w:r>
    </w:p>
    <w:p w14:paraId="09710E9F" w14:textId="77777777" w:rsidR="00403D97" w:rsidRDefault="00403D97">
      <w:pPr>
        <w:pStyle w:val="ListParagraph"/>
        <w:spacing w:after="0"/>
        <w:ind w:left="1440" w:firstLineChars="0" w:firstLine="0"/>
        <w:contextualSpacing/>
        <w:textAlignment w:val="auto"/>
      </w:pPr>
    </w:p>
    <w:p w14:paraId="514AAACC"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87476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8CBE8FB" w14:textId="77777777" w:rsidR="00403D97" w:rsidRDefault="00403D97">
      <w:pPr>
        <w:rPr>
          <w:color w:val="0070C0"/>
          <w:lang w:eastAsia="zh-CN"/>
        </w:rPr>
      </w:pPr>
    </w:p>
    <w:p w14:paraId="01B5AA7F" w14:textId="77777777" w:rsidR="00403D97" w:rsidRDefault="00A52CA4">
      <w:pPr>
        <w:pStyle w:val="Heading3"/>
        <w:rPr>
          <w:sz w:val="24"/>
          <w:szCs w:val="16"/>
          <w:lang w:val="en-GB"/>
        </w:rPr>
      </w:pPr>
      <w:r>
        <w:rPr>
          <w:sz w:val="24"/>
          <w:szCs w:val="16"/>
          <w:lang w:val="en-GB"/>
        </w:rPr>
        <w:t>Sub-topic 3-4</w:t>
      </w:r>
    </w:p>
    <w:p w14:paraId="315A7E4A" w14:textId="77777777" w:rsidR="00403D97" w:rsidRDefault="00A52CA4">
      <w:pPr>
        <w:rPr>
          <w:i/>
          <w:color w:val="0070C0"/>
          <w:lang w:eastAsia="zh-CN"/>
        </w:rPr>
      </w:pPr>
      <w:r>
        <w:rPr>
          <w:rFonts w:eastAsia="Batang"/>
          <w:lang w:eastAsia="ko-KR"/>
        </w:rPr>
        <w:t xml:space="preserve">The modified </w:t>
      </w:r>
      <w:bookmarkStart w:id="544" w:name="_Hlk62063784"/>
      <w:r>
        <w:t>additional spurious emission</w:t>
      </w:r>
      <w:bookmarkEnd w:id="544"/>
      <w:r>
        <w:t xml:space="preserve"> for VLP might be changed by ECC after January 1, 2025 from </w:t>
      </w:r>
      <w:r>
        <w:rPr>
          <w:lang w:val="en-US"/>
        </w:rPr>
        <w:t>-45 dBm/MHz to -37 dBm/MHz.</w:t>
      </w:r>
    </w:p>
    <w:p w14:paraId="77ABA08B" w14:textId="77777777" w:rsidR="00403D97" w:rsidRDefault="00A52CA4">
      <w:pPr>
        <w:rPr>
          <w:b/>
          <w:u w:val="single"/>
          <w:lang w:eastAsia="ko-KR"/>
        </w:rPr>
      </w:pPr>
      <w:r>
        <w:rPr>
          <w:b/>
          <w:u w:val="single"/>
          <w:lang w:eastAsia="ko-KR"/>
        </w:rPr>
        <w:t>Issue 3-4: Additional spurious emission</w:t>
      </w:r>
    </w:p>
    <w:p w14:paraId="0E3AE62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9CA1D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 for the limit currently defined at </w:t>
      </w:r>
      <w:r>
        <w:rPr>
          <w:lang w:val="en-US"/>
        </w:rPr>
        <w:t xml:space="preserve">-45 dBm/MHz and then later, if the new limit takes effect, modify </w:t>
      </w:r>
      <w:r>
        <w:rPr>
          <w:rFonts w:eastAsia="SimSun"/>
          <w:szCs w:val="24"/>
          <w:lang w:eastAsia="zh-CN"/>
        </w:rPr>
        <w:t xml:space="preserve">the NS to reflect the ECC limits. </w:t>
      </w:r>
    </w:p>
    <w:p w14:paraId="07FA758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Already now define two different NSs for the two different spurious emission limits.</w:t>
      </w:r>
    </w:p>
    <w:p w14:paraId="2E7A7DA7" w14:textId="77777777" w:rsidR="00403D97" w:rsidRDefault="00403D97">
      <w:pPr>
        <w:pStyle w:val="ListParagraph"/>
        <w:spacing w:after="0"/>
        <w:ind w:left="1440" w:firstLineChars="0" w:firstLine="0"/>
        <w:contextualSpacing/>
        <w:textAlignment w:val="auto"/>
      </w:pPr>
    </w:p>
    <w:p w14:paraId="2C333474"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70163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E1202AB" w14:textId="77777777" w:rsidR="00403D97" w:rsidRDefault="00A52CA4">
      <w:pPr>
        <w:pStyle w:val="Heading2"/>
        <w:rPr>
          <w:lang w:val="en-GB"/>
        </w:rPr>
      </w:pPr>
      <w:r>
        <w:rPr>
          <w:lang w:val="en-GB"/>
        </w:rPr>
        <w:t xml:space="preserve">Companies views’ collection for 1st round </w:t>
      </w:r>
    </w:p>
    <w:p w14:paraId="53FD3229"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274"/>
      </w:tblGrid>
      <w:tr w:rsidR="00403D97" w14:paraId="5751EA8A" w14:textId="77777777">
        <w:tc>
          <w:tcPr>
            <w:tcW w:w="1583" w:type="dxa"/>
          </w:tcPr>
          <w:p w14:paraId="337A3925"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72EF09A5"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384BE42C" w14:textId="77777777">
        <w:tc>
          <w:tcPr>
            <w:tcW w:w="1583" w:type="dxa"/>
          </w:tcPr>
          <w:p w14:paraId="7C9F83A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Charter Communications Inc</w:t>
            </w:r>
          </w:p>
        </w:tc>
        <w:tc>
          <w:tcPr>
            <w:tcW w:w="8274" w:type="dxa"/>
          </w:tcPr>
          <w:p w14:paraId="0E8B71F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We are in agreement with option 1</w:t>
            </w:r>
          </w:p>
          <w:p w14:paraId="16A0F7B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3-3: We are in agreement with option 1</w:t>
            </w:r>
          </w:p>
        </w:tc>
      </w:tr>
      <w:tr w:rsidR="00403D97" w14:paraId="6D63CD2B" w14:textId="77777777">
        <w:tc>
          <w:tcPr>
            <w:tcW w:w="1583" w:type="dxa"/>
          </w:tcPr>
          <w:p w14:paraId="527D4AC5"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Qualcomm</w:t>
            </w:r>
          </w:p>
        </w:tc>
        <w:tc>
          <w:tcPr>
            <w:tcW w:w="8274" w:type="dxa"/>
          </w:tcPr>
          <w:p w14:paraId="2BAA38C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3-1:  We tend to support option 2, although we would appreciate more discussion before </w:t>
            </w:r>
            <w:r>
              <w:rPr>
                <w:rFonts w:eastAsiaTheme="minorEastAsia"/>
                <w:color w:val="000000" w:themeColor="text1"/>
                <w:lang w:eastAsia="zh-CN"/>
              </w:rPr>
              <w:lastRenderedPageBreak/>
              <w:t>agreeing to define another power class for VLP.</w:t>
            </w:r>
          </w:p>
          <w:p w14:paraId="3C51735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Option 2.  One aspect we suggest further discussion on is whether NS_XX should also indicate the maximum output power of 14 dBm.  This could enable a PC5 or PC3 device to also connect to a VLP network with reduced power.</w:t>
            </w:r>
          </w:p>
          <w:p w14:paraId="1BC21E1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3-3:  Option 1 sounds good </w:t>
            </w:r>
          </w:p>
          <w:p w14:paraId="0109BB5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w:t>
            </w:r>
          </w:p>
        </w:tc>
      </w:tr>
      <w:tr w:rsidR="00403D97" w14:paraId="769F40FA" w14:textId="77777777">
        <w:tc>
          <w:tcPr>
            <w:tcW w:w="1583" w:type="dxa"/>
          </w:tcPr>
          <w:p w14:paraId="28C2D40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lastRenderedPageBreak/>
              <w:t>Apple</w:t>
            </w:r>
          </w:p>
        </w:tc>
        <w:tc>
          <w:tcPr>
            <w:tcW w:w="8274" w:type="dxa"/>
          </w:tcPr>
          <w:p w14:paraId="554DA54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3-1: As commented for issue 2-2, the first step is to clarify whether VLP NR-U base stations fit the CEPT regulatory framework. After that we can discuss further technical details of e.g. a new power class for VLP.</w:t>
            </w:r>
          </w:p>
          <w:p w14:paraId="1EC980B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We are fine with either Option 1 or 2. We are also technically Ok with the principle of defining a new NS flag for VLP provided that all the regulatory aspects are clarified first.</w:t>
            </w:r>
          </w:p>
          <w:p w14:paraId="335C892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3-3: Option 1 </w:t>
            </w:r>
          </w:p>
          <w:p w14:paraId="0005B938"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 (provided that 3GPP concludes that VLP can be added into the 3GPP specifications)</w:t>
            </w:r>
          </w:p>
        </w:tc>
      </w:tr>
      <w:tr w:rsidR="00403D97" w14:paraId="4AF40AFB" w14:textId="77777777">
        <w:tc>
          <w:tcPr>
            <w:tcW w:w="1583" w:type="dxa"/>
          </w:tcPr>
          <w:p w14:paraId="568CBA65"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Skyworks</w:t>
            </w:r>
          </w:p>
        </w:tc>
        <w:tc>
          <w:tcPr>
            <w:tcW w:w="8274" w:type="dxa"/>
          </w:tcPr>
          <w:p w14:paraId="6FD79AF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3-1: Aside the comments already provided for the use case for VLP devices we do not see the need for a new power class or antenna gain for VLP devices. The 14dBm/MHz can be supported via PC5 AMPR if needed as there is no need to have a separate HW whether the UE in outdoor or indoor. So if needed option 1 should be the assumption</w:t>
            </w:r>
          </w:p>
          <w:p w14:paraId="3D60F39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3-2: OK with option 1 or 2 and assign NS to VLP if needed</w:t>
            </w:r>
          </w:p>
          <w:p w14:paraId="4B6E878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3-3: Option 1 is aligned with our contribution</w:t>
            </w:r>
          </w:p>
          <w:p w14:paraId="6A5145E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3-4: option 1, modified MPR can be used later if regulation is changed</w:t>
            </w:r>
          </w:p>
        </w:tc>
      </w:tr>
      <w:tr w:rsidR="00403D97" w14:paraId="78F06391" w14:textId="77777777">
        <w:tc>
          <w:tcPr>
            <w:tcW w:w="1583" w:type="dxa"/>
          </w:tcPr>
          <w:p w14:paraId="0F562B6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274" w:type="dxa"/>
          </w:tcPr>
          <w:p w14:paraId="77CB0D2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3-1: Perhaps a missing option is “For both LPI and VLP 0 dBi antenna gain is assumed for the purpose of deriving 3GPP specifications on MOP, PSD, and ASE” If a new power class is needed for VLP can be discussed further. To respond to Apple we do not see VLP fitting a NR-U base station based on the ECC Decision quote: “The VLP device is a portable device”.</w:t>
            </w:r>
          </w:p>
          <w:p w14:paraId="43C4F7C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Option 2 – we are fine to discuss based on TP provided in R4-2100546</w:t>
            </w:r>
          </w:p>
          <w:p w14:paraId="76632A8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3-3: Option 1.</w:t>
            </w:r>
          </w:p>
          <w:p w14:paraId="556403BE"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w:t>
            </w:r>
          </w:p>
        </w:tc>
      </w:tr>
      <w:tr w:rsidR="00403D97" w14:paraId="37ECEEDE" w14:textId="77777777">
        <w:tc>
          <w:tcPr>
            <w:tcW w:w="1583" w:type="dxa"/>
          </w:tcPr>
          <w:p w14:paraId="39289FD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Ericsson</w:t>
            </w:r>
          </w:p>
        </w:tc>
        <w:tc>
          <w:tcPr>
            <w:tcW w:w="8274" w:type="dxa"/>
          </w:tcPr>
          <w:p w14:paraId="668815B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3-1: We would prefer option 1. The 0 dBi antenna gain is fine but this should be captured somehow to avoid any ambiguity.</w:t>
            </w:r>
          </w:p>
          <w:p w14:paraId="0DB663A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Option 3: as mentioned in issue 2-2, we are not sure if the NS approach (most of the UE basic requirements would be determined via NS, not only the additional ones… this is new concept) would be acceptable for EU certification, this would need to be investigated…</w:t>
            </w:r>
          </w:p>
          <w:p w14:paraId="2918CFE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 would be ok if the NS approach is acceptable, btu that has to be confirmed.</w:t>
            </w:r>
          </w:p>
        </w:tc>
      </w:tr>
      <w:tr w:rsidR="00403D97" w14:paraId="5F12E9B4" w14:textId="77777777">
        <w:tc>
          <w:tcPr>
            <w:tcW w:w="1583" w:type="dxa"/>
          </w:tcPr>
          <w:p w14:paraId="17949098" w14:textId="77777777" w:rsidR="00403D97" w:rsidRDefault="00403D97">
            <w:pPr>
              <w:spacing w:after="120"/>
              <w:rPr>
                <w:rFonts w:eastAsiaTheme="minorEastAsia"/>
                <w:color w:val="0070C0"/>
                <w:lang w:eastAsia="zh-CN"/>
              </w:rPr>
            </w:pPr>
          </w:p>
        </w:tc>
        <w:tc>
          <w:tcPr>
            <w:tcW w:w="8274" w:type="dxa"/>
          </w:tcPr>
          <w:p w14:paraId="397BD7CF" w14:textId="77777777" w:rsidR="00403D97" w:rsidRDefault="00403D97">
            <w:pPr>
              <w:spacing w:after="120"/>
              <w:rPr>
                <w:rFonts w:eastAsiaTheme="minorEastAsia"/>
                <w:color w:val="0070C0"/>
                <w:lang w:eastAsia="zh-CN"/>
              </w:rPr>
            </w:pPr>
          </w:p>
        </w:tc>
      </w:tr>
    </w:tbl>
    <w:p w14:paraId="739C7F7F" w14:textId="77777777" w:rsidR="00403D97" w:rsidRDefault="00A52CA4">
      <w:pPr>
        <w:rPr>
          <w:color w:val="0070C0"/>
          <w:lang w:eastAsia="zh-CN"/>
        </w:rPr>
      </w:pPr>
      <w:r>
        <w:rPr>
          <w:color w:val="0070C0"/>
          <w:lang w:eastAsia="zh-CN"/>
        </w:rPr>
        <w:t xml:space="preserve"> </w:t>
      </w:r>
    </w:p>
    <w:p w14:paraId="55D4148F" w14:textId="77777777" w:rsidR="00403D97" w:rsidRDefault="00403D97">
      <w:pPr>
        <w:rPr>
          <w:color w:val="0070C0"/>
          <w:lang w:eastAsia="zh-CN"/>
        </w:rPr>
      </w:pPr>
    </w:p>
    <w:p w14:paraId="4425A1AB" w14:textId="77777777" w:rsidR="00403D97" w:rsidRDefault="00A52CA4">
      <w:pPr>
        <w:pStyle w:val="Heading2"/>
        <w:rPr>
          <w:lang w:val="en-GB"/>
        </w:rPr>
      </w:pPr>
      <w:r>
        <w:rPr>
          <w:lang w:val="en-GB"/>
        </w:rPr>
        <w:t xml:space="preserve">Summary for 1st round </w:t>
      </w:r>
    </w:p>
    <w:p w14:paraId="72B7F04A" w14:textId="77777777" w:rsidR="00403D97" w:rsidRDefault="00A52CA4">
      <w:pPr>
        <w:pStyle w:val="Heading3"/>
        <w:rPr>
          <w:sz w:val="24"/>
          <w:szCs w:val="16"/>
          <w:lang w:val="en-GB"/>
        </w:rPr>
      </w:pPr>
      <w:r>
        <w:rPr>
          <w:sz w:val="24"/>
          <w:szCs w:val="16"/>
          <w:lang w:val="en-GB"/>
        </w:rPr>
        <w:t xml:space="preserve">Open issues </w:t>
      </w:r>
    </w:p>
    <w:p w14:paraId="158A388D"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03D97" w14:paraId="56FD7195" w14:textId="77777777">
        <w:tc>
          <w:tcPr>
            <w:tcW w:w="1230" w:type="dxa"/>
          </w:tcPr>
          <w:p w14:paraId="72A841D3" w14:textId="77777777" w:rsidR="00403D97" w:rsidRDefault="00403D97">
            <w:pPr>
              <w:rPr>
                <w:rFonts w:eastAsiaTheme="minorEastAsia"/>
                <w:b/>
                <w:bCs/>
                <w:color w:val="0070C0"/>
                <w:lang w:eastAsia="zh-CN"/>
              </w:rPr>
            </w:pPr>
          </w:p>
        </w:tc>
        <w:tc>
          <w:tcPr>
            <w:tcW w:w="8401" w:type="dxa"/>
          </w:tcPr>
          <w:p w14:paraId="3BF23C3B"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107068EC" w14:textId="77777777">
        <w:tc>
          <w:tcPr>
            <w:tcW w:w="1230" w:type="dxa"/>
          </w:tcPr>
          <w:p w14:paraId="53FB4C47" w14:textId="77777777" w:rsidR="00403D97" w:rsidRDefault="00A52CA4">
            <w:pPr>
              <w:rPr>
                <w:rFonts w:eastAsiaTheme="minorEastAsia"/>
                <w:color w:val="0070C0"/>
                <w:lang w:eastAsia="zh-CN"/>
              </w:rPr>
            </w:pPr>
            <w:r>
              <w:rPr>
                <w:rFonts w:eastAsiaTheme="minorEastAsia"/>
                <w:b/>
                <w:bCs/>
                <w:color w:val="000000" w:themeColor="text1"/>
                <w:lang w:eastAsia="zh-CN"/>
              </w:rPr>
              <w:t>Sub-topic#3-1</w:t>
            </w:r>
          </w:p>
        </w:tc>
        <w:tc>
          <w:tcPr>
            <w:tcW w:w="8401" w:type="dxa"/>
          </w:tcPr>
          <w:p w14:paraId="6AAA0FE4"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19307E57" w14:textId="77777777" w:rsidR="00403D97" w:rsidRDefault="00A52CA4">
            <w:pPr>
              <w:rPr>
                <w:szCs w:val="24"/>
                <w:lang w:eastAsia="zh-CN"/>
              </w:rPr>
            </w:pPr>
            <w:r>
              <w:rPr>
                <w:szCs w:val="24"/>
                <w:lang w:eastAsia="zh-CN"/>
              </w:rPr>
              <w:t xml:space="preserve">0 dBi antenna gain is assumed for the purpose of deriving 3GPP specifications on MOP, PSD, and ASE for LPI deployments and if introduced also VLP deployments. </w:t>
            </w:r>
          </w:p>
          <w:p w14:paraId="746B8148"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5B4B9167" w14:textId="77777777" w:rsidR="00403D97" w:rsidRDefault="00A52CA4">
            <w:pPr>
              <w:rPr>
                <w:rFonts w:eastAsiaTheme="minorEastAsia"/>
                <w:color w:val="000000" w:themeColor="text1"/>
                <w:lang w:eastAsia="zh-CN"/>
              </w:rPr>
            </w:pPr>
            <w:r>
              <w:rPr>
                <w:rFonts w:eastAsiaTheme="minorEastAsia"/>
                <w:iCs/>
                <w:color w:val="000000" w:themeColor="text1"/>
                <w:lang w:eastAsia="zh-CN"/>
              </w:rPr>
              <w:t>Companies had some concerns due to the VLP use-case still being FFS but for LPI were fine with the assumptions</w:t>
            </w:r>
            <w:r>
              <w:rPr>
                <w:rFonts w:eastAsiaTheme="minorEastAsia"/>
                <w:color w:val="000000" w:themeColor="text1"/>
                <w:lang w:eastAsia="zh-CN"/>
              </w:rPr>
              <w:t xml:space="preserve">. </w:t>
            </w:r>
          </w:p>
          <w:p w14:paraId="7D160C22"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51DC6DE2" w14:textId="77777777" w:rsidR="00403D97" w:rsidRDefault="00A52CA4">
            <w:pPr>
              <w:rPr>
                <w:rFonts w:eastAsiaTheme="minorEastAsia"/>
                <w:color w:val="0070C0"/>
                <w:lang w:eastAsia="zh-CN"/>
              </w:rPr>
            </w:pPr>
            <w:r>
              <w:rPr>
                <w:rFonts w:eastAsiaTheme="minorEastAsia"/>
                <w:iCs/>
                <w:color w:val="000000" w:themeColor="text1"/>
                <w:lang w:eastAsia="zh-CN"/>
              </w:rPr>
              <w:t>Further discuss how to capture the tentative agreement above in requested WF in Topic 2.</w:t>
            </w:r>
          </w:p>
        </w:tc>
      </w:tr>
      <w:tr w:rsidR="00403D97" w14:paraId="4FE1434C" w14:textId="77777777">
        <w:tc>
          <w:tcPr>
            <w:tcW w:w="1230" w:type="dxa"/>
          </w:tcPr>
          <w:p w14:paraId="4375D5D7"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Sub-topic#3-2</w:t>
            </w:r>
          </w:p>
        </w:tc>
        <w:tc>
          <w:tcPr>
            <w:tcW w:w="8401" w:type="dxa"/>
          </w:tcPr>
          <w:p w14:paraId="1A99641C"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09A25932" w14:textId="77777777" w:rsidR="00403D97" w:rsidRDefault="00A52CA4">
            <w:pPr>
              <w:rPr>
                <w:rFonts w:eastAsiaTheme="minorEastAsia"/>
                <w:iCs/>
                <w:color w:val="0070C0"/>
                <w:lang w:eastAsia="zh-CN"/>
              </w:rPr>
            </w:pPr>
            <w:r>
              <w:rPr>
                <w:szCs w:val="24"/>
                <w:lang w:eastAsia="zh-CN"/>
              </w:rPr>
              <w:t xml:space="preserve">None. </w:t>
            </w:r>
            <w:r>
              <w:rPr>
                <w:rFonts w:eastAsiaTheme="minorEastAsia"/>
                <w:iCs/>
                <w:color w:val="0070C0"/>
                <w:lang w:eastAsia="zh-CN"/>
              </w:rPr>
              <w:t xml:space="preserve"> </w:t>
            </w:r>
          </w:p>
          <w:p w14:paraId="34449088"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4569822E" w14:textId="77777777" w:rsidR="00403D97" w:rsidRDefault="00A52CA4">
            <w:pPr>
              <w:rPr>
                <w:rFonts w:eastAsiaTheme="minorEastAsia"/>
                <w:color w:val="000000" w:themeColor="text1"/>
                <w:lang w:eastAsia="zh-CN"/>
              </w:rPr>
            </w:pPr>
            <w:r>
              <w:rPr>
                <w:rFonts w:eastAsiaTheme="minorEastAsia"/>
                <w:iCs/>
                <w:color w:val="000000" w:themeColor="text1"/>
                <w:lang w:eastAsia="zh-CN"/>
              </w:rPr>
              <w:t xml:space="preserve">Companies in general was okay with option 2, </w:t>
            </w:r>
            <w:r>
              <w:rPr>
                <w:i/>
                <w:iCs/>
                <w:szCs w:val="24"/>
                <w:lang w:eastAsia="zh-CN"/>
              </w:rPr>
              <w:t>Further discuss how to define NS_[xx] and/or NS_[yy] on the bases of TP provided in R4-2100546 in this RAN4 meeting.</w:t>
            </w:r>
            <w:r>
              <w:rPr>
                <w:rFonts w:eastAsiaTheme="minorEastAsia"/>
                <w:color w:val="000000" w:themeColor="text1"/>
                <w:lang w:eastAsia="zh-CN"/>
              </w:rPr>
              <w:t xml:space="preserve"> The remaining company preferred to defer the NS discussion to next meeting to ensure the approach was acceptable for EU certification. </w:t>
            </w:r>
          </w:p>
          <w:p w14:paraId="7BB3F134"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1395792" w14:textId="77777777" w:rsidR="00403D97" w:rsidRDefault="00A52CA4">
            <w:pPr>
              <w:rPr>
                <w:rFonts w:eastAsiaTheme="minorEastAsia"/>
                <w:i/>
                <w:color w:val="0070C0"/>
                <w:lang w:eastAsia="zh-CN"/>
              </w:rPr>
            </w:pPr>
            <w:r>
              <w:rPr>
                <w:rFonts w:eastAsiaTheme="minorEastAsia"/>
                <w:iCs/>
                <w:color w:val="000000" w:themeColor="text1"/>
                <w:lang w:eastAsia="zh-CN"/>
              </w:rPr>
              <w:t>Further discuss.</w:t>
            </w:r>
          </w:p>
        </w:tc>
      </w:tr>
      <w:tr w:rsidR="00403D97" w14:paraId="4B720111" w14:textId="77777777">
        <w:tc>
          <w:tcPr>
            <w:tcW w:w="1230" w:type="dxa"/>
          </w:tcPr>
          <w:p w14:paraId="0FDF8A7C"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Sub-topic#3-3</w:t>
            </w:r>
          </w:p>
        </w:tc>
        <w:tc>
          <w:tcPr>
            <w:tcW w:w="8401" w:type="dxa"/>
          </w:tcPr>
          <w:p w14:paraId="0DD082A7"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1330FEB6" w14:textId="77777777" w:rsidR="00403D97" w:rsidRDefault="00A52CA4">
            <w:pPr>
              <w:rPr>
                <w:szCs w:val="24"/>
                <w:lang w:eastAsia="zh-CN"/>
              </w:rPr>
            </w:pPr>
            <w:r>
              <w:rPr>
                <w:szCs w:val="24"/>
                <w:lang w:eastAsia="zh-CN"/>
              </w:rPr>
              <w:t xml:space="preserve">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59A84EE1"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28E6E183" w14:textId="77777777" w:rsidR="00403D97" w:rsidRDefault="00A52CA4">
            <w:pPr>
              <w:rPr>
                <w:rFonts w:eastAsiaTheme="minorEastAsia"/>
                <w:color w:val="000000" w:themeColor="text1"/>
                <w:lang w:eastAsia="zh-CN"/>
              </w:rPr>
            </w:pPr>
            <w:r>
              <w:rPr>
                <w:rFonts w:eastAsiaTheme="minorEastAsia"/>
                <w:iCs/>
                <w:color w:val="000000" w:themeColor="text1"/>
                <w:lang w:eastAsia="zh-CN"/>
              </w:rPr>
              <w:t>No companies expressed concerns with option 1, the tentative agreement above</w:t>
            </w:r>
            <w:r>
              <w:rPr>
                <w:rFonts w:eastAsiaTheme="minorEastAsia"/>
                <w:color w:val="000000" w:themeColor="text1"/>
                <w:lang w:eastAsia="zh-CN"/>
              </w:rPr>
              <w:t xml:space="preserve">. </w:t>
            </w:r>
          </w:p>
          <w:p w14:paraId="3C6614EA"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33D22EF" w14:textId="77777777" w:rsidR="00403D97" w:rsidRDefault="00A52CA4">
            <w:pPr>
              <w:rPr>
                <w:rFonts w:eastAsiaTheme="minorEastAsia"/>
                <w:i/>
                <w:color w:val="0070C0"/>
                <w:lang w:eastAsia="zh-CN"/>
              </w:rPr>
            </w:pPr>
            <w:r>
              <w:rPr>
                <w:rFonts w:eastAsiaTheme="minorEastAsia"/>
                <w:iCs/>
                <w:color w:val="000000" w:themeColor="text1"/>
                <w:lang w:eastAsia="zh-CN"/>
              </w:rPr>
              <w:t>Capture the tentative agreement in WF requested under Topic 2.</w:t>
            </w:r>
          </w:p>
        </w:tc>
      </w:tr>
      <w:tr w:rsidR="00403D97" w14:paraId="00C44FF4" w14:textId="77777777">
        <w:tc>
          <w:tcPr>
            <w:tcW w:w="1230" w:type="dxa"/>
          </w:tcPr>
          <w:p w14:paraId="6F9FC5A2"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Sub-topic#3-4</w:t>
            </w:r>
          </w:p>
        </w:tc>
        <w:tc>
          <w:tcPr>
            <w:tcW w:w="8401" w:type="dxa"/>
          </w:tcPr>
          <w:p w14:paraId="5F6DDD99"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14DB1944" w14:textId="77777777" w:rsidR="00403D97" w:rsidRDefault="00A52CA4">
            <w:pPr>
              <w:rPr>
                <w:szCs w:val="24"/>
                <w:lang w:eastAsia="zh-CN"/>
              </w:rPr>
            </w:pPr>
            <w:r>
              <w:rPr>
                <w:szCs w:val="24"/>
                <w:lang w:eastAsia="zh-CN"/>
              </w:rPr>
              <w:t xml:space="preserve">Define NS for the limit currently defined by ECC at </w:t>
            </w:r>
            <w:r>
              <w:rPr>
                <w:lang w:val="en-US"/>
              </w:rPr>
              <w:t xml:space="preserve">-45 dBm/MHz and then later, if a new limit takes effect, modify </w:t>
            </w:r>
            <w:r>
              <w:rPr>
                <w:szCs w:val="24"/>
                <w:lang w:eastAsia="zh-CN"/>
              </w:rPr>
              <w:t xml:space="preserve">the NS to reflect the ECC limits. </w:t>
            </w:r>
          </w:p>
          <w:p w14:paraId="346501A6"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21FCFCC5" w14:textId="77777777" w:rsidR="00403D97" w:rsidRDefault="00A52CA4">
            <w:pPr>
              <w:rPr>
                <w:rFonts w:eastAsiaTheme="minorEastAsia"/>
                <w:color w:val="000000" w:themeColor="text1"/>
                <w:lang w:eastAsia="zh-CN"/>
              </w:rPr>
            </w:pPr>
            <w:r>
              <w:rPr>
                <w:rFonts w:eastAsiaTheme="minorEastAsia"/>
                <w:iCs/>
                <w:color w:val="000000" w:themeColor="text1"/>
                <w:lang w:eastAsia="zh-CN"/>
              </w:rPr>
              <w:t xml:space="preserve">No companies expressed concerns with option 1, the tentative agreement above, except one who wanted to confirm </w:t>
            </w:r>
            <w:r>
              <w:rPr>
                <w:rFonts w:eastAsiaTheme="minorEastAsia"/>
                <w:color w:val="000000" w:themeColor="text1"/>
                <w:lang w:eastAsia="zh-CN"/>
              </w:rPr>
              <w:t xml:space="preserve">the NS approach was acceptable for EU certification. Since this is not directly related it is proposed to capture the agreement as any changes from ECC can be adopted at a later stage. </w:t>
            </w:r>
          </w:p>
          <w:p w14:paraId="0179E5A4"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C6B7069" w14:textId="77777777" w:rsidR="00403D97" w:rsidRDefault="00A52CA4">
            <w:pPr>
              <w:rPr>
                <w:rFonts w:eastAsiaTheme="minorEastAsia"/>
                <w:i/>
                <w:color w:val="0070C0"/>
                <w:lang w:eastAsia="zh-CN"/>
              </w:rPr>
            </w:pPr>
            <w:r>
              <w:rPr>
                <w:rFonts w:eastAsiaTheme="minorEastAsia"/>
                <w:iCs/>
                <w:color w:val="000000" w:themeColor="text1"/>
                <w:lang w:eastAsia="zh-CN"/>
              </w:rPr>
              <w:t>Capture the tentative agreement in WF requested under Topic 2.</w:t>
            </w:r>
          </w:p>
        </w:tc>
      </w:tr>
    </w:tbl>
    <w:p w14:paraId="063C007C" w14:textId="77777777" w:rsidR="00403D97" w:rsidRDefault="00403D97">
      <w:pPr>
        <w:rPr>
          <w:i/>
          <w:color w:val="0070C0"/>
          <w:lang w:eastAsia="zh-CN"/>
        </w:rPr>
      </w:pPr>
    </w:p>
    <w:p w14:paraId="46EB5B68" w14:textId="77777777" w:rsidR="00403D97" w:rsidRDefault="00403D97">
      <w:pPr>
        <w:rPr>
          <w:i/>
          <w:color w:val="0070C0"/>
          <w:lang w:eastAsia="zh-CN"/>
        </w:rPr>
      </w:pPr>
    </w:p>
    <w:p w14:paraId="4E1E7942" w14:textId="77777777" w:rsidR="00403D97" w:rsidRDefault="00403D97">
      <w:pPr>
        <w:rPr>
          <w:color w:val="0070C0"/>
          <w:lang w:eastAsia="zh-CN"/>
        </w:rPr>
      </w:pPr>
    </w:p>
    <w:p w14:paraId="021EB6B7" w14:textId="77777777" w:rsidR="00403D97" w:rsidRDefault="00A52CA4">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8"/>
        <w:gridCol w:w="8063"/>
      </w:tblGrid>
      <w:tr w:rsidR="00403D97" w14:paraId="363D633B" w14:textId="77777777" w:rsidTr="003D48B9">
        <w:tc>
          <w:tcPr>
            <w:tcW w:w="1568" w:type="dxa"/>
          </w:tcPr>
          <w:p w14:paraId="6F5446DF"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063" w:type="dxa"/>
          </w:tcPr>
          <w:p w14:paraId="0F2FC24B"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396C8503" w14:textId="77777777" w:rsidTr="003D48B9">
        <w:tc>
          <w:tcPr>
            <w:tcW w:w="1568" w:type="dxa"/>
          </w:tcPr>
          <w:p w14:paraId="6C1499CF" w14:textId="77777777" w:rsidR="00403D97" w:rsidRDefault="00A52CA4">
            <w:pPr>
              <w:spacing w:after="120"/>
              <w:rPr>
                <w:rFonts w:eastAsiaTheme="minorEastAsia"/>
                <w:color w:val="000000" w:themeColor="text1"/>
                <w:lang w:eastAsia="zh-CN"/>
              </w:rPr>
            </w:pPr>
            <w:ins w:id="545" w:author="Gene Fong" w:date="2021-02-01T17:09:00Z">
              <w:r>
                <w:rPr>
                  <w:rFonts w:eastAsiaTheme="minorEastAsia"/>
                  <w:color w:val="000000" w:themeColor="text1"/>
                  <w:lang w:eastAsia="zh-CN"/>
                </w:rPr>
                <w:t>Qualcomm</w:t>
              </w:r>
            </w:ins>
          </w:p>
        </w:tc>
        <w:tc>
          <w:tcPr>
            <w:tcW w:w="8063" w:type="dxa"/>
          </w:tcPr>
          <w:p w14:paraId="6D5D900F" w14:textId="77777777" w:rsidR="00403D97" w:rsidRDefault="00A52CA4">
            <w:pPr>
              <w:spacing w:after="120"/>
              <w:rPr>
                <w:rFonts w:eastAsiaTheme="minorEastAsia"/>
                <w:color w:val="000000" w:themeColor="text1"/>
                <w:lang w:eastAsia="zh-CN"/>
              </w:rPr>
            </w:pPr>
            <w:ins w:id="546" w:author="Gene Fong" w:date="2021-02-01T17:09:00Z">
              <w:r>
                <w:rPr>
                  <w:rFonts w:eastAsiaTheme="minorEastAsia"/>
                  <w:color w:val="000000" w:themeColor="text1"/>
                  <w:lang w:eastAsia="zh-CN"/>
                </w:rPr>
                <w:t>On the draft WF for A-MPR sim</w:t>
              </w:r>
            </w:ins>
            <w:ins w:id="547" w:author="Gene Fong" w:date="2021-02-01T17:10:00Z">
              <w:r>
                <w:rPr>
                  <w:rFonts w:eastAsiaTheme="minorEastAsia"/>
                  <w:color w:val="000000" w:themeColor="text1"/>
                  <w:lang w:eastAsia="zh-CN"/>
                </w:rPr>
                <w:t>ulations, the statement “A-MPR studies for PC5 are to be compared and decided at the next RAN4 meeting” might be too optimistic.  Next meeting will be the first meeting that companies might be presenting simulation results and measurements</w:t>
              </w:r>
            </w:ins>
            <w:ins w:id="548" w:author="Gene Fong" w:date="2021-02-01T17:11:00Z">
              <w:r>
                <w:rPr>
                  <w:rFonts w:eastAsiaTheme="minorEastAsia"/>
                  <w:color w:val="000000" w:themeColor="text1"/>
                  <w:lang w:eastAsia="zh-CN"/>
                </w:rPr>
                <w:t>, so companies may not be in a position to decide at that moment.</w:t>
              </w:r>
            </w:ins>
          </w:p>
        </w:tc>
      </w:tr>
      <w:tr w:rsidR="00403D97" w14:paraId="1A1D6EF6" w14:textId="77777777" w:rsidTr="003D48B9">
        <w:trPr>
          <w:ins w:id="549" w:author="Skyworks" w:date="2021-02-02T10:14:00Z"/>
        </w:trPr>
        <w:tc>
          <w:tcPr>
            <w:tcW w:w="1568" w:type="dxa"/>
          </w:tcPr>
          <w:p w14:paraId="13379DC8" w14:textId="77777777" w:rsidR="00403D97" w:rsidRDefault="00A52CA4">
            <w:pPr>
              <w:spacing w:after="120"/>
              <w:rPr>
                <w:ins w:id="550" w:author="Skyworks" w:date="2021-02-02T10:14:00Z"/>
                <w:rFonts w:eastAsiaTheme="minorEastAsia"/>
                <w:color w:val="000000" w:themeColor="text1"/>
                <w:lang w:eastAsia="zh-CN"/>
              </w:rPr>
            </w:pPr>
            <w:ins w:id="551" w:author="Skyworks" w:date="2021-02-02T10:14:00Z">
              <w:r>
                <w:rPr>
                  <w:rFonts w:eastAsiaTheme="minorEastAsia"/>
                  <w:color w:val="000000" w:themeColor="text1"/>
                  <w:lang w:eastAsia="zh-CN"/>
                </w:rPr>
                <w:t>Skyworks</w:t>
              </w:r>
            </w:ins>
          </w:p>
        </w:tc>
        <w:tc>
          <w:tcPr>
            <w:tcW w:w="8063" w:type="dxa"/>
          </w:tcPr>
          <w:p w14:paraId="57ACC564" w14:textId="77777777" w:rsidR="00403D97" w:rsidRDefault="00A52CA4">
            <w:pPr>
              <w:spacing w:after="120"/>
              <w:rPr>
                <w:ins w:id="552" w:author="Skyworks" w:date="2021-02-02T10:14:00Z"/>
                <w:rFonts w:eastAsiaTheme="minorEastAsia"/>
                <w:color w:val="000000" w:themeColor="text1"/>
                <w:lang w:eastAsia="zh-CN"/>
              </w:rPr>
            </w:pPr>
            <w:ins w:id="553" w:author="Skyworks" w:date="2021-02-02T10:14:00Z">
              <w:r>
                <w:rPr>
                  <w:rFonts w:eastAsiaTheme="minorEastAsia"/>
                  <w:color w:val="000000" w:themeColor="text1"/>
                  <w:lang w:eastAsia="zh-CN"/>
                </w:rPr>
                <w:t>We will be able to present measurement results for</w:t>
              </w:r>
            </w:ins>
            <w:ins w:id="554" w:author="Skyworks" w:date="2021-02-02T10:15:00Z">
              <w:r>
                <w:rPr>
                  <w:rFonts w:eastAsiaTheme="minorEastAsia"/>
                  <w:color w:val="000000" w:themeColor="text1"/>
                  <w:lang w:eastAsia="zh-CN"/>
                </w:rPr>
                <w:t xml:space="preserve"> back-off</w:t>
              </w:r>
            </w:ins>
            <w:ins w:id="555" w:author="Skyworks" w:date="2021-02-02T10:14:00Z">
              <w:r>
                <w:rPr>
                  <w:rFonts w:eastAsiaTheme="minorEastAsia"/>
                  <w:color w:val="000000" w:themeColor="text1"/>
                  <w:lang w:eastAsia="zh-CN"/>
                </w:rPr>
                <w:t xml:space="preserve"> both LPI and VLP OOB emissions and in-band PSD</w:t>
              </w:r>
            </w:ins>
            <w:ins w:id="556" w:author="Skyworks" w:date="2021-02-02T10:15:00Z">
              <w:r>
                <w:rPr>
                  <w:rFonts w:eastAsiaTheme="minorEastAsia"/>
                  <w:color w:val="000000" w:themeColor="text1"/>
                  <w:lang w:eastAsia="zh-CN"/>
                </w:rPr>
                <w:t xml:space="preserve">. It is hard to agreed today that we will be able to decide </w:t>
              </w:r>
            </w:ins>
            <w:ins w:id="557" w:author="Skyworks" w:date="2021-02-02T10:16:00Z">
              <w:r>
                <w:rPr>
                  <w:rFonts w:eastAsiaTheme="minorEastAsia"/>
                  <w:color w:val="000000" w:themeColor="text1"/>
                  <w:lang w:eastAsia="zh-CN"/>
                </w:rPr>
                <w:t xml:space="preserve">A-MPR </w:t>
              </w:r>
            </w:ins>
            <w:ins w:id="558" w:author="Skyworks" w:date="2021-02-02T10:15:00Z">
              <w:r>
                <w:rPr>
                  <w:rFonts w:eastAsiaTheme="minorEastAsia"/>
                  <w:color w:val="000000" w:themeColor="text1"/>
                  <w:lang w:eastAsia="zh-CN"/>
                </w:rPr>
                <w:t>in the first meeting we see results from companies.</w:t>
              </w:r>
            </w:ins>
          </w:p>
        </w:tc>
      </w:tr>
      <w:tr w:rsidR="003D48B9" w14:paraId="34CB6C9B" w14:textId="77777777" w:rsidTr="003D48B9">
        <w:trPr>
          <w:ins w:id="559" w:author="JOH, Nokia" w:date="2021-02-03T12:29:00Z"/>
        </w:trPr>
        <w:tc>
          <w:tcPr>
            <w:tcW w:w="1568" w:type="dxa"/>
          </w:tcPr>
          <w:p w14:paraId="7636A0D7" w14:textId="77777777" w:rsidR="003D48B9" w:rsidRDefault="003D48B9" w:rsidP="003D48B9">
            <w:pPr>
              <w:spacing w:after="120"/>
              <w:rPr>
                <w:ins w:id="560" w:author="JOH, Nokia" w:date="2021-02-03T12:29:00Z"/>
                <w:rFonts w:eastAsiaTheme="minorEastAsia"/>
                <w:color w:val="000000" w:themeColor="text1"/>
                <w:lang w:eastAsia="zh-CN"/>
              </w:rPr>
            </w:pPr>
            <w:ins w:id="561" w:author="JOH, Nokia" w:date="2021-02-03T12:29:00Z">
              <w:r w:rsidRPr="00136B9F">
                <w:rPr>
                  <w:rFonts w:eastAsiaTheme="minorEastAsia"/>
                  <w:color w:val="000000" w:themeColor="text1"/>
                  <w:lang w:eastAsia="zh-CN"/>
                </w:rPr>
                <w:t>N</w:t>
              </w:r>
              <w:r w:rsidRPr="00C731A6">
                <w:rPr>
                  <w:rFonts w:eastAsiaTheme="minorEastAsia"/>
                  <w:color w:val="000000" w:themeColor="text1"/>
                  <w:lang w:eastAsia="zh-CN"/>
                </w:rPr>
                <w:t>okia</w:t>
              </w:r>
            </w:ins>
          </w:p>
        </w:tc>
        <w:tc>
          <w:tcPr>
            <w:tcW w:w="8063" w:type="dxa"/>
          </w:tcPr>
          <w:p w14:paraId="28C55144" w14:textId="77777777" w:rsidR="003D48B9" w:rsidRDefault="003D48B9" w:rsidP="003D48B9">
            <w:pPr>
              <w:spacing w:after="120"/>
              <w:rPr>
                <w:ins w:id="562" w:author="JOH, Nokia" w:date="2021-02-03T12:29:00Z"/>
                <w:rFonts w:eastAsiaTheme="minorEastAsia"/>
                <w:color w:val="000000" w:themeColor="text1"/>
                <w:lang w:eastAsia="zh-CN"/>
              </w:rPr>
            </w:pPr>
            <w:ins w:id="563" w:author="JOH, Nokia" w:date="2021-02-03T12:29:00Z">
              <w:r w:rsidRPr="00136B9F">
                <w:rPr>
                  <w:rFonts w:eastAsiaTheme="minorEastAsia"/>
                  <w:color w:val="000000" w:themeColor="text1"/>
                  <w:lang w:eastAsia="zh-CN"/>
                </w:rPr>
                <w:t xml:space="preserve">Sorry </w:t>
              </w:r>
              <w:r w:rsidRPr="00C731A6">
                <w:rPr>
                  <w:rFonts w:eastAsiaTheme="minorEastAsia"/>
                  <w:color w:val="000000" w:themeColor="text1"/>
                  <w:lang w:eastAsia="zh-CN"/>
                </w:rPr>
                <w:t>for being too optimistic. The WF have been updated to reflect the concerns expressed by Qualcomm and Skyworks.</w:t>
              </w:r>
            </w:ins>
          </w:p>
        </w:tc>
      </w:tr>
    </w:tbl>
    <w:p w14:paraId="7B12340C" w14:textId="77777777" w:rsidR="00403D97" w:rsidRDefault="00403D97">
      <w:pPr>
        <w:rPr>
          <w:lang w:eastAsia="zh-CN"/>
        </w:rPr>
      </w:pPr>
    </w:p>
    <w:p w14:paraId="0463A3FA" w14:textId="77777777" w:rsidR="00403D97" w:rsidRDefault="00A52CA4">
      <w:pPr>
        <w:pStyle w:val="Heading2"/>
        <w:rPr>
          <w:lang w:val="en-GB"/>
        </w:rPr>
      </w:pPr>
      <w:r>
        <w:rPr>
          <w:lang w:val="en-GB"/>
        </w:rPr>
        <w:t>Summary on 2nd round (if applicable)</w:t>
      </w:r>
    </w:p>
    <w:p w14:paraId="7D966BC8" w14:textId="77777777" w:rsidR="00403D97" w:rsidRDefault="00A52CA4">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403D97" w14:paraId="55861E36" w14:textId="77777777">
        <w:tc>
          <w:tcPr>
            <w:tcW w:w="1242" w:type="dxa"/>
          </w:tcPr>
          <w:p w14:paraId="0EB1E02E" w14:textId="77777777" w:rsidR="00403D97" w:rsidRDefault="00A52CA4">
            <w:pPr>
              <w:rPr>
                <w:rFonts w:eastAsiaTheme="minorEastAsia"/>
                <w:b/>
                <w:bCs/>
                <w:color w:val="0070C0"/>
                <w:lang w:eastAsia="zh-CN"/>
              </w:rPr>
            </w:pPr>
            <w:r>
              <w:rPr>
                <w:rFonts w:eastAsiaTheme="minorEastAsia"/>
                <w:b/>
                <w:bCs/>
                <w:color w:val="0070C0"/>
                <w:lang w:eastAsia="zh-CN"/>
              </w:rPr>
              <w:t>CR/TP/LS/WF number</w:t>
            </w:r>
          </w:p>
        </w:tc>
        <w:tc>
          <w:tcPr>
            <w:tcW w:w="8615" w:type="dxa"/>
          </w:tcPr>
          <w:p w14:paraId="58F1F663" w14:textId="77777777" w:rsidR="00403D97" w:rsidRPr="00403D97" w:rsidRDefault="00A52CA4">
            <w:pPr>
              <w:rPr>
                <w:b/>
                <w:bCs/>
                <w:color w:val="0070C0"/>
                <w:lang w:val="fr-FR" w:eastAsia="zh-CN"/>
                <w:rPrChange w:id="564" w:author="CEROVIC Stefan TGI/OLN" w:date="2021-02-02T21:24:00Z">
                  <w:rPr>
                    <w:rFonts w:eastAsia="MS Mincho"/>
                    <w:b/>
                    <w:bCs/>
                    <w:color w:val="0070C0"/>
                    <w:lang w:eastAsia="zh-CN"/>
                  </w:rPr>
                </w:rPrChange>
              </w:rPr>
            </w:pPr>
            <w:r>
              <w:rPr>
                <w:rFonts w:eastAsiaTheme="minorEastAsia"/>
                <w:b/>
                <w:bCs/>
                <w:color w:val="0070C0"/>
                <w:lang w:val="fr-FR" w:eastAsia="zh-CN"/>
                <w:rPrChange w:id="565" w:author="CEROVIC Stefan TGI/OLN" w:date="2021-02-02T21:24:00Z">
                  <w:rPr>
                    <w:rFonts w:eastAsiaTheme="minorEastAsia"/>
                    <w:b/>
                    <w:bCs/>
                    <w:color w:val="0070C0"/>
                    <w:lang w:eastAsia="zh-CN"/>
                  </w:rPr>
                </w:rPrChange>
              </w:rPr>
              <w:t xml:space="preserve">T-doc </w:t>
            </w:r>
            <w:r>
              <w:rPr>
                <w:b/>
                <w:bCs/>
                <w:color w:val="0070C0"/>
                <w:lang w:val="fr-FR" w:eastAsia="zh-CN"/>
                <w:rPrChange w:id="566" w:author="CEROVIC Stefan TGI/OLN" w:date="2021-02-02T21:24:00Z">
                  <w:rPr>
                    <w:b/>
                    <w:bCs/>
                    <w:color w:val="0070C0"/>
                    <w:lang w:eastAsia="zh-CN"/>
                  </w:rPr>
                </w:rPrChange>
              </w:rPr>
              <w:t xml:space="preserve"> </w:t>
            </w:r>
            <w:r>
              <w:rPr>
                <w:rFonts w:eastAsiaTheme="minorEastAsia"/>
                <w:b/>
                <w:bCs/>
                <w:color w:val="0070C0"/>
                <w:lang w:val="fr-FR" w:eastAsia="zh-CN"/>
                <w:rPrChange w:id="567" w:author="CEROVIC Stefan TGI/OLN" w:date="2021-02-02T21:24:00Z">
                  <w:rPr>
                    <w:rFonts w:eastAsiaTheme="minorEastAsia"/>
                    <w:b/>
                    <w:bCs/>
                    <w:color w:val="0070C0"/>
                    <w:lang w:eastAsia="zh-CN"/>
                  </w:rPr>
                </w:rPrChange>
              </w:rPr>
              <w:t xml:space="preserve">Status update recommendation  </w:t>
            </w:r>
          </w:p>
        </w:tc>
      </w:tr>
      <w:tr w:rsidR="00403D97" w14:paraId="17A70D08" w14:textId="77777777">
        <w:tc>
          <w:tcPr>
            <w:tcW w:w="1242" w:type="dxa"/>
          </w:tcPr>
          <w:p w14:paraId="1541ED30" w14:textId="77777777" w:rsidR="00403D97" w:rsidRDefault="00A52CA4">
            <w:pPr>
              <w:rPr>
                <w:rFonts w:eastAsiaTheme="minorEastAsia"/>
                <w:color w:val="0070C0"/>
                <w:lang w:eastAsia="zh-CN"/>
              </w:rPr>
            </w:pPr>
            <w:r>
              <w:rPr>
                <w:rFonts w:eastAsiaTheme="minorEastAsia"/>
                <w:color w:val="0070C0"/>
                <w:lang w:eastAsia="zh-CN"/>
              </w:rPr>
              <w:t>XXX</w:t>
            </w:r>
          </w:p>
        </w:tc>
        <w:tc>
          <w:tcPr>
            <w:tcW w:w="8615" w:type="dxa"/>
          </w:tcPr>
          <w:p w14:paraId="1D350FAC" w14:textId="77777777" w:rsidR="00403D97" w:rsidRDefault="00A52CA4">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7EABB3AF" w14:textId="77777777" w:rsidR="00403D97" w:rsidRDefault="00403D97">
      <w:pPr>
        <w:rPr>
          <w:i/>
          <w:color w:val="0070C0"/>
        </w:rPr>
      </w:pPr>
    </w:p>
    <w:p w14:paraId="1C19413B" w14:textId="77777777" w:rsidR="00403D97" w:rsidRDefault="00403D97">
      <w:pPr>
        <w:rPr>
          <w:rFonts w:ascii="Arial" w:hAnsi="Arial"/>
          <w:lang w:eastAsia="zh-CN"/>
        </w:rPr>
      </w:pPr>
    </w:p>
    <w:p w14:paraId="0FE82344" w14:textId="77777777" w:rsidR="00403D97" w:rsidRDefault="00403D97"/>
    <w:p w14:paraId="579DAF55" w14:textId="77777777" w:rsidR="00403D97" w:rsidRDefault="00A52CA4">
      <w:pPr>
        <w:spacing w:after="0"/>
        <w:rPr>
          <w:rFonts w:ascii="Arial" w:hAnsi="Arial"/>
          <w:sz w:val="36"/>
          <w:lang w:eastAsia="ja-JP"/>
        </w:rPr>
      </w:pPr>
      <w:r>
        <w:rPr>
          <w:lang w:eastAsia="ja-JP"/>
        </w:rPr>
        <w:br w:type="page"/>
      </w:r>
    </w:p>
    <w:p w14:paraId="575C4298" w14:textId="77777777" w:rsidR="00403D97" w:rsidRDefault="00A52CA4">
      <w:pPr>
        <w:pStyle w:val="Heading1"/>
        <w:rPr>
          <w:lang w:val="en-GB" w:eastAsia="ja-JP"/>
        </w:rPr>
      </w:pPr>
      <w:r>
        <w:rPr>
          <w:lang w:val="en-GB" w:eastAsia="ja-JP"/>
        </w:rPr>
        <w:lastRenderedPageBreak/>
        <w:t>Topic #4: BS related</w:t>
      </w:r>
    </w:p>
    <w:p w14:paraId="09739E95" w14:textId="77777777" w:rsidR="00403D97" w:rsidRDefault="00A52CA4">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33977A0B"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403D97" w14:paraId="0139CEA6" w14:textId="77777777">
        <w:trPr>
          <w:trHeight w:val="468"/>
        </w:trPr>
        <w:tc>
          <w:tcPr>
            <w:tcW w:w="1620" w:type="dxa"/>
            <w:vAlign w:val="center"/>
          </w:tcPr>
          <w:p w14:paraId="5531CF83" w14:textId="77777777" w:rsidR="00403D97" w:rsidRDefault="00A52CA4">
            <w:pPr>
              <w:spacing w:before="120" w:after="120"/>
              <w:rPr>
                <w:b/>
                <w:bCs/>
              </w:rPr>
            </w:pPr>
            <w:r>
              <w:rPr>
                <w:b/>
                <w:bCs/>
              </w:rPr>
              <w:t>T-doc number</w:t>
            </w:r>
          </w:p>
        </w:tc>
        <w:tc>
          <w:tcPr>
            <w:tcW w:w="1431" w:type="dxa"/>
            <w:vAlign w:val="center"/>
          </w:tcPr>
          <w:p w14:paraId="72F2B46C" w14:textId="77777777" w:rsidR="00403D97" w:rsidRDefault="00A52CA4">
            <w:pPr>
              <w:spacing w:before="120" w:after="120"/>
              <w:rPr>
                <w:b/>
                <w:bCs/>
              </w:rPr>
            </w:pPr>
            <w:r>
              <w:rPr>
                <w:b/>
                <w:bCs/>
              </w:rPr>
              <w:t>Company</w:t>
            </w:r>
          </w:p>
        </w:tc>
        <w:tc>
          <w:tcPr>
            <w:tcW w:w="6580" w:type="dxa"/>
            <w:vAlign w:val="center"/>
          </w:tcPr>
          <w:p w14:paraId="64007949" w14:textId="77777777" w:rsidR="00403D97" w:rsidRDefault="00A52CA4">
            <w:pPr>
              <w:spacing w:before="120" w:after="120"/>
              <w:rPr>
                <w:b/>
                <w:bCs/>
              </w:rPr>
            </w:pPr>
            <w:r>
              <w:rPr>
                <w:b/>
                <w:bCs/>
              </w:rPr>
              <w:t>Proposals / Observations</w:t>
            </w:r>
          </w:p>
        </w:tc>
      </w:tr>
      <w:tr w:rsidR="00403D97" w14:paraId="46C54FE0" w14:textId="77777777">
        <w:trPr>
          <w:trHeight w:val="468"/>
        </w:trPr>
        <w:tc>
          <w:tcPr>
            <w:tcW w:w="1620" w:type="dxa"/>
          </w:tcPr>
          <w:p w14:paraId="21B963B7" w14:textId="77777777" w:rsidR="00403D97" w:rsidRDefault="00A52CA4">
            <w:pPr>
              <w:spacing w:before="120" w:after="120"/>
              <w:rPr>
                <w:rFonts w:asciiTheme="minorHAnsi" w:hAnsiTheme="minorHAnsi" w:cstheme="minorHAnsi"/>
              </w:rPr>
            </w:pPr>
            <w:r>
              <w:rPr>
                <w:rFonts w:asciiTheme="minorHAnsi" w:hAnsiTheme="minorHAnsi" w:cstheme="minorHAnsi"/>
              </w:rPr>
              <w:t>R4-2101931</w:t>
            </w:r>
          </w:p>
        </w:tc>
        <w:tc>
          <w:tcPr>
            <w:tcW w:w="1431" w:type="dxa"/>
          </w:tcPr>
          <w:p w14:paraId="603319CE" w14:textId="77777777" w:rsidR="00403D97" w:rsidRDefault="00A52CA4">
            <w:pPr>
              <w:spacing w:before="120" w:after="120"/>
              <w:rPr>
                <w:rFonts w:asciiTheme="minorHAnsi" w:hAnsiTheme="minorHAnsi" w:cstheme="minorHAnsi"/>
              </w:rPr>
            </w:pPr>
            <w:r>
              <w:rPr>
                <w:rFonts w:asciiTheme="minorHAnsi" w:hAnsiTheme="minorHAnsi" w:cstheme="minorHAnsi"/>
              </w:rPr>
              <w:t>Nokia</w:t>
            </w:r>
          </w:p>
        </w:tc>
        <w:tc>
          <w:tcPr>
            <w:tcW w:w="6580" w:type="dxa"/>
          </w:tcPr>
          <w:p w14:paraId="2371CD44" w14:textId="77777777" w:rsidR="00403D97" w:rsidRDefault="00A52CA4">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5FDC6831" w14:textId="77777777" w:rsidR="00403D97" w:rsidRDefault="00A52CA4">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25960C60" w14:textId="77777777" w:rsidR="00403D97" w:rsidRDefault="00A52CA4">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38.104</w:t>
            </w:r>
            <w:r>
              <w:t xml:space="preserve"> </w:t>
            </w:r>
            <w:r>
              <w:rPr>
                <w:rFonts w:eastAsia="Batang"/>
                <w:lang w:eastAsia="ko-KR"/>
              </w:rPr>
              <w:t xml:space="preserve">Table 5.4.2.3-1 Table 5.4.3.3-1. </w:t>
            </w:r>
          </w:p>
          <w:p w14:paraId="086579EC" w14:textId="77777777" w:rsidR="00403D97" w:rsidRDefault="00A52CA4">
            <w:pPr>
              <w:tabs>
                <w:tab w:val="left" w:pos="7935"/>
              </w:tabs>
              <w:rPr>
                <w:rFonts w:eastAsia="Batang"/>
                <w:lang w:eastAsia="ko-KR"/>
              </w:rPr>
            </w:pPr>
            <w:r>
              <w:rPr>
                <w:rFonts w:eastAsia="Batang"/>
                <w:b/>
                <w:bCs/>
                <w:lang w:eastAsia="ko-KR"/>
              </w:rPr>
              <w:t>Observation 4:</w:t>
            </w:r>
            <w:r>
              <w:rPr>
                <w:rFonts w:eastAsia="Batang"/>
                <w:lang w:eastAsia="ko-KR"/>
              </w:rPr>
              <w:t xml:space="preserve"> There is no need to modify or add additional requirements for output power besides the ones already defined for band n96. </w:t>
            </w:r>
          </w:p>
          <w:p w14:paraId="38030B4E" w14:textId="77777777" w:rsidR="00403D97" w:rsidRDefault="00A52CA4">
            <w:pPr>
              <w:tabs>
                <w:tab w:val="left" w:pos="7935"/>
              </w:tabs>
              <w:rPr>
                <w:rFonts w:eastAsia="Batang"/>
                <w:lang w:eastAsia="ko-KR"/>
              </w:rPr>
            </w:pPr>
            <w:r>
              <w:rPr>
                <w:rFonts w:eastAsia="Batang"/>
                <w:b/>
                <w:bCs/>
                <w:lang w:eastAsia="ko-KR"/>
              </w:rPr>
              <w:t>Observation 5:</w:t>
            </w:r>
            <w:r>
              <w:rPr>
                <w:rFonts w:eastAsia="Batang"/>
                <w:lang w:eastAsia="ko-KR"/>
              </w:rPr>
              <w:t xml:space="preserve"> There is no need to modify or add additional</w:t>
            </w:r>
            <w:r>
              <w:t xml:space="preserve"> </w:t>
            </w:r>
            <w:r>
              <w:rPr>
                <w:rFonts w:eastAsia="Batang"/>
                <w:lang w:eastAsia="ko-KR"/>
              </w:rPr>
              <w:t xml:space="preserve">unwanted emission requirements besides the ones already defined for band n96. </w:t>
            </w:r>
          </w:p>
          <w:p w14:paraId="67D58E7E" w14:textId="77777777" w:rsidR="00403D97" w:rsidRDefault="00A52CA4">
            <w:pPr>
              <w:tabs>
                <w:tab w:val="left" w:pos="7935"/>
              </w:tabs>
              <w:rPr>
                <w:rFonts w:eastAsia="Batang"/>
                <w:lang w:eastAsia="ko-KR"/>
              </w:rPr>
            </w:pPr>
            <w:r>
              <w:rPr>
                <w:rFonts w:eastAsia="Batang"/>
                <w:b/>
                <w:bCs/>
                <w:lang w:eastAsia="ko-KR"/>
              </w:rPr>
              <w:t>Observation 6:</w:t>
            </w:r>
            <w:r>
              <w:rPr>
                <w:rFonts w:eastAsia="Batang"/>
                <w:lang w:eastAsia="ko-KR"/>
              </w:rPr>
              <w:t xml:space="preserve"> There is no need to modify or add receiver requirements besides the ones already defined for band n96. </w:t>
            </w:r>
          </w:p>
          <w:p w14:paraId="06C86BD7" w14:textId="77777777" w:rsidR="00403D97" w:rsidRDefault="00A52CA4">
            <w:pPr>
              <w:tabs>
                <w:tab w:val="left" w:pos="7935"/>
              </w:tabs>
              <w:rPr>
                <w:rFonts w:eastAsia="Batang"/>
                <w:lang w:eastAsia="ko-KR"/>
              </w:rPr>
            </w:pPr>
            <w:r>
              <w:rPr>
                <w:rFonts w:eastAsia="Batang"/>
                <w:b/>
                <w:bCs/>
                <w:lang w:eastAsia="ko-KR"/>
              </w:rPr>
              <w:t>Observation 7:</w:t>
            </w:r>
            <w:r>
              <w:rPr>
                <w:rFonts w:eastAsia="Batang"/>
                <w:lang w:eastAsia="ko-KR"/>
              </w:rPr>
              <w:t xml:space="preserve"> If band n96 is to be reused Note 4 in Table 5.2-1 of TS 38.104 shall be modified. </w:t>
            </w:r>
          </w:p>
          <w:p w14:paraId="51DDD871" w14:textId="77777777" w:rsidR="00403D97" w:rsidRDefault="00A52CA4">
            <w:pPr>
              <w:rPr>
                <w:rFonts w:eastAsia="Times New Roman"/>
              </w:rPr>
            </w:pPr>
            <w:r>
              <w:rPr>
                <w:rFonts w:eastAsia="Batang"/>
                <w:b/>
                <w:bCs/>
                <w:lang w:eastAsia="ko-KR"/>
              </w:rPr>
              <w:t>Proposal 1:</w:t>
            </w:r>
            <w:r>
              <w:rPr>
                <w:rFonts w:eastAsia="Batang"/>
                <w:lang w:eastAsia="ko-KR"/>
              </w:rPr>
              <w:t xml:space="preserve"> Introduce the 5945 MHz to 6425 MHz frequency range for unlicensed operation in Europe using  already defined band n96 with relevant modifications.</w:t>
            </w:r>
          </w:p>
        </w:tc>
      </w:tr>
      <w:tr w:rsidR="00403D97" w14:paraId="69EF95EE" w14:textId="77777777">
        <w:trPr>
          <w:trHeight w:val="468"/>
        </w:trPr>
        <w:tc>
          <w:tcPr>
            <w:tcW w:w="1620" w:type="dxa"/>
          </w:tcPr>
          <w:p w14:paraId="1A9622A3" w14:textId="77777777" w:rsidR="00403D97" w:rsidRDefault="00A52CA4">
            <w:pPr>
              <w:spacing w:before="120" w:after="120"/>
              <w:rPr>
                <w:rFonts w:asciiTheme="minorHAnsi" w:hAnsiTheme="minorHAnsi" w:cstheme="minorHAnsi"/>
              </w:rPr>
            </w:pPr>
            <w:r>
              <w:rPr>
                <w:rFonts w:asciiTheme="minorHAnsi" w:hAnsiTheme="minorHAnsi" w:cstheme="minorHAnsi"/>
              </w:rPr>
              <w:t xml:space="preserve">R4-2101966                      </w:t>
            </w:r>
          </w:p>
        </w:tc>
        <w:tc>
          <w:tcPr>
            <w:tcW w:w="1431" w:type="dxa"/>
          </w:tcPr>
          <w:p w14:paraId="0CBB8E07" w14:textId="77777777" w:rsidR="00403D97" w:rsidRDefault="00A52CA4">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1244489C" w14:textId="77777777" w:rsidR="00403D97" w:rsidRDefault="00A52CA4">
            <w:pPr>
              <w:pStyle w:val="Style0"/>
              <w:rPr>
                <w:sz w:val="20"/>
                <w:szCs w:val="22"/>
              </w:rPr>
            </w:pPr>
            <w:r>
              <w:rPr>
                <w:b/>
                <w:bCs/>
                <w:sz w:val="20"/>
                <w:szCs w:val="22"/>
              </w:rPr>
              <w:t xml:space="preserve">Proposal 1: </w:t>
            </w:r>
            <w:r>
              <w:rPr>
                <w:sz w:val="20"/>
                <w:szCs w:val="22"/>
              </w:rPr>
              <w:t>adopt the proposals in Table 1 (below).</w:t>
            </w:r>
          </w:p>
          <w:tbl>
            <w:tblPr>
              <w:tblStyle w:val="TableGrid"/>
              <w:tblW w:w="0" w:type="auto"/>
              <w:tblLook w:val="04A0" w:firstRow="1" w:lastRow="0" w:firstColumn="1" w:lastColumn="0" w:noHBand="0" w:noVBand="1"/>
            </w:tblPr>
            <w:tblGrid>
              <w:gridCol w:w="2398"/>
              <w:gridCol w:w="3956"/>
            </w:tblGrid>
            <w:tr w:rsidR="00403D97" w14:paraId="4C7CBD5F" w14:textId="77777777">
              <w:tc>
                <w:tcPr>
                  <w:tcW w:w="9857" w:type="dxa"/>
                  <w:gridSpan w:val="2"/>
                  <w:tcBorders>
                    <w:top w:val="single" w:sz="4" w:space="0" w:color="auto"/>
                    <w:left w:val="single" w:sz="4" w:space="0" w:color="auto"/>
                    <w:bottom w:val="single" w:sz="4" w:space="0" w:color="auto"/>
                    <w:right w:val="single" w:sz="4" w:space="0" w:color="auto"/>
                  </w:tcBorders>
                </w:tcPr>
                <w:p w14:paraId="60A246A3" w14:textId="77777777" w:rsidR="00403D97" w:rsidRDefault="00A52CA4">
                  <w:pPr>
                    <w:jc w:val="center"/>
                    <w:rPr>
                      <w:lang w:val="en-US"/>
                    </w:rPr>
                  </w:pPr>
                  <w:r>
                    <w:rPr>
                      <w:b/>
                      <w:bCs/>
                    </w:rPr>
                    <w:t>General part</w:t>
                  </w:r>
                </w:p>
              </w:tc>
            </w:tr>
            <w:tr w:rsidR="00403D97" w14:paraId="12B07B62" w14:textId="77777777">
              <w:tc>
                <w:tcPr>
                  <w:tcW w:w="3400" w:type="dxa"/>
                  <w:tcBorders>
                    <w:top w:val="single" w:sz="4" w:space="0" w:color="auto"/>
                    <w:left w:val="single" w:sz="4" w:space="0" w:color="auto"/>
                    <w:bottom w:val="single" w:sz="4" w:space="0" w:color="auto"/>
                    <w:right w:val="single" w:sz="4" w:space="0" w:color="auto"/>
                  </w:tcBorders>
                </w:tcPr>
                <w:p w14:paraId="6879BD67" w14:textId="77777777" w:rsidR="00403D97" w:rsidRDefault="00A52CA4">
                  <w:r>
                    <w:t xml:space="preserve"> (such as BS channel bandwidth, NR-ARFCN, channel arrangement. etc)</w:t>
                  </w:r>
                </w:p>
              </w:tc>
              <w:tc>
                <w:tcPr>
                  <w:tcW w:w="6457" w:type="dxa"/>
                  <w:tcBorders>
                    <w:top w:val="single" w:sz="4" w:space="0" w:color="auto"/>
                    <w:left w:val="single" w:sz="4" w:space="0" w:color="auto"/>
                    <w:bottom w:val="single" w:sz="4" w:space="0" w:color="auto"/>
                    <w:right w:val="single" w:sz="4" w:space="0" w:color="auto"/>
                  </w:tcBorders>
                </w:tcPr>
                <w:p w14:paraId="2163F4BB" w14:textId="77777777" w:rsidR="00403D97" w:rsidRDefault="00A52CA4">
                  <w:pPr>
                    <w:pStyle w:val="Heading3"/>
                    <w:ind w:left="0" w:firstLine="0"/>
                    <w:outlineLvl w:val="2"/>
                    <w:rPr>
                      <w:rFonts w:ascii="Times New Roman" w:hAnsi="Times New Roman"/>
                      <w:sz w:val="20"/>
                      <w:szCs w:val="20"/>
                    </w:rPr>
                  </w:pPr>
                  <w:r>
                    <w:rPr>
                      <w:rFonts w:ascii="Times New Roman" w:hAnsi="Times New Roman"/>
                      <w:sz w:val="20"/>
                    </w:rPr>
                    <w:t>For the operating band 5925-6425MHz, it’s different from n96, therefore new band definition is needed, the corresponding channel raster, sync raster should be defined in general section.</w:t>
                  </w:r>
                </w:p>
              </w:tc>
            </w:tr>
            <w:tr w:rsidR="00403D97" w14:paraId="43A0DD95" w14:textId="77777777">
              <w:tc>
                <w:tcPr>
                  <w:tcW w:w="9857" w:type="dxa"/>
                  <w:gridSpan w:val="2"/>
                  <w:tcBorders>
                    <w:top w:val="single" w:sz="4" w:space="0" w:color="auto"/>
                    <w:left w:val="single" w:sz="4" w:space="0" w:color="auto"/>
                    <w:bottom w:val="single" w:sz="4" w:space="0" w:color="auto"/>
                    <w:right w:val="single" w:sz="4" w:space="0" w:color="auto"/>
                  </w:tcBorders>
                </w:tcPr>
                <w:p w14:paraId="177A2317" w14:textId="77777777" w:rsidR="00403D97" w:rsidRDefault="00A52CA4">
                  <w:pPr>
                    <w:jc w:val="center"/>
                    <w:rPr>
                      <w:lang w:eastAsia="zh-CN"/>
                    </w:rPr>
                  </w:pPr>
                  <w:r>
                    <w:rPr>
                      <w:b/>
                      <w:bCs/>
                    </w:rPr>
                    <w:t>Tx part</w:t>
                  </w:r>
                </w:p>
              </w:tc>
            </w:tr>
            <w:tr w:rsidR="00403D97" w14:paraId="756215C9" w14:textId="77777777">
              <w:tc>
                <w:tcPr>
                  <w:tcW w:w="3400" w:type="dxa"/>
                  <w:tcBorders>
                    <w:top w:val="single" w:sz="4" w:space="0" w:color="auto"/>
                    <w:left w:val="single" w:sz="4" w:space="0" w:color="auto"/>
                    <w:bottom w:val="single" w:sz="4" w:space="0" w:color="auto"/>
                    <w:right w:val="single" w:sz="4" w:space="0" w:color="auto"/>
                  </w:tcBorders>
                </w:tcPr>
                <w:p w14:paraId="0D6167C3" w14:textId="77777777" w:rsidR="00403D97" w:rsidRDefault="00A52CA4">
                  <w:r>
                    <w:t xml:space="preserve">Base station output power </w:t>
                  </w:r>
                </w:p>
              </w:tc>
              <w:tc>
                <w:tcPr>
                  <w:tcW w:w="6457" w:type="dxa"/>
                  <w:vMerge w:val="restart"/>
                  <w:tcBorders>
                    <w:top w:val="single" w:sz="4" w:space="0" w:color="auto"/>
                    <w:left w:val="single" w:sz="4" w:space="0" w:color="auto"/>
                    <w:bottom w:val="single" w:sz="4" w:space="0" w:color="auto"/>
                    <w:right w:val="single" w:sz="4" w:space="0" w:color="auto"/>
                  </w:tcBorders>
                  <w:vAlign w:val="center"/>
                </w:tcPr>
                <w:p w14:paraId="6CD65404" w14:textId="77777777" w:rsidR="00403D97" w:rsidRDefault="00A52CA4">
                  <w:r>
                    <w:t>All of these requirements are defined as band or channel bandwidth agnostic except for output power dynamics. i.e. no impact with introduction of Europe unlicensed 6GHz.</w:t>
                  </w:r>
                </w:p>
              </w:tc>
            </w:tr>
            <w:tr w:rsidR="00403D97" w14:paraId="1BFDDE3F" w14:textId="77777777">
              <w:tc>
                <w:tcPr>
                  <w:tcW w:w="3400" w:type="dxa"/>
                  <w:tcBorders>
                    <w:top w:val="single" w:sz="4" w:space="0" w:color="auto"/>
                    <w:left w:val="single" w:sz="4" w:space="0" w:color="auto"/>
                    <w:bottom w:val="single" w:sz="4" w:space="0" w:color="auto"/>
                    <w:right w:val="single" w:sz="4" w:space="0" w:color="auto"/>
                  </w:tcBorders>
                </w:tcPr>
                <w:p w14:paraId="4EEAB56E" w14:textId="77777777" w:rsidR="00403D97" w:rsidRDefault="00A52CA4">
                  <w:r>
                    <w:t>Output power dynamics</w:t>
                  </w:r>
                </w:p>
              </w:tc>
              <w:tc>
                <w:tcPr>
                  <w:tcW w:w="6457" w:type="dxa"/>
                  <w:vMerge/>
                  <w:tcBorders>
                    <w:top w:val="single" w:sz="4" w:space="0" w:color="auto"/>
                    <w:left w:val="single" w:sz="4" w:space="0" w:color="auto"/>
                    <w:bottom w:val="single" w:sz="4" w:space="0" w:color="auto"/>
                    <w:right w:val="single" w:sz="4" w:space="0" w:color="auto"/>
                  </w:tcBorders>
                  <w:vAlign w:val="center"/>
                </w:tcPr>
                <w:p w14:paraId="1D3F2F14" w14:textId="77777777" w:rsidR="00403D97" w:rsidRDefault="00403D97">
                  <w:pPr>
                    <w:rPr>
                      <w:kern w:val="2"/>
                      <w:lang w:eastAsia="zh-CN"/>
                    </w:rPr>
                  </w:pPr>
                </w:p>
              </w:tc>
            </w:tr>
            <w:tr w:rsidR="00403D97" w14:paraId="3EB2FA9E" w14:textId="77777777">
              <w:tc>
                <w:tcPr>
                  <w:tcW w:w="3400" w:type="dxa"/>
                  <w:tcBorders>
                    <w:top w:val="single" w:sz="4" w:space="0" w:color="auto"/>
                    <w:left w:val="single" w:sz="4" w:space="0" w:color="auto"/>
                    <w:bottom w:val="single" w:sz="4" w:space="0" w:color="auto"/>
                    <w:right w:val="single" w:sz="4" w:space="0" w:color="auto"/>
                  </w:tcBorders>
                </w:tcPr>
                <w:p w14:paraId="7543D167" w14:textId="77777777" w:rsidR="00403D97" w:rsidRDefault="00A52CA4">
                  <w:r>
                    <w:t>Transmit ON/OFF power</w:t>
                  </w:r>
                </w:p>
              </w:tc>
              <w:tc>
                <w:tcPr>
                  <w:tcW w:w="6457" w:type="dxa"/>
                  <w:vMerge/>
                  <w:tcBorders>
                    <w:top w:val="single" w:sz="4" w:space="0" w:color="auto"/>
                    <w:left w:val="single" w:sz="4" w:space="0" w:color="auto"/>
                    <w:bottom w:val="single" w:sz="4" w:space="0" w:color="auto"/>
                    <w:right w:val="single" w:sz="4" w:space="0" w:color="auto"/>
                  </w:tcBorders>
                  <w:vAlign w:val="center"/>
                </w:tcPr>
                <w:p w14:paraId="45C5574D" w14:textId="77777777" w:rsidR="00403D97" w:rsidRDefault="00403D97">
                  <w:pPr>
                    <w:rPr>
                      <w:kern w:val="2"/>
                      <w:lang w:eastAsia="zh-CN"/>
                    </w:rPr>
                  </w:pPr>
                </w:p>
              </w:tc>
            </w:tr>
            <w:tr w:rsidR="00403D97" w14:paraId="737D2A61" w14:textId="77777777">
              <w:tc>
                <w:tcPr>
                  <w:tcW w:w="3400" w:type="dxa"/>
                  <w:tcBorders>
                    <w:top w:val="single" w:sz="4" w:space="0" w:color="auto"/>
                    <w:left w:val="single" w:sz="4" w:space="0" w:color="auto"/>
                    <w:bottom w:val="single" w:sz="4" w:space="0" w:color="auto"/>
                    <w:right w:val="single" w:sz="4" w:space="0" w:color="auto"/>
                  </w:tcBorders>
                </w:tcPr>
                <w:p w14:paraId="73454A79" w14:textId="77777777" w:rsidR="00403D97" w:rsidRDefault="00A52CA4">
                  <w:r>
                    <w:t>Transmitted signal quality</w:t>
                  </w:r>
                </w:p>
              </w:tc>
              <w:tc>
                <w:tcPr>
                  <w:tcW w:w="6457" w:type="dxa"/>
                  <w:vMerge/>
                  <w:tcBorders>
                    <w:top w:val="single" w:sz="4" w:space="0" w:color="auto"/>
                    <w:left w:val="single" w:sz="4" w:space="0" w:color="auto"/>
                    <w:bottom w:val="single" w:sz="4" w:space="0" w:color="auto"/>
                    <w:right w:val="single" w:sz="4" w:space="0" w:color="auto"/>
                  </w:tcBorders>
                  <w:vAlign w:val="center"/>
                </w:tcPr>
                <w:p w14:paraId="4447044F" w14:textId="77777777" w:rsidR="00403D97" w:rsidRDefault="00403D97">
                  <w:pPr>
                    <w:rPr>
                      <w:kern w:val="2"/>
                      <w:lang w:eastAsia="zh-CN"/>
                    </w:rPr>
                  </w:pPr>
                </w:p>
              </w:tc>
            </w:tr>
            <w:tr w:rsidR="00403D97" w14:paraId="7329321C" w14:textId="77777777">
              <w:tc>
                <w:tcPr>
                  <w:tcW w:w="3400" w:type="dxa"/>
                  <w:tcBorders>
                    <w:top w:val="single" w:sz="4" w:space="0" w:color="auto"/>
                    <w:left w:val="single" w:sz="4" w:space="0" w:color="auto"/>
                    <w:bottom w:val="single" w:sz="4" w:space="0" w:color="auto"/>
                    <w:right w:val="single" w:sz="4" w:space="0" w:color="auto"/>
                  </w:tcBorders>
                </w:tcPr>
                <w:p w14:paraId="23CFC9B8" w14:textId="77777777" w:rsidR="00403D97" w:rsidRDefault="00A52CA4">
                  <w:r>
                    <w:t>OBW</w:t>
                  </w:r>
                </w:p>
              </w:tc>
              <w:tc>
                <w:tcPr>
                  <w:tcW w:w="6457" w:type="dxa"/>
                  <w:vMerge/>
                  <w:tcBorders>
                    <w:top w:val="single" w:sz="4" w:space="0" w:color="auto"/>
                    <w:left w:val="single" w:sz="4" w:space="0" w:color="auto"/>
                    <w:bottom w:val="single" w:sz="4" w:space="0" w:color="auto"/>
                    <w:right w:val="single" w:sz="4" w:space="0" w:color="auto"/>
                  </w:tcBorders>
                  <w:vAlign w:val="center"/>
                </w:tcPr>
                <w:p w14:paraId="757A62B2" w14:textId="77777777" w:rsidR="00403D97" w:rsidRDefault="00403D97">
                  <w:pPr>
                    <w:rPr>
                      <w:kern w:val="2"/>
                      <w:lang w:eastAsia="zh-CN"/>
                    </w:rPr>
                  </w:pPr>
                </w:p>
              </w:tc>
            </w:tr>
            <w:tr w:rsidR="00403D97" w14:paraId="714FF96B" w14:textId="77777777">
              <w:trPr>
                <w:trHeight w:val="90"/>
              </w:trPr>
              <w:tc>
                <w:tcPr>
                  <w:tcW w:w="3400" w:type="dxa"/>
                  <w:tcBorders>
                    <w:top w:val="single" w:sz="4" w:space="0" w:color="auto"/>
                    <w:left w:val="single" w:sz="4" w:space="0" w:color="auto"/>
                    <w:bottom w:val="single" w:sz="4" w:space="0" w:color="auto"/>
                    <w:right w:val="single" w:sz="4" w:space="0" w:color="auto"/>
                  </w:tcBorders>
                </w:tcPr>
                <w:p w14:paraId="0E74484C" w14:textId="77777777" w:rsidR="00403D97" w:rsidRDefault="00A52CA4">
                  <w:r>
                    <w:lastRenderedPageBreak/>
                    <w:t>Tx intermodulation</w:t>
                  </w:r>
                </w:p>
              </w:tc>
              <w:tc>
                <w:tcPr>
                  <w:tcW w:w="6457" w:type="dxa"/>
                  <w:vMerge/>
                  <w:tcBorders>
                    <w:top w:val="single" w:sz="4" w:space="0" w:color="auto"/>
                    <w:left w:val="single" w:sz="4" w:space="0" w:color="auto"/>
                    <w:bottom w:val="single" w:sz="4" w:space="0" w:color="auto"/>
                    <w:right w:val="single" w:sz="4" w:space="0" w:color="auto"/>
                  </w:tcBorders>
                  <w:vAlign w:val="center"/>
                </w:tcPr>
                <w:p w14:paraId="1E064349" w14:textId="77777777" w:rsidR="00403D97" w:rsidRDefault="00403D97">
                  <w:pPr>
                    <w:rPr>
                      <w:kern w:val="2"/>
                      <w:lang w:eastAsia="zh-CN"/>
                    </w:rPr>
                  </w:pPr>
                </w:p>
              </w:tc>
            </w:tr>
            <w:tr w:rsidR="00403D97" w14:paraId="17C1A632" w14:textId="77777777">
              <w:tc>
                <w:tcPr>
                  <w:tcW w:w="3400" w:type="dxa"/>
                  <w:tcBorders>
                    <w:top w:val="single" w:sz="4" w:space="0" w:color="auto"/>
                    <w:left w:val="single" w:sz="4" w:space="0" w:color="auto"/>
                    <w:bottom w:val="single" w:sz="4" w:space="0" w:color="auto"/>
                    <w:right w:val="single" w:sz="4" w:space="0" w:color="auto"/>
                  </w:tcBorders>
                </w:tcPr>
                <w:p w14:paraId="24207D07" w14:textId="77777777" w:rsidR="00403D97" w:rsidRDefault="00A52CA4">
                  <w:r>
                    <w:t>ACLR</w:t>
                  </w:r>
                </w:p>
              </w:tc>
              <w:tc>
                <w:tcPr>
                  <w:tcW w:w="6457" w:type="dxa"/>
                  <w:tcBorders>
                    <w:top w:val="single" w:sz="4" w:space="0" w:color="auto"/>
                    <w:left w:val="single" w:sz="4" w:space="0" w:color="auto"/>
                    <w:bottom w:val="single" w:sz="4" w:space="0" w:color="auto"/>
                    <w:right w:val="single" w:sz="4" w:space="0" w:color="auto"/>
                  </w:tcBorders>
                </w:tcPr>
                <w:p w14:paraId="0D693277" w14:textId="77777777" w:rsidR="00403D97" w:rsidRDefault="00A52CA4">
                  <w:r>
                    <w:t>The requirement of US n96 should be applied for Europe unlicensed 6GHz.</w:t>
                  </w:r>
                </w:p>
              </w:tc>
            </w:tr>
            <w:tr w:rsidR="00403D97" w14:paraId="4A9748A9" w14:textId="77777777">
              <w:tc>
                <w:tcPr>
                  <w:tcW w:w="3400" w:type="dxa"/>
                  <w:tcBorders>
                    <w:top w:val="single" w:sz="4" w:space="0" w:color="auto"/>
                    <w:left w:val="single" w:sz="4" w:space="0" w:color="auto"/>
                    <w:bottom w:val="single" w:sz="4" w:space="0" w:color="auto"/>
                    <w:right w:val="single" w:sz="4" w:space="0" w:color="auto"/>
                  </w:tcBorders>
                </w:tcPr>
                <w:p w14:paraId="7B119105" w14:textId="77777777" w:rsidR="00403D97" w:rsidRDefault="00A52CA4">
                  <w:r>
                    <w:t>Operating band unwanted emissions</w:t>
                  </w:r>
                  <w:r>
                    <w:tab/>
                  </w:r>
                </w:p>
              </w:tc>
              <w:tc>
                <w:tcPr>
                  <w:tcW w:w="6457" w:type="dxa"/>
                  <w:tcBorders>
                    <w:top w:val="single" w:sz="4" w:space="0" w:color="auto"/>
                    <w:left w:val="single" w:sz="4" w:space="0" w:color="auto"/>
                    <w:bottom w:val="single" w:sz="4" w:space="0" w:color="auto"/>
                    <w:right w:val="single" w:sz="4" w:space="0" w:color="auto"/>
                  </w:tcBorders>
                </w:tcPr>
                <w:p w14:paraId="6BF56A3E" w14:textId="77777777" w:rsidR="00403D97" w:rsidRDefault="00A52CA4">
                  <w:r>
                    <w:t xml:space="preserve">UEM requirements are defined as band dependent, UEM mask of US n96 should be also reused for Europe unlicensed 6GHz, however </w:t>
                  </w:r>
                  <w:bookmarkStart w:id="568" w:name="_Hlk62064845"/>
                  <w:r>
                    <w:t>Δf</w:t>
                  </w:r>
                  <w:r>
                    <w:rPr>
                      <w:vertAlign w:val="subscript"/>
                    </w:rPr>
                    <w:t>OBUE</w:t>
                  </w:r>
                  <w:bookmarkEnd w:id="568"/>
                  <w:r>
                    <w:t xml:space="preserve"> for Europe unlicensed 6GHz should follow the legacy offset Δf</w:t>
                  </w:r>
                  <w:r>
                    <w:rPr>
                      <w:vertAlign w:val="subscript"/>
                    </w:rPr>
                    <w:t>OBUE</w:t>
                  </w:r>
                  <w:r>
                    <w:t xml:space="preserve"> as its frequency spanning range is still within maximum frequency spanning range of n77. </w:t>
                  </w:r>
                </w:p>
                <w:p w14:paraId="40F9CF6C" w14:textId="77777777" w:rsidR="00403D97" w:rsidRDefault="00403D97"/>
              </w:tc>
            </w:tr>
            <w:tr w:rsidR="00403D97" w14:paraId="03CDE20A" w14:textId="77777777">
              <w:tc>
                <w:tcPr>
                  <w:tcW w:w="3400" w:type="dxa"/>
                  <w:tcBorders>
                    <w:top w:val="single" w:sz="4" w:space="0" w:color="auto"/>
                    <w:left w:val="single" w:sz="4" w:space="0" w:color="auto"/>
                    <w:bottom w:val="single" w:sz="4" w:space="0" w:color="auto"/>
                    <w:right w:val="single" w:sz="4" w:space="0" w:color="auto"/>
                  </w:tcBorders>
                </w:tcPr>
                <w:p w14:paraId="28CB60D9" w14:textId="77777777" w:rsidR="00403D97" w:rsidRDefault="00A52CA4">
                  <w:r>
                    <w:t>Transmitter spurious emissions</w:t>
                  </w:r>
                </w:p>
              </w:tc>
              <w:tc>
                <w:tcPr>
                  <w:tcW w:w="6457" w:type="dxa"/>
                  <w:tcBorders>
                    <w:top w:val="single" w:sz="4" w:space="0" w:color="auto"/>
                    <w:left w:val="single" w:sz="4" w:space="0" w:color="auto"/>
                    <w:bottom w:val="single" w:sz="4" w:space="0" w:color="auto"/>
                    <w:right w:val="single" w:sz="4" w:space="0" w:color="auto"/>
                  </w:tcBorders>
                </w:tcPr>
                <w:p w14:paraId="1D4F3C6D" w14:textId="77777777" w:rsidR="00403D97" w:rsidRDefault="00A52CA4">
                  <w:r>
                    <w:t>Spurious emission requirement for n96 could also been applied for Europe unlicensed 6GHz.</w:t>
                  </w:r>
                </w:p>
              </w:tc>
            </w:tr>
            <w:tr w:rsidR="00403D97" w14:paraId="26826EE1" w14:textId="77777777">
              <w:tc>
                <w:tcPr>
                  <w:tcW w:w="9857" w:type="dxa"/>
                  <w:gridSpan w:val="2"/>
                  <w:tcBorders>
                    <w:top w:val="single" w:sz="4" w:space="0" w:color="auto"/>
                    <w:left w:val="single" w:sz="4" w:space="0" w:color="auto"/>
                    <w:bottom w:val="single" w:sz="4" w:space="0" w:color="auto"/>
                    <w:right w:val="single" w:sz="4" w:space="0" w:color="auto"/>
                  </w:tcBorders>
                </w:tcPr>
                <w:p w14:paraId="0C655534" w14:textId="77777777" w:rsidR="00403D97" w:rsidRDefault="00A52CA4">
                  <w:r>
                    <w:t>Rx part</w:t>
                  </w:r>
                </w:p>
              </w:tc>
            </w:tr>
            <w:tr w:rsidR="00403D97" w14:paraId="1E696269" w14:textId="77777777">
              <w:tc>
                <w:tcPr>
                  <w:tcW w:w="3400" w:type="dxa"/>
                  <w:tcBorders>
                    <w:top w:val="single" w:sz="4" w:space="0" w:color="auto"/>
                    <w:left w:val="single" w:sz="4" w:space="0" w:color="auto"/>
                    <w:bottom w:val="single" w:sz="4" w:space="0" w:color="auto"/>
                    <w:right w:val="single" w:sz="4" w:space="0" w:color="auto"/>
                  </w:tcBorders>
                </w:tcPr>
                <w:p w14:paraId="74E4700C" w14:textId="77777777" w:rsidR="00403D97" w:rsidRDefault="00A52CA4">
                  <w:r>
                    <w:t>(such as REFSEN, dynamic range, blocking, ACS, RX IMD, Rx spurious emission etc)</w:t>
                  </w:r>
                </w:p>
              </w:tc>
              <w:tc>
                <w:tcPr>
                  <w:tcW w:w="6457" w:type="dxa"/>
                  <w:tcBorders>
                    <w:top w:val="single" w:sz="4" w:space="0" w:color="auto"/>
                    <w:left w:val="single" w:sz="4" w:space="0" w:color="auto"/>
                    <w:bottom w:val="single" w:sz="4" w:space="0" w:color="auto"/>
                    <w:right w:val="single" w:sz="4" w:space="0" w:color="auto"/>
                  </w:tcBorders>
                </w:tcPr>
                <w:p w14:paraId="7AAB730B" w14:textId="77777777" w:rsidR="00403D97" w:rsidRDefault="00A52CA4">
                  <w:r>
                    <w:t>The Rx requirements e.g. REFSEN,dynamic range, ICS requirement, ACS, IBB, RX IMD are dependent.</w:t>
                  </w:r>
                </w:p>
              </w:tc>
            </w:tr>
            <w:tr w:rsidR="00403D97" w14:paraId="43EE824A" w14:textId="77777777">
              <w:tc>
                <w:tcPr>
                  <w:tcW w:w="3400" w:type="dxa"/>
                  <w:tcBorders>
                    <w:top w:val="single" w:sz="4" w:space="0" w:color="auto"/>
                    <w:left w:val="single" w:sz="4" w:space="0" w:color="auto"/>
                    <w:bottom w:val="single" w:sz="4" w:space="0" w:color="auto"/>
                    <w:right w:val="single" w:sz="4" w:space="0" w:color="auto"/>
                  </w:tcBorders>
                </w:tcPr>
                <w:p w14:paraId="4BF121E6" w14:textId="77777777" w:rsidR="00403D97" w:rsidRDefault="00A52CA4">
                  <w:r>
                    <w:t>OOBB</w:t>
                  </w:r>
                </w:p>
              </w:tc>
              <w:tc>
                <w:tcPr>
                  <w:tcW w:w="6457" w:type="dxa"/>
                  <w:tcBorders>
                    <w:top w:val="single" w:sz="4" w:space="0" w:color="auto"/>
                    <w:left w:val="single" w:sz="4" w:space="0" w:color="auto"/>
                    <w:bottom w:val="single" w:sz="4" w:space="0" w:color="auto"/>
                    <w:right w:val="single" w:sz="4" w:space="0" w:color="auto"/>
                  </w:tcBorders>
                </w:tcPr>
                <w:p w14:paraId="7CAE4087" w14:textId="77777777" w:rsidR="00403D97" w:rsidRDefault="00A52CA4">
                  <w:r>
                    <w:t>Similar reason of Operating band unwanted emissions could also be applied for OOBB, therefore the legacy offset Δf</w:t>
                  </w:r>
                  <w:r>
                    <w:rPr>
                      <w:vertAlign w:val="subscript"/>
                    </w:rPr>
                    <w:t>OOBB</w:t>
                  </w:r>
                  <w:r>
                    <w:t xml:space="preserve"> could be applied for Europe unlicensed 6GHz.</w:t>
                  </w:r>
                </w:p>
              </w:tc>
            </w:tr>
          </w:tbl>
          <w:p w14:paraId="3009257A" w14:textId="77777777" w:rsidR="00403D97" w:rsidRDefault="00403D97">
            <w:pPr>
              <w:tabs>
                <w:tab w:val="left" w:pos="7935"/>
              </w:tabs>
              <w:rPr>
                <w:rFonts w:eastAsia="Batang"/>
                <w:b/>
                <w:bCs/>
                <w:lang w:eastAsia="ko-KR"/>
              </w:rPr>
            </w:pPr>
          </w:p>
        </w:tc>
      </w:tr>
    </w:tbl>
    <w:p w14:paraId="2757B8C8" w14:textId="77777777" w:rsidR="00403D97" w:rsidRDefault="00403D97"/>
    <w:p w14:paraId="6B58AB04" w14:textId="77777777" w:rsidR="00403D97" w:rsidRDefault="00A52CA4">
      <w:pPr>
        <w:pStyle w:val="Heading2"/>
        <w:rPr>
          <w:lang w:val="en-GB"/>
        </w:rPr>
      </w:pPr>
      <w:r>
        <w:rPr>
          <w:lang w:val="en-GB"/>
        </w:rPr>
        <w:t>Open issues summary</w:t>
      </w:r>
    </w:p>
    <w:p w14:paraId="43A5BAE7" w14:textId="77777777" w:rsidR="00403D97" w:rsidRDefault="00A52CA4">
      <w:pPr>
        <w:rPr>
          <w:lang w:eastAsia="zh-CN"/>
        </w:rPr>
      </w:pPr>
      <w:r>
        <w:rPr>
          <w:lang w:eastAsia="zh-CN"/>
        </w:rPr>
        <w:t xml:space="preserve">Except for the </w:t>
      </w:r>
      <w:r>
        <w:t>Δf</w:t>
      </w:r>
      <w:r>
        <w:rPr>
          <w:vertAlign w:val="subscript"/>
        </w:rPr>
        <w:t xml:space="preserve">OBUE </w:t>
      </w:r>
      <w:r>
        <w:t xml:space="preserve">it seems there is no disagreement on what is needed to be modified to introduce </w:t>
      </w:r>
      <w:r>
        <w:rPr>
          <w:rFonts w:eastAsia="Batang"/>
          <w:lang w:eastAsia="ko-KR"/>
        </w:rPr>
        <w:t>unlicensed operation in the range 5945-6425 MHz. However, whether a new band should be defined or</w:t>
      </w:r>
      <w:r>
        <w:t xml:space="preserve"> modifications should be done to band n96 is still to be resolved. </w:t>
      </w:r>
    </w:p>
    <w:p w14:paraId="480012E6" w14:textId="77777777" w:rsidR="00403D97" w:rsidRDefault="00A52CA4">
      <w:pPr>
        <w:pStyle w:val="Heading3"/>
        <w:rPr>
          <w:sz w:val="24"/>
          <w:szCs w:val="16"/>
          <w:lang w:val="en-GB"/>
        </w:rPr>
      </w:pPr>
      <w:r>
        <w:rPr>
          <w:sz w:val="24"/>
          <w:szCs w:val="16"/>
          <w:lang w:val="en-GB"/>
        </w:rPr>
        <w:t>Sub-topic 4-1</w:t>
      </w:r>
    </w:p>
    <w:p w14:paraId="45E1D95F" w14:textId="77777777" w:rsidR="00403D97" w:rsidRDefault="00A52CA4">
      <w:pPr>
        <w:rPr>
          <w:lang w:eastAsia="zh-CN"/>
        </w:rPr>
      </w:pPr>
      <w:r>
        <w:rPr>
          <w:rFonts w:eastAsia="Batang"/>
          <w:lang w:eastAsia="ko-KR"/>
        </w:rPr>
        <w:t xml:space="preserve">Discussion on </w:t>
      </w:r>
      <w:r>
        <w:t>Δf</w:t>
      </w:r>
      <w:r>
        <w:rPr>
          <w:vertAlign w:val="subscript"/>
        </w:rPr>
        <w:t xml:space="preserve">OBUE </w:t>
      </w:r>
      <w:r>
        <w:t xml:space="preserve">for </w:t>
      </w:r>
      <w:r>
        <w:rPr>
          <w:rFonts w:eastAsia="Batang"/>
          <w:lang w:eastAsia="ko-KR"/>
        </w:rPr>
        <w:t>unlicensed operation in the range 5945-6425 MHz</w:t>
      </w:r>
      <w:r>
        <w:t xml:space="preserve"> should follow band n46 or band n96. </w:t>
      </w:r>
    </w:p>
    <w:p w14:paraId="045CE6DC" w14:textId="77777777" w:rsidR="00403D97" w:rsidRDefault="00A52CA4">
      <w:pPr>
        <w:rPr>
          <w:b/>
          <w:u w:val="single"/>
          <w:lang w:val="en-US" w:eastAsia="zh-CN"/>
        </w:rPr>
      </w:pPr>
      <w:r>
        <w:rPr>
          <w:b/>
          <w:u w:val="single"/>
          <w:lang w:eastAsia="ko-KR"/>
        </w:rPr>
        <w:t>Issue 4-1</w:t>
      </w:r>
      <w:r>
        <w:rPr>
          <w:bCs/>
          <w:u w:val="single"/>
          <w:lang w:eastAsia="ko-KR"/>
        </w:rPr>
        <w:t xml:space="preserve">: </w:t>
      </w:r>
      <w:r>
        <w:rPr>
          <w:b/>
          <w:u w:val="single"/>
        </w:rPr>
        <w:t>Δf</w:t>
      </w:r>
      <w:r>
        <w:rPr>
          <w:b/>
          <w:u w:val="single"/>
          <w:vertAlign w:val="subscript"/>
        </w:rPr>
        <w:t>OBUE</w:t>
      </w:r>
      <w:r>
        <w:rPr>
          <w:rFonts w:hint="eastAsia"/>
          <w:b/>
          <w:u w:val="single"/>
          <w:vertAlign w:val="subscript"/>
          <w:lang w:val="en-US" w:eastAsia="zh-CN"/>
        </w:rPr>
        <w:t>/</w:t>
      </w:r>
      <w:r>
        <w:rPr>
          <w:bCs/>
          <w:u w:val="single"/>
          <w:lang w:eastAsia="ko-KR"/>
        </w:rPr>
        <w:t xml:space="preserve"> </w:t>
      </w:r>
      <w:r>
        <w:rPr>
          <w:b/>
          <w:u w:val="single"/>
        </w:rPr>
        <w:t>Δf</w:t>
      </w:r>
      <w:r>
        <w:rPr>
          <w:b/>
          <w:u w:val="single"/>
          <w:vertAlign w:val="subscript"/>
        </w:rPr>
        <w:t>O</w:t>
      </w:r>
      <w:r>
        <w:rPr>
          <w:rFonts w:hint="eastAsia"/>
          <w:b/>
          <w:u w:val="single"/>
          <w:vertAlign w:val="subscript"/>
          <w:lang w:val="en-US" w:eastAsia="zh-CN"/>
        </w:rPr>
        <w:t>OBB</w:t>
      </w:r>
    </w:p>
    <w:p w14:paraId="7B113520"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2FF719"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Follow n46. </w:t>
      </w:r>
    </w:p>
    <w:p w14:paraId="71275844"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Follow n96.</w:t>
      </w:r>
    </w:p>
    <w:p w14:paraId="0D720EE9" w14:textId="77777777" w:rsidR="00403D97" w:rsidRDefault="00403D97">
      <w:pPr>
        <w:pStyle w:val="ListParagraph"/>
        <w:spacing w:after="0"/>
        <w:ind w:left="1440" w:firstLineChars="0" w:firstLine="0"/>
        <w:contextualSpacing/>
        <w:textAlignment w:val="auto"/>
      </w:pPr>
    </w:p>
    <w:p w14:paraId="6BB2AAD4"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506AF8"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82491EB" w14:textId="77777777" w:rsidR="00403D97" w:rsidRDefault="00403D97">
      <w:pPr>
        <w:rPr>
          <w:color w:val="0070C0"/>
          <w:lang w:eastAsia="zh-CN"/>
        </w:rPr>
      </w:pPr>
    </w:p>
    <w:p w14:paraId="5DFEDECD" w14:textId="77777777" w:rsidR="00403D97" w:rsidRDefault="00A52CA4">
      <w:pPr>
        <w:pStyle w:val="Heading2"/>
        <w:rPr>
          <w:lang w:val="en-GB"/>
        </w:rPr>
      </w:pPr>
      <w:r>
        <w:rPr>
          <w:lang w:val="en-GB"/>
        </w:rPr>
        <w:lastRenderedPageBreak/>
        <w:t xml:space="preserve">Companies views’ collection for 1st round </w:t>
      </w:r>
    </w:p>
    <w:p w14:paraId="15B65709"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38"/>
        <w:gridCol w:w="8319"/>
      </w:tblGrid>
      <w:tr w:rsidR="00403D97" w14:paraId="10E3484D" w14:textId="77777777">
        <w:tc>
          <w:tcPr>
            <w:tcW w:w="1538" w:type="dxa"/>
          </w:tcPr>
          <w:p w14:paraId="0F35B1B7"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319" w:type="dxa"/>
          </w:tcPr>
          <w:p w14:paraId="19EF6ADC"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5F028E65" w14:textId="77777777">
        <w:tc>
          <w:tcPr>
            <w:tcW w:w="1538" w:type="dxa"/>
          </w:tcPr>
          <w:p w14:paraId="7A59654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Qualcomm</w:t>
            </w:r>
          </w:p>
        </w:tc>
        <w:tc>
          <w:tcPr>
            <w:tcW w:w="8319" w:type="dxa"/>
          </w:tcPr>
          <w:p w14:paraId="528FFEB5"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4-1: Option 2</w:t>
            </w:r>
          </w:p>
          <w:p w14:paraId="792B476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Sub topic 2-2:</w:t>
            </w:r>
          </w:p>
          <w:p w14:paraId="0C5E6E7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w:t>
            </w:r>
          </w:p>
          <w:p w14:paraId="1DBFB800"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Others:</w:t>
            </w:r>
          </w:p>
        </w:tc>
      </w:tr>
      <w:tr w:rsidR="00403D97" w14:paraId="5C5F7CE4" w14:textId="77777777">
        <w:tc>
          <w:tcPr>
            <w:tcW w:w="1538" w:type="dxa"/>
          </w:tcPr>
          <w:p w14:paraId="001DB3F4"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Skyworks </w:t>
            </w:r>
          </w:p>
        </w:tc>
        <w:tc>
          <w:tcPr>
            <w:tcW w:w="8319" w:type="dxa"/>
          </w:tcPr>
          <w:p w14:paraId="0E8D436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4-1: option 2 follow n96</w:t>
            </w:r>
          </w:p>
        </w:tc>
      </w:tr>
      <w:tr w:rsidR="00403D97" w14:paraId="0C2F95B0" w14:textId="77777777">
        <w:tc>
          <w:tcPr>
            <w:tcW w:w="1538" w:type="dxa"/>
          </w:tcPr>
          <w:p w14:paraId="5647210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319" w:type="dxa"/>
          </w:tcPr>
          <w:p w14:paraId="01CC0D8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4-1: Option 2</w:t>
            </w:r>
          </w:p>
        </w:tc>
      </w:tr>
      <w:tr w:rsidR="00403D97" w14:paraId="71E2E6A3" w14:textId="77777777">
        <w:tc>
          <w:tcPr>
            <w:tcW w:w="1538" w:type="dxa"/>
          </w:tcPr>
          <w:p w14:paraId="188E49C6"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ZTE</w:t>
            </w:r>
          </w:p>
        </w:tc>
        <w:tc>
          <w:tcPr>
            <w:tcW w:w="8319" w:type="dxa"/>
          </w:tcPr>
          <w:p w14:paraId="25B0EA51"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since Foobb and Fobue is tightly related with frequency spanning range of certain band, </w:t>
            </w:r>
          </w:p>
          <w:p w14:paraId="0F19F544"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Now EU unlicensed 6GHz is much narrower than n96, then requirements could be discussed.</w:t>
            </w:r>
          </w:p>
        </w:tc>
      </w:tr>
      <w:tr w:rsidR="00403D97" w14:paraId="5FE33163" w14:textId="77777777">
        <w:tc>
          <w:tcPr>
            <w:tcW w:w="1538" w:type="dxa"/>
          </w:tcPr>
          <w:p w14:paraId="28B6F4DD"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19" w:type="dxa"/>
          </w:tcPr>
          <w:p w14:paraId="0DDC84E6"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See raised comments below on BS max output power and REFSENS, those issues need to be addressed.</w:t>
            </w:r>
          </w:p>
        </w:tc>
      </w:tr>
      <w:tr w:rsidR="00403D97" w14:paraId="472AF9A2" w14:textId="77777777">
        <w:tc>
          <w:tcPr>
            <w:tcW w:w="1538" w:type="dxa"/>
          </w:tcPr>
          <w:p w14:paraId="29EA87E5"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19" w:type="dxa"/>
          </w:tcPr>
          <w:p w14:paraId="256C295F"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4-1: Here the sub-band and the full band are in conflict as the sub-band by current spec is 480MHz and hence would have a f_OBUE value of 40MHz, but band n96 is 1200MHz so has f_OBUE of 50MHz (the UE regulation also specifies only 10MHz) this is another reason why a new band number is preferred.</w:t>
            </w:r>
          </w:p>
          <w:p w14:paraId="417BD86F"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We would like to further discuss when other TX and RX requirements are decided.</w:t>
            </w:r>
          </w:p>
        </w:tc>
      </w:tr>
    </w:tbl>
    <w:p w14:paraId="56B7977D" w14:textId="77777777" w:rsidR="00403D97" w:rsidRDefault="00A52CA4">
      <w:pPr>
        <w:rPr>
          <w:color w:val="0070C0"/>
          <w:lang w:eastAsia="zh-CN"/>
        </w:rPr>
      </w:pPr>
      <w:r>
        <w:rPr>
          <w:color w:val="0070C0"/>
          <w:lang w:eastAsia="zh-CN"/>
        </w:rPr>
        <w:t xml:space="preserve"> </w:t>
      </w:r>
    </w:p>
    <w:p w14:paraId="5C3B75DE" w14:textId="77777777" w:rsidR="00403D97" w:rsidRDefault="00A52CA4">
      <w:pPr>
        <w:pStyle w:val="Heading3"/>
        <w:rPr>
          <w:sz w:val="24"/>
          <w:szCs w:val="16"/>
          <w:lang w:val="en-GB"/>
        </w:rPr>
      </w:pPr>
      <w:r>
        <w:rPr>
          <w:sz w:val="24"/>
          <w:szCs w:val="16"/>
          <w:lang w:val="en-GB"/>
        </w:rPr>
        <w:t>CRs/TPs comments collection</w:t>
      </w:r>
    </w:p>
    <w:p w14:paraId="7025AF38" w14:textId="77777777" w:rsidR="00403D97" w:rsidRDefault="00A52CA4">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403D97" w14:paraId="7023CBB2" w14:textId="77777777">
        <w:tc>
          <w:tcPr>
            <w:tcW w:w="1233" w:type="dxa"/>
          </w:tcPr>
          <w:p w14:paraId="70BFF4EC" w14:textId="77777777" w:rsidR="00403D97" w:rsidRDefault="00A52CA4">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0F23EC10"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 collection</w:t>
            </w:r>
          </w:p>
        </w:tc>
      </w:tr>
      <w:tr w:rsidR="00403D97" w14:paraId="235DDBD6" w14:textId="77777777">
        <w:tc>
          <w:tcPr>
            <w:tcW w:w="1233" w:type="dxa"/>
            <w:vMerge w:val="restart"/>
          </w:tcPr>
          <w:p w14:paraId="284A5A1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R4-2101967</w:t>
            </w:r>
          </w:p>
        </w:tc>
        <w:tc>
          <w:tcPr>
            <w:tcW w:w="8398" w:type="dxa"/>
          </w:tcPr>
          <w:p w14:paraId="476FB41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 We can not agree to this draftCR. We do not think a new band should be defined for unlicensed operation in the range 5945-6425 MHz. Also, to our understand is n99 already reserved for another frequency range.</w:t>
            </w:r>
          </w:p>
        </w:tc>
      </w:tr>
      <w:tr w:rsidR="00403D97" w14:paraId="06F29772" w14:textId="77777777">
        <w:tc>
          <w:tcPr>
            <w:tcW w:w="1233" w:type="dxa"/>
            <w:vMerge/>
          </w:tcPr>
          <w:p w14:paraId="62C75AA9" w14:textId="77777777" w:rsidR="00403D97" w:rsidRDefault="00403D97">
            <w:pPr>
              <w:spacing w:after="120"/>
              <w:rPr>
                <w:rFonts w:eastAsiaTheme="minorEastAsia"/>
                <w:color w:val="000000" w:themeColor="text1"/>
                <w:lang w:eastAsia="zh-CN"/>
              </w:rPr>
            </w:pPr>
          </w:p>
        </w:tc>
        <w:tc>
          <w:tcPr>
            <w:tcW w:w="8398" w:type="dxa"/>
          </w:tcPr>
          <w:p w14:paraId="14EDEEE6"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 Ericsson: Maximum BS output power is specified in a very open manner, the upper limits specified in ECC DEC(20)01 shall be at least captured here. Also, according to the note 5 in REFSENS tables, there would be no FRC specified, and so no REFSENS requirement specified for this 6GHz band, this issue shall be addressed.</w:t>
            </w:r>
          </w:p>
        </w:tc>
      </w:tr>
      <w:tr w:rsidR="00403D97" w14:paraId="7A2886CD" w14:textId="77777777">
        <w:tc>
          <w:tcPr>
            <w:tcW w:w="1233" w:type="dxa"/>
            <w:vMerge/>
          </w:tcPr>
          <w:p w14:paraId="23A89222" w14:textId="77777777" w:rsidR="00403D97" w:rsidRDefault="00403D97">
            <w:pPr>
              <w:spacing w:after="120"/>
              <w:rPr>
                <w:rFonts w:eastAsiaTheme="minorEastAsia"/>
                <w:color w:val="0070C0"/>
                <w:lang w:eastAsia="zh-CN"/>
              </w:rPr>
            </w:pPr>
          </w:p>
        </w:tc>
        <w:tc>
          <w:tcPr>
            <w:tcW w:w="8398" w:type="dxa"/>
          </w:tcPr>
          <w:p w14:paraId="14FAF227" w14:textId="77777777" w:rsidR="00403D97" w:rsidRDefault="00403D97">
            <w:pPr>
              <w:spacing w:after="120"/>
              <w:rPr>
                <w:rFonts w:eastAsiaTheme="minorEastAsia"/>
                <w:color w:val="0070C0"/>
                <w:lang w:eastAsia="zh-CN"/>
              </w:rPr>
            </w:pPr>
          </w:p>
        </w:tc>
      </w:tr>
    </w:tbl>
    <w:p w14:paraId="7FC84EFE" w14:textId="77777777" w:rsidR="00403D97" w:rsidRDefault="00403D97">
      <w:pPr>
        <w:rPr>
          <w:color w:val="0070C0"/>
          <w:lang w:eastAsia="zh-CN"/>
        </w:rPr>
      </w:pPr>
    </w:p>
    <w:p w14:paraId="428B7576" w14:textId="77777777" w:rsidR="00403D97" w:rsidRDefault="00A52CA4">
      <w:pPr>
        <w:pStyle w:val="Heading2"/>
        <w:rPr>
          <w:lang w:val="en-GB"/>
        </w:rPr>
      </w:pPr>
      <w:r>
        <w:rPr>
          <w:lang w:val="en-GB"/>
        </w:rPr>
        <w:t xml:space="preserve">Summary for 1st round </w:t>
      </w:r>
    </w:p>
    <w:p w14:paraId="7B260E33" w14:textId="77777777" w:rsidR="00403D97" w:rsidRDefault="00A52CA4">
      <w:pPr>
        <w:pStyle w:val="Heading3"/>
        <w:rPr>
          <w:sz w:val="24"/>
          <w:szCs w:val="16"/>
          <w:lang w:val="en-GB"/>
        </w:rPr>
      </w:pPr>
      <w:r>
        <w:rPr>
          <w:sz w:val="24"/>
          <w:szCs w:val="16"/>
          <w:lang w:val="en-GB"/>
        </w:rPr>
        <w:t xml:space="preserve">Open issues </w:t>
      </w:r>
    </w:p>
    <w:p w14:paraId="7DFBAEAA"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03D97" w14:paraId="6BAC3C42" w14:textId="77777777">
        <w:tc>
          <w:tcPr>
            <w:tcW w:w="1230" w:type="dxa"/>
          </w:tcPr>
          <w:p w14:paraId="3B689E94" w14:textId="77777777" w:rsidR="00403D97" w:rsidRDefault="00403D97">
            <w:pPr>
              <w:rPr>
                <w:rFonts w:eastAsiaTheme="minorEastAsia"/>
                <w:b/>
                <w:bCs/>
                <w:color w:val="0070C0"/>
                <w:lang w:eastAsia="zh-CN"/>
              </w:rPr>
            </w:pPr>
          </w:p>
        </w:tc>
        <w:tc>
          <w:tcPr>
            <w:tcW w:w="8401" w:type="dxa"/>
          </w:tcPr>
          <w:p w14:paraId="3798601E"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0611DBF2" w14:textId="77777777">
        <w:tc>
          <w:tcPr>
            <w:tcW w:w="1230" w:type="dxa"/>
          </w:tcPr>
          <w:p w14:paraId="49909641" w14:textId="77777777" w:rsidR="00403D97" w:rsidRDefault="00A52CA4">
            <w:pPr>
              <w:rPr>
                <w:rFonts w:eastAsiaTheme="minorEastAsia"/>
                <w:color w:val="0070C0"/>
                <w:lang w:eastAsia="zh-CN"/>
              </w:rPr>
            </w:pPr>
            <w:r>
              <w:rPr>
                <w:rFonts w:eastAsiaTheme="minorEastAsia"/>
                <w:b/>
                <w:bCs/>
                <w:color w:val="000000" w:themeColor="text1"/>
                <w:lang w:eastAsia="zh-CN"/>
              </w:rPr>
              <w:lastRenderedPageBreak/>
              <w:t>Sub-topic#4-1</w:t>
            </w:r>
          </w:p>
        </w:tc>
        <w:tc>
          <w:tcPr>
            <w:tcW w:w="8401" w:type="dxa"/>
          </w:tcPr>
          <w:p w14:paraId="4AE11334"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37AA98B1" w14:textId="77777777" w:rsidR="00403D97" w:rsidRDefault="00A52CA4">
            <w:pPr>
              <w:rPr>
                <w:szCs w:val="24"/>
                <w:lang w:eastAsia="zh-CN"/>
              </w:rPr>
            </w:pPr>
            <w:r>
              <w:rPr>
                <w:szCs w:val="24"/>
                <w:lang w:eastAsia="zh-CN"/>
              </w:rPr>
              <w:t xml:space="preserve">Keep </w:t>
            </w:r>
            <w:r>
              <w:rPr>
                <w:bCs/>
                <w:u w:val="single"/>
              </w:rPr>
              <w:t>Δf</w:t>
            </w:r>
            <w:r>
              <w:rPr>
                <w:bCs/>
                <w:u w:val="single"/>
                <w:vertAlign w:val="subscript"/>
              </w:rPr>
              <w:t>OBUE</w:t>
            </w:r>
            <w:r>
              <w:rPr>
                <w:bCs/>
                <w:u w:val="single"/>
                <w:vertAlign w:val="subscript"/>
                <w:lang w:val="en-US" w:eastAsia="zh-CN"/>
              </w:rPr>
              <w:t>/</w:t>
            </w:r>
            <w:r>
              <w:rPr>
                <w:bCs/>
                <w:u w:val="single"/>
                <w:lang w:eastAsia="ko-KR"/>
              </w:rPr>
              <w:t xml:space="preserve"> </w:t>
            </w:r>
            <w:r>
              <w:rPr>
                <w:bCs/>
                <w:u w:val="single"/>
              </w:rPr>
              <w:t>Δf</w:t>
            </w:r>
            <w:r>
              <w:rPr>
                <w:bCs/>
                <w:u w:val="single"/>
                <w:vertAlign w:val="subscript"/>
              </w:rPr>
              <w:t>O</w:t>
            </w:r>
            <w:r>
              <w:rPr>
                <w:bCs/>
                <w:u w:val="single"/>
                <w:vertAlign w:val="subscript"/>
                <w:lang w:val="en-US" w:eastAsia="zh-CN"/>
              </w:rPr>
              <w:t>OBB</w:t>
            </w:r>
            <w:r>
              <w:rPr>
                <w:szCs w:val="24"/>
                <w:lang w:eastAsia="zh-CN"/>
              </w:rPr>
              <w:t xml:space="preserve"> as well as other BS requirements FFS until it is decided if a new band is introduced or not.</w:t>
            </w:r>
          </w:p>
          <w:p w14:paraId="26B0A03C"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60FFE0C8" w14:textId="77777777" w:rsidR="00403D97" w:rsidRDefault="00A52CA4">
            <w:pPr>
              <w:rPr>
                <w:rFonts w:eastAsiaTheme="minorEastAsia"/>
                <w:color w:val="000000" w:themeColor="text1"/>
                <w:lang w:eastAsia="zh-CN"/>
              </w:rPr>
            </w:pPr>
            <w:r>
              <w:rPr>
                <w:rFonts w:eastAsiaTheme="minorEastAsia"/>
                <w:iCs/>
                <w:color w:val="000000" w:themeColor="text1"/>
                <w:lang w:eastAsia="zh-CN"/>
              </w:rPr>
              <w:t xml:space="preserve">There are concerns on how to restrict/define the BS </w:t>
            </w:r>
            <w:r>
              <w:rPr>
                <w:szCs w:val="24"/>
                <w:lang w:eastAsia="zh-CN"/>
              </w:rPr>
              <w:t>requirements</w:t>
            </w:r>
            <w:r>
              <w:rPr>
                <w:rFonts w:eastAsiaTheme="minorEastAsia"/>
                <w:iCs/>
                <w:color w:val="000000" w:themeColor="text1"/>
                <w:lang w:eastAsia="zh-CN"/>
              </w:rPr>
              <w:t xml:space="preserve"> based on chosen approach for introducing </w:t>
            </w:r>
            <w:r>
              <w:rPr>
                <w:rFonts w:eastAsia="Batang"/>
                <w:lang w:eastAsia="ko-KR"/>
              </w:rPr>
              <w:t xml:space="preserve">unlicensed operation in the range 5945-6425 MHz. It is too soon to discuss draftCRs, this is the first meeting. </w:t>
            </w:r>
          </w:p>
          <w:p w14:paraId="535F4155"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85A2A35" w14:textId="77777777" w:rsidR="00403D97" w:rsidRDefault="00A52CA4">
            <w:pPr>
              <w:rPr>
                <w:rFonts w:eastAsiaTheme="minorEastAsia"/>
                <w:color w:val="0070C0"/>
                <w:lang w:eastAsia="zh-CN"/>
              </w:rPr>
            </w:pPr>
            <w:r>
              <w:rPr>
                <w:rFonts w:eastAsiaTheme="minorEastAsia"/>
                <w:iCs/>
                <w:color w:val="000000" w:themeColor="text1"/>
                <w:lang w:eastAsia="zh-CN"/>
              </w:rPr>
              <w:t xml:space="preserve">Further discuss what would need modifications in the BS specification, based on chosen approach for introducing </w:t>
            </w:r>
            <w:r>
              <w:rPr>
                <w:rFonts w:eastAsia="Batang"/>
                <w:lang w:eastAsia="ko-KR"/>
              </w:rPr>
              <w:t>unlicensed operation in the range 5945-6425 MHz</w:t>
            </w:r>
            <w:r>
              <w:rPr>
                <w:rFonts w:eastAsiaTheme="minorEastAsia"/>
                <w:iCs/>
                <w:color w:val="000000" w:themeColor="text1"/>
                <w:lang w:eastAsia="zh-CN"/>
              </w:rPr>
              <w:t xml:space="preserve"> </w:t>
            </w:r>
          </w:p>
        </w:tc>
      </w:tr>
    </w:tbl>
    <w:p w14:paraId="762F783A" w14:textId="77777777" w:rsidR="00403D97" w:rsidRDefault="00403D97">
      <w:pPr>
        <w:rPr>
          <w:i/>
          <w:color w:val="0070C0"/>
          <w:lang w:eastAsia="zh-CN"/>
        </w:rPr>
      </w:pPr>
    </w:p>
    <w:p w14:paraId="16243472" w14:textId="77777777" w:rsidR="00403D97" w:rsidRDefault="00403D97">
      <w:pPr>
        <w:rPr>
          <w:i/>
          <w:color w:val="0070C0"/>
          <w:lang w:eastAsia="zh-CN"/>
        </w:rPr>
      </w:pPr>
    </w:p>
    <w:p w14:paraId="05FCB822" w14:textId="77777777" w:rsidR="00403D97" w:rsidRDefault="00A52CA4">
      <w:pPr>
        <w:pStyle w:val="Heading3"/>
        <w:rPr>
          <w:sz w:val="24"/>
          <w:szCs w:val="16"/>
          <w:lang w:val="en-GB"/>
        </w:rPr>
      </w:pPr>
      <w:r>
        <w:rPr>
          <w:sz w:val="24"/>
          <w:szCs w:val="16"/>
          <w:lang w:val="en-GB"/>
        </w:rPr>
        <w:t>CRs/TPs</w:t>
      </w:r>
    </w:p>
    <w:p w14:paraId="4B30A51A" w14:textId="77777777" w:rsidR="00403D97" w:rsidRDefault="00A52CA4">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03D97" w14:paraId="7DEB622F" w14:textId="77777777">
        <w:tc>
          <w:tcPr>
            <w:tcW w:w="1231" w:type="dxa"/>
          </w:tcPr>
          <w:p w14:paraId="243AAB7E" w14:textId="77777777" w:rsidR="00403D97" w:rsidRDefault="00A52CA4">
            <w:pPr>
              <w:rPr>
                <w:rFonts w:eastAsiaTheme="minorEastAsia"/>
                <w:b/>
                <w:bCs/>
                <w:color w:val="0070C0"/>
                <w:lang w:eastAsia="zh-CN"/>
              </w:rPr>
            </w:pPr>
            <w:r>
              <w:rPr>
                <w:rFonts w:eastAsiaTheme="minorEastAsia"/>
                <w:b/>
                <w:bCs/>
                <w:color w:val="0070C0"/>
                <w:lang w:eastAsia="zh-CN"/>
              </w:rPr>
              <w:t>CR/TP number</w:t>
            </w:r>
          </w:p>
        </w:tc>
        <w:tc>
          <w:tcPr>
            <w:tcW w:w="8400" w:type="dxa"/>
          </w:tcPr>
          <w:p w14:paraId="79D1BA77" w14:textId="77777777" w:rsidR="00403D97" w:rsidRDefault="00A52CA4">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403D97" w14:paraId="307D5456" w14:textId="77777777">
        <w:tc>
          <w:tcPr>
            <w:tcW w:w="1231" w:type="dxa"/>
          </w:tcPr>
          <w:p w14:paraId="4A22A820" w14:textId="77777777" w:rsidR="00403D97" w:rsidRDefault="00A52CA4">
            <w:pPr>
              <w:rPr>
                <w:rFonts w:eastAsiaTheme="minorEastAsia"/>
                <w:color w:val="0070C0"/>
                <w:lang w:eastAsia="zh-CN"/>
              </w:rPr>
            </w:pPr>
            <w:r>
              <w:rPr>
                <w:rFonts w:eastAsiaTheme="minorEastAsia"/>
                <w:color w:val="000000" w:themeColor="text1"/>
                <w:lang w:eastAsia="zh-CN"/>
              </w:rPr>
              <w:t>R4-2101967</w:t>
            </w:r>
          </w:p>
        </w:tc>
        <w:tc>
          <w:tcPr>
            <w:tcW w:w="8400" w:type="dxa"/>
          </w:tcPr>
          <w:p w14:paraId="2E98A1A0" w14:textId="77777777" w:rsidR="00403D97" w:rsidRDefault="00A52CA4">
            <w:pPr>
              <w:rPr>
                <w:rFonts w:eastAsiaTheme="minorEastAsia"/>
                <w:iCs/>
                <w:color w:val="0070C0"/>
                <w:lang w:eastAsia="zh-CN"/>
              </w:rPr>
            </w:pPr>
            <w:r>
              <w:rPr>
                <w:rFonts w:eastAsiaTheme="minorEastAsia"/>
                <w:iCs/>
                <w:color w:val="000000" w:themeColor="text1"/>
                <w:lang w:eastAsia="zh-CN"/>
              </w:rPr>
              <w:t>Based on 1</w:t>
            </w:r>
            <w:r>
              <w:rPr>
                <w:rFonts w:eastAsiaTheme="minorEastAsia"/>
                <w:iCs/>
                <w:color w:val="000000" w:themeColor="text1"/>
                <w:vertAlign w:val="superscript"/>
                <w:lang w:eastAsia="zh-CN"/>
              </w:rPr>
              <w:t>st</w:t>
            </w:r>
            <w:r>
              <w:rPr>
                <w:rFonts w:eastAsiaTheme="minorEastAsia"/>
                <w:iCs/>
                <w:color w:val="000000" w:themeColor="text1"/>
                <w:lang w:eastAsia="zh-CN"/>
              </w:rPr>
              <w:t xml:space="preserve"> round of comments collection, the draftCR should be noted</w:t>
            </w:r>
          </w:p>
        </w:tc>
      </w:tr>
    </w:tbl>
    <w:p w14:paraId="53193F95" w14:textId="77777777" w:rsidR="00403D97" w:rsidRDefault="00403D97">
      <w:pPr>
        <w:rPr>
          <w:color w:val="0070C0"/>
          <w:lang w:eastAsia="zh-CN"/>
        </w:rPr>
      </w:pPr>
    </w:p>
    <w:p w14:paraId="0AA916E4" w14:textId="77777777" w:rsidR="00403D97" w:rsidRDefault="00A52CA4">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6"/>
        <w:gridCol w:w="8065"/>
      </w:tblGrid>
      <w:tr w:rsidR="00403D97" w14:paraId="41B11076" w14:textId="77777777" w:rsidTr="003D48B9">
        <w:tc>
          <w:tcPr>
            <w:tcW w:w="1566" w:type="dxa"/>
          </w:tcPr>
          <w:p w14:paraId="13DFE18D"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065" w:type="dxa"/>
          </w:tcPr>
          <w:p w14:paraId="0EDCA4F5"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3B929A6C" w14:textId="77777777" w:rsidTr="003D48B9">
        <w:tc>
          <w:tcPr>
            <w:tcW w:w="1566" w:type="dxa"/>
          </w:tcPr>
          <w:p w14:paraId="40D16751" w14:textId="77777777" w:rsidR="00403D97" w:rsidRDefault="00A52CA4">
            <w:pPr>
              <w:spacing w:after="120"/>
              <w:rPr>
                <w:rFonts w:eastAsiaTheme="minorEastAsia"/>
                <w:color w:val="000000" w:themeColor="text1"/>
                <w:lang w:eastAsia="zh-CN"/>
              </w:rPr>
            </w:pPr>
            <w:ins w:id="569" w:author="D. Everaere" w:date="2021-02-02T11:00:00Z">
              <w:r>
                <w:rPr>
                  <w:rFonts w:eastAsiaTheme="minorEastAsia"/>
                  <w:color w:val="000000" w:themeColor="text1"/>
                  <w:lang w:eastAsia="zh-CN"/>
                </w:rPr>
                <w:t>Ericsson</w:t>
              </w:r>
            </w:ins>
          </w:p>
        </w:tc>
        <w:tc>
          <w:tcPr>
            <w:tcW w:w="8065" w:type="dxa"/>
          </w:tcPr>
          <w:p w14:paraId="3C757035" w14:textId="77777777" w:rsidR="00403D97" w:rsidRDefault="00A52CA4">
            <w:pPr>
              <w:spacing w:after="120"/>
              <w:rPr>
                <w:ins w:id="570" w:author="D. Everaere" w:date="2021-02-02T11:01:00Z"/>
                <w:rFonts w:eastAsiaTheme="minorEastAsia"/>
                <w:color w:val="000000" w:themeColor="text1"/>
                <w:lang w:eastAsia="zh-CN"/>
              </w:rPr>
            </w:pPr>
            <w:ins w:id="571" w:author="D. Everaere" w:date="2021-02-02T11:00:00Z">
              <w:r>
                <w:rPr>
                  <w:rFonts w:eastAsiaTheme="minorEastAsia"/>
                  <w:color w:val="000000" w:themeColor="text1"/>
                  <w:lang w:eastAsia="zh-CN"/>
                </w:rPr>
                <w:t>As commented on the submitted CR, on top of propose</w:t>
              </w:r>
            </w:ins>
            <w:ins w:id="572" w:author="D. Everaere" w:date="2021-02-02T11:01:00Z">
              <w:r>
                <w:rPr>
                  <w:rFonts w:eastAsiaTheme="minorEastAsia"/>
                  <w:color w:val="000000" w:themeColor="text1"/>
                  <w:lang w:eastAsia="zh-CN"/>
                </w:rPr>
                <w:t>d</w:t>
              </w:r>
            </w:ins>
            <w:ins w:id="573" w:author="D. Everaere" w:date="2021-02-02T11:00:00Z">
              <w:r>
                <w:rPr>
                  <w:rFonts w:eastAsiaTheme="minorEastAsia"/>
                  <w:color w:val="000000" w:themeColor="text1"/>
                  <w:lang w:eastAsia="zh-CN"/>
                </w:rPr>
                <w:t xml:space="preserve"> changes, we have the </w:t>
              </w:r>
            </w:ins>
            <w:ins w:id="574" w:author="D. Everaere" w:date="2021-02-02T11:01:00Z">
              <w:r>
                <w:rPr>
                  <w:rFonts w:eastAsiaTheme="minorEastAsia"/>
                  <w:color w:val="000000" w:themeColor="text1"/>
                  <w:lang w:eastAsia="zh-CN"/>
                </w:rPr>
                <w:t>following points:</w:t>
              </w:r>
            </w:ins>
          </w:p>
          <w:p w14:paraId="005E7CAC" w14:textId="77777777" w:rsidR="00403D97" w:rsidRDefault="00A52CA4">
            <w:pPr>
              <w:pStyle w:val="ListParagraph"/>
              <w:numPr>
                <w:ilvl w:val="0"/>
                <w:numId w:val="11"/>
              </w:numPr>
              <w:spacing w:after="120"/>
              <w:ind w:firstLineChars="0"/>
              <w:rPr>
                <w:ins w:id="575" w:author="D. Everaere" w:date="2021-02-02T11:01:00Z"/>
                <w:rFonts w:eastAsiaTheme="minorEastAsia"/>
                <w:color w:val="000000" w:themeColor="text1"/>
                <w:lang w:eastAsia="zh-CN"/>
              </w:rPr>
            </w:pPr>
            <w:ins w:id="576" w:author="D. Everaere" w:date="2021-02-02T11:00:00Z">
              <w:r>
                <w:rPr>
                  <w:rFonts w:eastAsiaTheme="minorEastAsia"/>
                  <w:color w:val="000000" w:themeColor="text1"/>
                  <w:lang w:eastAsia="zh-CN"/>
                </w:rPr>
                <w:t xml:space="preserve">Maximum BS output power is specified in a very open manner, the upper limits specified in ECC DEC(20)01 shall be at least captured here. </w:t>
              </w:r>
            </w:ins>
          </w:p>
          <w:p w14:paraId="43E176AD" w14:textId="77777777" w:rsidR="00403D97" w:rsidRDefault="00A52CA4">
            <w:pPr>
              <w:pStyle w:val="ListParagraph"/>
              <w:numPr>
                <w:ilvl w:val="0"/>
                <w:numId w:val="11"/>
              </w:numPr>
              <w:spacing w:after="120"/>
              <w:ind w:firstLineChars="0"/>
              <w:rPr>
                <w:rFonts w:eastAsiaTheme="minorEastAsia"/>
                <w:color w:val="000000" w:themeColor="text1"/>
                <w:lang w:eastAsia="zh-CN"/>
              </w:rPr>
            </w:pPr>
            <w:ins w:id="577" w:author="D. Everaere" w:date="2021-02-02T11:01:00Z">
              <w:r>
                <w:rPr>
                  <w:rFonts w:eastAsiaTheme="minorEastAsia"/>
                  <w:color w:val="000000" w:themeColor="text1"/>
                  <w:lang w:eastAsia="zh-CN"/>
                </w:rPr>
                <w:t>A</w:t>
              </w:r>
            </w:ins>
            <w:ins w:id="578" w:author="D. Everaere" w:date="2021-02-02T11:00:00Z">
              <w:r>
                <w:rPr>
                  <w:rFonts w:eastAsiaTheme="minorEastAsia"/>
                  <w:color w:val="000000" w:themeColor="text1"/>
                  <w:lang w:eastAsia="zh-CN"/>
                </w:rPr>
                <w:t>ccording to the note 5 in REFSENS tables, there would be no FRC specified, and so no REFSENS requirement specified for this 6GHz band, this issue shall be addressed.</w:t>
              </w:r>
            </w:ins>
          </w:p>
        </w:tc>
      </w:tr>
      <w:tr w:rsidR="003D48B9" w14:paraId="1209DCFB" w14:textId="77777777" w:rsidTr="003D48B9">
        <w:trPr>
          <w:ins w:id="579" w:author="JOH, Nokia" w:date="2021-02-03T12:30:00Z"/>
        </w:trPr>
        <w:tc>
          <w:tcPr>
            <w:tcW w:w="1566" w:type="dxa"/>
          </w:tcPr>
          <w:p w14:paraId="023B05B8" w14:textId="77777777" w:rsidR="003D48B9" w:rsidRDefault="003D48B9" w:rsidP="003D48B9">
            <w:pPr>
              <w:spacing w:after="120"/>
              <w:rPr>
                <w:ins w:id="580" w:author="JOH, Nokia" w:date="2021-02-03T12:30:00Z"/>
                <w:rFonts w:eastAsiaTheme="minorEastAsia"/>
                <w:color w:val="000000" w:themeColor="text1"/>
                <w:lang w:eastAsia="zh-CN"/>
              </w:rPr>
            </w:pPr>
            <w:ins w:id="581" w:author="JOH, Nokia" w:date="2021-02-03T12:30:00Z">
              <w:r w:rsidRPr="00136B9F">
                <w:rPr>
                  <w:rFonts w:eastAsiaTheme="minorEastAsia"/>
                  <w:color w:val="000000" w:themeColor="text1"/>
                  <w:lang w:eastAsia="zh-CN"/>
                </w:rPr>
                <w:t>Nokia</w:t>
              </w:r>
            </w:ins>
          </w:p>
        </w:tc>
        <w:tc>
          <w:tcPr>
            <w:tcW w:w="8065" w:type="dxa"/>
          </w:tcPr>
          <w:p w14:paraId="2D570736" w14:textId="77777777" w:rsidR="003D48B9" w:rsidRPr="00987C5F" w:rsidRDefault="003D48B9" w:rsidP="003D48B9">
            <w:pPr>
              <w:spacing w:after="0"/>
              <w:rPr>
                <w:ins w:id="582" w:author="JOH, Nokia" w:date="2021-02-03T12:30:00Z"/>
                <w:rFonts w:eastAsia="Times New Roman"/>
                <w:lang w:eastAsia="en-GB"/>
              </w:rPr>
            </w:pPr>
            <w:ins w:id="583" w:author="JOH, Nokia" w:date="2021-02-03T12:30:00Z">
              <w:r w:rsidRPr="00136B9F">
                <w:rPr>
                  <w:rFonts w:eastAsiaTheme="minorEastAsia"/>
                  <w:color w:val="000000" w:themeColor="text1"/>
                  <w:lang w:eastAsia="zh-CN"/>
                </w:rPr>
                <w:t xml:space="preserve">Regarding </w:t>
              </w:r>
              <w:r w:rsidRPr="00136B9F">
                <w:rPr>
                  <w:rFonts w:eastAsia="Times New Roman"/>
                  <w:lang w:eastAsia="en-GB"/>
                </w:rPr>
                <w:t>Δf</w:t>
              </w:r>
              <w:r w:rsidRPr="00136B9F">
                <w:rPr>
                  <w:rFonts w:eastAsia="Times New Roman"/>
                  <w:vertAlign w:val="subscript"/>
                  <w:lang w:eastAsia="en-GB"/>
                </w:rPr>
                <w:t>OBUE/</w:t>
              </w:r>
              <w:r w:rsidRPr="00136B9F">
                <w:rPr>
                  <w:rFonts w:eastAsia="Times New Roman"/>
                  <w:lang w:eastAsia="en-GB"/>
                </w:rPr>
                <w:t xml:space="preserve"> Δf</w:t>
              </w:r>
              <w:r w:rsidRPr="00136B9F">
                <w:rPr>
                  <w:rFonts w:eastAsia="Times New Roman"/>
                  <w:vertAlign w:val="subscript"/>
                  <w:lang w:eastAsia="en-GB"/>
                </w:rPr>
                <w:t xml:space="preserve">OOBB </w:t>
              </w:r>
              <w:r w:rsidRPr="00136B9F">
                <w:rPr>
                  <w:rFonts w:eastAsiaTheme="minorEastAsia"/>
                  <w:color w:val="000000" w:themeColor="text1"/>
                  <w:lang w:eastAsia="zh-CN"/>
                </w:rPr>
                <w:t xml:space="preserve">we acknowledge that the channel bandwidth </w:t>
              </w:r>
              <w:r w:rsidRPr="00C731A6">
                <w:rPr>
                  <w:rFonts w:eastAsiaTheme="minorEastAsia"/>
                  <w:color w:val="000000" w:themeColor="text1"/>
                  <w:lang w:eastAsia="zh-CN"/>
                </w:rPr>
                <w:t>is different when operating in the 6 GHz range in US or EU. Therefore, according to Table 6.6.1-1 of 38.104 the EU range will result in 40 MHz instead of 50 MHz now defined for n96. This is in our opinion solved by adding a note in Table 6.6.1-1a if we choose to reuse n96 for the EU 6GHz band. In any case Table 6.6.1-1a needs to be modified if a new band is defined.</w:t>
              </w:r>
            </w:ins>
          </w:p>
          <w:p w14:paraId="7EBC7244" w14:textId="77777777" w:rsidR="003D48B9" w:rsidRPr="00C731A6" w:rsidRDefault="003D48B9" w:rsidP="003D48B9">
            <w:pPr>
              <w:rPr>
                <w:ins w:id="584" w:author="JOH, Nokia" w:date="2021-02-03T12:30:00Z"/>
                <w:rFonts w:eastAsiaTheme="minorEastAsia"/>
                <w:color w:val="000000" w:themeColor="text1"/>
                <w:lang w:eastAsia="zh-CN"/>
              </w:rPr>
            </w:pPr>
          </w:p>
          <w:p w14:paraId="1E788EC5" w14:textId="77777777" w:rsidR="003D48B9" w:rsidRDefault="003D48B9" w:rsidP="003D48B9">
            <w:pPr>
              <w:spacing w:after="120"/>
              <w:rPr>
                <w:ins w:id="585" w:author="JOH, Nokia" w:date="2021-02-03T12:30:00Z"/>
                <w:rFonts w:eastAsiaTheme="minorEastAsia"/>
                <w:color w:val="000000" w:themeColor="text1"/>
                <w:lang w:eastAsia="zh-CN"/>
              </w:rPr>
            </w:pPr>
            <w:ins w:id="586" w:author="JOH, Nokia" w:date="2021-02-03T12:30:00Z">
              <w:r w:rsidRPr="00987C5F">
                <w:rPr>
                  <w:rFonts w:eastAsiaTheme="minorEastAsia"/>
                  <w:b/>
                  <w:bCs/>
                  <w:color w:val="000000" w:themeColor="text1"/>
                  <w:lang w:eastAsia="zh-CN"/>
                </w:rPr>
                <w:t>To Ericsson:</w:t>
              </w:r>
              <w:r w:rsidRPr="00C731A6">
                <w:rPr>
                  <w:rFonts w:eastAsiaTheme="minorEastAsia"/>
                  <w:color w:val="000000" w:themeColor="text1"/>
                  <w:lang w:eastAsia="zh-CN"/>
                </w:rPr>
                <w:t xml:space="preserve"> </w:t>
              </w:r>
              <w:r w:rsidRPr="00777FEB">
                <w:rPr>
                  <w:rFonts w:eastAsiaTheme="minorEastAsia"/>
                  <w:color w:val="000000" w:themeColor="text1"/>
                  <w:lang w:eastAsia="zh-CN"/>
                </w:rPr>
                <w:t xml:space="preserve">Where are you </w:t>
              </w:r>
              <w:r w:rsidRPr="003C2566">
                <w:rPr>
                  <w:rFonts w:eastAsiaTheme="minorEastAsia"/>
                  <w:color w:val="000000" w:themeColor="text1"/>
                  <w:lang w:eastAsia="zh-CN"/>
                </w:rPr>
                <w:t xml:space="preserve">proposing the </w:t>
              </w:r>
              <w:r w:rsidRPr="00243F8F">
                <w:rPr>
                  <w:rFonts w:eastAsiaTheme="minorEastAsia"/>
                  <w:color w:val="000000" w:themeColor="text1"/>
                  <w:lang w:eastAsia="zh-CN"/>
                </w:rPr>
                <w:t>maximum BS o</w:t>
              </w:r>
              <w:r w:rsidRPr="00136B9F">
                <w:rPr>
                  <w:rFonts w:eastAsiaTheme="minorEastAsia"/>
                  <w:color w:val="000000" w:themeColor="text1"/>
                  <w:lang w:eastAsia="zh-CN"/>
                </w:rPr>
                <w:t xml:space="preserve">utpower? For </w:t>
              </w:r>
              <w:r w:rsidRPr="00C731A6">
                <w:rPr>
                  <w:rFonts w:eastAsiaTheme="minorEastAsia"/>
                  <w:color w:val="000000" w:themeColor="text1"/>
                  <w:lang w:eastAsia="zh-CN"/>
                </w:rPr>
                <w:t>both n46 and n96 we have not explicitly defined this in 38.104. Currently, like done for LLA, the following statement is in 38.104 “</w:t>
              </w:r>
              <w:r w:rsidRPr="00987C5F">
                <w:rPr>
                  <w:i/>
                  <w:iCs/>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C731A6">
                <w:rPr>
                  <w:rFonts w:eastAsiaTheme="minorEastAsia"/>
                  <w:color w:val="000000" w:themeColor="text1"/>
                  <w:lang w:eastAsia="zh-CN"/>
                </w:rPr>
                <w:t>”</w:t>
              </w:r>
              <w:r w:rsidRPr="00777FEB">
                <w:rPr>
                  <w:rFonts w:eastAsiaTheme="minorEastAsia"/>
                  <w:color w:val="000000" w:themeColor="text1"/>
                  <w:lang w:eastAsia="zh-CN"/>
                </w:rPr>
                <w:t xml:space="preserve"> </w:t>
              </w:r>
              <w:r w:rsidRPr="003C2566">
                <w:rPr>
                  <w:rFonts w:eastAsiaTheme="minorEastAsia"/>
                  <w:color w:val="000000" w:themeColor="text1"/>
                  <w:lang w:eastAsia="zh-CN"/>
                </w:rPr>
                <w:t>We do not see why this pr</w:t>
              </w:r>
              <w:r w:rsidRPr="00136B9F">
                <w:rPr>
                  <w:rFonts w:eastAsiaTheme="minorEastAsia"/>
                  <w:color w:val="000000" w:themeColor="text1"/>
                  <w:lang w:eastAsia="zh-CN"/>
                </w:rPr>
                <w:t xml:space="preserve">ecedence should be changed. </w:t>
              </w:r>
              <w:r w:rsidRPr="00136B9F">
                <w:rPr>
                  <w:rFonts w:eastAsiaTheme="minorEastAsia"/>
                  <w:color w:val="000000" w:themeColor="text1"/>
                  <w:lang w:eastAsia="zh-CN"/>
                </w:rPr>
                <w:br/>
              </w:r>
              <w:r w:rsidRPr="00C731A6">
                <w:rPr>
                  <w:rFonts w:eastAsiaTheme="minorEastAsia"/>
                  <w:color w:val="000000" w:themeColor="text1"/>
                  <w:lang w:eastAsia="zh-CN"/>
                </w:rPr>
                <w:t xml:space="preserve">Regarding REFSENS you are right NOTE 5 excludes n46 and n96 but the FRC for these bands are given in: Table 7.2.2-2a, Table 7.2.2-2b, Table 7.2.2-3a and </w:t>
              </w:r>
              <w:r w:rsidRPr="00C731A6">
                <w:t xml:space="preserve">Table 7.2.2-3b – so if we go with reusing band n96 for the EU band it is already included. If we choose to go with a new band it </w:t>
              </w:r>
              <w:r w:rsidRPr="00C731A6">
                <w:lastRenderedPageBreak/>
                <w:t xml:space="preserve">could in our opinion just be added to the tables defined for n96.   </w:t>
              </w:r>
            </w:ins>
          </w:p>
        </w:tc>
      </w:tr>
      <w:tr w:rsidR="002411B6" w14:paraId="032E3547" w14:textId="77777777" w:rsidTr="003D48B9">
        <w:trPr>
          <w:ins w:id="587" w:author="D. Everaere" w:date="2021-02-03T16:14:00Z"/>
        </w:trPr>
        <w:tc>
          <w:tcPr>
            <w:tcW w:w="1566" w:type="dxa"/>
          </w:tcPr>
          <w:p w14:paraId="72B34D39" w14:textId="0EF4FE74" w:rsidR="002411B6" w:rsidRPr="00136B9F" w:rsidRDefault="002411B6" w:rsidP="003D48B9">
            <w:pPr>
              <w:spacing w:after="120"/>
              <w:rPr>
                <w:ins w:id="588" w:author="D. Everaere" w:date="2021-02-03T16:14:00Z"/>
                <w:rFonts w:eastAsiaTheme="minorEastAsia"/>
                <w:color w:val="000000" w:themeColor="text1"/>
                <w:lang w:eastAsia="zh-CN"/>
              </w:rPr>
            </w:pPr>
            <w:ins w:id="589" w:author="D. Everaere" w:date="2021-02-03T16:14:00Z">
              <w:r>
                <w:rPr>
                  <w:rFonts w:eastAsiaTheme="minorEastAsia"/>
                  <w:color w:val="000000" w:themeColor="text1"/>
                  <w:lang w:eastAsia="zh-CN"/>
                </w:rPr>
                <w:lastRenderedPageBreak/>
                <w:t>Ericsson</w:t>
              </w:r>
            </w:ins>
          </w:p>
        </w:tc>
        <w:tc>
          <w:tcPr>
            <w:tcW w:w="8065" w:type="dxa"/>
          </w:tcPr>
          <w:p w14:paraId="1810CA47" w14:textId="77777777" w:rsidR="002411B6" w:rsidRDefault="002411B6" w:rsidP="003D48B9">
            <w:pPr>
              <w:spacing w:after="0"/>
              <w:rPr>
                <w:ins w:id="590" w:author="D. Everaere" w:date="2021-02-03T16:14:00Z"/>
                <w:rFonts w:eastAsiaTheme="minorEastAsia"/>
                <w:color w:val="000000" w:themeColor="text1"/>
                <w:lang w:eastAsia="zh-CN"/>
              </w:rPr>
            </w:pPr>
            <w:ins w:id="591" w:author="D. Everaere" w:date="2021-02-03T16:14:00Z">
              <w:r>
                <w:rPr>
                  <w:rFonts w:eastAsiaTheme="minorEastAsia"/>
                  <w:color w:val="000000" w:themeColor="text1"/>
                  <w:lang w:eastAsia="zh-CN"/>
                </w:rPr>
                <w:t>To Nokia:</w:t>
              </w:r>
            </w:ins>
          </w:p>
          <w:p w14:paraId="16869746" w14:textId="77777777" w:rsidR="002411B6" w:rsidRDefault="002411B6" w:rsidP="003D48B9">
            <w:pPr>
              <w:spacing w:after="0"/>
              <w:rPr>
                <w:ins w:id="592" w:author="D. Everaere" w:date="2021-02-03T16:17:00Z"/>
                <w:rFonts w:eastAsiaTheme="minorEastAsia"/>
                <w:color w:val="000000" w:themeColor="text1"/>
                <w:lang w:eastAsia="zh-CN"/>
              </w:rPr>
            </w:pPr>
            <w:ins w:id="593" w:author="D. Everaere" w:date="2021-02-03T16:17:00Z">
              <w:r>
                <w:rPr>
                  <w:rFonts w:eastAsiaTheme="minorEastAsia"/>
                  <w:color w:val="000000" w:themeColor="text1"/>
                  <w:lang w:eastAsia="zh-CN"/>
                </w:rPr>
                <w:t xml:space="preserve">BS max output power: </w:t>
              </w:r>
            </w:ins>
            <w:ins w:id="594" w:author="D. Everaere" w:date="2021-02-03T16:15:00Z">
              <w:r>
                <w:rPr>
                  <w:rFonts w:eastAsiaTheme="minorEastAsia"/>
                  <w:color w:val="000000" w:themeColor="text1"/>
                  <w:lang w:eastAsia="zh-CN"/>
                </w:rPr>
                <w:t xml:space="preserve">We understand the existence of this note in TS 38.104 for BS maximum output power. But we suggest instead to </w:t>
              </w:r>
            </w:ins>
            <w:ins w:id="595" w:author="D. Everaere" w:date="2021-02-03T16:16:00Z">
              <w:r>
                <w:rPr>
                  <w:rFonts w:eastAsiaTheme="minorEastAsia"/>
                  <w:color w:val="000000" w:themeColor="text1"/>
                  <w:lang w:eastAsia="zh-CN"/>
                </w:rPr>
                <w:t>explicitely specify the limits as they are known and written in ECC Decision</w:t>
              </w:r>
            </w:ins>
            <w:ins w:id="596" w:author="D. Everaere" w:date="2021-02-03T16:17:00Z">
              <w:r>
                <w:rPr>
                  <w:rFonts w:eastAsiaTheme="minorEastAsia"/>
                  <w:color w:val="000000" w:themeColor="text1"/>
                  <w:lang w:eastAsia="zh-CN"/>
                </w:rPr>
                <w:t xml:space="preserve"> instead of this vague statement.</w:t>
              </w:r>
            </w:ins>
          </w:p>
          <w:p w14:paraId="63A67047" w14:textId="2A519174" w:rsidR="002411B6" w:rsidRPr="00136B9F" w:rsidRDefault="002411B6" w:rsidP="003D48B9">
            <w:pPr>
              <w:spacing w:after="0"/>
              <w:rPr>
                <w:ins w:id="597" w:author="D. Everaere" w:date="2021-02-03T16:14:00Z"/>
                <w:rFonts w:eastAsiaTheme="minorEastAsia"/>
                <w:color w:val="000000" w:themeColor="text1"/>
                <w:lang w:eastAsia="zh-CN"/>
              </w:rPr>
            </w:pPr>
            <w:ins w:id="598" w:author="D. Everaere" w:date="2021-02-03T16:17:00Z">
              <w:r>
                <w:rPr>
                  <w:rFonts w:eastAsiaTheme="minorEastAsia"/>
                  <w:color w:val="000000" w:themeColor="text1"/>
                  <w:lang w:eastAsia="zh-CN"/>
                </w:rPr>
                <w:t xml:space="preserve">REFSENS: </w:t>
              </w:r>
            </w:ins>
            <w:ins w:id="599" w:author="D. Everaere" w:date="2021-02-03T16:24:00Z">
              <w:r w:rsidR="00FC5D27">
                <w:rPr>
                  <w:rFonts w:eastAsiaTheme="minorEastAsia"/>
                  <w:color w:val="000000" w:themeColor="text1"/>
                  <w:lang w:eastAsia="zh-CN"/>
                </w:rPr>
                <w:t>Thanks for the clarification.</w:t>
              </w:r>
            </w:ins>
          </w:p>
        </w:tc>
      </w:tr>
    </w:tbl>
    <w:p w14:paraId="1F6F529E" w14:textId="77777777" w:rsidR="00403D97" w:rsidRDefault="00403D97">
      <w:pPr>
        <w:rPr>
          <w:lang w:eastAsia="zh-CN"/>
        </w:rPr>
      </w:pPr>
    </w:p>
    <w:p w14:paraId="0CC12B2D" w14:textId="77777777" w:rsidR="00403D97" w:rsidRDefault="00A52CA4">
      <w:pPr>
        <w:pStyle w:val="Heading2"/>
        <w:rPr>
          <w:lang w:val="en-GB"/>
        </w:rPr>
      </w:pPr>
      <w:r>
        <w:rPr>
          <w:lang w:val="en-GB"/>
        </w:rPr>
        <w:t>Summary on 2nd round (if applicable)</w:t>
      </w:r>
    </w:p>
    <w:p w14:paraId="69A22487" w14:textId="77777777" w:rsidR="00403D97" w:rsidRDefault="00A52CA4">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403D97" w14:paraId="28CBCD0D" w14:textId="77777777">
        <w:tc>
          <w:tcPr>
            <w:tcW w:w="1242" w:type="dxa"/>
          </w:tcPr>
          <w:p w14:paraId="0C603E51" w14:textId="77777777" w:rsidR="00403D97" w:rsidRDefault="00A52CA4">
            <w:pPr>
              <w:rPr>
                <w:rFonts w:eastAsiaTheme="minorEastAsia"/>
                <w:b/>
                <w:bCs/>
                <w:color w:val="0070C0"/>
                <w:lang w:eastAsia="zh-CN"/>
              </w:rPr>
            </w:pPr>
            <w:r>
              <w:rPr>
                <w:rFonts w:eastAsiaTheme="minorEastAsia"/>
                <w:b/>
                <w:bCs/>
                <w:color w:val="0070C0"/>
                <w:lang w:eastAsia="zh-CN"/>
              </w:rPr>
              <w:t>CR/TP/LS/WF number</w:t>
            </w:r>
          </w:p>
        </w:tc>
        <w:tc>
          <w:tcPr>
            <w:tcW w:w="8615" w:type="dxa"/>
          </w:tcPr>
          <w:p w14:paraId="634352C9" w14:textId="77777777" w:rsidR="00403D97" w:rsidRPr="00403D97" w:rsidRDefault="00A52CA4">
            <w:pPr>
              <w:rPr>
                <w:b/>
                <w:bCs/>
                <w:color w:val="0070C0"/>
                <w:lang w:val="fr-FR" w:eastAsia="zh-CN"/>
                <w:rPrChange w:id="600" w:author="CEROVIC Stefan TGI/OLN" w:date="2021-02-02T21:24:00Z">
                  <w:rPr>
                    <w:rFonts w:eastAsia="MS Mincho"/>
                    <w:b/>
                    <w:bCs/>
                    <w:color w:val="0070C0"/>
                    <w:lang w:eastAsia="zh-CN"/>
                  </w:rPr>
                </w:rPrChange>
              </w:rPr>
            </w:pPr>
            <w:r>
              <w:rPr>
                <w:rFonts w:eastAsiaTheme="minorEastAsia"/>
                <w:b/>
                <w:bCs/>
                <w:color w:val="0070C0"/>
                <w:lang w:val="fr-FR" w:eastAsia="zh-CN"/>
                <w:rPrChange w:id="601" w:author="CEROVIC Stefan TGI/OLN" w:date="2021-02-02T21:24:00Z">
                  <w:rPr>
                    <w:rFonts w:eastAsiaTheme="minorEastAsia"/>
                    <w:b/>
                    <w:bCs/>
                    <w:color w:val="0070C0"/>
                    <w:lang w:eastAsia="zh-CN"/>
                  </w:rPr>
                </w:rPrChange>
              </w:rPr>
              <w:t xml:space="preserve">T-doc </w:t>
            </w:r>
            <w:r>
              <w:rPr>
                <w:b/>
                <w:bCs/>
                <w:color w:val="0070C0"/>
                <w:lang w:val="fr-FR" w:eastAsia="zh-CN"/>
                <w:rPrChange w:id="602" w:author="CEROVIC Stefan TGI/OLN" w:date="2021-02-02T21:24:00Z">
                  <w:rPr>
                    <w:b/>
                    <w:bCs/>
                    <w:color w:val="0070C0"/>
                    <w:lang w:eastAsia="zh-CN"/>
                  </w:rPr>
                </w:rPrChange>
              </w:rPr>
              <w:t xml:space="preserve"> </w:t>
            </w:r>
            <w:r>
              <w:rPr>
                <w:rFonts w:eastAsiaTheme="minorEastAsia"/>
                <w:b/>
                <w:bCs/>
                <w:color w:val="0070C0"/>
                <w:lang w:val="fr-FR" w:eastAsia="zh-CN"/>
                <w:rPrChange w:id="603" w:author="CEROVIC Stefan TGI/OLN" w:date="2021-02-02T21:24:00Z">
                  <w:rPr>
                    <w:rFonts w:eastAsiaTheme="minorEastAsia"/>
                    <w:b/>
                    <w:bCs/>
                    <w:color w:val="0070C0"/>
                    <w:lang w:eastAsia="zh-CN"/>
                  </w:rPr>
                </w:rPrChange>
              </w:rPr>
              <w:t xml:space="preserve">Status update recommendation  </w:t>
            </w:r>
          </w:p>
        </w:tc>
      </w:tr>
      <w:tr w:rsidR="00403D97" w14:paraId="7E428578" w14:textId="77777777">
        <w:tc>
          <w:tcPr>
            <w:tcW w:w="1242" w:type="dxa"/>
          </w:tcPr>
          <w:p w14:paraId="2D863202" w14:textId="77777777" w:rsidR="00403D97" w:rsidRDefault="00A52CA4">
            <w:pPr>
              <w:rPr>
                <w:rFonts w:eastAsiaTheme="minorEastAsia"/>
                <w:color w:val="0070C0"/>
                <w:lang w:eastAsia="zh-CN"/>
              </w:rPr>
            </w:pPr>
            <w:r>
              <w:rPr>
                <w:rFonts w:eastAsiaTheme="minorEastAsia"/>
                <w:color w:val="0070C0"/>
                <w:lang w:eastAsia="zh-CN"/>
              </w:rPr>
              <w:t>XXX</w:t>
            </w:r>
          </w:p>
        </w:tc>
        <w:tc>
          <w:tcPr>
            <w:tcW w:w="8615" w:type="dxa"/>
          </w:tcPr>
          <w:p w14:paraId="103938BE" w14:textId="77777777" w:rsidR="00403D97" w:rsidRDefault="00A52CA4">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5907527D" w14:textId="77777777" w:rsidR="00403D97" w:rsidRDefault="00403D97">
      <w:pPr>
        <w:rPr>
          <w:i/>
          <w:color w:val="0070C0"/>
        </w:rPr>
      </w:pPr>
    </w:p>
    <w:p w14:paraId="08F47608" w14:textId="77777777" w:rsidR="00403D97" w:rsidRDefault="00403D97">
      <w:pPr>
        <w:rPr>
          <w:rFonts w:ascii="Arial" w:hAnsi="Arial"/>
          <w:lang w:eastAsia="zh-CN"/>
        </w:rPr>
      </w:pPr>
    </w:p>
    <w:sectPr w:rsidR="00403D9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7DA7F" w14:textId="77777777" w:rsidR="002F0393" w:rsidRDefault="002F0393" w:rsidP="00DF7098">
      <w:pPr>
        <w:spacing w:after="0" w:line="240" w:lineRule="auto"/>
      </w:pPr>
      <w:r>
        <w:separator/>
      </w:r>
    </w:p>
  </w:endnote>
  <w:endnote w:type="continuationSeparator" w:id="0">
    <w:p w14:paraId="75E8ED59" w14:textId="77777777" w:rsidR="002F0393" w:rsidRDefault="002F0393" w:rsidP="00DF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Yu Mincho">
    <w:altName w:val="Yu Mincho"/>
    <w:charset w:val="80"/>
    <w:family w:val="roman"/>
    <w:pitch w:val="variable"/>
    <w:sig w:usb0="00000000"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9C6DE" w14:textId="77777777" w:rsidR="00087232" w:rsidRDefault="00087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F445B" w14:textId="484106B6" w:rsidR="00087232" w:rsidRDefault="00087232">
    <w:pPr>
      <w:pStyle w:val="Footer"/>
    </w:pPr>
    <w:r>
      <w:rPr>
        <w:noProof/>
        <w:lang w:val="en-US" w:eastAsia="en-US"/>
      </w:rPr>
      <mc:AlternateContent>
        <mc:Choice Requires="wps">
          <w:drawing>
            <wp:anchor distT="0" distB="0" distL="114300" distR="114300" simplePos="0" relativeHeight="251659264" behindDoc="0" locked="0" layoutInCell="0" allowOverlap="1" wp14:anchorId="01AB55E7" wp14:editId="57D0B893">
              <wp:simplePos x="0" y="0"/>
              <wp:positionH relativeFrom="page">
                <wp:posOffset>0</wp:posOffset>
              </wp:positionH>
              <wp:positionV relativeFrom="page">
                <wp:posOffset>10229215</wp:posOffset>
              </wp:positionV>
              <wp:extent cx="7560945" cy="273050"/>
              <wp:effectExtent l="0" t="0" r="0" b="12700"/>
              <wp:wrapNone/>
              <wp:docPr id="1" name="MSIPCM08df4f72916bdc005a21ca3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B82C20" w14:textId="3CA6B653" w:rsidR="00087232" w:rsidRPr="00581364" w:rsidRDefault="00087232" w:rsidP="00581364">
                          <w:pPr>
                            <w:spacing w:after="0"/>
                            <w:rPr>
                              <w:rFonts w:ascii="Calibri" w:hAnsi="Calibri" w:cs="Calibri"/>
                              <w:color w:val="000000"/>
                              <w:sz w:val="14"/>
                            </w:rPr>
                          </w:pPr>
                          <w:r w:rsidRPr="0058136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1AB55E7" id="_x0000_t202" coordsize="21600,21600" o:spt="202" path="m,l,21600r21600,l21600,xe">
              <v:stroke joinstyle="miter"/>
              <v:path gradientshapeok="t" o:connecttype="rect"/>
            </v:shapetype>
            <v:shape id="MSIPCM08df4f72916bdc005a21ca38"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DVsgIAAEgFAAAOAAAAZHJzL2Uyb0RvYy54bWysVM1v2jAUv0/a/2D5sNNKQiB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tdYDVsgIAAEgFAAAO&#10;AAAAAAAAAAAAAAAAAC4CAABkcnMvZTJvRG9jLnhtbFBLAQItABQABgAIAAAAIQDy0e5z3gAAAAsB&#10;AAAPAAAAAAAAAAAAAAAAAAwFAABkcnMvZG93bnJldi54bWxQSwUGAAAAAAQABADzAAAAFwYAAAAA&#10;" o:allowincell="f" filled="f" stroked="f" strokeweight=".5pt">
              <v:textbox inset="20pt,0,,0">
                <w:txbxContent>
                  <w:p w14:paraId="5CB82C20" w14:textId="3CA6B653" w:rsidR="00087232" w:rsidRPr="00581364" w:rsidRDefault="00087232" w:rsidP="00581364">
                    <w:pPr>
                      <w:spacing w:after="0"/>
                      <w:rPr>
                        <w:rFonts w:ascii="Calibri" w:hAnsi="Calibri" w:cs="Calibri"/>
                        <w:color w:val="000000"/>
                        <w:sz w:val="14"/>
                      </w:rPr>
                    </w:pPr>
                    <w:r w:rsidRPr="00581364">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E8A3C" w14:textId="77777777" w:rsidR="00087232" w:rsidRDefault="00087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E5213" w14:textId="77777777" w:rsidR="002F0393" w:rsidRDefault="002F0393" w:rsidP="00DF7098">
      <w:pPr>
        <w:spacing w:after="0" w:line="240" w:lineRule="auto"/>
      </w:pPr>
      <w:r>
        <w:separator/>
      </w:r>
    </w:p>
  </w:footnote>
  <w:footnote w:type="continuationSeparator" w:id="0">
    <w:p w14:paraId="3535D737" w14:textId="77777777" w:rsidR="002F0393" w:rsidRDefault="002F0393" w:rsidP="00DF7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F21C9" w14:textId="77777777" w:rsidR="00087232" w:rsidRDefault="00087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B0BE3" w14:textId="77777777" w:rsidR="00087232" w:rsidRDefault="00087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A1BA0" w14:textId="77777777" w:rsidR="00087232" w:rsidRDefault="00087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AA1"/>
    <w:multiLevelType w:val="multilevel"/>
    <w:tmpl w:val="142F0AA1"/>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DF73B3"/>
    <w:multiLevelType w:val="multilevel"/>
    <w:tmpl w:val="1BDF73B3"/>
    <w:lvl w:ilvl="0">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1FDB512D"/>
    <w:multiLevelType w:val="multilevel"/>
    <w:tmpl w:val="1FDB5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nsid w:val="3A8706B5"/>
    <w:multiLevelType w:val="multilevel"/>
    <w:tmpl w:val="3A8706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nsid w:val="3C2635C4"/>
    <w:multiLevelType w:val="multilevel"/>
    <w:tmpl w:val="3C2635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403F6502"/>
    <w:multiLevelType w:val="multilevel"/>
    <w:tmpl w:val="403F65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10"/>
  </w:num>
  <w:num w:numId="6">
    <w:abstractNumId w:val="3"/>
  </w:num>
  <w:num w:numId="7">
    <w:abstractNumId w:val="6"/>
  </w:num>
  <w:num w:numId="8">
    <w:abstractNumId w:val="9"/>
  </w:num>
  <w:num w:numId="9">
    <w:abstractNumId w:val="0"/>
  </w:num>
  <w:num w:numId="10">
    <w:abstractNumId w:val="8"/>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 Nokia">
    <w15:presenceInfo w15:providerId="None" w15:userId="JOH, Nokia"/>
  </w15:person>
  <w15:person w15:author="Chabrak, Karim">
    <w15:presenceInfo w15:providerId="AD" w15:userId="S::Karim.Chabrak@telekom.de::7f64c880-a453-4c83-8518-e0649a9e0498"/>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Skyworks">
    <w15:presenceInfo w15:providerId="None" w15:userId="Skyworks"/>
  </w15:person>
  <w15:person w15:author="D. Everaere">
    <w15:presenceInfo w15:providerId="None" w15:userId="D. Everaere"/>
  </w15:person>
  <w15:person w15:author="Alexander Sayenko">
    <w15:presenceInfo w15:providerId="AD" w15:userId="S::asayenko@apple.com::3b11a6b7-8588-49b2-829b-eefbcae33b0c"/>
  </w15:person>
  <w15:person w15:author="Huawei-RKy">
    <w15:presenceInfo w15:providerId="None" w15:userId="Huawei-RKy"/>
  </w15:person>
  <w15:person w15:author="CEROVIC Stefan TGI/OLN">
    <w15:presenceInfo w15:providerId="AD" w15:userId="S-1-5-21-854245398-789336058-682003330-1741885"/>
  </w15:person>
  <w15:person w15:author="ZTE">
    <w15:presenceInfo w15:providerId="None" w15:userId="ZTE"/>
  </w15:person>
  <w15:person w15:author="TIM">
    <w15:presenceInfo w15:providerId="None" w15:userId="TIM"/>
  </w15:person>
  <w15:person w15:author="Paul">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ADF"/>
    <w:rsid w:val="000036E6"/>
    <w:rsid w:val="00004165"/>
    <w:rsid w:val="00020C56"/>
    <w:rsid w:val="00026ACC"/>
    <w:rsid w:val="0003171D"/>
    <w:rsid w:val="00031C1D"/>
    <w:rsid w:val="0003277F"/>
    <w:rsid w:val="00035C50"/>
    <w:rsid w:val="00042649"/>
    <w:rsid w:val="000457A1"/>
    <w:rsid w:val="00050001"/>
    <w:rsid w:val="00052041"/>
    <w:rsid w:val="0005326A"/>
    <w:rsid w:val="000539E5"/>
    <w:rsid w:val="0006266D"/>
    <w:rsid w:val="00065506"/>
    <w:rsid w:val="00067FBB"/>
    <w:rsid w:val="0007382E"/>
    <w:rsid w:val="000766E1"/>
    <w:rsid w:val="00077FF6"/>
    <w:rsid w:val="00080D82"/>
    <w:rsid w:val="00081692"/>
    <w:rsid w:val="00082C46"/>
    <w:rsid w:val="00085A0E"/>
    <w:rsid w:val="00087232"/>
    <w:rsid w:val="00087548"/>
    <w:rsid w:val="00093E7E"/>
    <w:rsid w:val="000A095F"/>
    <w:rsid w:val="000A1830"/>
    <w:rsid w:val="000A4121"/>
    <w:rsid w:val="000A4AA3"/>
    <w:rsid w:val="000A550E"/>
    <w:rsid w:val="000A6D36"/>
    <w:rsid w:val="000B1A55"/>
    <w:rsid w:val="000B20BB"/>
    <w:rsid w:val="000B2A09"/>
    <w:rsid w:val="000B2EF6"/>
    <w:rsid w:val="000B2FA6"/>
    <w:rsid w:val="000B4AA0"/>
    <w:rsid w:val="000C2553"/>
    <w:rsid w:val="000C38C3"/>
    <w:rsid w:val="000D09FD"/>
    <w:rsid w:val="000D23CA"/>
    <w:rsid w:val="000D44FB"/>
    <w:rsid w:val="000D5326"/>
    <w:rsid w:val="000D574B"/>
    <w:rsid w:val="000D6B3C"/>
    <w:rsid w:val="000D6CFC"/>
    <w:rsid w:val="000D7F98"/>
    <w:rsid w:val="000E537B"/>
    <w:rsid w:val="000E57D0"/>
    <w:rsid w:val="000E7858"/>
    <w:rsid w:val="000F39CA"/>
    <w:rsid w:val="00105E86"/>
    <w:rsid w:val="00107927"/>
    <w:rsid w:val="001107F4"/>
    <w:rsid w:val="00110E26"/>
    <w:rsid w:val="00110FEF"/>
    <w:rsid w:val="00111321"/>
    <w:rsid w:val="00117BD6"/>
    <w:rsid w:val="001206C2"/>
    <w:rsid w:val="00121978"/>
    <w:rsid w:val="00123422"/>
    <w:rsid w:val="00124B6A"/>
    <w:rsid w:val="00136515"/>
    <w:rsid w:val="00136D4C"/>
    <w:rsid w:val="00142BB9"/>
    <w:rsid w:val="00144F96"/>
    <w:rsid w:val="00151EAC"/>
    <w:rsid w:val="00153528"/>
    <w:rsid w:val="00154E58"/>
    <w:rsid w:val="00154E68"/>
    <w:rsid w:val="00161361"/>
    <w:rsid w:val="00162386"/>
    <w:rsid w:val="00162548"/>
    <w:rsid w:val="00172183"/>
    <w:rsid w:val="001751AB"/>
    <w:rsid w:val="00175A3F"/>
    <w:rsid w:val="00176193"/>
    <w:rsid w:val="00180E09"/>
    <w:rsid w:val="00183D4C"/>
    <w:rsid w:val="00183D94"/>
    <w:rsid w:val="00183F6D"/>
    <w:rsid w:val="00184043"/>
    <w:rsid w:val="0018670E"/>
    <w:rsid w:val="0019219A"/>
    <w:rsid w:val="00195077"/>
    <w:rsid w:val="001A033F"/>
    <w:rsid w:val="001A08AA"/>
    <w:rsid w:val="001A5525"/>
    <w:rsid w:val="001A59CB"/>
    <w:rsid w:val="001B2852"/>
    <w:rsid w:val="001B66D0"/>
    <w:rsid w:val="001B66D7"/>
    <w:rsid w:val="001B721E"/>
    <w:rsid w:val="001C1409"/>
    <w:rsid w:val="001C2AE6"/>
    <w:rsid w:val="001C31D5"/>
    <w:rsid w:val="001C4A89"/>
    <w:rsid w:val="001C6177"/>
    <w:rsid w:val="001C629B"/>
    <w:rsid w:val="001D0363"/>
    <w:rsid w:val="001D7D94"/>
    <w:rsid w:val="001E0A28"/>
    <w:rsid w:val="001E4218"/>
    <w:rsid w:val="001E64EC"/>
    <w:rsid w:val="001F058D"/>
    <w:rsid w:val="001F0B20"/>
    <w:rsid w:val="001F5F42"/>
    <w:rsid w:val="00200A62"/>
    <w:rsid w:val="00203740"/>
    <w:rsid w:val="002050E8"/>
    <w:rsid w:val="00211DF1"/>
    <w:rsid w:val="002138EA"/>
    <w:rsid w:val="00213F84"/>
    <w:rsid w:val="00214FBD"/>
    <w:rsid w:val="00222897"/>
    <w:rsid w:val="00222B0C"/>
    <w:rsid w:val="00230854"/>
    <w:rsid w:val="00235394"/>
    <w:rsid w:val="00235577"/>
    <w:rsid w:val="002411B6"/>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44E6"/>
    <w:rsid w:val="002858BF"/>
    <w:rsid w:val="002939AF"/>
    <w:rsid w:val="00294491"/>
    <w:rsid w:val="00294BDE"/>
    <w:rsid w:val="002A0CED"/>
    <w:rsid w:val="002A4CD0"/>
    <w:rsid w:val="002A7108"/>
    <w:rsid w:val="002A7DA6"/>
    <w:rsid w:val="002B516C"/>
    <w:rsid w:val="002B5E1D"/>
    <w:rsid w:val="002B60C1"/>
    <w:rsid w:val="002B7E4D"/>
    <w:rsid w:val="002C4B52"/>
    <w:rsid w:val="002D03E5"/>
    <w:rsid w:val="002D36EB"/>
    <w:rsid w:val="002D6BDF"/>
    <w:rsid w:val="002E2CE9"/>
    <w:rsid w:val="002E3BF7"/>
    <w:rsid w:val="002E403E"/>
    <w:rsid w:val="002E740A"/>
    <w:rsid w:val="002F0393"/>
    <w:rsid w:val="002F158C"/>
    <w:rsid w:val="002F4093"/>
    <w:rsid w:val="002F5636"/>
    <w:rsid w:val="003022A5"/>
    <w:rsid w:val="00304834"/>
    <w:rsid w:val="00307E51"/>
    <w:rsid w:val="00311363"/>
    <w:rsid w:val="00315867"/>
    <w:rsid w:val="00321150"/>
    <w:rsid w:val="003260D7"/>
    <w:rsid w:val="003348AE"/>
    <w:rsid w:val="00336697"/>
    <w:rsid w:val="003418CB"/>
    <w:rsid w:val="00347C4C"/>
    <w:rsid w:val="00355873"/>
    <w:rsid w:val="0035660F"/>
    <w:rsid w:val="003628B9"/>
    <w:rsid w:val="00362D8F"/>
    <w:rsid w:val="00367724"/>
    <w:rsid w:val="00370CA5"/>
    <w:rsid w:val="003719FC"/>
    <w:rsid w:val="003770F6"/>
    <w:rsid w:val="00381FB6"/>
    <w:rsid w:val="00383E37"/>
    <w:rsid w:val="00393042"/>
    <w:rsid w:val="00394AD5"/>
    <w:rsid w:val="0039642D"/>
    <w:rsid w:val="003A2E40"/>
    <w:rsid w:val="003A3B0D"/>
    <w:rsid w:val="003B0158"/>
    <w:rsid w:val="003B40B6"/>
    <w:rsid w:val="003B4602"/>
    <w:rsid w:val="003B56DB"/>
    <w:rsid w:val="003B69AD"/>
    <w:rsid w:val="003B755E"/>
    <w:rsid w:val="003C228E"/>
    <w:rsid w:val="003C51E7"/>
    <w:rsid w:val="003C6893"/>
    <w:rsid w:val="003C6DE2"/>
    <w:rsid w:val="003D1EFD"/>
    <w:rsid w:val="003D28BF"/>
    <w:rsid w:val="003D4215"/>
    <w:rsid w:val="003D48B9"/>
    <w:rsid w:val="003D4C47"/>
    <w:rsid w:val="003D7719"/>
    <w:rsid w:val="003E40EE"/>
    <w:rsid w:val="003F1C1B"/>
    <w:rsid w:val="003F5AE2"/>
    <w:rsid w:val="003F752D"/>
    <w:rsid w:val="003F765D"/>
    <w:rsid w:val="00401144"/>
    <w:rsid w:val="00401507"/>
    <w:rsid w:val="00403D97"/>
    <w:rsid w:val="00404831"/>
    <w:rsid w:val="004074C4"/>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BE5"/>
    <w:rsid w:val="00450F27"/>
    <w:rsid w:val="004510E5"/>
    <w:rsid w:val="00454170"/>
    <w:rsid w:val="00456A75"/>
    <w:rsid w:val="00461E39"/>
    <w:rsid w:val="00462D3A"/>
    <w:rsid w:val="00463027"/>
    <w:rsid w:val="00463521"/>
    <w:rsid w:val="00467407"/>
    <w:rsid w:val="00471125"/>
    <w:rsid w:val="0047437A"/>
    <w:rsid w:val="00480E42"/>
    <w:rsid w:val="00481E29"/>
    <w:rsid w:val="00484C5D"/>
    <w:rsid w:val="0048543E"/>
    <w:rsid w:val="004868C1"/>
    <w:rsid w:val="0048750F"/>
    <w:rsid w:val="0049446B"/>
    <w:rsid w:val="004A495F"/>
    <w:rsid w:val="004A7544"/>
    <w:rsid w:val="004B6B0F"/>
    <w:rsid w:val="004C0CD5"/>
    <w:rsid w:val="004C32FC"/>
    <w:rsid w:val="004C7C79"/>
    <w:rsid w:val="004C7DC8"/>
    <w:rsid w:val="004D737D"/>
    <w:rsid w:val="004E0CC7"/>
    <w:rsid w:val="004E25D5"/>
    <w:rsid w:val="004E2659"/>
    <w:rsid w:val="004E39EE"/>
    <w:rsid w:val="004E475C"/>
    <w:rsid w:val="004E56E0"/>
    <w:rsid w:val="004E7329"/>
    <w:rsid w:val="004F2CB0"/>
    <w:rsid w:val="004F60AB"/>
    <w:rsid w:val="005017F7"/>
    <w:rsid w:val="00501FA7"/>
    <w:rsid w:val="005034DC"/>
    <w:rsid w:val="00505BFA"/>
    <w:rsid w:val="005071B4"/>
    <w:rsid w:val="00507687"/>
    <w:rsid w:val="005117A9"/>
    <w:rsid w:val="00511F57"/>
    <w:rsid w:val="00515CBE"/>
    <w:rsid w:val="00515E2B"/>
    <w:rsid w:val="00522A7E"/>
    <w:rsid w:val="00522F20"/>
    <w:rsid w:val="00523039"/>
    <w:rsid w:val="00526FDD"/>
    <w:rsid w:val="005308DB"/>
    <w:rsid w:val="00530A2E"/>
    <w:rsid w:val="00530FBE"/>
    <w:rsid w:val="00533159"/>
    <w:rsid w:val="005339DB"/>
    <w:rsid w:val="00534C89"/>
    <w:rsid w:val="00541573"/>
    <w:rsid w:val="0054348A"/>
    <w:rsid w:val="005521AA"/>
    <w:rsid w:val="005572A8"/>
    <w:rsid w:val="00561B93"/>
    <w:rsid w:val="00571777"/>
    <w:rsid w:val="00573ED3"/>
    <w:rsid w:val="00580FF5"/>
    <w:rsid w:val="00581364"/>
    <w:rsid w:val="005821F5"/>
    <w:rsid w:val="0058519C"/>
    <w:rsid w:val="0059149A"/>
    <w:rsid w:val="005956EE"/>
    <w:rsid w:val="005A083E"/>
    <w:rsid w:val="005A5C9A"/>
    <w:rsid w:val="005A5D0B"/>
    <w:rsid w:val="005B4802"/>
    <w:rsid w:val="005B7655"/>
    <w:rsid w:val="005C1EA6"/>
    <w:rsid w:val="005C2FA3"/>
    <w:rsid w:val="005D0B99"/>
    <w:rsid w:val="005D308E"/>
    <w:rsid w:val="005D3A48"/>
    <w:rsid w:val="005D488A"/>
    <w:rsid w:val="005D7AF8"/>
    <w:rsid w:val="005E1D25"/>
    <w:rsid w:val="005E366A"/>
    <w:rsid w:val="005F2145"/>
    <w:rsid w:val="005F5D5F"/>
    <w:rsid w:val="006016E1"/>
    <w:rsid w:val="00602D27"/>
    <w:rsid w:val="00607D45"/>
    <w:rsid w:val="00613B10"/>
    <w:rsid w:val="006144A1"/>
    <w:rsid w:val="00615EBB"/>
    <w:rsid w:val="00616096"/>
    <w:rsid w:val="006160A2"/>
    <w:rsid w:val="00617413"/>
    <w:rsid w:val="0062426D"/>
    <w:rsid w:val="00624824"/>
    <w:rsid w:val="006250BB"/>
    <w:rsid w:val="0062725F"/>
    <w:rsid w:val="006301C0"/>
    <w:rsid w:val="006302AA"/>
    <w:rsid w:val="006363BD"/>
    <w:rsid w:val="006412DC"/>
    <w:rsid w:val="00642BC6"/>
    <w:rsid w:val="00644790"/>
    <w:rsid w:val="00645A8C"/>
    <w:rsid w:val="00646118"/>
    <w:rsid w:val="006501AF"/>
    <w:rsid w:val="00650DDE"/>
    <w:rsid w:val="0065505B"/>
    <w:rsid w:val="006670AC"/>
    <w:rsid w:val="00672307"/>
    <w:rsid w:val="006808C6"/>
    <w:rsid w:val="00682668"/>
    <w:rsid w:val="00692A68"/>
    <w:rsid w:val="00693C27"/>
    <w:rsid w:val="00695D85"/>
    <w:rsid w:val="006A30A2"/>
    <w:rsid w:val="006A6D23"/>
    <w:rsid w:val="006B25DE"/>
    <w:rsid w:val="006C1C3B"/>
    <w:rsid w:val="006C35AE"/>
    <w:rsid w:val="006C4E43"/>
    <w:rsid w:val="006C55B9"/>
    <w:rsid w:val="006C5DF9"/>
    <w:rsid w:val="006C643E"/>
    <w:rsid w:val="006D2932"/>
    <w:rsid w:val="006D3671"/>
    <w:rsid w:val="006E0A73"/>
    <w:rsid w:val="006E0FEE"/>
    <w:rsid w:val="006E6C11"/>
    <w:rsid w:val="006F6B55"/>
    <w:rsid w:val="006F7C0C"/>
    <w:rsid w:val="00700755"/>
    <w:rsid w:val="00702357"/>
    <w:rsid w:val="0070646B"/>
    <w:rsid w:val="0070733C"/>
    <w:rsid w:val="00711A7C"/>
    <w:rsid w:val="007130A2"/>
    <w:rsid w:val="00714052"/>
    <w:rsid w:val="00715463"/>
    <w:rsid w:val="00716D11"/>
    <w:rsid w:val="0073040E"/>
    <w:rsid w:val="00730655"/>
    <w:rsid w:val="00731D77"/>
    <w:rsid w:val="00732360"/>
    <w:rsid w:val="00732C81"/>
    <w:rsid w:val="0073390A"/>
    <w:rsid w:val="00734E64"/>
    <w:rsid w:val="00736B37"/>
    <w:rsid w:val="00740A35"/>
    <w:rsid w:val="00740C01"/>
    <w:rsid w:val="00751131"/>
    <w:rsid w:val="007520B4"/>
    <w:rsid w:val="007523CD"/>
    <w:rsid w:val="007604AD"/>
    <w:rsid w:val="00764BC1"/>
    <w:rsid w:val="007655D5"/>
    <w:rsid w:val="00771BAE"/>
    <w:rsid w:val="007725EF"/>
    <w:rsid w:val="007751D8"/>
    <w:rsid w:val="007763C1"/>
    <w:rsid w:val="00777E82"/>
    <w:rsid w:val="00781359"/>
    <w:rsid w:val="00786921"/>
    <w:rsid w:val="007A1EAA"/>
    <w:rsid w:val="007A3DF8"/>
    <w:rsid w:val="007A79FD"/>
    <w:rsid w:val="007B0B9D"/>
    <w:rsid w:val="007B5A43"/>
    <w:rsid w:val="007B60B1"/>
    <w:rsid w:val="007B709B"/>
    <w:rsid w:val="007B7131"/>
    <w:rsid w:val="007C1343"/>
    <w:rsid w:val="007C5EF1"/>
    <w:rsid w:val="007C7BF5"/>
    <w:rsid w:val="007D19B7"/>
    <w:rsid w:val="007D6A58"/>
    <w:rsid w:val="007D75E5"/>
    <w:rsid w:val="007D773E"/>
    <w:rsid w:val="007E066E"/>
    <w:rsid w:val="007E1356"/>
    <w:rsid w:val="007E20FC"/>
    <w:rsid w:val="007E25B5"/>
    <w:rsid w:val="007E7062"/>
    <w:rsid w:val="007F0E1E"/>
    <w:rsid w:val="007F29A7"/>
    <w:rsid w:val="00805BE8"/>
    <w:rsid w:val="00816078"/>
    <w:rsid w:val="00817010"/>
    <w:rsid w:val="008177E3"/>
    <w:rsid w:val="00823AA9"/>
    <w:rsid w:val="008255B9"/>
    <w:rsid w:val="00825CD8"/>
    <w:rsid w:val="00827324"/>
    <w:rsid w:val="008315F7"/>
    <w:rsid w:val="00834CE3"/>
    <w:rsid w:val="00836913"/>
    <w:rsid w:val="00837458"/>
    <w:rsid w:val="00837AAE"/>
    <w:rsid w:val="00837E3A"/>
    <w:rsid w:val="008404C4"/>
    <w:rsid w:val="008429AD"/>
    <w:rsid w:val="008429DB"/>
    <w:rsid w:val="008440F1"/>
    <w:rsid w:val="00845B8C"/>
    <w:rsid w:val="00850C75"/>
    <w:rsid w:val="00850E39"/>
    <w:rsid w:val="0085477A"/>
    <w:rsid w:val="00855107"/>
    <w:rsid w:val="00855173"/>
    <w:rsid w:val="008557D9"/>
    <w:rsid w:val="00855BF7"/>
    <w:rsid w:val="00856214"/>
    <w:rsid w:val="00857E35"/>
    <w:rsid w:val="00861677"/>
    <w:rsid w:val="00862089"/>
    <w:rsid w:val="00866176"/>
    <w:rsid w:val="00866D5B"/>
    <w:rsid w:val="00866FF5"/>
    <w:rsid w:val="00873E1F"/>
    <w:rsid w:val="00874C16"/>
    <w:rsid w:val="00881210"/>
    <w:rsid w:val="00886D1F"/>
    <w:rsid w:val="00887091"/>
    <w:rsid w:val="00891EE1"/>
    <w:rsid w:val="00893987"/>
    <w:rsid w:val="008963EF"/>
    <w:rsid w:val="0089688E"/>
    <w:rsid w:val="008A1FBE"/>
    <w:rsid w:val="008B3194"/>
    <w:rsid w:val="008B5AE7"/>
    <w:rsid w:val="008C60E9"/>
    <w:rsid w:val="008D1B7C"/>
    <w:rsid w:val="008D6657"/>
    <w:rsid w:val="008E1F60"/>
    <w:rsid w:val="008E307E"/>
    <w:rsid w:val="008E46DE"/>
    <w:rsid w:val="008E544D"/>
    <w:rsid w:val="008E5818"/>
    <w:rsid w:val="008F4DD1"/>
    <w:rsid w:val="008F6056"/>
    <w:rsid w:val="008F6B03"/>
    <w:rsid w:val="00902C07"/>
    <w:rsid w:val="00905804"/>
    <w:rsid w:val="009101E2"/>
    <w:rsid w:val="00915D73"/>
    <w:rsid w:val="00916077"/>
    <w:rsid w:val="009170A2"/>
    <w:rsid w:val="009173D9"/>
    <w:rsid w:val="009208A6"/>
    <w:rsid w:val="0092436F"/>
    <w:rsid w:val="00924514"/>
    <w:rsid w:val="00927316"/>
    <w:rsid w:val="009276B1"/>
    <w:rsid w:val="0093276D"/>
    <w:rsid w:val="00933411"/>
    <w:rsid w:val="00933D12"/>
    <w:rsid w:val="00934693"/>
    <w:rsid w:val="00937065"/>
    <w:rsid w:val="0093732B"/>
    <w:rsid w:val="00940285"/>
    <w:rsid w:val="009415B0"/>
    <w:rsid w:val="00947E7E"/>
    <w:rsid w:val="0095139A"/>
    <w:rsid w:val="00953E16"/>
    <w:rsid w:val="009542AC"/>
    <w:rsid w:val="009561E2"/>
    <w:rsid w:val="00961BB2"/>
    <w:rsid w:val="00962108"/>
    <w:rsid w:val="009638D6"/>
    <w:rsid w:val="009644FA"/>
    <w:rsid w:val="00972AA5"/>
    <w:rsid w:val="0097408E"/>
    <w:rsid w:val="00974BB2"/>
    <w:rsid w:val="00974FA7"/>
    <w:rsid w:val="009756E5"/>
    <w:rsid w:val="00977A8C"/>
    <w:rsid w:val="00983910"/>
    <w:rsid w:val="0098461F"/>
    <w:rsid w:val="00991AF0"/>
    <w:rsid w:val="00991D39"/>
    <w:rsid w:val="009932AC"/>
    <w:rsid w:val="00994351"/>
    <w:rsid w:val="00996A8F"/>
    <w:rsid w:val="009A0257"/>
    <w:rsid w:val="009A1DBF"/>
    <w:rsid w:val="009A2B02"/>
    <w:rsid w:val="009A68E6"/>
    <w:rsid w:val="009A7598"/>
    <w:rsid w:val="009B1DF8"/>
    <w:rsid w:val="009B3D20"/>
    <w:rsid w:val="009B5418"/>
    <w:rsid w:val="009C0727"/>
    <w:rsid w:val="009C492F"/>
    <w:rsid w:val="009D2FF2"/>
    <w:rsid w:val="009D3226"/>
    <w:rsid w:val="009D3385"/>
    <w:rsid w:val="009D793C"/>
    <w:rsid w:val="009E097D"/>
    <w:rsid w:val="009E16A9"/>
    <w:rsid w:val="009E375F"/>
    <w:rsid w:val="009E39D4"/>
    <w:rsid w:val="009E5401"/>
    <w:rsid w:val="009F65F4"/>
    <w:rsid w:val="00A02192"/>
    <w:rsid w:val="00A0758F"/>
    <w:rsid w:val="00A13848"/>
    <w:rsid w:val="00A1570A"/>
    <w:rsid w:val="00A211B4"/>
    <w:rsid w:val="00A22026"/>
    <w:rsid w:val="00A305DA"/>
    <w:rsid w:val="00A33DDF"/>
    <w:rsid w:val="00A34547"/>
    <w:rsid w:val="00A376B7"/>
    <w:rsid w:val="00A41BF5"/>
    <w:rsid w:val="00A44778"/>
    <w:rsid w:val="00A469E7"/>
    <w:rsid w:val="00A52CA4"/>
    <w:rsid w:val="00A53FBD"/>
    <w:rsid w:val="00A5413E"/>
    <w:rsid w:val="00A572E7"/>
    <w:rsid w:val="00A604A4"/>
    <w:rsid w:val="00A61B7D"/>
    <w:rsid w:val="00A628F7"/>
    <w:rsid w:val="00A6605B"/>
    <w:rsid w:val="00A66ADC"/>
    <w:rsid w:val="00A7147D"/>
    <w:rsid w:val="00A81B15"/>
    <w:rsid w:val="00A837FF"/>
    <w:rsid w:val="00A84DC8"/>
    <w:rsid w:val="00A85DBC"/>
    <w:rsid w:val="00A87FEB"/>
    <w:rsid w:val="00A933D9"/>
    <w:rsid w:val="00A93F9F"/>
    <w:rsid w:val="00A9420E"/>
    <w:rsid w:val="00A97648"/>
    <w:rsid w:val="00A97BA0"/>
    <w:rsid w:val="00AA1CFD"/>
    <w:rsid w:val="00AA2239"/>
    <w:rsid w:val="00AA33D2"/>
    <w:rsid w:val="00AB0C57"/>
    <w:rsid w:val="00AB1195"/>
    <w:rsid w:val="00AB4182"/>
    <w:rsid w:val="00AC1E23"/>
    <w:rsid w:val="00AC27DB"/>
    <w:rsid w:val="00AC6CE0"/>
    <w:rsid w:val="00AC6D6B"/>
    <w:rsid w:val="00AD6785"/>
    <w:rsid w:val="00AD7736"/>
    <w:rsid w:val="00AE10CE"/>
    <w:rsid w:val="00AE6F66"/>
    <w:rsid w:val="00AE70D4"/>
    <w:rsid w:val="00AE7868"/>
    <w:rsid w:val="00AF0407"/>
    <w:rsid w:val="00AF40C6"/>
    <w:rsid w:val="00AF4D8B"/>
    <w:rsid w:val="00AF5C7A"/>
    <w:rsid w:val="00B03776"/>
    <w:rsid w:val="00B03BC3"/>
    <w:rsid w:val="00B067CA"/>
    <w:rsid w:val="00B12B26"/>
    <w:rsid w:val="00B163F8"/>
    <w:rsid w:val="00B2472D"/>
    <w:rsid w:val="00B24CA0"/>
    <w:rsid w:val="00B2549F"/>
    <w:rsid w:val="00B40018"/>
    <w:rsid w:val="00B4108D"/>
    <w:rsid w:val="00B57265"/>
    <w:rsid w:val="00B633AE"/>
    <w:rsid w:val="00B665D2"/>
    <w:rsid w:val="00B6737C"/>
    <w:rsid w:val="00B71F81"/>
    <w:rsid w:val="00B7214D"/>
    <w:rsid w:val="00B736A2"/>
    <w:rsid w:val="00B74372"/>
    <w:rsid w:val="00B75525"/>
    <w:rsid w:val="00B77141"/>
    <w:rsid w:val="00B80283"/>
    <w:rsid w:val="00B8095F"/>
    <w:rsid w:val="00B80B0C"/>
    <w:rsid w:val="00B80B11"/>
    <w:rsid w:val="00B831AE"/>
    <w:rsid w:val="00B8446C"/>
    <w:rsid w:val="00B87382"/>
    <w:rsid w:val="00B87725"/>
    <w:rsid w:val="00BA259A"/>
    <w:rsid w:val="00BA259C"/>
    <w:rsid w:val="00BA29D3"/>
    <w:rsid w:val="00BA307F"/>
    <w:rsid w:val="00BA5280"/>
    <w:rsid w:val="00BA5A5A"/>
    <w:rsid w:val="00BB14F1"/>
    <w:rsid w:val="00BB572E"/>
    <w:rsid w:val="00BB74FD"/>
    <w:rsid w:val="00BC1F50"/>
    <w:rsid w:val="00BC4557"/>
    <w:rsid w:val="00BC5982"/>
    <w:rsid w:val="00BC60BF"/>
    <w:rsid w:val="00BD28BF"/>
    <w:rsid w:val="00BD623D"/>
    <w:rsid w:val="00BD6404"/>
    <w:rsid w:val="00BE33AE"/>
    <w:rsid w:val="00BE7FB5"/>
    <w:rsid w:val="00BF046F"/>
    <w:rsid w:val="00C01D50"/>
    <w:rsid w:val="00C0527B"/>
    <w:rsid w:val="00C056DC"/>
    <w:rsid w:val="00C1329B"/>
    <w:rsid w:val="00C14AB9"/>
    <w:rsid w:val="00C237FF"/>
    <w:rsid w:val="00C24C05"/>
    <w:rsid w:val="00C24D2F"/>
    <w:rsid w:val="00C26222"/>
    <w:rsid w:val="00C26641"/>
    <w:rsid w:val="00C31283"/>
    <w:rsid w:val="00C31F1D"/>
    <w:rsid w:val="00C33C48"/>
    <w:rsid w:val="00C340E5"/>
    <w:rsid w:val="00C355DB"/>
    <w:rsid w:val="00C35AA7"/>
    <w:rsid w:val="00C43BA1"/>
    <w:rsid w:val="00C43DAB"/>
    <w:rsid w:val="00C47F08"/>
    <w:rsid w:val="00C514A6"/>
    <w:rsid w:val="00C5739F"/>
    <w:rsid w:val="00C57CF0"/>
    <w:rsid w:val="00C649BD"/>
    <w:rsid w:val="00C65891"/>
    <w:rsid w:val="00C66AC9"/>
    <w:rsid w:val="00C66F5B"/>
    <w:rsid w:val="00C724D3"/>
    <w:rsid w:val="00C77DD9"/>
    <w:rsid w:val="00C8088E"/>
    <w:rsid w:val="00C83BE6"/>
    <w:rsid w:val="00C85354"/>
    <w:rsid w:val="00C85CF3"/>
    <w:rsid w:val="00C86ABA"/>
    <w:rsid w:val="00C90E0E"/>
    <w:rsid w:val="00C943F3"/>
    <w:rsid w:val="00CA08C6"/>
    <w:rsid w:val="00CA0A77"/>
    <w:rsid w:val="00CA2729"/>
    <w:rsid w:val="00CA3057"/>
    <w:rsid w:val="00CA45F8"/>
    <w:rsid w:val="00CB0305"/>
    <w:rsid w:val="00CB26B9"/>
    <w:rsid w:val="00CB33C7"/>
    <w:rsid w:val="00CB6DA7"/>
    <w:rsid w:val="00CB7E4C"/>
    <w:rsid w:val="00CC25B4"/>
    <w:rsid w:val="00CC5F88"/>
    <w:rsid w:val="00CC69C8"/>
    <w:rsid w:val="00CC77A2"/>
    <w:rsid w:val="00CD307E"/>
    <w:rsid w:val="00CD6A1B"/>
    <w:rsid w:val="00CE0A7F"/>
    <w:rsid w:val="00CE1718"/>
    <w:rsid w:val="00CE5B4C"/>
    <w:rsid w:val="00CF4156"/>
    <w:rsid w:val="00D03D00"/>
    <w:rsid w:val="00D05C30"/>
    <w:rsid w:val="00D11359"/>
    <w:rsid w:val="00D127A9"/>
    <w:rsid w:val="00D142A7"/>
    <w:rsid w:val="00D3188C"/>
    <w:rsid w:val="00D35F9B"/>
    <w:rsid w:val="00D36B69"/>
    <w:rsid w:val="00D408DD"/>
    <w:rsid w:val="00D45D72"/>
    <w:rsid w:val="00D520E4"/>
    <w:rsid w:val="00D53A38"/>
    <w:rsid w:val="00D54DFF"/>
    <w:rsid w:val="00D575DD"/>
    <w:rsid w:val="00D57DFA"/>
    <w:rsid w:val="00D67FCF"/>
    <w:rsid w:val="00D709CE"/>
    <w:rsid w:val="00D71F73"/>
    <w:rsid w:val="00D75E13"/>
    <w:rsid w:val="00D77730"/>
    <w:rsid w:val="00D80786"/>
    <w:rsid w:val="00D81CAB"/>
    <w:rsid w:val="00D8576F"/>
    <w:rsid w:val="00D8677F"/>
    <w:rsid w:val="00D97F0C"/>
    <w:rsid w:val="00DA3A86"/>
    <w:rsid w:val="00DA5D16"/>
    <w:rsid w:val="00DB7FE9"/>
    <w:rsid w:val="00DC0351"/>
    <w:rsid w:val="00DC2500"/>
    <w:rsid w:val="00DC42BC"/>
    <w:rsid w:val="00DC77DC"/>
    <w:rsid w:val="00DD0453"/>
    <w:rsid w:val="00DD0C2C"/>
    <w:rsid w:val="00DD19DE"/>
    <w:rsid w:val="00DD28BC"/>
    <w:rsid w:val="00DE18DE"/>
    <w:rsid w:val="00DE31F0"/>
    <w:rsid w:val="00DE3D1C"/>
    <w:rsid w:val="00DE5FEF"/>
    <w:rsid w:val="00DF3E99"/>
    <w:rsid w:val="00DF4A86"/>
    <w:rsid w:val="00DF7098"/>
    <w:rsid w:val="00E0227D"/>
    <w:rsid w:val="00E04B84"/>
    <w:rsid w:val="00E06466"/>
    <w:rsid w:val="00E06FDA"/>
    <w:rsid w:val="00E107A8"/>
    <w:rsid w:val="00E160A5"/>
    <w:rsid w:val="00E1713D"/>
    <w:rsid w:val="00E20A43"/>
    <w:rsid w:val="00E22FF7"/>
    <w:rsid w:val="00E23898"/>
    <w:rsid w:val="00E26B56"/>
    <w:rsid w:val="00E2796F"/>
    <w:rsid w:val="00E319F1"/>
    <w:rsid w:val="00E33CD2"/>
    <w:rsid w:val="00E40E90"/>
    <w:rsid w:val="00E45C7E"/>
    <w:rsid w:val="00E531EB"/>
    <w:rsid w:val="00E54874"/>
    <w:rsid w:val="00E54B6F"/>
    <w:rsid w:val="00E55ACA"/>
    <w:rsid w:val="00E57B74"/>
    <w:rsid w:val="00E65BC6"/>
    <w:rsid w:val="00E661ED"/>
    <w:rsid w:val="00E661FF"/>
    <w:rsid w:val="00E726EB"/>
    <w:rsid w:val="00E76768"/>
    <w:rsid w:val="00E80B52"/>
    <w:rsid w:val="00E81D5E"/>
    <w:rsid w:val="00E824C3"/>
    <w:rsid w:val="00E840B3"/>
    <w:rsid w:val="00E84D10"/>
    <w:rsid w:val="00E85628"/>
    <w:rsid w:val="00E8629F"/>
    <w:rsid w:val="00E91008"/>
    <w:rsid w:val="00E926C9"/>
    <w:rsid w:val="00E9374E"/>
    <w:rsid w:val="00E94F54"/>
    <w:rsid w:val="00E97AD5"/>
    <w:rsid w:val="00EA1111"/>
    <w:rsid w:val="00EA3B4F"/>
    <w:rsid w:val="00EA3C24"/>
    <w:rsid w:val="00EA44D3"/>
    <w:rsid w:val="00EA57A6"/>
    <w:rsid w:val="00EA73DF"/>
    <w:rsid w:val="00EB32EA"/>
    <w:rsid w:val="00EB61AE"/>
    <w:rsid w:val="00EB6C59"/>
    <w:rsid w:val="00EC322D"/>
    <w:rsid w:val="00ED1E31"/>
    <w:rsid w:val="00ED383A"/>
    <w:rsid w:val="00ED771F"/>
    <w:rsid w:val="00EE0236"/>
    <w:rsid w:val="00EE6F70"/>
    <w:rsid w:val="00EF1EC5"/>
    <w:rsid w:val="00EF4C88"/>
    <w:rsid w:val="00EF55EB"/>
    <w:rsid w:val="00F005FF"/>
    <w:rsid w:val="00F00DCC"/>
    <w:rsid w:val="00F0156F"/>
    <w:rsid w:val="00F05AC8"/>
    <w:rsid w:val="00F07167"/>
    <w:rsid w:val="00F072D8"/>
    <w:rsid w:val="00F07CE0"/>
    <w:rsid w:val="00F12048"/>
    <w:rsid w:val="00F13D05"/>
    <w:rsid w:val="00F1679D"/>
    <w:rsid w:val="00F1682C"/>
    <w:rsid w:val="00F20B91"/>
    <w:rsid w:val="00F24B8B"/>
    <w:rsid w:val="00F30D2E"/>
    <w:rsid w:val="00F34A59"/>
    <w:rsid w:val="00F34F91"/>
    <w:rsid w:val="00F35516"/>
    <w:rsid w:val="00F35790"/>
    <w:rsid w:val="00F40352"/>
    <w:rsid w:val="00F4136D"/>
    <w:rsid w:val="00F4212E"/>
    <w:rsid w:val="00F42C20"/>
    <w:rsid w:val="00F43E34"/>
    <w:rsid w:val="00F53053"/>
    <w:rsid w:val="00F53FE2"/>
    <w:rsid w:val="00F5639E"/>
    <w:rsid w:val="00F575FF"/>
    <w:rsid w:val="00F618EF"/>
    <w:rsid w:val="00F65582"/>
    <w:rsid w:val="00F66E75"/>
    <w:rsid w:val="00F7068B"/>
    <w:rsid w:val="00F77EB0"/>
    <w:rsid w:val="00F87CDD"/>
    <w:rsid w:val="00F91959"/>
    <w:rsid w:val="00F933F0"/>
    <w:rsid w:val="00F937A3"/>
    <w:rsid w:val="00F93D77"/>
    <w:rsid w:val="00F94715"/>
    <w:rsid w:val="00F9498E"/>
    <w:rsid w:val="00F96A3D"/>
    <w:rsid w:val="00FA4718"/>
    <w:rsid w:val="00FA5848"/>
    <w:rsid w:val="00FA7F3D"/>
    <w:rsid w:val="00FB38D8"/>
    <w:rsid w:val="00FB76D5"/>
    <w:rsid w:val="00FC051F"/>
    <w:rsid w:val="00FC06FF"/>
    <w:rsid w:val="00FC5D27"/>
    <w:rsid w:val="00FC69B4"/>
    <w:rsid w:val="00FD0694"/>
    <w:rsid w:val="00FD0E08"/>
    <w:rsid w:val="00FD25BE"/>
    <w:rsid w:val="00FD2E70"/>
    <w:rsid w:val="00FD7AA7"/>
    <w:rsid w:val="00FE0594"/>
    <w:rsid w:val="00FE78CC"/>
    <w:rsid w:val="00FF1FCB"/>
    <w:rsid w:val="00FF49F1"/>
    <w:rsid w:val="00FF52D4"/>
    <w:rsid w:val="00FF5515"/>
    <w:rsid w:val="00FF6AA4"/>
    <w:rsid w:val="00FF6B09"/>
    <w:rsid w:val="26FA30D4"/>
    <w:rsid w:val="28DE1446"/>
    <w:rsid w:val="39432124"/>
    <w:rsid w:val="5D5856CC"/>
    <w:rsid w:val="63A76C6D"/>
    <w:rsid w:val="7C244B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F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paragraph" w:customStyle="1" w:styleId="Style0">
    <w:name w:val="_Style 0"/>
    <w:uiPriority w:val="1"/>
    <w:qFormat/>
    <w:pPr>
      <w:widowControl w:val="0"/>
      <w:jc w:val="both"/>
    </w:pPr>
    <w:rPr>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9774-A7CB-4D06-8039-7D18116AF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B400F-0C1F-41F9-A46A-A5EBED263F53}">
  <ds:schemaRefs>
    <ds:schemaRef ds:uri="http://schemas.microsoft.com/sharepoint/v3/contenttype/forms"/>
  </ds:schemaRefs>
</ds:datastoreItem>
</file>

<file path=customXml/itemProps3.xml><?xml version="1.0" encoding="utf-8"?>
<ds:datastoreItem xmlns:ds="http://schemas.openxmlformats.org/officeDocument/2006/customXml" ds:itemID="{B71C7256-803A-40C3-A602-B31B7A997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63297A2-190B-47EC-8D48-52B07BD0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8755</Words>
  <Characters>49908</Characters>
  <Application>Microsoft Office Word</Application>
  <DocSecurity>0</DocSecurity>
  <Lines>415</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Skyworks Solutions</Company>
  <LinksUpToDate>false</LinksUpToDate>
  <CharactersWithSpaces>58546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2021-02-03T18:17:00Z</dcterms:created>
  <dcterms:modified xsi:type="dcterms:W3CDTF">2021-02-03T18:17:00Z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0x010100003B51DC7698B841BB7DD11510C0FB55</vt:lpwstr>
  </property>
  <property fmtid="{D5CDD505-2E9C-101B-9397-08002B2CF9AE}" pid="15" name="MSIP_Label_0359f705-2ba0-454b-9cfc-6ce5bcaac040_Enabled">
    <vt:lpwstr>true</vt:lpwstr>
  </property>
  <property fmtid="{D5CDD505-2E9C-101B-9397-08002B2CF9AE}" pid="16" name="MSIP_Label_0359f705-2ba0-454b-9cfc-6ce5bcaac040_SetDate">
    <vt:lpwstr>2021-02-03T12:02:36Z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397d4929-90b9-46eb-a504-0000e163f761</vt:lpwstr>
  </property>
  <property fmtid="{D5CDD505-2E9C-101B-9397-08002B2CF9AE}" pid="21" name="MSIP_Label_0359f705-2ba0-454b-9cfc-6ce5bcaac040_ContentBits">
    <vt:lpwstr>2</vt:lpwstr>
  </property>
</Properties>
</file>