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F7BCD" w14:textId="561629C5" w:rsidR="00046F87" w:rsidRPr="00841BCD" w:rsidRDefault="00046F87" w:rsidP="00046F87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i/>
          <w:sz w:val="32"/>
          <w:szCs w:val="20"/>
          <w:lang w:val="en-GB" w:eastAsia="zh-CN"/>
        </w:rPr>
      </w:pPr>
      <w:bookmarkStart w:id="0" w:name="OLE_LINK5"/>
      <w:bookmarkStart w:id="1" w:name="OLE_LINK6"/>
      <w:r w:rsidRPr="00841BCD">
        <w:rPr>
          <w:rFonts w:ascii="Arial" w:eastAsia="宋体" w:hAnsi="Arial" w:cs="Times New Roman"/>
          <w:b/>
          <w:bCs/>
          <w:sz w:val="24"/>
          <w:szCs w:val="20"/>
          <w:lang w:val="en-GB"/>
        </w:rPr>
        <w:t>3GPP T</w:t>
      </w:r>
      <w:bookmarkStart w:id="2" w:name="_Ref452454252"/>
      <w:bookmarkEnd w:id="2"/>
      <w:r w:rsidRPr="00841BCD">
        <w:rPr>
          <w:rFonts w:ascii="Arial" w:eastAsia="宋体" w:hAnsi="Arial" w:cs="Times New Roman"/>
          <w:b/>
          <w:bCs/>
          <w:sz w:val="24"/>
          <w:szCs w:val="20"/>
          <w:lang w:val="en-GB"/>
        </w:rPr>
        <w:t xml:space="preserve">SG-RAN </w:t>
      </w:r>
      <w:r>
        <w:rPr>
          <w:rFonts w:ascii="Arial" w:eastAsia="宋体" w:hAnsi="Arial" w:cs="Times New Roman"/>
          <w:b/>
          <w:sz w:val="24"/>
          <w:szCs w:val="20"/>
          <w:lang w:val="en-GB"/>
        </w:rPr>
        <w:t>WG4 Meeting # 97-e</w:t>
      </w:r>
      <w:r w:rsidRPr="00841BCD">
        <w:rPr>
          <w:rFonts w:ascii="Arial" w:eastAsia="宋体" w:hAnsi="Arial" w:cs="Times New Roman"/>
          <w:b/>
          <w:sz w:val="24"/>
          <w:szCs w:val="20"/>
          <w:lang w:val="en-GB"/>
        </w:rPr>
        <w:t xml:space="preserve">                </w:t>
      </w:r>
      <w:r w:rsidRPr="00841BCD">
        <w:rPr>
          <w:rFonts w:ascii="Arial" w:eastAsia="宋体" w:hAnsi="Arial" w:cs="Times New Roman"/>
          <w:b/>
          <w:bCs/>
          <w:sz w:val="24"/>
          <w:szCs w:val="20"/>
          <w:lang w:val="en-GB"/>
        </w:rPr>
        <w:tab/>
      </w:r>
      <w:r w:rsidRPr="003977C4">
        <w:rPr>
          <w:rFonts w:ascii="Arial" w:eastAsia="宋体" w:hAnsi="Arial" w:cs="Times New Roman"/>
          <w:b/>
          <w:bCs/>
          <w:sz w:val="24"/>
          <w:szCs w:val="20"/>
          <w:lang w:val="en-GB"/>
        </w:rPr>
        <w:t>R4-20</w:t>
      </w:r>
      <w:r w:rsidR="00936EBA">
        <w:rPr>
          <w:rFonts w:ascii="Arial" w:eastAsia="宋体" w:hAnsi="Arial" w:cs="Times New Roman"/>
          <w:b/>
          <w:bCs/>
          <w:sz w:val="24"/>
          <w:szCs w:val="20"/>
          <w:lang w:val="en-GB"/>
        </w:rPr>
        <w:t>1</w:t>
      </w:r>
      <w:r w:rsidR="00C64550">
        <w:rPr>
          <w:rFonts w:ascii="Arial" w:eastAsia="宋体" w:hAnsi="Arial" w:cs="Times New Roman"/>
          <w:b/>
          <w:bCs/>
          <w:sz w:val="24"/>
          <w:szCs w:val="20"/>
          <w:lang w:val="en-GB"/>
        </w:rPr>
        <w:t>7488</w:t>
      </w:r>
    </w:p>
    <w:p w14:paraId="08ED0D3D" w14:textId="77777777" w:rsidR="00046F87" w:rsidRPr="00841BCD" w:rsidRDefault="00046F87" w:rsidP="00046F87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4"/>
          <w:lang w:val="en-GB"/>
        </w:rPr>
      </w:pPr>
      <w:r>
        <w:rPr>
          <w:rFonts w:ascii="Arial" w:eastAsia="宋体" w:hAnsi="Arial" w:cs="Times New Roman"/>
          <w:b/>
          <w:bCs/>
          <w:sz w:val="24"/>
          <w:szCs w:val="24"/>
          <w:lang w:val="en-GB"/>
        </w:rPr>
        <w:t>Electronic Meeting</w:t>
      </w:r>
      <w:r w:rsidRPr="7072D899">
        <w:rPr>
          <w:rFonts w:ascii="Arial" w:eastAsia="宋体" w:hAnsi="Arial" w:cs="Times New Roman"/>
          <w:b/>
          <w:bCs/>
          <w:sz w:val="24"/>
          <w:szCs w:val="24"/>
          <w:lang w:val="en-GB"/>
        </w:rPr>
        <w:t xml:space="preserve">, </w:t>
      </w:r>
      <w:r>
        <w:rPr>
          <w:rFonts w:ascii="Arial" w:eastAsia="宋体" w:hAnsi="Arial" w:cs="Times New Roman"/>
          <w:b/>
          <w:bCs/>
          <w:sz w:val="24"/>
          <w:szCs w:val="24"/>
          <w:lang w:val="en-GB"/>
        </w:rPr>
        <w:t>2-13 Nov.,</w:t>
      </w:r>
      <w:r w:rsidRPr="7072D899">
        <w:rPr>
          <w:rFonts w:ascii="Arial" w:eastAsia="宋体" w:hAnsi="Arial" w:cs="Times New Roman"/>
          <w:b/>
          <w:bCs/>
          <w:sz w:val="24"/>
          <w:szCs w:val="24"/>
          <w:lang w:val="en-GB"/>
        </w:rPr>
        <w:t xml:space="preserve"> </w:t>
      </w:r>
      <w:r w:rsidRPr="00AE00F6">
        <w:rPr>
          <w:rFonts w:ascii="Arial" w:eastAsia="宋体" w:hAnsi="Arial" w:cs="Times New Roman"/>
          <w:b/>
          <w:bCs/>
          <w:noProof/>
          <w:sz w:val="24"/>
          <w:szCs w:val="24"/>
          <w:lang w:val="en-GB" w:eastAsia="zh-CN"/>
        </w:rPr>
        <w:t>2020</w:t>
      </w:r>
    </w:p>
    <w:bookmarkEnd w:id="0"/>
    <w:bookmarkEnd w:id="1"/>
    <w:p w14:paraId="0921A59F" w14:textId="77777777" w:rsidR="00046F87" w:rsidRPr="00841BCD" w:rsidRDefault="00046F87" w:rsidP="00046F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0"/>
          <w:lang w:val="en-GB" w:eastAsia="ja-JP"/>
        </w:rPr>
      </w:pPr>
    </w:p>
    <w:p w14:paraId="6ADB6AAC" w14:textId="77777777" w:rsidR="00046F87" w:rsidRPr="00841BCD" w:rsidRDefault="00046F87" w:rsidP="00046F87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18E7D5F0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Source: </w:t>
      </w:r>
      <w:r w:rsidRPr="00841BCD">
        <w:rPr>
          <w:rFonts w:ascii="Arial" w:eastAsia="Calibri" w:hAnsi="Arial" w:cs="Arial"/>
          <w:b/>
          <w:bCs/>
          <w:sz w:val="24"/>
          <w:lang w:val="en-GB"/>
        </w:rPr>
        <w:tab/>
      </w:r>
      <w:r w:rsidRPr="18E7D5F0">
        <w:rPr>
          <w:rFonts w:ascii="Arial" w:eastAsia="Calibri" w:hAnsi="Arial" w:cs="Arial"/>
          <w:b/>
          <w:bCs/>
          <w:sz w:val="24"/>
          <w:szCs w:val="24"/>
          <w:lang w:val="en-GB"/>
        </w:rPr>
        <w:t>Nokia, Nokia Shanghai Bell</w:t>
      </w:r>
      <w:r w:rsidRPr="18E7D5F0" w:rsidDel="00636277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</w:t>
      </w:r>
    </w:p>
    <w:p w14:paraId="7E98453D" w14:textId="3533FBF6" w:rsidR="00046F87" w:rsidRPr="00AE00F6" w:rsidRDefault="00046F87" w:rsidP="00046F87">
      <w:pPr>
        <w:ind w:left="1985" w:hanging="1985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18E7D5F0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Title: </w:t>
      </w:r>
      <w:r w:rsidRPr="00841BCD">
        <w:rPr>
          <w:rFonts w:ascii="Arial" w:eastAsia="Calibri" w:hAnsi="Arial" w:cs="Arial"/>
          <w:b/>
          <w:bCs/>
          <w:sz w:val="24"/>
          <w:lang w:val="en-GB"/>
        </w:rPr>
        <w:tab/>
      </w:r>
      <w:r w:rsidRPr="00046F87">
        <w:rPr>
          <w:rFonts w:ascii="Arial" w:eastAsia="Calibri" w:hAnsi="Arial" w:cs="Arial"/>
          <w:b/>
          <w:bCs/>
          <w:sz w:val="24"/>
          <w:lang w:val="en-US"/>
        </w:rPr>
        <w:t xml:space="preserve">WF on </w:t>
      </w:r>
      <w:r w:rsidR="00C64550">
        <w:rPr>
          <w:rFonts w:ascii="Arial" w:eastAsia="Calibri" w:hAnsi="Arial" w:cs="Arial"/>
          <w:b/>
          <w:bCs/>
          <w:sz w:val="24"/>
          <w:lang w:val="en-US"/>
        </w:rPr>
        <w:t>test setup and test environments</w:t>
      </w:r>
    </w:p>
    <w:p w14:paraId="32A51FA2" w14:textId="424DDC29" w:rsidR="00046F87" w:rsidRPr="00841BCD" w:rsidRDefault="00046F87" w:rsidP="00046F87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841BCD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Agenda item: </w:t>
      </w:r>
      <w:r w:rsidRPr="00841BCD">
        <w:rPr>
          <w:rFonts w:ascii="Arial" w:eastAsia="MS Mincho" w:hAnsi="Arial" w:cs="Arial"/>
          <w:b/>
          <w:bCs/>
          <w:sz w:val="24"/>
          <w:szCs w:val="20"/>
          <w:lang w:val="en-GB"/>
        </w:rPr>
        <w:tab/>
      </w:r>
      <w:r w:rsidR="00C64550">
        <w:rPr>
          <w:rFonts w:ascii="Arial" w:eastAsia="MS Mincho" w:hAnsi="Arial" w:cs="Arial"/>
          <w:b/>
          <w:bCs/>
          <w:sz w:val="24"/>
          <w:szCs w:val="20"/>
          <w:lang w:val="en-GB"/>
        </w:rPr>
        <w:t>7.4.3.1</w:t>
      </w:r>
    </w:p>
    <w:p w14:paraId="03BB680A" w14:textId="2D450B8B" w:rsidR="00046F87" w:rsidRPr="00841BCD" w:rsidRDefault="00046F87" w:rsidP="00046F87">
      <w:pPr>
        <w:tabs>
          <w:tab w:val="left" w:pos="1985"/>
        </w:tabs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18E7D5F0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Document for: </w:t>
      </w:r>
      <w:r w:rsidRPr="00841BCD">
        <w:rPr>
          <w:rFonts w:ascii="Arial" w:eastAsia="Calibri" w:hAnsi="Arial" w:cs="Arial"/>
          <w:b/>
          <w:bCs/>
          <w:sz w:val="24"/>
          <w:lang w:val="en-GB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val="en-GB"/>
        </w:rPr>
        <w:t>Ap</w:t>
      </w:r>
      <w:r w:rsidR="00AE00F6">
        <w:rPr>
          <w:rFonts w:ascii="Arial" w:eastAsia="Calibri" w:hAnsi="Arial" w:cs="Arial"/>
          <w:b/>
          <w:bCs/>
          <w:sz w:val="24"/>
          <w:szCs w:val="24"/>
          <w:lang w:val="en-GB"/>
        </w:rPr>
        <w:t>p</w:t>
      </w:r>
      <w:r>
        <w:rPr>
          <w:rFonts w:ascii="Arial" w:eastAsia="Calibri" w:hAnsi="Arial" w:cs="Arial"/>
          <w:b/>
          <w:bCs/>
          <w:sz w:val="24"/>
          <w:szCs w:val="24"/>
          <w:lang w:val="en-GB"/>
        </w:rPr>
        <w:t>roval</w:t>
      </w:r>
    </w:p>
    <w:p w14:paraId="47930779" w14:textId="5BCA0D46" w:rsidR="00046F87" w:rsidRDefault="00C64550" w:rsidP="00046F87">
      <w:pPr>
        <w:pStyle w:val="RAN4H1"/>
        <w:ind w:left="357" w:hanging="357"/>
      </w:pPr>
      <w:r>
        <w:t>Introduction</w:t>
      </w:r>
    </w:p>
    <w:p w14:paraId="0B061349" w14:textId="1AFF46CA" w:rsidR="00C64550" w:rsidRPr="00C5242E" w:rsidRDefault="00C64550" w:rsidP="00AE00F6">
      <w:pPr>
        <w:rPr>
          <w:rFonts w:ascii="Times New Roman" w:hAnsi="Times New Roman" w:cs="Times New Roman"/>
          <w:lang w:val="en-GB"/>
        </w:rPr>
      </w:pPr>
      <w:r w:rsidRPr="00C5242E">
        <w:rPr>
          <w:rFonts w:ascii="Times New Roman" w:hAnsi="Times New Roman" w:cs="Times New Roman"/>
          <w:lang w:val="en-GB"/>
        </w:rPr>
        <w:t xml:space="preserve">This way forward captures the agreements </w:t>
      </w:r>
      <w:r w:rsidR="00C5242E" w:rsidRPr="00C5242E">
        <w:rPr>
          <w:rFonts w:ascii="Times New Roman" w:hAnsi="Times New Roman" w:cs="Times New Roman"/>
          <w:lang w:val="en-GB"/>
        </w:rPr>
        <w:t xml:space="preserve">and options for discussion points </w:t>
      </w:r>
      <w:r w:rsidRPr="00C5242E">
        <w:rPr>
          <w:rFonts w:ascii="Times New Roman" w:hAnsi="Times New Roman" w:cs="Times New Roman"/>
          <w:lang w:val="en-GB"/>
        </w:rPr>
        <w:t xml:space="preserve">from go to webinar session for email discussion thread [309] during </w:t>
      </w:r>
      <w:r w:rsidR="00C5242E">
        <w:rPr>
          <w:rFonts w:ascii="Times New Roman" w:hAnsi="Times New Roman" w:cs="Times New Roman"/>
          <w:lang w:val="en-GB"/>
        </w:rPr>
        <w:t xml:space="preserve">first round of </w:t>
      </w:r>
      <w:r w:rsidRPr="00C5242E">
        <w:rPr>
          <w:rFonts w:ascii="Times New Roman" w:hAnsi="Times New Roman" w:cs="Times New Roman"/>
          <w:lang w:val="en-GB"/>
        </w:rPr>
        <w:t>RAN4#97-e.</w:t>
      </w:r>
      <w:r w:rsidR="00C5242E">
        <w:rPr>
          <w:rFonts w:ascii="Times New Roman" w:hAnsi="Times New Roman" w:cs="Times New Roman"/>
          <w:lang w:val="en-GB"/>
        </w:rPr>
        <w:t xml:space="preserve"> Further discussion was still arranged for 2</w:t>
      </w:r>
      <w:r w:rsidR="00C5242E" w:rsidRPr="00C5242E">
        <w:rPr>
          <w:rFonts w:ascii="Times New Roman" w:hAnsi="Times New Roman" w:cs="Times New Roman"/>
          <w:vertAlign w:val="superscript"/>
          <w:lang w:val="en-GB"/>
        </w:rPr>
        <w:t>nd</w:t>
      </w:r>
      <w:r w:rsidR="00C5242E">
        <w:rPr>
          <w:rFonts w:ascii="Times New Roman" w:hAnsi="Times New Roman" w:cs="Times New Roman"/>
          <w:lang w:val="en-GB"/>
        </w:rPr>
        <w:t xml:space="preserve"> round which </w:t>
      </w:r>
      <w:r w:rsidR="00C703BF">
        <w:rPr>
          <w:rFonts w:ascii="Times New Roman" w:hAnsi="Times New Roman" w:cs="Times New Roman"/>
          <w:lang w:val="en-GB"/>
        </w:rPr>
        <w:t>was</w:t>
      </w:r>
      <w:r w:rsidR="00C5242E">
        <w:rPr>
          <w:rFonts w:ascii="Times New Roman" w:hAnsi="Times New Roman" w:cs="Times New Roman"/>
          <w:lang w:val="en-GB"/>
        </w:rPr>
        <w:t xml:space="preserve"> captured in R4-2017616.</w:t>
      </w:r>
      <w:r w:rsidR="00C703BF">
        <w:rPr>
          <w:rFonts w:ascii="Times New Roman" w:hAnsi="Times New Roman" w:cs="Times New Roman"/>
          <w:lang w:val="en-GB"/>
        </w:rPr>
        <w:t xml:space="preserve"> The final content of this document includes the agreements from both 1</w:t>
      </w:r>
      <w:r w:rsidR="00C703BF" w:rsidRPr="00C703BF">
        <w:rPr>
          <w:rFonts w:ascii="Times New Roman" w:hAnsi="Times New Roman" w:cs="Times New Roman"/>
          <w:vertAlign w:val="superscript"/>
          <w:lang w:val="en-GB"/>
        </w:rPr>
        <w:t>st</w:t>
      </w:r>
      <w:r w:rsidR="00C703BF">
        <w:rPr>
          <w:rFonts w:ascii="Times New Roman" w:hAnsi="Times New Roman" w:cs="Times New Roman"/>
          <w:lang w:val="en-GB"/>
        </w:rPr>
        <w:t xml:space="preserve"> and 2</w:t>
      </w:r>
      <w:r w:rsidR="00C703BF" w:rsidRPr="00C703BF">
        <w:rPr>
          <w:rFonts w:ascii="Times New Roman" w:hAnsi="Times New Roman" w:cs="Times New Roman"/>
          <w:vertAlign w:val="superscript"/>
          <w:lang w:val="en-GB"/>
        </w:rPr>
        <w:t>nd</w:t>
      </w:r>
      <w:r w:rsidR="00C703BF">
        <w:rPr>
          <w:rFonts w:ascii="Times New Roman" w:hAnsi="Times New Roman" w:cs="Times New Roman"/>
          <w:lang w:val="en-GB"/>
        </w:rPr>
        <w:t xml:space="preserve"> round discussions.</w:t>
      </w:r>
    </w:p>
    <w:p w14:paraId="3201E9F3" w14:textId="393F5DC7" w:rsidR="00C64550" w:rsidRDefault="00C64550" w:rsidP="00C64550">
      <w:pPr>
        <w:pStyle w:val="RAN4H1"/>
        <w:ind w:left="357" w:hanging="357"/>
      </w:pPr>
      <w:r>
        <w:t>Way forward</w:t>
      </w:r>
    </w:p>
    <w:p w14:paraId="250D1C97" w14:textId="77777777" w:rsidR="00A33A8F" w:rsidRDefault="00A33A8F" w:rsidP="00A33A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414C2898" w14:textId="1793121D" w:rsidR="00C64550" w:rsidRPr="00B67EC5" w:rsidRDefault="00C64550" w:rsidP="00C64550">
      <w:pPr>
        <w:pStyle w:val="a8"/>
        <w:numPr>
          <w:ilvl w:val="0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B67EC5">
        <w:rPr>
          <w:rFonts w:cstheme="minorHAnsi"/>
          <w:sz w:val="22"/>
          <w:szCs w:val="22"/>
          <w:lang w:val="en-US" w:eastAsia="zh-CN"/>
        </w:rPr>
        <w:t>Using BS test structure to generate the test set-up including test configurations, test models, RF channels</w:t>
      </w:r>
    </w:p>
    <w:p w14:paraId="4FFF45A5" w14:textId="37FEEE0D" w:rsidR="00C64550" w:rsidRPr="00B67EC5" w:rsidRDefault="00C64550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2DFBDCA1" w14:textId="75E34E56" w:rsidR="008F4F87" w:rsidRPr="008F4F87" w:rsidRDefault="00C64550" w:rsidP="008F4F87">
      <w:pPr>
        <w:pStyle w:val="a8"/>
        <w:numPr>
          <w:ilvl w:val="0"/>
          <w:numId w:val="10"/>
        </w:numPr>
        <w:rPr>
          <w:rFonts w:cstheme="minorHAnsi" w:hint="eastAsia"/>
          <w:sz w:val="22"/>
          <w:szCs w:val="22"/>
          <w:lang w:val="en-US" w:eastAsia="zh-CN"/>
        </w:rPr>
      </w:pPr>
      <w:r w:rsidRPr="00B67EC5">
        <w:rPr>
          <w:rFonts w:cstheme="minorHAnsi"/>
          <w:sz w:val="22"/>
          <w:szCs w:val="22"/>
          <w:lang w:val="en-US" w:eastAsia="zh-CN"/>
        </w:rPr>
        <w:t>Test linkage between TE and DUT (IAB-MT) need to be further discussed including what’s the basis information needed, and which part can be left open to implementation.</w:t>
      </w:r>
    </w:p>
    <w:p w14:paraId="158E37D7" w14:textId="1F80E1FC" w:rsidR="00C64550" w:rsidRPr="008F4F87" w:rsidRDefault="00A403BC" w:rsidP="008F4F87">
      <w:pPr>
        <w:pStyle w:val="a8"/>
        <w:numPr>
          <w:ilvl w:val="1"/>
          <w:numId w:val="10"/>
        </w:numPr>
        <w:rPr>
          <w:rFonts w:cstheme="minorHAnsi" w:hint="eastAsia"/>
          <w:sz w:val="22"/>
          <w:szCs w:val="22"/>
          <w:lang w:val="en-US" w:eastAsia="zh-CN"/>
        </w:rPr>
      </w:pPr>
      <w:r w:rsidRPr="008F4F87">
        <w:rPr>
          <w:rFonts w:cstheme="minorHAnsi"/>
          <w:sz w:val="22"/>
          <w:szCs w:val="22"/>
          <w:highlight w:val="yellow"/>
          <w:lang w:val="en-US" w:eastAsia="zh-CN"/>
        </w:rPr>
        <w:t>Left  up to implementation on how L1/L2 is configured for testing</w:t>
      </w:r>
    </w:p>
    <w:p w14:paraId="4E3A84B9" w14:textId="71D44CE1" w:rsidR="00C64550" w:rsidRPr="00B67EC5" w:rsidRDefault="00C64550" w:rsidP="00C64550">
      <w:pPr>
        <w:pStyle w:val="a8"/>
        <w:numPr>
          <w:ilvl w:val="0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B67EC5">
        <w:rPr>
          <w:rFonts w:cstheme="minorHAnsi"/>
          <w:sz w:val="22"/>
          <w:szCs w:val="22"/>
          <w:lang w:val="en-US" w:eastAsia="zh-CN"/>
        </w:rPr>
        <w:t>TS descriptions of environments shall not mandate specific equipment and therefore allow flexibility in connection setup</w:t>
      </w:r>
    </w:p>
    <w:p w14:paraId="030E9ED5" w14:textId="7D6787AF" w:rsidR="00A33A8F" w:rsidRPr="00851C29" w:rsidRDefault="00A33A8F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5E873857" w14:textId="6592F1AE" w:rsidR="00EC5DCA" w:rsidRPr="00851C29" w:rsidRDefault="00EC5DCA" w:rsidP="00851C29">
      <w:pPr>
        <w:pStyle w:val="a8"/>
        <w:numPr>
          <w:ilvl w:val="0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851C29">
        <w:rPr>
          <w:rFonts w:cstheme="minorHAnsi"/>
          <w:sz w:val="22"/>
          <w:szCs w:val="22"/>
          <w:lang w:val="en-US" w:eastAsia="zh-CN"/>
        </w:rPr>
        <w:t>As a baseline for further work, it is assumed that IAB-MT measurements take place in the same environment as IAB-DU measurements</w:t>
      </w:r>
    </w:p>
    <w:p w14:paraId="37B69845" w14:textId="77777777" w:rsidR="00EC5DCA" w:rsidRPr="00851C29" w:rsidRDefault="00EC5DCA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08329A09" w14:textId="5CE77C23" w:rsidR="00EC5DCA" w:rsidRPr="00851C29" w:rsidRDefault="00EC5DCA" w:rsidP="00851C29">
      <w:pPr>
        <w:pStyle w:val="a8"/>
        <w:numPr>
          <w:ilvl w:val="0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851C29">
        <w:rPr>
          <w:rFonts w:cstheme="minorHAnsi"/>
          <w:sz w:val="22"/>
          <w:szCs w:val="22"/>
          <w:lang w:val="en-US" w:eastAsia="zh-CN"/>
        </w:rPr>
        <w:t xml:space="preserve">Test equipment MU needs to be considered. Considering this, RAN4 targets to define a common </w:t>
      </w:r>
      <w:proofErr w:type="spellStart"/>
      <w:r w:rsidR="0070735D" w:rsidRPr="0070735D">
        <w:rPr>
          <w:rFonts w:eastAsiaTheme="minorEastAsia" w:cstheme="minorHAnsi" w:hint="eastAsia"/>
          <w:strike/>
          <w:sz w:val="22"/>
          <w:szCs w:val="22"/>
          <w:lang w:val="en-US" w:eastAsia="zh-CN"/>
        </w:rPr>
        <w:t>MU</w:t>
      </w:r>
      <w:r w:rsidR="0070735D" w:rsidRPr="0070735D">
        <w:rPr>
          <w:rFonts w:eastAsiaTheme="minorEastAsia" w:cstheme="minorHAnsi" w:hint="eastAsia"/>
          <w:sz w:val="22"/>
          <w:szCs w:val="22"/>
          <w:highlight w:val="yellow"/>
          <w:lang w:val="en-US" w:eastAsia="zh-CN"/>
        </w:rPr>
        <w:t>testing</w:t>
      </w:r>
      <w:proofErr w:type="spellEnd"/>
      <w:r w:rsidRPr="0070735D">
        <w:rPr>
          <w:rFonts w:cstheme="minorHAnsi"/>
          <w:sz w:val="22"/>
          <w:szCs w:val="22"/>
          <w:lang w:val="en-US" w:eastAsia="zh-CN"/>
        </w:rPr>
        <w:t xml:space="preserve"> </w:t>
      </w:r>
      <w:r w:rsidRPr="00851C29">
        <w:rPr>
          <w:rFonts w:cstheme="minorHAnsi"/>
          <w:sz w:val="22"/>
          <w:szCs w:val="22"/>
          <w:lang w:val="en-US" w:eastAsia="zh-CN"/>
        </w:rPr>
        <w:t>framework for IAB-DU and IAB-MT.</w:t>
      </w:r>
    </w:p>
    <w:p w14:paraId="532F58CA" w14:textId="77777777" w:rsidR="00F25E53" w:rsidRPr="00851C29" w:rsidRDefault="00F25E53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74F41750" w14:textId="49BAD498" w:rsidR="00F25E53" w:rsidRPr="00851C29" w:rsidRDefault="00F25E53" w:rsidP="00851C29">
      <w:pPr>
        <w:pStyle w:val="a8"/>
        <w:numPr>
          <w:ilvl w:val="1"/>
          <w:numId w:val="10"/>
        </w:numPr>
        <w:rPr>
          <w:rFonts w:cstheme="minorHAnsi"/>
          <w:sz w:val="22"/>
          <w:szCs w:val="22"/>
          <w:lang w:val="en-US" w:eastAsia="zh-CN"/>
        </w:rPr>
      </w:pPr>
      <w:proofErr w:type="gramStart"/>
      <w:r w:rsidRPr="00851C29">
        <w:rPr>
          <w:rFonts w:cstheme="minorHAnsi"/>
          <w:sz w:val="22"/>
          <w:szCs w:val="22"/>
          <w:lang w:val="en-US" w:eastAsia="zh-CN"/>
        </w:rPr>
        <w:t>also</w:t>
      </w:r>
      <w:proofErr w:type="gramEnd"/>
      <w:r w:rsidRPr="00851C29">
        <w:rPr>
          <w:rFonts w:cstheme="minorHAnsi"/>
          <w:sz w:val="22"/>
          <w:szCs w:val="22"/>
          <w:lang w:val="en-US" w:eastAsia="zh-CN"/>
        </w:rPr>
        <w:t xml:space="preserve"> other impacts to MU due to TE selection can be further discussed.</w:t>
      </w:r>
    </w:p>
    <w:p w14:paraId="6837BE5D" w14:textId="77777777" w:rsidR="00EC5DCA" w:rsidRPr="00851C29" w:rsidRDefault="00EC5DCA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0696F4BE" w14:textId="0D9EBB2B" w:rsidR="00EC5DCA" w:rsidRPr="00851C29" w:rsidRDefault="00EC5DCA" w:rsidP="00851C29">
      <w:pPr>
        <w:pStyle w:val="a8"/>
        <w:numPr>
          <w:ilvl w:val="0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851C29">
        <w:rPr>
          <w:rFonts w:cstheme="minorHAnsi"/>
          <w:sz w:val="22"/>
          <w:szCs w:val="22"/>
          <w:lang w:val="en-US" w:eastAsia="zh-CN"/>
        </w:rPr>
        <w:t xml:space="preserve">Environmental conditions (temperature, humidity etc.) are defined for IAB-MT and IAB-DU aligned </w:t>
      </w:r>
      <w:proofErr w:type="gramStart"/>
      <w:r w:rsidRPr="00851C29">
        <w:rPr>
          <w:rFonts w:cstheme="minorHAnsi"/>
          <w:sz w:val="22"/>
          <w:szCs w:val="22"/>
          <w:lang w:val="en-US" w:eastAsia="zh-CN"/>
        </w:rPr>
        <w:t>with</w:t>
      </w:r>
      <w:proofErr w:type="gramEnd"/>
      <w:r w:rsidRPr="00851C29">
        <w:rPr>
          <w:rFonts w:cstheme="minorHAnsi"/>
          <w:sz w:val="22"/>
          <w:szCs w:val="22"/>
          <w:lang w:val="en-US" w:eastAsia="zh-CN"/>
        </w:rPr>
        <w:t xml:space="preserve"> what is specified for b</w:t>
      </w:r>
      <w:bookmarkStart w:id="3" w:name="_GoBack"/>
      <w:bookmarkEnd w:id="3"/>
      <w:r w:rsidRPr="00851C29">
        <w:rPr>
          <w:rFonts w:cstheme="minorHAnsi"/>
          <w:sz w:val="22"/>
          <w:szCs w:val="22"/>
          <w:lang w:val="en-US" w:eastAsia="zh-CN"/>
        </w:rPr>
        <w:t>ase stations.</w:t>
      </w:r>
    </w:p>
    <w:p w14:paraId="2ED6D8E5" w14:textId="77777777" w:rsidR="00EC5DCA" w:rsidRPr="00851C29" w:rsidRDefault="00EC5DCA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p w14:paraId="1D7F11B4" w14:textId="0119F815" w:rsidR="00EC5DCA" w:rsidRPr="00851C29" w:rsidRDefault="00EC5DCA" w:rsidP="00851C29">
      <w:pPr>
        <w:pStyle w:val="a8"/>
        <w:numPr>
          <w:ilvl w:val="1"/>
          <w:numId w:val="10"/>
        </w:numPr>
        <w:rPr>
          <w:rFonts w:cstheme="minorHAnsi"/>
          <w:sz w:val="22"/>
          <w:szCs w:val="22"/>
          <w:lang w:val="en-US" w:eastAsia="zh-CN"/>
        </w:rPr>
      </w:pPr>
      <w:r w:rsidRPr="00851C29">
        <w:rPr>
          <w:rFonts w:cstheme="minorHAnsi"/>
          <w:sz w:val="22"/>
          <w:szCs w:val="22"/>
          <w:lang w:val="en-US" w:eastAsia="zh-CN"/>
        </w:rPr>
        <w:t>It is not mandated that related declared values for IAB-DU and IAB-MT are exactly the same.</w:t>
      </w:r>
    </w:p>
    <w:p w14:paraId="35B0896B" w14:textId="77777777" w:rsidR="00E704F3" w:rsidRPr="00851C29" w:rsidRDefault="00E704F3" w:rsidP="00851C29">
      <w:pPr>
        <w:pStyle w:val="a8"/>
        <w:rPr>
          <w:rFonts w:cstheme="minorHAnsi"/>
          <w:sz w:val="22"/>
          <w:szCs w:val="22"/>
          <w:lang w:val="en-US" w:eastAsia="zh-CN"/>
        </w:rPr>
      </w:pPr>
    </w:p>
    <w:sectPr w:rsidR="00E704F3" w:rsidRPr="00851C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2F72" w14:textId="77777777" w:rsidR="00A403BC" w:rsidRDefault="00A403BC" w:rsidP="008266A6">
      <w:pPr>
        <w:spacing w:after="0" w:line="240" w:lineRule="auto"/>
      </w:pPr>
      <w:r>
        <w:separator/>
      </w:r>
    </w:p>
  </w:endnote>
  <w:endnote w:type="continuationSeparator" w:id="0">
    <w:p w14:paraId="0E127A07" w14:textId="77777777" w:rsidR="00A403BC" w:rsidRDefault="00A403BC" w:rsidP="0082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7EA1B" w14:textId="77777777" w:rsidR="00A403BC" w:rsidRDefault="00A403BC" w:rsidP="008266A6">
      <w:pPr>
        <w:spacing w:after="0" w:line="240" w:lineRule="auto"/>
      </w:pPr>
      <w:r>
        <w:separator/>
      </w:r>
    </w:p>
  </w:footnote>
  <w:footnote w:type="continuationSeparator" w:id="0">
    <w:p w14:paraId="3B434A18" w14:textId="77777777" w:rsidR="00A403BC" w:rsidRDefault="00A403BC" w:rsidP="0082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C22"/>
    <w:multiLevelType w:val="hybridMultilevel"/>
    <w:tmpl w:val="566CE8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7543"/>
    <w:multiLevelType w:val="multilevel"/>
    <w:tmpl w:val="16F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454C27"/>
    <w:multiLevelType w:val="hybridMultilevel"/>
    <w:tmpl w:val="8750B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E5EFC"/>
    <w:multiLevelType w:val="hybridMultilevel"/>
    <w:tmpl w:val="AED252A2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7336"/>
    <w:multiLevelType w:val="hybridMultilevel"/>
    <w:tmpl w:val="5306A2C0"/>
    <w:lvl w:ilvl="0" w:tplc="33D0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9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40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CD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6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A9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E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074D3"/>
    <w:multiLevelType w:val="hybridMultilevel"/>
    <w:tmpl w:val="16FE9586"/>
    <w:lvl w:ilvl="0" w:tplc="D89A2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1C9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5A8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9E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2703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DE48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F3A1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946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4E2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5DBC4BA2"/>
    <w:multiLevelType w:val="hybridMultilevel"/>
    <w:tmpl w:val="945AD2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264ED"/>
    <w:multiLevelType w:val="hybridMultilevel"/>
    <w:tmpl w:val="44087B62"/>
    <w:lvl w:ilvl="0" w:tplc="C47E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A7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C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0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82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62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E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6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5C217B"/>
    <w:multiLevelType w:val="multilevel"/>
    <w:tmpl w:val="AA54F1D6"/>
    <w:lvl w:ilvl="0">
      <w:start w:val="1"/>
      <w:numFmt w:val="decimal"/>
      <w:pStyle w:val="RAN4H1"/>
      <w:lvlText w:val="%1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8D911CF"/>
    <w:multiLevelType w:val="hybridMultilevel"/>
    <w:tmpl w:val="30967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8F"/>
    <w:rsid w:val="00013A6A"/>
    <w:rsid w:val="00046F87"/>
    <w:rsid w:val="00082DBA"/>
    <w:rsid w:val="000B2E84"/>
    <w:rsid w:val="00175954"/>
    <w:rsid w:val="001A1AB5"/>
    <w:rsid w:val="002C1256"/>
    <w:rsid w:val="003B04FB"/>
    <w:rsid w:val="004B67A8"/>
    <w:rsid w:val="00533501"/>
    <w:rsid w:val="005F4D4C"/>
    <w:rsid w:val="00631CE4"/>
    <w:rsid w:val="00653678"/>
    <w:rsid w:val="006B5BE9"/>
    <w:rsid w:val="00702E51"/>
    <w:rsid w:val="0070735D"/>
    <w:rsid w:val="007464CF"/>
    <w:rsid w:val="007C2B39"/>
    <w:rsid w:val="007C5A87"/>
    <w:rsid w:val="008266A6"/>
    <w:rsid w:val="00851C29"/>
    <w:rsid w:val="00867845"/>
    <w:rsid w:val="0087697D"/>
    <w:rsid w:val="008F4F87"/>
    <w:rsid w:val="00916D47"/>
    <w:rsid w:val="00936EBA"/>
    <w:rsid w:val="00937031"/>
    <w:rsid w:val="009627CA"/>
    <w:rsid w:val="00A14548"/>
    <w:rsid w:val="00A33A8F"/>
    <w:rsid w:val="00A403BC"/>
    <w:rsid w:val="00AE00F6"/>
    <w:rsid w:val="00AE698B"/>
    <w:rsid w:val="00B67EC5"/>
    <w:rsid w:val="00C5242E"/>
    <w:rsid w:val="00C64550"/>
    <w:rsid w:val="00C675B0"/>
    <w:rsid w:val="00C703BF"/>
    <w:rsid w:val="00CA5C5D"/>
    <w:rsid w:val="00DC0577"/>
    <w:rsid w:val="00DE384E"/>
    <w:rsid w:val="00E704F3"/>
    <w:rsid w:val="00E803F4"/>
    <w:rsid w:val="00EC5DCA"/>
    <w:rsid w:val="00F25E53"/>
    <w:rsid w:val="00F54A4B"/>
    <w:rsid w:val="00FE6E85"/>
    <w:rsid w:val="180B674F"/>
    <w:rsid w:val="268E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046F8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a0"/>
    <w:rsid w:val="00A33A8F"/>
  </w:style>
  <w:style w:type="character" w:customStyle="1" w:styleId="eop">
    <w:name w:val="eop"/>
    <w:basedOn w:val="a0"/>
    <w:rsid w:val="00A33A8F"/>
  </w:style>
  <w:style w:type="character" w:styleId="a3">
    <w:name w:val="annotation reference"/>
    <w:basedOn w:val="a0"/>
    <w:uiPriority w:val="99"/>
    <w:semiHidden/>
    <w:unhideWhenUsed/>
    <w:rsid w:val="00A33A8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33A8F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A33A8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33A8F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A33A8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3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A8F"/>
    <w:rPr>
      <w:rFonts w:ascii="Segoe UI" w:hAnsi="Segoe UI" w:cs="Segoe UI"/>
      <w:sz w:val="18"/>
      <w:szCs w:val="18"/>
    </w:rPr>
  </w:style>
  <w:style w:type="character" w:customStyle="1" w:styleId="advancedproofingissue">
    <w:name w:val="advancedproofingissue"/>
    <w:basedOn w:val="a0"/>
    <w:rsid w:val="00A33A8F"/>
  </w:style>
  <w:style w:type="paragraph" w:styleId="a7">
    <w:name w:val="Revision"/>
    <w:hidden/>
    <w:uiPriority w:val="99"/>
    <w:semiHidden/>
    <w:rsid w:val="008266A6"/>
    <w:pPr>
      <w:spacing w:after="0" w:line="240" w:lineRule="auto"/>
    </w:pPr>
  </w:style>
  <w:style w:type="paragraph" w:styleId="a8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a"/>
    <w:link w:val="Char2"/>
    <w:uiPriority w:val="34"/>
    <w:qFormat/>
    <w:rsid w:val="00F54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1Char">
    <w:name w:val="标题 1 Char"/>
    <w:basedOn w:val="a0"/>
    <w:link w:val="1"/>
    <w:rsid w:val="00046F87"/>
    <w:rPr>
      <w:rFonts w:ascii="Arial" w:eastAsiaTheme="minorEastAsia" w:hAnsi="Arial" w:cs="Times New Roman"/>
      <w:sz w:val="36"/>
      <w:szCs w:val="20"/>
      <w:lang w:val="en-GB"/>
    </w:rPr>
  </w:style>
  <w:style w:type="paragraph" w:styleId="a9">
    <w:name w:val="header"/>
    <w:link w:val="Char3"/>
    <w:rsid w:val="00046F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b/>
      <w:noProof/>
      <w:sz w:val="18"/>
      <w:szCs w:val="20"/>
      <w:lang w:val="en-GB" w:eastAsia="ja-JP"/>
    </w:rPr>
  </w:style>
  <w:style w:type="character" w:customStyle="1" w:styleId="Char3">
    <w:name w:val="页眉 Char"/>
    <w:basedOn w:val="a0"/>
    <w:link w:val="a9"/>
    <w:rsid w:val="00046F87"/>
    <w:rPr>
      <w:rFonts w:ascii="Arial" w:eastAsiaTheme="minorEastAsia" w:hAnsi="Arial" w:cs="Times New Roman"/>
      <w:b/>
      <w:noProof/>
      <w:sz w:val="18"/>
      <w:szCs w:val="20"/>
      <w:lang w:val="en-GB" w:eastAsia="ja-JP"/>
    </w:rPr>
  </w:style>
  <w:style w:type="paragraph" w:styleId="aa">
    <w:name w:val="Body Text"/>
    <w:basedOn w:val="a"/>
    <w:link w:val="Char4"/>
    <w:uiPriority w:val="99"/>
    <w:rsid w:val="00046F87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Char4">
    <w:name w:val="正文文本 Char"/>
    <w:basedOn w:val="a0"/>
    <w:link w:val="aa"/>
    <w:uiPriority w:val="99"/>
    <w:rsid w:val="00046F87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AN4H2">
    <w:name w:val="RAN4 H2"/>
    <w:basedOn w:val="2"/>
    <w:next w:val="a"/>
    <w:qFormat/>
    <w:rsid w:val="00046F87"/>
    <w:pPr>
      <w:numPr>
        <w:ilvl w:val="1"/>
        <w:numId w:val="5"/>
      </w:numPr>
      <w:spacing w:before="180" w:after="180" w:line="240" w:lineRule="auto"/>
      <w:ind w:left="431" w:hanging="431"/>
    </w:pPr>
    <w:rPr>
      <w:rFonts w:ascii="Arial" w:eastAsia="Times New Roman" w:hAnsi="Arial" w:cs="Times New Roman"/>
      <w:color w:val="auto"/>
      <w:sz w:val="32"/>
      <w:szCs w:val="20"/>
      <w:lang w:val="en-US"/>
    </w:rPr>
  </w:style>
  <w:style w:type="paragraph" w:customStyle="1" w:styleId="RAN4H1">
    <w:name w:val="RAN4 H1"/>
    <w:basedOn w:val="a"/>
    <w:next w:val="a"/>
    <w:link w:val="RAN4H1Char"/>
    <w:qFormat/>
    <w:rsid w:val="00046F87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character" w:customStyle="1" w:styleId="RAN4H1Char">
    <w:name w:val="RAN4 H1 Char"/>
    <w:basedOn w:val="a0"/>
    <w:link w:val="RAN4H1"/>
    <w:rsid w:val="00046F87"/>
    <w:rPr>
      <w:rFonts w:ascii="Arial" w:eastAsia="宋体" w:hAnsi="Arial" w:cs="Times New Roman"/>
      <w:sz w:val="36"/>
      <w:szCs w:val="20"/>
      <w:lang w:val="en-GB"/>
    </w:rPr>
  </w:style>
  <w:style w:type="paragraph" w:customStyle="1" w:styleId="RAN4H3">
    <w:name w:val="RAN4 H3"/>
    <w:basedOn w:val="a"/>
    <w:qFormat/>
    <w:rsid w:val="00046F87"/>
    <w:pPr>
      <w:numPr>
        <w:ilvl w:val="2"/>
        <w:numId w:val="5"/>
      </w:numPr>
      <w:ind w:left="505" w:hanging="505"/>
    </w:pPr>
    <w:rPr>
      <w:rFonts w:ascii="Arial" w:hAnsi="Arial" w:cs="Arial"/>
      <w:sz w:val="24"/>
      <w:lang w:val="en-US"/>
    </w:rPr>
  </w:style>
  <w:style w:type="character" w:customStyle="1" w:styleId="2Char">
    <w:name w:val="标题 2 Char"/>
    <w:basedOn w:val="a0"/>
    <w:link w:val="2"/>
    <w:uiPriority w:val="9"/>
    <w:semiHidden/>
    <w:rsid w:val="00046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2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8"/>
    <w:uiPriority w:val="34"/>
    <w:qFormat/>
    <w:locked/>
    <w:rsid w:val="00C64550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ab">
    <w:name w:val="footer"/>
    <w:basedOn w:val="a"/>
    <w:link w:val="Char5"/>
    <w:uiPriority w:val="99"/>
    <w:unhideWhenUsed/>
    <w:rsid w:val="008F4F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8F4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046F8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a0"/>
    <w:rsid w:val="00A33A8F"/>
  </w:style>
  <w:style w:type="character" w:customStyle="1" w:styleId="eop">
    <w:name w:val="eop"/>
    <w:basedOn w:val="a0"/>
    <w:rsid w:val="00A33A8F"/>
  </w:style>
  <w:style w:type="character" w:styleId="a3">
    <w:name w:val="annotation reference"/>
    <w:basedOn w:val="a0"/>
    <w:uiPriority w:val="99"/>
    <w:semiHidden/>
    <w:unhideWhenUsed/>
    <w:rsid w:val="00A33A8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33A8F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A33A8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33A8F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A33A8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3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A8F"/>
    <w:rPr>
      <w:rFonts w:ascii="Segoe UI" w:hAnsi="Segoe UI" w:cs="Segoe UI"/>
      <w:sz w:val="18"/>
      <w:szCs w:val="18"/>
    </w:rPr>
  </w:style>
  <w:style w:type="character" w:customStyle="1" w:styleId="advancedproofingissue">
    <w:name w:val="advancedproofingissue"/>
    <w:basedOn w:val="a0"/>
    <w:rsid w:val="00A33A8F"/>
  </w:style>
  <w:style w:type="paragraph" w:styleId="a7">
    <w:name w:val="Revision"/>
    <w:hidden/>
    <w:uiPriority w:val="99"/>
    <w:semiHidden/>
    <w:rsid w:val="008266A6"/>
    <w:pPr>
      <w:spacing w:after="0" w:line="240" w:lineRule="auto"/>
    </w:pPr>
  </w:style>
  <w:style w:type="paragraph" w:styleId="a8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a"/>
    <w:link w:val="Char2"/>
    <w:uiPriority w:val="34"/>
    <w:qFormat/>
    <w:rsid w:val="00F54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1Char">
    <w:name w:val="标题 1 Char"/>
    <w:basedOn w:val="a0"/>
    <w:link w:val="1"/>
    <w:rsid w:val="00046F87"/>
    <w:rPr>
      <w:rFonts w:ascii="Arial" w:eastAsiaTheme="minorEastAsia" w:hAnsi="Arial" w:cs="Times New Roman"/>
      <w:sz w:val="36"/>
      <w:szCs w:val="20"/>
      <w:lang w:val="en-GB"/>
    </w:rPr>
  </w:style>
  <w:style w:type="paragraph" w:styleId="a9">
    <w:name w:val="header"/>
    <w:link w:val="Char3"/>
    <w:rsid w:val="00046F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b/>
      <w:noProof/>
      <w:sz w:val="18"/>
      <w:szCs w:val="20"/>
      <w:lang w:val="en-GB" w:eastAsia="ja-JP"/>
    </w:rPr>
  </w:style>
  <w:style w:type="character" w:customStyle="1" w:styleId="Char3">
    <w:name w:val="页眉 Char"/>
    <w:basedOn w:val="a0"/>
    <w:link w:val="a9"/>
    <w:rsid w:val="00046F87"/>
    <w:rPr>
      <w:rFonts w:ascii="Arial" w:eastAsiaTheme="minorEastAsia" w:hAnsi="Arial" w:cs="Times New Roman"/>
      <w:b/>
      <w:noProof/>
      <w:sz w:val="18"/>
      <w:szCs w:val="20"/>
      <w:lang w:val="en-GB" w:eastAsia="ja-JP"/>
    </w:rPr>
  </w:style>
  <w:style w:type="paragraph" w:styleId="aa">
    <w:name w:val="Body Text"/>
    <w:basedOn w:val="a"/>
    <w:link w:val="Char4"/>
    <w:uiPriority w:val="99"/>
    <w:rsid w:val="00046F87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Char4">
    <w:name w:val="正文文本 Char"/>
    <w:basedOn w:val="a0"/>
    <w:link w:val="aa"/>
    <w:uiPriority w:val="99"/>
    <w:rsid w:val="00046F87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AN4H2">
    <w:name w:val="RAN4 H2"/>
    <w:basedOn w:val="2"/>
    <w:next w:val="a"/>
    <w:qFormat/>
    <w:rsid w:val="00046F87"/>
    <w:pPr>
      <w:numPr>
        <w:ilvl w:val="1"/>
        <w:numId w:val="5"/>
      </w:numPr>
      <w:spacing w:before="180" w:after="180" w:line="240" w:lineRule="auto"/>
      <w:ind w:left="431" w:hanging="431"/>
    </w:pPr>
    <w:rPr>
      <w:rFonts w:ascii="Arial" w:eastAsia="Times New Roman" w:hAnsi="Arial" w:cs="Times New Roman"/>
      <w:color w:val="auto"/>
      <w:sz w:val="32"/>
      <w:szCs w:val="20"/>
      <w:lang w:val="en-US"/>
    </w:rPr>
  </w:style>
  <w:style w:type="paragraph" w:customStyle="1" w:styleId="RAN4H1">
    <w:name w:val="RAN4 H1"/>
    <w:basedOn w:val="a"/>
    <w:next w:val="a"/>
    <w:link w:val="RAN4H1Char"/>
    <w:qFormat/>
    <w:rsid w:val="00046F87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character" w:customStyle="1" w:styleId="RAN4H1Char">
    <w:name w:val="RAN4 H1 Char"/>
    <w:basedOn w:val="a0"/>
    <w:link w:val="RAN4H1"/>
    <w:rsid w:val="00046F87"/>
    <w:rPr>
      <w:rFonts w:ascii="Arial" w:eastAsia="宋体" w:hAnsi="Arial" w:cs="Times New Roman"/>
      <w:sz w:val="36"/>
      <w:szCs w:val="20"/>
      <w:lang w:val="en-GB"/>
    </w:rPr>
  </w:style>
  <w:style w:type="paragraph" w:customStyle="1" w:styleId="RAN4H3">
    <w:name w:val="RAN4 H3"/>
    <w:basedOn w:val="a"/>
    <w:qFormat/>
    <w:rsid w:val="00046F87"/>
    <w:pPr>
      <w:numPr>
        <w:ilvl w:val="2"/>
        <w:numId w:val="5"/>
      </w:numPr>
      <w:ind w:left="505" w:hanging="505"/>
    </w:pPr>
    <w:rPr>
      <w:rFonts w:ascii="Arial" w:hAnsi="Arial" w:cs="Arial"/>
      <w:sz w:val="24"/>
      <w:lang w:val="en-US"/>
    </w:rPr>
  </w:style>
  <w:style w:type="character" w:customStyle="1" w:styleId="2Char">
    <w:name w:val="标题 2 Char"/>
    <w:basedOn w:val="a0"/>
    <w:link w:val="2"/>
    <w:uiPriority w:val="9"/>
    <w:semiHidden/>
    <w:rsid w:val="00046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2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8"/>
    <w:uiPriority w:val="34"/>
    <w:qFormat/>
    <w:locked/>
    <w:rsid w:val="00C64550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ab">
    <w:name w:val="footer"/>
    <w:basedOn w:val="a"/>
    <w:link w:val="Char5"/>
    <w:uiPriority w:val="99"/>
    <w:unhideWhenUsed/>
    <w:rsid w:val="008F4F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8F4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9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A88594623E45A54E434C9E0D57E9" ma:contentTypeVersion="14" ma:contentTypeDescription="Create a new document." ma:contentTypeScope="" ma:versionID="cfd15e9316fe505b895c26adf9dbad4a">
  <xsd:schema xmlns:xsd="http://www.w3.org/2001/XMLSchema" xmlns:xs="http://www.w3.org/2001/XMLSchema" xmlns:p="http://schemas.microsoft.com/office/2006/metadata/properties" xmlns:ns3="71c5aaf6-e6ce-465b-b873-5148d2a4c105" xmlns:ns4="563531dd-8789-4578-8cd9-d1943f0784b1" xmlns:ns5="053b6cbc-f77b-40f7-a27b-0113c4d5231f" targetNamespace="http://schemas.microsoft.com/office/2006/metadata/properties" ma:root="true" ma:fieldsID="d61ffee7eb4b6d626797fd80546e026f" ns3:_="" ns4:_="" ns5:_="">
    <xsd:import namespace="71c5aaf6-e6ce-465b-b873-5148d2a4c105"/>
    <xsd:import namespace="563531dd-8789-4578-8cd9-d1943f0784b1"/>
    <xsd:import namespace="053b6cbc-f77b-40f7-a27b-0113c4d5231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31dd-8789-4578-8cd9-d1943f078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6cbc-f77b-40f7-a27b-0113c4d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B7253312-9ED1-4BD4-AACF-2C181B9C7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FF289-B81B-4697-BA7F-1411EB1D5C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3C2FCC-43AF-40B3-B4E7-1FDD74B8525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8F3C9C-200B-4C33-B58F-19A3660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63531dd-8789-4578-8cd9-d1943f0784b1"/>
    <ds:schemaRef ds:uri="053b6cbc-f77b-40f7-a27b-0113c4d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44A59-2E3C-44C4-90C6-A2F0A9AD11D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Samsung</cp:lastModifiedBy>
  <cp:revision>2</cp:revision>
  <dcterms:created xsi:type="dcterms:W3CDTF">2020-11-12T14:06:00Z</dcterms:created>
  <dcterms:modified xsi:type="dcterms:W3CDTF">2020-11-12T14:06:00Z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0x010100BA82A88594623E45A54E434C9E0D57E9</vt:lpwstr>
  </property>
  <property fmtid="{D5CDD505-2E9C-101B-9397-08002B2CF9AE}" pid="3" name="NSCPROP_SA">
    <vt:lpwstr>C:\Users\ADMINI~1\AppData\Local\Temp\BNZ.5fad3a7830266c7\R4-2017488 WF on test setup and test environments.docx</vt:lpwstr>
  </property>
</Properties>
</file>