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等线"/>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宋体"/>
                <w:b/>
                <w:bCs/>
                <w:szCs w:val="24"/>
                <w:lang w:eastAsia="zh-CN"/>
              </w:rPr>
            </w:pPr>
            <w:r w:rsidRPr="00F72BEE">
              <w:rPr>
                <w:rFonts w:eastAsia="宋体"/>
                <w:b/>
                <w:bCs/>
                <w:szCs w:val="24"/>
                <w:lang w:eastAsia="zh-CN"/>
              </w:rPr>
              <w:t xml:space="preserve">Apply </w:t>
            </w:r>
            <w:r w:rsidRPr="00F72BEE">
              <w:rPr>
                <w:rFonts w:eastAsia="宋体"/>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宋体"/>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宋体"/>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等线"/>
                <w:lang w:val="en-US" w:eastAsia="zh-CN"/>
              </w:rPr>
            </w:pPr>
          </w:p>
          <w:p w14:paraId="416C3AEB" w14:textId="77777777" w:rsidR="009F1E7C" w:rsidRDefault="009F1E7C" w:rsidP="009F1E7C">
            <w:pPr>
              <w:spacing w:after="120"/>
              <w:rPr>
                <w:rFonts w:eastAsia="等线"/>
                <w:lang w:val="en-US" w:eastAsia="zh-CN"/>
              </w:rPr>
            </w:pPr>
            <w:r>
              <w:rPr>
                <w:rFonts w:eastAsia="等线" w:hint="eastAsia"/>
                <w:lang w:val="en-US" w:eastAsia="zh-CN"/>
              </w:rPr>
              <w:t>H</w:t>
            </w:r>
            <w:r>
              <w:rPr>
                <w:rFonts w:eastAsia="等线"/>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宋体"/>
                <w:szCs w:val="24"/>
                <w:lang w:eastAsia="zh-CN"/>
              </w:rPr>
            </w:pPr>
            <w:r w:rsidRPr="00855107">
              <w:rPr>
                <w:rFonts w:eastAsiaTheme="minorEastAsia" w:hint="eastAsia"/>
                <w:i/>
                <w:color w:val="0070C0"/>
                <w:lang w:val="en-US" w:eastAsia="zh-CN"/>
              </w:rPr>
              <w:t>Tentative agreements:</w:t>
            </w:r>
            <w:r w:rsidR="00F72BEE">
              <w:rPr>
                <w:rFonts w:eastAsia="宋体"/>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宋体"/>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rsidRPr="00F231CE">
        <w:t>In between PCMAX_L,c – 14 dB and PCMAX_L,c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t>PCMAX_L,c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t>Discuss further on how to revise the UL configuration table to accommodate 30KHz SCS 80MHz UE bandwidth</w:t>
      </w:r>
      <w:r w:rsidRPr="00365A38">
        <w:rPr>
          <w:rFonts w:eastAsia="宋体"/>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UL configuration tables 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D91775B" w14:textId="3F9CD850" w:rsidR="00A966A1" w:rsidRPr="00F72BEE" w:rsidRDefault="00A966A1" w:rsidP="00A966A1">
            <w:pPr>
              <w:tabs>
                <w:tab w:val="left" w:pos="1176"/>
              </w:tabs>
              <w:spacing w:after="120"/>
              <w:rPr>
                <w:rFonts w:eastAsiaTheme="minorEastAsia"/>
                <w:lang w:val="en-US" w:eastAsia="ja-JP"/>
              </w:rPr>
            </w:pPr>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37E75B8B" w14:textId="7F23568A" w:rsidR="00A966A1" w:rsidRPr="00F72BEE" w:rsidRDefault="00A966A1" w:rsidP="00A966A1">
            <w:pPr>
              <w:spacing w:after="120"/>
              <w:rPr>
                <w:rFonts w:eastAsia="PMingLiU"/>
                <w:lang w:val="en-US" w:eastAsia="zh-TW"/>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76DF9EC0" w14:textId="09BBF867" w:rsidR="00A966A1" w:rsidRPr="0005516F" w:rsidRDefault="00A966A1" w:rsidP="00A966A1">
            <w:pPr>
              <w:spacing w:after="120"/>
              <w:rPr>
                <w:rFonts w:eastAsiaTheme="minorEastAsia"/>
                <w:lang w:val="en-US" w:eastAsia="zh-CN"/>
              </w:rPr>
            </w:pPr>
          </w:p>
        </w:tc>
      </w:tr>
      <w:tr w:rsidR="00A966A1" w:rsidRPr="0005516F" w14:paraId="2B6793C6" w14:textId="77777777" w:rsidTr="00A966A1">
        <w:tc>
          <w:tcPr>
            <w:tcW w:w="1383" w:type="dxa"/>
          </w:tcPr>
          <w:p w14:paraId="3C531636"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lastRenderedPageBreak/>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lastRenderedPageBreak/>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等线"/>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等线" w:hint="eastAsia"/>
                <w:lang w:val="en-US" w:eastAsia="zh-CN"/>
              </w:rPr>
              <w:t>[</w:t>
            </w:r>
            <w:r>
              <w:rPr>
                <w:rFonts w:eastAsia="等线"/>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等线"/>
                <w:lang w:val="en-US" w:eastAsia="zh-CN"/>
              </w:rPr>
            </w:pPr>
            <w:r>
              <w:rPr>
                <w:rFonts w:eastAsia="等线"/>
                <w:lang w:val="en-US" w:eastAsia="zh-CN"/>
              </w:rPr>
              <w:t>Ericsson: Option 1. Note that this is part of the package proposed for NSA in R4-2010599 (Draft Reply LS to RAN5)</w:t>
            </w:r>
            <w:r w:rsidR="00DC2506">
              <w:rPr>
                <w:rFonts w:eastAsia="等线"/>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 xml:space="preserve">whether to agree on R4-2010123 and </w:t>
            </w:r>
            <w:r w:rsidRPr="00547608">
              <w:rPr>
                <w:rFonts w:eastAsiaTheme="minorEastAsia"/>
                <w:lang w:val="en-US" w:eastAsia="zh-CN"/>
              </w:rPr>
              <w:lastRenderedPageBreak/>
              <w:t>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等线"/>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等线" w:hint="eastAsia"/>
                <w:lang w:val="en-US" w:eastAsia="zh-CN"/>
              </w:rPr>
              <w:t>[</w:t>
            </w:r>
            <w:r>
              <w:rPr>
                <w:rFonts w:eastAsia="等线"/>
                <w:lang w:val="en-US" w:eastAsia="zh-CN"/>
              </w:rPr>
              <w:t>120].  No agreement seems possible for this CR before a complete package can be reached. Propose not to treat</w:t>
            </w:r>
            <w:r w:rsidR="00947266">
              <w:rPr>
                <w:rFonts w:eastAsia="等线"/>
                <w:lang w:val="en-US" w:eastAsia="zh-CN"/>
              </w:rPr>
              <w:t xml:space="preserve"> this CR </w:t>
            </w:r>
            <w:r>
              <w:rPr>
                <w:rFonts w:eastAsia="等线"/>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等线"/>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等线"/>
                <w:lang w:val="en-US" w:eastAsia="zh-CN"/>
              </w:rPr>
              <w:t xml:space="preserve">Huawei: </w:t>
            </w:r>
            <w:r>
              <w:rPr>
                <w:rFonts w:eastAsia="等线" w:hint="eastAsia"/>
                <w:lang w:val="en-US" w:eastAsia="zh-CN"/>
              </w:rPr>
              <w:t>To</w:t>
            </w:r>
            <w:r>
              <w:rPr>
                <w:rFonts w:eastAsia="等线"/>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lastRenderedPageBreak/>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49525CC4" w14:textId="1F31294E" w:rsidR="00A966A1" w:rsidRPr="0005516F" w:rsidRDefault="00A966A1" w:rsidP="00A966A1">
            <w:pPr>
              <w:spacing w:after="120"/>
              <w:rPr>
                <w:rFonts w:eastAsiaTheme="minorEastAsia"/>
                <w:lang w:val="en-US" w:eastAsia="zh-CN"/>
              </w:rPr>
            </w:pPr>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宋体"/>
                <w:szCs w:val="24"/>
                <w:lang w:eastAsia="zh-CN"/>
              </w:rPr>
              <w:t>correct EN-DC configuration with EN-DC band combination</w:t>
            </w:r>
          </w:p>
        </w:tc>
        <w:tc>
          <w:tcPr>
            <w:tcW w:w="8248" w:type="dxa"/>
          </w:tcPr>
          <w:p w14:paraId="428AA5BF" w14:textId="3C0A4CA2" w:rsidR="00A966A1" w:rsidRPr="0005516F" w:rsidRDefault="00A966A1" w:rsidP="00A966A1">
            <w:pPr>
              <w:spacing w:after="120"/>
              <w:rPr>
                <w:rFonts w:eastAsiaTheme="minorEastAsia"/>
                <w:lang w:val="en-US" w:eastAsia="zh-CN"/>
              </w:rPr>
            </w:pPr>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lastRenderedPageBreak/>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bookmarkStart w:id="0" w:name="_GoBack"/>
      <w:bookmarkEnd w:id="0"/>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9233F">
        <w:tc>
          <w:tcPr>
            <w:tcW w:w="1383" w:type="dxa"/>
          </w:tcPr>
          <w:p w14:paraId="17819FDD" w14:textId="77777777" w:rsidR="003F0CE5" w:rsidRPr="0005516F" w:rsidRDefault="003F0CE5" w:rsidP="0059233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9233F">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9233F">
        <w:tc>
          <w:tcPr>
            <w:tcW w:w="1383" w:type="dxa"/>
          </w:tcPr>
          <w:p w14:paraId="1059D90B" w14:textId="77777777" w:rsidR="003F0CE5" w:rsidRPr="0005516F" w:rsidRDefault="003F0CE5" w:rsidP="0059233F">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9233F">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2EDD74E3" w14:textId="76BF57B2" w:rsidR="003F0CE5" w:rsidRPr="0005516F" w:rsidRDefault="003F0CE5" w:rsidP="0059233F">
            <w:pPr>
              <w:spacing w:after="120"/>
              <w:rPr>
                <w:rFonts w:eastAsiaTheme="minorEastAsia"/>
                <w:lang w:val="en-US" w:eastAsia="zh-CN"/>
              </w:rPr>
            </w:pPr>
          </w:p>
        </w:tc>
      </w:tr>
      <w:tr w:rsidR="003F0CE5" w:rsidRPr="0005516F" w14:paraId="50ECA741" w14:textId="77777777" w:rsidTr="0059233F">
        <w:tc>
          <w:tcPr>
            <w:tcW w:w="1383" w:type="dxa"/>
          </w:tcPr>
          <w:p w14:paraId="444156E8" w14:textId="77777777" w:rsidR="003F0CE5" w:rsidRPr="0005516F" w:rsidRDefault="003F0CE5" w:rsidP="0059233F">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9233F">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354270C3" w14:textId="25945056" w:rsidR="003F0CE5" w:rsidRPr="0005516F" w:rsidRDefault="003F0CE5" w:rsidP="0059233F">
            <w:pPr>
              <w:spacing w:after="120"/>
              <w:rPr>
                <w:rFonts w:eastAsiaTheme="minorEastAsia"/>
                <w:lang w:val="en-US" w:eastAsia="ja-JP"/>
              </w:rPr>
            </w:pPr>
          </w:p>
        </w:tc>
      </w:tr>
      <w:tr w:rsidR="003F0CE5" w:rsidRPr="0005516F" w14:paraId="49344EC9" w14:textId="77777777" w:rsidTr="0059233F">
        <w:tc>
          <w:tcPr>
            <w:tcW w:w="1383" w:type="dxa"/>
          </w:tcPr>
          <w:p w14:paraId="21D94E38" w14:textId="77777777" w:rsidR="003F0CE5" w:rsidRPr="0005516F" w:rsidRDefault="003F0CE5" w:rsidP="0059233F">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9233F">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5994F" w14:textId="77777777" w:rsidR="00324960" w:rsidRDefault="00324960">
      <w:r>
        <w:separator/>
      </w:r>
    </w:p>
  </w:endnote>
  <w:endnote w:type="continuationSeparator" w:id="0">
    <w:p w14:paraId="48FAE0A4" w14:textId="77777777" w:rsidR="00324960" w:rsidRDefault="0032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BA605" w14:textId="77777777" w:rsidR="00324960" w:rsidRDefault="00324960">
      <w:r>
        <w:separator/>
      </w:r>
    </w:p>
  </w:footnote>
  <w:footnote w:type="continuationSeparator" w:id="0">
    <w:p w14:paraId="2ECDEDC9" w14:textId="77777777" w:rsidR="00324960" w:rsidRDefault="00324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021"/>
    <w:rsid w:val="006144A1"/>
    <w:rsid w:val="00615EBB"/>
    <w:rsid w:val="00616096"/>
    <w:rsid w:val="006160A2"/>
    <w:rsid w:val="006302AA"/>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4514"/>
    <w:rsid w:val="00927316"/>
    <w:rsid w:val="00927A04"/>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B882EAFB-AC3C-4502-98F5-C98929C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AF80-AADB-4B27-AC59-C4E19588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21</Pages>
  <Words>4875</Words>
  <Characters>27789</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32599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10</cp:revision>
  <cp:lastPrinted>2019-04-25T01:09:00Z</cp:lastPrinted>
  <dcterms:created xsi:type="dcterms:W3CDTF">2020-08-19T14:20:00Z</dcterms:created>
  <dcterms:modified xsi:type="dcterms:W3CDTF">2020-08-24T04:00:00Z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