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Discussion paper on EN-DC OoBB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Observation 2: It is preferred that TRx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PCMAX_L,c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PCMAX_L,c – 14 dB and PCMAX_L,c – 29 dB.)</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Discussion paper on EN-DC OoBB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Observation 2: The UL configuration for E-UTRA and NR 2UL inter-band CA OBB requirements as currently defined with both UL output power set to 7 dB below PCMAX_L,f,c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Discussion paper on EN-DC OoBB UE power setup:</w:t>
            </w:r>
          </w:p>
          <w:p w14:paraId="20AEF391" w14:textId="77777777" w:rsidR="00DA7F71" w:rsidRDefault="00DA7F71" w:rsidP="00A7440F">
            <w:pPr>
              <w:spacing w:before="120" w:after="120"/>
            </w:pPr>
            <w:r w:rsidRPr="0002710B">
              <w:t>Observation 1: Motivation on testing OoBB for inter-band EN-DC is to confirm Rx performance under IM caused by OoBB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Observation 3: Rx performance of LTE 2UL/2DL CA is confirmed with the condition of Pcmax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Observation 4: Considering the motivation on OoBB in inter-band EN-DC, the UL transmission power setting of Pcmax -4dB for the band whose DL being not tested should be kept.</w:t>
            </w:r>
          </w:p>
          <w:p w14:paraId="26C680FA" w14:textId="77777777" w:rsidR="00DA7F71" w:rsidRDefault="00DA7F71" w:rsidP="00A7440F">
            <w:pPr>
              <w:spacing w:before="120" w:after="120"/>
            </w:pPr>
            <w:r>
              <w:t>Observation 5: Considering the testability issue and impact on already implemented devices, changing the UL transmission power setting as Pcmax –[14-29]dB for the band whose DL being tested should be considered.</w:t>
            </w:r>
          </w:p>
          <w:p w14:paraId="284EC1D4" w14:textId="77777777" w:rsidR="00DA7F71" w:rsidRDefault="00DA7F71" w:rsidP="00A7440F">
            <w:pPr>
              <w:spacing w:before="120" w:after="120"/>
            </w:pPr>
            <w:r w:rsidRPr="004733DD">
              <w:rPr>
                <w:b/>
              </w:rPr>
              <w:t>Proposal:</w:t>
            </w:r>
            <w:r>
              <w:t xml:space="preserve"> For OoBB for inter-band EN-DC within FR1 with 1 LTE band + 1 NR band, the UL transmission power of bands should be modified as Pcmax -4dB for the band whose DL being not tested and Pcmax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Cross band noise MSD must be added to the following interband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IMD MSD must be added to the following interband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0214D6">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0214D6">
            <w:pPr>
              <w:spacing w:before="120" w:after="120"/>
            </w:pPr>
            <w:r w:rsidRPr="00455EBD">
              <w:t>Apple</w:t>
            </w:r>
          </w:p>
        </w:tc>
        <w:tc>
          <w:tcPr>
            <w:tcW w:w="6583" w:type="dxa"/>
          </w:tcPr>
          <w:p w14:paraId="23B5873A" w14:textId="77777777" w:rsidR="00455EBD" w:rsidRDefault="00455EBD" w:rsidP="000214D6">
            <w:pPr>
              <w:spacing w:before="120" w:after="120"/>
              <w:rPr>
                <w:noProof/>
              </w:rPr>
            </w:pPr>
            <w:r>
              <w:rPr>
                <w:noProof/>
              </w:rPr>
              <w:t>Maintenance CR:</w:t>
            </w:r>
          </w:p>
          <w:p w14:paraId="0611735F" w14:textId="77777777" w:rsidR="00455EBD" w:rsidRDefault="00455EBD" w:rsidP="000214D6">
            <w:pPr>
              <w:spacing w:before="120" w:after="120"/>
              <w:rPr>
                <w:noProof/>
              </w:rPr>
            </w:pPr>
            <w:r>
              <w:rPr>
                <w:noProof/>
              </w:rPr>
              <w:t>UL harmonics: Additions for Table 7.3B.2.3.1-1 and Table 7.3B.2.3.1-2</w:t>
            </w:r>
          </w:p>
          <w:p w14:paraId="6683B8EF" w14:textId="77777777" w:rsidR="00455EBD" w:rsidRPr="00455EBD" w:rsidRDefault="00455EBD" w:rsidP="000214D6">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0214D6">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0214D6">
            <w:pPr>
              <w:spacing w:before="120" w:after="120"/>
            </w:pPr>
            <w:r>
              <w:t>Apple</w:t>
            </w:r>
          </w:p>
        </w:tc>
        <w:tc>
          <w:tcPr>
            <w:tcW w:w="6583" w:type="dxa"/>
          </w:tcPr>
          <w:p w14:paraId="12F25DD8" w14:textId="77777777" w:rsidR="00455EBD" w:rsidRPr="00455EBD" w:rsidRDefault="00455EBD" w:rsidP="000214D6">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Heading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3 discussion papers were submitted to discuss the UL UE power setups for EN-DC OoBB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13C6B9EA" w14:textId="4CDD8DA1"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1: </w:t>
      </w:r>
      <w:r w:rsidR="00F231CE" w:rsidRPr="00F231CE">
        <w:t>In between PCMAX_L,c – 14 dB and PCMAX_L,c – 29 dB</w:t>
      </w:r>
    </w:p>
    <w:p w14:paraId="49D6F8A9" w14:textId="3EEF2F98"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r w:rsidR="00F231CE">
        <w:t>PCMAX_L,c – 32</w:t>
      </w:r>
      <w:r w:rsidR="00F231CE" w:rsidRPr="00F231CE">
        <w:t xml:space="preserve"> dB</w:t>
      </w:r>
    </w:p>
    <w:p w14:paraId="7901ADC3" w14:textId="071A0E64" w:rsidR="00F231CE" w:rsidRPr="00F231CE" w:rsidRDefault="00F231CE"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t>Option 3: other value</w:t>
      </w:r>
    </w:p>
    <w:p w14:paraId="29236372" w14:textId="59F96B17" w:rsidR="00F231CE" w:rsidRPr="00F231CE" w:rsidRDefault="00F231CE" w:rsidP="00F231C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Apply </w:t>
      </w:r>
      <w:r w:rsidRPr="00F231CE">
        <w:t>PCMAX_L,c – 4 dB</w:t>
      </w:r>
      <w:r>
        <w:t xml:space="preserve"> to UL power level for the source of IMD</w:t>
      </w:r>
    </w:p>
    <w:p w14:paraId="4DAACD3A" w14:textId="07206C9D" w:rsidR="00F231CE" w:rsidRPr="00F231CE" w:rsidRDefault="00F231CE" w:rsidP="00F231C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t>Yes</w:t>
      </w:r>
    </w:p>
    <w:p w14:paraId="584C6E6F" w14:textId="77777777" w:rsidR="00B4108D" w:rsidRPr="00F231CE"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231CE">
        <w:rPr>
          <w:rFonts w:eastAsia="宋体"/>
          <w:szCs w:val="24"/>
          <w:lang w:eastAsia="zh-CN"/>
        </w:rPr>
        <w:t>Recommended WF</w:t>
      </w:r>
    </w:p>
    <w:p w14:paraId="073588CC" w14:textId="0C066DA5" w:rsidR="00B4108D" w:rsidRPr="00F231CE" w:rsidRDefault="0005516F"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w:t>
      </w:r>
      <w:r>
        <w:t xml:space="preserve">PCMAX_L,c – </w:t>
      </w:r>
      <w:r w:rsidRPr="00F231CE">
        <w:t>4 dB</w:t>
      </w:r>
      <w:r>
        <w:t xml:space="preserve"> for source of IMD power and discuss to converge on power seting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Heading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277F457C" w14:textId="6CFDC547" w:rsidR="00571777" w:rsidRPr="00365A38"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8996C1B" w14:textId="630EC307" w:rsidR="00571777" w:rsidRPr="00365A38" w:rsidRDefault="00571777"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w:t>
      </w:r>
      <w:r w:rsidR="00365A38" w:rsidRPr="00365A38">
        <w:rPr>
          <w:rFonts w:eastAsia="宋体"/>
          <w:szCs w:val="24"/>
          <w:lang w:eastAsia="zh-CN"/>
        </w:rPr>
        <w:t>2: No</w:t>
      </w:r>
    </w:p>
    <w:p w14:paraId="485CC8FF" w14:textId="7D72AF43" w:rsidR="00365A38" w:rsidRPr="00365A38"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0D526C9" w14:textId="77777777" w:rsidR="00571777" w:rsidRPr="00365A38"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C3D9614" w14:textId="0349FEBB" w:rsidR="00571777"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Heading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ListParagraph"/>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ListParagraph"/>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8.7dB MSD for DC_1A-41A_n78A</w:t>
      </w:r>
    </w:p>
    <w:p w14:paraId="35BC2E32"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0F45131A"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7D3BF758" w14:textId="22246881" w:rsidR="00010BAC" w:rsidRPr="00365A38" w:rsidRDefault="00010BAC" w:rsidP="00010BA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Increase 8.3dB to 28.8dB MSD for DC_7A-28A_n78A</w:t>
      </w:r>
    </w:p>
    <w:p w14:paraId="008CE7BB"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8A28EAE"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10D6693A" w14:textId="77777777" w:rsidR="00365A38" w:rsidRPr="00365A38" w:rsidRDefault="00365A38" w:rsidP="00365A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C8F9769" w14:textId="5E377D35" w:rsid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the CR and mirror </w:t>
      </w:r>
      <w:r w:rsidR="00010BAC">
        <w:rPr>
          <w:rFonts w:eastAsia="宋体"/>
          <w:szCs w:val="24"/>
          <w:lang w:eastAsia="zh-CN"/>
        </w:rPr>
        <w:t xml:space="preserve">CR </w:t>
      </w:r>
      <w:r w:rsidRPr="00365A38">
        <w:rPr>
          <w:rFonts w:eastAsia="宋体"/>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Heading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ListParagraph"/>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ListParagraph"/>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5ACA6921"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lastRenderedPageBreak/>
        <w:t>Option 1: Yes</w:t>
      </w:r>
    </w:p>
    <w:p w14:paraId="22300AD4"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67C0A2C6" w14:textId="29F8DE40"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w:t>
      </w:r>
      <w:r w:rsidR="009E7BC3">
        <w:rPr>
          <w:rFonts w:eastAsia="宋体"/>
          <w:szCs w:val="24"/>
          <w:lang w:eastAsia="zh-CN"/>
        </w:rPr>
        <w:t xml:space="preserve">in UL configuration tables </w:t>
      </w:r>
      <w:r>
        <w:rPr>
          <w:rFonts w:eastAsia="宋体"/>
          <w:szCs w:val="24"/>
          <w:lang w:eastAsia="zh-CN"/>
        </w:rPr>
        <w:t xml:space="preserve">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643164B6"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5F191B4"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8A98A36" w14:textId="77777777"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B27FCAE" w14:textId="1E1DF5BB" w:rsidR="006B3801"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9E7BC3">
        <w:rPr>
          <w:rFonts w:eastAsia="宋体"/>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Heading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ListParagraph"/>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ListParagraph"/>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ListParagraph"/>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ListParagraph"/>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Merge all the REFSENS maintenance works in one CR</w:t>
      </w:r>
    </w:p>
    <w:p w14:paraId="2F0083E5" w14:textId="57EF97DB"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r w:rsidR="00532E0A">
        <w:rPr>
          <w:rFonts w:eastAsia="宋体"/>
          <w:szCs w:val="24"/>
          <w:lang w:eastAsia="zh-CN"/>
        </w:rPr>
        <w:t>, revise one CR to capture the agreeable parts in each CR</w:t>
      </w:r>
    </w:p>
    <w:p w14:paraId="41D0C69A" w14:textId="61CD1A8A"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r w:rsidR="00532E0A">
        <w:rPr>
          <w:rFonts w:eastAsia="宋体"/>
          <w:szCs w:val="24"/>
          <w:lang w:eastAsia="zh-CN"/>
        </w:rPr>
        <w:t>, revise every CR that needs to be revised</w:t>
      </w:r>
    </w:p>
    <w:p w14:paraId="0E2149F3" w14:textId="59464BC6" w:rsidR="00A70F56" w:rsidRDefault="00A70F56"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If one CR approach is to be used, which CR is to be the baseline?</w:t>
      </w:r>
    </w:p>
    <w:p w14:paraId="735FEA7D" w14:textId="2AEF1987" w:rsidR="00A70F56" w:rsidRPr="00365A38"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1: </w:t>
      </w:r>
      <w:r>
        <w:rPr>
          <w:rFonts w:eastAsia="宋体"/>
          <w:szCs w:val="24"/>
          <w:lang w:eastAsia="zh-CN"/>
        </w:rPr>
        <w:t>R4-2010020</w:t>
      </w:r>
      <w:r w:rsidR="00103FC9">
        <w:rPr>
          <w:rFonts w:eastAsia="宋体"/>
          <w:szCs w:val="24"/>
          <w:lang w:eastAsia="zh-CN"/>
        </w:rPr>
        <w:t xml:space="preserve"> Xiaomi</w:t>
      </w:r>
    </w:p>
    <w:p w14:paraId="41B3AD94" w14:textId="086FCEA3" w:rsidR="00A70F56"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2: </w:t>
      </w:r>
      <w:r>
        <w:rPr>
          <w:rFonts w:eastAsia="宋体"/>
          <w:szCs w:val="24"/>
          <w:lang w:eastAsia="zh-CN"/>
        </w:rPr>
        <w:t>R4-2009664</w:t>
      </w:r>
      <w:r w:rsidR="00103FC9">
        <w:rPr>
          <w:rFonts w:eastAsia="宋体"/>
          <w:szCs w:val="24"/>
          <w:lang w:eastAsia="zh-CN"/>
        </w:rPr>
        <w:t xml:space="preserve"> Anritsu</w:t>
      </w:r>
    </w:p>
    <w:p w14:paraId="1EB5974C" w14:textId="2C74C34A" w:rsidR="00A70F56"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R4-2010794</w:t>
      </w:r>
      <w:r w:rsidR="00103FC9">
        <w:rPr>
          <w:rFonts w:eastAsia="宋体"/>
          <w:szCs w:val="24"/>
          <w:lang w:eastAsia="zh-CN"/>
        </w:rPr>
        <w:t xml:space="preserve"> R&amp;S</w:t>
      </w:r>
    </w:p>
    <w:p w14:paraId="0AD8557F" w14:textId="4A871A2F" w:rsidR="00455EBD" w:rsidRPr="00365A38" w:rsidRDefault="00455EBD"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R4-2009964 Apple</w:t>
      </w:r>
    </w:p>
    <w:p w14:paraId="210B8DB9" w14:textId="77777777" w:rsidR="009E7BC3" w:rsidRPr="00365A38" w:rsidRDefault="009E7BC3"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348B365" w14:textId="27AFB524"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532E0A">
        <w:rPr>
          <w:rFonts w:eastAsia="宋体"/>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48260D5B" w14:textId="71BF2D19" w:rsidR="003418CB" w:rsidRPr="000214D6" w:rsidRDefault="000214D6" w:rsidP="00805BE8">
            <w:pPr>
              <w:spacing w:after="120"/>
              <w:rPr>
                <w:lang w:val="en-US" w:eastAsia="ja-JP"/>
                <w:rPrChange w:id="0" w:author="Anritsu" w:date="2020-08-19T18:43:00Z">
                  <w:rPr>
                    <w:rFonts w:eastAsiaTheme="minorEastAsia"/>
                    <w:lang w:val="en-US" w:eastAsia="zh-CN"/>
                  </w:rPr>
                </w:rPrChange>
              </w:rPr>
            </w:pPr>
            <w:ins w:id="1" w:author="Anritsu" w:date="2020-08-19T18:42:00Z">
              <w:r>
                <w:rPr>
                  <w:rFonts w:hint="eastAsia"/>
                  <w:lang w:val="en-US" w:eastAsia="ja-JP"/>
                </w:rPr>
                <w:t>Anritsu</w:t>
              </w:r>
            </w:ins>
            <w:r w:rsidR="003418CB" w:rsidRPr="0005516F">
              <w:rPr>
                <w:rFonts w:eastAsiaTheme="minorEastAsia" w:hint="eastAsia"/>
                <w:lang w:val="en-US" w:eastAsia="zh-CN"/>
              </w:rPr>
              <w:t>:</w:t>
            </w:r>
            <w:ins w:id="2" w:author="Anritsu" w:date="2020-08-19T18:42:00Z">
              <w:r>
                <w:rPr>
                  <w:rFonts w:hint="eastAsia"/>
                  <w:lang w:val="en-US" w:eastAsia="ja-JP"/>
                </w:rPr>
                <w:t xml:space="preserve"> By </w:t>
              </w:r>
            </w:ins>
            <w:ins w:id="3" w:author="Anritsu" w:date="2020-08-19T18:46:00Z">
              <w:r>
                <w:rPr>
                  <w:rFonts w:hint="eastAsia"/>
                  <w:lang w:val="en-US" w:eastAsia="ja-JP"/>
                </w:rPr>
                <w:t xml:space="preserve">an </w:t>
              </w:r>
            </w:ins>
            <w:ins w:id="4" w:author="Anritsu" w:date="2020-08-19T18:42:00Z">
              <w:r>
                <w:rPr>
                  <w:rFonts w:hint="eastAsia"/>
                  <w:lang w:val="en-US" w:eastAsia="ja-JP"/>
                </w:rPr>
                <w:t>actual experiment, we confirmed that</w:t>
              </w:r>
            </w:ins>
            <w:ins w:id="5" w:author="Anritsu" w:date="2020-08-19T18:43:00Z">
              <w:r>
                <w:rPr>
                  <w:rFonts w:hint="eastAsia"/>
                  <w:lang w:val="en-US" w:eastAsia="ja-JP"/>
                </w:rPr>
                <w:t xml:space="preserve"> </w:t>
              </w:r>
              <w:r w:rsidRPr="00F231CE">
                <w:rPr>
                  <w:rFonts w:eastAsia="宋体"/>
                  <w:szCs w:val="24"/>
                  <w:lang w:eastAsia="zh-CN"/>
                </w:rPr>
                <w:t xml:space="preserve">Option 2: </w:t>
              </w:r>
              <w:r>
                <w:t>PCMAX_L,c – 32</w:t>
              </w:r>
              <w:r w:rsidRPr="00F231CE">
                <w:t xml:space="preserve"> dB</w:t>
              </w:r>
              <w:r>
                <w:rPr>
                  <w:rFonts w:hint="eastAsia"/>
                  <w:lang w:val="en-US" w:eastAsia="ja-JP"/>
                </w:rPr>
                <w:t xml:space="preserve"> is </w:t>
              </w:r>
            </w:ins>
            <w:ins w:id="6" w:author="Anritsu" w:date="2020-08-19T18:46:00Z">
              <w:r>
                <w:rPr>
                  <w:rFonts w:hint="eastAsia"/>
                  <w:lang w:val="en-US" w:eastAsia="ja-JP"/>
                </w:rPr>
                <w:t xml:space="preserve">still </w:t>
              </w:r>
            </w:ins>
            <w:ins w:id="7" w:author="Anritsu" w:date="2020-08-19T18:43:00Z">
              <w:r>
                <w:rPr>
                  <w:rFonts w:hint="eastAsia"/>
                  <w:lang w:val="en-US" w:eastAsia="ja-JP"/>
                </w:rPr>
                <w:t>testable</w:t>
              </w:r>
            </w:ins>
            <w:ins w:id="8" w:author="Anritsu" w:date="2020-08-19T18:44:00Z">
              <w:r>
                <w:rPr>
                  <w:rFonts w:hint="eastAsia"/>
                  <w:lang w:val="en-US" w:eastAsia="ja-JP"/>
                </w:rPr>
                <w:t xml:space="preserve"> though the proposed level is closer to the theoretical </w:t>
              </w:r>
            </w:ins>
            <w:ins w:id="9" w:author="Anritsu" w:date="2020-08-19T18:45:00Z">
              <w:r>
                <w:rPr>
                  <w:rFonts w:hint="eastAsia"/>
                  <w:lang w:val="en-US" w:eastAsia="ja-JP"/>
                </w:rPr>
                <w:t xml:space="preserve">limit than we showed our compromise as Pcmax_l,c </w:t>
              </w:r>
              <w:r>
                <w:rPr>
                  <w:lang w:val="en-US" w:eastAsia="ja-JP"/>
                </w:rPr>
                <w:t>–</w:t>
              </w:r>
              <w:r>
                <w:rPr>
                  <w:rFonts w:hint="eastAsia"/>
                  <w:lang w:val="en-US" w:eastAsia="ja-JP"/>
                </w:rPr>
                <w:t xml:space="preserve"> 29dB</w:t>
              </w:r>
            </w:ins>
            <w:ins w:id="10" w:author="Anritsu" w:date="2020-08-19T18:43:00Z">
              <w:r>
                <w:rPr>
                  <w:rFonts w:hint="eastAsia"/>
                  <w:lang w:val="en-US" w:eastAsia="ja-JP"/>
                </w:rPr>
                <w:t>. Therefore either Option 1 or 2 is fine for us if we can make a progress with this topic.</w:t>
              </w:r>
            </w:ins>
            <w:del w:id="11" w:author="Anritsu" w:date="2020-08-19T18:43:00Z">
              <w:r w:rsidR="003418CB" w:rsidRPr="0005516F" w:rsidDel="000214D6">
                <w:rPr>
                  <w:rFonts w:eastAsiaTheme="minorEastAsia" w:hint="eastAsia"/>
                  <w:lang w:val="en-US" w:eastAsia="zh-CN"/>
                </w:rPr>
                <w:delText xml:space="preserve"> </w:delText>
              </w:r>
            </w:del>
          </w:p>
          <w:p w14:paraId="5840CDEF" w14:textId="21BE13E4"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2:</w:t>
            </w:r>
          </w:p>
          <w:p w14:paraId="22642761" w14:textId="2E0B4485" w:rsidR="003418CB" w:rsidRPr="0005516F" w:rsidRDefault="003418CB" w:rsidP="00805BE8">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50308609" w14:textId="61858E15" w:rsidR="007030D5" w:rsidRPr="0005516F" w:rsidRDefault="007030D5" w:rsidP="007030D5">
            <w:pPr>
              <w:spacing w:after="120"/>
              <w:rPr>
                <w:rFonts w:eastAsiaTheme="minorEastAsia"/>
                <w:lang w:val="en-US" w:eastAsia="zh-CN"/>
              </w:rPr>
            </w:pP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05516F" w:rsidRPr="0005516F" w14:paraId="660CEC4C" w14:textId="77777777" w:rsidTr="007030D5">
        <w:tc>
          <w:tcPr>
            <w:tcW w:w="1383" w:type="dxa"/>
          </w:tcPr>
          <w:p w14:paraId="7A6FEE1C"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7030D5" w:rsidRPr="0005516F" w:rsidRDefault="007030D5" w:rsidP="007030D5">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6C977925" w14:textId="712969D3" w:rsidR="00F527CA" w:rsidRDefault="00B00530" w:rsidP="007030D5">
            <w:pPr>
              <w:spacing w:after="120"/>
              <w:rPr>
                <w:ins w:id="12" w:author="Qualcomm User" w:date="2020-08-18T11:51:00Z"/>
                <w:rFonts w:eastAsiaTheme="minorEastAsia"/>
                <w:lang w:val="en-US" w:eastAsia="zh-CN"/>
              </w:rPr>
            </w:pPr>
            <w:ins w:id="13" w:author="Qualcomm User" w:date="2020-08-18T11:43:00Z">
              <w:r>
                <w:rPr>
                  <w:rFonts w:eastAsiaTheme="minorEastAsia"/>
                  <w:lang w:val="en-US" w:eastAsia="zh-CN"/>
                </w:rPr>
                <w:t xml:space="preserve">Qualcomm: </w:t>
              </w:r>
            </w:ins>
            <w:ins w:id="14" w:author="Qualcomm User" w:date="2020-08-18T11:51:00Z">
              <w:r w:rsidR="00F527CA">
                <w:rPr>
                  <w:rFonts w:eastAsiaTheme="minorEastAsia"/>
                  <w:lang w:val="en-US" w:eastAsia="zh-CN"/>
                </w:rPr>
                <w:t>Option 2</w:t>
              </w:r>
            </w:ins>
          </w:p>
          <w:p w14:paraId="5CCDAE6C" w14:textId="2CE09AB9" w:rsidR="00F527CA" w:rsidRDefault="00B23F89" w:rsidP="007030D5">
            <w:pPr>
              <w:spacing w:after="120"/>
              <w:rPr>
                <w:ins w:id="15" w:author="Anritsu" w:date="2020-08-19T18:30:00Z"/>
                <w:lang w:val="en-US" w:eastAsia="ja-JP"/>
              </w:rPr>
            </w:pPr>
            <w:ins w:id="16" w:author="Qualcomm User" w:date="2020-08-18T11:51:00Z">
              <w:r>
                <w:rPr>
                  <w:rFonts w:eastAsiaTheme="minorEastAsia"/>
                  <w:lang w:val="en-US" w:eastAsia="zh-CN"/>
                </w:rPr>
                <w:t>Notes are not required in the tables because the SCS is already specified in the UL configuration table.</w:t>
              </w:r>
            </w:ins>
            <w:ins w:id="17" w:author="Qualcomm User" w:date="2020-08-18T11:52:00Z">
              <w:r w:rsidR="00455973">
                <w:rPr>
                  <w:rFonts w:eastAsiaTheme="minorEastAsia"/>
                  <w:lang w:val="en-US" w:eastAsia="zh-CN"/>
                </w:rPr>
                <w:t xml:space="preserve"> The only requirement is for that specific SCS.</w:t>
              </w:r>
            </w:ins>
          </w:p>
          <w:p w14:paraId="21913F12" w14:textId="0327E831" w:rsidR="00184EF7" w:rsidRPr="00184EF7" w:rsidRDefault="00184EF7">
            <w:pPr>
              <w:spacing w:after="120"/>
              <w:ind w:left="176" w:hangingChars="88" w:hanging="176"/>
              <w:rPr>
                <w:ins w:id="18" w:author="Qualcomm User" w:date="2020-08-18T11:52:00Z"/>
                <w:lang w:val="en-US" w:eastAsia="ja-JP"/>
                <w:rPrChange w:id="19" w:author="Anritsu" w:date="2020-08-19T18:30:00Z">
                  <w:rPr>
                    <w:ins w:id="20" w:author="Qualcomm User" w:date="2020-08-18T11:52:00Z"/>
                    <w:rFonts w:eastAsiaTheme="minorEastAsia"/>
                    <w:lang w:val="en-US" w:eastAsia="zh-CN"/>
                  </w:rPr>
                </w:rPrChange>
              </w:rPr>
              <w:pPrChange w:id="21" w:author="Anritsu" w:date="2020-08-19T18:32:00Z">
                <w:pPr>
                  <w:spacing w:after="120"/>
                </w:pPr>
              </w:pPrChange>
            </w:pPr>
            <w:ins w:id="22" w:author="Anritsu" w:date="2020-08-19T18:30:00Z">
              <w:r>
                <w:rPr>
                  <w:rFonts w:hint="eastAsia"/>
                  <w:lang w:val="en-US" w:eastAsia="ja-JP"/>
                </w:rPr>
                <w:t xml:space="preserve">    Anritsu: Thanks for the comment. Then the question would be how we can treat the UEs </w:t>
              </w:r>
            </w:ins>
            <w:ins w:id="23" w:author="Anritsu" w:date="2020-08-19T18:31:00Z">
              <w:r>
                <w:rPr>
                  <w:rFonts w:hint="eastAsia"/>
                  <w:lang w:val="en-US" w:eastAsia="ja-JP"/>
                </w:rPr>
                <w:t xml:space="preserve">which do not support the defined SCS and CBW. At first can we confirm </w:t>
              </w:r>
            </w:ins>
            <w:ins w:id="24" w:author="Anritsu" w:date="2020-08-19T18:33:00Z">
              <w:r>
                <w:rPr>
                  <w:rFonts w:hint="eastAsia"/>
                  <w:lang w:val="en-US" w:eastAsia="ja-JP"/>
                </w:rPr>
                <w:t xml:space="preserve">in RAN4 </w:t>
              </w:r>
            </w:ins>
            <w:ins w:id="25" w:author="Anritsu" w:date="2020-08-19T18:31:00Z">
              <w:r>
                <w:rPr>
                  <w:rFonts w:hint="eastAsia"/>
                  <w:lang w:val="en-US" w:eastAsia="ja-JP"/>
                </w:rPr>
                <w:t>if all the</w:t>
              </w:r>
            </w:ins>
            <w:ins w:id="26" w:author="Anritsu" w:date="2020-08-19T18:37:00Z">
              <w:r w:rsidR="004D7BA5">
                <w:rPr>
                  <w:rFonts w:hint="eastAsia"/>
                  <w:lang w:val="en-US" w:eastAsia="ja-JP"/>
                </w:rPr>
                <w:t xml:space="preserve"> corresponding </w:t>
              </w:r>
            </w:ins>
            <w:ins w:id="27" w:author="Anritsu" w:date="2020-08-19T18:31:00Z">
              <w:r>
                <w:rPr>
                  <w:rFonts w:hint="eastAsia"/>
                  <w:lang w:val="en-US" w:eastAsia="ja-JP"/>
                </w:rPr>
                <w:t xml:space="preserve">CBW and SCS </w:t>
              </w:r>
            </w:ins>
            <w:ins w:id="28" w:author="Anritsu" w:date="2020-08-19T18:52:00Z">
              <w:r w:rsidR="002475B7">
                <w:rPr>
                  <w:rFonts w:hint="eastAsia"/>
                  <w:lang w:val="en-US" w:eastAsia="ja-JP"/>
                </w:rPr>
                <w:t>depending on</w:t>
              </w:r>
            </w:ins>
            <w:ins w:id="29" w:author="Anritsu" w:date="2020-08-19T18:51:00Z">
              <w:r w:rsidR="000214D6">
                <w:rPr>
                  <w:rFonts w:hint="eastAsia"/>
                  <w:lang w:val="en-US" w:eastAsia="ja-JP"/>
                </w:rPr>
                <w:t xml:space="preserve"> the supported band </w:t>
              </w:r>
            </w:ins>
            <w:ins w:id="30" w:author="Anritsu" w:date="2020-08-19T18:31:00Z">
              <w:r>
                <w:rPr>
                  <w:rFonts w:hint="eastAsia"/>
                  <w:lang w:val="en-US" w:eastAsia="ja-JP"/>
                </w:rPr>
                <w:t xml:space="preserve">for example described in </w:t>
              </w:r>
            </w:ins>
            <w:ins w:id="31" w:author="Anritsu" w:date="2020-08-19T18:33:00Z">
              <w:r>
                <w:rPr>
                  <w:rFonts w:hint="eastAsia"/>
                  <w:lang w:val="en-US" w:eastAsia="ja-JP"/>
                </w:rPr>
                <w:t xml:space="preserve">TS 38.101-1 </w:t>
              </w:r>
            </w:ins>
            <w:ins w:id="32" w:author="Anritsu" w:date="2020-08-19T18:31:00Z">
              <w:r>
                <w:rPr>
                  <w:rFonts w:hint="eastAsia"/>
                  <w:lang w:val="en-US" w:eastAsia="ja-JP"/>
                </w:rPr>
                <w:t xml:space="preserve">Table 5.3.5-1 </w:t>
              </w:r>
            </w:ins>
            <w:ins w:id="33" w:author="Anritsu" w:date="2020-08-19T18:33:00Z">
              <w:r>
                <w:rPr>
                  <w:rFonts w:hint="eastAsia"/>
                  <w:lang w:val="en-US" w:eastAsia="ja-JP"/>
                </w:rPr>
                <w:t>shall be supported by UE</w:t>
              </w:r>
            </w:ins>
            <w:ins w:id="34" w:author="Anritsu" w:date="2020-08-19T18:34:00Z">
              <w:r>
                <w:rPr>
                  <w:rFonts w:hint="eastAsia"/>
                  <w:lang w:val="en-US" w:eastAsia="ja-JP"/>
                </w:rPr>
                <w:t xml:space="preserve">? If so, how can we decide the verdict of the UEs if they do not support the corresponding SCS or CBW? </w:t>
              </w:r>
            </w:ins>
            <w:ins w:id="35" w:author="Anritsu" w:date="2020-08-19T18:35:00Z">
              <w:r>
                <w:rPr>
                  <w:rFonts w:hint="eastAsia"/>
                  <w:lang w:val="en-US" w:eastAsia="ja-JP"/>
                </w:rPr>
                <w:t>Can we conclude the test results as inconclusive or Fail?</w:t>
              </w:r>
            </w:ins>
          </w:p>
          <w:p w14:paraId="3F9C819A" w14:textId="6E0D12FD" w:rsidR="00E3511E" w:rsidRDefault="00E3511E" w:rsidP="007030D5">
            <w:pPr>
              <w:spacing w:after="120"/>
              <w:rPr>
                <w:ins w:id="36" w:author="Qualcomm User" w:date="2020-08-18T11:51:00Z"/>
                <w:rFonts w:eastAsiaTheme="minorEastAsia"/>
                <w:lang w:val="en-US" w:eastAsia="zh-CN"/>
              </w:rPr>
            </w:pPr>
            <w:ins w:id="37" w:author="Qualcomm User" w:date="2020-08-18T11:52:00Z">
              <w:r>
                <w:rPr>
                  <w:rFonts w:eastAsiaTheme="minorEastAsia"/>
                  <w:lang w:val="en-US" w:eastAsia="zh-CN"/>
                </w:rPr>
                <w:t>Also</w:t>
              </w:r>
            </w:ins>
            <w:ins w:id="38" w:author="Qualcomm User" w:date="2020-08-18T11:53:00Z">
              <w:r w:rsidR="00955B90">
                <w:rPr>
                  <w:rFonts w:eastAsiaTheme="minorEastAsia"/>
                  <w:lang w:val="en-US" w:eastAsia="zh-CN"/>
                </w:rPr>
                <w:t>,</w:t>
              </w:r>
            </w:ins>
            <w:ins w:id="39" w:author="Qualcomm User" w:date="2020-08-18T11:52:00Z">
              <w:r>
                <w:rPr>
                  <w:rFonts w:eastAsiaTheme="minorEastAsia"/>
                  <w:lang w:val="en-US" w:eastAsia="zh-CN"/>
                </w:rPr>
                <w:t xml:space="preserve"> no need to add the note in the MSD tables to indicate </w:t>
              </w:r>
            </w:ins>
            <w:ins w:id="40" w:author="Qualcomm User" w:date="2020-08-18T11:53:00Z">
              <w:r>
                <w:rPr>
                  <w:rFonts w:eastAsiaTheme="minorEastAsia"/>
                  <w:lang w:val="en-US" w:eastAsia="zh-CN"/>
                </w:rPr>
                <w:t>which band is the aggressor. The UL band is always the aggressor.</w:t>
              </w:r>
              <w:r w:rsidR="00955B90">
                <w:rPr>
                  <w:rFonts w:eastAsiaTheme="minorEastAsia"/>
                  <w:lang w:val="en-US" w:eastAsia="zh-CN"/>
                </w:rPr>
                <w:t xml:space="preserve"> </w:t>
              </w:r>
            </w:ins>
          </w:p>
          <w:p w14:paraId="625B5D08" w14:textId="1ABC46D0" w:rsidR="007030D5" w:rsidRPr="0005516F" w:rsidRDefault="00955B90" w:rsidP="007030D5">
            <w:pPr>
              <w:spacing w:after="120"/>
              <w:rPr>
                <w:rFonts w:eastAsiaTheme="minorEastAsia"/>
                <w:lang w:val="en-US" w:eastAsia="zh-CN"/>
              </w:rPr>
            </w:pPr>
            <w:ins w:id="41" w:author="Qualcomm User" w:date="2020-08-18T11:53:00Z">
              <w:r>
                <w:rPr>
                  <w:rFonts w:eastAsiaTheme="minorEastAsia"/>
                  <w:lang w:val="en-US" w:eastAsia="zh-CN"/>
                </w:rPr>
                <w:t xml:space="preserve">Also, no need to change the table because </w:t>
              </w:r>
            </w:ins>
            <w:ins w:id="42" w:author="Qualcomm User" w:date="2020-08-18T11:54:00Z">
              <w:r w:rsidR="00D20BAC">
                <w:rPr>
                  <w:rFonts w:eastAsiaTheme="minorEastAsia"/>
                  <w:lang w:val="en-US" w:eastAsia="zh-CN"/>
                </w:rPr>
                <w:t>it is not</w:t>
              </w:r>
              <w:r w:rsidR="00D20BAC" w:rsidRPr="00B00530">
                <w:rPr>
                  <w:rFonts w:eastAsiaTheme="minorEastAsia"/>
                  <w:lang w:val="en-US" w:eastAsia="zh-CN"/>
                </w:rPr>
                <w:t xml:space="preserve"> likely to have higher SCS for LB/MB as the aggressor for UL harmonic</w:t>
              </w:r>
            </w:ins>
            <w:ins w:id="43" w:author="Qualcomm User" w:date="2020-08-18T11:43:00Z">
              <w:r w:rsidR="00B00530" w:rsidRPr="00B00530">
                <w:rPr>
                  <w:rFonts w:eastAsiaTheme="minorEastAsia"/>
                  <w:lang w:val="en-US" w:eastAsia="zh-CN"/>
                </w:rPr>
                <w:t xml:space="preserve">. Adding column in </w:t>
              </w:r>
            </w:ins>
            <w:ins w:id="44" w:author="Qualcomm User" w:date="2020-08-18T11:56:00Z">
              <w:r w:rsidR="00BE189E">
                <w:rPr>
                  <w:rFonts w:eastAsiaTheme="minorEastAsia"/>
                  <w:lang w:val="en-US" w:eastAsia="zh-CN"/>
                </w:rPr>
                <w:t>U</w:t>
              </w:r>
            </w:ins>
            <w:ins w:id="45" w:author="Qualcomm User" w:date="2020-08-18T11:43:00Z">
              <w:r w:rsidR="00B00530" w:rsidRPr="00B00530">
                <w:rPr>
                  <w:rFonts w:eastAsiaTheme="minorEastAsia"/>
                  <w:lang w:val="en-US" w:eastAsia="zh-CN"/>
                </w:rPr>
                <w:t>L con</w:t>
              </w:r>
            </w:ins>
            <w:ins w:id="46" w:author="Qualcomm User" w:date="2020-08-18T11:56:00Z">
              <w:r w:rsidR="00BE189E">
                <w:rPr>
                  <w:rFonts w:eastAsiaTheme="minorEastAsia"/>
                  <w:lang w:val="en-US" w:eastAsia="zh-CN"/>
                </w:rPr>
                <w:t>fig</w:t>
              </w:r>
            </w:ins>
            <w:ins w:id="47" w:author="Qualcomm User" w:date="2020-08-18T11:43:00Z">
              <w:r w:rsidR="00B00530" w:rsidRPr="00B00530">
                <w:rPr>
                  <w:rFonts w:eastAsiaTheme="minorEastAsia"/>
                  <w:lang w:val="en-US" w:eastAsia="zh-CN"/>
                </w:rPr>
                <w:t xml:space="preserve"> </w:t>
              </w:r>
            </w:ins>
            <w:ins w:id="48" w:author="Qualcomm User" w:date="2020-08-18T11:54:00Z">
              <w:r w:rsidR="00E5279A">
                <w:rPr>
                  <w:rFonts w:eastAsiaTheme="minorEastAsia"/>
                  <w:lang w:val="en-US" w:eastAsia="zh-CN"/>
                </w:rPr>
                <w:t xml:space="preserve">as suggested </w:t>
              </w:r>
            </w:ins>
            <w:ins w:id="49" w:author="Qualcomm User" w:date="2020-08-18T11:43:00Z">
              <w:r w:rsidR="00B00530" w:rsidRPr="00B00530">
                <w:rPr>
                  <w:rFonts w:eastAsiaTheme="minorEastAsia"/>
                  <w:lang w:val="en-US" w:eastAsia="zh-CN"/>
                </w:rPr>
                <w:t xml:space="preserve">is required in harmonic table only </w:t>
              </w:r>
            </w:ins>
            <w:ins w:id="50" w:author="Qualcomm User" w:date="2020-08-18T11:55:00Z">
              <w:r w:rsidR="00E5279A">
                <w:rPr>
                  <w:rFonts w:eastAsiaTheme="minorEastAsia"/>
                  <w:lang w:val="en-US" w:eastAsia="zh-CN"/>
                </w:rPr>
                <w:t xml:space="preserve">if </w:t>
              </w:r>
            </w:ins>
            <w:ins w:id="51" w:author="Qualcomm User" w:date="2020-08-18T11:43:00Z">
              <w:r w:rsidR="00B00530" w:rsidRPr="00B00530">
                <w:rPr>
                  <w:rFonts w:eastAsiaTheme="minorEastAsia"/>
                  <w:lang w:val="en-US" w:eastAsia="zh-CN"/>
                </w:rPr>
                <w:t>there is possibility that UL config will use higher SCS, otherwise a simple note is ok</w:t>
              </w:r>
            </w:ins>
            <w:ins w:id="52" w:author="Qualcomm User" w:date="2020-08-18T11:55:00Z">
              <w:r w:rsidR="00BE189E">
                <w:rPr>
                  <w:rFonts w:eastAsiaTheme="minorEastAsia"/>
                  <w:lang w:val="en-US" w:eastAsia="zh-CN"/>
                </w:rPr>
                <w:t xml:space="preserve"> for this specific case is </w:t>
              </w:r>
            </w:ins>
            <w:ins w:id="53" w:author="Qualcomm User" w:date="2020-08-18T11:56:00Z">
              <w:r w:rsidR="00BE189E">
                <w:rPr>
                  <w:rFonts w:eastAsiaTheme="minorEastAsia"/>
                  <w:lang w:val="en-US" w:eastAsia="zh-CN"/>
                </w:rPr>
                <w:t>required</w:t>
              </w:r>
            </w:ins>
            <w:ins w:id="54" w:author="Qualcomm User" w:date="2020-08-18T11:55:00Z">
              <w:r w:rsidR="00BE189E">
                <w:rPr>
                  <w:rFonts w:eastAsiaTheme="minorEastAsia"/>
                  <w:lang w:val="en-US" w:eastAsia="zh-CN"/>
                </w:rPr>
                <w:t>. So</w:t>
              </w:r>
            </w:ins>
            <w:ins w:id="55" w:author="Qualcomm User" w:date="2020-08-18T11:56:00Z">
              <w:r w:rsidR="00BE189E">
                <w:rPr>
                  <w:rFonts w:eastAsiaTheme="minorEastAsia"/>
                  <w:lang w:val="en-US" w:eastAsia="zh-CN"/>
                </w:rPr>
                <w:t>,</w:t>
              </w:r>
            </w:ins>
            <w:ins w:id="56" w:author="Qualcomm User" w:date="2020-08-18T11:55:00Z">
              <w:r w:rsidR="00BE189E">
                <w:rPr>
                  <w:rFonts w:eastAsiaTheme="minorEastAsia"/>
                  <w:lang w:val="en-US" w:eastAsia="zh-CN"/>
                </w:rPr>
                <w:t xml:space="preserve"> this modification can be handled on a case x case basis.</w:t>
              </w:r>
            </w:ins>
          </w:p>
        </w:tc>
      </w:tr>
      <w:tr w:rsidR="0005516F" w:rsidRPr="0005516F" w14:paraId="00C0D602" w14:textId="77777777" w:rsidTr="007030D5">
        <w:tc>
          <w:tcPr>
            <w:tcW w:w="1383" w:type="dxa"/>
          </w:tcPr>
          <w:p w14:paraId="083B63FF"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1-5: </w:t>
            </w:r>
          </w:p>
          <w:p w14:paraId="6264B238" w14:textId="6977D532" w:rsidR="007030D5" w:rsidRPr="0005516F" w:rsidRDefault="007030D5" w:rsidP="007030D5">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1D6AFBD7" w:rsidR="007030D5" w:rsidRPr="0005516F" w:rsidRDefault="00B45411" w:rsidP="007030D5">
            <w:pPr>
              <w:spacing w:after="120"/>
              <w:rPr>
                <w:rFonts w:eastAsiaTheme="minorEastAsia"/>
                <w:lang w:val="en-US" w:eastAsia="zh-CN"/>
              </w:rPr>
            </w:pPr>
            <w:ins w:id="57" w:author="Qualcomm User" w:date="2020-08-18T11:58:00Z">
              <w:r>
                <w:rPr>
                  <w:rFonts w:eastAsiaTheme="minorEastAsia"/>
                  <w:lang w:val="en-US" w:eastAsia="zh-CN"/>
                </w:rPr>
                <w:t>Qualcomm: Support adding missing n78.</w:t>
              </w:r>
            </w:ins>
          </w:p>
        </w:tc>
      </w:tr>
      <w:tr w:rsidR="007030D5" w:rsidRPr="0005516F" w14:paraId="40C7B908" w14:textId="77777777" w:rsidTr="007030D5">
        <w:tc>
          <w:tcPr>
            <w:tcW w:w="1383" w:type="dxa"/>
          </w:tcPr>
          <w:p w14:paraId="6518AC2C" w14:textId="6007E4AC" w:rsidR="007030D5" w:rsidRPr="0005516F" w:rsidRDefault="007030D5" w:rsidP="007030D5">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7030D5" w:rsidRPr="0005516F" w:rsidRDefault="007030D5" w:rsidP="007030D5">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2D1E2F96"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458FCFFC"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72A7FCE0"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319D0D9E"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0214D6">
            <w:pPr>
              <w:spacing w:after="120"/>
            </w:pPr>
            <w:r w:rsidRPr="00DA7F71">
              <w:rPr>
                <w:highlight w:val="blue"/>
              </w:rPr>
              <w:lastRenderedPageBreak/>
              <w:t>R4-2009625</w:t>
            </w:r>
          </w:p>
          <w:p w14:paraId="60B6368D" w14:textId="2309D5DD" w:rsidR="00A70F56" w:rsidRPr="00A70F56" w:rsidRDefault="00A70F56" w:rsidP="000214D6">
            <w:pPr>
              <w:spacing w:after="120"/>
              <w:rPr>
                <w:rFonts w:eastAsiaTheme="minorEastAsia"/>
                <w:lang w:val="en-US" w:eastAsia="zh-CN"/>
              </w:rPr>
            </w:pPr>
            <w:r w:rsidRPr="00DA7F71">
              <w:rPr>
                <w:highlight w:val="blue"/>
              </w:rPr>
              <w:t>R4-2009626</w:t>
            </w:r>
          </w:p>
        </w:tc>
        <w:tc>
          <w:tcPr>
            <w:tcW w:w="8399" w:type="dxa"/>
          </w:tcPr>
          <w:p w14:paraId="4957A892" w14:textId="77777777" w:rsidR="00A70F56" w:rsidRPr="00A70F56" w:rsidRDefault="00A70F56" w:rsidP="000214D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457BDA24" w14:textId="77777777" w:rsidTr="00A70F56">
        <w:tc>
          <w:tcPr>
            <w:tcW w:w="1232" w:type="dxa"/>
            <w:vMerge/>
          </w:tcPr>
          <w:p w14:paraId="457C29CE" w14:textId="77777777" w:rsidR="00A70F56" w:rsidRPr="00A70F56" w:rsidRDefault="00A70F56" w:rsidP="000214D6">
            <w:pPr>
              <w:spacing w:after="120"/>
              <w:rPr>
                <w:rFonts w:eastAsiaTheme="minorEastAsia"/>
                <w:lang w:val="en-US" w:eastAsia="zh-CN"/>
              </w:rPr>
            </w:pPr>
          </w:p>
        </w:tc>
        <w:tc>
          <w:tcPr>
            <w:tcW w:w="8399" w:type="dxa"/>
          </w:tcPr>
          <w:p w14:paraId="475C92E3" w14:textId="77777777" w:rsidR="00A70F56" w:rsidRPr="00A70F56" w:rsidRDefault="00A70F56" w:rsidP="000214D6">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30087ECD" w14:textId="77777777" w:rsidTr="00A70F56">
        <w:tc>
          <w:tcPr>
            <w:tcW w:w="1232" w:type="dxa"/>
            <w:vMerge/>
          </w:tcPr>
          <w:p w14:paraId="3B6C8273" w14:textId="77777777" w:rsidR="00A70F56" w:rsidRPr="00A70F56" w:rsidRDefault="00A70F56" w:rsidP="000214D6">
            <w:pPr>
              <w:spacing w:after="120"/>
              <w:rPr>
                <w:rFonts w:eastAsiaTheme="minorEastAsia"/>
                <w:lang w:val="en-US" w:eastAsia="zh-CN"/>
              </w:rPr>
            </w:pPr>
          </w:p>
        </w:tc>
        <w:tc>
          <w:tcPr>
            <w:tcW w:w="8399" w:type="dxa"/>
          </w:tcPr>
          <w:p w14:paraId="4CD55AC8" w14:textId="77777777" w:rsidR="00A70F56" w:rsidRPr="00A70F56" w:rsidRDefault="00A70F56" w:rsidP="000214D6">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0214D6">
            <w:pPr>
              <w:spacing w:after="120"/>
              <w:rPr>
                <w:highlight w:val="red"/>
              </w:rPr>
            </w:pPr>
            <w:r w:rsidRPr="00DA7F71">
              <w:rPr>
                <w:highlight w:val="red"/>
              </w:rPr>
              <w:t>R4-2009664</w:t>
            </w:r>
          </w:p>
          <w:p w14:paraId="6F2FE7E5" w14:textId="0E957E99" w:rsidR="00A70F56" w:rsidRPr="00A70F56" w:rsidRDefault="00A70F56" w:rsidP="000214D6">
            <w:pPr>
              <w:spacing w:after="120"/>
              <w:rPr>
                <w:rFonts w:eastAsiaTheme="minorEastAsia"/>
                <w:lang w:val="en-US" w:eastAsia="zh-CN"/>
              </w:rPr>
            </w:pPr>
            <w:r w:rsidRPr="00DA7F71">
              <w:rPr>
                <w:highlight w:val="red"/>
              </w:rPr>
              <w:t>R4-2009665</w:t>
            </w:r>
          </w:p>
        </w:tc>
        <w:tc>
          <w:tcPr>
            <w:tcW w:w="8399" w:type="dxa"/>
          </w:tcPr>
          <w:p w14:paraId="1BE03AAC" w14:textId="054B670C" w:rsidR="00A70F56" w:rsidRPr="00A70F56" w:rsidRDefault="00A70F56" w:rsidP="000214D6">
            <w:pPr>
              <w:spacing w:after="120"/>
              <w:rPr>
                <w:rFonts w:eastAsiaTheme="minorEastAsia"/>
                <w:lang w:val="en-US" w:eastAsia="zh-CN"/>
              </w:rPr>
            </w:pPr>
            <w:del w:id="58" w:author="Qualcomm User" w:date="2020-08-18T11:56:00Z">
              <w:r w:rsidRPr="00A70F56" w:rsidDel="004D3F41">
                <w:rPr>
                  <w:rFonts w:eastAsiaTheme="minorEastAsia" w:hint="eastAsia"/>
                  <w:lang w:val="en-US" w:eastAsia="zh-CN"/>
                </w:rPr>
                <w:delText>Company A</w:delText>
              </w:r>
            </w:del>
            <w:ins w:id="59" w:author="Qualcomm User" w:date="2020-08-18T11:56:00Z">
              <w:r w:rsidR="004D3F41">
                <w:rPr>
                  <w:rFonts w:eastAsiaTheme="minorEastAsia"/>
                  <w:lang w:val="en-US" w:eastAsia="zh-CN"/>
                </w:rPr>
                <w:t>Qualcomm: Cannot agree to CR</w:t>
              </w:r>
            </w:ins>
          </w:p>
        </w:tc>
      </w:tr>
      <w:tr w:rsidR="00A70F56" w:rsidRPr="00A70F56" w14:paraId="395EE6AB" w14:textId="77777777" w:rsidTr="00A70F56">
        <w:tc>
          <w:tcPr>
            <w:tcW w:w="1232" w:type="dxa"/>
            <w:vMerge/>
          </w:tcPr>
          <w:p w14:paraId="658205B0" w14:textId="77777777" w:rsidR="00A70F56" w:rsidRPr="00A70F56" w:rsidRDefault="00A70F56" w:rsidP="000214D6">
            <w:pPr>
              <w:spacing w:after="120"/>
              <w:rPr>
                <w:rFonts w:eastAsiaTheme="minorEastAsia"/>
                <w:lang w:val="en-US" w:eastAsia="zh-CN"/>
              </w:rPr>
            </w:pPr>
          </w:p>
        </w:tc>
        <w:tc>
          <w:tcPr>
            <w:tcW w:w="8399" w:type="dxa"/>
          </w:tcPr>
          <w:p w14:paraId="48211CE9" w14:textId="16FA053E" w:rsidR="00A70F56" w:rsidRPr="00A70F56" w:rsidRDefault="00A70F56" w:rsidP="000214D6">
            <w:pPr>
              <w:spacing w:after="120"/>
              <w:rPr>
                <w:rFonts w:eastAsiaTheme="minorEastAsia"/>
                <w:lang w:val="en-US" w:eastAsia="zh-CN"/>
              </w:rPr>
            </w:pPr>
            <w:del w:id="60" w:author="Qualcomm User" w:date="2020-08-18T11:57:00Z">
              <w:r w:rsidRPr="00A70F56" w:rsidDel="004D3F41">
                <w:rPr>
                  <w:rFonts w:eastAsiaTheme="minorEastAsia" w:hint="eastAsia"/>
                  <w:lang w:val="en-US" w:eastAsia="zh-CN"/>
                </w:rPr>
                <w:delText>C</w:delText>
              </w:r>
            </w:del>
            <w:del w:id="61" w:author="Qualcomm User" w:date="2020-08-18T11:56:00Z">
              <w:r w:rsidRPr="00A70F56" w:rsidDel="004D3F41">
                <w:rPr>
                  <w:rFonts w:eastAsiaTheme="minorEastAsia" w:hint="eastAsia"/>
                  <w:lang w:val="en-US" w:eastAsia="zh-CN"/>
                </w:rPr>
                <w:delText>ompany</w:delText>
              </w:r>
              <w:r w:rsidRPr="00A70F56" w:rsidDel="004D3F41">
                <w:rPr>
                  <w:rFonts w:eastAsiaTheme="minorEastAsia"/>
                  <w:lang w:val="en-US" w:eastAsia="zh-CN"/>
                </w:rPr>
                <w:delText xml:space="preserve"> B</w:delText>
              </w:r>
            </w:del>
            <w:ins w:id="62" w:author="Qualcomm User" w:date="2020-08-18T11:56:00Z">
              <w:r w:rsidR="004D3F41">
                <w:rPr>
                  <w:rFonts w:eastAsiaTheme="minorEastAsia"/>
                  <w:lang w:val="en-US" w:eastAsia="zh-CN"/>
                </w:rPr>
                <w:t xml:space="preserve"> Qualcomm: Cannot agree to CR</w:t>
              </w:r>
            </w:ins>
          </w:p>
        </w:tc>
      </w:tr>
      <w:tr w:rsidR="00A70F56" w:rsidRPr="00A70F56" w14:paraId="770FC375" w14:textId="77777777" w:rsidTr="00A70F56">
        <w:tc>
          <w:tcPr>
            <w:tcW w:w="1232" w:type="dxa"/>
            <w:vMerge/>
          </w:tcPr>
          <w:p w14:paraId="08C407AA" w14:textId="77777777" w:rsidR="00A70F56" w:rsidRPr="00A70F56" w:rsidRDefault="00A70F56" w:rsidP="000214D6">
            <w:pPr>
              <w:spacing w:after="120"/>
              <w:rPr>
                <w:rFonts w:eastAsiaTheme="minorEastAsia"/>
                <w:lang w:val="en-US" w:eastAsia="zh-CN"/>
              </w:rPr>
            </w:pPr>
          </w:p>
        </w:tc>
        <w:tc>
          <w:tcPr>
            <w:tcW w:w="8399" w:type="dxa"/>
          </w:tcPr>
          <w:p w14:paraId="6366BA8E" w14:textId="77777777" w:rsidR="00A70F56" w:rsidRPr="00A70F56" w:rsidRDefault="00A70F56" w:rsidP="000214D6">
            <w:pPr>
              <w:spacing w:after="120"/>
              <w:rPr>
                <w:rFonts w:eastAsiaTheme="minorEastAsia"/>
                <w:lang w:val="en-US" w:eastAsia="zh-CN"/>
              </w:rPr>
            </w:pPr>
          </w:p>
        </w:tc>
      </w:tr>
      <w:tr w:rsidR="00A70F56" w:rsidRPr="00A70F56" w14:paraId="0BEAAEA8" w14:textId="77777777" w:rsidTr="00A70F56">
        <w:tc>
          <w:tcPr>
            <w:tcW w:w="1232" w:type="dxa"/>
            <w:vMerge w:val="restart"/>
          </w:tcPr>
          <w:p w14:paraId="79CFB627" w14:textId="77777777" w:rsidR="00A70F56" w:rsidRDefault="00A70F56" w:rsidP="000214D6">
            <w:pPr>
              <w:spacing w:after="120"/>
              <w:rPr>
                <w:highlight w:val="darkCyan"/>
              </w:rPr>
            </w:pPr>
            <w:r w:rsidRPr="00DA7F71">
              <w:rPr>
                <w:highlight w:val="darkCyan"/>
              </w:rPr>
              <w:t>R4-2010020</w:t>
            </w:r>
          </w:p>
          <w:p w14:paraId="16CF6B10" w14:textId="5EE19DFB" w:rsidR="00A70F56" w:rsidRPr="00A70F56" w:rsidRDefault="00A70F56" w:rsidP="000214D6">
            <w:pPr>
              <w:spacing w:after="120"/>
              <w:rPr>
                <w:rFonts w:eastAsiaTheme="minorEastAsia"/>
                <w:lang w:val="en-US" w:eastAsia="zh-CN"/>
              </w:rPr>
            </w:pPr>
            <w:r w:rsidRPr="00DA7F71">
              <w:rPr>
                <w:highlight w:val="darkCyan"/>
              </w:rPr>
              <w:t>R4-2010021</w:t>
            </w:r>
          </w:p>
        </w:tc>
        <w:tc>
          <w:tcPr>
            <w:tcW w:w="8399" w:type="dxa"/>
          </w:tcPr>
          <w:p w14:paraId="2E4AF01F" w14:textId="77777777" w:rsidR="00A70F56" w:rsidRPr="00A70F56" w:rsidRDefault="00A70F56" w:rsidP="000214D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3315E4" w14:textId="77777777" w:rsidTr="00A70F56">
        <w:tc>
          <w:tcPr>
            <w:tcW w:w="1232" w:type="dxa"/>
            <w:vMerge/>
          </w:tcPr>
          <w:p w14:paraId="453B0AE5" w14:textId="77777777" w:rsidR="00A70F56" w:rsidRPr="00A70F56" w:rsidRDefault="00A70F56" w:rsidP="000214D6">
            <w:pPr>
              <w:spacing w:after="120"/>
              <w:rPr>
                <w:rFonts w:eastAsiaTheme="minorEastAsia"/>
                <w:lang w:val="en-US" w:eastAsia="zh-CN"/>
              </w:rPr>
            </w:pPr>
          </w:p>
        </w:tc>
        <w:tc>
          <w:tcPr>
            <w:tcW w:w="8399" w:type="dxa"/>
          </w:tcPr>
          <w:p w14:paraId="051DBEF3" w14:textId="77777777" w:rsidR="00A70F56" w:rsidRPr="00A70F56" w:rsidRDefault="00A70F56" w:rsidP="000214D6">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208C0DB" w14:textId="77777777" w:rsidTr="00A70F56">
        <w:tc>
          <w:tcPr>
            <w:tcW w:w="1232" w:type="dxa"/>
            <w:vMerge/>
          </w:tcPr>
          <w:p w14:paraId="7FDBACB5" w14:textId="77777777" w:rsidR="00A70F56" w:rsidRPr="00A70F56" w:rsidRDefault="00A70F56" w:rsidP="000214D6">
            <w:pPr>
              <w:spacing w:after="120"/>
              <w:rPr>
                <w:rFonts w:eastAsiaTheme="minorEastAsia"/>
                <w:lang w:val="en-US" w:eastAsia="zh-CN"/>
              </w:rPr>
            </w:pPr>
          </w:p>
        </w:tc>
        <w:tc>
          <w:tcPr>
            <w:tcW w:w="8399" w:type="dxa"/>
          </w:tcPr>
          <w:p w14:paraId="297D96A3" w14:textId="77777777" w:rsidR="00A70F56" w:rsidRPr="00A70F56" w:rsidRDefault="00A70F56" w:rsidP="000214D6">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0214D6">
            <w:pPr>
              <w:spacing w:after="120"/>
              <w:rPr>
                <w:highlight w:val="darkCyan"/>
              </w:rPr>
            </w:pPr>
            <w:r w:rsidRPr="00DA7F71">
              <w:rPr>
                <w:highlight w:val="darkCyan"/>
              </w:rPr>
              <w:t>R4-2010794</w:t>
            </w:r>
          </w:p>
          <w:p w14:paraId="6032E148" w14:textId="5BA2C30A" w:rsidR="00A70F56" w:rsidRPr="00A70F56" w:rsidRDefault="00A70F56" w:rsidP="000214D6">
            <w:pPr>
              <w:spacing w:after="120"/>
              <w:rPr>
                <w:rFonts w:eastAsiaTheme="minorEastAsia"/>
                <w:lang w:val="en-US" w:eastAsia="zh-CN"/>
              </w:rPr>
            </w:pPr>
            <w:r w:rsidRPr="00DA7F71">
              <w:rPr>
                <w:highlight w:val="darkCyan"/>
              </w:rPr>
              <w:t>R4-2010795</w:t>
            </w:r>
          </w:p>
        </w:tc>
        <w:tc>
          <w:tcPr>
            <w:tcW w:w="8399" w:type="dxa"/>
          </w:tcPr>
          <w:p w14:paraId="1AF97DFF" w14:textId="77777777" w:rsidR="00A70F56" w:rsidRPr="00A70F56" w:rsidRDefault="00A70F56" w:rsidP="000214D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0878ABB0" w14:textId="77777777" w:rsidTr="00A70F56">
        <w:tc>
          <w:tcPr>
            <w:tcW w:w="1232" w:type="dxa"/>
            <w:vMerge/>
          </w:tcPr>
          <w:p w14:paraId="2DF10BC7" w14:textId="77777777" w:rsidR="00A70F56" w:rsidRPr="00A70F56" w:rsidRDefault="00A70F56" w:rsidP="000214D6">
            <w:pPr>
              <w:spacing w:after="120"/>
              <w:rPr>
                <w:rFonts w:eastAsiaTheme="minorEastAsia"/>
                <w:lang w:val="en-US" w:eastAsia="zh-CN"/>
              </w:rPr>
            </w:pPr>
          </w:p>
        </w:tc>
        <w:tc>
          <w:tcPr>
            <w:tcW w:w="8399" w:type="dxa"/>
          </w:tcPr>
          <w:p w14:paraId="135D970E" w14:textId="77777777" w:rsidR="00A70F56" w:rsidRPr="00A70F56" w:rsidRDefault="00A70F56" w:rsidP="000214D6">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4863C90" w14:textId="77777777" w:rsidTr="00A70F56">
        <w:tc>
          <w:tcPr>
            <w:tcW w:w="1232" w:type="dxa"/>
            <w:vMerge/>
          </w:tcPr>
          <w:p w14:paraId="185F29E0" w14:textId="77777777" w:rsidR="00A70F56" w:rsidRPr="00A70F56" w:rsidRDefault="00A70F56" w:rsidP="000214D6">
            <w:pPr>
              <w:spacing w:after="120"/>
              <w:rPr>
                <w:rFonts w:eastAsiaTheme="minorEastAsia"/>
                <w:lang w:val="en-US" w:eastAsia="zh-CN"/>
              </w:rPr>
            </w:pPr>
          </w:p>
        </w:tc>
        <w:tc>
          <w:tcPr>
            <w:tcW w:w="8399" w:type="dxa"/>
          </w:tcPr>
          <w:p w14:paraId="15D62CED" w14:textId="77777777" w:rsidR="00A70F56" w:rsidRPr="00A70F56" w:rsidRDefault="00A70F56" w:rsidP="000214D6">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0214D6">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77777777" w:rsidR="00F83D01" w:rsidRPr="00A70F56" w:rsidRDefault="00F83D01" w:rsidP="000214D6">
            <w:pPr>
              <w:spacing w:after="120"/>
              <w:rPr>
                <w:rFonts w:eastAsiaTheme="minorEastAsia"/>
                <w:lang w:val="en-US" w:eastAsia="zh-CN"/>
              </w:rPr>
            </w:pPr>
            <w:r w:rsidRPr="00A70F56">
              <w:rPr>
                <w:rFonts w:eastAsiaTheme="minorEastAsia" w:hint="eastAsia"/>
                <w:lang w:val="en-US" w:eastAsia="zh-CN"/>
              </w:rPr>
              <w:t>Company A</w:t>
            </w:r>
          </w:p>
        </w:tc>
      </w:tr>
      <w:tr w:rsidR="00F83D01" w:rsidRPr="00A70F56" w14:paraId="1534D1CF" w14:textId="77777777" w:rsidTr="00F83D01">
        <w:tc>
          <w:tcPr>
            <w:tcW w:w="1232" w:type="dxa"/>
            <w:vMerge/>
          </w:tcPr>
          <w:p w14:paraId="68A92267" w14:textId="77777777" w:rsidR="00F83D01" w:rsidRPr="00A70F56" w:rsidRDefault="00F83D01" w:rsidP="000214D6">
            <w:pPr>
              <w:spacing w:after="120"/>
              <w:rPr>
                <w:rFonts w:eastAsiaTheme="minorEastAsia"/>
                <w:lang w:val="en-US" w:eastAsia="zh-CN"/>
              </w:rPr>
            </w:pPr>
          </w:p>
        </w:tc>
        <w:tc>
          <w:tcPr>
            <w:tcW w:w="8399" w:type="dxa"/>
          </w:tcPr>
          <w:p w14:paraId="3B99C55A" w14:textId="77777777" w:rsidR="00F83D01" w:rsidRPr="00A70F56" w:rsidRDefault="00F83D01" w:rsidP="000214D6">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F83D01" w:rsidRPr="00A70F56" w14:paraId="1A90EE7A" w14:textId="77777777" w:rsidTr="00F83D01">
        <w:tc>
          <w:tcPr>
            <w:tcW w:w="1232" w:type="dxa"/>
            <w:vMerge/>
          </w:tcPr>
          <w:p w14:paraId="2661A9F3" w14:textId="77777777" w:rsidR="00F83D01" w:rsidRPr="00A70F56" w:rsidRDefault="00F83D01" w:rsidP="000214D6">
            <w:pPr>
              <w:spacing w:after="120"/>
              <w:rPr>
                <w:rFonts w:eastAsiaTheme="minorEastAsia"/>
                <w:lang w:val="en-US" w:eastAsia="zh-CN"/>
              </w:rPr>
            </w:pPr>
          </w:p>
        </w:tc>
        <w:tc>
          <w:tcPr>
            <w:tcW w:w="8399" w:type="dxa"/>
          </w:tcPr>
          <w:p w14:paraId="0BC18827" w14:textId="77777777" w:rsidR="00F83D01" w:rsidRPr="00A70F56" w:rsidRDefault="00F83D01" w:rsidP="000214D6">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A7440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7440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7440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7440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lastRenderedPageBreak/>
              <w:t>R4-2010921</w:t>
            </w:r>
          </w:p>
        </w:tc>
        <w:tc>
          <w:tcPr>
            <w:tcW w:w="1424" w:type="dxa"/>
          </w:tcPr>
          <w:p w14:paraId="552372A0" w14:textId="5432B88E" w:rsidR="00A7440F" w:rsidRDefault="00A7440F" w:rsidP="00A7440F">
            <w:pPr>
              <w:spacing w:before="120" w:after="120"/>
            </w:pPr>
            <w:r>
              <w:t>Huawei, HiSilicon</w:t>
            </w:r>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t>R4-2010922</w:t>
            </w:r>
          </w:p>
        </w:tc>
        <w:tc>
          <w:tcPr>
            <w:tcW w:w="1424" w:type="dxa"/>
          </w:tcPr>
          <w:p w14:paraId="58160266" w14:textId="77777777" w:rsidR="00A7440F" w:rsidRDefault="00A7440F" w:rsidP="00A7440F">
            <w:pPr>
              <w:spacing w:before="120" w:after="120"/>
            </w:pPr>
            <w:r>
              <w:t>Huawei, HiSilicon</w:t>
            </w:r>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724F99" w:rsidRDefault="00DD19DE" w:rsidP="00DD19DE">
      <w:pPr>
        <w:pStyle w:val="Heading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Unless otherwise stated, if UE indicates IE maxNumberSRS-Ports-PerResource = n2 in NR standalone operation mode,  the said UE shall meet the NR requirements for either power class 2 or power class 3 in EN-DC within FR1 if UE indicates IE maxNumberSRS-Ports-PerResource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610E100" w14:textId="28815472" w:rsidR="00DD19DE" w:rsidRPr="00724F99" w:rsidRDefault="00724F99"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50947007" w14:textId="1EA7D10F" w:rsidR="00DD19DE" w:rsidRPr="00724F99" w:rsidRDefault="00DD19D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sidR="00724F99">
        <w:rPr>
          <w:rFonts w:eastAsia="宋体"/>
          <w:szCs w:val="24"/>
          <w:lang w:eastAsia="zh-CN"/>
        </w:rPr>
        <w:t>No, leave it to UE implementation.</w:t>
      </w:r>
    </w:p>
    <w:p w14:paraId="699A8AC4"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68CA7351" w14:textId="50A77B87" w:rsidR="00DD19DE" w:rsidRPr="00724F99" w:rsidRDefault="00815F91"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Heading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Proposals</w:t>
      </w:r>
    </w:p>
    <w:p w14:paraId="6C9F402E"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46E078B"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7C242972"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Heading3"/>
        <w:rPr>
          <w:sz w:val="24"/>
          <w:szCs w:val="16"/>
          <w:highlight w:val="darkCyan"/>
        </w:rPr>
      </w:pPr>
      <w:r w:rsidRPr="00815F91">
        <w:rPr>
          <w:sz w:val="24"/>
          <w:szCs w:val="16"/>
          <w:highlight w:val="darkCyan"/>
        </w:rPr>
        <w:lastRenderedPageBreak/>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Remove PHS protection requirements for DC_1_n28</w:t>
      </w:r>
    </w:p>
    <w:p w14:paraId="1E98DAE0"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691181F0"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FB2C7BA" w14:textId="3417ED0D"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68A507DB"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E2B3BDF"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7BA48F48" w14:textId="5403086C"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7319C2FA"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E59DA8B"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1821EBB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685D0141" w14:textId="7EADC734"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Heading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2009661</w:t>
      </w:r>
      <w:r w:rsidR="00E439DC">
        <w:rPr>
          <w:rFonts w:eastAsia="宋体"/>
          <w:szCs w:val="24"/>
          <w:lang w:eastAsia="zh-CN"/>
        </w:rPr>
        <w:t xml:space="preserve"> and mirror CR</w:t>
      </w:r>
    </w:p>
    <w:p w14:paraId="72AC8778" w14:textId="77777777"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8CA620D" w14:textId="5FCEFE0C" w:rsidR="006D6BD2" w:rsidRDefault="006D6BD2"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2009975</w:t>
      </w:r>
    </w:p>
    <w:p w14:paraId="0F121536" w14:textId="758B1DA5"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FD5EEF8" w14:textId="77777777" w:rsidR="00815F91" w:rsidRPr="00815F91" w:rsidRDefault="00815F91"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2D3D7AFC" w14:textId="3DB5AAAB"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 xml:space="preserve">descriptions to refrain the UE from implementing either PC2 or PC3 in EN-DC when the UE reports </w:t>
            </w:r>
            <w:r w:rsidRPr="0014604F">
              <w:rPr>
                <w:rFonts w:eastAsiaTheme="minorEastAsia"/>
                <w:lang w:val="en-US" w:eastAsia="zh-CN"/>
              </w:rPr>
              <w:lastRenderedPageBreak/>
              <w:t>2ports SRS capability in SA</w:t>
            </w:r>
          </w:p>
        </w:tc>
        <w:tc>
          <w:tcPr>
            <w:tcW w:w="8248" w:type="dxa"/>
          </w:tcPr>
          <w:p w14:paraId="5434CD00" w14:textId="6004EFE6" w:rsidR="0014604F" w:rsidRPr="0005516F" w:rsidRDefault="00E60B1E" w:rsidP="0014604F">
            <w:pPr>
              <w:spacing w:after="120"/>
              <w:rPr>
                <w:del w:id="63" w:author="Qualcomm User1" w:date="2020-08-17T12:20:00Z"/>
                <w:rFonts w:eastAsiaTheme="minorEastAsia"/>
                <w:lang w:val="en-US" w:eastAsia="zh-CN"/>
              </w:rPr>
            </w:pPr>
            <w:ins w:id="64" w:author="Qualcomm User1" w:date="2020-08-17T12:20:00Z">
              <w:r w:rsidRPr="00E60B1E">
                <w:rPr>
                  <w:rFonts w:eastAsiaTheme="minorEastAsia"/>
                  <w:lang w:val="en-US" w:eastAsia="zh-CN"/>
                </w:rPr>
                <w:lastRenderedPageBreak/>
                <w:t xml:space="preserve">Qualcomm: Support removal of the ambiguity since even the text the way it is written is causing confusion. Support this Ericsson CR. </w:t>
              </w:r>
            </w:ins>
            <w:del w:id="65" w:author="Qualcomm User1" w:date="2020-08-17T12:20:00Z">
              <w:r w:rsidR="0014604F" w:rsidRPr="0005516F" w:rsidDel="00E60B1E">
                <w:rPr>
                  <w:rFonts w:eastAsiaTheme="minorEastAsia"/>
                  <w:lang w:val="en-US" w:eastAsia="zh-CN"/>
                </w:rPr>
                <w:delText xml:space="preserve">Company </w:delText>
              </w:r>
              <w:r w:rsidR="0014604F" w:rsidRPr="0005516F" w:rsidDel="00E60B1E">
                <w:rPr>
                  <w:rFonts w:eastAsiaTheme="minorEastAsia" w:hint="eastAsia"/>
                  <w:lang w:val="en-US" w:eastAsia="zh-CN"/>
                </w:rPr>
                <w:delText xml:space="preserve">1: </w:delText>
              </w:r>
            </w:del>
          </w:p>
          <w:p w14:paraId="08A95025"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6274586E"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77777777"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64D6186E" w14:textId="77777777" w:rsidR="0014604F" w:rsidRPr="0005516F" w:rsidRDefault="0014604F" w:rsidP="0014604F">
            <w:pPr>
              <w:spacing w:after="120"/>
              <w:rPr>
                <w:rFonts w:eastAsiaTheme="minorEastAsia"/>
                <w:lang w:val="en-US" w:eastAsia="zh-CN"/>
              </w:rPr>
            </w:pP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77777777" w:rsidR="00440A44" w:rsidRPr="00440A44" w:rsidRDefault="00440A44" w:rsidP="00440A44">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77777777" w:rsidR="00440A44" w:rsidRPr="00440A44" w:rsidRDefault="00440A44" w:rsidP="00440A44">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0214D6">
            <w:pPr>
              <w:spacing w:after="120"/>
            </w:pPr>
            <w:r w:rsidRPr="00815F91">
              <w:rPr>
                <w:highlight w:val="darkCyan"/>
              </w:rPr>
              <w:t>R4-2010921</w:t>
            </w:r>
          </w:p>
          <w:p w14:paraId="298AEDB4" w14:textId="1D51FF43" w:rsidR="00440A44" w:rsidRPr="00440A44" w:rsidRDefault="00440A44" w:rsidP="000214D6">
            <w:pPr>
              <w:spacing w:after="120"/>
              <w:rPr>
                <w:rFonts w:eastAsiaTheme="minorEastAsia"/>
                <w:lang w:val="en-US" w:eastAsia="zh-CN"/>
              </w:rPr>
            </w:pPr>
            <w:r w:rsidRPr="00815F91">
              <w:rPr>
                <w:highlight w:val="darkCyan"/>
              </w:rPr>
              <w:t>R4-2010922</w:t>
            </w:r>
          </w:p>
        </w:tc>
        <w:tc>
          <w:tcPr>
            <w:tcW w:w="8399" w:type="dxa"/>
          </w:tcPr>
          <w:p w14:paraId="51CDCD5C" w14:textId="77777777" w:rsidR="00440A44" w:rsidRPr="00440A44" w:rsidRDefault="00440A44" w:rsidP="000214D6">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5834BD7" w14:textId="77777777" w:rsidTr="00440A44">
        <w:tc>
          <w:tcPr>
            <w:tcW w:w="1232" w:type="dxa"/>
            <w:vMerge/>
          </w:tcPr>
          <w:p w14:paraId="059D2B40" w14:textId="77777777" w:rsidR="00440A44" w:rsidRPr="00440A44" w:rsidRDefault="00440A44" w:rsidP="000214D6">
            <w:pPr>
              <w:spacing w:after="120"/>
              <w:rPr>
                <w:rFonts w:eastAsiaTheme="minorEastAsia"/>
                <w:lang w:val="en-US" w:eastAsia="zh-CN"/>
              </w:rPr>
            </w:pPr>
          </w:p>
        </w:tc>
        <w:tc>
          <w:tcPr>
            <w:tcW w:w="8399" w:type="dxa"/>
          </w:tcPr>
          <w:p w14:paraId="7990DD36" w14:textId="77777777" w:rsidR="00440A44" w:rsidRPr="00440A44" w:rsidRDefault="00440A44" w:rsidP="000214D6">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4D46E0D1" w14:textId="77777777" w:rsidTr="00440A44">
        <w:tc>
          <w:tcPr>
            <w:tcW w:w="1232" w:type="dxa"/>
            <w:vMerge/>
          </w:tcPr>
          <w:p w14:paraId="59014E3F" w14:textId="77777777" w:rsidR="00440A44" w:rsidRPr="00440A44" w:rsidRDefault="00440A44" w:rsidP="000214D6">
            <w:pPr>
              <w:spacing w:after="120"/>
              <w:rPr>
                <w:rFonts w:eastAsiaTheme="minorEastAsia"/>
                <w:lang w:val="en-US" w:eastAsia="zh-CN"/>
              </w:rPr>
            </w:pPr>
          </w:p>
        </w:tc>
        <w:tc>
          <w:tcPr>
            <w:tcW w:w="8399" w:type="dxa"/>
          </w:tcPr>
          <w:p w14:paraId="2223AA3E" w14:textId="77777777" w:rsidR="00440A44" w:rsidRPr="00440A44" w:rsidRDefault="00440A44" w:rsidP="000214D6">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0214D6">
            <w:pPr>
              <w:spacing w:after="120"/>
            </w:pPr>
            <w:r w:rsidRPr="00724F99">
              <w:rPr>
                <w:highlight w:val="cyan"/>
              </w:rPr>
              <w:t>R4-2009661</w:t>
            </w:r>
          </w:p>
          <w:p w14:paraId="2A9A78FC" w14:textId="6510AFD3" w:rsidR="00440A44" w:rsidRPr="00440A44" w:rsidRDefault="00440A44" w:rsidP="000214D6">
            <w:pPr>
              <w:spacing w:after="120"/>
              <w:rPr>
                <w:rFonts w:eastAsiaTheme="minorEastAsia"/>
                <w:lang w:val="en-US" w:eastAsia="zh-CN"/>
              </w:rPr>
            </w:pPr>
            <w:r w:rsidRPr="00724F99">
              <w:rPr>
                <w:highlight w:val="cyan"/>
              </w:rPr>
              <w:t>R4-2009662</w:t>
            </w:r>
          </w:p>
        </w:tc>
        <w:tc>
          <w:tcPr>
            <w:tcW w:w="8399" w:type="dxa"/>
          </w:tcPr>
          <w:p w14:paraId="0320346A" w14:textId="77777777" w:rsidR="00440A44" w:rsidRPr="00440A44" w:rsidRDefault="00440A44" w:rsidP="000214D6">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7641E602" w14:textId="77777777" w:rsidTr="00440A44">
        <w:tc>
          <w:tcPr>
            <w:tcW w:w="1232" w:type="dxa"/>
            <w:vMerge/>
          </w:tcPr>
          <w:p w14:paraId="3BD22E07" w14:textId="77777777" w:rsidR="00440A44" w:rsidRPr="00440A44" w:rsidRDefault="00440A44" w:rsidP="000214D6">
            <w:pPr>
              <w:spacing w:after="120"/>
              <w:rPr>
                <w:rFonts w:eastAsiaTheme="minorEastAsia"/>
                <w:lang w:val="en-US" w:eastAsia="zh-CN"/>
              </w:rPr>
            </w:pPr>
          </w:p>
        </w:tc>
        <w:tc>
          <w:tcPr>
            <w:tcW w:w="8399" w:type="dxa"/>
          </w:tcPr>
          <w:p w14:paraId="093CA2E5" w14:textId="77777777" w:rsidR="00440A44" w:rsidRPr="00440A44" w:rsidRDefault="00440A44" w:rsidP="000214D6">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6993E0CF" w14:textId="77777777" w:rsidTr="00440A44">
        <w:tc>
          <w:tcPr>
            <w:tcW w:w="1232" w:type="dxa"/>
            <w:vMerge/>
          </w:tcPr>
          <w:p w14:paraId="5921CB1E" w14:textId="77777777" w:rsidR="00440A44" w:rsidRPr="00440A44" w:rsidRDefault="00440A44" w:rsidP="000214D6">
            <w:pPr>
              <w:spacing w:after="120"/>
              <w:rPr>
                <w:rFonts w:eastAsiaTheme="minorEastAsia"/>
                <w:lang w:val="en-US" w:eastAsia="zh-CN"/>
              </w:rPr>
            </w:pPr>
          </w:p>
        </w:tc>
        <w:tc>
          <w:tcPr>
            <w:tcW w:w="8399" w:type="dxa"/>
          </w:tcPr>
          <w:p w14:paraId="007A296D" w14:textId="77777777" w:rsidR="00440A44" w:rsidRPr="00440A44" w:rsidRDefault="00440A44" w:rsidP="000214D6">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0214D6">
            <w:pPr>
              <w:spacing w:after="120"/>
              <w:rPr>
                <w:rFonts w:eastAsiaTheme="minorEastAsia"/>
                <w:lang w:val="en-US" w:eastAsia="zh-CN"/>
              </w:rPr>
            </w:pPr>
            <w:r w:rsidRPr="00724F99">
              <w:rPr>
                <w:highlight w:val="cyan"/>
              </w:rPr>
              <w:t>R4-2009975</w:t>
            </w:r>
          </w:p>
        </w:tc>
        <w:tc>
          <w:tcPr>
            <w:tcW w:w="8399" w:type="dxa"/>
          </w:tcPr>
          <w:p w14:paraId="437E213B" w14:textId="77777777" w:rsidR="00440A44" w:rsidRPr="00440A44" w:rsidRDefault="00440A44" w:rsidP="000214D6">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4AB8524" w14:textId="77777777" w:rsidTr="00440A44">
        <w:tc>
          <w:tcPr>
            <w:tcW w:w="1232" w:type="dxa"/>
            <w:vMerge/>
          </w:tcPr>
          <w:p w14:paraId="6319E254" w14:textId="77777777" w:rsidR="00440A44" w:rsidRPr="00440A44" w:rsidRDefault="00440A44" w:rsidP="000214D6">
            <w:pPr>
              <w:spacing w:after="120"/>
              <w:rPr>
                <w:rFonts w:eastAsiaTheme="minorEastAsia"/>
                <w:lang w:val="en-US" w:eastAsia="zh-CN"/>
              </w:rPr>
            </w:pPr>
          </w:p>
        </w:tc>
        <w:tc>
          <w:tcPr>
            <w:tcW w:w="8399" w:type="dxa"/>
          </w:tcPr>
          <w:p w14:paraId="730C948B" w14:textId="77777777" w:rsidR="00440A44" w:rsidRPr="00440A44" w:rsidRDefault="00440A44" w:rsidP="000214D6">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C1B1DF4" w14:textId="77777777" w:rsidTr="00440A44">
        <w:tc>
          <w:tcPr>
            <w:tcW w:w="1232" w:type="dxa"/>
            <w:vMerge/>
          </w:tcPr>
          <w:p w14:paraId="031F9E9B" w14:textId="77777777" w:rsidR="00440A44" w:rsidRPr="00440A44" w:rsidRDefault="00440A44" w:rsidP="000214D6">
            <w:pPr>
              <w:spacing w:after="120"/>
              <w:rPr>
                <w:rFonts w:eastAsiaTheme="minorEastAsia"/>
                <w:lang w:val="en-US" w:eastAsia="zh-CN"/>
              </w:rPr>
            </w:pPr>
          </w:p>
        </w:tc>
        <w:tc>
          <w:tcPr>
            <w:tcW w:w="8399" w:type="dxa"/>
          </w:tcPr>
          <w:p w14:paraId="6F1462B1" w14:textId="77777777" w:rsidR="00440A44" w:rsidRPr="00440A44" w:rsidRDefault="00440A44" w:rsidP="000214D6">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A7440F">
        <w:tc>
          <w:tcPr>
            <w:tcW w:w="1242" w:type="dxa"/>
          </w:tcPr>
          <w:p w14:paraId="1BAD9367" w14:textId="77777777" w:rsidR="00DD19DE" w:rsidRPr="00045592" w:rsidRDefault="00DD19DE" w:rsidP="00A7440F">
            <w:pPr>
              <w:rPr>
                <w:rFonts w:eastAsiaTheme="minorEastAsia"/>
                <w:b/>
                <w:bCs/>
                <w:color w:val="0070C0"/>
                <w:lang w:val="en-US" w:eastAsia="zh-CN"/>
              </w:rPr>
            </w:pPr>
          </w:p>
        </w:tc>
        <w:tc>
          <w:tcPr>
            <w:tcW w:w="8615"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7440F">
        <w:tc>
          <w:tcPr>
            <w:tcW w:w="1242" w:type="dxa"/>
          </w:tcPr>
          <w:p w14:paraId="24B4F67E" w14:textId="1B54C615"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7440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7440F">
        <w:tc>
          <w:tcPr>
            <w:tcW w:w="1242"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7440F">
        <w:tc>
          <w:tcPr>
            <w:tcW w:w="1242" w:type="dxa"/>
          </w:tcPr>
          <w:p w14:paraId="45A68EB1" w14:textId="77777777" w:rsidR="00DD19DE" w:rsidRPr="003418CB" w:rsidRDefault="00DD19DE"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0214D6">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0214D6">
            <w:pPr>
              <w:spacing w:before="120" w:after="120"/>
              <w:rPr>
                <w:b/>
                <w:bCs/>
              </w:rPr>
            </w:pPr>
            <w:r w:rsidRPr="00455EBD">
              <w:rPr>
                <w:b/>
                <w:bCs/>
              </w:rPr>
              <w:t>Company</w:t>
            </w:r>
          </w:p>
        </w:tc>
        <w:tc>
          <w:tcPr>
            <w:tcW w:w="6583" w:type="dxa"/>
            <w:vAlign w:val="center"/>
          </w:tcPr>
          <w:p w14:paraId="02F91AD3" w14:textId="77777777" w:rsidR="00455EBD" w:rsidRPr="00455EBD" w:rsidRDefault="00455EBD" w:rsidP="000214D6">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0214D6">
            <w:pPr>
              <w:spacing w:before="120" w:after="120"/>
            </w:pPr>
            <w:r w:rsidRPr="00455EBD">
              <w:t>R4-2009964</w:t>
            </w:r>
          </w:p>
        </w:tc>
        <w:tc>
          <w:tcPr>
            <w:tcW w:w="1425" w:type="dxa"/>
          </w:tcPr>
          <w:p w14:paraId="77592416" w14:textId="61B0410B" w:rsidR="00455EBD" w:rsidRPr="00455EBD" w:rsidRDefault="00455EBD" w:rsidP="000214D6">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Huawei, HiSilicon</w:t>
            </w:r>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Huawei, HiSilicon</w:t>
            </w:r>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0214D6">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Heading2"/>
      </w:pPr>
      <w:r w:rsidRPr="004A7544">
        <w:rPr>
          <w:rFonts w:hint="eastAsia"/>
        </w:rPr>
        <w:t>Open issues</w:t>
      </w:r>
      <w:r>
        <w:t xml:space="preserve"> summary</w:t>
      </w:r>
    </w:p>
    <w:p w14:paraId="22E862CF" w14:textId="58F0402B" w:rsidR="00455EBD" w:rsidRPr="00724F99" w:rsidRDefault="00455EBD" w:rsidP="00455EBD">
      <w:pPr>
        <w:pStyle w:val="Heading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a note 12 to clarify that note 10 and note 11 mean co-located deployment</w:t>
      </w:r>
    </w:p>
    <w:p w14:paraId="16002098" w14:textId="361CBA04" w:rsidR="00455EBD" w:rsidRPr="00724F99"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r w:rsidR="00455EBD">
        <w:rPr>
          <w:rFonts w:eastAsia="宋体"/>
          <w:szCs w:val="24"/>
          <w:lang w:eastAsia="zh-CN"/>
        </w:rPr>
        <w:t>.</w:t>
      </w:r>
    </w:p>
    <w:p w14:paraId="1DEF305A" w14:textId="05F8E4A2"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w:t>
      </w:r>
      <w:r w:rsidR="008A7D1C">
        <w:rPr>
          <w:rFonts w:eastAsia="宋体"/>
          <w:szCs w:val="24"/>
          <w:lang w:eastAsia="zh-CN"/>
        </w:rPr>
        <w:t xml:space="preserve"> need to have a new note</w:t>
      </w:r>
      <w:r>
        <w:rPr>
          <w:rFonts w:eastAsia="宋体"/>
          <w:szCs w:val="24"/>
          <w:lang w:eastAsia="zh-CN"/>
        </w:rPr>
        <w:t>.</w:t>
      </w:r>
    </w:p>
    <w:p w14:paraId="7C1EAAF5" w14:textId="77777777" w:rsidR="00455EBD" w:rsidRPr="00724F99" w:rsidRDefault="00455EBD"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3F917709" w14:textId="77777777"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Heading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677EAFC1" w14:textId="77777777" w:rsidR="00455EBD"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lastRenderedPageBreak/>
        <w:t xml:space="preserve">Option 1: </w:t>
      </w:r>
      <w:r>
        <w:rPr>
          <w:rFonts w:eastAsia="宋体"/>
          <w:szCs w:val="24"/>
          <w:lang w:eastAsia="zh-CN"/>
        </w:rPr>
        <w:t>Yes</w:t>
      </w:r>
    </w:p>
    <w:p w14:paraId="0FA748A5" w14:textId="10911EC9" w:rsidR="008A7D1C" w:rsidRPr="00815F91"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229634C" w14:textId="77777777" w:rsidR="00455EBD" w:rsidRPr="00815F91" w:rsidRDefault="00455EBD"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08D30878" w14:textId="7F236BB3" w:rsidR="00455EBD" w:rsidRPr="00815F91"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the CR is agreeable, endorse it and merge</w:t>
      </w:r>
      <w:r w:rsidR="00455EBD">
        <w:rPr>
          <w:rFonts w:eastAsia="宋体"/>
          <w:szCs w:val="24"/>
          <w:lang w:eastAsia="zh-CN"/>
        </w:rPr>
        <w:t>.</w:t>
      </w:r>
      <w:r w:rsidR="00F971DF">
        <w:rPr>
          <w:rFonts w:eastAsia="宋体"/>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035C50" w:rsidRDefault="00455EBD" w:rsidP="00455EB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93AC05B" w14:textId="77777777" w:rsidR="00455EBD" w:rsidRPr="00805BE8" w:rsidRDefault="00455EBD" w:rsidP="00455EBD">
      <w:pPr>
        <w:pStyle w:val="Heading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455EBD" w:rsidRPr="0005516F" w14:paraId="3E4A4306" w14:textId="77777777" w:rsidTr="000214D6">
        <w:tc>
          <w:tcPr>
            <w:tcW w:w="1383" w:type="dxa"/>
          </w:tcPr>
          <w:p w14:paraId="133EFC66" w14:textId="77777777" w:rsidR="00455EBD" w:rsidRPr="0005516F" w:rsidRDefault="00455EBD" w:rsidP="000214D6">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0214D6">
            <w:pPr>
              <w:spacing w:after="120"/>
              <w:rPr>
                <w:rFonts w:eastAsiaTheme="minorEastAsia"/>
                <w:b/>
                <w:bCs/>
                <w:lang w:val="en-US" w:eastAsia="zh-CN"/>
              </w:rPr>
            </w:pPr>
            <w:r w:rsidRPr="0005516F">
              <w:rPr>
                <w:rFonts w:eastAsiaTheme="minorEastAsia"/>
                <w:b/>
                <w:bCs/>
                <w:lang w:val="en-US" w:eastAsia="zh-CN"/>
              </w:rPr>
              <w:t>Comments</w:t>
            </w:r>
          </w:p>
        </w:tc>
      </w:tr>
      <w:tr w:rsidR="00455EBD" w:rsidRPr="0005516F" w14:paraId="26C9FC43" w14:textId="77777777" w:rsidTr="000214D6">
        <w:tc>
          <w:tcPr>
            <w:tcW w:w="1383" w:type="dxa"/>
          </w:tcPr>
          <w:p w14:paraId="41FA1752" w14:textId="04035AAC" w:rsidR="00455EBD" w:rsidRPr="0005516F" w:rsidRDefault="00455EBD" w:rsidP="000214D6">
            <w:pPr>
              <w:spacing w:after="120"/>
            </w:pPr>
            <w:r>
              <w:rPr>
                <w:rFonts w:eastAsiaTheme="minorEastAsia"/>
                <w:lang w:val="en-US" w:eastAsia="zh-CN"/>
              </w:rPr>
              <w:t>Is</w:t>
            </w:r>
            <w:r w:rsidR="008A7D1C">
              <w:rPr>
                <w:rFonts w:eastAsiaTheme="minorEastAsia"/>
                <w:lang w:val="en-US" w:eastAsia="zh-CN"/>
              </w:rPr>
              <w:t>sue 3</w:t>
            </w:r>
            <w:r w:rsidRPr="0005516F">
              <w:rPr>
                <w:rFonts w:eastAsiaTheme="minorEastAsia"/>
                <w:lang w:val="en-US" w:eastAsia="zh-CN"/>
              </w:rPr>
              <w:t>-1:</w:t>
            </w:r>
            <w:r w:rsidRPr="0005516F">
              <w:t xml:space="preserve"> </w:t>
            </w:r>
          </w:p>
          <w:p w14:paraId="325D6BF9" w14:textId="393A2A71" w:rsidR="00455EBD" w:rsidRPr="0005516F" w:rsidRDefault="008A7D1C" w:rsidP="000214D6">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503F85D" w14:textId="6B7B403A" w:rsidR="00455EBD" w:rsidRPr="0005516F" w:rsidRDefault="00455EBD" w:rsidP="000214D6">
            <w:pPr>
              <w:spacing w:after="120"/>
              <w:rPr>
                <w:rFonts w:eastAsiaTheme="minorEastAsia"/>
                <w:lang w:val="en-US" w:eastAsia="zh-CN"/>
              </w:rPr>
            </w:pPr>
            <w:del w:id="66" w:author="Qualcomm User" w:date="2020-08-18T11:08:00Z">
              <w:r w:rsidRPr="0005516F" w:rsidDel="00893372">
                <w:rPr>
                  <w:rFonts w:eastAsiaTheme="minorEastAsia"/>
                  <w:lang w:val="en-US" w:eastAsia="zh-CN"/>
                </w:rPr>
                <w:delText xml:space="preserve">Company </w:delText>
              </w:r>
              <w:r w:rsidRPr="0005516F" w:rsidDel="00893372">
                <w:rPr>
                  <w:rFonts w:eastAsiaTheme="minorEastAsia" w:hint="eastAsia"/>
                  <w:lang w:val="en-US" w:eastAsia="zh-CN"/>
                </w:rPr>
                <w:delText>1</w:delText>
              </w:r>
            </w:del>
            <w:ins w:id="67" w:author="Qualcomm User" w:date="2020-08-18T11:08:00Z">
              <w:r w:rsidR="00893372">
                <w:rPr>
                  <w:rFonts w:eastAsiaTheme="minorEastAsia"/>
                  <w:lang w:val="en-US" w:eastAsia="zh-CN"/>
                </w:rPr>
                <w:t>Qualcomm</w:t>
              </w:r>
            </w:ins>
            <w:r w:rsidRPr="0005516F">
              <w:rPr>
                <w:rFonts w:eastAsiaTheme="minorEastAsia" w:hint="eastAsia"/>
                <w:lang w:val="en-US" w:eastAsia="zh-CN"/>
              </w:rPr>
              <w:t xml:space="preserve">: </w:t>
            </w:r>
            <w:ins w:id="68" w:author="Qualcomm User" w:date="2020-08-18T11:09:00Z">
              <w:r w:rsidR="008712FE">
                <w:rPr>
                  <w:rFonts w:eastAsiaTheme="minorEastAsia"/>
                  <w:lang w:val="en-US" w:eastAsia="zh-CN"/>
                </w:rPr>
                <w:t xml:space="preserve">No need to add a new note. </w:t>
              </w:r>
              <w:r w:rsidR="008712FE" w:rsidRPr="008712FE">
                <w:rPr>
                  <w:rFonts w:eastAsiaTheme="minorEastAsia"/>
                  <w:lang w:val="en-US" w:eastAsia="zh-CN"/>
                </w:rPr>
                <w:t>Notes 10 and 11 are sufficient and Note 12 is not required. Co-location/non-colocation need not be discussed in the specification.</w:t>
              </w:r>
            </w:ins>
          </w:p>
          <w:p w14:paraId="445BD782" w14:textId="7B8315C9" w:rsidR="00455EBD" w:rsidRPr="0005516F" w:rsidDel="004F7AD0" w:rsidRDefault="00455EBD" w:rsidP="000214D6">
            <w:pPr>
              <w:spacing w:after="120"/>
              <w:rPr>
                <w:del w:id="69" w:author="Huawei" w:date="2020-08-19T23:33:00Z"/>
                <w:rFonts w:eastAsiaTheme="minorEastAsia"/>
                <w:lang w:val="en-US" w:eastAsia="zh-CN"/>
              </w:rPr>
            </w:pPr>
            <w:del w:id="70" w:author="Huawei" w:date="2020-08-19T23:33:00Z">
              <w:r w:rsidRPr="0005516F" w:rsidDel="004F7AD0">
                <w:rPr>
                  <w:rFonts w:eastAsiaTheme="minorEastAsia"/>
                  <w:lang w:val="en-US" w:eastAsia="zh-CN"/>
                </w:rPr>
                <w:delText xml:space="preserve">Company </w:delText>
              </w:r>
              <w:r w:rsidRPr="0005516F" w:rsidDel="004F7AD0">
                <w:rPr>
                  <w:rFonts w:eastAsiaTheme="minorEastAsia" w:hint="eastAsia"/>
                  <w:lang w:val="en-US" w:eastAsia="zh-CN"/>
                </w:rPr>
                <w:delText>2:</w:delText>
              </w:r>
            </w:del>
            <w:ins w:id="71" w:author="Huawei" w:date="2020-08-19T23:33:00Z">
              <w:r w:rsidR="004F7AD0">
                <w:rPr>
                  <w:rFonts w:eastAsiaTheme="minorEastAsia"/>
                  <w:lang w:val="en-US" w:eastAsia="zh-CN"/>
                </w:rPr>
                <w:t>Huawei: What’</w:t>
              </w:r>
            </w:ins>
            <w:ins w:id="72" w:author="Huawei" w:date="2020-08-19T23:34:00Z">
              <w:r w:rsidR="004F7AD0">
                <w:rPr>
                  <w:rFonts w:eastAsiaTheme="minorEastAsia"/>
                  <w:lang w:val="en-US" w:eastAsia="zh-CN"/>
                </w:rPr>
                <w:t xml:space="preserve">s the assumption of the deployment scenario by Qualcomm for Note 10 and Note 11? </w:t>
              </w:r>
            </w:ins>
            <w:ins w:id="73" w:author="Huawei" w:date="2020-08-19T23:35:00Z">
              <w:r w:rsidR="004F7AD0">
                <w:rPr>
                  <w:rFonts w:eastAsiaTheme="minorEastAsia"/>
                  <w:lang w:val="en-US" w:eastAsia="zh-CN"/>
                </w:rPr>
                <w:t xml:space="preserve">Is it possible for the UE works well under non-collocated scenario? If yes, how </w:t>
              </w:r>
            </w:ins>
            <w:ins w:id="74" w:author="Huawei" w:date="2020-08-19T23:36:00Z">
              <w:r w:rsidR="004F7AD0">
                <w:rPr>
                  <w:rFonts w:eastAsiaTheme="minorEastAsia"/>
                  <w:lang w:val="en-US" w:eastAsia="zh-CN"/>
                </w:rPr>
                <w:t>the network can guarantee the PSD difference as well a</w:t>
              </w:r>
            </w:ins>
            <w:ins w:id="75" w:author="Huawei" w:date="2020-08-19T23:37:00Z">
              <w:r w:rsidR="004F7AD0">
                <w:rPr>
                  <w:rFonts w:eastAsiaTheme="minorEastAsia"/>
                  <w:lang w:val="en-US" w:eastAsia="zh-CN"/>
                </w:rPr>
                <w:t xml:space="preserve">s sync condition? If not, what’s the reason Qualcomm objects the clarification </w:t>
              </w:r>
            </w:ins>
            <w:ins w:id="76" w:author="Huawei" w:date="2020-08-19T23:38:00Z">
              <w:r w:rsidR="004F7AD0">
                <w:rPr>
                  <w:rFonts w:eastAsiaTheme="minorEastAsia"/>
                  <w:lang w:val="en-US" w:eastAsia="zh-CN"/>
                </w:rPr>
                <w:t>in the spec?</w:t>
              </w:r>
            </w:ins>
          </w:p>
          <w:p w14:paraId="12677A42" w14:textId="77777777" w:rsidR="00455EBD" w:rsidRPr="0005516F" w:rsidRDefault="00455EBD" w:rsidP="000214D6">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0214D6">
        <w:tc>
          <w:tcPr>
            <w:tcW w:w="1383" w:type="dxa"/>
          </w:tcPr>
          <w:p w14:paraId="2DDF585A" w14:textId="77777777" w:rsidR="00455EBD" w:rsidRPr="0005516F" w:rsidRDefault="00455EBD" w:rsidP="000214D6">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-2: </w:t>
            </w:r>
          </w:p>
          <w:p w14:paraId="6C4D4F82" w14:textId="554B58B5" w:rsidR="00455EBD" w:rsidRPr="0005516F" w:rsidRDefault="008A7D1C" w:rsidP="000214D6">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6CF00DC2" w14:textId="6803121C" w:rsidR="00455EBD" w:rsidRPr="0005516F" w:rsidRDefault="00D50C7B" w:rsidP="000214D6">
            <w:pPr>
              <w:spacing w:after="120"/>
              <w:rPr>
                <w:rFonts w:eastAsiaTheme="minorEastAsia"/>
                <w:lang w:val="en-US" w:eastAsia="zh-CN"/>
              </w:rPr>
            </w:pPr>
            <w:ins w:id="77" w:author="Qualcomm User" w:date="2020-08-18T11:12:00Z">
              <w:r>
                <w:rPr>
                  <w:rFonts w:eastAsiaTheme="minorEastAsia"/>
                  <w:lang w:val="en-US" w:eastAsia="zh-CN"/>
                </w:rPr>
                <w:t>Qualcomm: We can support option 1.</w:t>
              </w:r>
            </w:ins>
          </w:p>
        </w:tc>
      </w:tr>
      <w:tr w:rsidR="00455EBD" w:rsidRPr="0005516F" w14:paraId="34624341" w14:textId="77777777" w:rsidTr="000214D6">
        <w:tc>
          <w:tcPr>
            <w:tcW w:w="1383" w:type="dxa"/>
          </w:tcPr>
          <w:p w14:paraId="0FDAAF55" w14:textId="77777777" w:rsidR="00455EBD" w:rsidRPr="0005516F" w:rsidRDefault="00455EBD" w:rsidP="000214D6">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0214D6">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Heading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TableGrid"/>
        <w:tblW w:w="0" w:type="auto"/>
        <w:tblLook w:val="04A0" w:firstRow="1" w:lastRow="0" w:firstColumn="1" w:lastColumn="0" w:noHBand="0" w:noVBand="1"/>
      </w:tblPr>
      <w:tblGrid>
        <w:gridCol w:w="1232"/>
        <w:gridCol w:w="8399"/>
      </w:tblGrid>
      <w:tr w:rsidR="00455EBD" w:rsidRPr="00440A44" w14:paraId="468CF5CD" w14:textId="77777777" w:rsidTr="000214D6">
        <w:tc>
          <w:tcPr>
            <w:tcW w:w="1232" w:type="dxa"/>
          </w:tcPr>
          <w:p w14:paraId="45D8B1F7" w14:textId="77777777" w:rsidR="00455EBD" w:rsidRPr="00440A44" w:rsidRDefault="00455EBD" w:rsidP="000214D6">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0214D6">
            <w:pPr>
              <w:spacing w:after="120"/>
              <w:rPr>
                <w:rFonts w:eastAsiaTheme="minorEastAsia"/>
                <w:b/>
                <w:bCs/>
                <w:lang w:val="en-US" w:eastAsia="zh-CN"/>
              </w:rPr>
            </w:pPr>
            <w:r w:rsidRPr="00440A44">
              <w:rPr>
                <w:rFonts w:eastAsiaTheme="minorEastAsia"/>
                <w:b/>
                <w:bCs/>
                <w:lang w:val="en-US" w:eastAsia="zh-CN"/>
              </w:rPr>
              <w:t>Comments collection</w:t>
            </w:r>
          </w:p>
        </w:tc>
      </w:tr>
      <w:tr w:rsidR="0083291C" w:rsidRPr="00440A44" w14:paraId="5930DF15" w14:textId="77777777" w:rsidTr="000214D6">
        <w:tc>
          <w:tcPr>
            <w:tcW w:w="1232" w:type="dxa"/>
            <w:vMerge w:val="restart"/>
          </w:tcPr>
          <w:p w14:paraId="6CEDB1BB" w14:textId="77777777" w:rsidR="0083291C" w:rsidRPr="00440A44" w:rsidRDefault="0083291C" w:rsidP="0083291C">
            <w:pPr>
              <w:spacing w:after="120"/>
              <w:rPr>
                <w:rFonts w:eastAsiaTheme="minorEastAsia"/>
                <w:lang w:val="en-US" w:eastAsia="zh-CN"/>
              </w:rPr>
            </w:pPr>
            <w:r w:rsidRPr="008A7D1C">
              <w:rPr>
                <w:highlight w:val="magenta"/>
              </w:rPr>
              <w:t>R4-2010825</w:t>
            </w:r>
          </w:p>
          <w:p w14:paraId="28BE9F60" w14:textId="75C841D3" w:rsidR="0083291C" w:rsidRPr="00440A44" w:rsidRDefault="0083291C" w:rsidP="0083291C">
            <w:pPr>
              <w:spacing w:after="120"/>
              <w:rPr>
                <w:rFonts w:eastAsiaTheme="minorEastAsia"/>
                <w:lang w:val="en-US" w:eastAsia="zh-CN"/>
              </w:rPr>
            </w:pPr>
            <w:r w:rsidRPr="008A7D1C">
              <w:rPr>
                <w:highlight w:val="magenta"/>
              </w:rPr>
              <w:t>R4-2010826</w:t>
            </w:r>
          </w:p>
        </w:tc>
        <w:tc>
          <w:tcPr>
            <w:tcW w:w="8399" w:type="dxa"/>
          </w:tcPr>
          <w:p w14:paraId="33F500EA" w14:textId="32677FCB" w:rsidR="0083291C" w:rsidRPr="00440A44" w:rsidRDefault="0083291C" w:rsidP="0083291C">
            <w:pPr>
              <w:spacing w:after="120"/>
              <w:rPr>
                <w:rFonts w:eastAsiaTheme="minorEastAsia"/>
                <w:lang w:val="en-US" w:eastAsia="zh-CN"/>
              </w:rPr>
            </w:pPr>
            <w:del w:id="78" w:author="Qualcomm User" w:date="2020-08-18T11:10:00Z">
              <w:r w:rsidRPr="00440A44" w:rsidDel="000A0BF4">
                <w:rPr>
                  <w:rFonts w:eastAsiaTheme="minorEastAsia" w:hint="eastAsia"/>
                  <w:lang w:val="en-US" w:eastAsia="zh-CN"/>
                </w:rPr>
                <w:delText>Company A</w:delText>
              </w:r>
            </w:del>
            <w:ins w:id="79" w:author="Qualcomm User" w:date="2020-08-18T11:10:00Z">
              <w:r w:rsidR="000A0BF4">
                <w:rPr>
                  <w:rFonts w:eastAsiaTheme="minorEastAsia"/>
                  <w:lang w:val="en-US" w:eastAsia="zh-CN"/>
                </w:rPr>
                <w:t>Qualcomm: We cannot agree to CR.</w:t>
              </w:r>
            </w:ins>
          </w:p>
        </w:tc>
      </w:tr>
      <w:tr w:rsidR="0083291C" w:rsidRPr="00440A44" w14:paraId="02A92A02" w14:textId="77777777" w:rsidTr="000214D6">
        <w:tc>
          <w:tcPr>
            <w:tcW w:w="1232" w:type="dxa"/>
            <w:vMerge/>
          </w:tcPr>
          <w:p w14:paraId="42EB0CCF" w14:textId="77777777" w:rsidR="0083291C" w:rsidRPr="00440A44" w:rsidRDefault="0083291C" w:rsidP="0083291C">
            <w:pPr>
              <w:spacing w:after="120"/>
              <w:rPr>
                <w:rFonts w:eastAsiaTheme="minorEastAsia"/>
                <w:lang w:val="en-US" w:eastAsia="zh-CN"/>
              </w:rPr>
            </w:pPr>
          </w:p>
        </w:tc>
        <w:tc>
          <w:tcPr>
            <w:tcW w:w="8399" w:type="dxa"/>
          </w:tcPr>
          <w:p w14:paraId="6AED7F97" w14:textId="77777777" w:rsidR="0083291C" w:rsidRDefault="0083291C" w:rsidP="0083291C">
            <w:pPr>
              <w:spacing w:after="120"/>
              <w:rPr>
                <w:ins w:id="80" w:author="Huawei" w:date="2020-08-19T23:39:00Z"/>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ins w:id="81" w:author="Qualcomm User" w:date="2020-08-18T11:21:00Z">
              <w:r w:rsidR="006B0BBA">
                <w:rPr>
                  <w:rFonts w:eastAsiaTheme="minorEastAsia"/>
                  <w:lang w:val="en-US" w:eastAsia="zh-CN"/>
                </w:rPr>
                <w:t xml:space="preserve"> Qualcomm: We cannot agree to CR.</w:t>
              </w:r>
            </w:ins>
          </w:p>
          <w:p w14:paraId="4E57356B" w14:textId="2EB10955" w:rsidR="000F0FDE" w:rsidRPr="00440A44" w:rsidRDefault="000F0FDE" w:rsidP="0083291C">
            <w:pPr>
              <w:spacing w:after="120"/>
              <w:rPr>
                <w:rFonts w:eastAsiaTheme="minorEastAsia"/>
                <w:lang w:val="en-US" w:eastAsia="zh-CN"/>
              </w:rPr>
            </w:pPr>
            <w:ins w:id="82" w:author="Huawei" w:date="2020-08-19T23:39:00Z">
              <w:r>
                <w:rPr>
                  <w:rFonts w:eastAsiaTheme="minorEastAsia"/>
                  <w:lang w:val="en-US" w:eastAsia="zh-CN"/>
                </w:rPr>
                <w:t>Huawei: We’d like to see the clarification from QC for the specific reason not to agree the CR.</w:t>
              </w:r>
            </w:ins>
            <w:bookmarkStart w:id="83" w:name="_GoBack"/>
            <w:bookmarkEnd w:id="83"/>
          </w:p>
        </w:tc>
      </w:tr>
      <w:tr w:rsidR="0083291C" w:rsidRPr="00440A44" w14:paraId="136D8631" w14:textId="77777777" w:rsidTr="000214D6">
        <w:tc>
          <w:tcPr>
            <w:tcW w:w="1232" w:type="dxa"/>
            <w:vMerge/>
          </w:tcPr>
          <w:p w14:paraId="2EBD43ED" w14:textId="77777777" w:rsidR="0083291C" w:rsidRPr="00440A44" w:rsidRDefault="0083291C" w:rsidP="0083291C">
            <w:pPr>
              <w:spacing w:after="120"/>
              <w:rPr>
                <w:rFonts w:eastAsiaTheme="minorEastAsia"/>
                <w:lang w:val="en-US" w:eastAsia="zh-CN"/>
              </w:rPr>
            </w:pPr>
          </w:p>
        </w:tc>
        <w:tc>
          <w:tcPr>
            <w:tcW w:w="8399" w:type="dxa"/>
          </w:tcPr>
          <w:p w14:paraId="2DE3B397" w14:textId="77777777" w:rsidR="0083291C" w:rsidRPr="00440A44" w:rsidRDefault="0083291C" w:rsidP="0083291C">
            <w:pPr>
              <w:spacing w:after="120"/>
              <w:rPr>
                <w:rFonts w:eastAsiaTheme="minorEastAsia"/>
                <w:lang w:val="en-US" w:eastAsia="zh-CN"/>
              </w:rPr>
            </w:pPr>
          </w:p>
        </w:tc>
      </w:tr>
      <w:tr w:rsidR="0083291C" w:rsidRPr="00440A44" w14:paraId="58DF2907" w14:textId="77777777" w:rsidTr="000214D6">
        <w:tc>
          <w:tcPr>
            <w:tcW w:w="1232" w:type="dxa"/>
            <w:vMerge w:val="restart"/>
          </w:tcPr>
          <w:p w14:paraId="05DE9D13" w14:textId="7DAD3377"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483CA051" w14:textId="27283FF0" w:rsidR="0083291C" w:rsidRPr="00440A44" w:rsidRDefault="0083291C" w:rsidP="0083291C">
            <w:pPr>
              <w:spacing w:after="120"/>
              <w:rPr>
                <w:rFonts w:eastAsiaTheme="minorEastAsia"/>
                <w:lang w:val="en-US" w:eastAsia="zh-CN"/>
              </w:rPr>
            </w:pPr>
            <w:del w:id="84" w:author="Qualcomm User" w:date="2020-08-18T11:12:00Z">
              <w:r w:rsidRPr="00440A44" w:rsidDel="00C771E0">
                <w:rPr>
                  <w:rFonts w:eastAsiaTheme="minorEastAsia" w:hint="eastAsia"/>
                  <w:lang w:val="en-US" w:eastAsia="zh-CN"/>
                </w:rPr>
                <w:delText>Company A</w:delText>
              </w:r>
            </w:del>
            <w:ins w:id="85" w:author="Qualcomm User" w:date="2020-08-18T11:12:00Z">
              <w:r w:rsidR="00C771E0">
                <w:rPr>
                  <w:rFonts w:eastAsiaTheme="minorEastAsia"/>
                  <w:lang w:val="en-US" w:eastAsia="zh-CN"/>
                </w:rPr>
                <w:t>Qualcomm</w:t>
              </w:r>
            </w:ins>
            <w:ins w:id="86" w:author="Qualcomm User" w:date="2020-08-18T11:13:00Z">
              <w:r w:rsidR="00C771E0">
                <w:rPr>
                  <w:rFonts w:eastAsiaTheme="minorEastAsia"/>
                  <w:lang w:val="en-US" w:eastAsia="zh-CN"/>
                </w:rPr>
                <w:t>: Agree to CR and ask for mirror</w:t>
              </w:r>
            </w:ins>
          </w:p>
        </w:tc>
      </w:tr>
      <w:tr w:rsidR="0083291C" w:rsidRPr="00440A44" w14:paraId="363F1DC3" w14:textId="77777777" w:rsidTr="000214D6">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0171FC24" w14:textId="77777777" w:rsidTr="000214D6">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Heading2"/>
      </w:pPr>
      <w:r w:rsidRPr="00035C50">
        <w:t>Summary</w:t>
      </w:r>
      <w:r w:rsidRPr="00035C50">
        <w:rPr>
          <w:rFonts w:hint="eastAsia"/>
        </w:rPr>
        <w:t xml:space="preserve"> for 1st round </w:t>
      </w:r>
    </w:p>
    <w:p w14:paraId="556E4956" w14:textId="77777777" w:rsidR="00455EBD" w:rsidRPr="00805BE8" w:rsidRDefault="00455EBD" w:rsidP="00455EBD">
      <w:pPr>
        <w:pStyle w:val="Heading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5EBD" w:rsidRPr="00004165" w14:paraId="0D333C2B" w14:textId="77777777" w:rsidTr="000214D6">
        <w:tc>
          <w:tcPr>
            <w:tcW w:w="1242" w:type="dxa"/>
          </w:tcPr>
          <w:p w14:paraId="3F01CE20" w14:textId="77777777" w:rsidR="00455EBD" w:rsidRPr="00045592" w:rsidRDefault="00455EBD" w:rsidP="000214D6">
            <w:pPr>
              <w:rPr>
                <w:rFonts w:eastAsiaTheme="minorEastAsia"/>
                <w:b/>
                <w:bCs/>
                <w:color w:val="0070C0"/>
                <w:lang w:val="en-US" w:eastAsia="zh-CN"/>
              </w:rPr>
            </w:pPr>
          </w:p>
        </w:tc>
        <w:tc>
          <w:tcPr>
            <w:tcW w:w="8615" w:type="dxa"/>
          </w:tcPr>
          <w:p w14:paraId="434D72A0" w14:textId="77777777" w:rsidR="00455EBD" w:rsidRPr="00045592" w:rsidRDefault="00455EBD" w:rsidP="000214D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0214D6">
        <w:tc>
          <w:tcPr>
            <w:tcW w:w="1242" w:type="dxa"/>
          </w:tcPr>
          <w:p w14:paraId="01980183" w14:textId="77777777" w:rsidR="00455EBD" w:rsidRPr="003418CB" w:rsidRDefault="00455EBD" w:rsidP="000214D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F7EA16F" w14:textId="77777777" w:rsidR="00455EBD" w:rsidRPr="00855107" w:rsidRDefault="00455EBD" w:rsidP="000214D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0214D6">
            <w:pPr>
              <w:rPr>
                <w:rFonts w:eastAsiaTheme="minorEastAsia"/>
                <w:i/>
                <w:color w:val="0070C0"/>
                <w:lang w:val="en-US" w:eastAsia="zh-CN"/>
              </w:rPr>
            </w:pPr>
            <w:r>
              <w:rPr>
                <w:rFonts w:eastAsiaTheme="minorEastAsia" w:hint="eastAsia"/>
                <w:i/>
                <w:color w:val="0070C0"/>
                <w:lang w:val="en-US" w:eastAsia="zh-CN"/>
              </w:rPr>
              <w:t>Candidate options:</w:t>
            </w:r>
          </w:p>
          <w:p w14:paraId="486420F5" w14:textId="77777777" w:rsidR="00455EBD" w:rsidRPr="003418CB" w:rsidRDefault="00455EBD" w:rsidP="000214D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BA30AEE" w14:textId="77777777" w:rsidR="00455EBD" w:rsidRDefault="00455EBD" w:rsidP="00455EBD">
      <w:pPr>
        <w:rPr>
          <w:i/>
          <w:color w:val="0070C0"/>
          <w:lang w:val="en-US"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5EBD" w:rsidRPr="00004165" w14:paraId="235775E2" w14:textId="77777777" w:rsidTr="000214D6">
        <w:trPr>
          <w:trHeight w:val="744"/>
        </w:trPr>
        <w:tc>
          <w:tcPr>
            <w:tcW w:w="1395" w:type="dxa"/>
          </w:tcPr>
          <w:p w14:paraId="18D75126" w14:textId="77777777" w:rsidR="00455EBD" w:rsidRPr="000D530B" w:rsidRDefault="00455EBD" w:rsidP="000214D6">
            <w:pPr>
              <w:rPr>
                <w:rFonts w:eastAsiaTheme="minorEastAsia"/>
                <w:b/>
                <w:bCs/>
                <w:color w:val="0070C0"/>
                <w:lang w:val="en-US" w:eastAsia="zh-CN"/>
              </w:rPr>
            </w:pPr>
          </w:p>
        </w:tc>
        <w:tc>
          <w:tcPr>
            <w:tcW w:w="4554" w:type="dxa"/>
          </w:tcPr>
          <w:p w14:paraId="1750EF6E" w14:textId="77777777" w:rsidR="00455EBD" w:rsidRPr="000D530B" w:rsidRDefault="00455EBD" w:rsidP="000214D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0214D6">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0214D6">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0214D6">
        <w:trPr>
          <w:trHeight w:val="358"/>
        </w:trPr>
        <w:tc>
          <w:tcPr>
            <w:tcW w:w="1395" w:type="dxa"/>
          </w:tcPr>
          <w:p w14:paraId="6D523604" w14:textId="77777777" w:rsidR="00455EBD" w:rsidRPr="003418CB" w:rsidRDefault="00455EBD" w:rsidP="000214D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0214D6">
            <w:pPr>
              <w:rPr>
                <w:rFonts w:eastAsiaTheme="minorEastAsia"/>
                <w:color w:val="0070C0"/>
                <w:lang w:val="en-US" w:eastAsia="zh-CN"/>
              </w:rPr>
            </w:pPr>
          </w:p>
        </w:tc>
        <w:tc>
          <w:tcPr>
            <w:tcW w:w="2932" w:type="dxa"/>
          </w:tcPr>
          <w:p w14:paraId="43820D70" w14:textId="77777777" w:rsidR="00455EBD" w:rsidRDefault="00455EBD" w:rsidP="000214D6">
            <w:pPr>
              <w:spacing w:after="0"/>
              <w:rPr>
                <w:rFonts w:eastAsiaTheme="minorEastAsia"/>
                <w:color w:val="0070C0"/>
                <w:lang w:val="en-US" w:eastAsia="zh-CN"/>
              </w:rPr>
            </w:pPr>
          </w:p>
          <w:p w14:paraId="6F4A4844" w14:textId="77777777" w:rsidR="00455EBD" w:rsidRDefault="00455EBD" w:rsidP="000214D6">
            <w:pPr>
              <w:spacing w:after="0"/>
              <w:rPr>
                <w:rFonts w:eastAsiaTheme="minorEastAsia"/>
                <w:color w:val="0070C0"/>
                <w:lang w:val="en-US" w:eastAsia="zh-CN"/>
              </w:rPr>
            </w:pPr>
          </w:p>
          <w:p w14:paraId="0FC35CF4" w14:textId="77777777" w:rsidR="00455EBD" w:rsidRPr="003418CB" w:rsidRDefault="00455EBD" w:rsidP="000214D6">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Heading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55EBD" w:rsidRPr="00004165" w14:paraId="59C94A70" w14:textId="77777777" w:rsidTr="000214D6">
        <w:tc>
          <w:tcPr>
            <w:tcW w:w="1242" w:type="dxa"/>
          </w:tcPr>
          <w:p w14:paraId="0C62981B" w14:textId="77777777" w:rsidR="00455EBD" w:rsidRPr="00045592" w:rsidRDefault="00455EBD" w:rsidP="000214D6">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D720226" w14:textId="77777777" w:rsidR="00455EBD" w:rsidRPr="00045592" w:rsidRDefault="00455EBD" w:rsidP="000214D6">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4B978CCD" w14:textId="77777777" w:rsidTr="000214D6">
        <w:tc>
          <w:tcPr>
            <w:tcW w:w="1242" w:type="dxa"/>
          </w:tcPr>
          <w:p w14:paraId="1A399457" w14:textId="77777777" w:rsidR="00455EBD" w:rsidRPr="003418CB" w:rsidRDefault="00455EBD" w:rsidP="000214D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FC856E" w14:textId="77777777" w:rsidR="00455EBD" w:rsidRPr="003418CB" w:rsidRDefault="00455EBD" w:rsidP="000214D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16506" w14:textId="77777777" w:rsidR="00455EBD" w:rsidRPr="003418CB" w:rsidRDefault="00455EBD" w:rsidP="00455EBD">
      <w:pPr>
        <w:rPr>
          <w:color w:val="0070C0"/>
          <w:lang w:val="en-US" w:eastAsia="zh-CN"/>
        </w:rPr>
      </w:pPr>
    </w:p>
    <w:p w14:paraId="208D54C6" w14:textId="77777777" w:rsidR="00455EBD" w:rsidRDefault="00455EBD" w:rsidP="00455EBD">
      <w:pPr>
        <w:pStyle w:val="Heading2"/>
      </w:pPr>
      <w:r>
        <w:rPr>
          <w:rFonts w:hint="eastAsia"/>
        </w:rPr>
        <w:t>Discussion on 2nd round</w:t>
      </w:r>
      <w:r>
        <w:t xml:space="preserve"> (if applicable)</w:t>
      </w:r>
    </w:p>
    <w:p w14:paraId="68F9EF3E" w14:textId="77777777" w:rsidR="00455EBD" w:rsidRDefault="00455EBD" w:rsidP="00455EBD">
      <w:pPr>
        <w:rPr>
          <w:lang w:val="sv-SE" w:eastAsia="zh-CN"/>
        </w:rPr>
      </w:pPr>
    </w:p>
    <w:p w14:paraId="575C0A05" w14:textId="77777777" w:rsidR="00455EBD" w:rsidRDefault="00455EBD" w:rsidP="00455EBD">
      <w:pPr>
        <w:pStyle w:val="Heading2"/>
      </w:pPr>
      <w:r>
        <w:rPr>
          <w:rFonts w:hint="eastAsia"/>
        </w:rPr>
        <w:t>Summary on 2nd round</w:t>
      </w:r>
      <w:r>
        <w:t xml:space="preserve">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5EBD" w:rsidRPr="00004165" w14:paraId="3781331E" w14:textId="77777777" w:rsidTr="000214D6">
        <w:tc>
          <w:tcPr>
            <w:tcW w:w="1242" w:type="dxa"/>
          </w:tcPr>
          <w:p w14:paraId="74896CAA" w14:textId="77777777" w:rsidR="00455EBD" w:rsidRPr="00045592" w:rsidRDefault="00455EBD" w:rsidP="000214D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0214D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0214D6">
        <w:tc>
          <w:tcPr>
            <w:tcW w:w="1242" w:type="dxa"/>
          </w:tcPr>
          <w:p w14:paraId="7292E1C2" w14:textId="77777777" w:rsidR="00455EBD" w:rsidRPr="003418CB" w:rsidRDefault="00455EBD" w:rsidP="000214D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0214D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Default="00455EBD" w:rsidP="00455EBD">
      <w:pPr>
        <w:rPr>
          <w:lang w:val="sv-SE" w:eastAsia="zh-CN"/>
        </w:rPr>
      </w:pPr>
    </w:p>
    <w:p w14:paraId="0CF96D31" w14:textId="77777777" w:rsidR="00455EBD" w:rsidRPr="00805BE8" w:rsidRDefault="00455EBD" w:rsidP="00455EBD">
      <w:pPr>
        <w:rPr>
          <w:rFonts w:ascii="Arial" w:hAnsi="Arial"/>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75C8C" w14:textId="77777777" w:rsidR="00B77EF4" w:rsidRDefault="00B77EF4">
      <w:r>
        <w:separator/>
      </w:r>
    </w:p>
  </w:endnote>
  <w:endnote w:type="continuationSeparator" w:id="0">
    <w:p w14:paraId="018A367E" w14:textId="77777777" w:rsidR="00B77EF4" w:rsidRDefault="00B77EF4">
      <w:r>
        <w:continuationSeparator/>
      </w:r>
    </w:p>
  </w:endnote>
  <w:endnote w:type="continuationNotice" w:id="1">
    <w:p w14:paraId="310CB909" w14:textId="77777777" w:rsidR="00B77EF4" w:rsidRDefault="00B77E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4C7E0" w14:textId="77777777" w:rsidR="00B77EF4" w:rsidRDefault="00B77EF4">
      <w:r>
        <w:separator/>
      </w:r>
    </w:p>
  </w:footnote>
  <w:footnote w:type="continuationSeparator" w:id="0">
    <w:p w14:paraId="5C1EE2EF" w14:textId="77777777" w:rsidR="00B77EF4" w:rsidRDefault="00B77EF4">
      <w:r>
        <w:continuationSeparator/>
      </w:r>
    </w:p>
  </w:footnote>
  <w:footnote w:type="continuationNotice" w:id="1">
    <w:p w14:paraId="7593AF22" w14:textId="77777777" w:rsidR="00B77EF4" w:rsidRDefault="00B77EF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User">
    <w15:presenceInfo w15:providerId="None" w15:userId="Qualcomm Use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BAC"/>
    <w:rsid w:val="00020C56"/>
    <w:rsid w:val="000214D6"/>
    <w:rsid w:val="00026ACC"/>
    <w:rsid w:val="0002710B"/>
    <w:rsid w:val="0003171D"/>
    <w:rsid w:val="00031C1D"/>
    <w:rsid w:val="00035C50"/>
    <w:rsid w:val="000457A1"/>
    <w:rsid w:val="00046764"/>
    <w:rsid w:val="00050001"/>
    <w:rsid w:val="00052041"/>
    <w:rsid w:val="0005326A"/>
    <w:rsid w:val="0005516F"/>
    <w:rsid w:val="0006266D"/>
    <w:rsid w:val="00065506"/>
    <w:rsid w:val="0007382E"/>
    <w:rsid w:val="000766E1"/>
    <w:rsid w:val="00077FF6"/>
    <w:rsid w:val="00080D82"/>
    <w:rsid w:val="00081692"/>
    <w:rsid w:val="00082C46"/>
    <w:rsid w:val="00085A0E"/>
    <w:rsid w:val="00087548"/>
    <w:rsid w:val="00093E7E"/>
    <w:rsid w:val="000A0BF4"/>
    <w:rsid w:val="000A1830"/>
    <w:rsid w:val="000A4121"/>
    <w:rsid w:val="000A4AA3"/>
    <w:rsid w:val="000A550E"/>
    <w:rsid w:val="000B19CD"/>
    <w:rsid w:val="000B1A55"/>
    <w:rsid w:val="000B20BB"/>
    <w:rsid w:val="000B2EF6"/>
    <w:rsid w:val="000B2FA6"/>
    <w:rsid w:val="000B4AA0"/>
    <w:rsid w:val="000C220A"/>
    <w:rsid w:val="000C2553"/>
    <w:rsid w:val="000C38C3"/>
    <w:rsid w:val="000D09FD"/>
    <w:rsid w:val="000D44FB"/>
    <w:rsid w:val="000D574B"/>
    <w:rsid w:val="000D6CFC"/>
    <w:rsid w:val="000E537B"/>
    <w:rsid w:val="000E57D0"/>
    <w:rsid w:val="000E7858"/>
    <w:rsid w:val="000F0FDE"/>
    <w:rsid w:val="000F39CA"/>
    <w:rsid w:val="000F7AEA"/>
    <w:rsid w:val="00103FC9"/>
    <w:rsid w:val="00107927"/>
    <w:rsid w:val="00110E26"/>
    <w:rsid w:val="00111321"/>
    <w:rsid w:val="00117BD6"/>
    <w:rsid w:val="001206C2"/>
    <w:rsid w:val="00121978"/>
    <w:rsid w:val="00123422"/>
    <w:rsid w:val="00124B6A"/>
    <w:rsid w:val="00136D4C"/>
    <w:rsid w:val="00136FAD"/>
    <w:rsid w:val="00142BB9"/>
    <w:rsid w:val="00144F96"/>
    <w:rsid w:val="0014604F"/>
    <w:rsid w:val="00151EAC"/>
    <w:rsid w:val="00153528"/>
    <w:rsid w:val="00154E68"/>
    <w:rsid w:val="00162548"/>
    <w:rsid w:val="00172183"/>
    <w:rsid w:val="00173AA4"/>
    <w:rsid w:val="001751AB"/>
    <w:rsid w:val="00175A3F"/>
    <w:rsid w:val="00180E09"/>
    <w:rsid w:val="00183D4C"/>
    <w:rsid w:val="00183F6D"/>
    <w:rsid w:val="00184EF7"/>
    <w:rsid w:val="0018670E"/>
    <w:rsid w:val="0019219A"/>
    <w:rsid w:val="00195077"/>
    <w:rsid w:val="001A033F"/>
    <w:rsid w:val="001A08AA"/>
    <w:rsid w:val="001A59CB"/>
    <w:rsid w:val="001C1409"/>
    <w:rsid w:val="001C2AE6"/>
    <w:rsid w:val="001C4A89"/>
    <w:rsid w:val="001C6177"/>
    <w:rsid w:val="001C7D7C"/>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475B7"/>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1FA3"/>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5A38"/>
    <w:rsid w:val="00367724"/>
    <w:rsid w:val="003770F6"/>
    <w:rsid w:val="00383E37"/>
    <w:rsid w:val="00393042"/>
    <w:rsid w:val="00394AD5"/>
    <w:rsid w:val="0039642D"/>
    <w:rsid w:val="003A2E40"/>
    <w:rsid w:val="003A3D43"/>
    <w:rsid w:val="003B0158"/>
    <w:rsid w:val="003B40B6"/>
    <w:rsid w:val="003B492B"/>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27424"/>
    <w:rsid w:val="00430497"/>
    <w:rsid w:val="00434DC1"/>
    <w:rsid w:val="004350F4"/>
    <w:rsid w:val="00440A44"/>
    <w:rsid w:val="004412A0"/>
    <w:rsid w:val="00446408"/>
    <w:rsid w:val="00450F27"/>
    <w:rsid w:val="004510E5"/>
    <w:rsid w:val="00455973"/>
    <w:rsid w:val="00455EBD"/>
    <w:rsid w:val="00456A75"/>
    <w:rsid w:val="00461E39"/>
    <w:rsid w:val="00462D3A"/>
    <w:rsid w:val="00463521"/>
    <w:rsid w:val="00471125"/>
    <w:rsid w:val="004733DD"/>
    <w:rsid w:val="0047437A"/>
    <w:rsid w:val="00480E42"/>
    <w:rsid w:val="00484C5D"/>
    <w:rsid w:val="0048543E"/>
    <w:rsid w:val="004868C1"/>
    <w:rsid w:val="0048750F"/>
    <w:rsid w:val="004A495F"/>
    <w:rsid w:val="004A7544"/>
    <w:rsid w:val="004B6B0F"/>
    <w:rsid w:val="004C7DC8"/>
    <w:rsid w:val="004D3F41"/>
    <w:rsid w:val="004D737D"/>
    <w:rsid w:val="004D7BA5"/>
    <w:rsid w:val="004E2659"/>
    <w:rsid w:val="004E39EE"/>
    <w:rsid w:val="004E475C"/>
    <w:rsid w:val="004E56E0"/>
    <w:rsid w:val="004E7329"/>
    <w:rsid w:val="004F2CB0"/>
    <w:rsid w:val="004F7AD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0BBA"/>
    <w:rsid w:val="006B25DE"/>
    <w:rsid w:val="006B3801"/>
    <w:rsid w:val="006C09E1"/>
    <w:rsid w:val="006C1C3B"/>
    <w:rsid w:val="006C4E43"/>
    <w:rsid w:val="006C643E"/>
    <w:rsid w:val="006D2932"/>
    <w:rsid w:val="006D3671"/>
    <w:rsid w:val="006D6BD2"/>
    <w:rsid w:val="006E0A73"/>
    <w:rsid w:val="006E0FEE"/>
    <w:rsid w:val="006E6C11"/>
    <w:rsid w:val="006F7C0C"/>
    <w:rsid w:val="00700755"/>
    <w:rsid w:val="007030D5"/>
    <w:rsid w:val="0070646B"/>
    <w:rsid w:val="007130A2"/>
    <w:rsid w:val="00714DFB"/>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3423"/>
    <w:rsid w:val="00805BE8"/>
    <w:rsid w:val="0081132F"/>
    <w:rsid w:val="00815F91"/>
    <w:rsid w:val="00816078"/>
    <w:rsid w:val="008177E3"/>
    <w:rsid w:val="00817E9B"/>
    <w:rsid w:val="00823AA9"/>
    <w:rsid w:val="008255B9"/>
    <w:rsid w:val="00825CD8"/>
    <w:rsid w:val="00827324"/>
    <w:rsid w:val="0083291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2FE"/>
    <w:rsid w:val="00873E1F"/>
    <w:rsid w:val="00874C16"/>
    <w:rsid w:val="00886D1F"/>
    <w:rsid w:val="00891EE1"/>
    <w:rsid w:val="00893372"/>
    <w:rsid w:val="00893987"/>
    <w:rsid w:val="008963EF"/>
    <w:rsid w:val="0089688E"/>
    <w:rsid w:val="008A1FBE"/>
    <w:rsid w:val="008A7D1C"/>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38AB"/>
    <w:rsid w:val="00947E7E"/>
    <w:rsid w:val="0095139A"/>
    <w:rsid w:val="00953E16"/>
    <w:rsid w:val="009542AC"/>
    <w:rsid w:val="00955B90"/>
    <w:rsid w:val="00961BB2"/>
    <w:rsid w:val="00962108"/>
    <w:rsid w:val="009638D6"/>
    <w:rsid w:val="0097408E"/>
    <w:rsid w:val="00974BB2"/>
    <w:rsid w:val="00974FA7"/>
    <w:rsid w:val="009756E5"/>
    <w:rsid w:val="00977A8C"/>
    <w:rsid w:val="00983910"/>
    <w:rsid w:val="00985DF8"/>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A0758F"/>
    <w:rsid w:val="00A1570A"/>
    <w:rsid w:val="00A211B4"/>
    <w:rsid w:val="00A311AA"/>
    <w:rsid w:val="00A318DC"/>
    <w:rsid w:val="00A33DDF"/>
    <w:rsid w:val="00A34547"/>
    <w:rsid w:val="00A376B7"/>
    <w:rsid w:val="00A40B4F"/>
    <w:rsid w:val="00A41BF5"/>
    <w:rsid w:val="00A44778"/>
    <w:rsid w:val="00A469E7"/>
    <w:rsid w:val="00A604A4"/>
    <w:rsid w:val="00A61B7D"/>
    <w:rsid w:val="00A6605B"/>
    <w:rsid w:val="00A66ADC"/>
    <w:rsid w:val="00A70F56"/>
    <w:rsid w:val="00A7147D"/>
    <w:rsid w:val="00A7440F"/>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0530"/>
    <w:rsid w:val="00B067CA"/>
    <w:rsid w:val="00B12B26"/>
    <w:rsid w:val="00B163F8"/>
    <w:rsid w:val="00B23F89"/>
    <w:rsid w:val="00B2472D"/>
    <w:rsid w:val="00B24CA0"/>
    <w:rsid w:val="00B2549F"/>
    <w:rsid w:val="00B4108D"/>
    <w:rsid w:val="00B45411"/>
    <w:rsid w:val="00B57265"/>
    <w:rsid w:val="00B633AE"/>
    <w:rsid w:val="00B665D2"/>
    <w:rsid w:val="00B6737C"/>
    <w:rsid w:val="00B7214D"/>
    <w:rsid w:val="00B74372"/>
    <w:rsid w:val="00B75525"/>
    <w:rsid w:val="00B77EF4"/>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240"/>
    <w:rsid w:val="00BD28BF"/>
    <w:rsid w:val="00BD6404"/>
    <w:rsid w:val="00BE189E"/>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1E0"/>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F4156"/>
    <w:rsid w:val="00D03D00"/>
    <w:rsid w:val="00D05C30"/>
    <w:rsid w:val="00D11359"/>
    <w:rsid w:val="00D20BAC"/>
    <w:rsid w:val="00D3188C"/>
    <w:rsid w:val="00D35F9B"/>
    <w:rsid w:val="00D36B69"/>
    <w:rsid w:val="00D408DD"/>
    <w:rsid w:val="00D45D72"/>
    <w:rsid w:val="00D50C7B"/>
    <w:rsid w:val="00D520E4"/>
    <w:rsid w:val="00D53A38"/>
    <w:rsid w:val="00D575DD"/>
    <w:rsid w:val="00D57DFA"/>
    <w:rsid w:val="00D67FCF"/>
    <w:rsid w:val="00D709CE"/>
    <w:rsid w:val="00D71F73"/>
    <w:rsid w:val="00D80786"/>
    <w:rsid w:val="00D81CAB"/>
    <w:rsid w:val="00D8576F"/>
    <w:rsid w:val="00D8677F"/>
    <w:rsid w:val="00D97F0C"/>
    <w:rsid w:val="00DA3A86"/>
    <w:rsid w:val="00DA3E5D"/>
    <w:rsid w:val="00DA7F71"/>
    <w:rsid w:val="00DC2500"/>
    <w:rsid w:val="00DC446B"/>
    <w:rsid w:val="00DC77DC"/>
    <w:rsid w:val="00DD0453"/>
    <w:rsid w:val="00DD0C2C"/>
    <w:rsid w:val="00DD19DE"/>
    <w:rsid w:val="00DD28BC"/>
    <w:rsid w:val="00DE31F0"/>
    <w:rsid w:val="00DE3D1C"/>
    <w:rsid w:val="00DF6C05"/>
    <w:rsid w:val="00E0227D"/>
    <w:rsid w:val="00E04B84"/>
    <w:rsid w:val="00E06466"/>
    <w:rsid w:val="00E06FDA"/>
    <w:rsid w:val="00E160A5"/>
    <w:rsid w:val="00E1713D"/>
    <w:rsid w:val="00E20A43"/>
    <w:rsid w:val="00E23898"/>
    <w:rsid w:val="00E319F1"/>
    <w:rsid w:val="00E33CD2"/>
    <w:rsid w:val="00E3511E"/>
    <w:rsid w:val="00E40E90"/>
    <w:rsid w:val="00E439DC"/>
    <w:rsid w:val="00E45C7E"/>
    <w:rsid w:val="00E47F2D"/>
    <w:rsid w:val="00E5279A"/>
    <w:rsid w:val="00E531EB"/>
    <w:rsid w:val="00E54874"/>
    <w:rsid w:val="00E54B6F"/>
    <w:rsid w:val="00E55ACA"/>
    <w:rsid w:val="00E57B74"/>
    <w:rsid w:val="00E60B1E"/>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0D3B"/>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4136D"/>
    <w:rsid w:val="00F4212E"/>
    <w:rsid w:val="00F42C20"/>
    <w:rsid w:val="00F43E34"/>
    <w:rsid w:val="00F527CA"/>
    <w:rsid w:val="00F53053"/>
    <w:rsid w:val="00F53FE2"/>
    <w:rsid w:val="00F575FF"/>
    <w:rsid w:val="00F618EF"/>
    <w:rsid w:val="00F65582"/>
    <w:rsid w:val="00F66E75"/>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789B3A02-C948-4DE2-B31D-185E2579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99ab104867f52778eb12040e7f8dfcda">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ad21422d1bc2bd4aa317071306b9571"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456B2-6789-4551-8E87-397276964E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D45610-533F-4526-8C6E-E430D513E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BBF97-F329-46B3-9455-A7D7A97B13B8}">
  <ds:schemaRefs>
    <ds:schemaRef ds:uri="http://schemas.microsoft.com/sharepoint/v3/contenttype/forms"/>
  </ds:schemaRefs>
</ds:datastoreItem>
</file>

<file path=customXml/itemProps4.xml><?xml version="1.0" encoding="utf-8"?>
<ds:datastoreItem xmlns:ds="http://schemas.openxmlformats.org/officeDocument/2006/customXml" ds:itemID="{B5636CBF-5C0C-4969-BF41-BF01E8B0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15</Pages>
  <Words>3311</Words>
  <Characters>18873</Characters>
  <Application>Microsoft Office Word</Application>
  <DocSecurity>0</DocSecurity>
  <Lines>157</Lines>
  <Paragraphs>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Anritsu Corporation</Company>
  <LinksUpToDate>false</LinksUpToDate>
  <CharactersWithSpaces>22140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2019-04-25T01:09:00Z</cp:lastPrinted>
  <dcterms:created xsi:type="dcterms:W3CDTF">2020-08-19T15:33:00Z</dcterms:created>
  <dcterms:modified xsi:type="dcterms:W3CDTF">2020-08-19T15:40:00Z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(3)apkxYSwNwKHTrM+L1BC3mjpRv2HZ3KRiSElA57dpCEb17XnHLjHcWWQWMXaT6VlH7dOLaDea
3ULetCqSQeuS+qFPk+dbu/L18ftBobuy/Wm6fYam7q/eaq+DrX5z4xXBbQ0YznWw/0Z1E8AI
wAipwveWeJOB98kF4yFR/8KfV8CA0+1p1iFiFf6J1Ih9K6JzLcx8/aUAwRkfNaK4qBePkKKE
QNuIXC2A8pHIjMU1Ik</vt:lpwstr>
  </property>
  <property fmtid="{D5CDD505-2E9C-101B-9397-08002B2CF9AE}" pid="14" name="_2015_ms_pID_7253431">
    <vt:lpwstr>JaYqNhIoxn57QpKA4Z0G2+qOEZXb2LeNXgGJajsRIJrcm4x0yPThS1
+uDHjcCpFxTHPu8dC+ELoc1Ze44vzdoWTM63zZHuIlyOxbuWfC2XkDcMHBR0KO5r3C35UM4G
4SrxQklXBfGt9ivxgmAZagcJkBWFIIbGVF6QgHYPJ6TBXaaDPORXpWYWd3b/lfVgQG7U+eiK
FiGPH3RA0TbX2pGfNn1G8x8pLKZA0jaxsMkB</vt:lpwstr>
  </property>
  <property fmtid="{D5CDD505-2E9C-101B-9397-08002B2CF9AE}" pid="15" name="_2015_ms_pID_7253432">
    <vt:lpwstr>bsHWUFYuMTatga9PNJDOaYM=</vt:lpwstr>
  </property>
  <property fmtid="{D5CDD505-2E9C-101B-9397-08002B2CF9AE}" pid="16" name="ContentTypeId">
    <vt:lpwstr>0x010100EB28163D68FE8E4D9361964FDD814FC4</vt:lpwstr>
  </property>
</Properties>
</file>