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8453605" w:rsidR="001E0A28" w:rsidRPr="00EE5904" w:rsidRDefault="001E0A28" w:rsidP="001E0A28">
      <w:pPr>
        <w:spacing w:after="120"/>
        <w:ind w:left="1985" w:hanging="1985"/>
        <w:rPr>
          <w:rFonts w:asciiTheme="minorHAnsi" w:eastAsiaTheme="minorEastAsia" w:hAnsiTheme="minorHAnsi" w:cstheme="minorHAnsi"/>
          <w:b/>
          <w:sz w:val="24"/>
          <w:szCs w:val="24"/>
          <w:lang w:eastAsia="zh-CN"/>
        </w:rPr>
      </w:pPr>
      <w:r w:rsidRPr="00EE5904">
        <w:rPr>
          <w:rFonts w:asciiTheme="minorHAnsi" w:eastAsiaTheme="minorEastAsia" w:hAnsiTheme="minorHAnsi" w:cstheme="minorHAnsi"/>
          <w:b/>
          <w:sz w:val="24"/>
          <w:szCs w:val="24"/>
          <w:lang w:eastAsia="zh-CN"/>
        </w:rPr>
        <w:t>3GPP TSG-RAN WG4 Meeting # 9</w:t>
      </w:r>
      <w:r w:rsidR="00DD0505" w:rsidRPr="00EE5904">
        <w:rPr>
          <w:rFonts w:asciiTheme="minorHAnsi" w:eastAsiaTheme="minorEastAsia" w:hAnsiTheme="minorHAnsi" w:cstheme="minorHAnsi"/>
          <w:b/>
          <w:sz w:val="24"/>
          <w:szCs w:val="24"/>
          <w:lang w:eastAsia="zh-CN"/>
        </w:rPr>
        <w:t>5e</w:t>
      </w:r>
      <w:r w:rsidRPr="00EE5904">
        <w:rPr>
          <w:rFonts w:asciiTheme="minorHAnsi" w:eastAsiaTheme="minorEastAsia" w:hAnsiTheme="minorHAnsi" w:cstheme="minorHAnsi"/>
          <w:b/>
          <w:sz w:val="24"/>
          <w:szCs w:val="24"/>
          <w:lang w:eastAsia="zh-CN"/>
        </w:rPr>
        <w:tab/>
      </w:r>
      <w:r w:rsidRPr="00EE5904">
        <w:rPr>
          <w:rFonts w:asciiTheme="minorHAnsi" w:eastAsiaTheme="minorEastAsia" w:hAnsiTheme="minorHAnsi" w:cstheme="minorHAnsi"/>
          <w:b/>
          <w:sz w:val="24"/>
          <w:szCs w:val="24"/>
          <w:lang w:eastAsia="zh-CN"/>
        </w:rPr>
        <w:tab/>
      </w:r>
      <w:r w:rsidRPr="00EE5904">
        <w:rPr>
          <w:rFonts w:asciiTheme="minorHAnsi" w:eastAsiaTheme="minorEastAsia" w:hAnsiTheme="minorHAnsi" w:cstheme="minorHAnsi"/>
          <w:b/>
          <w:sz w:val="24"/>
          <w:szCs w:val="24"/>
          <w:lang w:eastAsia="zh-CN"/>
        </w:rPr>
        <w:tab/>
      </w:r>
      <w:r w:rsidRPr="00EE5904">
        <w:rPr>
          <w:rFonts w:asciiTheme="minorHAnsi" w:eastAsiaTheme="minorEastAsia" w:hAnsiTheme="minorHAnsi" w:cstheme="minorHAnsi"/>
          <w:b/>
          <w:sz w:val="24"/>
          <w:szCs w:val="24"/>
          <w:lang w:eastAsia="zh-CN"/>
        </w:rPr>
        <w:tab/>
      </w:r>
      <w:r w:rsidRPr="00EE5904">
        <w:rPr>
          <w:rFonts w:asciiTheme="minorHAnsi" w:eastAsiaTheme="minorEastAsia" w:hAnsiTheme="minorHAnsi" w:cstheme="minorHAnsi"/>
          <w:b/>
          <w:sz w:val="24"/>
          <w:szCs w:val="24"/>
          <w:lang w:eastAsia="zh-CN"/>
        </w:rPr>
        <w:tab/>
      </w:r>
      <w:r w:rsidRPr="00EE5904">
        <w:rPr>
          <w:rFonts w:asciiTheme="minorHAnsi" w:eastAsiaTheme="minorEastAsia" w:hAnsiTheme="minorHAnsi" w:cstheme="minorHAnsi"/>
          <w:b/>
          <w:sz w:val="24"/>
          <w:szCs w:val="24"/>
          <w:lang w:eastAsia="zh-CN"/>
        </w:rPr>
        <w:tab/>
      </w:r>
      <w:r w:rsidRPr="00EE5904">
        <w:rPr>
          <w:rFonts w:asciiTheme="minorHAnsi" w:eastAsiaTheme="minorEastAsia" w:hAnsiTheme="minorHAnsi" w:cstheme="minorHAnsi"/>
          <w:b/>
          <w:sz w:val="24"/>
          <w:szCs w:val="24"/>
          <w:lang w:eastAsia="zh-CN"/>
        </w:rPr>
        <w:tab/>
      </w:r>
      <w:r w:rsidRPr="00EE5904">
        <w:rPr>
          <w:rFonts w:asciiTheme="minorHAnsi" w:eastAsiaTheme="minorEastAsia" w:hAnsiTheme="minorHAnsi" w:cstheme="minorHAnsi"/>
          <w:b/>
          <w:sz w:val="24"/>
          <w:szCs w:val="24"/>
          <w:lang w:eastAsia="zh-CN"/>
        </w:rPr>
        <w:tab/>
      </w:r>
      <w:r w:rsidRPr="00EE5904">
        <w:rPr>
          <w:rFonts w:asciiTheme="minorHAnsi" w:eastAsiaTheme="minorEastAsia" w:hAnsiTheme="minorHAnsi" w:cstheme="minorHAnsi"/>
          <w:b/>
          <w:sz w:val="24"/>
          <w:szCs w:val="24"/>
          <w:lang w:eastAsia="zh-CN"/>
        </w:rPr>
        <w:tab/>
      </w:r>
      <w:r w:rsidRPr="00EE5904">
        <w:rPr>
          <w:rFonts w:asciiTheme="minorHAnsi" w:eastAsiaTheme="minorEastAsia" w:hAnsiTheme="minorHAnsi" w:cstheme="minorHAnsi"/>
          <w:b/>
          <w:sz w:val="24"/>
          <w:szCs w:val="24"/>
          <w:lang w:eastAsia="zh-CN"/>
        </w:rPr>
        <w:tab/>
      </w:r>
      <w:r w:rsidR="00F279DE">
        <w:rPr>
          <w:rFonts w:asciiTheme="minorHAnsi" w:eastAsiaTheme="minorEastAsia" w:hAnsiTheme="minorHAnsi" w:cstheme="minorHAnsi" w:hint="eastAsia"/>
          <w:b/>
          <w:sz w:val="24"/>
          <w:szCs w:val="24"/>
          <w:lang w:eastAsia="zh-CN"/>
        </w:rPr>
        <w:tab/>
      </w:r>
      <w:r w:rsidR="00F279DE">
        <w:rPr>
          <w:rFonts w:asciiTheme="minorHAnsi" w:eastAsiaTheme="minorEastAsia" w:hAnsiTheme="minorHAnsi" w:cstheme="minorHAnsi" w:hint="eastAsia"/>
          <w:b/>
          <w:sz w:val="24"/>
          <w:szCs w:val="24"/>
          <w:lang w:eastAsia="zh-CN"/>
        </w:rPr>
        <w:tab/>
      </w:r>
      <w:r w:rsidR="00F279DE">
        <w:rPr>
          <w:rFonts w:asciiTheme="minorHAnsi" w:eastAsiaTheme="minorEastAsia" w:hAnsiTheme="minorHAnsi" w:cstheme="minorHAnsi" w:hint="eastAsia"/>
          <w:b/>
          <w:sz w:val="24"/>
          <w:szCs w:val="24"/>
          <w:lang w:eastAsia="zh-CN"/>
        </w:rPr>
        <w:tab/>
      </w:r>
      <w:r w:rsidR="00F279DE">
        <w:rPr>
          <w:rFonts w:asciiTheme="minorHAnsi" w:eastAsiaTheme="minorEastAsia" w:hAnsiTheme="minorHAnsi" w:cstheme="minorHAnsi" w:hint="eastAsia"/>
          <w:b/>
          <w:sz w:val="24"/>
          <w:szCs w:val="24"/>
          <w:lang w:eastAsia="zh-CN"/>
        </w:rPr>
        <w:tab/>
      </w:r>
      <w:r w:rsidR="00F279DE">
        <w:rPr>
          <w:rFonts w:asciiTheme="minorHAnsi" w:eastAsiaTheme="minorEastAsia" w:hAnsiTheme="minorHAnsi" w:cstheme="minorHAnsi" w:hint="eastAsia"/>
          <w:b/>
          <w:sz w:val="24"/>
          <w:szCs w:val="24"/>
          <w:lang w:eastAsia="zh-CN"/>
        </w:rPr>
        <w:tab/>
      </w:r>
      <w:r w:rsidR="00F279DE">
        <w:rPr>
          <w:rFonts w:asciiTheme="minorHAnsi" w:eastAsiaTheme="minorEastAsia" w:hAnsiTheme="minorHAnsi" w:cstheme="minorHAnsi" w:hint="eastAsia"/>
          <w:b/>
          <w:sz w:val="24"/>
          <w:szCs w:val="24"/>
          <w:lang w:eastAsia="zh-CN"/>
        </w:rPr>
        <w:tab/>
      </w:r>
      <w:r w:rsidR="00F279DE">
        <w:rPr>
          <w:rFonts w:asciiTheme="minorHAnsi" w:eastAsiaTheme="minorEastAsia" w:hAnsiTheme="minorHAnsi" w:cstheme="minorHAnsi" w:hint="eastAsia"/>
          <w:b/>
          <w:sz w:val="24"/>
          <w:szCs w:val="24"/>
          <w:lang w:eastAsia="zh-CN"/>
        </w:rPr>
        <w:tab/>
      </w:r>
      <w:r w:rsidRPr="00EE5904">
        <w:rPr>
          <w:rFonts w:asciiTheme="minorHAnsi" w:eastAsiaTheme="minorEastAsia" w:hAnsiTheme="minorHAnsi" w:cstheme="minorHAnsi"/>
          <w:b/>
          <w:sz w:val="24"/>
          <w:szCs w:val="24"/>
          <w:lang w:eastAsia="zh-CN"/>
        </w:rPr>
        <w:t>R4-</w:t>
      </w:r>
      <w:r w:rsidR="00535A6B" w:rsidRPr="00EE5904">
        <w:rPr>
          <w:rFonts w:asciiTheme="minorHAnsi" w:eastAsiaTheme="minorEastAsia" w:hAnsiTheme="minorHAnsi" w:cstheme="minorHAnsi"/>
          <w:b/>
          <w:sz w:val="24"/>
          <w:szCs w:val="24"/>
          <w:lang w:eastAsia="zh-CN"/>
        </w:rPr>
        <w:t>200</w:t>
      </w:r>
      <w:r w:rsidR="00F279DE">
        <w:rPr>
          <w:rFonts w:asciiTheme="minorHAnsi" w:eastAsiaTheme="minorEastAsia" w:hAnsiTheme="minorHAnsi" w:cstheme="minorHAnsi" w:hint="eastAsia"/>
          <w:b/>
          <w:sz w:val="24"/>
          <w:szCs w:val="24"/>
          <w:lang w:eastAsia="zh-CN"/>
        </w:rPr>
        <w:t>xxxx</w:t>
      </w:r>
    </w:p>
    <w:p w14:paraId="0E0F466F" w14:textId="7D8326B0" w:rsidR="00615EBB" w:rsidRPr="00EE5904" w:rsidRDefault="001E0A28" w:rsidP="001E0A28">
      <w:pPr>
        <w:spacing w:after="120"/>
        <w:ind w:left="1985" w:hanging="1985"/>
        <w:rPr>
          <w:rFonts w:asciiTheme="minorHAnsi" w:eastAsiaTheme="minorEastAsia" w:hAnsiTheme="minorHAnsi" w:cstheme="minorHAnsi"/>
          <w:b/>
          <w:sz w:val="24"/>
          <w:szCs w:val="24"/>
          <w:lang w:eastAsia="zh-CN"/>
        </w:rPr>
      </w:pPr>
      <w:r w:rsidRPr="00EE5904">
        <w:rPr>
          <w:rFonts w:asciiTheme="minorHAnsi" w:eastAsiaTheme="minorEastAsia" w:hAnsiTheme="minorHAnsi" w:cstheme="minorHAnsi"/>
          <w:b/>
          <w:sz w:val="24"/>
          <w:szCs w:val="24"/>
          <w:lang w:eastAsia="zh-CN"/>
        </w:rPr>
        <w:t xml:space="preserve">Electronic Meeting, </w:t>
      </w:r>
      <w:r w:rsidR="00DD0505" w:rsidRPr="00EE5904">
        <w:rPr>
          <w:rFonts w:asciiTheme="minorHAnsi" w:eastAsiaTheme="minorEastAsia" w:hAnsiTheme="minorHAnsi" w:cstheme="minorHAnsi"/>
          <w:b/>
          <w:sz w:val="24"/>
          <w:szCs w:val="24"/>
          <w:lang w:eastAsia="zh-CN"/>
        </w:rPr>
        <w:t>May.25-June.5</w:t>
      </w:r>
      <w:r w:rsidRPr="00EE5904">
        <w:rPr>
          <w:rFonts w:asciiTheme="minorHAnsi" w:eastAsiaTheme="minorEastAsia" w:hAnsiTheme="minorHAnsi" w:cstheme="minorHAnsi"/>
          <w:b/>
          <w:sz w:val="24"/>
          <w:szCs w:val="24"/>
          <w:lang w:eastAsia="zh-CN"/>
        </w:rPr>
        <w:t>, 2020</w:t>
      </w:r>
    </w:p>
    <w:p w14:paraId="2637FD31" w14:textId="77777777" w:rsidR="001E0A28" w:rsidRPr="00EE5904" w:rsidRDefault="001E0A28" w:rsidP="001E0A28">
      <w:pPr>
        <w:spacing w:after="120"/>
        <w:ind w:left="1985" w:hanging="1985"/>
        <w:rPr>
          <w:rFonts w:asciiTheme="minorHAnsi" w:eastAsia="MS Mincho" w:hAnsiTheme="minorHAnsi" w:cstheme="minorHAnsi"/>
          <w:b/>
          <w:sz w:val="22"/>
        </w:rPr>
      </w:pPr>
    </w:p>
    <w:p w14:paraId="282755FA" w14:textId="615C3EA2" w:rsidR="00C24D2F" w:rsidRPr="00EE590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Theme="minorHAnsi" w:eastAsiaTheme="minorEastAsia" w:hAnsiTheme="minorHAnsi" w:cstheme="minorHAnsi"/>
          <w:bCs/>
          <w:color w:val="000000"/>
          <w:sz w:val="22"/>
          <w:lang w:val="pt-BR" w:eastAsia="zh-CN"/>
        </w:rPr>
      </w:pPr>
      <w:r w:rsidRPr="00EE5904">
        <w:rPr>
          <w:rFonts w:asciiTheme="minorHAnsi" w:eastAsia="MS Mincho" w:hAnsiTheme="minorHAnsi" w:cstheme="minorHAnsi"/>
          <w:b/>
          <w:color w:val="000000"/>
          <w:sz w:val="22"/>
          <w:lang w:val="pt-BR"/>
        </w:rPr>
        <w:t xml:space="preserve">Agenda </w:t>
      </w:r>
      <w:r w:rsidR="007D19B7" w:rsidRPr="00EE5904">
        <w:rPr>
          <w:rFonts w:asciiTheme="minorHAnsi" w:eastAsia="MS Mincho" w:hAnsiTheme="minorHAnsi" w:cstheme="minorHAnsi"/>
          <w:b/>
          <w:color w:val="000000"/>
          <w:sz w:val="22"/>
          <w:lang w:val="pt-BR"/>
        </w:rPr>
        <w:t>item</w:t>
      </w:r>
      <w:r w:rsidRPr="00EE5904">
        <w:rPr>
          <w:rFonts w:asciiTheme="minorHAnsi" w:eastAsia="MS Mincho" w:hAnsiTheme="minorHAnsi" w:cstheme="minorHAnsi"/>
          <w:b/>
          <w:color w:val="000000"/>
          <w:sz w:val="22"/>
          <w:lang w:val="pt-BR"/>
        </w:rPr>
        <w:t>:</w:t>
      </w:r>
      <w:r w:rsidRPr="00EE5904">
        <w:rPr>
          <w:rFonts w:asciiTheme="minorHAnsi" w:eastAsia="MS Mincho" w:hAnsiTheme="minorHAnsi" w:cstheme="minorHAnsi"/>
          <w:b/>
          <w:color w:val="000000"/>
          <w:sz w:val="22"/>
          <w:lang w:val="pt-BR"/>
        </w:rPr>
        <w:tab/>
      </w:r>
      <w:r w:rsidRPr="00EE5904">
        <w:rPr>
          <w:rFonts w:asciiTheme="minorHAnsi" w:eastAsia="MS Mincho" w:hAnsiTheme="minorHAnsi" w:cstheme="minorHAnsi"/>
          <w:b/>
          <w:color w:val="000000"/>
          <w:sz w:val="22"/>
          <w:lang w:val="pt-BR" w:eastAsia="ja-JP"/>
        </w:rPr>
        <w:tab/>
      </w:r>
      <w:r w:rsidRPr="00EE5904">
        <w:rPr>
          <w:rFonts w:asciiTheme="minorHAnsi" w:eastAsia="MS Mincho" w:hAnsiTheme="minorHAnsi" w:cstheme="minorHAnsi"/>
          <w:b/>
          <w:color w:val="000000"/>
          <w:sz w:val="22"/>
          <w:lang w:val="pt-BR" w:eastAsia="ja-JP"/>
        </w:rPr>
        <w:tab/>
      </w:r>
      <w:r w:rsidR="00CE5702" w:rsidRPr="00EE5904">
        <w:rPr>
          <w:rFonts w:asciiTheme="minorHAnsi" w:eastAsiaTheme="minorEastAsia" w:hAnsiTheme="minorHAnsi" w:cstheme="minorHAnsi"/>
          <w:color w:val="000000"/>
          <w:sz w:val="22"/>
          <w:lang w:eastAsia="zh-CN"/>
        </w:rPr>
        <w:t>6.11</w:t>
      </w:r>
      <w:r w:rsidRPr="00EE5904">
        <w:rPr>
          <w:rFonts w:asciiTheme="minorHAnsi" w:eastAsiaTheme="minorEastAsia" w:hAnsiTheme="minorHAnsi" w:cstheme="minorHAnsi"/>
          <w:color w:val="000000"/>
          <w:sz w:val="22"/>
          <w:lang w:eastAsia="zh-CN"/>
        </w:rPr>
        <w:t>.</w:t>
      </w:r>
      <w:r w:rsidR="00CE5702" w:rsidRPr="00EE5904">
        <w:rPr>
          <w:rFonts w:asciiTheme="minorHAnsi" w:eastAsiaTheme="minorEastAsia" w:hAnsiTheme="minorHAnsi" w:cstheme="minorHAnsi"/>
          <w:color w:val="000000"/>
          <w:sz w:val="22"/>
          <w:lang w:eastAsia="zh-CN"/>
        </w:rPr>
        <w:t>3</w:t>
      </w:r>
    </w:p>
    <w:p w14:paraId="50D5329D" w14:textId="66296906" w:rsidR="00915D73" w:rsidRPr="00EE5904" w:rsidRDefault="00915D73" w:rsidP="00915D73">
      <w:pPr>
        <w:spacing w:after="120"/>
        <w:ind w:left="1985" w:hanging="1985"/>
        <w:rPr>
          <w:rFonts w:asciiTheme="minorHAnsi" w:hAnsiTheme="minorHAnsi" w:cstheme="minorHAnsi"/>
          <w:color w:val="000000"/>
          <w:sz w:val="22"/>
          <w:lang w:eastAsia="zh-CN"/>
        </w:rPr>
      </w:pPr>
      <w:r w:rsidRPr="00EE5904">
        <w:rPr>
          <w:rFonts w:asciiTheme="minorHAnsi" w:eastAsia="MS Mincho" w:hAnsiTheme="minorHAnsi" w:cstheme="minorHAnsi"/>
          <w:b/>
          <w:sz w:val="22"/>
        </w:rPr>
        <w:t>Source:</w:t>
      </w:r>
      <w:r w:rsidRPr="00EE5904">
        <w:rPr>
          <w:rFonts w:asciiTheme="minorHAnsi" w:eastAsia="MS Mincho" w:hAnsiTheme="minorHAnsi" w:cstheme="minorHAnsi"/>
          <w:b/>
          <w:sz w:val="22"/>
        </w:rPr>
        <w:tab/>
      </w:r>
      <w:r w:rsidR="004D737D" w:rsidRPr="00EE5904">
        <w:rPr>
          <w:rFonts w:asciiTheme="minorHAnsi" w:hAnsiTheme="minorHAnsi" w:cstheme="minorHAnsi"/>
          <w:color w:val="000000"/>
          <w:sz w:val="22"/>
          <w:lang w:eastAsia="zh-CN"/>
        </w:rPr>
        <w:t>Moderator</w:t>
      </w:r>
      <w:r w:rsidR="00321150" w:rsidRPr="00EE5904">
        <w:rPr>
          <w:rFonts w:asciiTheme="minorHAnsi" w:hAnsiTheme="minorHAnsi" w:cstheme="minorHAnsi"/>
          <w:color w:val="000000"/>
          <w:sz w:val="22"/>
          <w:lang w:eastAsia="zh-CN"/>
        </w:rPr>
        <w:t xml:space="preserve"> </w:t>
      </w:r>
      <w:r w:rsidR="004D737D" w:rsidRPr="00EE5904">
        <w:rPr>
          <w:rFonts w:asciiTheme="minorHAnsi" w:hAnsiTheme="minorHAnsi" w:cstheme="minorHAnsi"/>
          <w:color w:val="000000"/>
          <w:sz w:val="22"/>
          <w:lang w:eastAsia="zh-CN"/>
        </w:rPr>
        <w:t>(</w:t>
      </w:r>
      <w:r w:rsidR="00CE5702" w:rsidRPr="00EE5904">
        <w:rPr>
          <w:rFonts w:asciiTheme="minorHAnsi" w:hAnsiTheme="minorHAnsi" w:cstheme="minorHAnsi"/>
          <w:color w:val="000000"/>
          <w:sz w:val="22"/>
          <w:lang w:eastAsia="zh-CN"/>
        </w:rPr>
        <w:t>Samsung</w:t>
      </w:r>
      <w:r w:rsidR="004D737D" w:rsidRPr="00EE5904">
        <w:rPr>
          <w:rFonts w:asciiTheme="minorHAnsi" w:hAnsiTheme="minorHAnsi" w:cstheme="minorHAnsi"/>
          <w:color w:val="000000"/>
          <w:sz w:val="22"/>
          <w:lang w:eastAsia="zh-CN"/>
        </w:rPr>
        <w:t>)</w:t>
      </w:r>
    </w:p>
    <w:p w14:paraId="1E0389E7" w14:textId="40814C07" w:rsidR="00915D73" w:rsidRPr="00EE5904" w:rsidRDefault="00915D73" w:rsidP="00915D73">
      <w:pPr>
        <w:spacing w:after="120"/>
        <w:ind w:left="1985" w:hanging="1985"/>
        <w:rPr>
          <w:rFonts w:asciiTheme="minorHAnsi" w:eastAsiaTheme="minorEastAsia" w:hAnsiTheme="minorHAnsi" w:cstheme="minorHAnsi"/>
          <w:color w:val="000000"/>
          <w:sz w:val="22"/>
          <w:lang w:eastAsia="zh-CN"/>
        </w:rPr>
      </w:pPr>
      <w:r w:rsidRPr="00EE5904">
        <w:rPr>
          <w:rFonts w:asciiTheme="minorHAnsi" w:eastAsia="MS Mincho" w:hAnsiTheme="minorHAnsi" w:cstheme="minorHAnsi"/>
          <w:b/>
          <w:color w:val="000000"/>
          <w:sz w:val="22"/>
        </w:rPr>
        <w:t>Title:</w:t>
      </w:r>
      <w:r w:rsidRPr="00EE5904">
        <w:rPr>
          <w:rFonts w:asciiTheme="minorHAnsi" w:eastAsia="MS Mincho" w:hAnsiTheme="minorHAnsi" w:cstheme="minorHAnsi"/>
          <w:b/>
          <w:color w:val="000000"/>
          <w:sz w:val="22"/>
        </w:rPr>
        <w:tab/>
      </w:r>
      <w:r w:rsidR="00E831A5" w:rsidRPr="00EE5904">
        <w:rPr>
          <w:rFonts w:asciiTheme="minorHAnsi" w:eastAsiaTheme="minorEastAsia" w:hAnsiTheme="minorHAnsi" w:cstheme="minorHAnsi"/>
          <w:color w:val="000000"/>
          <w:sz w:val="22"/>
          <w:lang w:eastAsia="zh-CN"/>
        </w:rPr>
        <w:t xml:space="preserve">Email discussion summary for </w:t>
      </w:r>
      <w:r w:rsidR="00DD0505" w:rsidRPr="00EE5904">
        <w:rPr>
          <w:rFonts w:asciiTheme="minorHAnsi" w:eastAsiaTheme="minorEastAsia" w:hAnsiTheme="minorHAnsi" w:cstheme="minorHAnsi"/>
          <w:color w:val="000000"/>
          <w:sz w:val="22"/>
          <w:lang w:eastAsia="zh-CN"/>
        </w:rPr>
        <w:t>[95e][319] NR_eMIMO_Demod</w:t>
      </w:r>
    </w:p>
    <w:p w14:paraId="67B0962B" w14:textId="0319B659" w:rsidR="00915D73" w:rsidRPr="00EE5904" w:rsidRDefault="00915D73" w:rsidP="00915D73">
      <w:pPr>
        <w:spacing w:after="120"/>
        <w:ind w:left="1985" w:hanging="1985"/>
        <w:rPr>
          <w:rFonts w:asciiTheme="minorHAnsi" w:eastAsiaTheme="minorEastAsia" w:hAnsiTheme="minorHAnsi" w:cstheme="minorHAnsi"/>
          <w:sz w:val="22"/>
          <w:lang w:eastAsia="zh-CN"/>
        </w:rPr>
      </w:pPr>
      <w:r w:rsidRPr="00EE5904">
        <w:rPr>
          <w:rFonts w:asciiTheme="minorHAnsi" w:eastAsia="MS Mincho" w:hAnsiTheme="minorHAnsi" w:cstheme="minorHAnsi"/>
          <w:b/>
          <w:color w:val="000000"/>
          <w:sz w:val="22"/>
        </w:rPr>
        <w:t>Document for:</w:t>
      </w:r>
      <w:r w:rsidRPr="00EE5904">
        <w:rPr>
          <w:rFonts w:asciiTheme="minorHAnsi" w:eastAsia="MS Mincho" w:hAnsiTheme="minorHAnsi" w:cstheme="minorHAnsi"/>
          <w:b/>
          <w:color w:val="000000"/>
          <w:sz w:val="22"/>
        </w:rPr>
        <w:tab/>
      </w:r>
      <w:r w:rsidR="00484C5D" w:rsidRPr="00EE5904">
        <w:rPr>
          <w:rFonts w:asciiTheme="minorHAnsi" w:eastAsiaTheme="minorEastAsia" w:hAnsiTheme="minorHAnsi" w:cstheme="minorHAnsi"/>
          <w:color w:val="000000"/>
          <w:sz w:val="22"/>
          <w:lang w:eastAsia="zh-CN"/>
        </w:rPr>
        <w:t>Information</w:t>
      </w:r>
      <w:bookmarkStart w:id="0" w:name="_GoBack"/>
      <w:bookmarkEnd w:id="0"/>
    </w:p>
    <w:p w14:paraId="4A0AE149" w14:textId="4268E307" w:rsidR="005D7AF8" w:rsidRPr="00EE5904" w:rsidRDefault="00915D73" w:rsidP="00FA5848">
      <w:pPr>
        <w:pStyle w:val="1"/>
        <w:rPr>
          <w:rFonts w:asciiTheme="minorHAnsi" w:eastAsiaTheme="minorEastAsia" w:hAnsiTheme="minorHAnsi" w:cstheme="minorHAnsi"/>
          <w:lang w:eastAsia="zh-CN"/>
        </w:rPr>
      </w:pPr>
      <w:r w:rsidRPr="00EE5904">
        <w:rPr>
          <w:rFonts w:asciiTheme="minorHAnsi" w:hAnsiTheme="minorHAnsi" w:cstheme="minorHAnsi"/>
          <w:lang w:eastAsia="ja-JP"/>
        </w:rPr>
        <w:t>Introduction</w:t>
      </w:r>
    </w:p>
    <w:p w14:paraId="3B4E8588" w14:textId="4C2D21CB" w:rsidR="00DD0505" w:rsidRPr="00EE5904" w:rsidRDefault="00DD0505" w:rsidP="002C1DD8">
      <w:pPr>
        <w:jc w:val="both"/>
        <w:rPr>
          <w:rFonts w:asciiTheme="minorHAnsi" w:hAnsiTheme="minorHAnsi" w:cstheme="minorHAnsi"/>
          <w:color w:val="000000" w:themeColor="text1"/>
          <w:lang w:eastAsia="zh-CN"/>
        </w:rPr>
      </w:pPr>
      <w:r w:rsidRPr="00EE5904">
        <w:rPr>
          <w:rFonts w:asciiTheme="minorHAnsi" w:hAnsiTheme="minorHAnsi" w:cstheme="minorHAnsi"/>
          <w:color w:val="000000" w:themeColor="text1"/>
          <w:lang w:eastAsia="zh-CN"/>
        </w:rPr>
        <w:t xml:space="preserve">As agreed in previous RAN4 meeting, the overall impact on RAN4 Performance requirements on Rel-16 eMIMO WI as summarized in below table: </w:t>
      </w:r>
    </w:p>
    <w:tbl>
      <w:tblPr>
        <w:tblStyle w:val="afd"/>
        <w:tblW w:w="10054" w:type="dxa"/>
        <w:jc w:val="center"/>
        <w:tblLook w:val="04A0" w:firstRow="1" w:lastRow="0" w:firstColumn="1" w:lastColumn="0" w:noHBand="0" w:noVBand="1"/>
      </w:tblPr>
      <w:tblGrid>
        <w:gridCol w:w="1399"/>
        <w:gridCol w:w="3742"/>
        <w:gridCol w:w="1442"/>
        <w:gridCol w:w="1666"/>
        <w:gridCol w:w="1805"/>
      </w:tblGrid>
      <w:tr w:rsidR="003E7638" w:rsidRPr="00EE5904" w14:paraId="1B8CDEE8" w14:textId="77777777" w:rsidTr="00FC7B0A">
        <w:trPr>
          <w:trHeight w:val="233"/>
          <w:jc w:val="center"/>
        </w:trPr>
        <w:tc>
          <w:tcPr>
            <w:tcW w:w="5141" w:type="dxa"/>
            <w:gridSpan w:val="2"/>
            <w:vMerge w:val="restart"/>
          </w:tcPr>
          <w:p w14:paraId="2D3D1A69" w14:textId="77777777" w:rsidR="003E7638" w:rsidRPr="00EE5904" w:rsidRDefault="003E7638" w:rsidP="00FC7B0A">
            <w:pPr>
              <w:jc w:val="center"/>
              <w:rPr>
                <w:rFonts w:asciiTheme="minorHAnsi" w:hAnsiTheme="minorHAnsi" w:cstheme="minorHAnsi"/>
                <w:sz w:val="16"/>
                <w:szCs w:val="16"/>
              </w:rPr>
            </w:pPr>
            <w:r w:rsidRPr="00EE5904">
              <w:rPr>
                <w:rFonts w:asciiTheme="minorHAnsi" w:hAnsiTheme="minorHAnsi" w:cstheme="minorHAnsi"/>
                <w:sz w:val="16"/>
                <w:szCs w:val="16"/>
              </w:rPr>
              <w:t>Sub-items</w:t>
            </w:r>
          </w:p>
        </w:tc>
        <w:tc>
          <w:tcPr>
            <w:tcW w:w="1442" w:type="dxa"/>
            <w:vMerge w:val="restart"/>
          </w:tcPr>
          <w:p w14:paraId="1C2B05D0" w14:textId="77777777" w:rsidR="003E7638" w:rsidRPr="00EE5904" w:rsidRDefault="003E7638" w:rsidP="00FC7B0A">
            <w:pPr>
              <w:jc w:val="center"/>
              <w:rPr>
                <w:rFonts w:asciiTheme="minorHAnsi" w:hAnsiTheme="minorHAnsi" w:cstheme="minorHAnsi"/>
                <w:sz w:val="16"/>
                <w:szCs w:val="16"/>
              </w:rPr>
            </w:pPr>
            <w:r w:rsidRPr="00EE5904">
              <w:rPr>
                <w:rFonts w:asciiTheme="minorHAnsi" w:eastAsiaTheme="minorEastAsia" w:hAnsiTheme="minorHAnsi" w:cstheme="minorHAnsi"/>
                <w:sz w:val="16"/>
                <w:szCs w:val="16"/>
                <w:lang w:eastAsia="zh-CN"/>
              </w:rPr>
              <w:t xml:space="preserve">BS Demod </w:t>
            </w:r>
          </w:p>
        </w:tc>
        <w:tc>
          <w:tcPr>
            <w:tcW w:w="3471" w:type="dxa"/>
            <w:gridSpan w:val="2"/>
          </w:tcPr>
          <w:p w14:paraId="398AC3F8" w14:textId="77777777" w:rsidR="003E7638" w:rsidRPr="00EE5904" w:rsidRDefault="003E7638" w:rsidP="00FC7B0A">
            <w:pPr>
              <w:jc w:val="cente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UE Performance</w:t>
            </w:r>
          </w:p>
        </w:tc>
      </w:tr>
      <w:tr w:rsidR="003E7638" w:rsidRPr="00EE5904" w14:paraId="4A28024F" w14:textId="77777777" w:rsidTr="00FC7B0A">
        <w:trPr>
          <w:trHeight w:val="128"/>
          <w:jc w:val="center"/>
        </w:trPr>
        <w:tc>
          <w:tcPr>
            <w:tcW w:w="5141" w:type="dxa"/>
            <w:gridSpan w:val="2"/>
            <w:vMerge/>
          </w:tcPr>
          <w:p w14:paraId="06502DA5" w14:textId="77777777" w:rsidR="003E7638" w:rsidRPr="00EE5904" w:rsidRDefault="003E7638" w:rsidP="00FC7B0A">
            <w:pPr>
              <w:jc w:val="center"/>
              <w:rPr>
                <w:rFonts w:asciiTheme="minorHAnsi" w:hAnsiTheme="minorHAnsi" w:cstheme="minorHAnsi"/>
                <w:sz w:val="16"/>
                <w:szCs w:val="16"/>
              </w:rPr>
            </w:pPr>
          </w:p>
        </w:tc>
        <w:tc>
          <w:tcPr>
            <w:tcW w:w="1442" w:type="dxa"/>
            <w:vMerge/>
          </w:tcPr>
          <w:p w14:paraId="4CF3D1BB" w14:textId="77777777" w:rsidR="003E7638" w:rsidRPr="00EE5904" w:rsidRDefault="003E7638" w:rsidP="00FC7B0A">
            <w:pPr>
              <w:jc w:val="center"/>
              <w:rPr>
                <w:rFonts w:asciiTheme="minorHAnsi" w:hAnsiTheme="minorHAnsi" w:cstheme="minorHAnsi"/>
                <w:sz w:val="16"/>
                <w:szCs w:val="16"/>
              </w:rPr>
            </w:pPr>
          </w:p>
        </w:tc>
        <w:tc>
          <w:tcPr>
            <w:tcW w:w="1666" w:type="dxa"/>
          </w:tcPr>
          <w:p w14:paraId="40C1D504" w14:textId="77777777" w:rsidR="003E7638" w:rsidRPr="00EE5904" w:rsidRDefault="003E7638" w:rsidP="00FC7B0A">
            <w:pPr>
              <w:jc w:val="cente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UE Demod</w:t>
            </w:r>
          </w:p>
        </w:tc>
        <w:tc>
          <w:tcPr>
            <w:tcW w:w="1805" w:type="dxa"/>
          </w:tcPr>
          <w:p w14:paraId="6715CB60" w14:textId="77777777" w:rsidR="003E7638" w:rsidRPr="00EE5904" w:rsidRDefault="003E7638" w:rsidP="00FC7B0A">
            <w:pPr>
              <w:jc w:val="cente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CSI</w:t>
            </w:r>
          </w:p>
        </w:tc>
      </w:tr>
      <w:tr w:rsidR="003E7638" w:rsidRPr="00EE5904" w14:paraId="4009CB15" w14:textId="77777777" w:rsidTr="00FC7B0A">
        <w:trPr>
          <w:trHeight w:val="254"/>
          <w:jc w:val="center"/>
        </w:trPr>
        <w:tc>
          <w:tcPr>
            <w:tcW w:w="5141" w:type="dxa"/>
            <w:gridSpan w:val="2"/>
          </w:tcPr>
          <w:p w14:paraId="7BED61C5" w14:textId="2530DFAD" w:rsidR="003E7638" w:rsidRPr="00EE5904" w:rsidRDefault="003E7638" w:rsidP="003E7638">
            <w:pPr>
              <w:rPr>
                <w:rFonts w:asciiTheme="minorHAnsi" w:eastAsiaTheme="minorEastAsia" w:hAnsiTheme="minorHAnsi" w:cstheme="minorHAnsi"/>
                <w:sz w:val="16"/>
                <w:szCs w:val="16"/>
                <w:lang w:eastAsia="zh-CN"/>
              </w:rPr>
            </w:pPr>
            <w:r w:rsidRPr="00EE5904">
              <w:rPr>
                <w:rFonts w:asciiTheme="minorHAnsi" w:hAnsiTheme="minorHAnsi" w:cstheme="minorHAnsi"/>
                <w:sz w:val="16"/>
                <w:szCs w:val="16"/>
              </w:rPr>
              <w:t xml:space="preserve">Item 1: CSI enhancement for </w:t>
            </w:r>
            <w:r w:rsidRPr="00EE5904">
              <w:rPr>
                <w:rFonts w:asciiTheme="minorHAnsi" w:eastAsiaTheme="minorEastAsia" w:hAnsiTheme="minorHAnsi" w:cstheme="minorHAnsi"/>
                <w:sz w:val="16"/>
                <w:szCs w:val="16"/>
                <w:lang w:eastAsia="zh-CN"/>
              </w:rPr>
              <w:t>Type II codebook</w:t>
            </w:r>
          </w:p>
        </w:tc>
        <w:tc>
          <w:tcPr>
            <w:tcW w:w="1442" w:type="dxa"/>
          </w:tcPr>
          <w:p w14:paraId="5CCCB0EF" w14:textId="77777777" w:rsidR="003E7638" w:rsidRPr="00EE5904" w:rsidRDefault="003E7638" w:rsidP="00FC7B0A">
            <w:pPr>
              <w:jc w:val="cente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No</w:t>
            </w:r>
          </w:p>
        </w:tc>
        <w:tc>
          <w:tcPr>
            <w:tcW w:w="1666" w:type="dxa"/>
          </w:tcPr>
          <w:p w14:paraId="33ACB018" w14:textId="77777777" w:rsidR="003E7638" w:rsidRPr="00EE5904" w:rsidRDefault="003E7638" w:rsidP="00FC7B0A">
            <w:pPr>
              <w:jc w:val="center"/>
              <w:rPr>
                <w:rFonts w:asciiTheme="minorHAnsi" w:eastAsiaTheme="minorEastAsia" w:hAnsiTheme="minorHAnsi" w:cstheme="minorHAnsi"/>
                <w:sz w:val="16"/>
                <w:szCs w:val="16"/>
                <w:highlight w:val="yellow"/>
                <w:lang w:eastAsia="zh-CN"/>
              </w:rPr>
            </w:pPr>
            <w:r w:rsidRPr="00EE5904">
              <w:rPr>
                <w:rFonts w:asciiTheme="minorHAnsi" w:eastAsiaTheme="minorEastAsia" w:hAnsiTheme="minorHAnsi" w:cstheme="minorHAnsi"/>
                <w:sz w:val="16"/>
                <w:szCs w:val="16"/>
                <w:lang w:eastAsia="zh-CN"/>
              </w:rPr>
              <w:t>NO</w:t>
            </w:r>
          </w:p>
        </w:tc>
        <w:tc>
          <w:tcPr>
            <w:tcW w:w="1805" w:type="dxa"/>
          </w:tcPr>
          <w:p w14:paraId="02EC5872" w14:textId="77777777" w:rsidR="003E7638" w:rsidRPr="00EE5904" w:rsidRDefault="003E7638" w:rsidP="00FC7B0A">
            <w:pPr>
              <w:jc w:val="center"/>
              <w:rPr>
                <w:rFonts w:asciiTheme="minorHAnsi" w:hAnsiTheme="minorHAnsi" w:cstheme="minorHAnsi"/>
                <w:sz w:val="16"/>
                <w:szCs w:val="16"/>
              </w:rPr>
            </w:pPr>
            <w:r w:rsidRPr="00EE5904">
              <w:rPr>
                <w:rFonts w:asciiTheme="minorHAnsi" w:hAnsiTheme="minorHAnsi" w:cstheme="minorHAnsi"/>
                <w:sz w:val="16"/>
                <w:szCs w:val="16"/>
                <w:highlight w:val="green"/>
              </w:rPr>
              <w:t>Yes</w:t>
            </w:r>
          </w:p>
        </w:tc>
      </w:tr>
      <w:tr w:rsidR="003E7638" w:rsidRPr="00EE5904" w14:paraId="15DC79CD" w14:textId="77777777" w:rsidTr="00FC7B0A">
        <w:trPr>
          <w:trHeight w:val="230"/>
          <w:jc w:val="center"/>
        </w:trPr>
        <w:tc>
          <w:tcPr>
            <w:tcW w:w="1399" w:type="dxa"/>
            <w:vMerge w:val="restart"/>
          </w:tcPr>
          <w:p w14:paraId="52C0AAEA" w14:textId="77777777" w:rsidR="003E7638" w:rsidRPr="00EE5904" w:rsidRDefault="003E7638" w:rsidP="00FC7B0A">
            <w:pPr>
              <w:rPr>
                <w:rFonts w:asciiTheme="minorHAnsi" w:hAnsiTheme="minorHAnsi" w:cstheme="minorHAnsi"/>
                <w:sz w:val="16"/>
                <w:szCs w:val="16"/>
              </w:rPr>
            </w:pPr>
            <w:r w:rsidRPr="00EE5904">
              <w:rPr>
                <w:rFonts w:asciiTheme="minorHAnsi" w:hAnsiTheme="minorHAnsi" w:cstheme="minorHAnsi"/>
                <w:sz w:val="16"/>
                <w:szCs w:val="16"/>
              </w:rPr>
              <w:t>Item 2: Multi-TRP/Panel transmission</w:t>
            </w:r>
          </w:p>
        </w:tc>
        <w:tc>
          <w:tcPr>
            <w:tcW w:w="3742" w:type="dxa"/>
          </w:tcPr>
          <w:p w14:paraId="4469AC06" w14:textId="6AC789A9" w:rsidR="003E7638" w:rsidRPr="00EE5904" w:rsidRDefault="003E7638" w:rsidP="003E7638">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Single DCI based transmission schemes</w:t>
            </w:r>
          </w:p>
        </w:tc>
        <w:tc>
          <w:tcPr>
            <w:tcW w:w="1442" w:type="dxa"/>
          </w:tcPr>
          <w:p w14:paraId="24F933EE" w14:textId="77777777" w:rsidR="003E7638" w:rsidRPr="00EE5904" w:rsidRDefault="003E7638" w:rsidP="00FC7B0A">
            <w:pPr>
              <w:jc w:val="cente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No</w:t>
            </w:r>
          </w:p>
        </w:tc>
        <w:tc>
          <w:tcPr>
            <w:tcW w:w="1666" w:type="dxa"/>
          </w:tcPr>
          <w:p w14:paraId="0749EB76" w14:textId="77777777" w:rsidR="003E7638" w:rsidRPr="00EE5904" w:rsidRDefault="003E7638" w:rsidP="00FC7B0A">
            <w:pPr>
              <w:jc w:val="center"/>
              <w:rPr>
                <w:rFonts w:asciiTheme="minorHAnsi" w:eastAsiaTheme="minorEastAsia" w:hAnsiTheme="minorHAnsi" w:cstheme="minorHAnsi"/>
                <w:sz w:val="16"/>
                <w:szCs w:val="16"/>
                <w:highlight w:val="yellow"/>
                <w:lang w:eastAsia="zh-CN"/>
              </w:rPr>
            </w:pPr>
            <w:r w:rsidRPr="00EE5904">
              <w:rPr>
                <w:rFonts w:asciiTheme="minorHAnsi" w:eastAsiaTheme="minorEastAsia" w:hAnsiTheme="minorHAnsi" w:cstheme="minorHAnsi"/>
                <w:sz w:val="16"/>
                <w:szCs w:val="16"/>
                <w:highlight w:val="yellow"/>
                <w:lang w:eastAsia="zh-CN"/>
              </w:rPr>
              <w:t>FFS</w:t>
            </w:r>
          </w:p>
        </w:tc>
        <w:tc>
          <w:tcPr>
            <w:tcW w:w="1805" w:type="dxa"/>
          </w:tcPr>
          <w:p w14:paraId="39DAB19C" w14:textId="77777777" w:rsidR="003E7638" w:rsidRPr="00EE5904" w:rsidRDefault="003E7638" w:rsidP="00FC7B0A">
            <w:pPr>
              <w:jc w:val="center"/>
              <w:rPr>
                <w:rFonts w:asciiTheme="minorHAnsi" w:hAnsiTheme="minorHAnsi" w:cstheme="minorHAnsi"/>
                <w:sz w:val="16"/>
                <w:szCs w:val="16"/>
              </w:rPr>
            </w:pPr>
            <w:r w:rsidRPr="00EE5904">
              <w:rPr>
                <w:rFonts w:asciiTheme="minorHAnsi" w:eastAsiaTheme="minorEastAsia" w:hAnsiTheme="minorHAnsi" w:cstheme="minorHAnsi"/>
                <w:sz w:val="16"/>
                <w:szCs w:val="16"/>
                <w:lang w:eastAsia="zh-CN"/>
              </w:rPr>
              <w:t>No</w:t>
            </w:r>
          </w:p>
        </w:tc>
      </w:tr>
      <w:tr w:rsidR="003E7638" w:rsidRPr="00EE5904" w14:paraId="4BB057D9" w14:textId="77777777" w:rsidTr="00FC7B0A">
        <w:trPr>
          <w:trHeight w:val="230"/>
          <w:jc w:val="center"/>
        </w:trPr>
        <w:tc>
          <w:tcPr>
            <w:tcW w:w="1399" w:type="dxa"/>
            <w:vMerge/>
          </w:tcPr>
          <w:p w14:paraId="463975EE" w14:textId="77777777" w:rsidR="003E7638" w:rsidRPr="00EE5904" w:rsidRDefault="003E7638" w:rsidP="00FC7B0A">
            <w:pPr>
              <w:rPr>
                <w:rFonts w:asciiTheme="minorHAnsi" w:hAnsiTheme="minorHAnsi" w:cstheme="minorHAnsi"/>
                <w:sz w:val="16"/>
                <w:szCs w:val="16"/>
              </w:rPr>
            </w:pPr>
          </w:p>
        </w:tc>
        <w:tc>
          <w:tcPr>
            <w:tcW w:w="3742" w:type="dxa"/>
          </w:tcPr>
          <w:p w14:paraId="256DF7BD" w14:textId="47226F40" w:rsidR="003E7638" w:rsidRPr="00EE5904" w:rsidRDefault="003E7638" w:rsidP="003E7638">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Multi-DCI based transmission scheme</w:t>
            </w:r>
          </w:p>
        </w:tc>
        <w:tc>
          <w:tcPr>
            <w:tcW w:w="1442" w:type="dxa"/>
          </w:tcPr>
          <w:p w14:paraId="06C5E40E" w14:textId="77777777" w:rsidR="003E7638" w:rsidRPr="00EE5904" w:rsidRDefault="003E7638" w:rsidP="00FC7B0A">
            <w:pPr>
              <w:jc w:val="cente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No</w:t>
            </w:r>
          </w:p>
        </w:tc>
        <w:tc>
          <w:tcPr>
            <w:tcW w:w="1666" w:type="dxa"/>
          </w:tcPr>
          <w:p w14:paraId="70CAB11E" w14:textId="77777777" w:rsidR="003E7638" w:rsidRPr="00EE5904" w:rsidRDefault="003E7638" w:rsidP="00FC7B0A">
            <w:pPr>
              <w:jc w:val="center"/>
              <w:rPr>
                <w:rFonts w:asciiTheme="minorHAnsi" w:eastAsiaTheme="minorEastAsia" w:hAnsiTheme="minorHAnsi" w:cstheme="minorHAnsi"/>
                <w:sz w:val="16"/>
                <w:szCs w:val="16"/>
                <w:highlight w:val="yellow"/>
                <w:lang w:eastAsia="zh-CN"/>
              </w:rPr>
            </w:pPr>
            <w:r w:rsidRPr="00EE5904">
              <w:rPr>
                <w:rFonts w:asciiTheme="minorHAnsi" w:eastAsiaTheme="minorEastAsia" w:hAnsiTheme="minorHAnsi" w:cstheme="minorHAnsi"/>
                <w:sz w:val="16"/>
                <w:szCs w:val="16"/>
                <w:highlight w:val="green"/>
                <w:lang w:eastAsia="zh-CN"/>
              </w:rPr>
              <w:t>Yes</w:t>
            </w:r>
          </w:p>
        </w:tc>
        <w:tc>
          <w:tcPr>
            <w:tcW w:w="1805" w:type="dxa"/>
          </w:tcPr>
          <w:p w14:paraId="2AF9C968" w14:textId="77777777" w:rsidR="003E7638" w:rsidRPr="00EE5904" w:rsidRDefault="003E7638" w:rsidP="00FC7B0A">
            <w:pPr>
              <w:jc w:val="center"/>
              <w:rPr>
                <w:rFonts w:asciiTheme="minorHAnsi" w:hAnsiTheme="minorHAnsi" w:cstheme="minorHAnsi"/>
                <w:sz w:val="16"/>
                <w:szCs w:val="16"/>
              </w:rPr>
            </w:pPr>
            <w:r w:rsidRPr="00EE5904">
              <w:rPr>
                <w:rFonts w:asciiTheme="minorHAnsi" w:eastAsiaTheme="minorEastAsia" w:hAnsiTheme="minorHAnsi" w:cstheme="minorHAnsi"/>
                <w:sz w:val="16"/>
                <w:szCs w:val="16"/>
                <w:lang w:eastAsia="zh-CN"/>
              </w:rPr>
              <w:t>No</w:t>
            </w:r>
          </w:p>
        </w:tc>
      </w:tr>
      <w:tr w:rsidR="003E7638" w:rsidRPr="00EE5904" w14:paraId="4316961C" w14:textId="77777777" w:rsidTr="00FC7B0A">
        <w:trPr>
          <w:trHeight w:val="288"/>
          <w:jc w:val="center"/>
        </w:trPr>
        <w:tc>
          <w:tcPr>
            <w:tcW w:w="1399" w:type="dxa"/>
            <w:vMerge w:val="restart"/>
          </w:tcPr>
          <w:p w14:paraId="32636CFA" w14:textId="77777777" w:rsidR="003E7638" w:rsidRPr="00EE5904" w:rsidRDefault="003E7638" w:rsidP="00FC7B0A">
            <w:pPr>
              <w:rPr>
                <w:rFonts w:asciiTheme="minorHAnsi" w:hAnsiTheme="minorHAnsi" w:cstheme="minorHAnsi"/>
                <w:sz w:val="16"/>
                <w:szCs w:val="16"/>
              </w:rPr>
            </w:pPr>
            <w:r w:rsidRPr="00EE5904">
              <w:rPr>
                <w:rFonts w:asciiTheme="minorHAnsi" w:hAnsiTheme="minorHAnsi" w:cstheme="minorHAnsi"/>
                <w:sz w:val="16"/>
                <w:szCs w:val="16"/>
              </w:rPr>
              <w:t>Item3:Beam management enhancement</w:t>
            </w:r>
          </w:p>
        </w:tc>
        <w:tc>
          <w:tcPr>
            <w:tcW w:w="3742" w:type="dxa"/>
          </w:tcPr>
          <w:p w14:paraId="2B58920E" w14:textId="77777777" w:rsidR="003E7638" w:rsidRPr="00EE5904" w:rsidRDefault="003E7638" w:rsidP="00FC7B0A">
            <w:pPr>
              <w:rPr>
                <w:rFonts w:asciiTheme="minorHAnsi" w:eastAsiaTheme="minorEastAsia" w:hAnsiTheme="minorHAnsi" w:cstheme="minorHAnsi"/>
                <w:sz w:val="16"/>
                <w:szCs w:val="16"/>
                <w:lang w:eastAsia="zh-CN"/>
              </w:rPr>
            </w:pPr>
            <w:r w:rsidRPr="00EE5904">
              <w:rPr>
                <w:rFonts w:asciiTheme="minorHAnsi" w:hAnsiTheme="minorHAnsi" w:cstheme="minorHAnsi"/>
                <w:sz w:val="16"/>
                <w:szCs w:val="16"/>
              </w:rPr>
              <w:t>Item3a: L1-SINR</w:t>
            </w:r>
            <w:r w:rsidRPr="00EE5904">
              <w:rPr>
                <w:rFonts w:asciiTheme="minorHAnsi" w:eastAsiaTheme="minorEastAsia" w:hAnsiTheme="minorHAnsi" w:cstheme="minorHAnsi"/>
                <w:sz w:val="16"/>
                <w:szCs w:val="16"/>
                <w:lang w:eastAsia="zh-CN"/>
              </w:rPr>
              <w:t xml:space="preserve"> measurement</w:t>
            </w:r>
          </w:p>
        </w:tc>
        <w:tc>
          <w:tcPr>
            <w:tcW w:w="1442" w:type="dxa"/>
          </w:tcPr>
          <w:p w14:paraId="7FE7F7C0" w14:textId="77777777" w:rsidR="003E7638" w:rsidRPr="00EE5904" w:rsidRDefault="003E7638" w:rsidP="00FC7B0A">
            <w:pPr>
              <w:jc w:val="center"/>
              <w:rPr>
                <w:rFonts w:asciiTheme="minorHAnsi" w:hAnsiTheme="minorHAnsi" w:cstheme="minorHAnsi"/>
                <w:sz w:val="16"/>
                <w:szCs w:val="16"/>
              </w:rPr>
            </w:pPr>
            <w:r w:rsidRPr="00EE5904">
              <w:rPr>
                <w:rFonts w:asciiTheme="minorHAnsi" w:eastAsiaTheme="minorEastAsia" w:hAnsiTheme="minorHAnsi" w:cstheme="minorHAnsi"/>
                <w:sz w:val="16"/>
                <w:szCs w:val="16"/>
                <w:lang w:eastAsia="zh-CN"/>
              </w:rPr>
              <w:t>No</w:t>
            </w:r>
          </w:p>
        </w:tc>
        <w:tc>
          <w:tcPr>
            <w:tcW w:w="1666" w:type="dxa"/>
          </w:tcPr>
          <w:p w14:paraId="01188AB2" w14:textId="77777777" w:rsidR="003E7638" w:rsidRPr="00EE5904" w:rsidRDefault="003E7638" w:rsidP="00FC7B0A">
            <w:pPr>
              <w:jc w:val="center"/>
              <w:rPr>
                <w:rFonts w:asciiTheme="minorHAnsi" w:hAnsiTheme="minorHAnsi" w:cstheme="minorHAnsi"/>
                <w:sz w:val="16"/>
                <w:szCs w:val="16"/>
              </w:rPr>
            </w:pPr>
            <w:r w:rsidRPr="00EE5904">
              <w:rPr>
                <w:rFonts w:asciiTheme="minorHAnsi" w:eastAsiaTheme="minorEastAsia" w:hAnsiTheme="minorHAnsi" w:cstheme="minorHAnsi"/>
                <w:sz w:val="16"/>
                <w:szCs w:val="16"/>
                <w:lang w:eastAsia="zh-CN"/>
              </w:rPr>
              <w:t>No</w:t>
            </w:r>
          </w:p>
        </w:tc>
        <w:tc>
          <w:tcPr>
            <w:tcW w:w="1805" w:type="dxa"/>
          </w:tcPr>
          <w:p w14:paraId="258D9194" w14:textId="77777777" w:rsidR="003E7638" w:rsidRPr="00EE5904" w:rsidRDefault="003E7638" w:rsidP="00FC7B0A">
            <w:pPr>
              <w:jc w:val="cente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No</w:t>
            </w:r>
          </w:p>
        </w:tc>
      </w:tr>
      <w:tr w:rsidR="003E7638" w:rsidRPr="00EE5904" w14:paraId="42F3A657" w14:textId="77777777" w:rsidTr="00FC7B0A">
        <w:trPr>
          <w:trHeight w:val="247"/>
          <w:jc w:val="center"/>
        </w:trPr>
        <w:tc>
          <w:tcPr>
            <w:tcW w:w="1399" w:type="dxa"/>
            <w:vMerge/>
          </w:tcPr>
          <w:p w14:paraId="5489901E" w14:textId="77777777" w:rsidR="003E7638" w:rsidRPr="00EE5904" w:rsidRDefault="003E7638" w:rsidP="00FC7B0A">
            <w:pPr>
              <w:rPr>
                <w:rFonts w:asciiTheme="minorHAnsi" w:hAnsiTheme="minorHAnsi" w:cstheme="minorHAnsi"/>
                <w:sz w:val="16"/>
                <w:szCs w:val="16"/>
              </w:rPr>
            </w:pPr>
          </w:p>
        </w:tc>
        <w:tc>
          <w:tcPr>
            <w:tcW w:w="3742" w:type="dxa"/>
          </w:tcPr>
          <w:p w14:paraId="3C6AAC42" w14:textId="77777777" w:rsidR="003E7638" w:rsidRPr="00EE5904" w:rsidRDefault="003E7638" w:rsidP="00FC7B0A">
            <w:pPr>
              <w:rPr>
                <w:rFonts w:asciiTheme="minorHAnsi" w:hAnsiTheme="minorHAnsi" w:cstheme="minorHAnsi"/>
                <w:sz w:val="16"/>
                <w:szCs w:val="16"/>
              </w:rPr>
            </w:pPr>
            <w:r w:rsidRPr="00EE5904">
              <w:rPr>
                <w:rFonts w:asciiTheme="minorHAnsi" w:hAnsiTheme="minorHAnsi" w:cstheme="minorHAnsi"/>
                <w:sz w:val="16"/>
                <w:szCs w:val="16"/>
              </w:rPr>
              <w:t>Item3b: BFR for Scell</w:t>
            </w:r>
          </w:p>
        </w:tc>
        <w:tc>
          <w:tcPr>
            <w:tcW w:w="1442" w:type="dxa"/>
          </w:tcPr>
          <w:p w14:paraId="635F4640" w14:textId="77777777" w:rsidR="003E7638" w:rsidRPr="00EE5904" w:rsidRDefault="003E7638" w:rsidP="00FC7B0A">
            <w:pPr>
              <w:jc w:val="center"/>
              <w:rPr>
                <w:rFonts w:asciiTheme="minorHAnsi" w:hAnsiTheme="minorHAnsi" w:cstheme="minorHAnsi"/>
                <w:sz w:val="16"/>
                <w:szCs w:val="16"/>
              </w:rPr>
            </w:pPr>
            <w:r w:rsidRPr="00EE5904">
              <w:rPr>
                <w:rFonts w:asciiTheme="minorHAnsi" w:eastAsiaTheme="minorEastAsia" w:hAnsiTheme="minorHAnsi" w:cstheme="minorHAnsi"/>
                <w:sz w:val="16"/>
                <w:szCs w:val="16"/>
                <w:lang w:eastAsia="zh-CN"/>
              </w:rPr>
              <w:t>No</w:t>
            </w:r>
          </w:p>
        </w:tc>
        <w:tc>
          <w:tcPr>
            <w:tcW w:w="1666" w:type="dxa"/>
          </w:tcPr>
          <w:p w14:paraId="59170321" w14:textId="77777777" w:rsidR="003E7638" w:rsidRPr="00EE5904" w:rsidRDefault="003E7638" w:rsidP="00FC7B0A">
            <w:pPr>
              <w:jc w:val="center"/>
              <w:rPr>
                <w:rFonts w:asciiTheme="minorHAnsi" w:hAnsiTheme="minorHAnsi" w:cstheme="minorHAnsi"/>
                <w:sz w:val="16"/>
                <w:szCs w:val="16"/>
              </w:rPr>
            </w:pPr>
            <w:r w:rsidRPr="00EE5904">
              <w:rPr>
                <w:rFonts w:asciiTheme="minorHAnsi" w:eastAsiaTheme="minorEastAsia" w:hAnsiTheme="minorHAnsi" w:cstheme="minorHAnsi"/>
                <w:sz w:val="16"/>
                <w:szCs w:val="16"/>
                <w:lang w:eastAsia="zh-CN"/>
              </w:rPr>
              <w:t>No</w:t>
            </w:r>
          </w:p>
        </w:tc>
        <w:tc>
          <w:tcPr>
            <w:tcW w:w="1805" w:type="dxa"/>
          </w:tcPr>
          <w:p w14:paraId="62DFE8D2" w14:textId="77777777" w:rsidR="003E7638" w:rsidRPr="00EE5904" w:rsidRDefault="003E7638" w:rsidP="00FC7B0A">
            <w:pPr>
              <w:jc w:val="cente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No</w:t>
            </w:r>
          </w:p>
        </w:tc>
      </w:tr>
      <w:tr w:rsidR="003E7638" w:rsidRPr="00EE5904" w14:paraId="60333EB8" w14:textId="77777777" w:rsidTr="00FC7B0A">
        <w:trPr>
          <w:trHeight w:val="247"/>
          <w:jc w:val="center"/>
        </w:trPr>
        <w:tc>
          <w:tcPr>
            <w:tcW w:w="1399" w:type="dxa"/>
            <w:vMerge/>
          </w:tcPr>
          <w:p w14:paraId="18414095" w14:textId="77777777" w:rsidR="003E7638" w:rsidRPr="00EE5904" w:rsidRDefault="003E7638" w:rsidP="00FC7B0A">
            <w:pPr>
              <w:rPr>
                <w:rFonts w:asciiTheme="minorHAnsi" w:hAnsiTheme="minorHAnsi" w:cstheme="minorHAnsi"/>
                <w:sz w:val="16"/>
                <w:szCs w:val="16"/>
              </w:rPr>
            </w:pPr>
          </w:p>
        </w:tc>
        <w:tc>
          <w:tcPr>
            <w:tcW w:w="3742" w:type="dxa"/>
            <w:tcBorders>
              <w:bottom w:val="single" w:sz="4" w:space="0" w:color="auto"/>
            </w:tcBorders>
          </w:tcPr>
          <w:p w14:paraId="1A5759F7" w14:textId="77777777" w:rsidR="003E7638" w:rsidRPr="00EE5904" w:rsidRDefault="003E7638" w:rsidP="00FC7B0A">
            <w:pPr>
              <w:rPr>
                <w:rFonts w:asciiTheme="minorHAnsi" w:hAnsiTheme="minorHAnsi" w:cstheme="minorHAnsi"/>
                <w:sz w:val="16"/>
                <w:szCs w:val="16"/>
              </w:rPr>
            </w:pPr>
            <w:r w:rsidRPr="00EE5904">
              <w:rPr>
                <w:rFonts w:asciiTheme="minorHAnsi" w:hAnsiTheme="minorHAnsi" w:cstheme="minorHAnsi"/>
                <w:sz w:val="16"/>
                <w:szCs w:val="16"/>
              </w:rPr>
              <w:t>Item3c: DL/UL beam indication with reduced latency and overhead</w:t>
            </w:r>
          </w:p>
        </w:tc>
        <w:tc>
          <w:tcPr>
            <w:tcW w:w="1442" w:type="dxa"/>
            <w:tcBorders>
              <w:bottom w:val="single" w:sz="4" w:space="0" w:color="auto"/>
            </w:tcBorders>
          </w:tcPr>
          <w:p w14:paraId="2423174C" w14:textId="77777777" w:rsidR="003E7638" w:rsidRPr="00EE5904" w:rsidRDefault="003E7638" w:rsidP="00FC7B0A">
            <w:pPr>
              <w:jc w:val="center"/>
              <w:rPr>
                <w:rFonts w:asciiTheme="minorHAnsi" w:hAnsiTheme="minorHAnsi" w:cstheme="minorHAnsi"/>
                <w:sz w:val="16"/>
                <w:szCs w:val="16"/>
              </w:rPr>
            </w:pPr>
            <w:r w:rsidRPr="00EE5904">
              <w:rPr>
                <w:rFonts w:asciiTheme="minorHAnsi" w:eastAsiaTheme="minorEastAsia" w:hAnsiTheme="minorHAnsi" w:cstheme="minorHAnsi"/>
                <w:sz w:val="16"/>
                <w:szCs w:val="16"/>
                <w:lang w:eastAsia="zh-CN"/>
              </w:rPr>
              <w:t>No</w:t>
            </w:r>
          </w:p>
        </w:tc>
        <w:tc>
          <w:tcPr>
            <w:tcW w:w="1666" w:type="dxa"/>
            <w:tcBorders>
              <w:bottom w:val="single" w:sz="4" w:space="0" w:color="auto"/>
            </w:tcBorders>
          </w:tcPr>
          <w:p w14:paraId="71418BC8" w14:textId="77777777" w:rsidR="003E7638" w:rsidRPr="00EE5904" w:rsidRDefault="003E7638" w:rsidP="00FC7B0A">
            <w:pPr>
              <w:jc w:val="cente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No</w:t>
            </w:r>
          </w:p>
        </w:tc>
        <w:tc>
          <w:tcPr>
            <w:tcW w:w="1805" w:type="dxa"/>
            <w:tcBorders>
              <w:bottom w:val="single" w:sz="4" w:space="0" w:color="auto"/>
            </w:tcBorders>
          </w:tcPr>
          <w:p w14:paraId="7A9C7B4D" w14:textId="77777777" w:rsidR="003E7638" w:rsidRPr="00EE5904" w:rsidRDefault="003E7638" w:rsidP="00FC7B0A">
            <w:pPr>
              <w:jc w:val="cente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No</w:t>
            </w:r>
          </w:p>
        </w:tc>
      </w:tr>
      <w:tr w:rsidR="003E7638" w:rsidRPr="00EE5904" w14:paraId="488B1E1C" w14:textId="77777777" w:rsidTr="00FC7B0A">
        <w:trPr>
          <w:trHeight w:val="246"/>
          <w:jc w:val="center"/>
        </w:trPr>
        <w:tc>
          <w:tcPr>
            <w:tcW w:w="5141" w:type="dxa"/>
            <w:gridSpan w:val="2"/>
          </w:tcPr>
          <w:p w14:paraId="28F9FB87" w14:textId="77777777" w:rsidR="003E7638" w:rsidRPr="00EE5904" w:rsidRDefault="003E7638" w:rsidP="00FC7B0A">
            <w:pPr>
              <w:rPr>
                <w:rFonts w:asciiTheme="minorHAnsi" w:eastAsiaTheme="minorEastAsia" w:hAnsiTheme="minorHAnsi" w:cstheme="minorHAnsi"/>
                <w:sz w:val="16"/>
                <w:szCs w:val="16"/>
                <w:highlight w:val="lightGray"/>
                <w:lang w:eastAsia="zh-CN"/>
              </w:rPr>
            </w:pPr>
            <w:r w:rsidRPr="00EE5904">
              <w:rPr>
                <w:rFonts w:asciiTheme="minorHAnsi" w:hAnsiTheme="minorHAnsi" w:cstheme="minorHAnsi"/>
                <w:sz w:val="16"/>
                <w:szCs w:val="16"/>
              </w:rPr>
              <w:t>Item4: Full TX power UL transmission</w:t>
            </w:r>
          </w:p>
        </w:tc>
        <w:tc>
          <w:tcPr>
            <w:tcW w:w="1442" w:type="dxa"/>
          </w:tcPr>
          <w:p w14:paraId="193325FD" w14:textId="77777777" w:rsidR="003E7638" w:rsidRPr="00EE5904" w:rsidRDefault="003E7638" w:rsidP="00FC7B0A">
            <w:pPr>
              <w:jc w:val="cente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No</w:t>
            </w:r>
          </w:p>
        </w:tc>
        <w:tc>
          <w:tcPr>
            <w:tcW w:w="1666" w:type="dxa"/>
          </w:tcPr>
          <w:p w14:paraId="5A451A60" w14:textId="77777777" w:rsidR="003E7638" w:rsidRPr="00EE5904" w:rsidRDefault="003E7638" w:rsidP="00FC7B0A">
            <w:pPr>
              <w:jc w:val="center"/>
              <w:rPr>
                <w:rFonts w:asciiTheme="minorHAnsi" w:hAnsiTheme="minorHAnsi" w:cstheme="minorHAnsi"/>
                <w:sz w:val="16"/>
                <w:szCs w:val="16"/>
              </w:rPr>
            </w:pPr>
            <w:r w:rsidRPr="00EE5904">
              <w:rPr>
                <w:rFonts w:asciiTheme="minorHAnsi" w:eastAsiaTheme="minorEastAsia" w:hAnsiTheme="minorHAnsi" w:cstheme="minorHAnsi"/>
                <w:sz w:val="16"/>
                <w:szCs w:val="16"/>
                <w:lang w:eastAsia="zh-CN"/>
              </w:rPr>
              <w:t>No</w:t>
            </w:r>
          </w:p>
        </w:tc>
        <w:tc>
          <w:tcPr>
            <w:tcW w:w="1805" w:type="dxa"/>
          </w:tcPr>
          <w:p w14:paraId="2811A8F2" w14:textId="77777777" w:rsidR="003E7638" w:rsidRPr="00EE5904" w:rsidRDefault="003E7638" w:rsidP="00FC7B0A">
            <w:pPr>
              <w:jc w:val="center"/>
              <w:rPr>
                <w:rFonts w:asciiTheme="minorHAnsi" w:hAnsiTheme="minorHAnsi" w:cstheme="minorHAnsi"/>
                <w:sz w:val="16"/>
                <w:szCs w:val="16"/>
              </w:rPr>
            </w:pPr>
            <w:r w:rsidRPr="00EE5904">
              <w:rPr>
                <w:rFonts w:asciiTheme="minorHAnsi" w:eastAsiaTheme="minorEastAsia" w:hAnsiTheme="minorHAnsi" w:cstheme="minorHAnsi"/>
                <w:sz w:val="16"/>
                <w:szCs w:val="16"/>
                <w:lang w:eastAsia="zh-CN"/>
              </w:rPr>
              <w:t>No</w:t>
            </w:r>
          </w:p>
        </w:tc>
      </w:tr>
      <w:tr w:rsidR="003E7638" w:rsidRPr="00EE5904" w14:paraId="0756FC3A" w14:textId="77777777" w:rsidTr="00FC7B0A">
        <w:trPr>
          <w:trHeight w:val="133"/>
          <w:jc w:val="center"/>
        </w:trPr>
        <w:tc>
          <w:tcPr>
            <w:tcW w:w="5141" w:type="dxa"/>
            <w:gridSpan w:val="2"/>
          </w:tcPr>
          <w:p w14:paraId="1C0EFBFB" w14:textId="77777777" w:rsidR="003E7638" w:rsidRPr="00EE5904" w:rsidRDefault="003E7638" w:rsidP="00FC7B0A">
            <w:pPr>
              <w:rPr>
                <w:rFonts w:asciiTheme="minorHAnsi" w:eastAsiaTheme="minorEastAsia" w:hAnsiTheme="minorHAnsi" w:cstheme="minorHAnsi"/>
                <w:sz w:val="16"/>
                <w:szCs w:val="16"/>
                <w:lang w:eastAsia="zh-CN"/>
              </w:rPr>
            </w:pPr>
            <w:r w:rsidRPr="00EE5904">
              <w:rPr>
                <w:rFonts w:asciiTheme="minorHAnsi" w:hAnsiTheme="minorHAnsi" w:cstheme="minorHAnsi"/>
                <w:sz w:val="16"/>
                <w:szCs w:val="16"/>
              </w:rPr>
              <w:t>Item5: Low PAPR RS</w:t>
            </w:r>
          </w:p>
        </w:tc>
        <w:tc>
          <w:tcPr>
            <w:tcW w:w="1442" w:type="dxa"/>
          </w:tcPr>
          <w:p w14:paraId="05E57D91" w14:textId="77777777" w:rsidR="003E7638" w:rsidRPr="00EE5904" w:rsidRDefault="003E7638" w:rsidP="00FC7B0A">
            <w:pPr>
              <w:jc w:val="cente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NO</w:t>
            </w:r>
          </w:p>
        </w:tc>
        <w:tc>
          <w:tcPr>
            <w:tcW w:w="1666" w:type="dxa"/>
          </w:tcPr>
          <w:p w14:paraId="500ECBB0" w14:textId="77777777" w:rsidR="003E7638" w:rsidRPr="00EE5904" w:rsidRDefault="003E7638" w:rsidP="00FC7B0A">
            <w:pPr>
              <w:jc w:val="cente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NO</w:t>
            </w:r>
          </w:p>
        </w:tc>
        <w:tc>
          <w:tcPr>
            <w:tcW w:w="1805" w:type="dxa"/>
          </w:tcPr>
          <w:p w14:paraId="62A8F8A0" w14:textId="77777777" w:rsidR="003E7638" w:rsidRPr="00EE5904" w:rsidRDefault="003E7638" w:rsidP="00FC7B0A">
            <w:pPr>
              <w:jc w:val="center"/>
              <w:rPr>
                <w:rFonts w:asciiTheme="minorHAnsi" w:hAnsiTheme="minorHAnsi" w:cstheme="minorHAnsi"/>
                <w:sz w:val="16"/>
                <w:szCs w:val="16"/>
              </w:rPr>
            </w:pPr>
            <w:r w:rsidRPr="00EE5904">
              <w:rPr>
                <w:rFonts w:asciiTheme="minorHAnsi" w:eastAsiaTheme="minorEastAsia" w:hAnsiTheme="minorHAnsi" w:cstheme="minorHAnsi"/>
                <w:sz w:val="16"/>
                <w:szCs w:val="16"/>
                <w:lang w:eastAsia="zh-CN"/>
              </w:rPr>
              <w:t>No</w:t>
            </w:r>
          </w:p>
        </w:tc>
      </w:tr>
    </w:tbl>
    <w:p w14:paraId="674D904D" w14:textId="77777777" w:rsidR="00DD0505" w:rsidRPr="00EE5904" w:rsidRDefault="00DD0505" w:rsidP="002C1DD8">
      <w:pPr>
        <w:jc w:val="both"/>
        <w:rPr>
          <w:rFonts w:asciiTheme="minorHAnsi" w:hAnsiTheme="minorHAnsi" w:cstheme="minorHAnsi"/>
          <w:color w:val="000000" w:themeColor="text1"/>
          <w:lang w:eastAsia="zh-CN"/>
        </w:rPr>
      </w:pPr>
    </w:p>
    <w:p w14:paraId="70C86A0A" w14:textId="78A8E69A" w:rsidR="002C1DD8" w:rsidRPr="00EE5904" w:rsidRDefault="003E7638" w:rsidP="002C1DD8">
      <w:pPr>
        <w:jc w:val="both"/>
        <w:rPr>
          <w:rFonts w:asciiTheme="minorHAnsi" w:hAnsiTheme="minorHAnsi" w:cstheme="minorHAnsi"/>
          <w:color w:val="000000" w:themeColor="text1"/>
          <w:lang w:eastAsia="zh-CN"/>
        </w:rPr>
      </w:pPr>
      <w:r w:rsidRPr="00EE5904">
        <w:rPr>
          <w:rFonts w:asciiTheme="minorHAnsi" w:hAnsiTheme="minorHAnsi" w:cstheme="minorHAnsi"/>
          <w:color w:val="000000" w:themeColor="text1"/>
          <w:lang w:eastAsia="zh-CN"/>
        </w:rPr>
        <w:t xml:space="preserve">The </w:t>
      </w:r>
      <w:r w:rsidR="002C1DD8" w:rsidRPr="00EE5904">
        <w:rPr>
          <w:rFonts w:asciiTheme="minorHAnsi" w:hAnsiTheme="minorHAnsi" w:cstheme="minorHAnsi"/>
          <w:color w:val="000000" w:themeColor="text1"/>
          <w:lang w:eastAsia="zh-CN"/>
        </w:rPr>
        <w:t xml:space="preserve">scope of this email discussion mainly focuses to identify the test scope of performance requirements </w:t>
      </w:r>
      <w:r w:rsidR="00DD0505" w:rsidRPr="00EE5904">
        <w:rPr>
          <w:rFonts w:asciiTheme="minorHAnsi" w:hAnsiTheme="minorHAnsi" w:cstheme="minorHAnsi"/>
          <w:color w:val="000000" w:themeColor="text1"/>
          <w:lang w:eastAsia="zh-CN"/>
        </w:rPr>
        <w:t>include demodulation and CSI</w:t>
      </w:r>
      <w:r w:rsidR="002C1DD8" w:rsidRPr="00EE5904">
        <w:rPr>
          <w:rFonts w:asciiTheme="minorHAnsi" w:hAnsiTheme="minorHAnsi" w:cstheme="minorHAnsi"/>
          <w:color w:val="000000" w:themeColor="text1"/>
          <w:lang w:eastAsia="zh-CN"/>
        </w:rPr>
        <w:t xml:space="preserve">, </w:t>
      </w:r>
      <w:r w:rsidR="00DD0505" w:rsidRPr="00EE5904">
        <w:rPr>
          <w:rFonts w:asciiTheme="minorHAnsi" w:hAnsiTheme="minorHAnsi" w:cstheme="minorHAnsi"/>
          <w:color w:val="000000" w:themeColor="text1"/>
          <w:lang w:eastAsia="zh-CN"/>
        </w:rPr>
        <w:t xml:space="preserve">decide the test set-up including detailed test parameters and introduce corresponding test cases into specifications. </w:t>
      </w:r>
    </w:p>
    <w:p w14:paraId="7FCADAEE" w14:textId="3E86C0F6" w:rsidR="00484C5D" w:rsidRPr="00EE5904" w:rsidRDefault="00484C5D" w:rsidP="00642BC6">
      <w:pPr>
        <w:rPr>
          <w:rFonts w:asciiTheme="minorHAnsi" w:hAnsiTheme="minorHAnsi" w:cstheme="minorHAnsi"/>
          <w:color w:val="000000" w:themeColor="text1"/>
          <w:lang w:eastAsia="zh-CN"/>
        </w:rPr>
      </w:pPr>
      <w:r w:rsidRPr="00EE5904">
        <w:rPr>
          <w:rFonts w:asciiTheme="minorHAnsi" w:hAnsiTheme="minorHAnsi" w:cstheme="minorHAnsi"/>
          <w:color w:val="000000" w:themeColor="text1"/>
          <w:lang w:eastAsia="zh-CN"/>
        </w:rPr>
        <w:t>List of candidate target of email discussion for 1</w:t>
      </w:r>
      <w:r w:rsidRPr="00EE5904">
        <w:rPr>
          <w:rFonts w:asciiTheme="minorHAnsi" w:hAnsiTheme="minorHAnsi" w:cstheme="minorHAnsi"/>
          <w:color w:val="000000" w:themeColor="text1"/>
          <w:vertAlign w:val="superscript"/>
          <w:lang w:eastAsia="zh-CN"/>
        </w:rPr>
        <w:t>st</w:t>
      </w:r>
      <w:r w:rsidRPr="00EE5904">
        <w:rPr>
          <w:rFonts w:asciiTheme="minorHAnsi" w:hAnsiTheme="minorHAnsi" w:cstheme="minorHAnsi"/>
          <w:color w:val="000000" w:themeColor="text1"/>
          <w:lang w:eastAsia="zh-CN"/>
        </w:rPr>
        <w:t xml:space="preserve"> round and 2</w:t>
      </w:r>
      <w:r w:rsidRPr="00EE5904">
        <w:rPr>
          <w:rFonts w:asciiTheme="minorHAnsi" w:hAnsiTheme="minorHAnsi" w:cstheme="minorHAnsi"/>
          <w:color w:val="000000" w:themeColor="text1"/>
          <w:vertAlign w:val="superscript"/>
          <w:lang w:eastAsia="zh-CN"/>
        </w:rPr>
        <w:t>nd</w:t>
      </w:r>
      <w:r w:rsidRPr="00EE5904">
        <w:rPr>
          <w:rFonts w:asciiTheme="minorHAnsi" w:hAnsiTheme="minorHAnsi" w:cstheme="minorHAnsi"/>
          <w:color w:val="000000" w:themeColor="text1"/>
          <w:lang w:eastAsia="zh-CN"/>
        </w:rPr>
        <w:t xml:space="preserve"> round </w:t>
      </w:r>
    </w:p>
    <w:p w14:paraId="0E88626E" w14:textId="28500657" w:rsidR="00484C5D" w:rsidRPr="00EE5904" w:rsidRDefault="00484C5D" w:rsidP="0070553A">
      <w:pPr>
        <w:pStyle w:val="afe"/>
        <w:numPr>
          <w:ilvl w:val="0"/>
          <w:numId w:val="1"/>
        </w:numPr>
        <w:ind w:firstLineChars="0"/>
        <w:rPr>
          <w:rFonts w:asciiTheme="minorHAnsi" w:hAnsiTheme="minorHAnsi" w:cstheme="minorHAnsi"/>
          <w:color w:val="000000" w:themeColor="text1"/>
          <w:lang w:eastAsia="zh-CN"/>
        </w:rPr>
      </w:pPr>
      <w:r w:rsidRPr="00EE5904">
        <w:rPr>
          <w:rFonts w:asciiTheme="minorHAnsi" w:eastAsiaTheme="minorEastAsia" w:hAnsiTheme="minorHAnsi" w:cstheme="minorHAnsi"/>
          <w:color w:val="000000" w:themeColor="text1"/>
          <w:lang w:eastAsia="zh-CN"/>
        </w:rPr>
        <w:t>1</w:t>
      </w:r>
      <w:r w:rsidRPr="00EE5904">
        <w:rPr>
          <w:rFonts w:asciiTheme="minorHAnsi" w:eastAsiaTheme="minorEastAsia" w:hAnsiTheme="minorHAnsi" w:cstheme="minorHAnsi"/>
          <w:color w:val="000000" w:themeColor="text1"/>
          <w:vertAlign w:val="superscript"/>
          <w:lang w:eastAsia="zh-CN"/>
        </w:rPr>
        <w:t>st</w:t>
      </w:r>
      <w:r w:rsidRPr="00EE5904">
        <w:rPr>
          <w:rFonts w:asciiTheme="minorHAnsi" w:eastAsiaTheme="minorEastAsia" w:hAnsiTheme="minorHAnsi" w:cstheme="minorHAnsi"/>
          <w:color w:val="000000" w:themeColor="text1"/>
          <w:lang w:eastAsia="zh-CN"/>
        </w:rPr>
        <w:t xml:space="preserve"> round</w:t>
      </w:r>
      <w:r w:rsidR="00252DB8" w:rsidRPr="00EE5904">
        <w:rPr>
          <w:rFonts w:asciiTheme="minorHAnsi" w:eastAsiaTheme="minorEastAsia" w:hAnsiTheme="minorHAnsi" w:cstheme="minorHAnsi"/>
          <w:color w:val="000000" w:themeColor="text1"/>
          <w:lang w:eastAsia="zh-CN"/>
        </w:rPr>
        <w:t xml:space="preserve">: </w:t>
      </w:r>
      <w:r w:rsidR="002C1DD8" w:rsidRPr="00EE5904">
        <w:rPr>
          <w:rFonts w:asciiTheme="minorHAnsi" w:eastAsiaTheme="minorEastAsia" w:hAnsiTheme="minorHAnsi" w:cstheme="minorHAnsi"/>
          <w:color w:val="000000" w:themeColor="text1"/>
          <w:lang w:eastAsia="zh-CN"/>
        </w:rPr>
        <w:t>Discus</w:t>
      </w:r>
      <w:r w:rsidR="00F6028D" w:rsidRPr="00EE5904">
        <w:rPr>
          <w:rFonts w:asciiTheme="minorHAnsi" w:eastAsiaTheme="minorEastAsia" w:hAnsiTheme="minorHAnsi" w:cstheme="minorHAnsi"/>
          <w:color w:val="000000" w:themeColor="text1"/>
          <w:lang w:eastAsia="zh-CN"/>
        </w:rPr>
        <w:t>s</w:t>
      </w:r>
      <w:r w:rsidR="002C1DD8" w:rsidRPr="00EE5904">
        <w:rPr>
          <w:rFonts w:asciiTheme="minorHAnsi" w:eastAsiaTheme="minorEastAsia" w:hAnsiTheme="minorHAnsi" w:cstheme="minorHAnsi"/>
          <w:color w:val="000000" w:themeColor="text1"/>
          <w:lang w:eastAsia="zh-CN"/>
        </w:rPr>
        <w:t xml:space="preserve"> and identify the </w:t>
      </w:r>
      <w:r w:rsidR="00F6028D" w:rsidRPr="00EE5904">
        <w:rPr>
          <w:rFonts w:asciiTheme="minorHAnsi" w:eastAsiaTheme="minorEastAsia" w:hAnsiTheme="minorHAnsi" w:cstheme="minorHAnsi"/>
          <w:color w:val="000000" w:themeColor="text1"/>
          <w:lang w:eastAsia="zh-CN"/>
        </w:rPr>
        <w:t>potential impact on UE/BS performance requirement based on RAN1 feature, and discuss the details test parameters to facilitate the test case setup for requirements</w:t>
      </w:r>
      <w:r w:rsidR="003D626D" w:rsidRPr="00EE5904">
        <w:rPr>
          <w:rFonts w:asciiTheme="minorHAnsi" w:eastAsiaTheme="minorEastAsia" w:hAnsiTheme="minorHAnsi" w:cstheme="minorHAnsi"/>
          <w:color w:val="000000" w:themeColor="text1"/>
          <w:lang w:eastAsia="zh-CN"/>
        </w:rPr>
        <w:t>. In order to make the discussion more concentrative, some open issues suggested to be deferred into 2</w:t>
      </w:r>
      <w:r w:rsidR="003D626D" w:rsidRPr="00EE5904">
        <w:rPr>
          <w:rFonts w:asciiTheme="minorHAnsi" w:eastAsiaTheme="minorEastAsia" w:hAnsiTheme="minorHAnsi" w:cstheme="minorHAnsi"/>
          <w:color w:val="000000" w:themeColor="text1"/>
          <w:vertAlign w:val="superscript"/>
          <w:lang w:eastAsia="zh-CN"/>
        </w:rPr>
        <w:t>nd</w:t>
      </w:r>
      <w:r w:rsidR="003D626D" w:rsidRPr="00EE5904">
        <w:rPr>
          <w:rFonts w:asciiTheme="minorHAnsi" w:eastAsiaTheme="minorEastAsia" w:hAnsiTheme="minorHAnsi" w:cstheme="minorHAnsi"/>
          <w:color w:val="000000" w:themeColor="text1"/>
          <w:lang w:eastAsia="zh-CN"/>
        </w:rPr>
        <w:t xml:space="preserve"> round.</w:t>
      </w:r>
    </w:p>
    <w:p w14:paraId="6008827D" w14:textId="74BF3F9E" w:rsidR="001845A7" w:rsidRPr="00EE5904" w:rsidRDefault="001845A7" w:rsidP="0070553A">
      <w:pPr>
        <w:pStyle w:val="afe"/>
        <w:numPr>
          <w:ilvl w:val="1"/>
          <w:numId w:val="1"/>
        </w:numPr>
        <w:ind w:firstLineChars="0"/>
        <w:rPr>
          <w:rFonts w:asciiTheme="minorHAnsi" w:hAnsiTheme="minorHAnsi" w:cstheme="minorHAnsi"/>
          <w:color w:val="000000" w:themeColor="text1"/>
          <w:lang w:eastAsia="zh-CN"/>
        </w:rPr>
      </w:pPr>
      <w:r w:rsidRPr="00EE5904">
        <w:rPr>
          <w:rFonts w:asciiTheme="minorHAnsi" w:eastAsiaTheme="minorEastAsia" w:hAnsiTheme="minorHAnsi" w:cstheme="minorHAnsi"/>
          <w:color w:val="000000" w:themeColor="text1"/>
          <w:lang w:eastAsia="zh-CN"/>
        </w:rPr>
        <w:t xml:space="preserve">For detailed test set-up, suggest </w:t>
      </w:r>
      <w:r w:rsidR="003E7638" w:rsidRPr="00EE5904">
        <w:rPr>
          <w:rFonts w:asciiTheme="minorHAnsi" w:eastAsiaTheme="minorEastAsia" w:hAnsiTheme="minorHAnsi" w:cstheme="minorHAnsi"/>
          <w:color w:val="000000" w:themeColor="text1"/>
          <w:lang w:eastAsia="zh-CN"/>
        </w:rPr>
        <w:t>to focused</w:t>
      </w:r>
      <w:r w:rsidRPr="00EE5904">
        <w:rPr>
          <w:rFonts w:asciiTheme="minorHAnsi" w:eastAsiaTheme="minorEastAsia" w:hAnsiTheme="minorHAnsi" w:cstheme="minorHAnsi"/>
          <w:color w:val="000000" w:themeColor="text1"/>
          <w:lang w:eastAsia="zh-CN"/>
        </w:rPr>
        <w:t xml:space="preserve"> on FR1 first </w:t>
      </w:r>
      <w:r w:rsidR="00EE288D" w:rsidRPr="00EE5904">
        <w:rPr>
          <w:rFonts w:asciiTheme="minorHAnsi" w:eastAsiaTheme="minorEastAsia" w:hAnsiTheme="minorHAnsi" w:cstheme="minorHAnsi"/>
          <w:color w:val="000000" w:themeColor="text1"/>
          <w:lang w:eastAsia="zh-CN"/>
        </w:rPr>
        <w:t xml:space="preserve"> in this meeting </w:t>
      </w:r>
    </w:p>
    <w:p w14:paraId="52A58032" w14:textId="3B13A714" w:rsidR="00484C5D" w:rsidRPr="00EE5904" w:rsidRDefault="00484C5D" w:rsidP="0070553A">
      <w:pPr>
        <w:pStyle w:val="afe"/>
        <w:numPr>
          <w:ilvl w:val="0"/>
          <w:numId w:val="1"/>
        </w:numPr>
        <w:ind w:firstLineChars="0"/>
        <w:rPr>
          <w:rFonts w:asciiTheme="minorHAnsi" w:hAnsiTheme="minorHAnsi" w:cstheme="minorHAnsi"/>
          <w:color w:val="000000" w:themeColor="text1"/>
          <w:lang w:eastAsia="zh-CN"/>
        </w:rPr>
      </w:pPr>
      <w:r w:rsidRPr="00EE5904">
        <w:rPr>
          <w:rFonts w:asciiTheme="minorHAnsi" w:eastAsiaTheme="minorEastAsia" w:hAnsiTheme="minorHAnsi" w:cstheme="minorHAnsi"/>
          <w:color w:val="000000" w:themeColor="text1"/>
          <w:lang w:eastAsia="zh-CN"/>
        </w:rPr>
        <w:t>2</w:t>
      </w:r>
      <w:r w:rsidRPr="00EE5904">
        <w:rPr>
          <w:rFonts w:asciiTheme="minorHAnsi" w:eastAsiaTheme="minorEastAsia" w:hAnsiTheme="minorHAnsi" w:cstheme="minorHAnsi"/>
          <w:color w:val="000000" w:themeColor="text1"/>
          <w:vertAlign w:val="superscript"/>
          <w:lang w:eastAsia="zh-CN"/>
        </w:rPr>
        <w:t>nd</w:t>
      </w:r>
      <w:r w:rsidRPr="00EE5904">
        <w:rPr>
          <w:rFonts w:asciiTheme="minorHAnsi" w:eastAsiaTheme="minorEastAsia" w:hAnsiTheme="minorHAnsi" w:cstheme="minorHAnsi"/>
          <w:color w:val="000000" w:themeColor="text1"/>
          <w:lang w:eastAsia="zh-CN"/>
        </w:rPr>
        <w:t xml:space="preserve"> round</w:t>
      </w:r>
      <w:r w:rsidR="00252DB8" w:rsidRPr="00EE5904">
        <w:rPr>
          <w:rFonts w:asciiTheme="minorHAnsi" w:eastAsiaTheme="minorEastAsia" w:hAnsiTheme="minorHAnsi" w:cstheme="minorHAnsi"/>
          <w:color w:val="000000" w:themeColor="text1"/>
          <w:lang w:eastAsia="zh-CN"/>
        </w:rPr>
        <w:t xml:space="preserve">: </w:t>
      </w:r>
      <w:r w:rsidR="00F6028D" w:rsidRPr="00EE5904">
        <w:rPr>
          <w:rFonts w:asciiTheme="minorHAnsi" w:eastAsiaTheme="minorEastAsia" w:hAnsiTheme="minorHAnsi" w:cstheme="minorHAnsi"/>
          <w:color w:val="000000" w:themeColor="text1"/>
          <w:lang w:eastAsia="zh-CN"/>
        </w:rPr>
        <w:t>Further discuss the left open issue</w:t>
      </w:r>
      <w:r w:rsidR="003D626D" w:rsidRPr="00EE5904">
        <w:rPr>
          <w:rFonts w:asciiTheme="minorHAnsi" w:eastAsiaTheme="minorEastAsia" w:hAnsiTheme="minorHAnsi" w:cstheme="minorHAnsi"/>
          <w:color w:val="000000" w:themeColor="text1"/>
          <w:lang w:eastAsia="zh-CN"/>
        </w:rPr>
        <w:t>, pending on the progress on 1</w:t>
      </w:r>
      <w:r w:rsidR="003D626D" w:rsidRPr="00EE5904">
        <w:rPr>
          <w:rFonts w:asciiTheme="minorHAnsi" w:eastAsiaTheme="minorEastAsia" w:hAnsiTheme="minorHAnsi" w:cstheme="minorHAnsi"/>
          <w:color w:val="000000" w:themeColor="text1"/>
          <w:vertAlign w:val="superscript"/>
          <w:lang w:eastAsia="zh-CN"/>
        </w:rPr>
        <w:t>st</w:t>
      </w:r>
      <w:r w:rsidR="003D626D" w:rsidRPr="00EE5904">
        <w:rPr>
          <w:rFonts w:asciiTheme="minorHAnsi" w:eastAsiaTheme="minorEastAsia" w:hAnsiTheme="minorHAnsi" w:cstheme="minorHAnsi"/>
          <w:color w:val="000000" w:themeColor="text1"/>
          <w:lang w:eastAsia="zh-CN"/>
        </w:rPr>
        <w:t xml:space="preserve"> round, some open issues maybe further deferred into future meetings. </w:t>
      </w:r>
    </w:p>
    <w:p w14:paraId="609286E5" w14:textId="6DFFEF24" w:rsidR="00E80B52" w:rsidRPr="00EE5904" w:rsidRDefault="00142BB9" w:rsidP="00805BE8">
      <w:pPr>
        <w:pStyle w:val="1"/>
        <w:rPr>
          <w:rFonts w:asciiTheme="minorHAnsi" w:hAnsiTheme="minorHAnsi" w:cstheme="minorHAnsi"/>
          <w:lang w:eastAsia="ja-JP"/>
        </w:rPr>
      </w:pPr>
      <w:r w:rsidRPr="00EE5904">
        <w:rPr>
          <w:rFonts w:asciiTheme="minorHAnsi" w:hAnsiTheme="minorHAnsi" w:cstheme="minorHAnsi"/>
          <w:lang w:eastAsia="ja-JP"/>
        </w:rPr>
        <w:lastRenderedPageBreak/>
        <w:t>Topic</w:t>
      </w:r>
      <w:r w:rsidR="00C649BD" w:rsidRPr="00EE5904">
        <w:rPr>
          <w:rFonts w:asciiTheme="minorHAnsi" w:hAnsiTheme="minorHAnsi" w:cstheme="minorHAnsi"/>
          <w:lang w:eastAsia="ja-JP"/>
        </w:rPr>
        <w:t xml:space="preserve"> </w:t>
      </w:r>
      <w:r w:rsidR="00837458" w:rsidRPr="00EE5904">
        <w:rPr>
          <w:rFonts w:asciiTheme="minorHAnsi" w:hAnsiTheme="minorHAnsi" w:cstheme="minorHAnsi"/>
          <w:lang w:eastAsia="ja-JP"/>
        </w:rPr>
        <w:t>#1</w:t>
      </w:r>
      <w:r w:rsidR="00552143" w:rsidRPr="00EE5904">
        <w:rPr>
          <w:rFonts w:asciiTheme="minorHAnsi" w:hAnsiTheme="minorHAnsi" w:cstheme="minorHAnsi"/>
          <w:lang w:eastAsia="ja-JP"/>
        </w:rPr>
        <w:t>: PDSCH demodualtion requirements</w:t>
      </w:r>
      <w:r w:rsidR="003E7638" w:rsidRPr="00EE5904">
        <w:rPr>
          <w:rFonts w:asciiTheme="minorHAnsi" w:hAnsiTheme="minorHAnsi" w:cstheme="minorHAnsi"/>
          <w:lang w:eastAsia="zh-CN"/>
        </w:rPr>
        <w:t xml:space="preserve"> (Multi-Panel/TRP transmission schemes)</w:t>
      </w:r>
    </w:p>
    <w:p w14:paraId="6D4B85E1" w14:textId="023CA4DB" w:rsidR="00484C5D" w:rsidRPr="00EE5904" w:rsidRDefault="00484C5D" w:rsidP="00B831AE">
      <w:pPr>
        <w:pStyle w:val="2"/>
        <w:rPr>
          <w:rFonts w:asciiTheme="minorHAnsi" w:hAnsiTheme="minorHAnsi" w:cstheme="minorHAnsi"/>
        </w:rPr>
      </w:pPr>
      <w:r w:rsidRPr="00EE5904">
        <w:rPr>
          <w:rFonts w:asciiTheme="minorHAnsi" w:hAnsiTheme="minorHAnsi" w:cstheme="minorHAnsi"/>
        </w:rPr>
        <w:t>Companies’ contributions summary</w:t>
      </w:r>
    </w:p>
    <w:tbl>
      <w:tblPr>
        <w:tblStyle w:val="afd"/>
        <w:tblW w:w="0" w:type="auto"/>
        <w:tblLayout w:type="fixed"/>
        <w:tblLook w:val="04A0" w:firstRow="1" w:lastRow="0" w:firstColumn="1" w:lastColumn="0" w:noHBand="0" w:noVBand="1"/>
      </w:tblPr>
      <w:tblGrid>
        <w:gridCol w:w="1242"/>
        <w:gridCol w:w="1134"/>
        <w:gridCol w:w="7481"/>
      </w:tblGrid>
      <w:tr w:rsidR="00484C5D" w:rsidRPr="00EE5904" w14:paraId="0411894B" w14:textId="77777777" w:rsidTr="00491EB4">
        <w:trPr>
          <w:trHeight w:val="468"/>
        </w:trPr>
        <w:tc>
          <w:tcPr>
            <w:tcW w:w="1242" w:type="dxa"/>
            <w:vAlign w:val="center"/>
          </w:tcPr>
          <w:p w14:paraId="2F14AAAF" w14:textId="0E1491F7" w:rsidR="00484C5D" w:rsidRPr="00EE5904" w:rsidRDefault="00484C5D" w:rsidP="00805BE8">
            <w:pPr>
              <w:spacing w:before="120" w:after="120"/>
              <w:rPr>
                <w:rFonts w:asciiTheme="minorHAnsi" w:hAnsiTheme="minorHAnsi" w:cstheme="minorHAnsi"/>
                <w:b/>
                <w:bCs/>
              </w:rPr>
            </w:pPr>
            <w:r w:rsidRPr="00EE5904">
              <w:rPr>
                <w:rFonts w:asciiTheme="minorHAnsi" w:hAnsiTheme="minorHAnsi" w:cstheme="minorHAnsi"/>
                <w:b/>
                <w:bCs/>
              </w:rPr>
              <w:t>T-doc number</w:t>
            </w:r>
          </w:p>
        </w:tc>
        <w:tc>
          <w:tcPr>
            <w:tcW w:w="1134" w:type="dxa"/>
            <w:vAlign w:val="center"/>
          </w:tcPr>
          <w:p w14:paraId="46E4D078" w14:textId="7CE45E51" w:rsidR="00484C5D" w:rsidRPr="00EE5904" w:rsidRDefault="00484C5D" w:rsidP="00805BE8">
            <w:pPr>
              <w:spacing w:before="120" w:after="120"/>
              <w:rPr>
                <w:rFonts w:asciiTheme="minorHAnsi" w:hAnsiTheme="minorHAnsi" w:cstheme="minorHAnsi"/>
                <w:b/>
                <w:bCs/>
              </w:rPr>
            </w:pPr>
            <w:r w:rsidRPr="00EE5904">
              <w:rPr>
                <w:rFonts w:asciiTheme="minorHAnsi" w:hAnsiTheme="minorHAnsi" w:cstheme="minorHAnsi"/>
                <w:b/>
                <w:bCs/>
              </w:rPr>
              <w:t>Company</w:t>
            </w:r>
          </w:p>
        </w:tc>
        <w:tc>
          <w:tcPr>
            <w:tcW w:w="7481" w:type="dxa"/>
            <w:vAlign w:val="center"/>
          </w:tcPr>
          <w:p w14:paraId="531E5DB7" w14:textId="1856A816" w:rsidR="00484C5D" w:rsidRPr="00EE5904" w:rsidRDefault="00484C5D" w:rsidP="00805BE8">
            <w:pPr>
              <w:spacing w:before="120" w:after="120"/>
              <w:rPr>
                <w:rFonts w:asciiTheme="minorHAnsi" w:hAnsiTheme="minorHAnsi" w:cstheme="minorHAnsi"/>
                <w:b/>
                <w:bCs/>
              </w:rPr>
            </w:pPr>
            <w:r w:rsidRPr="00EE5904">
              <w:rPr>
                <w:rFonts w:asciiTheme="minorHAnsi" w:hAnsiTheme="minorHAnsi" w:cstheme="minorHAnsi"/>
                <w:b/>
                <w:bCs/>
              </w:rPr>
              <w:t>Proposals</w:t>
            </w:r>
            <w:r w:rsidR="00F53FE2" w:rsidRPr="00EE5904">
              <w:rPr>
                <w:rFonts w:asciiTheme="minorHAnsi" w:hAnsiTheme="minorHAnsi" w:cstheme="minorHAnsi"/>
                <w:b/>
                <w:bCs/>
              </w:rPr>
              <w:t xml:space="preserve"> / Observations</w:t>
            </w:r>
          </w:p>
        </w:tc>
      </w:tr>
      <w:tr w:rsidR="00491EB4" w:rsidRPr="00EE5904" w14:paraId="0689F0A6" w14:textId="77777777" w:rsidTr="00491EB4">
        <w:trPr>
          <w:trHeight w:val="468"/>
        </w:trPr>
        <w:tc>
          <w:tcPr>
            <w:tcW w:w="1242" w:type="dxa"/>
          </w:tcPr>
          <w:p w14:paraId="14A6DC64" w14:textId="07D47976" w:rsidR="00491EB4" w:rsidRPr="00EE5904" w:rsidRDefault="00863C23" w:rsidP="00805BE8">
            <w:pPr>
              <w:spacing w:before="120" w:after="120"/>
              <w:rPr>
                <w:rFonts w:asciiTheme="minorHAnsi" w:eastAsiaTheme="minorEastAsia" w:hAnsiTheme="minorHAnsi" w:cstheme="minorHAnsi"/>
                <w:sz w:val="16"/>
                <w:szCs w:val="16"/>
                <w:lang w:eastAsia="zh-CN"/>
              </w:rPr>
            </w:pPr>
            <w:hyperlink r:id="rId9" w:history="1">
              <w:r w:rsidR="00491EB4" w:rsidRPr="00EE5904">
                <w:rPr>
                  <w:rStyle w:val="ac"/>
                  <w:rFonts w:asciiTheme="minorHAnsi" w:hAnsiTheme="minorHAnsi" w:cstheme="minorHAnsi"/>
                  <w:b/>
                  <w:bCs/>
                  <w:sz w:val="16"/>
                  <w:szCs w:val="16"/>
                </w:rPr>
                <w:t>R4-2006314</w:t>
              </w:r>
            </w:hyperlink>
          </w:p>
        </w:tc>
        <w:tc>
          <w:tcPr>
            <w:tcW w:w="1134" w:type="dxa"/>
          </w:tcPr>
          <w:p w14:paraId="6061985B" w14:textId="14DDDC59" w:rsidR="00491EB4" w:rsidRPr="00EE5904" w:rsidRDefault="00491EB4" w:rsidP="00805BE8">
            <w:pPr>
              <w:spacing w:before="120" w:after="120"/>
              <w:rPr>
                <w:rFonts w:asciiTheme="minorHAnsi" w:eastAsiaTheme="minorEastAsia" w:hAnsiTheme="minorHAnsi" w:cstheme="minorHAnsi"/>
                <w:sz w:val="16"/>
                <w:szCs w:val="16"/>
                <w:lang w:eastAsia="zh-CN"/>
              </w:rPr>
            </w:pPr>
            <w:r w:rsidRPr="00EE5904">
              <w:rPr>
                <w:rFonts w:asciiTheme="minorHAnsi" w:hAnsiTheme="minorHAnsi" w:cstheme="minorHAnsi"/>
                <w:sz w:val="16"/>
                <w:szCs w:val="16"/>
              </w:rPr>
              <w:t>Samsung</w:t>
            </w:r>
          </w:p>
        </w:tc>
        <w:tc>
          <w:tcPr>
            <w:tcW w:w="7481" w:type="dxa"/>
          </w:tcPr>
          <w:p w14:paraId="151F6E75" w14:textId="77777777" w:rsidR="00491EB4" w:rsidRPr="00EE5904" w:rsidRDefault="00491EB4" w:rsidP="00491EB4">
            <w:pPr>
              <w:rPr>
                <w:rFonts w:asciiTheme="minorHAnsi" w:hAnsiTheme="minorHAnsi" w:cstheme="minorHAnsi"/>
                <w:b/>
                <w:sz w:val="16"/>
                <w:szCs w:val="16"/>
                <w:u w:val="single"/>
                <w:lang w:eastAsia="zh-CN"/>
              </w:rPr>
            </w:pPr>
            <w:r w:rsidRPr="00EE5904">
              <w:rPr>
                <w:rFonts w:asciiTheme="minorHAnsi" w:hAnsiTheme="minorHAnsi" w:cstheme="minorHAnsi"/>
                <w:b/>
                <w:sz w:val="16"/>
                <w:szCs w:val="16"/>
                <w:u w:val="single"/>
                <w:lang w:eastAsia="zh-CN"/>
              </w:rPr>
              <w:t>Test Scope</w:t>
            </w:r>
          </w:p>
          <w:p w14:paraId="71DD3BB8" w14:textId="77777777" w:rsidR="00491EB4" w:rsidRPr="00EE5904" w:rsidRDefault="00491EB4" w:rsidP="00491EB4">
            <w:pPr>
              <w:rPr>
                <w:rFonts w:asciiTheme="minorHAnsi" w:hAnsiTheme="minorHAnsi" w:cstheme="minorHAnsi"/>
                <w:b/>
                <w:sz w:val="16"/>
                <w:szCs w:val="16"/>
                <w:lang w:eastAsia="zh-CN"/>
              </w:rPr>
            </w:pPr>
            <w:r w:rsidRPr="00EE5904">
              <w:rPr>
                <w:rFonts w:asciiTheme="minorHAnsi" w:hAnsiTheme="minorHAnsi" w:cstheme="minorHAnsi"/>
                <w:b/>
                <w:sz w:val="16"/>
                <w:szCs w:val="16"/>
                <w:lang w:eastAsia="zh-CN"/>
              </w:rPr>
              <w:t>Proposal 1: Introducing PDSCH demodulation requirements for transmission schemes related to URLLC operation</w:t>
            </w:r>
          </w:p>
          <w:p w14:paraId="4F48EB0B" w14:textId="77777777" w:rsidR="00491EB4" w:rsidRPr="00EE5904" w:rsidRDefault="00491EB4" w:rsidP="0070553A">
            <w:pPr>
              <w:pStyle w:val="afe"/>
              <w:numPr>
                <w:ilvl w:val="0"/>
                <w:numId w:val="6"/>
              </w:numPr>
              <w:ind w:firstLineChars="0"/>
              <w:rPr>
                <w:rFonts w:asciiTheme="minorHAnsi" w:eastAsia="宋体" w:hAnsiTheme="minorHAnsi" w:cstheme="minorHAnsi"/>
                <w:sz w:val="16"/>
                <w:szCs w:val="16"/>
                <w:lang w:eastAsia="zh-CN"/>
              </w:rPr>
            </w:pPr>
            <w:r w:rsidRPr="00EE5904">
              <w:rPr>
                <w:rFonts w:asciiTheme="minorHAnsi" w:eastAsia="宋体" w:hAnsiTheme="minorHAnsi" w:cstheme="minorHAnsi"/>
                <w:sz w:val="16"/>
                <w:szCs w:val="16"/>
                <w:lang w:eastAsia="zh-CN"/>
              </w:rPr>
              <w:t xml:space="preserve">Detailed selection on transmission schemes can be further discussed to differentiate with the test case introduced for single –DCI based on transmission with eMBB operation. </w:t>
            </w:r>
          </w:p>
          <w:p w14:paraId="3B6DDFBC" w14:textId="77777777" w:rsidR="00491EB4" w:rsidRPr="00EE5904" w:rsidRDefault="00491EB4" w:rsidP="00491EB4">
            <w:pPr>
              <w:rPr>
                <w:rFonts w:asciiTheme="minorHAnsi" w:hAnsiTheme="minorHAnsi" w:cstheme="minorHAnsi"/>
                <w:b/>
                <w:sz w:val="16"/>
                <w:szCs w:val="16"/>
                <w:lang w:eastAsia="zh-CN"/>
              </w:rPr>
            </w:pPr>
            <w:r w:rsidRPr="00EE5904">
              <w:rPr>
                <w:rFonts w:asciiTheme="minorHAnsi" w:hAnsiTheme="minorHAnsi" w:cstheme="minorHAnsi"/>
                <w:b/>
                <w:sz w:val="16"/>
                <w:szCs w:val="16"/>
                <w:lang w:eastAsia="zh-CN"/>
              </w:rPr>
              <w:t>Proposal 2: Deprioritize detailed test case design for  URLLC test cases pending on the progress on test case design for eMBB based NCJT Multi-TRP/Panel transmission test cases and normal URLLC test cases under Rel-16 URLLC WI.</w:t>
            </w:r>
          </w:p>
          <w:p w14:paraId="012D07DE" w14:textId="77777777" w:rsidR="00491EB4" w:rsidRPr="00EE5904" w:rsidRDefault="00491EB4" w:rsidP="0070553A">
            <w:pPr>
              <w:pStyle w:val="afe"/>
              <w:numPr>
                <w:ilvl w:val="0"/>
                <w:numId w:val="6"/>
              </w:numPr>
              <w:ind w:firstLineChars="0"/>
              <w:rPr>
                <w:rFonts w:asciiTheme="minorHAnsi" w:hAnsiTheme="minorHAnsi" w:cstheme="minorHAnsi"/>
                <w:sz w:val="16"/>
                <w:szCs w:val="16"/>
                <w:lang w:eastAsia="zh-CN"/>
              </w:rPr>
            </w:pPr>
            <w:r w:rsidRPr="00EE5904">
              <w:rPr>
                <w:rFonts w:asciiTheme="minorHAnsi" w:hAnsiTheme="minorHAnsi" w:cstheme="minorHAnsi"/>
                <w:sz w:val="16"/>
                <w:szCs w:val="16"/>
                <w:lang w:eastAsia="zh-CN"/>
              </w:rPr>
              <w:t>For URLLC relevant test cases, RAN4 only focused on test scope discussion in Q2 2020.</w:t>
            </w:r>
          </w:p>
          <w:p w14:paraId="37937796" w14:textId="77777777" w:rsidR="00491EB4" w:rsidRPr="00EE5904" w:rsidRDefault="00491EB4" w:rsidP="00491EB4">
            <w:pPr>
              <w:rPr>
                <w:rFonts w:asciiTheme="minorHAnsi" w:hAnsiTheme="minorHAnsi" w:cstheme="minorHAnsi"/>
                <w:b/>
                <w:sz w:val="16"/>
                <w:szCs w:val="16"/>
                <w:lang w:eastAsia="zh-CN"/>
              </w:rPr>
            </w:pPr>
            <w:r w:rsidRPr="00EE5904">
              <w:rPr>
                <w:rFonts w:asciiTheme="minorHAnsi" w:hAnsiTheme="minorHAnsi" w:cstheme="minorHAnsi"/>
                <w:b/>
                <w:sz w:val="16"/>
                <w:szCs w:val="16"/>
                <w:lang w:eastAsia="zh-CN"/>
              </w:rPr>
              <w:t>Proposal 3: Introducing PDSCH demodulation requirements for single DCI based transmission scheme with eMBB operation (Single-DCI based SDM scheme)</w:t>
            </w:r>
          </w:p>
          <w:p w14:paraId="2F5F8837" w14:textId="77777777" w:rsidR="00491EB4" w:rsidRPr="00EE5904" w:rsidRDefault="00491EB4" w:rsidP="0070553A">
            <w:pPr>
              <w:pStyle w:val="afe"/>
              <w:numPr>
                <w:ilvl w:val="0"/>
                <w:numId w:val="6"/>
              </w:numPr>
              <w:ind w:firstLineChars="0"/>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Test applicable rules can be further discussed among single DCI-based on transmission test cases (eMBB) and multi-DCI based on transmission test cases (eMBB).</w:t>
            </w:r>
          </w:p>
          <w:p w14:paraId="7EF9794C" w14:textId="77777777" w:rsidR="00491EB4" w:rsidRPr="00EE5904" w:rsidRDefault="00491EB4" w:rsidP="00491EB4">
            <w:pPr>
              <w:rPr>
                <w:rFonts w:asciiTheme="minorHAnsi" w:hAnsiTheme="minorHAnsi" w:cstheme="minorHAnsi"/>
                <w:b/>
                <w:sz w:val="16"/>
                <w:szCs w:val="16"/>
                <w:lang w:eastAsia="zh-CN"/>
              </w:rPr>
            </w:pPr>
          </w:p>
          <w:p w14:paraId="43AF5836" w14:textId="77777777" w:rsidR="00491EB4" w:rsidRPr="00EE5904" w:rsidRDefault="00491EB4" w:rsidP="00491EB4">
            <w:pPr>
              <w:rPr>
                <w:rFonts w:asciiTheme="minorHAnsi" w:eastAsiaTheme="minorEastAsia" w:hAnsiTheme="minorHAnsi" w:cstheme="minorHAnsi"/>
                <w:b/>
                <w:sz w:val="16"/>
                <w:szCs w:val="16"/>
                <w:lang w:eastAsia="zh-CN"/>
              </w:rPr>
            </w:pPr>
            <w:r w:rsidRPr="00EE5904">
              <w:rPr>
                <w:rFonts w:asciiTheme="minorHAnsi" w:hAnsiTheme="minorHAnsi" w:cstheme="minorHAnsi"/>
                <w:b/>
                <w:sz w:val="16"/>
                <w:szCs w:val="16"/>
                <w:lang w:eastAsia="zh-CN"/>
              </w:rPr>
              <w:t>Proposal 4: Introduce PDSCH demodulation requirements with Multi-Panel/TRP transmission schemes (eMBB) in FR2 with single wide Rx beam assumption.</w:t>
            </w:r>
          </w:p>
          <w:p w14:paraId="38D7F658" w14:textId="77777777" w:rsidR="00491EB4" w:rsidRPr="00EE5904" w:rsidRDefault="00491EB4" w:rsidP="00491EB4">
            <w:pPr>
              <w:rPr>
                <w:rFonts w:asciiTheme="minorHAnsi" w:hAnsiTheme="minorHAnsi" w:cstheme="minorHAnsi"/>
                <w:b/>
                <w:sz w:val="16"/>
                <w:szCs w:val="16"/>
                <w:u w:val="single"/>
                <w:lang w:eastAsia="zh-CN"/>
              </w:rPr>
            </w:pPr>
            <w:r w:rsidRPr="00EE5904">
              <w:rPr>
                <w:rFonts w:asciiTheme="minorHAnsi" w:hAnsiTheme="minorHAnsi" w:cstheme="minorHAnsi"/>
                <w:b/>
                <w:sz w:val="16"/>
                <w:szCs w:val="16"/>
                <w:u w:val="single"/>
                <w:lang w:eastAsia="zh-CN"/>
              </w:rPr>
              <w:t>Test set-up (eMBB)</w:t>
            </w:r>
          </w:p>
          <w:p w14:paraId="501268EE" w14:textId="77777777" w:rsidR="00491EB4" w:rsidRPr="00EE5904" w:rsidRDefault="00491EB4" w:rsidP="00491EB4">
            <w:pPr>
              <w:rPr>
                <w:rFonts w:asciiTheme="minorHAnsi" w:hAnsiTheme="minorHAnsi" w:cstheme="minorHAnsi"/>
                <w:b/>
                <w:sz w:val="16"/>
                <w:szCs w:val="16"/>
                <w:lang w:val="sv-SE" w:eastAsia="zh-CN"/>
              </w:rPr>
            </w:pPr>
            <w:r w:rsidRPr="00EE5904">
              <w:rPr>
                <w:rFonts w:asciiTheme="minorHAnsi" w:hAnsiTheme="minorHAnsi" w:cstheme="minorHAnsi"/>
                <w:b/>
                <w:sz w:val="16"/>
                <w:szCs w:val="16"/>
                <w:lang w:val="sv-SE" w:eastAsia="zh-CN"/>
              </w:rPr>
              <w:t>Proposal 5-TCI state: TCI state configuration for FR2:</w:t>
            </w:r>
          </w:p>
          <w:tbl>
            <w:tblPr>
              <w:tblW w:w="7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1453"/>
              <w:gridCol w:w="1090"/>
              <w:gridCol w:w="3632"/>
            </w:tblGrid>
            <w:tr w:rsidR="00491EB4" w:rsidRPr="00EE5904" w14:paraId="13EBF63B" w14:textId="77777777" w:rsidTr="00491EB4">
              <w:trPr>
                <w:trHeight w:val="132"/>
                <w:jc w:val="center"/>
              </w:trPr>
              <w:tc>
                <w:tcPr>
                  <w:tcW w:w="860" w:type="dxa"/>
                  <w:shd w:val="clear" w:color="auto" w:fill="auto"/>
                  <w:vAlign w:val="center"/>
                </w:tcPr>
                <w:p w14:paraId="6D505FEE" w14:textId="77777777" w:rsidR="00491EB4" w:rsidRPr="00EE5904" w:rsidRDefault="00491EB4" w:rsidP="00FC7B0A">
                  <w:pPr>
                    <w:keepNext/>
                    <w:keepLines/>
                    <w:spacing w:after="0"/>
                    <w:rPr>
                      <w:rFonts w:asciiTheme="minorHAnsi" w:hAnsiTheme="minorHAnsi" w:cstheme="minorHAnsi"/>
                      <w:sz w:val="16"/>
                      <w:szCs w:val="16"/>
                      <w:lang w:eastAsia="zh-CN"/>
                    </w:rPr>
                  </w:pPr>
                  <w:r w:rsidRPr="00EE5904">
                    <w:rPr>
                      <w:rFonts w:asciiTheme="minorHAnsi" w:hAnsiTheme="minorHAnsi" w:cstheme="minorHAnsi"/>
                      <w:sz w:val="16"/>
                      <w:szCs w:val="16"/>
                      <w:lang w:eastAsia="zh-CN"/>
                    </w:rPr>
                    <w:t>TCI index</w:t>
                  </w:r>
                </w:p>
              </w:tc>
              <w:tc>
                <w:tcPr>
                  <w:tcW w:w="2543" w:type="dxa"/>
                  <w:gridSpan w:val="2"/>
                  <w:tcBorders>
                    <w:top w:val="single" w:sz="4" w:space="0" w:color="auto"/>
                    <w:left w:val="single" w:sz="4" w:space="0" w:color="auto"/>
                    <w:right w:val="single" w:sz="4" w:space="0" w:color="auto"/>
                  </w:tcBorders>
                  <w:shd w:val="clear" w:color="auto" w:fill="auto"/>
                  <w:vAlign w:val="center"/>
                </w:tcPr>
                <w:p w14:paraId="3F7D15C3" w14:textId="77777777" w:rsidR="00491EB4" w:rsidRPr="00EE5904" w:rsidRDefault="00491EB4" w:rsidP="00FC7B0A">
                  <w:pPr>
                    <w:keepNext/>
                    <w:keepLines/>
                    <w:spacing w:after="0"/>
                    <w:rPr>
                      <w:rFonts w:asciiTheme="minorHAnsi" w:hAnsiTheme="minorHAnsi" w:cstheme="minorHAnsi"/>
                      <w:sz w:val="16"/>
                      <w:szCs w:val="16"/>
                      <w:lang w:eastAsia="zh-CN"/>
                    </w:rPr>
                  </w:pPr>
                  <w:r w:rsidRPr="00EE5904">
                    <w:rPr>
                      <w:rFonts w:asciiTheme="minorHAnsi" w:hAnsiTheme="minorHAnsi" w:cstheme="minorHAnsi"/>
                      <w:sz w:val="16"/>
                      <w:szCs w:val="16"/>
                      <w:lang w:eastAsia="zh-CN"/>
                    </w:rPr>
                    <w:t>Information</w:t>
                  </w:r>
                </w:p>
              </w:tc>
              <w:tc>
                <w:tcPr>
                  <w:tcW w:w="3632" w:type="dxa"/>
                  <w:tcBorders>
                    <w:top w:val="single" w:sz="4" w:space="0" w:color="auto"/>
                    <w:left w:val="single" w:sz="4" w:space="0" w:color="auto"/>
                    <w:bottom w:val="single" w:sz="4" w:space="0" w:color="auto"/>
                    <w:right w:val="single" w:sz="4" w:space="0" w:color="auto"/>
                  </w:tcBorders>
                  <w:vAlign w:val="center"/>
                </w:tcPr>
                <w:p w14:paraId="3CB8ADAF" w14:textId="77777777" w:rsidR="00491EB4" w:rsidRPr="00EE5904" w:rsidRDefault="00491EB4" w:rsidP="00FC7B0A">
                  <w:pPr>
                    <w:spacing w:after="0"/>
                    <w:jc w:val="center"/>
                    <w:rPr>
                      <w:rFonts w:asciiTheme="minorHAnsi" w:hAnsiTheme="minorHAnsi" w:cstheme="minorHAnsi"/>
                      <w:sz w:val="16"/>
                      <w:szCs w:val="16"/>
                      <w:lang w:eastAsia="zh-CN"/>
                    </w:rPr>
                  </w:pPr>
                  <w:r w:rsidRPr="00EE5904">
                    <w:rPr>
                      <w:rFonts w:asciiTheme="minorHAnsi" w:hAnsiTheme="minorHAnsi" w:cstheme="minorHAnsi"/>
                      <w:sz w:val="16"/>
                      <w:szCs w:val="16"/>
                      <w:lang w:eastAsia="zh-CN"/>
                    </w:rPr>
                    <w:t>FR2</w:t>
                  </w:r>
                </w:p>
              </w:tc>
            </w:tr>
            <w:tr w:rsidR="00491EB4" w:rsidRPr="00EE5904" w14:paraId="36C3E7E2" w14:textId="77777777" w:rsidTr="00491EB4">
              <w:trPr>
                <w:trHeight w:val="377"/>
                <w:jc w:val="center"/>
              </w:trPr>
              <w:tc>
                <w:tcPr>
                  <w:tcW w:w="860" w:type="dxa"/>
                  <w:vMerge w:val="restart"/>
                  <w:shd w:val="clear" w:color="auto" w:fill="auto"/>
                  <w:vAlign w:val="center"/>
                </w:tcPr>
                <w:p w14:paraId="5E51FF3D" w14:textId="77777777" w:rsidR="00491EB4" w:rsidRPr="00EE5904" w:rsidRDefault="00491EB4" w:rsidP="00FC7B0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TCI state #0</w:t>
                  </w:r>
                </w:p>
              </w:tc>
              <w:tc>
                <w:tcPr>
                  <w:tcW w:w="1453" w:type="dxa"/>
                  <w:vMerge w:val="restart"/>
                  <w:tcBorders>
                    <w:top w:val="single" w:sz="4" w:space="0" w:color="auto"/>
                    <w:left w:val="single" w:sz="4" w:space="0" w:color="auto"/>
                    <w:right w:val="single" w:sz="4" w:space="0" w:color="auto"/>
                  </w:tcBorders>
                  <w:shd w:val="clear" w:color="auto" w:fill="auto"/>
                  <w:vAlign w:val="center"/>
                </w:tcPr>
                <w:p w14:paraId="0AB99DC8" w14:textId="77777777" w:rsidR="00491EB4" w:rsidRPr="00EE5904" w:rsidRDefault="00491EB4" w:rsidP="00FC7B0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 xml:space="preserve">Type 1 QCL information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6B43C" w14:textId="77777777" w:rsidR="00491EB4" w:rsidRPr="00EE5904" w:rsidRDefault="00491EB4" w:rsidP="00FC7B0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SSB index</w:t>
                  </w:r>
                </w:p>
              </w:tc>
              <w:tc>
                <w:tcPr>
                  <w:tcW w:w="3632" w:type="dxa"/>
                  <w:tcBorders>
                    <w:top w:val="single" w:sz="4" w:space="0" w:color="auto"/>
                    <w:left w:val="single" w:sz="4" w:space="0" w:color="auto"/>
                    <w:bottom w:val="single" w:sz="4" w:space="0" w:color="auto"/>
                    <w:right w:val="single" w:sz="4" w:space="0" w:color="auto"/>
                  </w:tcBorders>
                  <w:vAlign w:val="center"/>
                </w:tcPr>
                <w:p w14:paraId="669D2C93" w14:textId="77777777" w:rsidR="00491EB4" w:rsidRPr="00EE5904" w:rsidRDefault="00491EB4" w:rsidP="00FC7B0A">
                  <w:pPr>
                    <w:spacing w:after="0"/>
                    <w:jc w:val="center"/>
                    <w:rPr>
                      <w:rFonts w:asciiTheme="minorHAnsi" w:hAnsiTheme="minorHAnsi" w:cstheme="minorHAnsi"/>
                      <w:sz w:val="16"/>
                      <w:szCs w:val="16"/>
                    </w:rPr>
                  </w:pPr>
                  <w:r w:rsidRPr="00EE5904">
                    <w:rPr>
                      <w:rFonts w:asciiTheme="minorHAnsi" w:hAnsiTheme="minorHAnsi" w:cstheme="minorHAnsi"/>
                      <w:sz w:val="16"/>
                      <w:szCs w:val="16"/>
                    </w:rPr>
                    <w:t>SSB #0</w:t>
                  </w:r>
                </w:p>
              </w:tc>
            </w:tr>
            <w:tr w:rsidR="00491EB4" w:rsidRPr="00EE5904" w14:paraId="2E066C1F" w14:textId="77777777" w:rsidTr="00491EB4">
              <w:trPr>
                <w:trHeight w:val="134"/>
                <w:jc w:val="center"/>
              </w:trPr>
              <w:tc>
                <w:tcPr>
                  <w:tcW w:w="860" w:type="dxa"/>
                  <w:vMerge/>
                  <w:shd w:val="clear" w:color="auto" w:fill="auto"/>
                  <w:vAlign w:val="center"/>
                </w:tcPr>
                <w:p w14:paraId="14A392D5" w14:textId="77777777" w:rsidR="00491EB4" w:rsidRPr="00EE5904" w:rsidRDefault="00491EB4" w:rsidP="00FC7B0A">
                  <w:pPr>
                    <w:keepNext/>
                    <w:keepLines/>
                    <w:spacing w:after="0"/>
                    <w:rPr>
                      <w:rFonts w:asciiTheme="minorHAnsi" w:hAnsiTheme="minorHAnsi" w:cstheme="minorHAnsi"/>
                      <w:sz w:val="16"/>
                      <w:szCs w:val="16"/>
                    </w:rPr>
                  </w:pPr>
                </w:p>
              </w:tc>
              <w:tc>
                <w:tcPr>
                  <w:tcW w:w="1453" w:type="dxa"/>
                  <w:vMerge/>
                  <w:tcBorders>
                    <w:left w:val="single" w:sz="4" w:space="0" w:color="auto"/>
                    <w:bottom w:val="single" w:sz="4" w:space="0" w:color="auto"/>
                    <w:right w:val="single" w:sz="4" w:space="0" w:color="auto"/>
                  </w:tcBorders>
                  <w:shd w:val="clear" w:color="auto" w:fill="auto"/>
                  <w:vAlign w:val="center"/>
                </w:tcPr>
                <w:p w14:paraId="6244C507" w14:textId="77777777" w:rsidR="00491EB4" w:rsidRPr="00EE5904" w:rsidRDefault="00491EB4" w:rsidP="00FC7B0A">
                  <w:pPr>
                    <w:keepNext/>
                    <w:keepLines/>
                    <w:spacing w:after="0"/>
                    <w:rPr>
                      <w:rFonts w:asciiTheme="minorHAnsi" w:hAnsiTheme="minorHAnsi" w:cstheme="minorHAnsi"/>
                      <w:sz w:val="16"/>
                      <w:szCs w:val="16"/>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77A9C" w14:textId="77777777" w:rsidR="00491EB4" w:rsidRPr="00EE5904" w:rsidRDefault="00491EB4" w:rsidP="00FC7B0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QCL Type</w:t>
                  </w:r>
                </w:p>
              </w:tc>
              <w:tc>
                <w:tcPr>
                  <w:tcW w:w="3632" w:type="dxa"/>
                  <w:tcBorders>
                    <w:top w:val="single" w:sz="4" w:space="0" w:color="auto"/>
                    <w:left w:val="single" w:sz="4" w:space="0" w:color="auto"/>
                    <w:bottom w:val="single" w:sz="4" w:space="0" w:color="auto"/>
                    <w:right w:val="single" w:sz="4" w:space="0" w:color="auto"/>
                  </w:tcBorders>
                  <w:vAlign w:val="center"/>
                </w:tcPr>
                <w:p w14:paraId="683756B6" w14:textId="77777777" w:rsidR="00491EB4" w:rsidRPr="00EE5904" w:rsidRDefault="00491EB4" w:rsidP="00FC7B0A">
                  <w:pPr>
                    <w:spacing w:after="0"/>
                    <w:jc w:val="center"/>
                    <w:rPr>
                      <w:rFonts w:asciiTheme="minorHAnsi" w:hAnsiTheme="minorHAnsi" w:cstheme="minorHAnsi"/>
                      <w:sz w:val="16"/>
                      <w:szCs w:val="16"/>
                    </w:rPr>
                  </w:pPr>
                  <w:r w:rsidRPr="00EE5904">
                    <w:rPr>
                      <w:rFonts w:asciiTheme="minorHAnsi" w:hAnsiTheme="minorHAnsi" w:cstheme="minorHAnsi"/>
                      <w:sz w:val="16"/>
                      <w:szCs w:val="16"/>
                    </w:rPr>
                    <w:t>Type C</w:t>
                  </w:r>
                </w:p>
              </w:tc>
            </w:tr>
            <w:tr w:rsidR="00491EB4" w:rsidRPr="00EE5904" w14:paraId="1E28886C" w14:textId="77777777" w:rsidTr="00491EB4">
              <w:trPr>
                <w:trHeight w:val="134"/>
                <w:jc w:val="center"/>
              </w:trPr>
              <w:tc>
                <w:tcPr>
                  <w:tcW w:w="860" w:type="dxa"/>
                  <w:vMerge/>
                  <w:shd w:val="clear" w:color="auto" w:fill="auto"/>
                  <w:vAlign w:val="center"/>
                </w:tcPr>
                <w:p w14:paraId="476EB03C" w14:textId="77777777" w:rsidR="00491EB4" w:rsidRPr="00EE5904" w:rsidRDefault="00491EB4" w:rsidP="00FC7B0A">
                  <w:pPr>
                    <w:keepNext/>
                    <w:keepLines/>
                    <w:spacing w:after="0"/>
                    <w:rPr>
                      <w:rFonts w:asciiTheme="minorHAnsi" w:hAnsiTheme="minorHAnsi" w:cstheme="minorHAnsi"/>
                      <w:sz w:val="16"/>
                      <w:szCs w:val="16"/>
                    </w:rPr>
                  </w:pPr>
                </w:p>
              </w:tc>
              <w:tc>
                <w:tcPr>
                  <w:tcW w:w="1453" w:type="dxa"/>
                  <w:vMerge w:val="restart"/>
                  <w:tcBorders>
                    <w:top w:val="single" w:sz="4" w:space="0" w:color="auto"/>
                    <w:left w:val="single" w:sz="4" w:space="0" w:color="auto"/>
                    <w:right w:val="single" w:sz="4" w:space="0" w:color="auto"/>
                  </w:tcBorders>
                  <w:shd w:val="clear" w:color="auto" w:fill="auto"/>
                  <w:vAlign w:val="center"/>
                </w:tcPr>
                <w:p w14:paraId="7C6BD8DE" w14:textId="77777777" w:rsidR="00491EB4" w:rsidRPr="00EE5904" w:rsidRDefault="00491EB4" w:rsidP="00FC7B0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Type 2 QCL information</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06BAC24" w14:textId="77777777" w:rsidR="00491EB4" w:rsidRPr="00EE5904" w:rsidRDefault="00491EB4" w:rsidP="00FC7B0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SSB index</w:t>
                  </w:r>
                </w:p>
              </w:tc>
              <w:tc>
                <w:tcPr>
                  <w:tcW w:w="3632" w:type="dxa"/>
                  <w:tcBorders>
                    <w:top w:val="single" w:sz="4" w:space="0" w:color="auto"/>
                    <w:left w:val="single" w:sz="4" w:space="0" w:color="auto"/>
                    <w:bottom w:val="single" w:sz="4" w:space="0" w:color="auto"/>
                    <w:right w:val="single" w:sz="4" w:space="0" w:color="auto"/>
                  </w:tcBorders>
                  <w:vAlign w:val="center"/>
                </w:tcPr>
                <w:p w14:paraId="4DB7C5B5" w14:textId="77777777" w:rsidR="00491EB4" w:rsidRPr="00EE5904" w:rsidRDefault="00491EB4" w:rsidP="00FC7B0A">
                  <w:pPr>
                    <w:spacing w:after="0"/>
                    <w:jc w:val="center"/>
                    <w:rPr>
                      <w:rFonts w:asciiTheme="minorHAnsi" w:hAnsiTheme="minorHAnsi" w:cstheme="minorHAnsi"/>
                      <w:sz w:val="16"/>
                      <w:szCs w:val="16"/>
                    </w:rPr>
                  </w:pPr>
                  <w:r w:rsidRPr="00EE5904">
                    <w:rPr>
                      <w:rFonts w:asciiTheme="minorHAnsi" w:hAnsiTheme="minorHAnsi" w:cstheme="minorHAnsi"/>
                      <w:sz w:val="16"/>
                      <w:szCs w:val="16"/>
                    </w:rPr>
                    <w:t>SSB #0</w:t>
                  </w:r>
                </w:p>
              </w:tc>
            </w:tr>
            <w:tr w:rsidR="00491EB4" w:rsidRPr="00EE5904" w14:paraId="26664F70" w14:textId="77777777" w:rsidTr="00491EB4">
              <w:trPr>
                <w:trHeight w:val="134"/>
                <w:jc w:val="center"/>
              </w:trPr>
              <w:tc>
                <w:tcPr>
                  <w:tcW w:w="860" w:type="dxa"/>
                  <w:vMerge/>
                  <w:shd w:val="clear" w:color="auto" w:fill="auto"/>
                  <w:vAlign w:val="center"/>
                </w:tcPr>
                <w:p w14:paraId="14065EA5" w14:textId="77777777" w:rsidR="00491EB4" w:rsidRPr="00EE5904" w:rsidRDefault="00491EB4" w:rsidP="00FC7B0A">
                  <w:pPr>
                    <w:keepNext/>
                    <w:keepLines/>
                    <w:spacing w:after="0"/>
                    <w:rPr>
                      <w:rFonts w:asciiTheme="minorHAnsi" w:hAnsiTheme="minorHAnsi" w:cstheme="minorHAnsi"/>
                      <w:sz w:val="16"/>
                      <w:szCs w:val="16"/>
                    </w:rPr>
                  </w:pPr>
                </w:p>
              </w:tc>
              <w:tc>
                <w:tcPr>
                  <w:tcW w:w="1453" w:type="dxa"/>
                  <w:vMerge/>
                  <w:tcBorders>
                    <w:left w:val="single" w:sz="4" w:space="0" w:color="auto"/>
                    <w:bottom w:val="single" w:sz="4" w:space="0" w:color="auto"/>
                    <w:right w:val="single" w:sz="4" w:space="0" w:color="auto"/>
                  </w:tcBorders>
                  <w:shd w:val="clear" w:color="auto" w:fill="auto"/>
                  <w:vAlign w:val="center"/>
                </w:tcPr>
                <w:p w14:paraId="53699763" w14:textId="77777777" w:rsidR="00491EB4" w:rsidRPr="00EE5904" w:rsidRDefault="00491EB4" w:rsidP="00FC7B0A">
                  <w:pPr>
                    <w:keepNext/>
                    <w:keepLines/>
                    <w:spacing w:after="0"/>
                    <w:rPr>
                      <w:rFonts w:asciiTheme="minorHAnsi" w:hAnsiTheme="minorHAnsi" w:cstheme="minorHAnsi"/>
                      <w:sz w:val="16"/>
                      <w:szCs w:val="16"/>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4E19AB1" w14:textId="77777777" w:rsidR="00491EB4" w:rsidRPr="00EE5904" w:rsidRDefault="00491EB4" w:rsidP="00FC7B0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QCL Type</w:t>
                  </w:r>
                </w:p>
              </w:tc>
              <w:tc>
                <w:tcPr>
                  <w:tcW w:w="3632" w:type="dxa"/>
                  <w:tcBorders>
                    <w:top w:val="single" w:sz="4" w:space="0" w:color="auto"/>
                    <w:left w:val="single" w:sz="4" w:space="0" w:color="auto"/>
                    <w:bottom w:val="single" w:sz="4" w:space="0" w:color="auto"/>
                    <w:right w:val="single" w:sz="4" w:space="0" w:color="auto"/>
                  </w:tcBorders>
                  <w:vAlign w:val="center"/>
                </w:tcPr>
                <w:p w14:paraId="2DF83718" w14:textId="77777777" w:rsidR="00491EB4" w:rsidRPr="00EE5904" w:rsidRDefault="00491EB4" w:rsidP="00FC7B0A">
                  <w:pPr>
                    <w:spacing w:after="0"/>
                    <w:jc w:val="center"/>
                    <w:rPr>
                      <w:rFonts w:asciiTheme="minorHAnsi" w:hAnsiTheme="minorHAnsi" w:cstheme="minorHAnsi"/>
                      <w:sz w:val="16"/>
                      <w:szCs w:val="16"/>
                    </w:rPr>
                  </w:pPr>
                  <w:r w:rsidRPr="00EE5904">
                    <w:rPr>
                      <w:rFonts w:asciiTheme="minorHAnsi" w:hAnsiTheme="minorHAnsi" w:cstheme="minorHAnsi"/>
                      <w:sz w:val="16"/>
                      <w:szCs w:val="16"/>
                    </w:rPr>
                    <w:t>Type D</w:t>
                  </w:r>
                </w:p>
              </w:tc>
            </w:tr>
            <w:tr w:rsidR="00491EB4" w:rsidRPr="00EE5904" w14:paraId="384715D2" w14:textId="77777777" w:rsidTr="00491EB4">
              <w:trPr>
                <w:trHeight w:val="367"/>
                <w:jc w:val="center"/>
              </w:trPr>
              <w:tc>
                <w:tcPr>
                  <w:tcW w:w="860" w:type="dxa"/>
                  <w:vMerge w:val="restart"/>
                  <w:shd w:val="clear" w:color="auto" w:fill="auto"/>
                  <w:vAlign w:val="center"/>
                </w:tcPr>
                <w:p w14:paraId="3E024C9C" w14:textId="77777777" w:rsidR="00491EB4" w:rsidRPr="00EE5904" w:rsidRDefault="00491EB4" w:rsidP="00FC7B0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TCI state #1</w:t>
                  </w:r>
                </w:p>
              </w:tc>
              <w:tc>
                <w:tcPr>
                  <w:tcW w:w="1453" w:type="dxa"/>
                  <w:vMerge w:val="restart"/>
                  <w:tcBorders>
                    <w:left w:val="single" w:sz="4" w:space="0" w:color="auto"/>
                    <w:right w:val="single" w:sz="4" w:space="0" w:color="auto"/>
                  </w:tcBorders>
                  <w:shd w:val="clear" w:color="auto" w:fill="auto"/>
                  <w:vAlign w:val="center"/>
                </w:tcPr>
                <w:p w14:paraId="7941DD1A" w14:textId="77777777" w:rsidR="00491EB4" w:rsidRPr="00EE5904" w:rsidRDefault="00491EB4" w:rsidP="00FC7B0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 xml:space="preserve">Type 1 QCL information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CC25E1" w14:textId="77777777" w:rsidR="00491EB4" w:rsidRPr="00EE5904" w:rsidRDefault="00491EB4" w:rsidP="00FC7B0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CSI-RS resource</w:t>
                  </w:r>
                </w:p>
              </w:tc>
              <w:tc>
                <w:tcPr>
                  <w:tcW w:w="3632" w:type="dxa"/>
                  <w:tcBorders>
                    <w:top w:val="single" w:sz="4" w:space="0" w:color="auto"/>
                    <w:left w:val="single" w:sz="4" w:space="0" w:color="auto"/>
                    <w:bottom w:val="single" w:sz="4" w:space="0" w:color="auto"/>
                    <w:right w:val="single" w:sz="4" w:space="0" w:color="auto"/>
                  </w:tcBorders>
                  <w:vAlign w:val="center"/>
                </w:tcPr>
                <w:p w14:paraId="28D61742" w14:textId="77777777" w:rsidR="00491EB4" w:rsidRPr="00EE5904" w:rsidRDefault="00491EB4" w:rsidP="00FC7B0A">
                  <w:pPr>
                    <w:spacing w:after="0"/>
                    <w:jc w:val="center"/>
                    <w:rPr>
                      <w:rFonts w:asciiTheme="minorHAnsi" w:hAnsiTheme="minorHAnsi" w:cstheme="minorHAnsi"/>
                      <w:sz w:val="16"/>
                      <w:szCs w:val="16"/>
                    </w:rPr>
                  </w:pPr>
                  <w:r w:rsidRPr="00EE5904">
                    <w:rPr>
                      <w:rFonts w:asciiTheme="minorHAnsi" w:hAnsiTheme="minorHAnsi" w:cstheme="minorHAnsi"/>
                      <w:sz w:val="16"/>
                      <w:szCs w:val="16"/>
                      <w:highlight w:val="yellow"/>
                    </w:rPr>
                    <w:t>CSI-RS resource 1</w:t>
                  </w:r>
                  <w:r w:rsidRPr="00EE5904">
                    <w:rPr>
                      <w:rFonts w:asciiTheme="minorHAnsi" w:hAnsiTheme="minorHAnsi" w:cstheme="minorHAnsi"/>
                      <w:sz w:val="16"/>
                      <w:szCs w:val="16"/>
                    </w:rPr>
                    <w:t xml:space="preserve"> from ‘CSI-RS for tracking’ configuration</w:t>
                  </w:r>
                </w:p>
              </w:tc>
            </w:tr>
            <w:tr w:rsidR="00491EB4" w:rsidRPr="00EE5904" w14:paraId="4C7AF63C" w14:textId="77777777" w:rsidTr="00491EB4">
              <w:trPr>
                <w:trHeight w:val="134"/>
                <w:jc w:val="center"/>
              </w:trPr>
              <w:tc>
                <w:tcPr>
                  <w:tcW w:w="860" w:type="dxa"/>
                  <w:vMerge/>
                  <w:shd w:val="clear" w:color="auto" w:fill="auto"/>
                  <w:vAlign w:val="center"/>
                </w:tcPr>
                <w:p w14:paraId="1A1CE0C6" w14:textId="77777777" w:rsidR="00491EB4" w:rsidRPr="00EE5904" w:rsidRDefault="00491EB4" w:rsidP="00FC7B0A">
                  <w:pPr>
                    <w:keepNext/>
                    <w:keepLines/>
                    <w:spacing w:after="0"/>
                    <w:rPr>
                      <w:rFonts w:asciiTheme="minorHAnsi" w:hAnsiTheme="minorHAnsi" w:cstheme="minorHAnsi"/>
                      <w:sz w:val="16"/>
                      <w:szCs w:val="16"/>
                    </w:rPr>
                  </w:pPr>
                </w:p>
              </w:tc>
              <w:tc>
                <w:tcPr>
                  <w:tcW w:w="1453" w:type="dxa"/>
                  <w:vMerge/>
                  <w:tcBorders>
                    <w:left w:val="single" w:sz="4" w:space="0" w:color="auto"/>
                    <w:bottom w:val="single" w:sz="4" w:space="0" w:color="auto"/>
                    <w:right w:val="single" w:sz="4" w:space="0" w:color="auto"/>
                  </w:tcBorders>
                  <w:shd w:val="clear" w:color="auto" w:fill="auto"/>
                  <w:vAlign w:val="center"/>
                </w:tcPr>
                <w:p w14:paraId="60E7CA58" w14:textId="77777777" w:rsidR="00491EB4" w:rsidRPr="00EE5904" w:rsidRDefault="00491EB4" w:rsidP="00FC7B0A">
                  <w:pPr>
                    <w:keepNext/>
                    <w:keepLines/>
                    <w:spacing w:after="0"/>
                    <w:rPr>
                      <w:rFonts w:asciiTheme="minorHAnsi" w:hAnsiTheme="minorHAnsi" w:cstheme="minorHAnsi"/>
                      <w:sz w:val="16"/>
                      <w:szCs w:val="16"/>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4A7793" w14:textId="77777777" w:rsidR="00491EB4" w:rsidRPr="00EE5904" w:rsidRDefault="00491EB4" w:rsidP="00FC7B0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QCL Type</w:t>
                  </w:r>
                </w:p>
              </w:tc>
              <w:tc>
                <w:tcPr>
                  <w:tcW w:w="3632" w:type="dxa"/>
                  <w:tcBorders>
                    <w:top w:val="single" w:sz="4" w:space="0" w:color="auto"/>
                    <w:left w:val="single" w:sz="4" w:space="0" w:color="auto"/>
                    <w:bottom w:val="single" w:sz="4" w:space="0" w:color="auto"/>
                    <w:right w:val="single" w:sz="4" w:space="0" w:color="auto"/>
                  </w:tcBorders>
                  <w:vAlign w:val="center"/>
                </w:tcPr>
                <w:p w14:paraId="3EDA0191" w14:textId="77777777" w:rsidR="00491EB4" w:rsidRPr="00EE5904" w:rsidRDefault="00491EB4" w:rsidP="00FC7B0A">
                  <w:pPr>
                    <w:spacing w:after="0"/>
                    <w:jc w:val="center"/>
                    <w:rPr>
                      <w:rFonts w:asciiTheme="minorHAnsi" w:hAnsiTheme="minorHAnsi" w:cstheme="minorHAnsi"/>
                      <w:sz w:val="16"/>
                      <w:szCs w:val="16"/>
                    </w:rPr>
                  </w:pPr>
                  <w:r w:rsidRPr="00EE5904">
                    <w:rPr>
                      <w:rFonts w:asciiTheme="minorHAnsi" w:hAnsiTheme="minorHAnsi" w:cstheme="minorHAnsi"/>
                      <w:sz w:val="16"/>
                      <w:szCs w:val="16"/>
                    </w:rPr>
                    <w:t>Type A</w:t>
                  </w:r>
                </w:p>
              </w:tc>
            </w:tr>
            <w:tr w:rsidR="00491EB4" w:rsidRPr="00EE5904" w14:paraId="716CF376" w14:textId="77777777" w:rsidTr="00491EB4">
              <w:trPr>
                <w:trHeight w:val="45"/>
                <w:jc w:val="center"/>
              </w:trPr>
              <w:tc>
                <w:tcPr>
                  <w:tcW w:w="860" w:type="dxa"/>
                  <w:vMerge/>
                  <w:shd w:val="clear" w:color="auto" w:fill="auto"/>
                  <w:vAlign w:val="center"/>
                </w:tcPr>
                <w:p w14:paraId="24453E7B" w14:textId="77777777" w:rsidR="00491EB4" w:rsidRPr="00EE5904" w:rsidRDefault="00491EB4" w:rsidP="00FC7B0A">
                  <w:pPr>
                    <w:keepNext/>
                    <w:keepLines/>
                    <w:spacing w:after="0"/>
                    <w:rPr>
                      <w:rFonts w:asciiTheme="minorHAnsi" w:hAnsiTheme="minorHAnsi" w:cstheme="minorHAnsi"/>
                      <w:sz w:val="16"/>
                      <w:szCs w:val="16"/>
                    </w:rPr>
                  </w:pPr>
                </w:p>
              </w:tc>
              <w:tc>
                <w:tcPr>
                  <w:tcW w:w="1453" w:type="dxa"/>
                  <w:vMerge w:val="restart"/>
                  <w:tcBorders>
                    <w:left w:val="single" w:sz="4" w:space="0" w:color="auto"/>
                    <w:right w:val="single" w:sz="4" w:space="0" w:color="auto"/>
                  </w:tcBorders>
                  <w:shd w:val="clear" w:color="auto" w:fill="auto"/>
                  <w:vAlign w:val="center"/>
                </w:tcPr>
                <w:p w14:paraId="0F7AB0A1" w14:textId="77777777" w:rsidR="00491EB4" w:rsidRPr="00EE5904" w:rsidRDefault="00491EB4" w:rsidP="00FC7B0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Type 2 QCL information</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D6CFF3" w14:textId="77777777" w:rsidR="00491EB4" w:rsidRPr="00EE5904" w:rsidRDefault="00491EB4" w:rsidP="00FC7B0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CSI-RS resource</w:t>
                  </w:r>
                </w:p>
              </w:tc>
              <w:tc>
                <w:tcPr>
                  <w:tcW w:w="3632" w:type="dxa"/>
                  <w:tcBorders>
                    <w:top w:val="single" w:sz="4" w:space="0" w:color="auto"/>
                    <w:left w:val="single" w:sz="4" w:space="0" w:color="auto"/>
                    <w:bottom w:val="single" w:sz="4" w:space="0" w:color="auto"/>
                    <w:right w:val="single" w:sz="4" w:space="0" w:color="auto"/>
                  </w:tcBorders>
                  <w:vAlign w:val="center"/>
                </w:tcPr>
                <w:p w14:paraId="7BF497B5" w14:textId="77777777" w:rsidR="00491EB4" w:rsidRPr="00EE5904" w:rsidRDefault="00491EB4" w:rsidP="00FC7B0A">
                  <w:pPr>
                    <w:spacing w:after="0"/>
                    <w:jc w:val="center"/>
                    <w:rPr>
                      <w:rFonts w:asciiTheme="minorHAnsi" w:hAnsiTheme="minorHAnsi" w:cstheme="minorHAnsi"/>
                      <w:sz w:val="16"/>
                      <w:szCs w:val="16"/>
                    </w:rPr>
                  </w:pPr>
                  <w:r w:rsidRPr="00EE5904">
                    <w:rPr>
                      <w:rFonts w:asciiTheme="minorHAnsi" w:hAnsiTheme="minorHAnsi" w:cstheme="minorHAnsi"/>
                      <w:sz w:val="16"/>
                      <w:szCs w:val="16"/>
                      <w:highlight w:val="yellow"/>
                    </w:rPr>
                    <w:t>CSI-RS resource 1</w:t>
                  </w:r>
                  <w:r w:rsidRPr="00EE5904">
                    <w:rPr>
                      <w:rFonts w:asciiTheme="minorHAnsi" w:hAnsiTheme="minorHAnsi" w:cstheme="minorHAnsi"/>
                      <w:sz w:val="16"/>
                      <w:szCs w:val="16"/>
                    </w:rPr>
                    <w:t xml:space="preserve"> from ‘CSI-RS for tracking’ configuration</w:t>
                  </w:r>
                </w:p>
              </w:tc>
            </w:tr>
            <w:tr w:rsidR="00491EB4" w:rsidRPr="00EE5904" w14:paraId="5F53A4A3" w14:textId="77777777" w:rsidTr="00491EB4">
              <w:trPr>
                <w:trHeight w:val="134"/>
                <w:jc w:val="center"/>
              </w:trPr>
              <w:tc>
                <w:tcPr>
                  <w:tcW w:w="860" w:type="dxa"/>
                  <w:vMerge/>
                  <w:shd w:val="clear" w:color="auto" w:fill="auto"/>
                  <w:vAlign w:val="center"/>
                </w:tcPr>
                <w:p w14:paraId="7BC4E7AE" w14:textId="77777777" w:rsidR="00491EB4" w:rsidRPr="00EE5904" w:rsidRDefault="00491EB4" w:rsidP="00FC7B0A">
                  <w:pPr>
                    <w:keepNext/>
                    <w:keepLines/>
                    <w:spacing w:after="0"/>
                    <w:rPr>
                      <w:rFonts w:asciiTheme="minorHAnsi" w:hAnsiTheme="minorHAnsi" w:cstheme="minorHAnsi"/>
                      <w:sz w:val="16"/>
                      <w:szCs w:val="16"/>
                    </w:rPr>
                  </w:pPr>
                </w:p>
              </w:tc>
              <w:tc>
                <w:tcPr>
                  <w:tcW w:w="1453" w:type="dxa"/>
                  <w:vMerge/>
                  <w:tcBorders>
                    <w:left w:val="single" w:sz="4" w:space="0" w:color="auto"/>
                    <w:right w:val="single" w:sz="4" w:space="0" w:color="auto"/>
                  </w:tcBorders>
                  <w:shd w:val="clear" w:color="auto" w:fill="auto"/>
                  <w:vAlign w:val="center"/>
                </w:tcPr>
                <w:p w14:paraId="4BF8FB1E" w14:textId="77777777" w:rsidR="00491EB4" w:rsidRPr="00EE5904" w:rsidRDefault="00491EB4" w:rsidP="00FC7B0A">
                  <w:pPr>
                    <w:keepNext/>
                    <w:keepLines/>
                    <w:spacing w:after="0"/>
                    <w:rPr>
                      <w:rFonts w:asciiTheme="minorHAnsi" w:hAnsiTheme="minorHAnsi" w:cstheme="minorHAnsi"/>
                      <w:sz w:val="16"/>
                      <w:szCs w:val="16"/>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9C67FF2" w14:textId="77777777" w:rsidR="00491EB4" w:rsidRPr="00EE5904" w:rsidRDefault="00491EB4" w:rsidP="00FC7B0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QCL Type</w:t>
                  </w:r>
                </w:p>
              </w:tc>
              <w:tc>
                <w:tcPr>
                  <w:tcW w:w="3632" w:type="dxa"/>
                  <w:tcBorders>
                    <w:top w:val="single" w:sz="4" w:space="0" w:color="auto"/>
                    <w:left w:val="single" w:sz="4" w:space="0" w:color="auto"/>
                    <w:bottom w:val="single" w:sz="4" w:space="0" w:color="auto"/>
                    <w:right w:val="single" w:sz="4" w:space="0" w:color="auto"/>
                  </w:tcBorders>
                  <w:vAlign w:val="center"/>
                </w:tcPr>
                <w:p w14:paraId="3F273CC8" w14:textId="77777777" w:rsidR="00491EB4" w:rsidRPr="00EE5904" w:rsidRDefault="00491EB4" w:rsidP="00FC7B0A">
                  <w:pPr>
                    <w:spacing w:after="0"/>
                    <w:jc w:val="center"/>
                    <w:rPr>
                      <w:rFonts w:asciiTheme="minorHAnsi" w:hAnsiTheme="minorHAnsi" w:cstheme="minorHAnsi"/>
                      <w:sz w:val="16"/>
                      <w:szCs w:val="16"/>
                    </w:rPr>
                  </w:pPr>
                  <w:r w:rsidRPr="00EE5904">
                    <w:rPr>
                      <w:rFonts w:asciiTheme="minorHAnsi" w:hAnsiTheme="minorHAnsi" w:cstheme="minorHAnsi"/>
                      <w:sz w:val="16"/>
                      <w:szCs w:val="16"/>
                    </w:rPr>
                    <w:t>Type D</w:t>
                  </w:r>
                </w:p>
              </w:tc>
            </w:tr>
            <w:tr w:rsidR="00491EB4" w:rsidRPr="00EE5904" w14:paraId="304422A6" w14:textId="77777777" w:rsidTr="00491EB4">
              <w:trPr>
                <w:trHeight w:val="367"/>
                <w:jc w:val="center"/>
              </w:trPr>
              <w:tc>
                <w:tcPr>
                  <w:tcW w:w="860" w:type="dxa"/>
                  <w:vMerge w:val="restart"/>
                  <w:shd w:val="clear" w:color="auto" w:fill="auto"/>
                  <w:vAlign w:val="center"/>
                </w:tcPr>
                <w:p w14:paraId="26DFF535" w14:textId="77777777" w:rsidR="00491EB4" w:rsidRPr="00EE5904" w:rsidRDefault="00491EB4" w:rsidP="00FC7B0A">
                  <w:pPr>
                    <w:keepNext/>
                    <w:keepLines/>
                    <w:spacing w:after="0"/>
                    <w:rPr>
                      <w:rFonts w:asciiTheme="minorHAnsi" w:hAnsiTheme="minorHAnsi" w:cstheme="minorHAnsi"/>
                      <w:sz w:val="16"/>
                      <w:szCs w:val="16"/>
                      <w:lang w:eastAsia="zh-CN"/>
                    </w:rPr>
                  </w:pPr>
                  <w:r w:rsidRPr="00EE5904">
                    <w:rPr>
                      <w:rFonts w:asciiTheme="minorHAnsi" w:hAnsiTheme="minorHAnsi" w:cstheme="minorHAnsi"/>
                      <w:sz w:val="16"/>
                      <w:szCs w:val="16"/>
                    </w:rPr>
                    <w:t>TCI state #</w:t>
                  </w:r>
                  <w:r w:rsidRPr="00EE5904">
                    <w:rPr>
                      <w:rFonts w:asciiTheme="minorHAnsi" w:hAnsiTheme="minorHAnsi" w:cstheme="minorHAnsi"/>
                      <w:sz w:val="16"/>
                      <w:szCs w:val="16"/>
                      <w:lang w:eastAsia="zh-CN"/>
                    </w:rPr>
                    <w:t>2</w:t>
                  </w:r>
                </w:p>
              </w:tc>
              <w:tc>
                <w:tcPr>
                  <w:tcW w:w="1453" w:type="dxa"/>
                  <w:vMerge w:val="restart"/>
                  <w:tcBorders>
                    <w:left w:val="single" w:sz="4" w:space="0" w:color="auto"/>
                    <w:right w:val="single" w:sz="4" w:space="0" w:color="auto"/>
                  </w:tcBorders>
                  <w:shd w:val="clear" w:color="auto" w:fill="auto"/>
                  <w:vAlign w:val="center"/>
                </w:tcPr>
                <w:p w14:paraId="78CEAC9F" w14:textId="77777777" w:rsidR="00491EB4" w:rsidRPr="00EE5904" w:rsidRDefault="00491EB4" w:rsidP="00FC7B0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 xml:space="preserve">Type 1 QCL information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BC13CB6" w14:textId="77777777" w:rsidR="00491EB4" w:rsidRPr="00EE5904" w:rsidRDefault="00491EB4" w:rsidP="00FC7B0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CSI-RS resource</w:t>
                  </w:r>
                </w:p>
              </w:tc>
              <w:tc>
                <w:tcPr>
                  <w:tcW w:w="3632" w:type="dxa"/>
                  <w:tcBorders>
                    <w:top w:val="single" w:sz="4" w:space="0" w:color="auto"/>
                    <w:left w:val="single" w:sz="4" w:space="0" w:color="auto"/>
                    <w:bottom w:val="single" w:sz="4" w:space="0" w:color="auto"/>
                    <w:right w:val="single" w:sz="4" w:space="0" w:color="auto"/>
                  </w:tcBorders>
                  <w:vAlign w:val="center"/>
                </w:tcPr>
                <w:p w14:paraId="2F42C9CA" w14:textId="77777777" w:rsidR="00491EB4" w:rsidRPr="00EE5904" w:rsidRDefault="00491EB4" w:rsidP="00FC7B0A">
                  <w:pPr>
                    <w:spacing w:after="0"/>
                    <w:jc w:val="center"/>
                    <w:rPr>
                      <w:rFonts w:asciiTheme="minorHAnsi" w:hAnsiTheme="minorHAnsi" w:cstheme="minorHAnsi"/>
                      <w:sz w:val="16"/>
                      <w:szCs w:val="16"/>
                    </w:rPr>
                  </w:pPr>
                  <w:r w:rsidRPr="00EE5904">
                    <w:rPr>
                      <w:rFonts w:asciiTheme="minorHAnsi" w:hAnsiTheme="minorHAnsi" w:cstheme="minorHAnsi"/>
                      <w:sz w:val="16"/>
                      <w:szCs w:val="16"/>
                      <w:highlight w:val="yellow"/>
                    </w:rPr>
                    <w:t>CSI-RS resource 2</w:t>
                  </w:r>
                  <w:r w:rsidRPr="00EE5904">
                    <w:rPr>
                      <w:rFonts w:asciiTheme="minorHAnsi" w:hAnsiTheme="minorHAnsi" w:cstheme="minorHAnsi"/>
                      <w:sz w:val="16"/>
                      <w:szCs w:val="16"/>
                    </w:rPr>
                    <w:t xml:space="preserve"> from ‘CSI-RS for tracking’ configuration</w:t>
                  </w:r>
                </w:p>
              </w:tc>
            </w:tr>
            <w:tr w:rsidR="00491EB4" w:rsidRPr="00EE5904" w14:paraId="3E65DCBD" w14:textId="77777777" w:rsidTr="00491EB4">
              <w:trPr>
                <w:trHeight w:val="134"/>
                <w:jc w:val="center"/>
              </w:trPr>
              <w:tc>
                <w:tcPr>
                  <w:tcW w:w="860" w:type="dxa"/>
                  <w:vMerge/>
                  <w:shd w:val="clear" w:color="auto" w:fill="auto"/>
                  <w:vAlign w:val="center"/>
                </w:tcPr>
                <w:p w14:paraId="40F21318" w14:textId="77777777" w:rsidR="00491EB4" w:rsidRPr="00EE5904" w:rsidRDefault="00491EB4" w:rsidP="00FC7B0A">
                  <w:pPr>
                    <w:keepNext/>
                    <w:keepLines/>
                    <w:spacing w:after="0"/>
                    <w:rPr>
                      <w:rFonts w:asciiTheme="minorHAnsi" w:hAnsiTheme="minorHAnsi" w:cstheme="minorHAnsi"/>
                      <w:sz w:val="16"/>
                      <w:szCs w:val="16"/>
                    </w:rPr>
                  </w:pPr>
                </w:p>
              </w:tc>
              <w:tc>
                <w:tcPr>
                  <w:tcW w:w="1453" w:type="dxa"/>
                  <w:vMerge/>
                  <w:tcBorders>
                    <w:left w:val="single" w:sz="4" w:space="0" w:color="auto"/>
                    <w:right w:val="single" w:sz="4" w:space="0" w:color="auto"/>
                  </w:tcBorders>
                  <w:shd w:val="clear" w:color="auto" w:fill="auto"/>
                  <w:vAlign w:val="center"/>
                </w:tcPr>
                <w:p w14:paraId="21D362ED" w14:textId="77777777" w:rsidR="00491EB4" w:rsidRPr="00EE5904" w:rsidRDefault="00491EB4" w:rsidP="00FC7B0A">
                  <w:pPr>
                    <w:keepNext/>
                    <w:keepLines/>
                    <w:spacing w:after="0"/>
                    <w:rPr>
                      <w:rFonts w:asciiTheme="minorHAnsi" w:hAnsiTheme="minorHAnsi" w:cstheme="minorHAnsi"/>
                      <w:sz w:val="16"/>
                      <w:szCs w:val="16"/>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86E475" w14:textId="77777777" w:rsidR="00491EB4" w:rsidRPr="00EE5904" w:rsidRDefault="00491EB4" w:rsidP="00FC7B0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QCL Type</w:t>
                  </w:r>
                </w:p>
              </w:tc>
              <w:tc>
                <w:tcPr>
                  <w:tcW w:w="3632" w:type="dxa"/>
                  <w:tcBorders>
                    <w:top w:val="single" w:sz="4" w:space="0" w:color="auto"/>
                    <w:left w:val="single" w:sz="4" w:space="0" w:color="auto"/>
                    <w:bottom w:val="single" w:sz="4" w:space="0" w:color="auto"/>
                    <w:right w:val="single" w:sz="4" w:space="0" w:color="auto"/>
                  </w:tcBorders>
                  <w:vAlign w:val="center"/>
                </w:tcPr>
                <w:p w14:paraId="62F7257B" w14:textId="77777777" w:rsidR="00491EB4" w:rsidRPr="00EE5904" w:rsidRDefault="00491EB4" w:rsidP="00FC7B0A">
                  <w:pPr>
                    <w:spacing w:after="0"/>
                    <w:jc w:val="center"/>
                    <w:rPr>
                      <w:rFonts w:asciiTheme="minorHAnsi" w:hAnsiTheme="minorHAnsi" w:cstheme="minorHAnsi"/>
                      <w:sz w:val="16"/>
                      <w:szCs w:val="16"/>
                    </w:rPr>
                  </w:pPr>
                  <w:r w:rsidRPr="00EE5904">
                    <w:rPr>
                      <w:rFonts w:asciiTheme="minorHAnsi" w:hAnsiTheme="minorHAnsi" w:cstheme="minorHAnsi"/>
                      <w:sz w:val="16"/>
                      <w:szCs w:val="16"/>
                    </w:rPr>
                    <w:t>Type A</w:t>
                  </w:r>
                </w:p>
              </w:tc>
            </w:tr>
            <w:tr w:rsidR="00491EB4" w:rsidRPr="00EE5904" w14:paraId="609FB3D3" w14:textId="77777777" w:rsidTr="00491EB4">
              <w:trPr>
                <w:trHeight w:val="134"/>
                <w:jc w:val="center"/>
              </w:trPr>
              <w:tc>
                <w:tcPr>
                  <w:tcW w:w="860" w:type="dxa"/>
                  <w:vMerge/>
                  <w:shd w:val="clear" w:color="auto" w:fill="auto"/>
                  <w:vAlign w:val="center"/>
                </w:tcPr>
                <w:p w14:paraId="64D21E91" w14:textId="77777777" w:rsidR="00491EB4" w:rsidRPr="00EE5904" w:rsidRDefault="00491EB4" w:rsidP="00FC7B0A">
                  <w:pPr>
                    <w:keepNext/>
                    <w:keepLines/>
                    <w:spacing w:after="0"/>
                    <w:rPr>
                      <w:rFonts w:asciiTheme="minorHAnsi" w:hAnsiTheme="minorHAnsi" w:cstheme="minorHAnsi"/>
                      <w:sz w:val="16"/>
                      <w:szCs w:val="16"/>
                    </w:rPr>
                  </w:pPr>
                </w:p>
              </w:tc>
              <w:tc>
                <w:tcPr>
                  <w:tcW w:w="1453" w:type="dxa"/>
                  <w:vMerge w:val="restart"/>
                  <w:tcBorders>
                    <w:left w:val="single" w:sz="4" w:space="0" w:color="auto"/>
                    <w:right w:val="single" w:sz="4" w:space="0" w:color="auto"/>
                  </w:tcBorders>
                  <w:shd w:val="clear" w:color="auto" w:fill="auto"/>
                  <w:vAlign w:val="center"/>
                </w:tcPr>
                <w:p w14:paraId="6BEB8DB2" w14:textId="77777777" w:rsidR="00491EB4" w:rsidRPr="00EE5904" w:rsidRDefault="00491EB4" w:rsidP="00FC7B0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Type 2 QCL information</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6A7CA84" w14:textId="77777777" w:rsidR="00491EB4" w:rsidRPr="00EE5904" w:rsidRDefault="00491EB4" w:rsidP="00FC7B0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CSI-RS resource</w:t>
                  </w:r>
                </w:p>
              </w:tc>
              <w:tc>
                <w:tcPr>
                  <w:tcW w:w="3632" w:type="dxa"/>
                  <w:tcBorders>
                    <w:top w:val="single" w:sz="4" w:space="0" w:color="auto"/>
                    <w:left w:val="single" w:sz="4" w:space="0" w:color="auto"/>
                    <w:bottom w:val="single" w:sz="4" w:space="0" w:color="auto"/>
                    <w:right w:val="single" w:sz="4" w:space="0" w:color="auto"/>
                  </w:tcBorders>
                  <w:vAlign w:val="center"/>
                </w:tcPr>
                <w:p w14:paraId="2E1116AD" w14:textId="77777777" w:rsidR="00491EB4" w:rsidRPr="00EE5904" w:rsidRDefault="00491EB4" w:rsidP="00FC7B0A">
                  <w:pPr>
                    <w:spacing w:after="0"/>
                    <w:jc w:val="center"/>
                    <w:rPr>
                      <w:rFonts w:asciiTheme="minorHAnsi" w:hAnsiTheme="minorHAnsi" w:cstheme="minorHAnsi"/>
                      <w:sz w:val="16"/>
                      <w:szCs w:val="16"/>
                    </w:rPr>
                  </w:pPr>
                  <w:r w:rsidRPr="00EE5904">
                    <w:rPr>
                      <w:rFonts w:asciiTheme="minorHAnsi" w:hAnsiTheme="minorHAnsi" w:cstheme="minorHAnsi"/>
                      <w:sz w:val="16"/>
                      <w:szCs w:val="16"/>
                      <w:highlight w:val="yellow"/>
                    </w:rPr>
                    <w:t>CSI-RS resource 1</w:t>
                  </w:r>
                  <w:r w:rsidRPr="00EE5904">
                    <w:rPr>
                      <w:rFonts w:asciiTheme="minorHAnsi" w:hAnsiTheme="minorHAnsi" w:cstheme="minorHAnsi"/>
                      <w:sz w:val="16"/>
                      <w:szCs w:val="16"/>
                    </w:rPr>
                    <w:t xml:space="preserve"> from ‘CSI-RS for tracking’ configuration</w:t>
                  </w:r>
                </w:p>
              </w:tc>
            </w:tr>
            <w:tr w:rsidR="00491EB4" w:rsidRPr="00EE5904" w14:paraId="63785DDD" w14:textId="77777777" w:rsidTr="00491EB4">
              <w:trPr>
                <w:trHeight w:val="134"/>
                <w:jc w:val="center"/>
              </w:trPr>
              <w:tc>
                <w:tcPr>
                  <w:tcW w:w="860" w:type="dxa"/>
                  <w:vMerge/>
                  <w:shd w:val="clear" w:color="auto" w:fill="auto"/>
                  <w:vAlign w:val="center"/>
                </w:tcPr>
                <w:p w14:paraId="69C2A2B5" w14:textId="77777777" w:rsidR="00491EB4" w:rsidRPr="00EE5904" w:rsidRDefault="00491EB4" w:rsidP="00FC7B0A">
                  <w:pPr>
                    <w:keepNext/>
                    <w:keepLines/>
                    <w:spacing w:after="0"/>
                    <w:rPr>
                      <w:rFonts w:asciiTheme="minorHAnsi" w:hAnsiTheme="minorHAnsi" w:cstheme="minorHAnsi"/>
                      <w:sz w:val="16"/>
                      <w:szCs w:val="16"/>
                    </w:rPr>
                  </w:pPr>
                </w:p>
              </w:tc>
              <w:tc>
                <w:tcPr>
                  <w:tcW w:w="1453" w:type="dxa"/>
                  <w:vMerge/>
                  <w:tcBorders>
                    <w:left w:val="single" w:sz="4" w:space="0" w:color="auto"/>
                    <w:bottom w:val="single" w:sz="4" w:space="0" w:color="auto"/>
                    <w:right w:val="single" w:sz="4" w:space="0" w:color="auto"/>
                  </w:tcBorders>
                  <w:shd w:val="clear" w:color="auto" w:fill="auto"/>
                  <w:vAlign w:val="center"/>
                </w:tcPr>
                <w:p w14:paraId="6AE8D9A9" w14:textId="77777777" w:rsidR="00491EB4" w:rsidRPr="00EE5904" w:rsidRDefault="00491EB4" w:rsidP="00FC7B0A">
                  <w:pPr>
                    <w:keepNext/>
                    <w:keepLines/>
                    <w:spacing w:after="0"/>
                    <w:rPr>
                      <w:rFonts w:asciiTheme="minorHAnsi" w:hAnsiTheme="minorHAnsi" w:cstheme="minorHAnsi"/>
                      <w:sz w:val="16"/>
                      <w:szCs w:val="16"/>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1F3156B" w14:textId="77777777" w:rsidR="00491EB4" w:rsidRPr="00EE5904" w:rsidRDefault="00491EB4" w:rsidP="00FC7B0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QCL Type</w:t>
                  </w:r>
                </w:p>
              </w:tc>
              <w:tc>
                <w:tcPr>
                  <w:tcW w:w="3632" w:type="dxa"/>
                  <w:tcBorders>
                    <w:top w:val="single" w:sz="4" w:space="0" w:color="auto"/>
                    <w:left w:val="single" w:sz="4" w:space="0" w:color="auto"/>
                    <w:bottom w:val="single" w:sz="4" w:space="0" w:color="auto"/>
                    <w:right w:val="single" w:sz="4" w:space="0" w:color="auto"/>
                  </w:tcBorders>
                  <w:vAlign w:val="center"/>
                </w:tcPr>
                <w:p w14:paraId="6589686F" w14:textId="77777777" w:rsidR="00491EB4" w:rsidRPr="00EE5904" w:rsidRDefault="00491EB4" w:rsidP="00FC7B0A">
                  <w:pPr>
                    <w:spacing w:after="0"/>
                    <w:jc w:val="center"/>
                    <w:rPr>
                      <w:rFonts w:asciiTheme="minorHAnsi" w:hAnsiTheme="minorHAnsi" w:cstheme="minorHAnsi"/>
                      <w:sz w:val="16"/>
                      <w:szCs w:val="16"/>
                    </w:rPr>
                  </w:pPr>
                  <w:r w:rsidRPr="00EE5904">
                    <w:rPr>
                      <w:rFonts w:asciiTheme="minorHAnsi" w:hAnsiTheme="minorHAnsi" w:cstheme="minorHAnsi"/>
                      <w:sz w:val="16"/>
                      <w:szCs w:val="16"/>
                    </w:rPr>
                    <w:t>Type D</w:t>
                  </w:r>
                </w:p>
              </w:tc>
            </w:tr>
          </w:tbl>
          <w:p w14:paraId="1BB5DB94" w14:textId="77777777" w:rsidR="00491EB4" w:rsidRPr="00EE5904" w:rsidRDefault="00491EB4" w:rsidP="00491EB4">
            <w:pPr>
              <w:rPr>
                <w:rFonts w:asciiTheme="minorHAnsi" w:hAnsiTheme="minorHAnsi" w:cstheme="minorHAnsi"/>
                <w:b/>
                <w:sz w:val="16"/>
                <w:szCs w:val="16"/>
                <w:lang w:eastAsia="zh-CN"/>
              </w:rPr>
            </w:pPr>
          </w:p>
          <w:p w14:paraId="2AB56CA5" w14:textId="77777777" w:rsidR="00491EB4" w:rsidRPr="00EE5904" w:rsidRDefault="00491EB4" w:rsidP="00491EB4">
            <w:pPr>
              <w:rPr>
                <w:rFonts w:asciiTheme="minorHAnsi" w:hAnsiTheme="minorHAnsi" w:cstheme="minorHAnsi"/>
                <w:b/>
                <w:sz w:val="16"/>
                <w:szCs w:val="16"/>
                <w:lang w:eastAsia="zh-CN"/>
              </w:rPr>
            </w:pPr>
            <w:r w:rsidRPr="00EE5904">
              <w:rPr>
                <w:rFonts w:asciiTheme="minorHAnsi" w:hAnsiTheme="minorHAnsi" w:cstheme="minorHAnsi"/>
                <w:b/>
                <w:sz w:val="16"/>
                <w:szCs w:val="16"/>
                <w:lang w:eastAsia="zh-CN"/>
              </w:rPr>
              <w:t xml:space="preserve">Proposal 6: Timing offset between 2 TPs/Panels: </w:t>
            </w:r>
            <m:oMath>
              <m:r>
                <m:rPr>
                  <m:sty m:val="p"/>
                </m:rPr>
                <w:rPr>
                  <w:rFonts w:ascii="Cambria Math" w:eastAsia="Cambria Math" w:hAnsi="Cambria Math" w:cstheme="minorHAnsi"/>
                  <w:sz w:val="16"/>
                  <w:szCs w:val="16"/>
                  <w:lang w:eastAsia="zh-CN"/>
                </w:rPr>
                <m:t>∆t=</m:t>
              </m:r>
              <m:sSup>
                <m:sSupPr>
                  <m:ctrlPr>
                    <w:rPr>
                      <w:rFonts w:ascii="Cambria Math" w:eastAsia="Cambria Math" w:hAnsi="Cambria Math" w:cstheme="minorHAnsi"/>
                      <w:sz w:val="16"/>
                      <w:szCs w:val="16"/>
                      <w:lang w:eastAsia="zh-CN"/>
                    </w:rPr>
                  </m:ctrlPr>
                </m:sSupPr>
                <m:e>
                  <m:r>
                    <m:rPr>
                      <m:sty m:val="p"/>
                    </m:rPr>
                    <w:rPr>
                      <w:rFonts w:ascii="Cambria Math" w:eastAsia="Cambria Math" w:hAnsi="Cambria Math" w:cstheme="minorHAnsi"/>
                      <w:sz w:val="16"/>
                      <w:szCs w:val="16"/>
                      <w:lang w:eastAsia="zh-CN"/>
                    </w:rPr>
                    <m:t>2</m:t>
                  </m:r>
                </m:e>
                <m:sup>
                  <m:r>
                    <w:rPr>
                      <w:rFonts w:ascii="Cambria Math" w:eastAsia="Cambria Math" w:hAnsi="Cambria Math" w:cstheme="minorHAnsi"/>
                      <w:sz w:val="16"/>
                      <w:szCs w:val="16"/>
                      <w:lang w:eastAsia="zh-CN"/>
                    </w:rPr>
                    <m:t>-μ</m:t>
                  </m:r>
                </m:sup>
              </m:sSup>
              <m:r>
                <m:rPr>
                  <m:sty m:val="p"/>
                </m:rPr>
                <w:rPr>
                  <w:rFonts w:ascii="Cambria Math" w:eastAsia="Cambria Math" w:hAnsi="Cambria Math" w:cstheme="minorHAnsi"/>
                  <w:sz w:val="16"/>
                  <w:szCs w:val="16"/>
                  <w:lang w:eastAsia="zh-CN"/>
                </w:rPr>
                <m:t>∆</m:t>
              </m:r>
              <m:sSub>
                <m:sSubPr>
                  <m:ctrlPr>
                    <w:rPr>
                      <w:rFonts w:ascii="Cambria Math" w:eastAsia="Cambria Math" w:hAnsi="Cambria Math" w:cstheme="minorHAnsi"/>
                      <w:sz w:val="16"/>
                      <w:szCs w:val="16"/>
                      <w:lang w:eastAsia="zh-CN"/>
                    </w:rPr>
                  </m:ctrlPr>
                </m:sSubPr>
                <m:e>
                  <m:r>
                    <w:rPr>
                      <w:rFonts w:ascii="Cambria Math" w:eastAsia="Cambria Math" w:hAnsi="Cambria Math" w:cstheme="minorHAnsi"/>
                      <w:sz w:val="16"/>
                      <w:szCs w:val="16"/>
                      <w:lang w:eastAsia="zh-CN"/>
                    </w:rPr>
                    <m:t>t</m:t>
                  </m:r>
                </m:e>
                <m:sub>
                  <m:r>
                    <w:rPr>
                      <w:rFonts w:ascii="Cambria Math" w:eastAsia="Cambria Math" w:hAnsi="Cambria Math" w:cstheme="minorHAnsi"/>
                      <w:sz w:val="16"/>
                      <w:szCs w:val="16"/>
                      <w:lang w:eastAsia="zh-CN"/>
                    </w:rPr>
                    <m:t>1</m:t>
                  </m:r>
                </m:sub>
              </m:sSub>
              <m:r>
                <m:rPr>
                  <m:sty m:val="p"/>
                </m:rPr>
                <w:rPr>
                  <w:rFonts w:ascii="Cambria Math" w:eastAsia="Cambria Math" w:hAnsi="Cambria Math" w:cstheme="minorHAnsi"/>
                  <w:sz w:val="16"/>
                  <w:szCs w:val="16"/>
                  <w:lang w:eastAsia="zh-CN"/>
                </w:rPr>
                <m:t xml:space="preserve"> , ∆</m:t>
              </m:r>
              <m:sSub>
                <m:sSubPr>
                  <m:ctrlPr>
                    <w:rPr>
                      <w:rFonts w:ascii="Cambria Math" w:eastAsia="Cambria Math" w:hAnsi="Cambria Math" w:cstheme="minorHAnsi"/>
                      <w:sz w:val="16"/>
                      <w:szCs w:val="16"/>
                      <w:lang w:eastAsia="zh-CN"/>
                    </w:rPr>
                  </m:ctrlPr>
                </m:sSubPr>
                <m:e>
                  <m:r>
                    <w:rPr>
                      <w:rFonts w:ascii="Cambria Math" w:eastAsia="Cambria Math" w:hAnsi="Cambria Math" w:cstheme="minorHAnsi"/>
                      <w:sz w:val="16"/>
                      <w:szCs w:val="16"/>
                      <w:lang w:eastAsia="zh-CN"/>
                    </w:rPr>
                    <m:t>t</m:t>
                  </m:r>
                </m:e>
                <m:sub>
                  <m:r>
                    <w:rPr>
                      <w:rFonts w:ascii="Cambria Math" w:eastAsia="Cambria Math" w:hAnsi="Cambria Math" w:cstheme="minorHAnsi"/>
                      <w:sz w:val="16"/>
                      <w:szCs w:val="16"/>
                      <w:lang w:eastAsia="zh-CN"/>
                    </w:rPr>
                    <m:t>1</m:t>
                  </m:r>
                </m:sub>
              </m:sSub>
              <m:r>
                <w:rPr>
                  <w:rFonts w:ascii="Cambria Math" w:eastAsia="Cambria Math" w:hAnsi="Cambria Math" w:cstheme="minorHAnsi"/>
                  <w:sz w:val="16"/>
                  <w:szCs w:val="16"/>
                  <w:lang w:eastAsia="zh-CN"/>
                </w:rPr>
                <m:t>={</m:t>
              </m:r>
              <m:d>
                <m:dPr>
                  <m:begChr m:val="["/>
                  <m:endChr m:val="]"/>
                  <m:ctrlPr>
                    <w:rPr>
                      <w:rFonts w:ascii="Cambria Math" w:eastAsia="Cambria Math" w:hAnsi="Cambria Math" w:cstheme="minorHAnsi"/>
                      <w:i/>
                      <w:sz w:val="16"/>
                      <w:szCs w:val="16"/>
                      <w:lang w:eastAsia="zh-CN"/>
                    </w:rPr>
                  </m:ctrlPr>
                </m:dPr>
                <m:e>
                  <m:r>
                    <w:rPr>
                      <w:rFonts w:ascii="Cambria Math" w:eastAsia="Cambria Math" w:hAnsi="Cambria Math" w:cstheme="minorHAnsi"/>
                      <w:sz w:val="16"/>
                      <w:szCs w:val="16"/>
                      <w:lang w:eastAsia="zh-CN"/>
                    </w:rPr>
                    <m:t>2 us</m:t>
                  </m:r>
                </m:e>
              </m:d>
              <m:r>
                <w:rPr>
                  <w:rFonts w:ascii="Cambria Math" w:eastAsia="Cambria Math" w:hAnsi="Cambria Math" w:cstheme="minorHAnsi"/>
                  <w:sz w:val="16"/>
                  <w:szCs w:val="16"/>
                  <w:lang w:eastAsia="zh-CN"/>
                </w:rPr>
                <m:t>,[-0.5 us]}</m:t>
              </m:r>
            </m:oMath>
          </w:p>
          <w:p w14:paraId="0D15D268" w14:textId="77777777" w:rsidR="00491EB4" w:rsidRPr="00EE5904" w:rsidRDefault="00491EB4" w:rsidP="00491EB4">
            <w:pPr>
              <w:rPr>
                <w:rFonts w:asciiTheme="minorHAnsi" w:hAnsiTheme="minorHAnsi" w:cstheme="minorHAnsi"/>
                <w:sz w:val="16"/>
                <w:szCs w:val="16"/>
                <w:lang w:eastAsia="zh-CN"/>
              </w:rPr>
            </w:pPr>
            <w:r w:rsidRPr="00EE5904">
              <w:rPr>
                <w:rFonts w:asciiTheme="minorHAnsi" w:hAnsiTheme="minorHAnsi" w:cstheme="minorHAnsi"/>
                <w:b/>
                <w:sz w:val="16"/>
                <w:szCs w:val="16"/>
                <w:lang w:eastAsia="zh-CN"/>
              </w:rPr>
              <w:t xml:space="preserve">Proposal 7: Frequency offset between 2 TPs/Panels: </w:t>
            </w:r>
          </w:p>
          <w:p w14:paraId="193598CE" w14:textId="77777777" w:rsidR="00491EB4" w:rsidRPr="00EE5904" w:rsidRDefault="00491EB4" w:rsidP="0070553A">
            <w:pPr>
              <w:pStyle w:val="afe"/>
              <w:numPr>
                <w:ilvl w:val="0"/>
                <w:numId w:val="5"/>
              </w:numPr>
              <w:ind w:firstLineChars="0"/>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FR1 FDD (15kHz SCS): [200Hz]</w:t>
            </w:r>
          </w:p>
          <w:p w14:paraId="3833D314" w14:textId="77777777" w:rsidR="00491EB4" w:rsidRPr="00EE5904" w:rsidRDefault="00491EB4" w:rsidP="0070553A">
            <w:pPr>
              <w:pStyle w:val="afe"/>
              <w:numPr>
                <w:ilvl w:val="0"/>
                <w:numId w:val="5"/>
              </w:numPr>
              <w:ind w:firstLineChars="0"/>
              <w:rPr>
                <w:rFonts w:asciiTheme="minorHAnsi" w:hAnsiTheme="minorHAnsi" w:cstheme="minorHAnsi"/>
                <w:sz w:val="16"/>
                <w:szCs w:val="16"/>
                <w:lang w:eastAsia="zh-CN"/>
              </w:rPr>
            </w:pPr>
            <w:r w:rsidRPr="00EE5904">
              <w:rPr>
                <w:rFonts w:asciiTheme="minorHAnsi" w:eastAsiaTheme="minorEastAsia" w:hAnsiTheme="minorHAnsi" w:cstheme="minorHAnsi"/>
                <w:sz w:val="16"/>
                <w:szCs w:val="16"/>
                <w:lang w:eastAsia="zh-CN"/>
              </w:rPr>
              <w:t>FR1 TDD (30kHz SCS): [300Hz]</w:t>
            </w:r>
          </w:p>
          <w:p w14:paraId="3735819B" w14:textId="77777777" w:rsidR="00491EB4" w:rsidRPr="00EE5904" w:rsidRDefault="00491EB4" w:rsidP="0070553A">
            <w:pPr>
              <w:pStyle w:val="afe"/>
              <w:numPr>
                <w:ilvl w:val="0"/>
                <w:numId w:val="5"/>
              </w:numPr>
              <w:ind w:firstLineChars="0"/>
              <w:rPr>
                <w:rFonts w:asciiTheme="minorHAnsi" w:hAnsiTheme="minorHAnsi" w:cstheme="minorHAnsi"/>
                <w:sz w:val="16"/>
                <w:szCs w:val="16"/>
                <w:lang w:eastAsia="zh-CN"/>
              </w:rPr>
            </w:pPr>
            <w:r w:rsidRPr="00EE5904">
              <w:rPr>
                <w:rFonts w:asciiTheme="minorHAnsi" w:eastAsiaTheme="minorEastAsia" w:hAnsiTheme="minorHAnsi" w:cstheme="minorHAnsi"/>
                <w:sz w:val="16"/>
                <w:szCs w:val="16"/>
                <w:lang w:eastAsia="zh-CN"/>
              </w:rPr>
              <w:t xml:space="preserve">FR2 TDD (120kHz SCS): FFS </w:t>
            </w:r>
          </w:p>
          <w:p w14:paraId="1AB9DAE6" w14:textId="77777777" w:rsidR="00491EB4" w:rsidRPr="00EE5904" w:rsidRDefault="00491EB4" w:rsidP="00491EB4">
            <w:pPr>
              <w:rPr>
                <w:rFonts w:asciiTheme="minorHAnsi" w:hAnsiTheme="minorHAnsi" w:cstheme="minorHAnsi"/>
                <w:b/>
                <w:sz w:val="16"/>
                <w:szCs w:val="16"/>
                <w:lang w:eastAsia="zh-CN"/>
              </w:rPr>
            </w:pPr>
            <w:r w:rsidRPr="00EE5904">
              <w:rPr>
                <w:rFonts w:asciiTheme="minorHAnsi" w:hAnsiTheme="minorHAnsi" w:cstheme="minorHAnsi"/>
                <w:b/>
                <w:sz w:val="16"/>
                <w:szCs w:val="16"/>
                <w:lang w:eastAsia="zh-CN"/>
              </w:rPr>
              <w:lastRenderedPageBreak/>
              <w:t xml:space="preserve">Proposal 8: For PDSCH scheduling </w:t>
            </w:r>
          </w:p>
          <w:p w14:paraId="670F56E2" w14:textId="77777777" w:rsidR="00491EB4" w:rsidRPr="00EE5904" w:rsidRDefault="00491EB4" w:rsidP="0070553A">
            <w:pPr>
              <w:pStyle w:val="afe"/>
              <w:numPr>
                <w:ilvl w:val="0"/>
                <w:numId w:val="7"/>
              </w:numPr>
              <w:ind w:firstLineChars="0"/>
              <w:rPr>
                <w:rFonts w:asciiTheme="minorHAnsi" w:hAnsiTheme="minorHAnsi" w:cstheme="minorHAnsi"/>
                <w:sz w:val="16"/>
                <w:szCs w:val="16"/>
                <w:lang w:eastAsia="zh-CN"/>
              </w:rPr>
            </w:pPr>
            <w:r w:rsidRPr="00EE5904">
              <w:rPr>
                <w:rFonts w:asciiTheme="minorHAnsi" w:eastAsiaTheme="minorEastAsia" w:hAnsiTheme="minorHAnsi" w:cstheme="minorHAnsi"/>
                <w:sz w:val="16"/>
                <w:szCs w:val="16"/>
                <w:lang w:eastAsia="zh-CN"/>
              </w:rPr>
              <w:t>Single DCI based transmission : full overlapping</w:t>
            </w:r>
          </w:p>
          <w:p w14:paraId="5285182F" w14:textId="77777777" w:rsidR="00491EB4" w:rsidRPr="00EE5904" w:rsidRDefault="00491EB4" w:rsidP="0070553A">
            <w:pPr>
              <w:pStyle w:val="afe"/>
              <w:numPr>
                <w:ilvl w:val="0"/>
                <w:numId w:val="7"/>
              </w:numPr>
              <w:ind w:firstLineChars="0"/>
              <w:rPr>
                <w:rFonts w:asciiTheme="minorHAnsi" w:hAnsiTheme="minorHAnsi" w:cstheme="minorHAnsi"/>
                <w:sz w:val="16"/>
                <w:szCs w:val="16"/>
                <w:lang w:eastAsia="zh-CN"/>
              </w:rPr>
            </w:pPr>
            <w:r w:rsidRPr="00EE5904">
              <w:rPr>
                <w:rFonts w:asciiTheme="minorHAnsi" w:eastAsiaTheme="minorEastAsia" w:hAnsiTheme="minorHAnsi" w:cstheme="minorHAnsi"/>
                <w:sz w:val="16"/>
                <w:szCs w:val="16"/>
                <w:lang w:eastAsia="zh-CN"/>
              </w:rPr>
              <w:t xml:space="preserve">Multi-DCI based on transmission:  introduce test cases for both Non overlapping and full overlapping </w:t>
            </w:r>
          </w:p>
          <w:p w14:paraId="56FD951F" w14:textId="77777777" w:rsidR="00491EB4" w:rsidRPr="00EE5904" w:rsidRDefault="00491EB4" w:rsidP="0070553A">
            <w:pPr>
              <w:pStyle w:val="afe"/>
              <w:numPr>
                <w:ilvl w:val="0"/>
                <w:numId w:val="7"/>
              </w:numPr>
              <w:ind w:firstLineChars="0"/>
              <w:rPr>
                <w:rFonts w:asciiTheme="minorHAnsi" w:hAnsiTheme="minorHAnsi" w:cstheme="minorHAnsi"/>
                <w:sz w:val="16"/>
                <w:szCs w:val="16"/>
                <w:lang w:eastAsia="zh-CN"/>
              </w:rPr>
            </w:pPr>
            <w:r w:rsidRPr="00EE5904">
              <w:rPr>
                <w:rFonts w:asciiTheme="minorHAnsi" w:eastAsiaTheme="minorEastAsia" w:hAnsiTheme="minorHAnsi" w:cstheme="minorHAnsi"/>
                <w:sz w:val="16"/>
                <w:szCs w:val="16"/>
                <w:lang w:eastAsia="zh-CN"/>
              </w:rPr>
              <w:t xml:space="preserve">FFS for the detailed test applicable rules </w:t>
            </w:r>
          </w:p>
          <w:p w14:paraId="594E9C21" w14:textId="77777777" w:rsidR="00491EB4" w:rsidRPr="00EE5904" w:rsidRDefault="00491EB4" w:rsidP="00491EB4">
            <w:pPr>
              <w:rPr>
                <w:rFonts w:asciiTheme="minorHAnsi" w:hAnsiTheme="minorHAnsi" w:cstheme="minorHAnsi"/>
                <w:b/>
                <w:sz w:val="16"/>
                <w:szCs w:val="16"/>
                <w:lang w:eastAsia="zh-CN"/>
              </w:rPr>
            </w:pPr>
            <w:r w:rsidRPr="00EE5904">
              <w:rPr>
                <w:rFonts w:asciiTheme="minorHAnsi" w:hAnsiTheme="minorHAnsi" w:cstheme="minorHAnsi"/>
                <w:b/>
                <w:sz w:val="16"/>
                <w:szCs w:val="16"/>
                <w:lang w:eastAsia="zh-CN"/>
              </w:rPr>
              <w:t xml:space="preserve">Proposal 9: Don’t consider to configure colliding TRS/CSI-RS for eMIMO multi-Panel/TRP PDSCH demodulation requirements. </w:t>
            </w:r>
          </w:p>
          <w:p w14:paraId="37C87DF9" w14:textId="77777777" w:rsidR="00491EB4" w:rsidRPr="00EE5904" w:rsidRDefault="00491EB4" w:rsidP="00491EB4">
            <w:pPr>
              <w:rPr>
                <w:rFonts w:asciiTheme="minorHAnsi" w:hAnsiTheme="minorHAnsi" w:cstheme="minorHAnsi"/>
                <w:b/>
                <w:sz w:val="16"/>
                <w:szCs w:val="16"/>
                <w:u w:val="single"/>
                <w:lang w:eastAsia="zh-CN"/>
              </w:rPr>
            </w:pPr>
            <w:r w:rsidRPr="00EE5904">
              <w:rPr>
                <w:rFonts w:asciiTheme="minorHAnsi" w:hAnsiTheme="minorHAnsi" w:cstheme="minorHAnsi"/>
                <w:b/>
                <w:sz w:val="16"/>
                <w:szCs w:val="16"/>
                <w:u w:val="single"/>
                <w:lang w:eastAsia="zh-CN"/>
              </w:rPr>
              <w:t>Overall Test cases (eMBB):</w:t>
            </w:r>
          </w:p>
          <w:p w14:paraId="21958716" w14:textId="77777777" w:rsidR="00491EB4" w:rsidRPr="00EE5904" w:rsidRDefault="00491EB4" w:rsidP="00491EB4">
            <w:pPr>
              <w:rPr>
                <w:rFonts w:asciiTheme="minorHAnsi" w:hAnsiTheme="minorHAnsi" w:cstheme="minorHAnsi"/>
                <w:b/>
                <w:sz w:val="16"/>
                <w:szCs w:val="16"/>
                <w:lang w:val="sv-SE" w:eastAsia="zh-CN"/>
              </w:rPr>
            </w:pPr>
            <w:r w:rsidRPr="00EE5904">
              <w:rPr>
                <w:rFonts w:asciiTheme="minorHAnsi" w:hAnsiTheme="minorHAnsi" w:cstheme="minorHAnsi"/>
                <w:b/>
                <w:sz w:val="16"/>
                <w:szCs w:val="16"/>
                <w:lang w:val="sv-SE" w:eastAsia="zh-CN"/>
              </w:rPr>
              <w:t xml:space="preserve">Proposal 10: Introduce below test cases for Mutil-TRP/Pannel transmission schemes (eMBB basis) as in section above. </w:t>
            </w:r>
          </w:p>
          <w:p w14:paraId="006C115E" w14:textId="77777777" w:rsidR="00491EB4" w:rsidRPr="00EE5904" w:rsidRDefault="00491EB4" w:rsidP="0070553A">
            <w:pPr>
              <w:pStyle w:val="afe"/>
              <w:numPr>
                <w:ilvl w:val="0"/>
                <w:numId w:val="8"/>
              </w:numPr>
              <w:ind w:firstLineChars="0"/>
              <w:rPr>
                <w:rFonts w:asciiTheme="minorHAnsi" w:hAnsiTheme="minorHAnsi" w:cstheme="minorHAnsi"/>
                <w:sz w:val="16"/>
                <w:szCs w:val="16"/>
                <w:lang w:val="sv-SE" w:eastAsia="zh-CN"/>
              </w:rPr>
            </w:pPr>
            <w:r w:rsidRPr="00EE5904">
              <w:rPr>
                <w:rFonts w:asciiTheme="minorHAnsi" w:eastAsiaTheme="minorEastAsia" w:hAnsiTheme="minorHAnsi" w:cstheme="minorHAnsi"/>
                <w:sz w:val="16"/>
                <w:szCs w:val="16"/>
                <w:lang w:val="sv-SE" w:eastAsia="zh-CN"/>
              </w:rPr>
              <w:t xml:space="preserve">Test 1a Single DCI with frequnecy offset and overlapping scheduling </w:t>
            </w:r>
          </w:p>
          <w:p w14:paraId="4CE2E35E" w14:textId="77777777" w:rsidR="00491EB4" w:rsidRPr="00EE5904" w:rsidRDefault="00491EB4" w:rsidP="0070553A">
            <w:pPr>
              <w:pStyle w:val="afe"/>
              <w:numPr>
                <w:ilvl w:val="0"/>
                <w:numId w:val="8"/>
              </w:numPr>
              <w:ind w:firstLineChars="0"/>
              <w:rPr>
                <w:rFonts w:asciiTheme="minorHAnsi" w:hAnsiTheme="minorHAnsi" w:cstheme="minorHAnsi"/>
                <w:sz w:val="16"/>
                <w:szCs w:val="16"/>
                <w:lang w:val="sv-SE" w:eastAsia="zh-CN"/>
              </w:rPr>
            </w:pPr>
            <w:r w:rsidRPr="00EE5904">
              <w:rPr>
                <w:rFonts w:asciiTheme="minorHAnsi" w:eastAsiaTheme="minorEastAsia" w:hAnsiTheme="minorHAnsi" w:cstheme="minorHAnsi"/>
                <w:sz w:val="16"/>
                <w:szCs w:val="16"/>
                <w:lang w:val="sv-SE" w:eastAsia="zh-CN"/>
              </w:rPr>
              <w:t>Test 1b Single DCI with postive time offset and overlapping scheduling</w:t>
            </w:r>
          </w:p>
          <w:p w14:paraId="37396B09" w14:textId="77777777" w:rsidR="00491EB4" w:rsidRPr="00EE5904" w:rsidRDefault="00491EB4" w:rsidP="0070553A">
            <w:pPr>
              <w:pStyle w:val="afe"/>
              <w:numPr>
                <w:ilvl w:val="0"/>
                <w:numId w:val="8"/>
              </w:numPr>
              <w:ind w:firstLineChars="0"/>
              <w:rPr>
                <w:rFonts w:asciiTheme="minorHAnsi" w:hAnsiTheme="minorHAnsi" w:cstheme="minorHAnsi"/>
                <w:sz w:val="16"/>
                <w:szCs w:val="16"/>
                <w:lang w:val="sv-SE" w:eastAsia="zh-CN"/>
              </w:rPr>
            </w:pPr>
            <w:r w:rsidRPr="00EE5904">
              <w:rPr>
                <w:rFonts w:asciiTheme="minorHAnsi" w:eastAsiaTheme="minorEastAsia" w:hAnsiTheme="minorHAnsi" w:cstheme="minorHAnsi"/>
                <w:sz w:val="16"/>
                <w:szCs w:val="16"/>
                <w:lang w:val="sv-SE" w:eastAsia="zh-CN"/>
              </w:rPr>
              <w:t>Test 1c Single DCI with negative time offset and overlapping scheduling</w:t>
            </w:r>
          </w:p>
          <w:p w14:paraId="30CC0E10" w14:textId="77777777" w:rsidR="00491EB4" w:rsidRPr="00EE5904" w:rsidRDefault="00491EB4" w:rsidP="0070553A">
            <w:pPr>
              <w:pStyle w:val="afe"/>
              <w:numPr>
                <w:ilvl w:val="0"/>
                <w:numId w:val="8"/>
              </w:numPr>
              <w:ind w:firstLineChars="0"/>
              <w:rPr>
                <w:rFonts w:asciiTheme="minorHAnsi" w:hAnsiTheme="minorHAnsi" w:cstheme="minorHAnsi"/>
                <w:sz w:val="16"/>
                <w:szCs w:val="16"/>
                <w:lang w:val="sv-SE" w:eastAsia="zh-CN"/>
              </w:rPr>
            </w:pPr>
            <w:r w:rsidRPr="00EE5904">
              <w:rPr>
                <w:rFonts w:asciiTheme="minorHAnsi" w:eastAsiaTheme="minorEastAsia" w:hAnsiTheme="minorHAnsi" w:cstheme="minorHAnsi"/>
                <w:sz w:val="16"/>
                <w:szCs w:val="16"/>
                <w:lang w:val="sv-SE" w:eastAsia="zh-CN"/>
              </w:rPr>
              <w:t xml:space="preserve">Test 2a Multi- DCI with frequnecy offset and Non-overlapping scheduling </w:t>
            </w:r>
          </w:p>
          <w:p w14:paraId="1F4454D4" w14:textId="77777777" w:rsidR="00491EB4" w:rsidRPr="00EE5904" w:rsidRDefault="00491EB4" w:rsidP="0070553A">
            <w:pPr>
              <w:pStyle w:val="afe"/>
              <w:numPr>
                <w:ilvl w:val="0"/>
                <w:numId w:val="8"/>
              </w:numPr>
              <w:ind w:firstLineChars="0"/>
              <w:rPr>
                <w:rFonts w:asciiTheme="minorHAnsi" w:hAnsiTheme="minorHAnsi" w:cstheme="minorHAnsi"/>
                <w:sz w:val="16"/>
                <w:szCs w:val="16"/>
                <w:lang w:val="sv-SE" w:eastAsia="zh-CN"/>
              </w:rPr>
            </w:pPr>
            <w:r w:rsidRPr="00EE5904">
              <w:rPr>
                <w:rFonts w:asciiTheme="minorHAnsi" w:eastAsiaTheme="minorEastAsia" w:hAnsiTheme="minorHAnsi" w:cstheme="minorHAnsi"/>
                <w:sz w:val="16"/>
                <w:szCs w:val="16"/>
                <w:lang w:val="sv-SE" w:eastAsia="zh-CN"/>
              </w:rPr>
              <w:t>Test 2b Multi DCI with postive time offset and Non-overlapping scheduling</w:t>
            </w:r>
          </w:p>
          <w:p w14:paraId="1B771AC4" w14:textId="77777777" w:rsidR="00491EB4" w:rsidRPr="00EE5904" w:rsidRDefault="00491EB4" w:rsidP="0070553A">
            <w:pPr>
              <w:pStyle w:val="afe"/>
              <w:numPr>
                <w:ilvl w:val="0"/>
                <w:numId w:val="8"/>
              </w:numPr>
              <w:ind w:firstLineChars="0"/>
              <w:rPr>
                <w:rFonts w:asciiTheme="minorHAnsi" w:hAnsiTheme="minorHAnsi" w:cstheme="minorHAnsi"/>
                <w:sz w:val="16"/>
                <w:szCs w:val="16"/>
                <w:lang w:val="sv-SE" w:eastAsia="zh-CN"/>
              </w:rPr>
            </w:pPr>
            <w:r w:rsidRPr="00EE5904">
              <w:rPr>
                <w:rFonts w:asciiTheme="minorHAnsi" w:eastAsiaTheme="minorEastAsia" w:hAnsiTheme="minorHAnsi" w:cstheme="minorHAnsi"/>
                <w:sz w:val="16"/>
                <w:szCs w:val="16"/>
                <w:lang w:val="sv-SE" w:eastAsia="zh-CN"/>
              </w:rPr>
              <w:t>Test 2c Multi DCI with negative time offset and overlapping scheduling</w:t>
            </w:r>
          </w:p>
          <w:p w14:paraId="434A8B33" w14:textId="77777777" w:rsidR="00491EB4" w:rsidRPr="00EE5904" w:rsidRDefault="00491EB4" w:rsidP="00491EB4">
            <w:pPr>
              <w:rPr>
                <w:rFonts w:asciiTheme="minorHAnsi" w:hAnsiTheme="minorHAnsi" w:cstheme="minorHAnsi"/>
                <w:b/>
                <w:sz w:val="16"/>
                <w:szCs w:val="16"/>
                <w:lang w:val="sv-SE" w:eastAsia="zh-CN"/>
              </w:rPr>
            </w:pPr>
            <w:r w:rsidRPr="00EE5904">
              <w:rPr>
                <w:rFonts w:asciiTheme="minorHAnsi" w:hAnsiTheme="minorHAnsi" w:cstheme="minorHAnsi"/>
                <w:b/>
                <w:sz w:val="16"/>
                <w:szCs w:val="16"/>
                <w:lang w:val="sv-SE" w:eastAsia="zh-CN"/>
              </w:rPr>
              <w:t>Proposal 11: Test applicable rules for UEs with different capability</w:t>
            </w:r>
          </w:p>
          <w:tbl>
            <w:tblPr>
              <w:tblStyle w:val="afd"/>
              <w:tblW w:w="7457" w:type="dxa"/>
              <w:jc w:val="center"/>
              <w:tblLayout w:type="fixed"/>
              <w:tblLook w:val="04A0" w:firstRow="1" w:lastRow="0" w:firstColumn="1" w:lastColumn="0" w:noHBand="0" w:noVBand="1"/>
            </w:tblPr>
            <w:tblGrid>
              <w:gridCol w:w="1589"/>
              <w:gridCol w:w="978"/>
              <w:gridCol w:w="978"/>
              <w:gridCol w:w="978"/>
              <w:gridCol w:w="978"/>
              <w:gridCol w:w="978"/>
              <w:gridCol w:w="978"/>
            </w:tblGrid>
            <w:tr w:rsidR="00491EB4" w:rsidRPr="00EE5904" w14:paraId="4DF4D730" w14:textId="77777777" w:rsidTr="00491EB4">
              <w:trPr>
                <w:trHeight w:val="129"/>
                <w:jc w:val="center"/>
              </w:trPr>
              <w:tc>
                <w:tcPr>
                  <w:tcW w:w="1589" w:type="dxa"/>
                </w:tcPr>
                <w:p w14:paraId="1DCAEDA2"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 xml:space="preserve">UE Type </w:t>
                  </w:r>
                </w:p>
              </w:tc>
              <w:tc>
                <w:tcPr>
                  <w:tcW w:w="978" w:type="dxa"/>
                </w:tcPr>
                <w:p w14:paraId="0D0B2BFB"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 xml:space="preserve">Test 1a </w:t>
                  </w:r>
                </w:p>
                <w:p w14:paraId="00A304A5"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single DCI</w:t>
                  </w:r>
                </w:p>
                <w:p w14:paraId="08F5D3DC"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Frequency offset</w:t>
                  </w:r>
                </w:p>
                <w:p w14:paraId="59CD4EF3"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 xml:space="preserve">Overlapping </w:t>
                  </w:r>
                </w:p>
              </w:tc>
              <w:tc>
                <w:tcPr>
                  <w:tcW w:w="978" w:type="dxa"/>
                </w:tcPr>
                <w:p w14:paraId="345AB62E"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 xml:space="preserve">Test 1b </w:t>
                  </w:r>
                </w:p>
                <w:p w14:paraId="170BC21A"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single DCI</w:t>
                  </w:r>
                </w:p>
                <w:p w14:paraId="39222C8C"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Positive time offset</w:t>
                  </w:r>
                </w:p>
                <w:p w14:paraId="6F13CD2D"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Overlapping</w:t>
                  </w:r>
                </w:p>
              </w:tc>
              <w:tc>
                <w:tcPr>
                  <w:tcW w:w="978" w:type="dxa"/>
                </w:tcPr>
                <w:p w14:paraId="65B31AC7"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Test 1c</w:t>
                  </w:r>
                </w:p>
                <w:p w14:paraId="23171FA2"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Single DCI</w:t>
                  </w:r>
                </w:p>
                <w:p w14:paraId="49254D70"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Negative time offset</w:t>
                  </w:r>
                </w:p>
                <w:p w14:paraId="37189562"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Overlapping</w:t>
                  </w:r>
                </w:p>
              </w:tc>
              <w:tc>
                <w:tcPr>
                  <w:tcW w:w="978" w:type="dxa"/>
                </w:tcPr>
                <w:p w14:paraId="4527A652"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Test 2a</w:t>
                  </w:r>
                </w:p>
                <w:p w14:paraId="1D2469D7"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Multi DCI</w:t>
                  </w:r>
                </w:p>
                <w:p w14:paraId="18FD0C9D"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Frequency offset</w:t>
                  </w:r>
                </w:p>
                <w:p w14:paraId="3ED99CA8"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Non-Overlapping</w:t>
                  </w:r>
                </w:p>
              </w:tc>
              <w:tc>
                <w:tcPr>
                  <w:tcW w:w="978" w:type="dxa"/>
                </w:tcPr>
                <w:p w14:paraId="3D5BA6A8"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Test 2b</w:t>
                  </w:r>
                </w:p>
                <w:p w14:paraId="00155BC5"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Multi DCI</w:t>
                  </w:r>
                </w:p>
                <w:p w14:paraId="4E6E34C9"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Positive time offset</w:t>
                  </w:r>
                </w:p>
                <w:p w14:paraId="74EBE0E7"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Non-Overlapping</w:t>
                  </w:r>
                </w:p>
              </w:tc>
              <w:tc>
                <w:tcPr>
                  <w:tcW w:w="978" w:type="dxa"/>
                </w:tcPr>
                <w:p w14:paraId="181FFC40"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Test 2c</w:t>
                  </w:r>
                </w:p>
                <w:p w14:paraId="1E1CE052"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Multi DCI</w:t>
                  </w:r>
                </w:p>
                <w:p w14:paraId="54D65EB0"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Negative  time offset</w:t>
                  </w:r>
                </w:p>
                <w:p w14:paraId="3EFB68EB"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Overlapping</w:t>
                  </w:r>
                </w:p>
              </w:tc>
            </w:tr>
            <w:tr w:rsidR="00491EB4" w:rsidRPr="00EE5904" w14:paraId="0846B2D9" w14:textId="77777777" w:rsidTr="00491EB4">
              <w:trPr>
                <w:trHeight w:val="129"/>
                <w:jc w:val="center"/>
              </w:trPr>
              <w:tc>
                <w:tcPr>
                  <w:tcW w:w="1589" w:type="dxa"/>
                </w:tcPr>
                <w:p w14:paraId="44F021C8"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 xml:space="preserve">Only support single DCI </w:t>
                  </w:r>
                </w:p>
              </w:tc>
              <w:tc>
                <w:tcPr>
                  <w:tcW w:w="978" w:type="dxa"/>
                </w:tcPr>
                <w:p w14:paraId="4B4CCB39"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Yes</w:t>
                  </w:r>
                </w:p>
              </w:tc>
              <w:tc>
                <w:tcPr>
                  <w:tcW w:w="978" w:type="dxa"/>
                </w:tcPr>
                <w:p w14:paraId="5C1D342E"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Yes</w:t>
                  </w:r>
                </w:p>
              </w:tc>
              <w:tc>
                <w:tcPr>
                  <w:tcW w:w="978" w:type="dxa"/>
                </w:tcPr>
                <w:p w14:paraId="6767A6D2"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Yes</w:t>
                  </w:r>
                </w:p>
              </w:tc>
              <w:tc>
                <w:tcPr>
                  <w:tcW w:w="978" w:type="dxa"/>
                </w:tcPr>
                <w:p w14:paraId="0E77A587" w14:textId="77777777" w:rsidR="00491EB4" w:rsidRPr="00EE5904" w:rsidRDefault="00491EB4" w:rsidP="00FC7B0A">
                  <w:pPr>
                    <w:rPr>
                      <w:rFonts w:asciiTheme="minorHAnsi" w:eastAsiaTheme="minorEastAsia" w:hAnsiTheme="minorHAnsi" w:cstheme="minorHAnsi"/>
                      <w:sz w:val="16"/>
                      <w:szCs w:val="16"/>
                      <w:lang w:eastAsia="zh-CN"/>
                    </w:rPr>
                  </w:pPr>
                </w:p>
              </w:tc>
              <w:tc>
                <w:tcPr>
                  <w:tcW w:w="978" w:type="dxa"/>
                </w:tcPr>
                <w:p w14:paraId="1F15DA5A" w14:textId="77777777" w:rsidR="00491EB4" w:rsidRPr="00EE5904" w:rsidRDefault="00491EB4" w:rsidP="00FC7B0A">
                  <w:pPr>
                    <w:rPr>
                      <w:rFonts w:asciiTheme="minorHAnsi" w:eastAsiaTheme="minorEastAsia" w:hAnsiTheme="minorHAnsi" w:cstheme="minorHAnsi"/>
                      <w:sz w:val="16"/>
                      <w:szCs w:val="16"/>
                      <w:lang w:eastAsia="zh-CN"/>
                    </w:rPr>
                  </w:pPr>
                </w:p>
              </w:tc>
              <w:tc>
                <w:tcPr>
                  <w:tcW w:w="978" w:type="dxa"/>
                </w:tcPr>
                <w:p w14:paraId="24666BEA" w14:textId="77777777" w:rsidR="00491EB4" w:rsidRPr="00EE5904" w:rsidRDefault="00491EB4" w:rsidP="00FC7B0A">
                  <w:pPr>
                    <w:rPr>
                      <w:rFonts w:asciiTheme="minorHAnsi" w:eastAsiaTheme="minorEastAsia" w:hAnsiTheme="minorHAnsi" w:cstheme="minorHAnsi"/>
                      <w:sz w:val="16"/>
                      <w:szCs w:val="16"/>
                      <w:lang w:eastAsia="zh-CN"/>
                    </w:rPr>
                  </w:pPr>
                </w:p>
              </w:tc>
            </w:tr>
            <w:tr w:rsidR="00491EB4" w:rsidRPr="00EE5904" w14:paraId="18EDF9B5" w14:textId="77777777" w:rsidTr="00491EB4">
              <w:trPr>
                <w:trHeight w:val="129"/>
                <w:jc w:val="center"/>
              </w:trPr>
              <w:tc>
                <w:tcPr>
                  <w:tcW w:w="1589" w:type="dxa"/>
                </w:tcPr>
                <w:p w14:paraId="1B47E336"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 xml:space="preserve">Only support multi-DCI without overlapping </w:t>
                  </w:r>
                </w:p>
              </w:tc>
              <w:tc>
                <w:tcPr>
                  <w:tcW w:w="978" w:type="dxa"/>
                </w:tcPr>
                <w:p w14:paraId="2FE440D2" w14:textId="77777777" w:rsidR="00491EB4" w:rsidRPr="00EE5904" w:rsidRDefault="00491EB4" w:rsidP="00FC7B0A">
                  <w:pPr>
                    <w:rPr>
                      <w:rFonts w:asciiTheme="minorHAnsi" w:eastAsiaTheme="minorEastAsia" w:hAnsiTheme="minorHAnsi" w:cstheme="minorHAnsi"/>
                      <w:sz w:val="16"/>
                      <w:szCs w:val="16"/>
                      <w:lang w:eastAsia="zh-CN"/>
                    </w:rPr>
                  </w:pPr>
                </w:p>
              </w:tc>
              <w:tc>
                <w:tcPr>
                  <w:tcW w:w="978" w:type="dxa"/>
                </w:tcPr>
                <w:p w14:paraId="62978696" w14:textId="77777777" w:rsidR="00491EB4" w:rsidRPr="00EE5904" w:rsidRDefault="00491EB4" w:rsidP="00FC7B0A">
                  <w:pPr>
                    <w:rPr>
                      <w:rFonts w:asciiTheme="minorHAnsi" w:eastAsiaTheme="minorEastAsia" w:hAnsiTheme="minorHAnsi" w:cstheme="minorHAnsi"/>
                      <w:sz w:val="16"/>
                      <w:szCs w:val="16"/>
                      <w:lang w:eastAsia="zh-CN"/>
                    </w:rPr>
                  </w:pPr>
                </w:p>
              </w:tc>
              <w:tc>
                <w:tcPr>
                  <w:tcW w:w="978" w:type="dxa"/>
                </w:tcPr>
                <w:p w14:paraId="6A132193" w14:textId="77777777" w:rsidR="00491EB4" w:rsidRPr="00EE5904" w:rsidRDefault="00491EB4" w:rsidP="00FC7B0A">
                  <w:pPr>
                    <w:rPr>
                      <w:rFonts w:asciiTheme="minorHAnsi" w:eastAsiaTheme="minorEastAsia" w:hAnsiTheme="minorHAnsi" w:cstheme="minorHAnsi"/>
                      <w:sz w:val="16"/>
                      <w:szCs w:val="16"/>
                      <w:lang w:eastAsia="zh-CN"/>
                    </w:rPr>
                  </w:pPr>
                </w:p>
              </w:tc>
              <w:tc>
                <w:tcPr>
                  <w:tcW w:w="978" w:type="dxa"/>
                </w:tcPr>
                <w:p w14:paraId="7AFBF29E"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Yes</w:t>
                  </w:r>
                </w:p>
              </w:tc>
              <w:tc>
                <w:tcPr>
                  <w:tcW w:w="978" w:type="dxa"/>
                </w:tcPr>
                <w:p w14:paraId="2E979F05"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Yes</w:t>
                  </w:r>
                </w:p>
              </w:tc>
              <w:tc>
                <w:tcPr>
                  <w:tcW w:w="978" w:type="dxa"/>
                </w:tcPr>
                <w:p w14:paraId="09BC53F8" w14:textId="77777777" w:rsidR="00491EB4" w:rsidRPr="00EE5904" w:rsidRDefault="00491EB4" w:rsidP="00FC7B0A">
                  <w:pPr>
                    <w:rPr>
                      <w:rFonts w:asciiTheme="minorHAnsi" w:eastAsiaTheme="minorEastAsia" w:hAnsiTheme="minorHAnsi" w:cstheme="minorHAnsi"/>
                      <w:sz w:val="16"/>
                      <w:szCs w:val="16"/>
                      <w:lang w:eastAsia="zh-CN"/>
                    </w:rPr>
                  </w:pPr>
                </w:p>
              </w:tc>
            </w:tr>
            <w:tr w:rsidR="00491EB4" w:rsidRPr="00EE5904" w14:paraId="6E5B82ED" w14:textId="77777777" w:rsidTr="00491EB4">
              <w:trPr>
                <w:trHeight w:val="129"/>
                <w:jc w:val="center"/>
              </w:trPr>
              <w:tc>
                <w:tcPr>
                  <w:tcW w:w="1589" w:type="dxa"/>
                </w:tcPr>
                <w:p w14:paraId="7C915976"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Only support multi-DCI and also support overlapping</w:t>
                  </w:r>
                </w:p>
              </w:tc>
              <w:tc>
                <w:tcPr>
                  <w:tcW w:w="978" w:type="dxa"/>
                </w:tcPr>
                <w:p w14:paraId="6F21F35C" w14:textId="77777777" w:rsidR="00491EB4" w:rsidRPr="00EE5904" w:rsidRDefault="00491EB4" w:rsidP="00FC7B0A">
                  <w:pPr>
                    <w:rPr>
                      <w:rFonts w:asciiTheme="minorHAnsi" w:eastAsiaTheme="minorEastAsia" w:hAnsiTheme="minorHAnsi" w:cstheme="minorHAnsi"/>
                      <w:sz w:val="16"/>
                      <w:szCs w:val="16"/>
                      <w:lang w:eastAsia="zh-CN"/>
                    </w:rPr>
                  </w:pPr>
                </w:p>
              </w:tc>
              <w:tc>
                <w:tcPr>
                  <w:tcW w:w="978" w:type="dxa"/>
                </w:tcPr>
                <w:p w14:paraId="0481F50E" w14:textId="77777777" w:rsidR="00491EB4" w:rsidRPr="00EE5904" w:rsidRDefault="00491EB4" w:rsidP="00FC7B0A">
                  <w:pPr>
                    <w:rPr>
                      <w:rFonts w:asciiTheme="minorHAnsi" w:eastAsiaTheme="minorEastAsia" w:hAnsiTheme="minorHAnsi" w:cstheme="minorHAnsi"/>
                      <w:sz w:val="16"/>
                      <w:szCs w:val="16"/>
                      <w:lang w:eastAsia="zh-CN"/>
                    </w:rPr>
                  </w:pPr>
                </w:p>
              </w:tc>
              <w:tc>
                <w:tcPr>
                  <w:tcW w:w="978" w:type="dxa"/>
                </w:tcPr>
                <w:p w14:paraId="08A2CB78" w14:textId="77777777" w:rsidR="00491EB4" w:rsidRPr="00EE5904" w:rsidRDefault="00491EB4" w:rsidP="00FC7B0A">
                  <w:pPr>
                    <w:rPr>
                      <w:rFonts w:asciiTheme="minorHAnsi" w:eastAsiaTheme="minorEastAsia" w:hAnsiTheme="minorHAnsi" w:cstheme="minorHAnsi"/>
                      <w:sz w:val="16"/>
                      <w:szCs w:val="16"/>
                      <w:lang w:eastAsia="zh-CN"/>
                    </w:rPr>
                  </w:pPr>
                </w:p>
              </w:tc>
              <w:tc>
                <w:tcPr>
                  <w:tcW w:w="978" w:type="dxa"/>
                </w:tcPr>
                <w:p w14:paraId="6864629A"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Yes</w:t>
                  </w:r>
                </w:p>
              </w:tc>
              <w:tc>
                <w:tcPr>
                  <w:tcW w:w="978" w:type="dxa"/>
                </w:tcPr>
                <w:p w14:paraId="6E27ADFF"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Yes</w:t>
                  </w:r>
                </w:p>
              </w:tc>
              <w:tc>
                <w:tcPr>
                  <w:tcW w:w="978" w:type="dxa"/>
                </w:tcPr>
                <w:p w14:paraId="034AF9BD"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Yes</w:t>
                  </w:r>
                </w:p>
              </w:tc>
            </w:tr>
            <w:tr w:rsidR="00491EB4" w:rsidRPr="00EE5904" w14:paraId="0FA49830" w14:textId="77777777" w:rsidTr="00491EB4">
              <w:trPr>
                <w:trHeight w:val="129"/>
                <w:jc w:val="center"/>
              </w:trPr>
              <w:tc>
                <w:tcPr>
                  <w:tcW w:w="1589" w:type="dxa"/>
                </w:tcPr>
                <w:p w14:paraId="47BAB1F0"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Support both single DCI and multi-DCI</w:t>
                  </w:r>
                </w:p>
              </w:tc>
              <w:tc>
                <w:tcPr>
                  <w:tcW w:w="978" w:type="dxa"/>
                </w:tcPr>
                <w:p w14:paraId="60492E0F" w14:textId="77777777" w:rsidR="00491EB4" w:rsidRPr="00EE5904" w:rsidRDefault="00491EB4" w:rsidP="00FC7B0A">
                  <w:pPr>
                    <w:rPr>
                      <w:rFonts w:asciiTheme="minorHAnsi" w:eastAsiaTheme="minorEastAsia" w:hAnsiTheme="minorHAnsi" w:cstheme="minorHAnsi"/>
                      <w:sz w:val="16"/>
                      <w:szCs w:val="16"/>
                      <w:lang w:eastAsia="zh-CN"/>
                    </w:rPr>
                  </w:pPr>
                </w:p>
              </w:tc>
              <w:tc>
                <w:tcPr>
                  <w:tcW w:w="978" w:type="dxa"/>
                </w:tcPr>
                <w:p w14:paraId="7278E889" w14:textId="77777777" w:rsidR="00491EB4" w:rsidRPr="00EE5904" w:rsidRDefault="00491EB4" w:rsidP="00FC7B0A">
                  <w:pPr>
                    <w:rPr>
                      <w:rFonts w:asciiTheme="minorHAnsi" w:eastAsiaTheme="minorEastAsia" w:hAnsiTheme="minorHAnsi" w:cstheme="minorHAnsi"/>
                      <w:sz w:val="16"/>
                      <w:szCs w:val="16"/>
                      <w:lang w:eastAsia="zh-CN"/>
                    </w:rPr>
                  </w:pPr>
                </w:p>
              </w:tc>
              <w:tc>
                <w:tcPr>
                  <w:tcW w:w="978" w:type="dxa"/>
                </w:tcPr>
                <w:p w14:paraId="237DCFF9"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Yes</w:t>
                  </w:r>
                </w:p>
              </w:tc>
              <w:tc>
                <w:tcPr>
                  <w:tcW w:w="978" w:type="dxa"/>
                </w:tcPr>
                <w:p w14:paraId="2CA05535"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Yes</w:t>
                  </w:r>
                </w:p>
              </w:tc>
              <w:tc>
                <w:tcPr>
                  <w:tcW w:w="978" w:type="dxa"/>
                </w:tcPr>
                <w:p w14:paraId="1DF18C40" w14:textId="77777777" w:rsidR="00491EB4" w:rsidRPr="00EE5904" w:rsidRDefault="00491EB4" w:rsidP="00FC7B0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Yes</w:t>
                  </w:r>
                </w:p>
              </w:tc>
              <w:tc>
                <w:tcPr>
                  <w:tcW w:w="978" w:type="dxa"/>
                </w:tcPr>
                <w:p w14:paraId="569E3D5A" w14:textId="77777777" w:rsidR="00491EB4" w:rsidRPr="00EE5904" w:rsidRDefault="00491EB4" w:rsidP="00FC7B0A">
                  <w:pPr>
                    <w:rPr>
                      <w:rFonts w:asciiTheme="minorHAnsi" w:eastAsiaTheme="minorEastAsia" w:hAnsiTheme="minorHAnsi" w:cstheme="minorHAnsi"/>
                      <w:sz w:val="16"/>
                      <w:szCs w:val="16"/>
                      <w:lang w:eastAsia="zh-CN"/>
                    </w:rPr>
                  </w:pPr>
                </w:p>
              </w:tc>
            </w:tr>
          </w:tbl>
          <w:p w14:paraId="1B1EC576" w14:textId="3738B25D" w:rsidR="00491EB4" w:rsidRPr="00EE5904" w:rsidRDefault="00491EB4" w:rsidP="00805BE8">
            <w:pPr>
              <w:spacing w:before="120" w:after="120"/>
              <w:rPr>
                <w:rFonts w:asciiTheme="minorHAnsi" w:eastAsiaTheme="minorEastAsia" w:hAnsiTheme="minorHAnsi" w:cstheme="minorHAnsi"/>
                <w:sz w:val="16"/>
                <w:szCs w:val="16"/>
                <w:lang w:eastAsia="zh-CN"/>
              </w:rPr>
            </w:pPr>
          </w:p>
        </w:tc>
      </w:tr>
      <w:tr w:rsidR="00491EB4" w:rsidRPr="00EE5904" w14:paraId="562BA9BF" w14:textId="77777777" w:rsidTr="00491EB4">
        <w:trPr>
          <w:trHeight w:val="468"/>
        </w:trPr>
        <w:tc>
          <w:tcPr>
            <w:tcW w:w="1242" w:type="dxa"/>
          </w:tcPr>
          <w:p w14:paraId="6D058C9B" w14:textId="40704CCE" w:rsidR="00491EB4" w:rsidRPr="00EE5904" w:rsidRDefault="00863C23" w:rsidP="00805BE8">
            <w:pPr>
              <w:spacing w:before="120" w:after="120"/>
              <w:rPr>
                <w:rFonts w:asciiTheme="minorHAnsi" w:eastAsiaTheme="minorEastAsia" w:hAnsiTheme="minorHAnsi" w:cstheme="minorHAnsi"/>
                <w:sz w:val="16"/>
                <w:szCs w:val="16"/>
                <w:lang w:eastAsia="zh-CN"/>
              </w:rPr>
            </w:pPr>
            <w:hyperlink r:id="rId10" w:history="1">
              <w:r w:rsidR="00491EB4" w:rsidRPr="00EE5904">
                <w:rPr>
                  <w:rStyle w:val="ac"/>
                  <w:rFonts w:asciiTheme="minorHAnsi" w:hAnsiTheme="minorHAnsi" w:cstheme="minorHAnsi"/>
                  <w:b/>
                  <w:bCs/>
                  <w:sz w:val="16"/>
                  <w:szCs w:val="16"/>
                </w:rPr>
                <w:t>R4-2006316</w:t>
              </w:r>
            </w:hyperlink>
          </w:p>
        </w:tc>
        <w:tc>
          <w:tcPr>
            <w:tcW w:w="1134" w:type="dxa"/>
          </w:tcPr>
          <w:p w14:paraId="08F01730" w14:textId="1E5B07A5" w:rsidR="00491EB4" w:rsidRPr="00EE5904" w:rsidRDefault="00491EB4" w:rsidP="00805BE8">
            <w:pPr>
              <w:spacing w:before="120" w:after="120"/>
              <w:rPr>
                <w:rFonts w:asciiTheme="minorHAnsi" w:eastAsiaTheme="minorEastAsia" w:hAnsiTheme="minorHAnsi" w:cstheme="minorHAnsi"/>
                <w:sz w:val="16"/>
                <w:szCs w:val="16"/>
                <w:lang w:eastAsia="zh-CN"/>
              </w:rPr>
            </w:pPr>
            <w:r w:rsidRPr="00EE5904">
              <w:rPr>
                <w:rFonts w:asciiTheme="minorHAnsi" w:hAnsiTheme="minorHAnsi" w:cstheme="minorHAnsi"/>
                <w:sz w:val="16"/>
                <w:szCs w:val="16"/>
              </w:rPr>
              <w:t>Samsung</w:t>
            </w:r>
          </w:p>
        </w:tc>
        <w:tc>
          <w:tcPr>
            <w:tcW w:w="7481" w:type="dxa"/>
          </w:tcPr>
          <w:p w14:paraId="1DF89A96" w14:textId="77777777" w:rsidR="00491EB4" w:rsidRPr="00EE5904" w:rsidRDefault="00491EB4" w:rsidP="00491EB4">
            <w:pPr>
              <w:rPr>
                <w:rFonts w:asciiTheme="minorHAnsi" w:hAnsiTheme="minorHAnsi" w:cstheme="minorHAnsi"/>
                <w:sz w:val="16"/>
                <w:szCs w:val="16"/>
                <w:lang w:eastAsia="zh-CN"/>
              </w:rPr>
            </w:pPr>
            <w:r w:rsidRPr="00EE5904">
              <w:rPr>
                <w:rFonts w:asciiTheme="minorHAnsi" w:hAnsiTheme="minorHAnsi" w:cstheme="minorHAnsi"/>
                <w:b/>
                <w:sz w:val="16"/>
                <w:szCs w:val="16"/>
                <w:lang w:eastAsia="zh-CN"/>
              </w:rPr>
              <w:t>Observation</w:t>
            </w:r>
            <w:r w:rsidRPr="00EE5904">
              <w:rPr>
                <w:rFonts w:asciiTheme="minorHAnsi" w:hAnsiTheme="minorHAnsi" w:cstheme="minorHAnsi"/>
                <w:b/>
                <w:sz w:val="16"/>
                <w:szCs w:val="16"/>
              </w:rPr>
              <w:t xml:space="preserve"> </w:t>
            </w:r>
            <w:r w:rsidRPr="00EE5904">
              <w:rPr>
                <w:rFonts w:asciiTheme="minorHAnsi" w:hAnsiTheme="minorHAnsi" w:cstheme="minorHAnsi"/>
                <w:b/>
                <w:sz w:val="16"/>
                <w:szCs w:val="16"/>
                <w:lang w:eastAsia="zh-CN"/>
              </w:rPr>
              <w:t>1</w:t>
            </w:r>
            <w:r w:rsidRPr="00EE5904">
              <w:rPr>
                <w:rFonts w:asciiTheme="minorHAnsi" w:hAnsiTheme="minorHAnsi" w:cstheme="minorHAnsi"/>
                <w:b/>
                <w:sz w:val="16"/>
                <w:szCs w:val="16"/>
              </w:rPr>
              <w:t>:  T</w:t>
            </w:r>
            <w:r w:rsidRPr="00EE5904">
              <w:rPr>
                <w:rFonts w:asciiTheme="minorHAnsi" w:hAnsiTheme="minorHAnsi" w:cstheme="minorHAnsi"/>
                <w:b/>
                <w:sz w:val="16"/>
                <w:szCs w:val="16"/>
                <w:lang w:eastAsia="zh-CN"/>
              </w:rPr>
              <w:t>he performance gap between Non-Overlap and Full-Overlap is 3dB based on same information bit payload configuration.</w:t>
            </w:r>
          </w:p>
          <w:p w14:paraId="654F1F5E" w14:textId="6E4C9B1E" w:rsidR="00491EB4" w:rsidRPr="00EE5904" w:rsidRDefault="00491EB4" w:rsidP="00491EB4">
            <w:pPr>
              <w:jc w:val="both"/>
              <w:rPr>
                <w:rFonts w:asciiTheme="minorHAnsi" w:hAnsiTheme="minorHAnsi" w:cstheme="minorHAnsi"/>
                <w:b/>
                <w:sz w:val="16"/>
                <w:szCs w:val="16"/>
                <w:lang w:eastAsia="zh-CN"/>
              </w:rPr>
            </w:pPr>
            <w:r w:rsidRPr="00EE5904">
              <w:rPr>
                <w:rFonts w:asciiTheme="minorHAnsi" w:hAnsiTheme="minorHAnsi" w:cstheme="minorHAnsi"/>
                <w:b/>
                <w:sz w:val="16"/>
                <w:szCs w:val="16"/>
                <w:lang w:eastAsia="zh-CN"/>
              </w:rPr>
              <w:t>Observation2</w:t>
            </w:r>
            <w:r w:rsidRPr="00EE5904">
              <w:rPr>
                <w:rFonts w:asciiTheme="minorHAnsi" w:hAnsiTheme="minorHAnsi" w:cstheme="minorHAnsi"/>
                <w:b/>
                <w:sz w:val="16"/>
                <w:szCs w:val="16"/>
              </w:rPr>
              <w:t xml:space="preserve">:  </w:t>
            </w:r>
            <w:r w:rsidRPr="00EE5904">
              <w:rPr>
                <w:rFonts w:asciiTheme="minorHAnsi" w:hAnsiTheme="minorHAnsi" w:cstheme="minorHAnsi"/>
                <w:b/>
                <w:sz w:val="16"/>
                <w:szCs w:val="16"/>
                <w:lang w:eastAsia="zh-CN"/>
              </w:rPr>
              <w:t xml:space="preserve">With 200Hz frequency offset, there is 2.5 dB performance gap to distinguish different UE </w:t>
            </w:r>
            <w:r w:rsidR="003B30DC" w:rsidRPr="00EE5904">
              <w:rPr>
                <w:rFonts w:asciiTheme="minorHAnsi" w:hAnsiTheme="minorHAnsi" w:cstheme="minorHAnsi"/>
                <w:b/>
                <w:sz w:val="16"/>
                <w:szCs w:val="16"/>
                <w:lang w:eastAsia="zh-CN"/>
              </w:rPr>
              <w:t>behaviour</w:t>
            </w:r>
            <w:r w:rsidRPr="00EE5904">
              <w:rPr>
                <w:rFonts w:asciiTheme="minorHAnsi" w:hAnsiTheme="minorHAnsi" w:cstheme="minorHAnsi"/>
                <w:b/>
                <w:sz w:val="16"/>
                <w:szCs w:val="16"/>
                <w:lang w:eastAsia="zh-CN"/>
              </w:rPr>
              <w:t xml:space="preserve"> with MCS13 (16QAM).</w:t>
            </w:r>
          </w:p>
          <w:p w14:paraId="27733FCD" w14:textId="77777777" w:rsidR="00491EB4" w:rsidRPr="00EE5904" w:rsidRDefault="00491EB4" w:rsidP="00491EB4">
            <w:pPr>
              <w:jc w:val="both"/>
              <w:rPr>
                <w:rFonts w:asciiTheme="minorHAnsi" w:hAnsiTheme="minorHAnsi" w:cstheme="minorHAnsi"/>
                <w:b/>
                <w:sz w:val="16"/>
                <w:szCs w:val="16"/>
                <w:lang w:eastAsia="zh-CN"/>
              </w:rPr>
            </w:pPr>
            <w:r w:rsidRPr="00EE5904">
              <w:rPr>
                <w:rFonts w:asciiTheme="minorHAnsi" w:hAnsiTheme="minorHAnsi" w:cstheme="minorHAnsi"/>
                <w:b/>
                <w:sz w:val="16"/>
                <w:szCs w:val="16"/>
                <w:lang w:eastAsia="zh-CN"/>
              </w:rPr>
              <w:t>Observation 3: With 2us time offset, the performance gap is &lt;1 dB under MCS 13 (16QAM)</w:t>
            </w:r>
          </w:p>
          <w:p w14:paraId="0B636F79" w14:textId="77777777" w:rsidR="00491EB4" w:rsidRPr="00EE5904" w:rsidRDefault="00491EB4" w:rsidP="00491EB4">
            <w:pPr>
              <w:jc w:val="both"/>
              <w:rPr>
                <w:rFonts w:asciiTheme="minorHAnsi" w:hAnsiTheme="minorHAnsi" w:cstheme="minorHAnsi"/>
                <w:b/>
                <w:sz w:val="16"/>
                <w:szCs w:val="16"/>
                <w:lang w:eastAsia="zh-CN"/>
              </w:rPr>
            </w:pPr>
            <w:r w:rsidRPr="00EE5904">
              <w:rPr>
                <w:rFonts w:asciiTheme="minorHAnsi" w:hAnsiTheme="minorHAnsi" w:cstheme="minorHAnsi"/>
                <w:b/>
                <w:sz w:val="16"/>
                <w:szCs w:val="16"/>
                <w:lang w:eastAsia="zh-CN"/>
              </w:rPr>
              <w:t>Observation 4: With -0.5 us frequency offset, no much performance difference for MCS13 (16QAM).</w:t>
            </w:r>
          </w:p>
          <w:p w14:paraId="7DB65018" w14:textId="31C37537" w:rsidR="00491EB4" w:rsidRPr="00EE5904" w:rsidRDefault="00491EB4" w:rsidP="00491EB4">
            <w:pPr>
              <w:jc w:val="both"/>
              <w:rPr>
                <w:rFonts w:asciiTheme="minorHAnsi" w:eastAsiaTheme="minorEastAsia" w:hAnsiTheme="minorHAnsi" w:cstheme="minorHAnsi"/>
                <w:sz w:val="16"/>
                <w:szCs w:val="16"/>
                <w:lang w:eastAsia="zh-CN"/>
              </w:rPr>
            </w:pPr>
            <w:r w:rsidRPr="00EE5904">
              <w:rPr>
                <w:rFonts w:asciiTheme="minorHAnsi" w:hAnsiTheme="minorHAnsi" w:cstheme="minorHAnsi"/>
                <w:sz w:val="16"/>
                <w:szCs w:val="16"/>
                <w:lang w:eastAsia="zh-CN"/>
              </w:rPr>
              <w:t>In order to ensure proper UE behavior, higher MCS i.e. 64QAM need to be considered for further evaluation</w:t>
            </w:r>
          </w:p>
        </w:tc>
      </w:tr>
      <w:tr w:rsidR="00491EB4" w:rsidRPr="00EE5904" w14:paraId="66305A77" w14:textId="77777777" w:rsidTr="00491EB4">
        <w:trPr>
          <w:trHeight w:val="468"/>
        </w:trPr>
        <w:tc>
          <w:tcPr>
            <w:tcW w:w="1242" w:type="dxa"/>
          </w:tcPr>
          <w:p w14:paraId="19E33633" w14:textId="2E0766D8" w:rsidR="00491EB4" w:rsidRPr="00EE5904" w:rsidRDefault="00863C23" w:rsidP="00805BE8">
            <w:pPr>
              <w:spacing w:before="120" w:after="120"/>
              <w:rPr>
                <w:rFonts w:asciiTheme="minorHAnsi" w:eastAsiaTheme="minorEastAsia" w:hAnsiTheme="minorHAnsi" w:cstheme="minorHAnsi"/>
                <w:lang w:eastAsia="zh-CN"/>
              </w:rPr>
            </w:pPr>
            <w:hyperlink r:id="rId11" w:history="1">
              <w:r w:rsidR="00491EB4" w:rsidRPr="00EE5904">
                <w:rPr>
                  <w:rStyle w:val="ac"/>
                  <w:rFonts w:asciiTheme="minorHAnsi" w:hAnsiTheme="minorHAnsi" w:cstheme="minorHAnsi"/>
                  <w:b/>
                  <w:bCs/>
                  <w:sz w:val="16"/>
                  <w:szCs w:val="16"/>
                </w:rPr>
                <w:t>R4-2006539</w:t>
              </w:r>
            </w:hyperlink>
          </w:p>
        </w:tc>
        <w:tc>
          <w:tcPr>
            <w:tcW w:w="1134" w:type="dxa"/>
          </w:tcPr>
          <w:p w14:paraId="3CA30ECE" w14:textId="2540F918" w:rsidR="00491EB4" w:rsidRPr="00EE5904" w:rsidRDefault="00491EB4" w:rsidP="00805BE8">
            <w:pPr>
              <w:spacing w:before="120" w:after="120"/>
              <w:rPr>
                <w:rFonts w:asciiTheme="minorHAnsi" w:eastAsiaTheme="minorEastAsia" w:hAnsiTheme="minorHAnsi" w:cstheme="minorHAnsi"/>
                <w:lang w:eastAsia="zh-CN"/>
              </w:rPr>
            </w:pPr>
            <w:r w:rsidRPr="00EE5904">
              <w:rPr>
                <w:rFonts w:asciiTheme="minorHAnsi" w:hAnsiTheme="minorHAnsi" w:cstheme="minorHAnsi"/>
                <w:sz w:val="16"/>
                <w:szCs w:val="16"/>
              </w:rPr>
              <w:t>Intel Corporation</w:t>
            </w:r>
          </w:p>
        </w:tc>
        <w:tc>
          <w:tcPr>
            <w:tcW w:w="7481" w:type="dxa"/>
          </w:tcPr>
          <w:p w14:paraId="640CB4F5" w14:textId="77777777" w:rsidR="00491EB4" w:rsidRPr="00EE5904" w:rsidRDefault="00491EB4" w:rsidP="00491EB4">
            <w:pPr>
              <w:tabs>
                <w:tab w:val="left" w:pos="1276"/>
              </w:tabs>
              <w:jc w:val="both"/>
              <w:rPr>
                <w:rFonts w:asciiTheme="minorHAnsi" w:hAnsiTheme="minorHAnsi" w:cstheme="minorHAnsi"/>
                <w:b/>
                <w:bCs/>
                <w:sz w:val="16"/>
                <w:szCs w:val="16"/>
                <w:lang w:val="en-US"/>
              </w:rPr>
            </w:pPr>
            <w:r w:rsidRPr="00EE5904">
              <w:rPr>
                <w:rFonts w:asciiTheme="minorHAnsi" w:hAnsiTheme="minorHAnsi" w:cstheme="minorHAnsi"/>
                <w:b/>
                <w:sz w:val="16"/>
                <w:szCs w:val="16"/>
              </w:rPr>
              <w:t>Proposal 1:</w:t>
            </w:r>
            <w:r w:rsidRPr="00EE5904">
              <w:rPr>
                <w:rFonts w:asciiTheme="minorHAnsi" w:hAnsiTheme="minorHAnsi" w:cstheme="minorHAnsi"/>
                <w:b/>
                <w:sz w:val="16"/>
                <w:szCs w:val="16"/>
              </w:rPr>
              <w:tab/>
            </w:r>
            <w:r w:rsidRPr="00EE5904">
              <w:rPr>
                <w:rFonts w:asciiTheme="minorHAnsi" w:hAnsiTheme="minorHAnsi" w:cstheme="minorHAnsi"/>
                <w:b/>
                <w:bCs/>
                <w:sz w:val="16"/>
                <w:szCs w:val="16"/>
                <w:lang w:val="en-US"/>
              </w:rPr>
              <w:t>Do not define FR2 requirements for simultaneous reception from multi-TRP/Panel for eMBB.</w:t>
            </w:r>
          </w:p>
          <w:p w14:paraId="5687168F" w14:textId="77777777" w:rsidR="00491EB4" w:rsidRPr="00EE5904" w:rsidRDefault="00491EB4" w:rsidP="00491EB4">
            <w:pPr>
              <w:tabs>
                <w:tab w:val="left" w:pos="1276"/>
              </w:tabs>
              <w:ind w:left="1418" w:hanging="1418"/>
              <w:jc w:val="both"/>
              <w:rPr>
                <w:rFonts w:asciiTheme="minorHAnsi" w:hAnsiTheme="minorHAnsi" w:cstheme="minorHAnsi"/>
                <w:b/>
                <w:bCs/>
                <w:sz w:val="16"/>
                <w:szCs w:val="16"/>
                <w:lang w:val="en-US"/>
              </w:rPr>
            </w:pPr>
            <w:r w:rsidRPr="00EE5904">
              <w:rPr>
                <w:rFonts w:asciiTheme="minorHAnsi" w:hAnsiTheme="minorHAnsi" w:cstheme="minorHAnsi"/>
                <w:b/>
                <w:sz w:val="16"/>
                <w:szCs w:val="16"/>
              </w:rPr>
              <w:t>Proposal 2:</w:t>
            </w:r>
            <w:r w:rsidRPr="00EE5904">
              <w:rPr>
                <w:rFonts w:asciiTheme="minorHAnsi" w:hAnsiTheme="minorHAnsi" w:cstheme="minorHAnsi"/>
                <w:b/>
                <w:sz w:val="16"/>
                <w:szCs w:val="16"/>
              </w:rPr>
              <w:tab/>
            </w:r>
            <w:r w:rsidRPr="00EE5904">
              <w:rPr>
                <w:rFonts w:asciiTheme="minorHAnsi" w:hAnsiTheme="minorHAnsi" w:cstheme="minorHAnsi"/>
                <w:b/>
                <w:bCs/>
                <w:sz w:val="16"/>
                <w:szCs w:val="16"/>
                <w:lang w:val="en-US"/>
              </w:rPr>
              <w:t>Study testability for FR2 single-DCI based multi-TRP schemes 3 and 4.</w:t>
            </w:r>
          </w:p>
          <w:p w14:paraId="177959F2" w14:textId="77777777" w:rsidR="00491EB4" w:rsidRPr="00EE5904" w:rsidRDefault="00491EB4" w:rsidP="00491EB4">
            <w:pPr>
              <w:tabs>
                <w:tab w:val="left" w:pos="1276"/>
              </w:tabs>
              <w:ind w:left="1276" w:hanging="1276"/>
              <w:jc w:val="both"/>
              <w:rPr>
                <w:rFonts w:asciiTheme="minorHAnsi" w:hAnsiTheme="minorHAnsi" w:cstheme="minorHAnsi"/>
                <w:b/>
                <w:sz w:val="16"/>
                <w:szCs w:val="16"/>
              </w:rPr>
            </w:pPr>
            <w:r w:rsidRPr="00EE5904">
              <w:rPr>
                <w:rFonts w:asciiTheme="minorHAnsi" w:hAnsiTheme="minorHAnsi" w:cstheme="minorHAnsi"/>
                <w:b/>
                <w:sz w:val="16"/>
                <w:szCs w:val="16"/>
              </w:rPr>
              <w:t xml:space="preserve">Proposal </w:t>
            </w:r>
            <w:r w:rsidRPr="00EE5904">
              <w:rPr>
                <w:rFonts w:asciiTheme="minorHAnsi" w:hAnsiTheme="minorHAnsi" w:cstheme="minorHAnsi"/>
                <w:b/>
                <w:sz w:val="16"/>
                <w:szCs w:val="16"/>
                <w:lang w:val="en-US"/>
              </w:rPr>
              <w:t>3</w:t>
            </w:r>
            <w:r w:rsidRPr="00EE5904">
              <w:rPr>
                <w:rFonts w:asciiTheme="minorHAnsi" w:hAnsiTheme="minorHAnsi" w:cstheme="minorHAnsi"/>
                <w:b/>
                <w:sz w:val="16"/>
                <w:szCs w:val="16"/>
              </w:rPr>
              <w:t>:</w:t>
            </w:r>
            <w:r w:rsidRPr="00EE5904">
              <w:rPr>
                <w:rFonts w:asciiTheme="minorHAnsi" w:hAnsiTheme="minorHAnsi" w:cstheme="minorHAnsi"/>
                <w:b/>
                <w:sz w:val="16"/>
                <w:szCs w:val="16"/>
              </w:rPr>
              <w:tab/>
              <w:t>Define performance requirements for single-DCI based eMBB multi-TRP Tx scheme for FR1.</w:t>
            </w:r>
          </w:p>
          <w:p w14:paraId="257C6545" w14:textId="77777777" w:rsidR="00491EB4" w:rsidRPr="00EE5904" w:rsidRDefault="00491EB4" w:rsidP="00491EB4">
            <w:pPr>
              <w:tabs>
                <w:tab w:val="left" w:pos="1276"/>
              </w:tabs>
              <w:ind w:left="1276" w:hanging="1276"/>
              <w:jc w:val="both"/>
              <w:rPr>
                <w:rFonts w:asciiTheme="minorHAnsi" w:hAnsiTheme="minorHAnsi" w:cstheme="minorHAnsi"/>
                <w:b/>
                <w:sz w:val="16"/>
                <w:szCs w:val="16"/>
              </w:rPr>
            </w:pPr>
            <w:r w:rsidRPr="00EE5904">
              <w:rPr>
                <w:rFonts w:asciiTheme="minorHAnsi" w:hAnsiTheme="minorHAnsi" w:cstheme="minorHAnsi"/>
                <w:b/>
                <w:sz w:val="16"/>
                <w:szCs w:val="16"/>
              </w:rPr>
              <w:lastRenderedPageBreak/>
              <w:t xml:space="preserve">Proposal </w:t>
            </w:r>
            <w:r w:rsidRPr="00EE5904">
              <w:rPr>
                <w:rFonts w:asciiTheme="minorHAnsi" w:hAnsiTheme="minorHAnsi" w:cstheme="minorHAnsi"/>
                <w:b/>
                <w:sz w:val="16"/>
                <w:szCs w:val="16"/>
                <w:lang w:val="en-US"/>
              </w:rPr>
              <w:t>4</w:t>
            </w:r>
            <w:r w:rsidRPr="00EE5904">
              <w:rPr>
                <w:rFonts w:asciiTheme="minorHAnsi" w:hAnsiTheme="minorHAnsi" w:cstheme="minorHAnsi"/>
                <w:b/>
                <w:sz w:val="16"/>
                <w:szCs w:val="16"/>
              </w:rPr>
              <w:t>:</w:t>
            </w:r>
            <w:r w:rsidRPr="00EE5904">
              <w:rPr>
                <w:rFonts w:asciiTheme="minorHAnsi" w:hAnsiTheme="minorHAnsi" w:cstheme="minorHAnsi"/>
                <w:b/>
                <w:sz w:val="16"/>
                <w:szCs w:val="16"/>
              </w:rPr>
              <w:tab/>
              <w:t>Define performance requirements for single-DCI based URLLC multi-TRP Tx schemes 1a, 2a, 2b for FR1, and 3 and 4 at least for FR1. Further discuss applicability rule between them if UE supports several.</w:t>
            </w:r>
          </w:p>
          <w:p w14:paraId="3045BF11" w14:textId="77777777" w:rsidR="00491EB4" w:rsidRPr="00EE5904" w:rsidRDefault="00491EB4" w:rsidP="00491EB4">
            <w:pPr>
              <w:tabs>
                <w:tab w:val="left" w:pos="1276"/>
              </w:tabs>
              <w:ind w:left="1276" w:hanging="1276"/>
              <w:jc w:val="both"/>
              <w:rPr>
                <w:rFonts w:asciiTheme="minorHAnsi" w:hAnsiTheme="minorHAnsi" w:cstheme="minorHAnsi"/>
                <w:b/>
                <w:sz w:val="16"/>
                <w:szCs w:val="16"/>
              </w:rPr>
            </w:pPr>
            <w:r w:rsidRPr="00EE5904">
              <w:rPr>
                <w:rFonts w:asciiTheme="minorHAnsi" w:hAnsiTheme="minorHAnsi" w:cstheme="minorHAnsi"/>
                <w:b/>
                <w:sz w:val="16"/>
                <w:szCs w:val="16"/>
              </w:rPr>
              <w:t xml:space="preserve">Proposal </w:t>
            </w:r>
            <w:r w:rsidRPr="00EE5904">
              <w:rPr>
                <w:rFonts w:asciiTheme="minorHAnsi" w:hAnsiTheme="minorHAnsi" w:cstheme="minorHAnsi"/>
                <w:b/>
                <w:sz w:val="16"/>
                <w:szCs w:val="16"/>
                <w:lang w:val="en-US"/>
              </w:rPr>
              <w:t>5</w:t>
            </w:r>
            <w:r w:rsidRPr="00EE5904">
              <w:rPr>
                <w:rFonts w:asciiTheme="minorHAnsi" w:hAnsiTheme="minorHAnsi" w:cstheme="minorHAnsi"/>
                <w:b/>
                <w:sz w:val="16"/>
                <w:szCs w:val="16"/>
              </w:rPr>
              <w:t>:</w:t>
            </w:r>
            <w:r w:rsidRPr="00EE5904">
              <w:rPr>
                <w:rFonts w:asciiTheme="minorHAnsi" w:hAnsiTheme="minorHAnsi" w:cstheme="minorHAnsi"/>
                <w:b/>
                <w:sz w:val="16"/>
                <w:szCs w:val="16"/>
              </w:rPr>
              <w:tab/>
              <w:t>Use 1% BLER as a test metric for single-DCI based URLLC multi-TRP Tx schemes performance requirements.</w:t>
            </w:r>
          </w:p>
          <w:p w14:paraId="7EBFAF16" w14:textId="77777777" w:rsidR="00491EB4" w:rsidRPr="00EE5904" w:rsidRDefault="00491EB4" w:rsidP="00491EB4">
            <w:pPr>
              <w:tabs>
                <w:tab w:val="left" w:pos="1276"/>
              </w:tabs>
              <w:ind w:left="1276" w:hanging="1276"/>
              <w:jc w:val="both"/>
              <w:rPr>
                <w:rFonts w:asciiTheme="minorHAnsi" w:hAnsiTheme="minorHAnsi" w:cstheme="minorHAnsi"/>
                <w:b/>
                <w:bCs/>
                <w:sz w:val="16"/>
                <w:szCs w:val="16"/>
              </w:rPr>
            </w:pPr>
            <w:r w:rsidRPr="00EE5904">
              <w:rPr>
                <w:rFonts w:asciiTheme="minorHAnsi" w:hAnsiTheme="minorHAnsi" w:cstheme="minorHAnsi"/>
                <w:b/>
                <w:bCs/>
                <w:sz w:val="16"/>
                <w:szCs w:val="16"/>
              </w:rPr>
              <w:t xml:space="preserve">Proposal </w:t>
            </w:r>
            <w:r w:rsidRPr="00EE5904">
              <w:rPr>
                <w:rFonts w:asciiTheme="minorHAnsi" w:hAnsiTheme="minorHAnsi" w:cstheme="minorHAnsi"/>
                <w:b/>
                <w:bCs/>
                <w:sz w:val="16"/>
                <w:szCs w:val="16"/>
                <w:lang w:val="en-US"/>
              </w:rPr>
              <w:t>6</w:t>
            </w:r>
            <w:r w:rsidRPr="00EE5904">
              <w:rPr>
                <w:rFonts w:asciiTheme="minorHAnsi" w:hAnsiTheme="minorHAnsi" w:cstheme="minorHAnsi"/>
                <w:b/>
                <w:bCs/>
                <w:sz w:val="16"/>
                <w:szCs w:val="16"/>
              </w:rPr>
              <w:t xml:space="preserve">: </w:t>
            </w:r>
            <w:r w:rsidRPr="00EE5904">
              <w:rPr>
                <w:rFonts w:asciiTheme="minorHAnsi" w:hAnsiTheme="minorHAnsi" w:cstheme="minorHAnsi"/>
                <w:b/>
                <w:bCs/>
                <w:sz w:val="16"/>
                <w:szCs w:val="16"/>
              </w:rPr>
              <w:tab/>
              <w:t>Define PDSCH performance requirements with multi-DCI scheduling only for non-overlapped resource allocation approach.</w:t>
            </w:r>
          </w:p>
          <w:p w14:paraId="1AACDCE0" w14:textId="77777777" w:rsidR="00491EB4" w:rsidRPr="00EE5904" w:rsidRDefault="00491EB4" w:rsidP="00491EB4">
            <w:pPr>
              <w:tabs>
                <w:tab w:val="left" w:pos="1276"/>
              </w:tabs>
              <w:ind w:left="1276" w:hanging="1276"/>
              <w:jc w:val="both"/>
              <w:rPr>
                <w:rFonts w:asciiTheme="minorHAnsi" w:hAnsiTheme="minorHAnsi" w:cstheme="minorHAnsi"/>
                <w:b/>
                <w:bCs/>
                <w:sz w:val="16"/>
                <w:szCs w:val="16"/>
                <w:lang w:val="en-US"/>
              </w:rPr>
            </w:pPr>
            <w:r w:rsidRPr="00EE5904">
              <w:rPr>
                <w:rFonts w:asciiTheme="minorHAnsi" w:hAnsiTheme="minorHAnsi" w:cstheme="minorHAnsi"/>
                <w:b/>
                <w:bCs/>
                <w:sz w:val="16"/>
                <w:szCs w:val="16"/>
              </w:rPr>
              <w:t xml:space="preserve">Proposal </w:t>
            </w:r>
            <w:r w:rsidRPr="00EE5904">
              <w:rPr>
                <w:rFonts w:asciiTheme="minorHAnsi" w:hAnsiTheme="minorHAnsi" w:cstheme="minorHAnsi"/>
                <w:b/>
                <w:bCs/>
                <w:sz w:val="16"/>
                <w:szCs w:val="16"/>
                <w:lang w:val="en-US"/>
              </w:rPr>
              <w:t>7</w:t>
            </w:r>
            <w:r w:rsidRPr="00EE5904">
              <w:rPr>
                <w:rFonts w:asciiTheme="minorHAnsi" w:hAnsiTheme="minorHAnsi" w:cstheme="minorHAnsi"/>
                <w:b/>
                <w:bCs/>
                <w:sz w:val="16"/>
                <w:szCs w:val="16"/>
              </w:rPr>
              <w:t xml:space="preserve">: </w:t>
            </w:r>
            <w:r w:rsidRPr="00EE5904">
              <w:rPr>
                <w:rFonts w:asciiTheme="minorHAnsi" w:hAnsiTheme="minorHAnsi" w:cstheme="minorHAnsi"/>
                <w:b/>
                <w:bCs/>
                <w:sz w:val="16"/>
                <w:szCs w:val="16"/>
              </w:rPr>
              <w:tab/>
              <w:t>Further study performance degradation for configuration with colliding TRS/CSI-RS in multi-TRP/panel operation compare to non-colliding configuration.</w:t>
            </w:r>
          </w:p>
          <w:p w14:paraId="74A236D8" w14:textId="77777777" w:rsidR="00491EB4" w:rsidRPr="00EE5904" w:rsidRDefault="00491EB4" w:rsidP="00491EB4">
            <w:pPr>
              <w:tabs>
                <w:tab w:val="left" w:pos="1276"/>
              </w:tabs>
              <w:ind w:left="1276" w:hanging="1276"/>
              <w:jc w:val="both"/>
              <w:rPr>
                <w:rFonts w:asciiTheme="minorHAnsi" w:hAnsiTheme="minorHAnsi" w:cstheme="minorHAnsi"/>
                <w:b/>
                <w:sz w:val="16"/>
                <w:szCs w:val="16"/>
              </w:rPr>
            </w:pPr>
            <w:r w:rsidRPr="00EE5904">
              <w:rPr>
                <w:rFonts w:asciiTheme="minorHAnsi" w:hAnsiTheme="minorHAnsi" w:cstheme="minorHAnsi"/>
                <w:b/>
                <w:sz w:val="16"/>
                <w:szCs w:val="16"/>
              </w:rPr>
              <w:t xml:space="preserve">Proposal </w:t>
            </w:r>
            <w:r w:rsidRPr="00EE5904">
              <w:rPr>
                <w:rFonts w:asciiTheme="minorHAnsi" w:hAnsiTheme="minorHAnsi" w:cstheme="minorHAnsi"/>
                <w:b/>
                <w:sz w:val="16"/>
                <w:szCs w:val="16"/>
                <w:lang w:val="en-US"/>
              </w:rPr>
              <w:t>8</w:t>
            </w:r>
            <w:r w:rsidRPr="00EE5904">
              <w:rPr>
                <w:rFonts w:asciiTheme="minorHAnsi" w:hAnsiTheme="minorHAnsi" w:cstheme="minorHAnsi"/>
                <w:b/>
                <w:sz w:val="16"/>
                <w:szCs w:val="16"/>
              </w:rPr>
              <w:t>:</w:t>
            </w:r>
            <w:r w:rsidRPr="00EE5904">
              <w:rPr>
                <w:rFonts w:asciiTheme="minorHAnsi" w:hAnsiTheme="minorHAnsi" w:cstheme="minorHAnsi"/>
                <w:b/>
                <w:sz w:val="16"/>
                <w:szCs w:val="16"/>
              </w:rPr>
              <w:tab/>
              <w:t>Do not define performance requirements for multi-DCI based multi-TRP with UE rate-matching around configured CRS pattern.</w:t>
            </w:r>
          </w:p>
          <w:p w14:paraId="0E1EE286" w14:textId="77777777" w:rsidR="00491EB4" w:rsidRPr="00EE5904" w:rsidRDefault="00491EB4" w:rsidP="00491EB4">
            <w:pPr>
              <w:tabs>
                <w:tab w:val="left" w:pos="1276"/>
              </w:tabs>
              <w:ind w:left="1276" w:hanging="1276"/>
              <w:jc w:val="both"/>
              <w:rPr>
                <w:rFonts w:asciiTheme="minorHAnsi" w:hAnsiTheme="minorHAnsi" w:cstheme="minorHAnsi"/>
                <w:b/>
                <w:sz w:val="16"/>
                <w:szCs w:val="16"/>
                <w:highlight w:val="yellow"/>
              </w:rPr>
            </w:pPr>
            <w:r w:rsidRPr="00EE5904">
              <w:rPr>
                <w:rFonts w:asciiTheme="minorHAnsi" w:hAnsiTheme="minorHAnsi" w:cstheme="minorHAnsi"/>
                <w:b/>
                <w:sz w:val="16"/>
                <w:szCs w:val="16"/>
              </w:rPr>
              <w:t xml:space="preserve">Proposal 9: </w:t>
            </w:r>
            <w:r w:rsidRPr="00EE5904">
              <w:rPr>
                <w:rFonts w:asciiTheme="minorHAnsi" w:hAnsiTheme="minorHAnsi" w:cstheme="minorHAnsi"/>
                <w:b/>
                <w:sz w:val="16"/>
                <w:szCs w:val="16"/>
              </w:rPr>
              <w:tab/>
              <w:t>Further study reference receiver assumptions on multi-TRP time tracking implementation in NR. Appropriate TO value for requirements definition should be derived based on performance analysis and analysis on typical TO distributions.</w:t>
            </w:r>
          </w:p>
          <w:p w14:paraId="567BCB3A" w14:textId="570F4FD2" w:rsidR="00491EB4" w:rsidRPr="00EE5904" w:rsidRDefault="00491EB4" w:rsidP="00491EB4">
            <w:pPr>
              <w:tabs>
                <w:tab w:val="left" w:pos="1276"/>
              </w:tabs>
              <w:ind w:left="1276" w:hanging="1276"/>
              <w:jc w:val="both"/>
              <w:rPr>
                <w:rFonts w:asciiTheme="minorHAnsi" w:eastAsiaTheme="minorEastAsia" w:hAnsiTheme="minorHAnsi" w:cstheme="minorHAnsi"/>
                <w:b/>
                <w:bCs/>
                <w:lang w:eastAsia="zh-CN"/>
              </w:rPr>
            </w:pPr>
            <w:r w:rsidRPr="00EE5904">
              <w:rPr>
                <w:rFonts w:asciiTheme="minorHAnsi" w:hAnsiTheme="minorHAnsi" w:cstheme="minorHAnsi"/>
                <w:b/>
                <w:sz w:val="16"/>
                <w:szCs w:val="16"/>
              </w:rPr>
              <w:t xml:space="preserve">Proposal </w:t>
            </w:r>
            <w:r w:rsidRPr="00EE5904">
              <w:rPr>
                <w:rFonts w:asciiTheme="minorHAnsi" w:hAnsiTheme="minorHAnsi" w:cstheme="minorHAnsi"/>
                <w:b/>
                <w:sz w:val="16"/>
                <w:szCs w:val="16"/>
                <w:lang w:val="en-US"/>
              </w:rPr>
              <w:t>10</w:t>
            </w:r>
            <w:r w:rsidRPr="00EE5904">
              <w:rPr>
                <w:rFonts w:asciiTheme="minorHAnsi" w:hAnsiTheme="minorHAnsi" w:cstheme="minorHAnsi"/>
                <w:b/>
                <w:sz w:val="16"/>
                <w:szCs w:val="16"/>
              </w:rPr>
              <w:t xml:space="preserve">: </w:t>
            </w:r>
            <w:r w:rsidRPr="00EE5904">
              <w:rPr>
                <w:rFonts w:asciiTheme="minorHAnsi" w:hAnsiTheme="minorHAnsi" w:cstheme="minorHAnsi"/>
                <w:b/>
                <w:sz w:val="16"/>
                <w:szCs w:val="16"/>
              </w:rPr>
              <w:tab/>
            </w:r>
            <w:r w:rsidRPr="00EE5904">
              <w:rPr>
                <w:rFonts w:asciiTheme="minorHAnsi" w:hAnsiTheme="minorHAnsi" w:cstheme="minorHAnsi"/>
                <w:b/>
                <w:bCs/>
                <w:sz w:val="16"/>
                <w:szCs w:val="16"/>
              </w:rPr>
              <w:t>For multi-TRP/panel requirements definition use 300-400 Hz and 600-800 Hz FO for 15 kHz SCS and 30 kHz SCS respectively.</w:t>
            </w:r>
          </w:p>
        </w:tc>
      </w:tr>
      <w:tr w:rsidR="00491EB4" w:rsidRPr="00EE5904" w14:paraId="34BD6C87" w14:textId="77777777" w:rsidTr="00491EB4">
        <w:trPr>
          <w:trHeight w:val="468"/>
        </w:trPr>
        <w:tc>
          <w:tcPr>
            <w:tcW w:w="1242" w:type="dxa"/>
          </w:tcPr>
          <w:p w14:paraId="3DF75178" w14:textId="64F3165F" w:rsidR="00491EB4" w:rsidRPr="00EE5904" w:rsidRDefault="00863C23" w:rsidP="00805BE8">
            <w:pPr>
              <w:spacing w:before="120" w:after="120"/>
              <w:rPr>
                <w:rFonts w:asciiTheme="minorHAnsi" w:eastAsiaTheme="minorEastAsia" w:hAnsiTheme="minorHAnsi" w:cstheme="minorHAnsi"/>
                <w:lang w:eastAsia="zh-CN"/>
              </w:rPr>
            </w:pPr>
            <w:hyperlink r:id="rId12" w:history="1">
              <w:r w:rsidR="00491EB4" w:rsidRPr="00EE5904">
                <w:rPr>
                  <w:rStyle w:val="ac"/>
                  <w:rFonts w:asciiTheme="minorHAnsi" w:hAnsiTheme="minorHAnsi" w:cstheme="minorHAnsi"/>
                  <w:b/>
                  <w:bCs/>
                  <w:sz w:val="16"/>
                  <w:szCs w:val="16"/>
                </w:rPr>
                <w:t>R4-2006627</w:t>
              </w:r>
            </w:hyperlink>
          </w:p>
        </w:tc>
        <w:tc>
          <w:tcPr>
            <w:tcW w:w="1134" w:type="dxa"/>
          </w:tcPr>
          <w:p w14:paraId="53FD4009" w14:textId="48A0D161" w:rsidR="00491EB4" w:rsidRPr="00EE5904" w:rsidRDefault="00491EB4" w:rsidP="00805BE8">
            <w:pPr>
              <w:spacing w:before="120" w:after="120"/>
              <w:rPr>
                <w:rFonts w:asciiTheme="minorHAnsi" w:eastAsiaTheme="minorEastAsia" w:hAnsiTheme="minorHAnsi" w:cstheme="minorHAnsi"/>
                <w:lang w:eastAsia="zh-CN"/>
              </w:rPr>
            </w:pPr>
            <w:r w:rsidRPr="00EE5904">
              <w:rPr>
                <w:rFonts w:asciiTheme="minorHAnsi" w:hAnsiTheme="minorHAnsi" w:cstheme="minorHAnsi"/>
                <w:sz w:val="16"/>
                <w:szCs w:val="16"/>
              </w:rPr>
              <w:t>Qualcomm Incorporated</w:t>
            </w:r>
          </w:p>
        </w:tc>
        <w:tc>
          <w:tcPr>
            <w:tcW w:w="7481" w:type="dxa"/>
          </w:tcPr>
          <w:p w14:paraId="1CD70A7E" w14:textId="77777777" w:rsidR="00491EB4" w:rsidRPr="00EE5904" w:rsidRDefault="00491EB4" w:rsidP="00491EB4">
            <w:pPr>
              <w:rPr>
                <w:rFonts w:asciiTheme="minorHAnsi" w:hAnsiTheme="minorHAnsi" w:cstheme="minorHAnsi"/>
                <w:b/>
                <w:bCs/>
                <w:sz w:val="16"/>
                <w:szCs w:val="16"/>
                <w:lang w:val="en-US"/>
              </w:rPr>
            </w:pPr>
            <w:r w:rsidRPr="00EE5904">
              <w:rPr>
                <w:rFonts w:asciiTheme="minorHAnsi" w:hAnsiTheme="minorHAnsi" w:cstheme="minorHAnsi"/>
                <w:b/>
                <w:bCs/>
                <w:sz w:val="16"/>
                <w:szCs w:val="16"/>
                <w:lang w:val="en-US"/>
              </w:rPr>
              <w:t xml:space="preserve">Proposal 1: Amongst single DCI multi-TRP schemes, define performance requirements only for SDM scheme. Do not define requirements for URLLC multi-TRP schemes. </w:t>
            </w:r>
          </w:p>
          <w:p w14:paraId="00BA4F3B" w14:textId="77777777" w:rsidR="00491EB4" w:rsidRPr="00EE5904" w:rsidRDefault="00491EB4" w:rsidP="00491EB4">
            <w:pPr>
              <w:rPr>
                <w:rFonts w:asciiTheme="minorHAnsi" w:hAnsiTheme="minorHAnsi" w:cstheme="minorHAnsi"/>
                <w:b/>
                <w:bCs/>
                <w:sz w:val="16"/>
                <w:szCs w:val="16"/>
                <w:lang w:val="en-US"/>
              </w:rPr>
            </w:pPr>
            <w:r w:rsidRPr="00EE5904">
              <w:rPr>
                <w:rFonts w:asciiTheme="minorHAnsi" w:hAnsiTheme="minorHAnsi" w:cstheme="minorHAnsi"/>
                <w:b/>
                <w:bCs/>
                <w:sz w:val="16"/>
                <w:szCs w:val="16"/>
                <w:lang w:val="en-US"/>
              </w:rPr>
              <w:t>Proposal 2: Do not define multi-TRP requirements for FR2.</w:t>
            </w:r>
          </w:p>
          <w:p w14:paraId="067E3A8B" w14:textId="77777777" w:rsidR="00491EB4" w:rsidRPr="00EE5904" w:rsidRDefault="00491EB4" w:rsidP="00491EB4">
            <w:pPr>
              <w:rPr>
                <w:rFonts w:asciiTheme="minorHAnsi" w:hAnsiTheme="minorHAnsi" w:cstheme="minorHAnsi"/>
                <w:b/>
                <w:bCs/>
                <w:sz w:val="16"/>
                <w:szCs w:val="16"/>
                <w:lang w:val="en-US"/>
              </w:rPr>
            </w:pPr>
            <w:r w:rsidRPr="00EE5904">
              <w:rPr>
                <w:rFonts w:asciiTheme="minorHAnsi" w:hAnsiTheme="minorHAnsi" w:cstheme="minorHAnsi"/>
                <w:b/>
                <w:bCs/>
                <w:sz w:val="16"/>
                <w:szCs w:val="16"/>
                <w:lang w:val="en-US"/>
              </w:rPr>
              <w:t>Proposal 3: Define multi-DCI multi-TRP requirements only for non-overlapping PDSCH scheduling.</w:t>
            </w:r>
          </w:p>
          <w:p w14:paraId="33988B23" w14:textId="77777777" w:rsidR="00491EB4" w:rsidRPr="00EE5904" w:rsidRDefault="00491EB4" w:rsidP="00491EB4">
            <w:pPr>
              <w:rPr>
                <w:rFonts w:asciiTheme="minorHAnsi" w:hAnsiTheme="minorHAnsi" w:cstheme="minorHAnsi"/>
                <w:b/>
                <w:bCs/>
                <w:sz w:val="16"/>
                <w:szCs w:val="16"/>
                <w:lang w:val="en-US"/>
              </w:rPr>
            </w:pPr>
            <w:r w:rsidRPr="00EE5904">
              <w:rPr>
                <w:rFonts w:asciiTheme="minorHAnsi" w:hAnsiTheme="minorHAnsi" w:cstheme="minorHAnsi"/>
                <w:b/>
                <w:bCs/>
                <w:sz w:val="16"/>
                <w:szCs w:val="16"/>
                <w:lang w:val="en-US"/>
              </w:rPr>
              <w:t>Proposal 4: Do not define requirements for UE rate matching for multi-DCI multi-TRP scheme.</w:t>
            </w:r>
          </w:p>
          <w:p w14:paraId="7E1E9C3B" w14:textId="77777777" w:rsidR="00491EB4" w:rsidRPr="00EE5904" w:rsidRDefault="00491EB4" w:rsidP="00491EB4">
            <w:pPr>
              <w:rPr>
                <w:rFonts w:asciiTheme="minorHAnsi" w:hAnsiTheme="minorHAnsi" w:cstheme="minorHAnsi"/>
                <w:b/>
                <w:bCs/>
                <w:sz w:val="16"/>
                <w:szCs w:val="16"/>
              </w:rPr>
            </w:pPr>
            <w:r w:rsidRPr="00EE5904">
              <w:rPr>
                <w:rFonts w:asciiTheme="minorHAnsi" w:hAnsiTheme="minorHAnsi" w:cstheme="minorHAnsi"/>
                <w:b/>
                <w:bCs/>
                <w:sz w:val="16"/>
                <w:szCs w:val="16"/>
                <w:lang w:val="en-US"/>
              </w:rPr>
              <w:t xml:space="preserve">Proposal 5: Do not </w:t>
            </w:r>
            <w:r w:rsidRPr="00EE5904">
              <w:rPr>
                <w:rFonts w:asciiTheme="minorHAnsi" w:hAnsiTheme="minorHAnsi" w:cstheme="minorHAnsi"/>
                <w:b/>
                <w:bCs/>
                <w:sz w:val="16"/>
                <w:szCs w:val="16"/>
              </w:rPr>
              <w:t>consider the scenario that the TRSs/CSI-RSs collide between 2 TRP.</w:t>
            </w:r>
          </w:p>
          <w:p w14:paraId="358E7223" w14:textId="2FFB4B0D" w:rsidR="00491EB4" w:rsidRPr="00EE5904" w:rsidRDefault="00491EB4" w:rsidP="00491EB4">
            <w:pPr>
              <w:rPr>
                <w:rFonts w:asciiTheme="minorHAnsi" w:eastAsiaTheme="minorEastAsia" w:hAnsiTheme="minorHAnsi" w:cstheme="minorHAnsi"/>
                <w:b/>
                <w:bCs/>
                <w:sz w:val="24"/>
                <w:szCs w:val="24"/>
                <w:lang w:val="en-US" w:eastAsia="zh-CN"/>
              </w:rPr>
            </w:pPr>
            <w:r w:rsidRPr="00EE5904">
              <w:rPr>
                <w:rFonts w:asciiTheme="minorHAnsi" w:hAnsiTheme="minorHAnsi" w:cstheme="minorHAnsi"/>
                <w:b/>
                <w:bCs/>
                <w:sz w:val="16"/>
                <w:szCs w:val="16"/>
                <w:lang w:val="en-US"/>
              </w:rPr>
              <w:t>Proposal 6: Differentiate the PDSCH configuration for multi-DCI and single-DCI scenario for SDM.</w:t>
            </w:r>
          </w:p>
        </w:tc>
      </w:tr>
      <w:tr w:rsidR="00491EB4" w:rsidRPr="00EE5904" w14:paraId="79C51DA9" w14:textId="77777777" w:rsidTr="00491EB4">
        <w:trPr>
          <w:trHeight w:val="468"/>
        </w:trPr>
        <w:tc>
          <w:tcPr>
            <w:tcW w:w="1242" w:type="dxa"/>
          </w:tcPr>
          <w:p w14:paraId="3A9BB025" w14:textId="1D4412E3" w:rsidR="00491EB4" w:rsidRPr="00EE5904" w:rsidRDefault="00863C23" w:rsidP="00805BE8">
            <w:pPr>
              <w:spacing w:before="120" w:after="120"/>
              <w:rPr>
                <w:rFonts w:asciiTheme="minorHAnsi" w:eastAsiaTheme="minorEastAsia" w:hAnsiTheme="minorHAnsi" w:cstheme="minorHAnsi"/>
                <w:lang w:eastAsia="zh-CN"/>
              </w:rPr>
            </w:pPr>
            <w:hyperlink r:id="rId13" w:history="1">
              <w:r w:rsidR="00491EB4" w:rsidRPr="00EE5904">
                <w:rPr>
                  <w:rStyle w:val="ac"/>
                  <w:rFonts w:asciiTheme="minorHAnsi" w:hAnsiTheme="minorHAnsi" w:cstheme="minorHAnsi"/>
                  <w:b/>
                  <w:bCs/>
                  <w:sz w:val="16"/>
                  <w:szCs w:val="16"/>
                </w:rPr>
                <w:t>R4-2006814</w:t>
              </w:r>
            </w:hyperlink>
          </w:p>
        </w:tc>
        <w:tc>
          <w:tcPr>
            <w:tcW w:w="1134" w:type="dxa"/>
          </w:tcPr>
          <w:p w14:paraId="01C143FA" w14:textId="5C8D50E6" w:rsidR="00491EB4" w:rsidRPr="00EE5904" w:rsidRDefault="00491EB4" w:rsidP="00805BE8">
            <w:pPr>
              <w:spacing w:before="120" w:after="120"/>
              <w:rPr>
                <w:rFonts w:asciiTheme="minorHAnsi" w:eastAsiaTheme="minorEastAsia" w:hAnsiTheme="minorHAnsi" w:cstheme="minorHAnsi"/>
                <w:lang w:eastAsia="zh-CN"/>
              </w:rPr>
            </w:pPr>
            <w:r w:rsidRPr="00EE5904">
              <w:rPr>
                <w:rFonts w:asciiTheme="minorHAnsi" w:hAnsiTheme="minorHAnsi" w:cstheme="minorHAnsi"/>
                <w:sz w:val="16"/>
                <w:szCs w:val="16"/>
              </w:rPr>
              <w:t>MediaTek inc.</w:t>
            </w:r>
          </w:p>
        </w:tc>
        <w:tc>
          <w:tcPr>
            <w:tcW w:w="7481" w:type="dxa"/>
          </w:tcPr>
          <w:p w14:paraId="136CDED1" w14:textId="77777777" w:rsidR="00491EB4" w:rsidRPr="00EE5904" w:rsidRDefault="00491EB4" w:rsidP="00491EB4">
            <w:pPr>
              <w:jc w:val="both"/>
              <w:rPr>
                <w:rFonts w:asciiTheme="minorHAnsi" w:hAnsiTheme="minorHAnsi" w:cstheme="minorHAnsi"/>
                <w:sz w:val="16"/>
                <w:szCs w:val="16"/>
                <w:lang w:val="en-US" w:eastAsia="zh-CN"/>
              </w:rPr>
            </w:pPr>
            <w:r w:rsidRPr="00EE5904">
              <w:rPr>
                <w:rFonts w:asciiTheme="minorHAnsi" w:hAnsiTheme="minorHAnsi" w:cstheme="minorHAnsi"/>
                <w:b/>
                <w:i/>
                <w:sz w:val="16"/>
                <w:szCs w:val="16"/>
                <w:u w:val="single"/>
                <w:lang w:val="en-US" w:eastAsia="zh-CN"/>
              </w:rPr>
              <w:t>Proposal 1</w:t>
            </w:r>
            <w:r w:rsidRPr="00EE5904">
              <w:rPr>
                <w:rFonts w:asciiTheme="minorHAnsi" w:hAnsiTheme="minorHAnsi" w:cstheme="minorHAnsi"/>
                <w:sz w:val="16"/>
                <w:szCs w:val="16"/>
                <w:lang w:val="en-US" w:eastAsia="zh-CN"/>
              </w:rPr>
              <w:t xml:space="preserve">: </w:t>
            </w:r>
            <w:r w:rsidRPr="00EE5904">
              <w:rPr>
                <w:rFonts w:asciiTheme="minorHAnsi" w:hAnsiTheme="minorHAnsi" w:cstheme="minorHAnsi"/>
                <w:sz w:val="16"/>
                <w:szCs w:val="16"/>
                <w:lang w:val="en-US"/>
              </w:rPr>
              <w:t xml:space="preserve">Set timing offset of first path from two TRPs by scaled with SCS: </w:t>
            </w:r>
            <m:oMath>
              <m:r>
                <m:rPr>
                  <m:sty m:val="p"/>
                </m:rPr>
                <w:rPr>
                  <w:rFonts w:ascii="Cambria Math" w:eastAsia="Cambria Math" w:hAnsi="Cambria Math" w:cstheme="minorHAnsi"/>
                  <w:sz w:val="16"/>
                  <w:szCs w:val="16"/>
                  <w:lang w:eastAsia="zh-CN"/>
                </w:rPr>
                <m:t>∆t=</m:t>
              </m:r>
              <m:sSup>
                <m:sSupPr>
                  <m:ctrlPr>
                    <w:rPr>
                      <w:rFonts w:ascii="Cambria Math" w:eastAsia="Cambria Math" w:hAnsi="Cambria Math" w:cstheme="minorHAnsi"/>
                      <w:sz w:val="16"/>
                      <w:szCs w:val="16"/>
                      <w:lang w:eastAsia="zh-CN"/>
                    </w:rPr>
                  </m:ctrlPr>
                </m:sSupPr>
                <m:e>
                  <m:r>
                    <m:rPr>
                      <m:sty m:val="p"/>
                    </m:rPr>
                    <w:rPr>
                      <w:rFonts w:ascii="Cambria Math" w:eastAsia="Cambria Math" w:hAnsi="Cambria Math" w:cstheme="minorHAnsi"/>
                      <w:sz w:val="16"/>
                      <w:szCs w:val="16"/>
                      <w:lang w:eastAsia="zh-CN"/>
                    </w:rPr>
                    <m:t>2</m:t>
                  </m:r>
                </m:e>
                <m:sup>
                  <m:r>
                    <w:rPr>
                      <w:rFonts w:ascii="Cambria Math" w:eastAsia="Cambria Math" w:hAnsi="Cambria Math" w:cstheme="minorHAnsi"/>
                      <w:sz w:val="16"/>
                      <w:szCs w:val="16"/>
                      <w:lang w:eastAsia="zh-CN"/>
                    </w:rPr>
                    <m:t>-μ</m:t>
                  </m:r>
                </m:sup>
              </m:sSup>
              <m:r>
                <m:rPr>
                  <m:sty m:val="p"/>
                </m:rPr>
                <w:rPr>
                  <w:rFonts w:ascii="Cambria Math" w:eastAsia="Cambria Math" w:hAnsi="Cambria Math" w:cstheme="minorHAnsi"/>
                  <w:sz w:val="16"/>
                  <w:szCs w:val="16"/>
                  <w:lang w:eastAsia="zh-CN"/>
                </w:rPr>
                <m:t>∆</m:t>
              </m:r>
              <m:sSub>
                <m:sSubPr>
                  <m:ctrlPr>
                    <w:rPr>
                      <w:rFonts w:ascii="Cambria Math" w:eastAsia="Cambria Math" w:hAnsi="Cambria Math" w:cstheme="minorHAnsi"/>
                      <w:sz w:val="16"/>
                      <w:szCs w:val="16"/>
                      <w:lang w:eastAsia="zh-CN"/>
                    </w:rPr>
                  </m:ctrlPr>
                </m:sSubPr>
                <m:e>
                  <m:r>
                    <w:rPr>
                      <w:rFonts w:ascii="Cambria Math" w:eastAsia="Cambria Math" w:hAnsi="Cambria Math" w:cstheme="minorHAnsi"/>
                      <w:sz w:val="16"/>
                      <w:szCs w:val="16"/>
                      <w:lang w:eastAsia="zh-CN"/>
                    </w:rPr>
                    <m:t>t</m:t>
                  </m:r>
                </m:e>
                <m:sub>
                  <m:r>
                    <w:rPr>
                      <w:rFonts w:ascii="Cambria Math" w:eastAsia="Cambria Math" w:hAnsi="Cambria Math" w:cstheme="minorHAnsi"/>
                      <w:sz w:val="16"/>
                      <w:szCs w:val="16"/>
                      <w:lang w:eastAsia="zh-CN"/>
                    </w:rPr>
                    <m:t>1</m:t>
                  </m:r>
                </m:sub>
              </m:sSub>
            </m:oMath>
            <w:r w:rsidRPr="00EE5904">
              <w:rPr>
                <w:rFonts w:asciiTheme="minorHAnsi" w:hAnsiTheme="minorHAnsi" w:cstheme="minorHAnsi"/>
                <w:sz w:val="16"/>
                <w:szCs w:val="16"/>
                <w:lang w:eastAsia="zh-CN"/>
              </w:rPr>
              <w:t xml:space="preserve">, </w:t>
            </w:r>
            <m:oMath>
              <m:r>
                <m:rPr>
                  <m:sty m:val="p"/>
                </m:rPr>
                <w:rPr>
                  <w:rFonts w:ascii="Cambria Math" w:eastAsia="Cambria Math" w:hAnsi="Cambria Math" w:cstheme="minorHAnsi"/>
                  <w:sz w:val="16"/>
                  <w:szCs w:val="16"/>
                  <w:lang w:eastAsia="zh-CN"/>
                </w:rPr>
                <m:t>∆</m:t>
              </m:r>
              <m:sSub>
                <m:sSubPr>
                  <m:ctrlPr>
                    <w:rPr>
                      <w:rFonts w:ascii="Cambria Math" w:eastAsia="Cambria Math" w:hAnsi="Cambria Math" w:cstheme="minorHAnsi"/>
                      <w:sz w:val="16"/>
                      <w:szCs w:val="16"/>
                      <w:lang w:eastAsia="zh-CN"/>
                    </w:rPr>
                  </m:ctrlPr>
                </m:sSubPr>
                <m:e>
                  <m:r>
                    <w:rPr>
                      <w:rFonts w:ascii="Cambria Math" w:eastAsia="Cambria Math" w:hAnsi="Cambria Math" w:cstheme="minorHAnsi"/>
                      <w:sz w:val="16"/>
                      <w:szCs w:val="16"/>
                      <w:lang w:eastAsia="zh-CN"/>
                    </w:rPr>
                    <m:t>t</m:t>
                  </m:r>
                </m:e>
                <m:sub>
                  <m:r>
                    <w:rPr>
                      <w:rFonts w:ascii="Cambria Math" w:eastAsia="Cambria Math" w:hAnsi="Cambria Math" w:cstheme="minorHAnsi"/>
                      <w:sz w:val="16"/>
                      <w:szCs w:val="16"/>
                      <w:lang w:eastAsia="zh-CN"/>
                    </w:rPr>
                    <m:t>1</m:t>
                  </m:r>
                </m:sub>
              </m:sSub>
              <m:r>
                <w:rPr>
                  <w:rFonts w:ascii="Cambria Math" w:eastAsia="Cambria Math" w:hAnsi="Cambria Math" w:cstheme="minorHAnsi"/>
                  <w:sz w:val="16"/>
                  <w:szCs w:val="16"/>
                  <w:lang w:eastAsia="zh-CN"/>
                </w:rPr>
                <m:t xml:space="preserve"> </m:t>
              </m:r>
            </m:oMath>
            <w:r w:rsidRPr="00EE5904">
              <w:rPr>
                <w:rFonts w:asciiTheme="minorHAnsi" w:hAnsiTheme="minorHAnsi" w:cstheme="minorHAnsi"/>
                <w:sz w:val="16"/>
                <w:szCs w:val="16"/>
                <w:lang w:eastAsia="zh-CN"/>
              </w:rPr>
              <w:t xml:space="preserve">= </w:t>
            </w:r>
            <w:r w:rsidRPr="00EE5904">
              <w:rPr>
                <w:rFonts w:asciiTheme="minorHAnsi" w:hAnsiTheme="minorHAnsi" w:cstheme="minorHAnsi"/>
                <w:sz w:val="16"/>
                <w:szCs w:val="16"/>
                <w:lang w:val="en-US" w:eastAsia="zh-CN"/>
              </w:rPr>
              <w:t>[-0.5, 2]μs</w:t>
            </w:r>
          </w:p>
          <w:p w14:paraId="52ACB3A5" w14:textId="77777777" w:rsidR="00491EB4" w:rsidRPr="00EE5904" w:rsidRDefault="00491EB4" w:rsidP="00491EB4">
            <w:pPr>
              <w:jc w:val="both"/>
              <w:rPr>
                <w:rFonts w:asciiTheme="minorHAnsi" w:hAnsiTheme="minorHAnsi" w:cstheme="minorHAnsi"/>
                <w:sz w:val="16"/>
                <w:szCs w:val="16"/>
                <w:lang w:val="en-US" w:eastAsia="zh-CN"/>
              </w:rPr>
            </w:pPr>
            <w:r w:rsidRPr="00EE5904">
              <w:rPr>
                <w:rFonts w:asciiTheme="minorHAnsi" w:hAnsiTheme="minorHAnsi" w:cstheme="minorHAnsi"/>
                <w:b/>
                <w:i/>
                <w:sz w:val="16"/>
                <w:szCs w:val="16"/>
                <w:u w:val="single"/>
                <w:lang w:val="en-US" w:eastAsia="zh-CN"/>
              </w:rPr>
              <w:t>Proposal 2</w:t>
            </w:r>
            <w:r w:rsidRPr="00EE5904">
              <w:rPr>
                <w:rFonts w:asciiTheme="minorHAnsi" w:hAnsiTheme="minorHAnsi" w:cstheme="minorHAnsi"/>
                <w:sz w:val="16"/>
                <w:szCs w:val="16"/>
                <w:lang w:val="en-US" w:eastAsia="zh-CN"/>
              </w:rPr>
              <w:t xml:space="preserve">: Do not </w:t>
            </w:r>
            <w:r w:rsidRPr="00EE5904">
              <w:rPr>
                <w:rFonts w:asciiTheme="minorHAnsi" w:hAnsiTheme="minorHAnsi" w:cstheme="minorHAnsi"/>
                <w:sz w:val="16"/>
                <w:szCs w:val="16"/>
                <w:lang w:val="en-US"/>
              </w:rPr>
              <w:t>set frequency offset by linearly scaled with SCS</w:t>
            </w:r>
          </w:p>
          <w:p w14:paraId="467491DD" w14:textId="77777777" w:rsidR="00491EB4" w:rsidRPr="00EE5904" w:rsidRDefault="00491EB4" w:rsidP="00491EB4">
            <w:pPr>
              <w:jc w:val="both"/>
              <w:rPr>
                <w:rFonts w:asciiTheme="minorHAnsi" w:hAnsiTheme="minorHAnsi" w:cstheme="minorHAnsi"/>
                <w:sz w:val="16"/>
                <w:szCs w:val="16"/>
                <w:lang w:val="en-US" w:eastAsia="zh-CN"/>
              </w:rPr>
            </w:pPr>
            <w:r w:rsidRPr="00EE5904">
              <w:rPr>
                <w:rFonts w:asciiTheme="minorHAnsi" w:hAnsiTheme="minorHAnsi" w:cstheme="minorHAnsi"/>
                <w:b/>
                <w:i/>
                <w:sz w:val="16"/>
                <w:szCs w:val="16"/>
                <w:u w:val="single"/>
                <w:lang w:val="en-US" w:eastAsia="zh-CN"/>
              </w:rPr>
              <w:t>Proposal 3</w:t>
            </w:r>
            <w:r w:rsidRPr="00EE5904">
              <w:rPr>
                <w:rFonts w:asciiTheme="minorHAnsi" w:hAnsiTheme="minorHAnsi" w:cstheme="minorHAnsi"/>
                <w:sz w:val="16"/>
                <w:szCs w:val="16"/>
                <w:lang w:val="en-US" w:eastAsia="zh-CN"/>
              </w:rPr>
              <w:t>: Set frequency offset between two TRPs as</w:t>
            </w:r>
          </w:p>
          <w:p w14:paraId="010CABB9" w14:textId="77777777" w:rsidR="00491EB4" w:rsidRPr="00EE5904" w:rsidRDefault="00491EB4" w:rsidP="0070553A">
            <w:pPr>
              <w:pStyle w:val="afe"/>
              <w:numPr>
                <w:ilvl w:val="0"/>
                <w:numId w:val="9"/>
              </w:numPr>
              <w:overflowPunct/>
              <w:autoSpaceDE/>
              <w:autoSpaceDN/>
              <w:adjustRightInd/>
              <w:ind w:firstLineChars="0"/>
              <w:jc w:val="both"/>
              <w:textAlignment w:val="auto"/>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FR1 FDD (15kHz SCS): 200Hz</w:t>
            </w:r>
          </w:p>
          <w:p w14:paraId="5E2482EA" w14:textId="77777777" w:rsidR="00491EB4" w:rsidRPr="00EE5904" w:rsidRDefault="00491EB4" w:rsidP="0070553A">
            <w:pPr>
              <w:pStyle w:val="afe"/>
              <w:numPr>
                <w:ilvl w:val="0"/>
                <w:numId w:val="9"/>
              </w:numPr>
              <w:overflowPunct/>
              <w:autoSpaceDE/>
              <w:autoSpaceDN/>
              <w:adjustRightInd/>
              <w:ind w:firstLineChars="0"/>
              <w:jc w:val="both"/>
              <w:textAlignment w:val="auto"/>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FR1 TDD (30kHz SCS): 300Hz</w:t>
            </w:r>
          </w:p>
          <w:p w14:paraId="39BF3961" w14:textId="77777777" w:rsidR="00491EB4" w:rsidRPr="00EE5904" w:rsidRDefault="00491EB4" w:rsidP="00491EB4">
            <w:pPr>
              <w:jc w:val="both"/>
              <w:rPr>
                <w:rFonts w:asciiTheme="minorHAnsi" w:hAnsiTheme="minorHAnsi" w:cstheme="minorHAnsi"/>
                <w:sz w:val="16"/>
                <w:szCs w:val="16"/>
                <w:lang w:val="en-US" w:eastAsia="zh-CN"/>
              </w:rPr>
            </w:pPr>
            <w:r w:rsidRPr="00EE5904">
              <w:rPr>
                <w:rFonts w:asciiTheme="minorHAnsi" w:hAnsiTheme="minorHAnsi" w:cstheme="minorHAnsi"/>
                <w:b/>
                <w:i/>
                <w:sz w:val="16"/>
                <w:szCs w:val="16"/>
                <w:u w:val="single"/>
                <w:lang w:val="en-US" w:eastAsia="zh-CN"/>
              </w:rPr>
              <w:t>Proposal 4</w:t>
            </w:r>
            <w:r w:rsidRPr="00EE5904">
              <w:rPr>
                <w:rFonts w:asciiTheme="minorHAnsi" w:hAnsiTheme="minorHAnsi" w:cstheme="minorHAnsi"/>
                <w:sz w:val="16"/>
                <w:szCs w:val="16"/>
                <w:lang w:val="en-US" w:eastAsia="zh-CN"/>
              </w:rPr>
              <w:t>: Define only non-overlapping PDSCH scheduling for multi-DCI based multi-TRP transmission</w:t>
            </w:r>
          </w:p>
          <w:p w14:paraId="78091288" w14:textId="77777777" w:rsidR="00491EB4" w:rsidRPr="00EE5904" w:rsidRDefault="00491EB4" w:rsidP="00491EB4">
            <w:pPr>
              <w:jc w:val="both"/>
              <w:rPr>
                <w:rFonts w:asciiTheme="minorHAnsi" w:hAnsiTheme="minorHAnsi" w:cstheme="minorHAnsi"/>
                <w:sz w:val="16"/>
                <w:szCs w:val="16"/>
                <w:lang w:val="en-US" w:eastAsia="zh-CN"/>
              </w:rPr>
            </w:pPr>
            <w:r w:rsidRPr="00EE5904">
              <w:rPr>
                <w:rFonts w:asciiTheme="minorHAnsi" w:hAnsiTheme="minorHAnsi" w:cstheme="minorHAnsi"/>
                <w:b/>
                <w:i/>
                <w:sz w:val="16"/>
                <w:szCs w:val="16"/>
                <w:u w:val="single"/>
                <w:lang w:val="en-US" w:eastAsia="zh-CN"/>
              </w:rPr>
              <w:t>Proposal 5</w:t>
            </w:r>
            <w:r w:rsidRPr="00EE5904">
              <w:rPr>
                <w:rFonts w:asciiTheme="minorHAnsi" w:hAnsiTheme="minorHAnsi" w:cstheme="minorHAnsi"/>
                <w:sz w:val="16"/>
                <w:szCs w:val="16"/>
                <w:lang w:val="en-US" w:eastAsia="zh-CN"/>
              </w:rPr>
              <w:t>: Do not consider the scenario with TRS/CSI-RS collide between 2 TRPs</w:t>
            </w:r>
          </w:p>
          <w:p w14:paraId="6E597AB3" w14:textId="26AB16C5" w:rsidR="00491EB4" w:rsidRPr="00EE5904" w:rsidRDefault="00491EB4" w:rsidP="00491EB4">
            <w:pPr>
              <w:jc w:val="both"/>
              <w:rPr>
                <w:rFonts w:asciiTheme="minorHAnsi" w:eastAsiaTheme="minorEastAsia" w:hAnsiTheme="minorHAnsi" w:cstheme="minorHAnsi"/>
                <w:b/>
                <w:sz w:val="16"/>
                <w:szCs w:val="16"/>
                <w:u w:val="single"/>
                <w:lang w:eastAsia="zh-CN"/>
              </w:rPr>
            </w:pPr>
            <w:r w:rsidRPr="00EE5904">
              <w:rPr>
                <w:rFonts w:asciiTheme="minorHAnsi" w:hAnsiTheme="minorHAnsi" w:cstheme="minorHAnsi"/>
                <w:b/>
                <w:i/>
                <w:sz w:val="16"/>
                <w:szCs w:val="16"/>
                <w:u w:val="single"/>
                <w:lang w:val="en-US" w:eastAsia="zh-CN"/>
              </w:rPr>
              <w:t>Proposal 6</w:t>
            </w:r>
            <w:r w:rsidRPr="00EE5904">
              <w:rPr>
                <w:rFonts w:asciiTheme="minorHAnsi" w:hAnsiTheme="minorHAnsi" w:cstheme="minorHAnsi"/>
                <w:sz w:val="16"/>
                <w:szCs w:val="16"/>
                <w:lang w:val="en-US" w:eastAsia="zh-CN"/>
              </w:rPr>
              <w:t>: Do not define PDSCH performance requirement for FR2</w:t>
            </w:r>
          </w:p>
        </w:tc>
      </w:tr>
      <w:tr w:rsidR="00491EB4" w:rsidRPr="00EE5904" w14:paraId="2A5ECCE9" w14:textId="77777777" w:rsidTr="00491EB4">
        <w:trPr>
          <w:trHeight w:val="468"/>
        </w:trPr>
        <w:tc>
          <w:tcPr>
            <w:tcW w:w="1242" w:type="dxa"/>
          </w:tcPr>
          <w:p w14:paraId="7FB70D96" w14:textId="579551F9" w:rsidR="00491EB4" w:rsidRPr="00EE5904" w:rsidRDefault="00863C23" w:rsidP="00805BE8">
            <w:pPr>
              <w:spacing w:before="120" w:after="120"/>
              <w:rPr>
                <w:rFonts w:asciiTheme="minorHAnsi" w:hAnsiTheme="minorHAnsi" w:cstheme="minorHAnsi"/>
                <w:b/>
                <w:bCs/>
                <w:color w:val="0000FF"/>
                <w:sz w:val="16"/>
                <w:szCs w:val="16"/>
                <w:u w:val="single"/>
              </w:rPr>
            </w:pPr>
            <w:hyperlink r:id="rId14" w:history="1">
              <w:r w:rsidR="00491EB4" w:rsidRPr="00EE5904">
                <w:rPr>
                  <w:rStyle w:val="ac"/>
                  <w:rFonts w:asciiTheme="minorHAnsi" w:hAnsiTheme="minorHAnsi" w:cstheme="minorHAnsi"/>
                  <w:b/>
                  <w:bCs/>
                  <w:sz w:val="16"/>
                  <w:szCs w:val="16"/>
                </w:rPr>
                <w:t>R4-2007198</w:t>
              </w:r>
            </w:hyperlink>
          </w:p>
        </w:tc>
        <w:tc>
          <w:tcPr>
            <w:tcW w:w="1134" w:type="dxa"/>
          </w:tcPr>
          <w:p w14:paraId="2C9136D8" w14:textId="34657F84" w:rsidR="00491EB4" w:rsidRPr="00EE5904" w:rsidRDefault="00491EB4" w:rsidP="00805BE8">
            <w:pPr>
              <w:spacing w:before="120" w:after="120"/>
              <w:rPr>
                <w:rFonts w:asciiTheme="minorHAnsi" w:eastAsiaTheme="minorEastAsia" w:hAnsiTheme="minorHAnsi" w:cstheme="minorHAnsi"/>
                <w:lang w:eastAsia="zh-CN"/>
              </w:rPr>
            </w:pPr>
            <w:r w:rsidRPr="00EE5904">
              <w:rPr>
                <w:rFonts w:asciiTheme="minorHAnsi" w:hAnsiTheme="minorHAnsi" w:cstheme="minorHAnsi"/>
                <w:sz w:val="16"/>
                <w:szCs w:val="16"/>
              </w:rPr>
              <w:t>Huawei, HiSilicon</w:t>
            </w:r>
          </w:p>
        </w:tc>
        <w:tc>
          <w:tcPr>
            <w:tcW w:w="7481" w:type="dxa"/>
          </w:tcPr>
          <w:p w14:paraId="31A5452F" w14:textId="77777777" w:rsidR="00491EB4" w:rsidRPr="00EE5904" w:rsidRDefault="00491EB4" w:rsidP="00491EB4">
            <w:pPr>
              <w:rPr>
                <w:rFonts w:asciiTheme="minorHAnsi" w:hAnsiTheme="minorHAnsi" w:cstheme="minorHAnsi"/>
                <w:b/>
                <w:i/>
                <w:sz w:val="16"/>
                <w:szCs w:val="16"/>
                <w:lang w:val="en-US" w:eastAsia="zh-CN"/>
              </w:rPr>
            </w:pPr>
            <w:r w:rsidRPr="00EE5904">
              <w:rPr>
                <w:rFonts w:asciiTheme="minorHAnsi" w:hAnsiTheme="minorHAnsi" w:cstheme="minorHAnsi"/>
                <w:b/>
                <w:i/>
                <w:sz w:val="16"/>
                <w:szCs w:val="16"/>
                <w:lang w:val="en-US" w:eastAsia="zh-CN"/>
              </w:rPr>
              <w:t xml:space="preserve">Proposal 1: Option 2, i.e. Define multi-DCI based PDSCH requirements only for non-overlapping scheduling </w:t>
            </w:r>
          </w:p>
          <w:p w14:paraId="2C5BF9BC" w14:textId="77777777" w:rsidR="00491EB4" w:rsidRPr="00EE5904" w:rsidRDefault="00491EB4" w:rsidP="00491EB4">
            <w:pPr>
              <w:rPr>
                <w:rFonts w:asciiTheme="minorHAnsi" w:hAnsiTheme="minorHAnsi" w:cstheme="minorHAnsi"/>
                <w:b/>
                <w:i/>
                <w:sz w:val="16"/>
                <w:szCs w:val="16"/>
                <w:lang w:val="en-US" w:eastAsia="zh-CN"/>
              </w:rPr>
            </w:pPr>
            <w:r w:rsidRPr="00EE5904">
              <w:rPr>
                <w:rFonts w:asciiTheme="minorHAnsi" w:hAnsiTheme="minorHAnsi" w:cstheme="minorHAnsi"/>
                <w:b/>
                <w:i/>
                <w:sz w:val="16"/>
                <w:szCs w:val="16"/>
                <w:lang w:val="en-US" w:eastAsia="zh-CN"/>
              </w:rPr>
              <w:t>Proposal 2: Not to define PDSCH requirement for UE rate-matching around a configured CRS patterns.</w:t>
            </w:r>
          </w:p>
          <w:p w14:paraId="5F887D15" w14:textId="77777777" w:rsidR="00491EB4" w:rsidRPr="00EE5904" w:rsidRDefault="00491EB4" w:rsidP="00491EB4">
            <w:pPr>
              <w:rPr>
                <w:rFonts w:asciiTheme="minorHAnsi" w:hAnsiTheme="minorHAnsi" w:cstheme="minorHAnsi"/>
                <w:b/>
                <w:i/>
                <w:sz w:val="16"/>
                <w:szCs w:val="16"/>
                <w:lang w:val="en-US" w:eastAsia="zh-CN"/>
              </w:rPr>
            </w:pPr>
            <w:r w:rsidRPr="00EE5904">
              <w:rPr>
                <w:rFonts w:asciiTheme="minorHAnsi" w:hAnsiTheme="minorHAnsi" w:cstheme="minorHAnsi"/>
                <w:b/>
                <w:i/>
                <w:sz w:val="16"/>
                <w:szCs w:val="16"/>
                <w:lang w:val="en-US" w:eastAsia="zh-CN"/>
              </w:rPr>
              <w:t>Proposal 3: Configure 8 HARQ processes for each TRP with TDD 30kHz SCS with TDD pattern 7DS2U, FR1</w:t>
            </w:r>
          </w:p>
          <w:p w14:paraId="12337C07" w14:textId="1038DAF4" w:rsidR="00491EB4" w:rsidRPr="00EE5904" w:rsidRDefault="00491EB4" w:rsidP="00491EB4">
            <w:pPr>
              <w:rPr>
                <w:rFonts w:asciiTheme="minorHAnsi" w:hAnsiTheme="minorHAnsi" w:cstheme="minorHAnsi"/>
                <w:b/>
                <w:i/>
                <w:sz w:val="16"/>
                <w:szCs w:val="16"/>
                <w:lang w:val="en-US" w:eastAsia="zh-CN"/>
              </w:rPr>
            </w:pPr>
            <w:r w:rsidRPr="00EE5904">
              <w:rPr>
                <w:rFonts w:asciiTheme="minorHAnsi" w:hAnsiTheme="minorHAnsi" w:cstheme="minorHAnsi"/>
                <w:b/>
                <w:i/>
                <w:sz w:val="16"/>
                <w:szCs w:val="16"/>
                <w:lang w:val="en-US" w:eastAsia="zh-CN"/>
              </w:rPr>
              <w:t xml:space="preserve">Proposal 4: Not consider negative timing offset, and set timing offset by scaled with SCS </w:t>
            </w:r>
            <m:oMath>
              <m:r>
                <m:rPr>
                  <m:sty m:val="p"/>
                </m:rPr>
                <w:rPr>
                  <w:rFonts w:ascii="Cambria Math" w:eastAsia="Cambria Math" w:hAnsi="Cambria Math" w:cstheme="minorHAnsi"/>
                  <w:sz w:val="16"/>
                  <w:szCs w:val="16"/>
                  <w:lang w:eastAsia="zh-CN"/>
                </w:rPr>
                <m:t>∆t=</m:t>
              </m:r>
              <m:sSup>
                <m:sSupPr>
                  <m:ctrlPr>
                    <w:rPr>
                      <w:rFonts w:ascii="Cambria Math" w:eastAsia="Cambria Math" w:hAnsi="Cambria Math" w:cstheme="minorHAnsi"/>
                      <w:sz w:val="16"/>
                      <w:szCs w:val="16"/>
                      <w:lang w:eastAsia="zh-CN"/>
                    </w:rPr>
                  </m:ctrlPr>
                </m:sSupPr>
                <m:e>
                  <m:r>
                    <m:rPr>
                      <m:sty m:val="p"/>
                    </m:rPr>
                    <w:rPr>
                      <w:rFonts w:ascii="Cambria Math" w:eastAsia="Cambria Math" w:hAnsi="Cambria Math" w:cstheme="minorHAnsi"/>
                      <w:sz w:val="16"/>
                      <w:szCs w:val="16"/>
                      <w:lang w:eastAsia="zh-CN"/>
                    </w:rPr>
                    <m:t>2</m:t>
                  </m:r>
                </m:e>
                <m:sup>
                  <m:r>
                    <w:rPr>
                      <w:rFonts w:ascii="Cambria Math" w:eastAsia="Cambria Math" w:hAnsi="Cambria Math" w:cstheme="minorHAnsi"/>
                      <w:sz w:val="16"/>
                      <w:szCs w:val="16"/>
                      <w:lang w:eastAsia="zh-CN"/>
                    </w:rPr>
                    <m:t>-μ</m:t>
                  </m:r>
                </m:sup>
              </m:sSup>
              <m:r>
                <m:rPr>
                  <m:sty m:val="p"/>
                </m:rPr>
                <w:rPr>
                  <w:rFonts w:ascii="Cambria Math" w:eastAsia="Cambria Math" w:hAnsi="Cambria Math" w:cstheme="minorHAnsi"/>
                  <w:sz w:val="16"/>
                  <w:szCs w:val="16"/>
                  <w:lang w:eastAsia="zh-CN"/>
                </w:rPr>
                <m:t>∆</m:t>
              </m:r>
              <m:sSub>
                <m:sSubPr>
                  <m:ctrlPr>
                    <w:rPr>
                      <w:rFonts w:ascii="Cambria Math" w:eastAsia="Cambria Math" w:hAnsi="Cambria Math" w:cstheme="minorHAnsi"/>
                      <w:sz w:val="16"/>
                      <w:szCs w:val="16"/>
                      <w:lang w:eastAsia="zh-CN"/>
                    </w:rPr>
                  </m:ctrlPr>
                </m:sSubPr>
                <m:e>
                  <m:r>
                    <w:rPr>
                      <w:rFonts w:ascii="Cambria Math" w:eastAsia="Cambria Math" w:hAnsi="Cambria Math" w:cstheme="minorHAnsi"/>
                      <w:sz w:val="16"/>
                      <w:szCs w:val="16"/>
                      <w:lang w:eastAsia="zh-CN"/>
                    </w:rPr>
                    <m:t>t</m:t>
                  </m:r>
                </m:e>
                <m:sub>
                  <m:r>
                    <w:rPr>
                      <w:rFonts w:ascii="Cambria Math" w:eastAsia="Cambria Math" w:hAnsi="Cambria Math" w:cstheme="minorHAnsi"/>
                      <w:sz w:val="16"/>
                      <w:szCs w:val="16"/>
                      <w:lang w:eastAsia="zh-CN"/>
                    </w:rPr>
                    <m:t>1</m:t>
                  </m:r>
                </m:sub>
              </m:sSub>
            </m:oMath>
            <w:r w:rsidRPr="00EE5904">
              <w:rPr>
                <w:rFonts w:asciiTheme="minorHAnsi" w:hAnsiTheme="minorHAnsi" w:cstheme="minorHAnsi"/>
                <w:b/>
                <w:i/>
                <w:sz w:val="16"/>
                <w:szCs w:val="16"/>
                <w:lang w:val="en-US" w:eastAsia="zh-CN"/>
              </w:rPr>
              <w:t>, TO = 2us for 15 kHz SCS, and TO = 1us for 30 kHz SCS</w:t>
            </w:r>
          </w:p>
          <w:p w14:paraId="5C29D383" w14:textId="77777777" w:rsidR="00491EB4" w:rsidRPr="00EE5904" w:rsidRDefault="00491EB4" w:rsidP="00491EB4">
            <w:pPr>
              <w:rPr>
                <w:rFonts w:asciiTheme="minorHAnsi" w:hAnsiTheme="minorHAnsi" w:cstheme="minorHAnsi"/>
                <w:b/>
                <w:i/>
                <w:sz w:val="16"/>
                <w:szCs w:val="16"/>
                <w:lang w:val="en-US" w:eastAsia="zh-CN"/>
              </w:rPr>
            </w:pPr>
            <w:r w:rsidRPr="00EE5904">
              <w:rPr>
                <w:rFonts w:asciiTheme="minorHAnsi" w:hAnsiTheme="minorHAnsi" w:cstheme="minorHAnsi"/>
                <w:b/>
                <w:i/>
                <w:sz w:val="16"/>
                <w:szCs w:val="16"/>
                <w:lang w:val="en-US" w:eastAsia="zh-CN"/>
              </w:rPr>
              <w:t>Proposal 5: Two TRPs are assumed with transmission the same SSB, UE tracks 2 active TCI states with the assumption that PDSCH has the same TCI state as PDCCH.</w:t>
            </w:r>
          </w:p>
          <w:p w14:paraId="4BA4208E" w14:textId="77777777" w:rsidR="00491EB4" w:rsidRPr="00EE5904" w:rsidRDefault="00491EB4" w:rsidP="00491EB4">
            <w:pPr>
              <w:rPr>
                <w:rFonts w:asciiTheme="minorHAnsi" w:hAnsiTheme="minorHAnsi" w:cstheme="minorHAnsi"/>
                <w:b/>
                <w:i/>
                <w:sz w:val="16"/>
                <w:szCs w:val="16"/>
                <w:lang w:val="en-US" w:eastAsia="zh-CN"/>
              </w:rPr>
            </w:pPr>
            <w:r w:rsidRPr="00EE5904">
              <w:rPr>
                <w:rFonts w:asciiTheme="minorHAnsi" w:hAnsiTheme="minorHAnsi" w:cstheme="minorHAnsi"/>
                <w:b/>
                <w:i/>
                <w:sz w:val="16"/>
                <w:szCs w:val="16"/>
                <w:lang w:val="en-US" w:eastAsia="zh-CN"/>
              </w:rPr>
              <w:t>Proposal 6: No need to set the frequency offset by scaled with SCS, set FO = 200Hz for 15 kHz SCS and FO = 300Hz for 30 kHz SCS.</w:t>
            </w:r>
          </w:p>
          <w:p w14:paraId="7281CADD" w14:textId="77777777" w:rsidR="00491EB4" w:rsidRPr="00EE5904" w:rsidRDefault="00491EB4" w:rsidP="00491EB4">
            <w:pPr>
              <w:rPr>
                <w:rFonts w:asciiTheme="minorHAnsi" w:hAnsiTheme="minorHAnsi" w:cstheme="minorHAnsi"/>
                <w:b/>
                <w:i/>
                <w:sz w:val="16"/>
                <w:szCs w:val="16"/>
              </w:rPr>
            </w:pPr>
            <w:r w:rsidRPr="00EE5904">
              <w:rPr>
                <w:rFonts w:asciiTheme="minorHAnsi" w:hAnsiTheme="minorHAnsi" w:cstheme="minorHAnsi"/>
                <w:b/>
                <w:sz w:val="16"/>
                <w:szCs w:val="16"/>
                <w:lang w:val="en-US" w:eastAsia="zh-CN"/>
              </w:rPr>
              <w:t xml:space="preserve"> </w:t>
            </w:r>
            <w:r w:rsidRPr="00EE5904">
              <w:rPr>
                <w:rFonts w:asciiTheme="minorHAnsi" w:hAnsiTheme="minorHAnsi" w:cstheme="minorHAnsi"/>
                <w:b/>
                <w:i/>
                <w:sz w:val="16"/>
                <w:szCs w:val="16"/>
              </w:rPr>
              <w:t>Proposal 7: Agree the following additional test parameters for PDCCH and PDSCH for non-overlapping resource allocation :</w:t>
            </w:r>
          </w:p>
          <w:p w14:paraId="785073F9" w14:textId="77777777" w:rsidR="00491EB4" w:rsidRPr="00EE5904" w:rsidRDefault="00491EB4" w:rsidP="0070553A">
            <w:pPr>
              <w:numPr>
                <w:ilvl w:val="0"/>
                <w:numId w:val="4"/>
              </w:numPr>
              <w:rPr>
                <w:rFonts w:asciiTheme="minorHAnsi" w:hAnsiTheme="minorHAnsi" w:cstheme="minorHAnsi"/>
                <w:b/>
                <w:i/>
                <w:sz w:val="16"/>
                <w:szCs w:val="16"/>
                <w:lang w:val="en-US" w:eastAsia="zh-CN"/>
              </w:rPr>
            </w:pPr>
            <w:r w:rsidRPr="00EE5904">
              <w:rPr>
                <w:rFonts w:asciiTheme="minorHAnsi" w:hAnsiTheme="minorHAnsi" w:cstheme="minorHAnsi"/>
                <w:b/>
                <w:i/>
                <w:sz w:val="16"/>
                <w:szCs w:val="16"/>
                <w:lang w:val="en-US" w:eastAsia="zh-CN"/>
              </w:rPr>
              <w:t>PDSCH configuration for each TRP</w:t>
            </w:r>
          </w:p>
          <w:p w14:paraId="417E02AE" w14:textId="77777777" w:rsidR="00491EB4" w:rsidRPr="00EE5904" w:rsidRDefault="00491EB4" w:rsidP="0070553A">
            <w:pPr>
              <w:numPr>
                <w:ilvl w:val="1"/>
                <w:numId w:val="4"/>
              </w:numPr>
              <w:rPr>
                <w:rFonts w:asciiTheme="minorHAnsi" w:hAnsiTheme="minorHAnsi" w:cstheme="minorHAnsi"/>
                <w:b/>
                <w:i/>
                <w:sz w:val="16"/>
                <w:szCs w:val="16"/>
                <w:lang w:val="en-US" w:eastAsia="zh-CN"/>
              </w:rPr>
            </w:pPr>
            <w:r w:rsidRPr="00EE5904">
              <w:rPr>
                <w:rFonts w:asciiTheme="minorHAnsi" w:hAnsiTheme="minorHAnsi" w:cstheme="minorHAnsi"/>
                <w:b/>
                <w:i/>
                <w:sz w:val="16"/>
                <w:szCs w:val="16"/>
                <w:lang w:val="en-US" w:eastAsia="zh-CN"/>
              </w:rPr>
              <w:t>PDSCH resource mapping type: Type A</w:t>
            </w:r>
          </w:p>
          <w:p w14:paraId="1A39A45B" w14:textId="77777777" w:rsidR="00491EB4" w:rsidRPr="00EE5904" w:rsidRDefault="00491EB4" w:rsidP="0070553A">
            <w:pPr>
              <w:numPr>
                <w:ilvl w:val="1"/>
                <w:numId w:val="4"/>
              </w:numPr>
              <w:rPr>
                <w:rFonts w:asciiTheme="minorHAnsi" w:hAnsiTheme="minorHAnsi" w:cstheme="minorHAnsi"/>
                <w:b/>
                <w:i/>
                <w:sz w:val="16"/>
                <w:szCs w:val="16"/>
                <w:lang w:val="en-US" w:eastAsia="zh-CN"/>
              </w:rPr>
            </w:pPr>
            <w:r w:rsidRPr="00EE5904">
              <w:rPr>
                <w:rFonts w:asciiTheme="minorHAnsi" w:hAnsiTheme="minorHAnsi" w:cstheme="minorHAnsi"/>
                <w:b/>
                <w:i/>
                <w:sz w:val="16"/>
                <w:szCs w:val="16"/>
                <w:lang w:val="en-US" w:eastAsia="zh-CN"/>
              </w:rPr>
              <w:lastRenderedPageBreak/>
              <w:t>Resource allocation type: Type 1</w:t>
            </w:r>
          </w:p>
          <w:p w14:paraId="3062F40D" w14:textId="77777777" w:rsidR="00491EB4" w:rsidRPr="00EE5904" w:rsidRDefault="00491EB4" w:rsidP="0070553A">
            <w:pPr>
              <w:numPr>
                <w:ilvl w:val="1"/>
                <w:numId w:val="4"/>
              </w:numPr>
              <w:rPr>
                <w:rFonts w:asciiTheme="minorHAnsi" w:hAnsiTheme="minorHAnsi" w:cstheme="minorHAnsi"/>
                <w:b/>
                <w:i/>
                <w:sz w:val="16"/>
                <w:szCs w:val="16"/>
                <w:lang w:val="en-US" w:eastAsia="zh-CN"/>
              </w:rPr>
            </w:pPr>
            <w:r w:rsidRPr="00EE5904">
              <w:rPr>
                <w:rFonts w:asciiTheme="minorHAnsi" w:hAnsiTheme="minorHAnsi" w:cstheme="minorHAnsi"/>
                <w:b/>
                <w:i/>
                <w:sz w:val="16"/>
                <w:szCs w:val="16"/>
                <w:lang w:val="en-US" w:eastAsia="zh-CN"/>
              </w:rPr>
              <w:t>DM-RS: DM-RS configuration type 1 with single-symbol DM-RS: 1+1</w:t>
            </w:r>
          </w:p>
          <w:p w14:paraId="5F396B04" w14:textId="77777777" w:rsidR="00491EB4" w:rsidRPr="00EE5904" w:rsidRDefault="00491EB4" w:rsidP="0070553A">
            <w:pPr>
              <w:numPr>
                <w:ilvl w:val="1"/>
                <w:numId w:val="4"/>
              </w:numPr>
              <w:rPr>
                <w:rFonts w:asciiTheme="minorHAnsi" w:hAnsiTheme="minorHAnsi" w:cstheme="minorHAnsi"/>
                <w:b/>
                <w:i/>
                <w:sz w:val="16"/>
                <w:szCs w:val="16"/>
                <w:lang w:val="en-US" w:eastAsia="zh-CN"/>
              </w:rPr>
            </w:pPr>
            <w:r w:rsidRPr="00EE5904">
              <w:rPr>
                <w:rFonts w:asciiTheme="minorHAnsi" w:hAnsiTheme="minorHAnsi" w:cstheme="minorHAnsi"/>
                <w:b/>
                <w:i/>
                <w:sz w:val="16"/>
                <w:szCs w:val="16"/>
                <w:lang w:val="en-US" w:eastAsia="zh-CN"/>
              </w:rPr>
              <w:t>Antenna configuration: 2x2 and 2x4 and/or 4x2, 4x4 for FR1 depends on the specific MIMO layers</w:t>
            </w:r>
          </w:p>
          <w:p w14:paraId="38CB5F8E" w14:textId="77777777" w:rsidR="00491EB4" w:rsidRPr="00EE5904" w:rsidRDefault="00491EB4" w:rsidP="0070553A">
            <w:pPr>
              <w:numPr>
                <w:ilvl w:val="1"/>
                <w:numId w:val="4"/>
              </w:numPr>
              <w:rPr>
                <w:rFonts w:asciiTheme="minorHAnsi" w:hAnsiTheme="minorHAnsi" w:cstheme="minorHAnsi"/>
                <w:b/>
                <w:i/>
                <w:sz w:val="16"/>
                <w:szCs w:val="16"/>
                <w:lang w:val="en-US" w:eastAsia="zh-CN"/>
              </w:rPr>
            </w:pPr>
            <w:r w:rsidRPr="00EE5904">
              <w:rPr>
                <w:rFonts w:asciiTheme="minorHAnsi" w:hAnsiTheme="minorHAnsi" w:cstheme="minorHAnsi"/>
                <w:b/>
                <w:i/>
                <w:sz w:val="16"/>
                <w:szCs w:val="16"/>
                <w:lang w:val="en-US" w:eastAsia="zh-CN"/>
              </w:rPr>
              <w:t>Antenna ports indexes: such as {1000,1001} and {1002,1003}, i.e. different CDM groups for two TRPs</w:t>
            </w:r>
          </w:p>
          <w:p w14:paraId="6D1DA206" w14:textId="77777777" w:rsidR="00491EB4" w:rsidRPr="00EE5904" w:rsidRDefault="00491EB4" w:rsidP="0070553A">
            <w:pPr>
              <w:numPr>
                <w:ilvl w:val="1"/>
                <w:numId w:val="4"/>
              </w:numPr>
              <w:rPr>
                <w:rFonts w:asciiTheme="minorHAnsi" w:hAnsiTheme="minorHAnsi" w:cstheme="minorHAnsi"/>
                <w:b/>
                <w:i/>
                <w:sz w:val="16"/>
                <w:szCs w:val="16"/>
                <w:lang w:val="en-US" w:eastAsia="zh-CN"/>
              </w:rPr>
            </w:pPr>
            <w:r w:rsidRPr="00EE5904">
              <w:rPr>
                <w:rFonts w:asciiTheme="minorHAnsi" w:hAnsiTheme="minorHAnsi" w:cstheme="minorHAnsi"/>
                <w:b/>
                <w:i/>
                <w:sz w:val="16"/>
                <w:szCs w:val="16"/>
                <w:lang w:val="en-US" w:eastAsia="zh-CN"/>
              </w:rPr>
              <w:t>Starting symbol (S): 2</w:t>
            </w:r>
          </w:p>
          <w:p w14:paraId="24DDBF69" w14:textId="77777777" w:rsidR="00491EB4" w:rsidRPr="00EE5904" w:rsidRDefault="00491EB4" w:rsidP="0070553A">
            <w:pPr>
              <w:numPr>
                <w:ilvl w:val="1"/>
                <w:numId w:val="4"/>
              </w:numPr>
              <w:rPr>
                <w:rFonts w:asciiTheme="minorHAnsi" w:hAnsiTheme="minorHAnsi" w:cstheme="minorHAnsi"/>
                <w:b/>
                <w:i/>
                <w:sz w:val="16"/>
                <w:szCs w:val="16"/>
                <w:lang w:val="en-US" w:eastAsia="zh-CN"/>
              </w:rPr>
            </w:pPr>
            <w:r w:rsidRPr="00EE5904">
              <w:rPr>
                <w:rFonts w:asciiTheme="minorHAnsi" w:hAnsiTheme="minorHAnsi" w:cstheme="minorHAnsi"/>
                <w:b/>
                <w:i/>
                <w:sz w:val="16"/>
                <w:szCs w:val="16"/>
                <w:lang w:val="en-US" w:eastAsia="zh-CN"/>
              </w:rPr>
              <w:t>Time duration (L): 12</w:t>
            </w:r>
          </w:p>
          <w:p w14:paraId="6A04E31A" w14:textId="77777777" w:rsidR="00491EB4" w:rsidRPr="00EE5904" w:rsidRDefault="00491EB4" w:rsidP="0070553A">
            <w:pPr>
              <w:numPr>
                <w:ilvl w:val="1"/>
                <w:numId w:val="4"/>
              </w:numPr>
              <w:rPr>
                <w:rFonts w:asciiTheme="minorHAnsi" w:hAnsiTheme="minorHAnsi" w:cstheme="minorHAnsi"/>
                <w:b/>
                <w:i/>
                <w:sz w:val="16"/>
                <w:szCs w:val="16"/>
                <w:lang w:val="en-US" w:eastAsia="zh-CN"/>
              </w:rPr>
            </w:pPr>
            <w:r w:rsidRPr="00EE5904">
              <w:rPr>
                <w:rFonts w:asciiTheme="minorHAnsi" w:hAnsiTheme="minorHAnsi" w:cstheme="minorHAnsi"/>
                <w:b/>
                <w:i/>
                <w:sz w:val="16"/>
                <w:szCs w:val="16"/>
                <w:lang w:val="en-US" w:eastAsia="zh-CN"/>
              </w:rPr>
              <w:t xml:space="preserve">Frequency domain: half of the maximum bandwidth by indicating the start resource block </w:t>
            </w:r>
            <w:r w:rsidRPr="00EE5904">
              <w:rPr>
                <w:rFonts w:asciiTheme="minorHAnsi" w:eastAsia="宋体" w:hAnsiTheme="minorHAnsi" w:cstheme="minorHAnsi"/>
                <w:b/>
                <w:i/>
                <w:color w:val="000000"/>
                <w:position w:val="-10"/>
                <w:sz w:val="16"/>
                <w:szCs w:val="16"/>
                <w:lang w:eastAsia="en-GB"/>
              </w:rPr>
              <w:object w:dxaOrig="600" w:dyaOrig="300" w14:anchorId="6D87D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5pt;height:15.85pt" o:ole="">
                  <v:imagedata r:id="rId15" o:title=""/>
                </v:shape>
                <o:OLEObject Type="Embed" ProgID="Equation.3" ShapeID="_x0000_i1025" DrawAspect="Content" ObjectID="_1651584878" r:id="rId16"/>
              </w:object>
            </w:r>
            <w:r w:rsidRPr="00EE5904">
              <w:rPr>
                <w:rFonts w:asciiTheme="minorHAnsi" w:hAnsiTheme="minorHAnsi" w:cstheme="minorHAnsi"/>
                <w:b/>
                <w:i/>
                <w:sz w:val="16"/>
                <w:szCs w:val="16"/>
                <w:lang w:val="en-US" w:eastAsia="zh-CN"/>
              </w:rPr>
              <w:t xml:space="preserve">, the allocated resource blocks </w:t>
            </w:r>
            <w:r w:rsidRPr="00EE5904">
              <w:rPr>
                <w:rFonts w:asciiTheme="minorHAnsi" w:eastAsia="宋体" w:hAnsiTheme="minorHAnsi" w:cstheme="minorHAnsi"/>
                <w:b/>
                <w:i/>
                <w:color w:val="000000"/>
                <w:position w:val="-10"/>
                <w:sz w:val="16"/>
                <w:szCs w:val="16"/>
                <w:lang w:eastAsia="en-GB"/>
              </w:rPr>
              <w:object w:dxaOrig="440" w:dyaOrig="300" w14:anchorId="0F184895">
                <v:shape id="_x0000_i1026" type="#_x0000_t75" style="width:22.7pt;height:15.85pt" o:ole="">
                  <v:imagedata r:id="rId17" o:title=""/>
                </v:shape>
                <o:OLEObject Type="Embed" ProgID="Equation.3" ShapeID="_x0000_i1026" DrawAspect="Content" ObjectID="_1651584879" r:id="rId18"/>
              </w:object>
            </w:r>
            <w:r w:rsidRPr="00EE5904">
              <w:rPr>
                <w:rFonts w:asciiTheme="minorHAnsi" w:hAnsiTheme="minorHAnsi" w:cstheme="minorHAnsi"/>
                <w:b/>
                <w:i/>
                <w:sz w:val="16"/>
                <w:szCs w:val="16"/>
              </w:rPr>
              <w:t xml:space="preserve"> </w:t>
            </w:r>
          </w:p>
          <w:p w14:paraId="588952FB" w14:textId="77777777" w:rsidR="00491EB4" w:rsidRPr="00EE5904" w:rsidRDefault="00491EB4" w:rsidP="0070553A">
            <w:pPr>
              <w:numPr>
                <w:ilvl w:val="0"/>
                <w:numId w:val="4"/>
              </w:numPr>
              <w:rPr>
                <w:rFonts w:asciiTheme="minorHAnsi" w:hAnsiTheme="minorHAnsi" w:cstheme="minorHAnsi"/>
                <w:b/>
                <w:i/>
                <w:sz w:val="16"/>
                <w:szCs w:val="16"/>
                <w:lang w:val="en-US" w:eastAsia="zh-CN"/>
              </w:rPr>
            </w:pPr>
            <w:r w:rsidRPr="00EE5904">
              <w:rPr>
                <w:rFonts w:asciiTheme="minorHAnsi" w:hAnsiTheme="minorHAnsi" w:cstheme="minorHAnsi"/>
                <w:b/>
                <w:i/>
                <w:sz w:val="16"/>
                <w:szCs w:val="16"/>
              </w:rPr>
              <w:t>PDCCH configuration</w:t>
            </w:r>
          </w:p>
          <w:p w14:paraId="27414EA9" w14:textId="77777777" w:rsidR="00491EB4" w:rsidRPr="00EE5904" w:rsidRDefault="00491EB4" w:rsidP="0070553A">
            <w:pPr>
              <w:numPr>
                <w:ilvl w:val="1"/>
                <w:numId w:val="4"/>
              </w:numPr>
              <w:rPr>
                <w:rFonts w:asciiTheme="minorHAnsi" w:hAnsiTheme="minorHAnsi" w:cstheme="minorHAnsi"/>
                <w:b/>
                <w:i/>
                <w:sz w:val="16"/>
                <w:szCs w:val="16"/>
                <w:lang w:val="en-US" w:eastAsia="zh-CN"/>
              </w:rPr>
            </w:pPr>
            <w:r w:rsidRPr="00EE5904">
              <w:rPr>
                <w:rFonts w:asciiTheme="minorHAnsi" w:hAnsiTheme="minorHAnsi" w:cstheme="minorHAnsi"/>
                <w:b/>
                <w:i/>
                <w:sz w:val="16"/>
                <w:szCs w:val="16"/>
                <w:lang w:val="en-US" w:eastAsia="zh-CN"/>
              </w:rPr>
              <w:t>K0 = 0</w:t>
            </w:r>
          </w:p>
          <w:p w14:paraId="59F1BFFA" w14:textId="6BBF8C29" w:rsidR="00491EB4" w:rsidRPr="00EE5904" w:rsidRDefault="00491EB4" w:rsidP="0070553A">
            <w:pPr>
              <w:numPr>
                <w:ilvl w:val="1"/>
                <w:numId w:val="4"/>
              </w:numPr>
              <w:rPr>
                <w:rFonts w:asciiTheme="minorHAnsi" w:hAnsiTheme="minorHAnsi" w:cstheme="minorHAnsi"/>
                <w:b/>
                <w:i/>
                <w:sz w:val="16"/>
                <w:szCs w:val="16"/>
                <w:lang w:val="en-US" w:eastAsia="zh-CN"/>
              </w:rPr>
            </w:pPr>
            <w:r w:rsidRPr="00EE5904">
              <w:rPr>
                <w:rFonts w:asciiTheme="minorHAnsi" w:hAnsiTheme="minorHAnsi" w:cstheme="minorHAnsi"/>
                <w:b/>
                <w:i/>
                <w:sz w:val="16"/>
                <w:szCs w:val="16"/>
                <w:lang w:val="en-US" w:eastAsia="zh-CN"/>
              </w:rPr>
              <w:t>AL = 8</w:t>
            </w:r>
          </w:p>
        </w:tc>
      </w:tr>
      <w:tr w:rsidR="00491EB4" w:rsidRPr="00EE5904" w14:paraId="4248B481" w14:textId="77777777" w:rsidTr="00491EB4">
        <w:trPr>
          <w:trHeight w:val="468"/>
        </w:trPr>
        <w:tc>
          <w:tcPr>
            <w:tcW w:w="1242" w:type="dxa"/>
          </w:tcPr>
          <w:p w14:paraId="2D497E06" w14:textId="1676B08D" w:rsidR="00491EB4" w:rsidRPr="00EE5904" w:rsidRDefault="00863C23" w:rsidP="00805BE8">
            <w:pPr>
              <w:spacing w:before="120" w:after="120"/>
              <w:rPr>
                <w:rFonts w:asciiTheme="minorHAnsi" w:hAnsiTheme="minorHAnsi" w:cstheme="minorHAnsi"/>
                <w:b/>
                <w:bCs/>
                <w:color w:val="0000FF"/>
                <w:sz w:val="16"/>
                <w:szCs w:val="16"/>
                <w:u w:val="single"/>
              </w:rPr>
            </w:pPr>
            <w:hyperlink r:id="rId19" w:history="1">
              <w:r w:rsidR="00491EB4" w:rsidRPr="00EE5904">
                <w:rPr>
                  <w:rStyle w:val="ac"/>
                  <w:rFonts w:asciiTheme="minorHAnsi" w:hAnsiTheme="minorHAnsi" w:cstheme="minorHAnsi"/>
                  <w:b/>
                  <w:bCs/>
                  <w:sz w:val="16"/>
                  <w:szCs w:val="16"/>
                </w:rPr>
                <w:t>R4-2007199</w:t>
              </w:r>
            </w:hyperlink>
          </w:p>
        </w:tc>
        <w:tc>
          <w:tcPr>
            <w:tcW w:w="1134" w:type="dxa"/>
          </w:tcPr>
          <w:p w14:paraId="777477EE" w14:textId="34D9BD60" w:rsidR="00491EB4" w:rsidRPr="00EE5904" w:rsidRDefault="00491EB4" w:rsidP="00805BE8">
            <w:pPr>
              <w:spacing w:before="120" w:after="120"/>
              <w:rPr>
                <w:rFonts w:asciiTheme="minorHAnsi" w:eastAsiaTheme="minorEastAsia" w:hAnsiTheme="minorHAnsi" w:cstheme="minorHAnsi"/>
                <w:lang w:eastAsia="zh-CN"/>
              </w:rPr>
            </w:pPr>
            <w:r w:rsidRPr="00EE5904">
              <w:rPr>
                <w:rFonts w:asciiTheme="minorHAnsi" w:hAnsiTheme="minorHAnsi" w:cstheme="minorHAnsi"/>
                <w:sz w:val="16"/>
                <w:szCs w:val="16"/>
              </w:rPr>
              <w:t>Huawei, HiSilicon</w:t>
            </w:r>
          </w:p>
        </w:tc>
        <w:tc>
          <w:tcPr>
            <w:tcW w:w="7481" w:type="dxa"/>
          </w:tcPr>
          <w:p w14:paraId="417116C7" w14:textId="77777777" w:rsidR="00491EB4" w:rsidRPr="00EE5904" w:rsidRDefault="00491EB4" w:rsidP="00491EB4">
            <w:pPr>
              <w:rPr>
                <w:rFonts w:asciiTheme="minorHAnsi" w:hAnsiTheme="minorHAnsi" w:cstheme="minorHAnsi"/>
                <w:b/>
                <w:i/>
                <w:sz w:val="16"/>
                <w:szCs w:val="16"/>
                <w:lang w:val="en-US" w:eastAsia="zh-CN"/>
              </w:rPr>
            </w:pPr>
            <w:r w:rsidRPr="00EE5904">
              <w:rPr>
                <w:rFonts w:asciiTheme="minorHAnsi" w:hAnsiTheme="minorHAnsi" w:cstheme="minorHAnsi"/>
                <w:b/>
                <w:i/>
                <w:sz w:val="16"/>
                <w:szCs w:val="16"/>
                <w:lang w:val="en-US" w:eastAsia="zh-CN"/>
              </w:rPr>
              <w:t>Proposal 1: Ok to define PDSCH requirement scheduled by single-DCI for multi-TRP/Panel transmission with test applicability rule</w:t>
            </w:r>
          </w:p>
          <w:p w14:paraId="2A839574" w14:textId="77777777" w:rsidR="00491EB4" w:rsidRPr="00EE5904" w:rsidRDefault="00491EB4" w:rsidP="00491EB4">
            <w:pPr>
              <w:rPr>
                <w:rFonts w:asciiTheme="minorHAnsi" w:hAnsiTheme="minorHAnsi" w:cstheme="minorHAnsi"/>
                <w:b/>
                <w:i/>
                <w:sz w:val="16"/>
                <w:szCs w:val="16"/>
                <w:lang w:val="en-US" w:eastAsia="zh-CN"/>
              </w:rPr>
            </w:pPr>
            <w:r w:rsidRPr="00EE5904">
              <w:rPr>
                <w:rFonts w:asciiTheme="minorHAnsi" w:hAnsiTheme="minorHAnsi" w:cstheme="minorHAnsi"/>
                <w:b/>
                <w:i/>
                <w:sz w:val="16"/>
                <w:szCs w:val="16"/>
                <w:lang w:val="en-US" w:eastAsia="zh-CN"/>
              </w:rPr>
              <w:t>Proposal 2: Not to define PDSCH requirements for URLLC multi-TRP transmission schemes in eMIMO WI</w:t>
            </w:r>
          </w:p>
          <w:p w14:paraId="15094FB8" w14:textId="77777777" w:rsidR="00491EB4" w:rsidRPr="00EE5904" w:rsidRDefault="00491EB4" w:rsidP="00491EB4">
            <w:pPr>
              <w:rPr>
                <w:rFonts w:asciiTheme="minorHAnsi" w:hAnsiTheme="minorHAnsi" w:cstheme="minorHAnsi"/>
                <w:b/>
                <w:i/>
                <w:sz w:val="16"/>
                <w:szCs w:val="16"/>
                <w:lang w:val="en-US" w:eastAsia="zh-CN"/>
              </w:rPr>
            </w:pPr>
            <w:r w:rsidRPr="00EE5904">
              <w:rPr>
                <w:rFonts w:asciiTheme="minorHAnsi" w:hAnsiTheme="minorHAnsi" w:cstheme="minorHAnsi"/>
                <w:b/>
                <w:i/>
                <w:sz w:val="16"/>
                <w:szCs w:val="16"/>
                <w:lang w:val="en-US" w:eastAsia="zh-CN"/>
              </w:rPr>
              <w:t>Proposal 3: Only define requirements for FR1 eMBB</w:t>
            </w:r>
          </w:p>
          <w:p w14:paraId="4A29D7CD" w14:textId="4B69A64D" w:rsidR="00491EB4" w:rsidRPr="00EE5904" w:rsidRDefault="00491EB4" w:rsidP="00491EB4">
            <w:pPr>
              <w:rPr>
                <w:rFonts w:asciiTheme="minorHAnsi" w:eastAsiaTheme="minorEastAsia" w:hAnsiTheme="minorHAnsi" w:cstheme="minorHAnsi"/>
                <w:b/>
                <w:i/>
                <w:sz w:val="16"/>
                <w:szCs w:val="16"/>
                <w:lang w:val="en-US" w:eastAsia="zh-CN"/>
              </w:rPr>
            </w:pPr>
            <w:r w:rsidRPr="00EE5904">
              <w:rPr>
                <w:rFonts w:asciiTheme="minorHAnsi" w:hAnsiTheme="minorHAnsi" w:cstheme="minorHAnsi"/>
                <w:b/>
                <w:i/>
                <w:sz w:val="16"/>
                <w:szCs w:val="16"/>
                <w:lang w:val="en-US" w:eastAsia="zh-CN"/>
              </w:rPr>
              <w:t>Proposal 4: Not consider the scenario with TRS/CSI-RS collide</w:t>
            </w:r>
          </w:p>
        </w:tc>
      </w:tr>
      <w:tr w:rsidR="00491EB4" w:rsidRPr="00EE5904" w14:paraId="5BE3C4F4" w14:textId="77777777" w:rsidTr="00491EB4">
        <w:trPr>
          <w:trHeight w:val="468"/>
        </w:trPr>
        <w:tc>
          <w:tcPr>
            <w:tcW w:w="1242" w:type="dxa"/>
          </w:tcPr>
          <w:p w14:paraId="49B8A04E" w14:textId="625FC4B2" w:rsidR="00491EB4" w:rsidRPr="00EE5904" w:rsidRDefault="00863C23" w:rsidP="00805BE8">
            <w:pPr>
              <w:spacing w:before="120" w:after="120"/>
              <w:rPr>
                <w:rFonts w:asciiTheme="minorHAnsi" w:hAnsiTheme="minorHAnsi" w:cstheme="minorHAnsi"/>
                <w:b/>
                <w:bCs/>
                <w:color w:val="0000FF"/>
                <w:sz w:val="16"/>
                <w:szCs w:val="16"/>
                <w:u w:val="single"/>
              </w:rPr>
            </w:pPr>
            <w:hyperlink r:id="rId20" w:history="1">
              <w:r w:rsidR="00491EB4" w:rsidRPr="00EE5904">
                <w:rPr>
                  <w:rStyle w:val="ac"/>
                  <w:rFonts w:asciiTheme="minorHAnsi" w:hAnsiTheme="minorHAnsi" w:cstheme="minorHAnsi"/>
                  <w:b/>
                  <w:bCs/>
                  <w:sz w:val="16"/>
                  <w:szCs w:val="16"/>
                </w:rPr>
                <w:t>R4-2007385</w:t>
              </w:r>
            </w:hyperlink>
          </w:p>
        </w:tc>
        <w:tc>
          <w:tcPr>
            <w:tcW w:w="1134" w:type="dxa"/>
          </w:tcPr>
          <w:p w14:paraId="4AEAA8FA" w14:textId="2042DE39" w:rsidR="00491EB4" w:rsidRPr="00EE5904" w:rsidRDefault="00491EB4" w:rsidP="00805BE8">
            <w:pPr>
              <w:spacing w:before="120" w:after="120"/>
              <w:rPr>
                <w:rFonts w:asciiTheme="minorHAnsi" w:eastAsiaTheme="minorEastAsia" w:hAnsiTheme="minorHAnsi" w:cstheme="minorHAnsi"/>
                <w:lang w:eastAsia="zh-CN"/>
              </w:rPr>
            </w:pPr>
            <w:r w:rsidRPr="00EE5904">
              <w:rPr>
                <w:rFonts w:asciiTheme="minorHAnsi" w:hAnsiTheme="minorHAnsi" w:cstheme="minorHAnsi"/>
                <w:sz w:val="16"/>
                <w:szCs w:val="16"/>
              </w:rPr>
              <w:t>Ericsson</w:t>
            </w:r>
          </w:p>
        </w:tc>
        <w:tc>
          <w:tcPr>
            <w:tcW w:w="7481" w:type="dxa"/>
          </w:tcPr>
          <w:p w14:paraId="40A84A57" w14:textId="77777777" w:rsidR="00491EB4" w:rsidRPr="00EE5904" w:rsidRDefault="00491EB4" w:rsidP="00491EB4">
            <w:pPr>
              <w:rPr>
                <w:rFonts w:asciiTheme="minorHAnsi" w:hAnsiTheme="minorHAnsi" w:cstheme="minorHAnsi"/>
                <w:b/>
                <w:bCs/>
                <w:sz w:val="16"/>
                <w:szCs w:val="16"/>
              </w:rPr>
            </w:pPr>
            <w:r w:rsidRPr="00EE5904">
              <w:rPr>
                <w:rFonts w:asciiTheme="minorHAnsi" w:hAnsiTheme="minorHAnsi" w:cstheme="minorHAnsi"/>
                <w:b/>
                <w:bCs/>
                <w:sz w:val="16"/>
                <w:szCs w:val="16"/>
              </w:rPr>
              <w:t>Proposal 1: RAN4 should discuss further whether to introduce multi-TRP PDSCH demodulation requirements scheduled by multi-DCI for UE capable of simultaneous reception with different QCL type-D.</w:t>
            </w:r>
          </w:p>
          <w:p w14:paraId="1338BB8F" w14:textId="77777777" w:rsidR="00491EB4" w:rsidRPr="00EE5904" w:rsidRDefault="00491EB4" w:rsidP="00491EB4">
            <w:pPr>
              <w:rPr>
                <w:rFonts w:asciiTheme="minorHAnsi" w:hAnsiTheme="minorHAnsi" w:cstheme="minorHAnsi"/>
                <w:b/>
                <w:bCs/>
                <w:sz w:val="16"/>
                <w:szCs w:val="16"/>
              </w:rPr>
            </w:pPr>
            <w:r w:rsidRPr="00EE5904">
              <w:rPr>
                <w:rFonts w:asciiTheme="minorHAnsi" w:hAnsiTheme="minorHAnsi" w:cstheme="minorHAnsi"/>
                <w:b/>
                <w:bCs/>
                <w:sz w:val="16"/>
                <w:szCs w:val="16"/>
              </w:rPr>
              <w:t xml:space="preserve">Proposal 2: For FR2, do not define multi-TRP PDSCH demodulation requirements scheduled by multi-DCI for UE not capable of simultaneous reception with different QCL type-D. </w:t>
            </w:r>
          </w:p>
          <w:p w14:paraId="02800929" w14:textId="77777777" w:rsidR="00491EB4" w:rsidRPr="00EE5904" w:rsidRDefault="00491EB4" w:rsidP="00491EB4">
            <w:pPr>
              <w:rPr>
                <w:rFonts w:asciiTheme="minorHAnsi" w:hAnsiTheme="minorHAnsi" w:cstheme="minorHAnsi"/>
                <w:b/>
                <w:bCs/>
                <w:sz w:val="16"/>
                <w:szCs w:val="16"/>
              </w:rPr>
            </w:pPr>
            <w:r w:rsidRPr="00EE5904">
              <w:rPr>
                <w:rFonts w:asciiTheme="minorHAnsi" w:hAnsiTheme="minorHAnsi" w:cstheme="minorHAnsi"/>
                <w:b/>
                <w:bCs/>
                <w:sz w:val="16"/>
                <w:szCs w:val="16"/>
              </w:rPr>
              <w:t>Proposal 3: Set timing offset between TRPs to:</w:t>
            </w:r>
          </w:p>
          <w:p w14:paraId="04EC23D1" w14:textId="77777777" w:rsidR="00491EB4" w:rsidRPr="00EE5904" w:rsidRDefault="00491EB4" w:rsidP="0070553A">
            <w:pPr>
              <w:pStyle w:val="afe"/>
              <w:widowControl w:val="0"/>
              <w:numPr>
                <w:ilvl w:val="0"/>
                <w:numId w:val="10"/>
              </w:numPr>
              <w:overflowPunct/>
              <w:autoSpaceDE/>
              <w:autoSpaceDN/>
              <w:adjustRightInd/>
              <w:spacing w:after="0"/>
              <w:ind w:firstLineChars="0"/>
              <w:jc w:val="both"/>
              <w:textAlignment w:val="auto"/>
              <w:rPr>
                <w:rFonts w:asciiTheme="minorHAnsi" w:hAnsiTheme="minorHAnsi" w:cstheme="minorHAnsi"/>
                <w:b/>
                <w:bCs/>
                <w:sz w:val="16"/>
                <w:szCs w:val="16"/>
              </w:rPr>
            </w:pPr>
            <w:r w:rsidRPr="00EE5904">
              <w:rPr>
                <w:rFonts w:asciiTheme="minorHAnsi" w:hAnsiTheme="minorHAnsi" w:cstheme="minorHAnsi"/>
                <w:b/>
                <w:bCs/>
                <w:sz w:val="16"/>
                <w:szCs w:val="16"/>
              </w:rPr>
              <w:t>2us for SCS=15kHz,</w:t>
            </w:r>
          </w:p>
          <w:p w14:paraId="7226CC10" w14:textId="77777777" w:rsidR="00491EB4" w:rsidRPr="00EE5904" w:rsidRDefault="00491EB4" w:rsidP="0070553A">
            <w:pPr>
              <w:pStyle w:val="afe"/>
              <w:widowControl w:val="0"/>
              <w:numPr>
                <w:ilvl w:val="0"/>
                <w:numId w:val="10"/>
              </w:numPr>
              <w:overflowPunct/>
              <w:autoSpaceDE/>
              <w:autoSpaceDN/>
              <w:adjustRightInd/>
              <w:spacing w:after="0"/>
              <w:ind w:firstLineChars="0"/>
              <w:jc w:val="both"/>
              <w:textAlignment w:val="auto"/>
              <w:rPr>
                <w:rFonts w:asciiTheme="minorHAnsi" w:hAnsiTheme="minorHAnsi" w:cstheme="minorHAnsi"/>
                <w:b/>
                <w:bCs/>
                <w:sz w:val="16"/>
                <w:szCs w:val="16"/>
              </w:rPr>
            </w:pPr>
            <w:r w:rsidRPr="00EE5904">
              <w:rPr>
                <w:rFonts w:asciiTheme="minorHAnsi" w:hAnsiTheme="minorHAnsi" w:cstheme="minorHAnsi"/>
                <w:b/>
                <w:bCs/>
                <w:sz w:val="16"/>
                <w:szCs w:val="16"/>
              </w:rPr>
              <w:t>1us for SCS=30kHz, and</w:t>
            </w:r>
          </w:p>
          <w:p w14:paraId="556F690E" w14:textId="77777777" w:rsidR="00491EB4" w:rsidRPr="00EE5904" w:rsidRDefault="00491EB4" w:rsidP="0070553A">
            <w:pPr>
              <w:pStyle w:val="afe"/>
              <w:widowControl w:val="0"/>
              <w:numPr>
                <w:ilvl w:val="0"/>
                <w:numId w:val="10"/>
              </w:numPr>
              <w:overflowPunct/>
              <w:autoSpaceDE/>
              <w:autoSpaceDN/>
              <w:adjustRightInd/>
              <w:spacing w:after="0"/>
              <w:ind w:firstLineChars="0"/>
              <w:jc w:val="both"/>
              <w:textAlignment w:val="auto"/>
              <w:rPr>
                <w:rFonts w:asciiTheme="minorHAnsi" w:hAnsiTheme="minorHAnsi" w:cstheme="minorHAnsi"/>
                <w:b/>
                <w:bCs/>
                <w:sz w:val="16"/>
                <w:szCs w:val="16"/>
              </w:rPr>
            </w:pPr>
            <w:r w:rsidRPr="00EE5904">
              <w:rPr>
                <w:rFonts w:asciiTheme="minorHAnsi" w:hAnsiTheme="minorHAnsi" w:cstheme="minorHAnsi"/>
                <w:b/>
                <w:bCs/>
                <w:sz w:val="16"/>
                <w:szCs w:val="16"/>
              </w:rPr>
              <w:t>0.25us for SCS=120kHz if RAN4 will define multi-TRP requirements for FR2.</w:t>
            </w:r>
          </w:p>
          <w:p w14:paraId="2E1E1454" w14:textId="77777777" w:rsidR="00491EB4" w:rsidRPr="00EE5904" w:rsidRDefault="00491EB4" w:rsidP="00491EB4">
            <w:pPr>
              <w:rPr>
                <w:rFonts w:asciiTheme="minorHAnsi" w:hAnsiTheme="minorHAnsi" w:cstheme="minorHAnsi"/>
                <w:b/>
                <w:bCs/>
                <w:sz w:val="16"/>
                <w:szCs w:val="16"/>
              </w:rPr>
            </w:pPr>
            <w:r w:rsidRPr="00EE5904">
              <w:rPr>
                <w:rFonts w:asciiTheme="minorHAnsi" w:hAnsiTheme="minorHAnsi" w:cstheme="minorHAnsi"/>
                <w:b/>
                <w:bCs/>
                <w:sz w:val="16"/>
                <w:szCs w:val="16"/>
              </w:rPr>
              <w:t>Proposal 4: Set frequency offset between two TRPs to:</w:t>
            </w:r>
          </w:p>
          <w:p w14:paraId="52FEB6FA" w14:textId="77777777" w:rsidR="00491EB4" w:rsidRPr="00EE5904" w:rsidRDefault="00491EB4" w:rsidP="0070553A">
            <w:pPr>
              <w:pStyle w:val="afe"/>
              <w:widowControl w:val="0"/>
              <w:numPr>
                <w:ilvl w:val="0"/>
                <w:numId w:val="10"/>
              </w:numPr>
              <w:overflowPunct/>
              <w:autoSpaceDE/>
              <w:autoSpaceDN/>
              <w:adjustRightInd/>
              <w:spacing w:after="0"/>
              <w:ind w:firstLineChars="0"/>
              <w:jc w:val="both"/>
              <w:textAlignment w:val="auto"/>
              <w:rPr>
                <w:rFonts w:asciiTheme="minorHAnsi" w:hAnsiTheme="minorHAnsi" w:cstheme="minorHAnsi"/>
                <w:b/>
                <w:bCs/>
                <w:sz w:val="16"/>
                <w:szCs w:val="16"/>
              </w:rPr>
            </w:pPr>
            <w:r w:rsidRPr="00EE5904">
              <w:rPr>
                <w:rFonts w:asciiTheme="minorHAnsi" w:hAnsiTheme="minorHAnsi" w:cstheme="minorHAnsi"/>
                <w:b/>
                <w:bCs/>
                <w:sz w:val="16"/>
                <w:szCs w:val="16"/>
              </w:rPr>
              <w:t>200Hz for SCS=15kHz,</w:t>
            </w:r>
          </w:p>
          <w:p w14:paraId="10BE7435" w14:textId="77777777" w:rsidR="00491EB4" w:rsidRPr="00EE5904" w:rsidRDefault="00491EB4" w:rsidP="0070553A">
            <w:pPr>
              <w:pStyle w:val="afe"/>
              <w:widowControl w:val="0"/>
              <w:numPr>
                <w:ilvl w:val="0"/>
                <w:numId w:val="10"/>
              </w:numPr>
              <w:overflowPunct/>
              <w:autoSpaceDE/>
              <w:autoSpaceDN/>
              <w:adjustRightInd/>
              <w:spacing w:after="0"/>
              <w:ind w:firstLineChars="0"/>
              <w:jc w:val="both"/>
              <w:textAlignment w:val="auto"/>
              <w:rPr>
                <w:rFonts w:asciiTheme="minorHAnsi" w:hAnsiTheme="minorHAnsi" w:cstheme="minorHAnsi"/>
                <w:b/>
                <w:bCs/>
                <w:sz w:val="16"/>
                <w:szCs w:val="16"/>
              </w:rPr>
            </w:pPr>
            <w:r w:rsidRPr="00EE5904">
              <w:rPr>
                <w:rFonts w:asciiTheme="minorHAnsi" w:hAnsiTheme="minorHAnsi" w:cstheme="minorHAnsi"/>
                <w:b/>
                <w:bCs/>
                <w:sz w:val="16"/>
                <w:szCs w:val="16"/>
              </w:rPr>
              <w:t xml:space="preserve">400Hz for SCS=30kHz, and </w:t>
            </w:r>
          </w:p>
          <w:p w14:paraId="757CD17E" w14:textId="77777777" w:rsidR="00491EB4" w:rsidRPr="00EE5904" w:rsidRDefault="00491EB4" w:rsidP="0070553A">
            <w:pPr>
              <w:pStyle w:val="afe"/>
              <w:widowControl w:val="0"/>
              <w:numPr>
                <w:ilvl w:val="0"/>
                <w:numId w:val="10"/>
              </w:numPr>
              <w:overflowPunct/>
              <w:autoSpaceDE/>
              <w:autoSpaceDN/>
              <w:adjustRightInd/>
              <w:spacing w:after="0"/>
              <w:ind w:firstLineChars="0"/>
              <w:jc w:val="both"/>
              <w:textAlignment w:val="auto"/>
              <w:rPr>
                <w:rFonts w:asciiTheme="minorHAnsi" w:hAnsiTheme="minorHAnsi" w:cstheme="minorHAnsi"/>
                <w:b/>
                <w:bCs/>
                <w:sz w:val="16"/>
                <w:szCs w:val="16"/>
              </w:rPr>
            </w:pPr>
            <w:r w:rsidRPr="00EE5904">
              <w:rPr>
                <w:rFonts w:asciiTheme="minorHAnsi" w:hAnsiTheme="minorHAnsi" w:cstheme="minorHAnsi"/>
                <w:b/>
                <w:bCs/>
                <w:sz w:val="16"/>
                <w:szCs w:val="16"/>
              </w:rPr>
              <w:t>FFS for FR2 if RAN4 will define multi-TRP requirements for FR2</w:t>
            </w:r>
          </w:p>
          <w:p w14:paraId="507DD079" w14:textId="77777777" w:rsidR="00491EB4" w:rsidRPr="00EE5904" w:rsidRDefault="00491EB4" w:rsidP="00491EB4">
            <w:pPr>
              <w:rPr>
                <w:rFonts w:asciiTheme="minorHAnsi" w:hAnsiTheme="minorHAnsi" w:cstheme="minorHAnsi"/>
                <w:b/>
                <w:bCs/>
                <w:sz w:val="16"/>
                <w:szCs w:val="16"/>
              </w:rPr>
            </w:pPr>
            <w:r w:rsidRPr="00EE5904">
              <w:rPr>
                <w:rFonts w:asciiTheme="minorHAnsi" w:hAnsiTheme="minorHAnsi" w:cstheme="minorHAnsi"/>
                <w:b/>
                <w:bCs/>
                <w:sz w:val="16"/>
                <w:szCs w:val="16"/>
              </w:rPr>
              <w:t>Proposal 5: Do not define multi-TRP PDSCH demodulation requirements scheduled by multi-DCI for the rate-matching around a configured CRS pattern.</w:t>
            </w:r>
          </w:p>
          <w:p w14:paraId="05B39BFC" w14:textId="77777777" w:rsidR="00491EB4" w:rsidRPr="00EE5904" w:rsidRDefault="00491EB4" w:rsidP="00491EB4">
            <w:pPr>
              <w:rPr>
                <w:rFonts w:asciiTheme="minorHAnsi" w:hAnsiTheme="minorHAnsi" w:cstheme="minorHAnsi"/>
                <w:b/>
                <w:bCs/>
                <w:sz w:val="16"/>
                <w:szCs w:val="16"/>
              </w:rPr>
            </w:pPr>
            <w:r w:rsidRPr="00EE5904">
              <w:rPr>
                <w:rFonts w:asciiTheme="minorHAnsi" w:hAnsiTheme="minorHAnsi" w:cstheme="minorHAnsi"/>
                <w:b/>
                <w:bCs/>
                <w:sz w:val="16"/>
                <w:szCs w:val="16"/>
              </w:rPr>
              <w:t xml:space="preserve">Proposal 6: Non-overlapping in frequency (but partially/fully overlapping in time) only if the single-DCI based multi-TRP test with full-overlapping transmission is defined.  </w:t>
            </w:r>
          </w:p>
          <w:p w14:paraId="5673C6D9" w14:textId="77777777" w:rsidR="00491EB4" w:rsidRPr="00EE5904" w:rsidRDefault="00491EB4" w:rsidP="00491EB4">
            <w:pPr>
              <w:rPr>
                <w:rFonts w:asciiTheme="minorHAnsi" w:hAnsiTheme="minorHAnsi" w:cstheme="minorHAnsi"/>
                <w:b/>
                <w:bCs/>
                <w:sz w:val="16"/>
                <w:szCs w:val="16"/>
              </w:rPr>
            </w:pPr>
            <w:r w:rsidRPr="00EE5904">
              <w:rPr>
                <w:rFonts w:asciiTheme="minorHAnsi" w:hAnsiTheme="minorHAnsi" w:cstheme="minorHAnsi"/>
                <w:b/>
                <w:bCs/>
                <w:sz w:val="16"/>
                <w:szCs w:val="16"/>
              </w:rPr>
              <w:t>Proposal 7: For Multi-TRP PDSCH transmission requirements, RAN4 should consider the scenario that the TRSs/CSI-RSs are collided between two TRPs.</w:t>
            </w:r>
          </w:p>
          <w:p w14:paraId="27615417" w14:textId="496E0262" w:rsidR="00491EB4" w:rsidRPr="00EE5904" w:rsidRDefault="00491EB4" w:rsidP="00491EB4">
            <w:pPr>
              <w:rPr>
                <w:rFonts w:asciiTheme="minorHAnsi" w:eastAsiaTheme="minorEastAsia" w:hAnsiTheme="minorHAnsi" w:cstheme="minorHAnsi"/>
                <w:b/>
                <w:bCs/>
                <w:sz w:val="16"/>
                <w:szCs w:val="16"/>
                <w:lang w:eastAsia="zh-CN"/>
              </w:rPr>
            </w:pPr>
            <w:r w:rsidRPr="00EE5904">
              <w:rPr>
                <w:rFonts w:asciiTheme="minorHAnsi" w:hAnsiTheme="minorHAnsi" w:cstheme="minorHAnsi"/>
                <w:b/>
                <w:bCs/>
                <w:sz w:val="16"/>
                <w:szCs w:val="16"/>
              </w:rPr>
              <w:t>Proposal 7a: Alternatively RAN4 will define the PDSCH demodulation requirements assuming TRS/CSI-RS are collided by a neighboring cell in TEI15/TEI16 or Rel-17.</w:t>
            </w:r>
          </w:p>
        </w:tc>
      </w:tr>
      <w:tr w:rsidR="00491EB4" w:rsidRPr="00EE5904" w14:paraId="50B05D0B" w14:textId="77777777" w:rsidTr="00491EB4">
        <w:trPr>
          <w:trHeight w:val="468"/>
        </w:trPr>
        <w:tc>
          <w:tcPr>
            <w:tcW w:w="1242" w:type="dxa"/>
          </w:tcPr>
          <w:p w14:paraId="3B17342B" w14:textId="0F09D8B4" w:rsidR="00491EB4" w:rsidRPr="00EE5904" w:rsidRDefault="00863C23" w:rsidP="00805BE8">
            <w:pPr>
              <w:spacing w:before="120" w:after="120"/>
              <w:rPr>
                <w:rFonts w:asciiTheme="minorHAnsi" w:hAnsiTheme="minorHAnsi" w:cstheme="minorHAnsi"/>
                <w:b/>
                <w:bCs/>
                <w:color w:val="0000FF"/>
                <w:sz w:val="16"/>
                <w:szCs w:val="16"/>
                <w:u w:val="single"/>
              </w:rPr>
            </w:pPr>
            <w:hyperlink r:id="rId21" w:history="1">
              <w:r w:rsidR="00491EB4" w:rsidRPr="00EE5904">
                <w:rPr>
                  <w:rStyle w:val="ac"/>
                  <w:rFonts w:asciiTheme="minorHAnsi" w:hAnsiTheme="minorHAnsi" w:cstheme="minorHAnsi"/>
                  <w:b/>
                  <w:bCs/>
                  <w:sz w:val="16"/>
                  <w:szCs w:val="16"/>
                </w:rPr>
                <w:t>R4-2007386</w:t>
              </w:r>
            </w:hyperlink>
          </w:p>
        </w:tc>
        <w:tc>
          <w:tcPr>
            <w:tcW w:w="1134" w:type="dxa"/>
          </w:tcPr>
          <w:p w14:paraId="04393755" w14:textId="4053FC16" w:rsidR="00491EB4" w:rsidRPr="00EE5904" w:rsidRDefault="00491EB4" w:rsidP="00805BE8">
            <w:pPr>
              <w:spacing w:before="120" w:after="120"/>
              <w:rPr>
                <w:rFonts w:asciiTheme="minorHAnsi" w:eastAsiaTheme="minorEastAsia" w:hAnsiTheme="minorHAnsi" w:cstheme="minorHAnsi"/>
                <w:lang w:eastAsia="zh-CN"/>
              </w:rPr>
            </w:pPr>
            <w:r w:rsidRPr="00EE5904">
              <w:rPr>
                <w:rFonts w:asciiTheme="minorHAnsi" w:hAnsiTheme="minorHAnsi" w:cstheme="minorHAnsi"/>
                <w:sz w:val="16"/>
                <w:szCs w:val="16"/>
              </w:rPr>
              <w:t>Ericsson</w:t>
            </w:r>
          </w:p>
        </w:tc>
        <w:tc>
          <w:tcPr>
            <w:tcW w:w="7481" w:type="dxa"/>
          </w:tcPr>
          <w:p w14:paraId="580F4412" w14:textId="77777777" w:rsidR="00491EB4" w:rsidRPr="00EE5904" w:rsidRDefault="00491EB4" w:rsidP="00491EB4">
            <w:pPr>
              <w:rPr>
                <w:rFonts w:asciiTheme="minorHAnsi" w:hAnsiTheme="minorHAnsi" w:cstheme="minorHAnsi"/>
                <w:b/>
                <w:bCs/>
                <w:sz w:val="16"/>
                <w:szCs w:val="16"/>
              </w:rPr>
            </w:pPr>
            <w:r w:rsidRPr="00EE5904">
              <w:rPr>
                <w:rFonts w:asciiTheme="minorHAnsi" w:hAnsiTheme="minorHAnsi" w:cstheme="minorHAnsi"/>
                <w:b/>
                <w:bCs/>
                <w:sz w:val="16"/>
                <w:szCs w:val="16"/>
              </w:rPr>
              <w:t xml:space="preserve">Proposal 1: RAN4 defines PDSCH demodulation requirements for Single-DCI based SDM scheme. </w:t>
            </w:r>
          </w:p>
          <w:p w14:paraId="5CB33D28" w14:textId="77777777" w:rsidR="00491EB4" w:rsidRPr="00EE5904" w:rsidRDefault="00491EB4" w:rsidP="00491EB4">
            <w:pPr>
              <w:rPr>
                <w:rFonts w:asciiTheme="minorHAnsi" w:hAnsiTheme="minorHAnsi" w:cstheme="minorHAnsi"/>
                <w:b/>
                <w:bCs/>
                <w:sz w:val="16"/>
                <w:szCs w:val="16"/>
              </w:rPr>
            </w:pPr>
            <w:r w:rsidRPr="00EE5904">
              <w:rPr>
                <w:rFonts w:asciiTheme="minorHAnsi" w:hAnsiTheme="minorHAnsi" w:cstheme="minorHAnsi"/>
                <w:b/>
                <w:bCs/>
                <w:sz w:val="16"/>
                <w:szCs w:val="16"/>
              </w:rPr>
              <w:t>Proposal 2: RAN4 defines PDSCH demodulation requirements for Single-DCI based FDM Scheme A.</w:t>
            </w:r>
          </w:p>
          <w:p w14:paraId="220C65F6" w14:textId="5CA4ECBC" w:rsidR="00491EB4" w:rsidRPr="00EE5904" w:rsidRDefault="00491EB4" w:rsidP="00491EB4">
            <w:pPr>
              <w:rPr>
                <w:rFonts w:asciiTheme="minorHAnsi" w:eastAsiaTheme="minorEastAsia" w:hAnsiTheme="minorHAnsi" w:cstheme="minorHAnsi"/>
                <w:b/>
                <w:bCs/>
                <w:lang w:eastAsia="zh-CN"/>
              </w:rPr>
            </w:pPr>
            <w:r w:rsidRPr="00EE5904">
              <w:rPr>
                <w:rFonts w:asciiTheme="minorHAnsi" w:hAnsiTheme="minorHAnsi" w:cstheme="minorHAnsi"/>
                <w:b/>
                <w:bCs/>
                <w:sz w:val="16"/>
                <w:szCs w:val="16"/>
              </w:rPr>
              <w:t xml:space="preserve">Proposal 3: RAN4 uses the 70% of maximum throughput as the test metric of PDSCH demodulation requirements for single-DCI based multi-TRP transmission. </w:t>
            </w:r>
          </w:p>
        </w:tc>
      </w:tr>
    </w:tbl>
    <w:p w14:paraId="3E29E2AF" w14:textId="77777777" w:rsidR="00484C5D" w:rsidRPr="00EE5904" w:rsidRDefault="00484C5D" w:rsidP="005B4802">
      <w:pPr>
        <w:rPr>
          <w:rFonts w:asciiTheme="minorHAnsi" w:hAnsiTheme="minorHAnsi" w:cstheme="minorHAnsi"/>
        </w:rPr>
      </w:pPr>
    </w:p>
    <w:p w14:paraId="67EA3547" w14:textId="407DC46C" w:rsidR="00484C5D" w:rsidRDefault="00837458" w:rsidP="00B831AE">
      <w:pPr>
        <w:pStyle w:val="2"/>
        <w:rPr>
          <w:rFonts w:asciiTheme="minorHAnsi" w:hAnsiTheme="minorHAnsi" w:cstheme="minorHAnsi"/>
        </w:rPr>
      </w:pPr>
      <w:r w:rsidRPr="00EE5904">
        <w:rPr>
          <w:rFonts w:asciiTheme="minorHAnsi" w:hAnsiTheme="minorHAnsi" w:cstheme="minorHAnsi"/>
        </w:rPr>
        <w:lastRenderedPageBreak/>
        <w:t>Open issues</w:t>
      </w:r>
      <w:r w:rsidR="00DC2500" w:rsidRPr="00EE5904">
        <w:rPr>
          <w:rFonts w:asciiTheme="minorHAnsi" w:hAnsiTheme="minorHAnsi" w:cstheme="minorHAnsi"/>
        </w:rPr>
        <w:t xml:space="preserve"> summary</w:t>
      </w:r>
    </w:p>
    <w:p w14:paraId="27B0C233" w14:textId="18B0DF90" w:rsidR="00EB332C" w:rsidRDefault="009622D2" w:rsidP="009622D2">
      <w:pPr>
        <w:rPr>
          <w:rFonts w:asciiTheme="minorHAnsi" w:hAnsiTheme="minorHAnsi" w:cstheme="minorHAnsi"/>
          <w:lang w:val="sv-SE" w:eastAsia="zh-CN"/>
        </w:rPr>
      </w:pPr>
      <w:r w:rsidRPr="009622D2">
        <w:rPr>
          <w:rFonts w:asciiTheme="minorHAnsi" w:hAnsiTheme="minorHAnsi" w:cstheme="minorHAnsi"/>
          <w:lang w:val="sv-SE" w:eastAsia="zh-CN"/>
        </w:rPr>
        <w:t xml:space="preserve">Last RAN4 meeting agreements in WF </w:t>
      </w:r>
      <w:r w:rsidRPr="00F25827">
        <w:rPr>
          <w:rFonts w:asciiTheme="minorHAnsi" w:hAnsiTheme="minorHAnsi" w:cstheme="minorHAnsi"/>
          <w:highlight w:val="green"/>
          <w:lang w:val="sv-SE" w:eastAsia="zh-CN"/>
        </w:rPr>
        <w:t>R4-200</w:t>
      </w:r>
      <w:r w:rsidR="00EB332C" w:rsidRPr="00F25827">
        <w:rPr>
          <w:rFonts w:asciiTheme="minorHAnsi" w:hAnsiTheme="minorHAnsi" w:cstheme="minorHAnsi" w:hint="eastAsia"/>
          <w:highlight w:val="green"/>
          <w:lang w:val="sv-SE" w:eastAsia="zh-CN"/>
        </w:rPr>
        <w:t>5529</w:t>
      </w:r>
      <w:r w:rsidR="00F25827">
        <w:rPr>
          <w:rFonts w:asciiTheme="minorHAnsi" w:hAnsiTheme="minorHAnsi" w:cstheme="minorHAnsi" w:hint="eastAsia"/>
          <w:lang w:val="sv-SE" w:eastAsia="zh-CN"/>
        </w:rPr>
        <w:t xml:space="preserve"> as captured in Annex.</w:t>
      </w:r>
    </w:p>
    <w:p w14:paraId="65D83ACA" w14:textId="77777777" w:rsidR="0011417A" w:rsidRDefault="0011417A" w:rsidP="0011417A">
      <w:pPr>
        <w:rPr>
          <w:rFonts w:asciiTheme="minorHAnsi" w:hAnsiTheme="minorHAnsi" w:cstheme="minorHAnsi"/>
          <w:lang w:val="sv-SE" w:eastAsia="zh-CN"/>
        </w:rPr>
      </w:pPr>
      <w:r>
        <w:rPr>
          <w:rFonts w:asciiTheme="minorHAnsi" w:hAnsiTheme="minorHAnsi" w:cstheme="minorHAnsi" w:hint="eastAsia"/>
          <w:lang w:val="sv-SE" w:eastAsia="zh-CN"/>
        </w:rPr>
        <w:t>List of open issues:</w:t>
      </w:r>
    </w:p>
    <w:p w14:paraId="33544DD8" w14:textId="32637206" w:rsidR="0011417A" w:rsidRPr="00EE5904" w:rsidRDefault="0011417A" w:rsidP="0070553A">
      <w:pPr>
        <w:pStyle w:val="afe"/>
        <w:numPr>
          <w:ilvl w:val="0"/>
          <w:numId w:val="14"/>
        </w:numPr>
        <w:ind w:firstLineChars="0"/>
        <w:rPr>
          <w:rFonts w:asciiTheme="minorHAnsi" w:hAnsiTheme="minorHAnsi" w:cstheme="minorHAnsi"/>
          <w:lang w:val="sv-SE" w:eastAsia="zh-CN"/>
        </w:rPr>
      </w:pPr>
      <w:r>
        <w:rPr>
          <w:rFonts w:asciiTheme="minorHAnsi" w:eastAsiaTheme="minorEastAsia" w:hAnsiTheme="minorHAnsi" w:cstheme="minorHAnsi" w:hint="eastAsia"/>
          <w:lang w:val="sv-SE" w:eastAsia="zh-CN"/>
        </w:rPr>
        <w:t>Sub-Topic 1-1: Test Scope</w:t>
      </w:r>
    </w:p>
    <w:p w14:paraId="7A76A4E7" w14:textId="77777777" w:rsidR="0011417A" w:rsidRPr="0011417A" w:rsidRDefault="0011417A" w:rsidP="0070553A">
      <w:pPr>
        <w:pStyle w:val="afe"/>
        <w:numPr>
          <w:ilvl w:val="1"/>
          <w:numId w:val="15"/>
        </w:numPr>
        <w:spacing w:after="120"/>
        <w:ind w:firstLineChars="0"/>
        <w:rPr>
          <w:rFonts w:asciiTheme="minorHAnsi" w:eastAsiaTheme="minorEastAsia" w:hAnsiTheme="minorHAnsi" w:cstheme="minorHAnsi"/>
          <w:color w:val="000000" w:themeColor="text1"/>
          <w:lang w:val="en-US" w:eastAsia="zh-CN"/>
        </w:rPr>
      </w:pPr>
      <w:r w:rsidRPr="0011417A">
        <w:rPr>
          <w:rFonts w:asciiTheme="minorHAnsi" w:eastAsiaTheme="minorEastAsia" w:hAnsiTheme="minorHAnsi" w:cstheme="minorHAnsi"/>
          <w:color w:val="000000" w:themeColor="text1"/>
          <w:lang w:val="en-US" w:eastAsia="zh-CN"/>
        </w:rPr>
        <w:t xml:space="preserve">Issue 1-1-1: Necessity of introducing test case(s)  for single DCI-based multi-panel/TRP transmission schemes (eMBB)  </w:t>
      </w:r>
    </w:p>
    <w:p w14:paraId="002FAD3E" w14:textId="3C7610AA" w:rsidR="0011417A" w:rsidRPr="0011417A" w:rsidRDefault="0011417A" w:rsidP="0070553A">
      <w:pPr>
        <w:pStyle w:val="afe"/>
        <w:numPr>
          <w:ilvl w:val="1"/>
          <w:numId w:val="15"/>
        </w:numPr>
        <w:spacing w:after="120"/>
        <w:ind w:firstLineChars="0"/>
        <w:rPr>
          <w:rFonts w:asciiTheme="minorHAnsi" w:eastAsiaTheme="minorEastAsia" w:hAnsiTheme="minorHAnsi" w:cstheme="minorHAnsi"/>
          <w:color w:val="000000" w:themeColor="text1"/>
          <w:lang w:val="en-US" w:eastAsia="zh-CN"/>
        </w:rPr>
      </w:pPr>
      <w:r w:rsidRPr="0011417A">
        <w:rPr>
          <w:rFonts w:asciiTheme="minorHAnsi" w:eastAsiaTheme="minorEastAsia" w:hAnsiTheme="minorHAnsi" w:cstheme="minorHAnsi"/>
          <w:color w:val="000000" w:themeColor="text1"/>
          <w:lang w:val="en-US" w:eastAsia="zh-CN"/>
        </w:rPr>
        <w:t>Issue 1-1-2: Necessity of introducing test case(s)  for single DCI-based multi-panel/TRP transmission schemes (URLLC)</w:t>
      </w:r>
    </w:p>
    <w:p w14:paraId="4015C804" w14:textId="77777777" w:rsidR="0011417A" w:rsidRPr="0011417A" w:rsidRDefault="0011417A" w:rsidP="0070553A">
      <w:pPr>
        <w:pStyle w:val="afe"/>
        <w:numPr>
          <w:ilvl w:val="1"/>
          <w:numId w:val="15"/>
        </w:numPr>
        <w:spacing w:after="120"/>
        <w:ind w:firstLineChars="0"/>
        <w:rPr>
          <w:rFonts w:asciiTheme="minorHAnsi" w:eastAsiaTheme="minorEastAsia" w:hAnsiTheme="minorHAnsi" w:cstheme="minorHAnsi"/>
          <w:color w:val="000000" w:themeColor="text1"/>
          <w:lang w:val="en-US" w:eastAsia="zh-CN"/>
        </w:rPr>
      </w:pPr>
      <w:r w:rsidRPr="0011417A">
        <w:rPr>
          <w:rFonts w:asciiTheme="minorHAnsi" w:eastAsiaTheme="minorEastAsia" w:hAnsiTheme="minorHAnsi" w:cstheme="minorHAnsi"/>
          <w:color w:val="000000" w:themeColor="text1"/>
          <w:lang w:val="en-US" w:eastAsia="zh-CN"/>
        </w:rPr>
        <w:t>Issue 1-1-3: Necessity of introducing test case(s)  for multi-panel/TRP transmission schemes  in FR2</w:t>
      </w:r>
    </w:p>
    <w:p w14:paraId="2EDF49DD" w14:textId="31D1D5A4" w:rsidR="0011417A" w:rsidRPr="00EE5904" w:rsidRDefault="0011417A" w:rsidP="0070553A">
      <w:pPr>
        <w:pStyle w:val="afe"/>
        <w:numPr>
          <w:ilvl w:val="0"/>
          <w:numId w:val="15"/>
        </w:numPr>
        <w:ind w:firstLineChars="0"/>
        <w:rPr>
          <w:rFonts w:asciiTheme="minorHAnsi" w:hAnsiTheme="minorHAnsi" w:cstheme="minorHAnsi"/>
          <w:lang w:val="sv-SE" w:eastAsia="zh-CN"/>
        </w:rPr>
      </w:pPr>
      <w:r>
        <w:rPr>
          <w:rFonts w:asciiTheme="minorHAnsi" w:eastAsiaTheme="minorEastAsia" w:hAnsiTheme="minorHAnsi" w:cstheme="minorHAnsi" w:hint="eastAsia"/>
          <w:lang w:val="sv-SE" w:eastAsia="zh-CN"/>
        </w:rPr>
        <w:t>Sub-Topic 1-2: Generic test set-up</w:t>
      </w:r>
    </w:p>
    <w:p w14:paraId="6083E07C" w14:textId="7041CE48" w:rsidR="0011417A" w:rsidRPr="0011417A" w:rsidRDefault="0011417A" w:rsidP="0070553A">
      <w:pPr>
        <w:pStyle w:val="afe"/>
        <w:numPr>
          <w:ilvl w:val="1"/>
          <w:numId w:val="15"/>
        </w:numPr>
        <w:spacing w:after="120"/>
        <w:ind w:firstLineChars="0"/>
        <w:rPr>
          <w:rFonts w:asciiTheme="minorHAnsi" w:eastAsiaTheme="minorEastAsia" w:hAnsiTheme="minorHAnsi" w:cstheme="minorHAnsi"/>
          <w:color w:val="000000" w:themeColor="text1"/>
          <w:lang w:val="en-US" w:eastAsia="zh-CN"/>
        </w:rPr>
      </w:pPr>
      <w:r>
        <w:rPr>
          <w:rFonts w:asciiTheme="minorHAnsi" w:eastAsiaTheme="minorEastAsia" w:hAnsiTheme="minorHAnsi" w:cstheme="minorHAnsi"/>
          <w:color w:val="000000" w:themeColor="text1"/>
          <w:lang w:val="en-US" w:eastAsia="zh-CN"/>
        </w:rPr>
        <w:t>Issue 1-2-</w:t>
      </w:r>
      <w:r>
        <w:rPr>
          <w:rFonts w:asciiTheme="minorHAnsi" w:eastAsiaTheme="minorEastAsia" w:hAnsiTheme="minorHAnsi" w:cstheme="minorHAnsi" w:hint="eastAsia"/>
          <w:color w:val="000000" w:themeColor="text1"/>
          <w:lang w:val="en-US" w:eastAsia="zh-CN"/>
        </w:rPr>
        <w:t>1</w:t>
      </w:r>
      <w:r w:rsidRPr="0011417A">
        <w:rPr>
          <w:rFonts w:asciiTheme="minorHAnsi" w:eastAsiaTheme="minorEastAsia" w:hAnsiTheme="minorHAnsi" w:cstheme="minorHAnsi"/>
          <w:color w:val="000000" w:themeColor="text1"/>
          <w:lang w:val="en-US" w:eastAsia="zh-CN"/>
        </w:rPr>
        <w:t>: Timing offset among  multi-panel/TRP (FR1 only)</w:t>
      </w:r>
    </w:p>
    <w:p w14:paraId="7877E0E3" w14:textId="6D076DFC" w:rsidR="0011417A" w:rsidRDefault="0011417A" w:rsidP="0070553A">
      <w:pPr>
        <w:pStyle w:val="afe"/>
        <w:numPr>
          <w:ilvl w:val="1"/>
          <w:numId w:val="15"/>
        </w:numPr>
        <w:spacing w:after="120"/>
        <w:ind w:firstLineChars="0"/>
        <w:rPr>
          <w:rFonts w:asciiTheme="minorHAnsi" w:eastAsiaTheme="minorEastAsia" w:hAnsiTheme="minorHAnsi" w:cstheme="minorHAnsi"/>
          <w:color w:val="000000" w:themeColor="text1"/>
          <w:lang w:val="en-US" w:eastAsia="zh-CN"/>
        </w:rPr>
      </w:pPr>
      <w:r>
        <w:rPr>
          <w:rFonts w:asciiTheme="minorHAnsi" w:eastAsiaTheme="minorEastAsia" w:hAnsiTheme="minorHAnsi" w:cstheme="minorHAnsi"/>
          <w:color w:val="000000" w:themeColor="text1"/>
          <w:lang w:val="en-US" w:eastAsia="zh-CN"/>
        </w:rPr>
        <w:t>Issue 1-2-</w:t>
      </w:r>
      <w:r>
        <w:rPr>
          <w:rFonts w:asciiTheme="minorHAnsi" w:eastAsiaTheme="minorEastAsia" w:hAnsiTheme="minorHAnsi" w:cstheme="minorHAnsi" w:hint="eastAsia"/>
          <w:color w:val="000000" w:themeColor="text1"/>
          <w:lang w:val="en-US" w:eastAsia="zh-CN"/>
        </w:rPr>
        <w:t>2</w:t>
      </w:r>
      <w:r w:rsidRPr="0011417A">
        <w:rPr>
          <w:rFonts w:asciiTheme="minorHAnsi" w:eastAsiaTheme="minorEastAsia" w:hAnsiTheme="minorHAnsi" w:cstheme="minorHAnsi"/>
          <w:color w:val="000000" w:themeColor="text1"/>
          <w:lang w:val="en-US" w:eastAsia="zh-CN"/>
        </w:rPr>
        <w:t>: Frequency offset among multi-panel/TRP (FR1 only)</w:t>
      </w:r>
    </w:p>
    <w:p w14:paraId="21B8E059" w14:textId="4C2154AB" w:rsidR="00422DA3" w:rsidRDefault="00422DA3" w:rsidP="0070553A">
      <w:pPr>
        <w:pStyle w:val="afe"/>
        <w:numPr>
          <w:ilvl w:val="1"/>
          <w:numId w:val="15"/>
        </w:numPr>
        <w:spacing w:after="120"/>
        <w:ind w:firstLineChars="0"/>
        <w:rPr>
          <w:rFonts w:asciiTheme="minorHAnsi" w:eastAsiaTheme="minorEastAsia" w:hAnsiTheme="minorHAnsi" w:cstheme="minorHAnsi"/>
          <w:color w:val="000000" w:themeColor="text1"/>
          <w:lang w:val="en-US" w:eastAsia="zh-CN"/>
        </w:rPr>
      </w:pPr>
      <w:r>
        <w:rPr>
          <w:rFonts w:asciiTheme="minorHAnsi" w:eastAsiaTheme="minorEastAsia" w:hAnsiTheme="minorHAnsi" w:cstheme="minorHAnsi" w:hint="eastAsia"/>
          <w:color w:val="000000" w:themeColor="text1"/>
          <w:lang w:val="en-US" w:eastAsia="zh-CN"/>
        </w:rPr>
        <w:t xml:space="preserve">Issue 1-2-3: TRS/CSI-RS configuration </w:t>
      </w:r>
    </w:p>
    <w:p w14:paraId="3B520376" w14:textId="5F9432E5" w:rsidR="0011417A" w:rsidRPr="00422DA3" w:rsidRDefault="00E913A1" w:rsidP="0070553A">
      <w:pPr>
        <w:pStyle w:val="afe"/>
        <w:numPr>
          <w:ilvl w:val="1"/>
          <w:numId w:val="15"/>
        </w:numPr>
        <w:spacing w:after="120"/>
        <w:ind w:firstLineChars="0"/>
        <w:rPr>
          <w:rFonts w:asciiTheme="minorHAnsi" w:eastAsiaTheme="minorEastAsia" w:hAnsiTheme="minorHAnsi" w:cstheme="minorHAnsi"/>
          <w:color w:val="000000" w:themeColor="text1"/>
          <w:lang w:val="en-US" w:eastAsia="zh-CN"/>
        </w:rPr>
      </w:pPr>
      <w:r>
        <w:rPr>
          <w:rFonts w:asciiTheme="minorHAnsi" w:eastAsiaTheme="minorEastAsia" w:hAnsiTheme="minorHAnsi" w:cstheme="minorHAnsi"/>
          <w:color w:val="000000" w:themeColor="text1"/>
          <w:lang w:val="en-US" w:eastAsia="zh-CN"/>
        </w:rPr>
        <w:t>Issue 1-2-</w:t>
      </w:r>
      <w:r>
        <w:rPr>
          <w:rFonts w:asciiTheme="minorHAnsi" w:eastAsiaTheme="minorEastAsia" w:hAnsiTheme="minorHAnsi" w:cstheme="minorHAnsi" w:hint="eastAsia"/>
          <w:color w:val="000000" w:themeColor="text1"/>
          <w:lang w:val="en-US" w:eastAsia="zh-CN"/>
        </w:rPr>
        <w:t>4</w:t>
      </w:r>
      <w:r w:rsidR="0011417A" w:rsidRPr="0011417A">
        <w:rPr>
          <w:rFonts w:asciiTheme="minorHAnsi" w:eastAsiaTheme="minorEastAsia" w:hAnsiTheme="minorHAnsi" w:cstheme="minorHAnsi"/>
          <w:color w:val="000000" w:themeColor="text1"/>
          <w:lang w:val="en-US" w:eastAsia="zh-CN"/>
        </w:rPr>
        <w:t xml:space="preserve">:  TCI state configuration for FR2 </w:t>
      </w:r>
      <w:r w:rsidR="0011417A" w:rsidRPr="0011417A">
        <w:rPr>
          <w:rFonts w:asciiTheme="minorHAnsi" w:eastAsiaTheme="minorEastAsia" w:hAnsiTheme="minorHAnsi" w:cstheme="minorHAnsi"/>
          <w:color w:val="000000" w:themeColor="text1"/>
          <w:highlight w:val="yellow"/>
          <w:lang w:val="en-US" w:eastAsia="zh-CN"/>
        </w:rPr>
        <w:t>(</w:t>
      </w:r>
      <w:r w:rsidR="00B91C32">
        <w:rPr>
          <w:rFonts w:asciiTheme="minorHAnsi" w:eastAsiaTheme="minorEastAsia" w:hAnsiTheme="minorHAnsi" w:cstheme="minorHAnsi" w:hint="eastAsia"/>
          <w:color w:val="000000" w:themeColor="text1"/>
          <w:highlight w:val="yellow"/>
          <w:lang w:val="en-US" w:eastAsia="zh-CN"/>
        </w:rPr>
        <w:t>Postpone</w:t>
      </w:r>
      <w:r w:rsidR="0011417A" w:rsidRPr="0011417A">
        <w:rPr>
          <w:rFonts w:asciiTheme="minorHAnsi" w:eastAsiaTheme="minorEastAsia" w:hAnsiTheme="minorHAnsi" w:cstheme="minorHAnsi"/>
          <w:color w:val="000000" w:themeColor="text1"/>
          <w:highlight w:val="yellow"/>
          <w:lang w:val="en-US" w:eastAsia="zh-CN"/>
        </w:rPr>
        <w:t xml:space="preserve"> to 2nd round)</w:t>
      </w:r>
      <w:r w:rsidR="0011417A" w:rsidRPr="0011417A">
        <w:rPr>
          <w:rFonts w:asciiTheme="minorHAnsi" w:eastAsiaTheme="minorEastAsia" w:hAnsiTheme="minorHAnsi" w:cstheme="minorHAnsi"/>
          <w:color w:val="000000" w:themeColor="text1"/>
          <w:lang w:val="en-US" w:eastAsia="zh-CN"/>
        </w:rPr>
        <w:t xml:space="preserve"> </w:t>
      </w:r>
    </w:p>
    <w:p w14:paraId="2D7230BA" w14:textId="08E8BCD1" w:rsidR="0011417A" w:rsidRPr="0011417A" w:rsidRDefault="00E913A1" w:rsidP="0070553A">
      <w:pPr>
        <w:pStyle w:val="afe"/>
        <w:numPr>
          <w:ilvl w:val="1"/>
          <w:numId w:val="15"/>
        </w:numPr>
        <w:spacing w:after="120"/>
        <w:ind w:firstLineChars="0"/>
        <w:rPr>
          <w:rFonts w:asciiTheme="minorHAnsi" w:eastAsiaTheme="minorEastAsia" w:hAnsiTheme="minorHAnsi" w:cstheme="minorHAnsi"/>
          <w:color w:val="000000" w:themeColor="text1"/>
          <w:lang w:val="en-US" w:eastAsia="zh-CN"/>
        </w:rPr>
      </w:pPr>
      <w:r>
        <w:rPr>
          <w:rFonts w:asciiTheme="minorHAnsi" w:eastAsiaTheme="minorEastAsia" w:hAnsiTheme="minorHAnsi" w:cstheme="minorHAnsi"/>
          <w:color w:val="000000" w:themeColor="text1"/>
          <w:lang w:val="en-US" w:eastAsia="zh-CN"/>
        </w:rPr>
        <w:t>Issue 1-2-</w:t>
      </w:r>
      <w:r>
        <w:rPr>
          <w:rFonts w:asciiTheme="minorHAnsi" w:eastAsiaTheme="minorEastAsia" w:hAnsiTheme="minorHAnsi" w:cstheme="minorHAnsi" w:hint="eastAsia"/>
          <w:color w:val="000000" w:themeColor="text1"/>
          <w:lang w:val="en-US" w:eastAsia="zh-CN"/>
        </w:rPr>
        <w:t>5</w:t>
      </w:r>
      <w:r w:rsidR="0011417A" w:rsidRPr="0011417A">
        <w:rPr>
          <w:rFonts w:asciiTheme="minorHAnsi" w:eastAsiaTheme="minorEastAsia" w:hAnsiTheme="minorHAnsi" w:cstheme="minorHAnsi"/>
          <w:color w:val="000000" w:themeColor="text1"/>
          <w:lang w:val="en-US" w:eastAsia="zh-CN"/>
        </w:rPr>
        <w:t xml:space="preserve">: Test applicable rules </w:t>
      </w:r>
      <w:r w:rsidR="0011417A" w:rsidRPr="0011417A">
        <w:rPr>
          <w:rFonts w:asciiTheme="minorHAnsi" w:eastAsiaTheme="minorEastAsia" w:hAnsiTheme="minorHAnsi" w:cstheme="minorHAnsi"/>
          <w:color w:val="000000" w:themeColor="text1"/>
          <w:highlight w:val="yellow"/>
          <w:lang w:val="en-US" w:eastAsia="zh-CN"/>
        </w:rPr>
        <w:t>(</w:t>
      </w:r>
      <w:r w:rsidR="00B91C32">
        <w:rPr>
          <w:rFonts w:asciiTheme="minorHAnsi" w:eastAsiaTheme="minorEastAsia" w:hAnsiTheme="minorHAnsi" w:cstheme="minorHAnsi" w:hint="eastAsia"/>
          <w:color w:val="000000" w:themeColor="text1"/>
          <w:highlight w:val="yellow"/>
          <w:lang w:val="en-US" w:eastAsia="zh-CN"/>
        </w:rPr>
        <w:t>Postpone</w:t>
      </w:r>
      <w:r w:rsidR="0011417A" w:rsidRPr="0011417A">
        <w:rPr>
          <w:rFonts w:asciiTheme="minorHAnsi" w:eastAsiaTheme="minorEastAsia" w:hAnsiTheme="minorHAnsi" w:cstheme="minorHAnsi"/>
          <w:color w:val="000000" w:themeColor="text1"/>
          <w:highlight w:val="yellow"/>
          <w:lang w:val="en-US" w:eastAsia="zh-CN"/>
        </w:rPr>
        <w:t xml:space="preserve"> to future meetings)</w:t>
      </w:r>
    </w:p>
    <w:p w14:paraId="053E92CC" w14:textId="1CE207FD" w:rsidR="00422DA3" w:rsidRPr="00422DA3" w:rsidRDefault="00422DA3" w:rsidP="0070553A">
      <w:pPr>
        <w:pStyle w:val="afe"/>
        <w:numPr>
          <w:ilvl w:val="0"/>
          <w:numId w:val="15"/>
        </w:numPr>
        <w:ind w:firstLineChars="0"/>
        <w:rPr>
          <w:rFonts w:asciiTheme="minorHAnsi" w:eastAsiaTheme="minorEastAsia" w:hAnsiTheme="minorHAnsi" w:cstheme="minorHAnsi"/>
          <w:lang w:val="sv-SE" w:eastAsia="zh-CN"/>
        </w:rPr>
      </w:pPr>
      <w:r>
        <w:rPr>
          <w:rFonts w:asciiTheme="minorHAnsi" w:eastAsiaTheme="minorEastAsia" w:hAnsiTheme="minorHAnsi" w:cstheme="minorHAnsi" w:hint="eastAsia"/>
          <w:lang w:val="sv-SE" w:eastAsia="zh-CN"/>
        </w:rPr>
        <w:t xml:space="preserve">Sub-Topic 1-3: Test parameters for </w:t>
      </w:r>
      <w:r w:rsidRPr="00422DA3">
        <w:rPr>
          <w:rFonts w:asciiTheme="minorHAnsi" w:eastAsiaTheme="minorEastAsia" w:hAnsiTheme="minorHAnsi" w:cstheme="minorHAnsi" w:hint="eastAsia"/>
          <w:lang w:val="sv-SE" w:eastAsia="zh-CN"/>
        </w:rPr>
        <w:t>Test parameters for Multi-DCI based</w:t>
      </w:r>
      <w:r w:rsidRPr="00422DA3">
        <w:rPr>
          <w:rFonts w:asciiTheme="minorHAnsi" w:eastAsiaTheme="minorEastAsia" w:hAnsiTheme="minorHAnsi" w:cstheme="minorHAnsi"/>
          <w:lang w:val="sv-SE" w:eastAsia="zh-CN"/>
        </w:rPr>
        <w:t xml:space="preserve"> multi-TRP/Panel transmission schemes (eMBB)</w:t>
      </w:r>
    </w:p>
    <w:p w14:paraId="52FD741A" w14:textId="03CB6D99" w:rsidR="00422DA3" w:rsidRPr="00422DA3" w:rsidRDefault="00422DA3" w:rsidP="0070553A">
      <w:pPr>
        <w:pStyle w:val="afe"/>
        <w:numPr>
          <w:ilvl w:val="1"/>
          <w:numId w:val="15"/>
        </w:numPr>
        <w:ind w:firstLineChars="0"/>
        <w:rPr>
          <w:rFonts w:asciiTheme="minorHAnsi" w:hAnsiTheme="minorHAnsi" w:cstheme="minorHAnsi"/>
          <w:lang w:val="sv-SE" w:eastAsia="zh-CN"/>
        </w:rPr>
      </w:pPr>
      <w:r>
        <w:rPr>
          <w:rFonts w:asciiTheme="minorHAnsi" w:hAnsiTheme="minorHAnsi" w:cstheme="minorHAnsi"/>
          <w:lang w:val="sv-SE" w:eastAsia="zh-CN"/>
        </w:rPr>
        <w:t>Issue</w:t>
      </w:r>
      <w:r>
        <w:rPr>
          <w:rFonts w:asciiTheme="minorHAnsi" w:eastAsiaTheme="minorEastAsia" w:hAnsiTheme="minorHAnsi" w:cstheme="minorHAnsi" w:hint="eastAsia"/>
          <w:lang w:val="sv-SE" w:eastAsia="zh-CN"/>
        </w:rPr>
        <w:t xml:space="preserve"> 1-3-1: Resource allocation </w:t>
      </w:r>
    </w:p>
    <w:p w14:paraId="395BEF37" w14:textId="3D2D8CB3" w:rsidR="00422DA3" w:rsidRPr="00422DA3" w:rsidRDefault="003B30DC" w:rsidP="0070553A">
      <w:pPr>
        <w:pStyle w:val="afe"/>
        <w:numPr>
          <w:ilvl w:val="1"/>
          <w:numId w:val="15"/>
        </w:numPr>
        <w:ind w:firstLineChars="0"/>
        <w:rPr>
          <w:rFonts w:asciiTheme="minorHAnsi" w:hAnsiTheme="minorHAnsi" w:cstheme="minorHAnsi"/>
          <w:lang w:val="sv-SE" w:eastAsia="zh-CN"/>
        </w:rPr>
      </w:pPr>
      <w:r>
        <w:rPr>
          <w:rFonts w:asciiTheme="minorHAnsi" w:eastAsiaTheme="minorEastAsia" w:hAnsiTheme="minorHAnsi" w:cstheme="minorHAnsi" w:hint="eastAsia"/>
          <w:lang w:val="sv-SE" w:eastAsia="zh-CN"/>
        </w:rPr>
        <w:t>Issue 1-3-2</w:t>
      </w:r>
      <w:r w:rsidR="00422DA3">
        <w:rPr>
          <w:rFonts w:asciiTheme="minorHAnsi" w:eastAsiaTheme="minorEastAsia" w:hAnsiTheme="minorHAnsi" w:cstheme="minorHAnsi" w:hint="eastAsia"/>
          <w:lang w:val="sv-SE" w:eastAsia="zh-CN"/>
        </w:rPr>
        <w:t xml:space="preserve">: CRS ratemacthing </w:t>
      </w:r>
    </w:p>
    <w:p w14:paraId="583DF4A7" w14:textId="17445320" w:rsidR="00422DA3" w:rsidRPr="00422DA3" w:rsidRDefault="003B30DC" w:rsidP="0070553A">
      <w:pPr>
        <w:pStyle w:val="afe"/>
        <w:numPr>
          <w:ilvl w:val="1"/>
          <w:numId w:val="15"/>
        </w:numPr>
        <w:ind w:firstLineChars="0"/>
        <w:rPr>
          <w:rFonts w:asciiTheme="minorHAnsi" w:hAnsiTheme="minorHAnsi" w:cstheme="minorHAnsi"/>
          <w:lang w:val="sv-SE" w:eastAsia="zh-CN"/>
        </w:rPr>
      </w:pPr>
      <w:r>
        <w:rPr>
          <w:rFonts w:asciiTheme="minorHAnsi" w:eastAsiaTheme="minorEastAsia" w:hAnsiTheme="minorHAnsi" w:cstheme="minorHAnsi" w:hint="eastAsia"/>
          <w:lang w:val="sv-SE" w:eastAsia="zh-CN"/>
        </w:rPr>
        <w:t>Issue 1-3-3</w:t>
      </w:r>
      <w:r w:rsidR="00422DA3">
        <w:rPr>
          <w:rFonts w:asciiTheme="minorHAnsi" w:eastAsiaTheme="minorEastAsia" w:hAnsiTheme="minorHAnsi" w:cstheme="minorHAnsi" w:hint="eastAsia"/>
          <w:lang w:val="sv-SE" w:eastAsia="zh-CN"/>
        </w:rPr>
        <w:t>: PDCCH configuration</w:t>
      </w:r>
    </w:p>
    <w:p w14:paraId="650F1B51" w14:textId="253249CD" w:rsidR="00422DA3" w:rsidRPr="00B91C32" w:rsidRDefault="003B30DC" w:rsidP="0070553A">
      <w:pPr>
        <w:pStyle w:val="afe"/>
        <w:numPr>
          <w:ilvl w:val="1"/>
          <w:numId w:val="15"/>
        </w:numPr>
        <w:ind w:firstLineChars="0"/>
        <w:rPr>
          <w:rFonts w:asciiTheme="minorHAnsi" w:hAnsiTheme="minorHAnsi" w:cstheme="minorHAnsi"/>
          <w:lang w:val="sv-SE" w:eastAsia="zh-CN"/>
        </w:rPr>
      </w:pPr>
      <w:r>
        <w:rPr>
          <w:rFonts w:asciiTheme="minorHAnsi" w:eastAsiaTheme="minorEastAsia" w:hAnsiTheme="minorHAnsi" w:cstheme="minorHAnsi" w:hint="eastAsia"/>
          <w:lang w:val="sv-SE" w:eastAsia="zh-CN"/>
        </w:rPr>
        <w:t>Issue 1-3-4</w:t>
      </w:r>
      <w:r w:rsidR="00422DA3">
        <w:rPr>
          <w:rFonts w:asciiTheme="minorHAnsi" w:eastAsiaTheme="minorEastAsia" w:hAnsiTheme="minorHAnsi" w:cstheme="minorHAnsi" w:hint="eastAsia"/>
          <w:lang w:val="sv-SE" w:eastAsia="zh-CN"/>
        </w:rPr>
        <w:t>: PDSCH configuration</w:t>
      </w:r>
    </w:p>
    <w:p w14:paraId="31F5B208" w14:textId="089680E6" w:rsidR="00B91C32" w:rsidRPr="00422DA3" w:rsidRDefault="00B91C32" w:rsidP="0070553A">
      <w:pPr>
        <w:pStyle w:val="afe"/>
        <w:numPr>
          <w:ilvl w:val="1"/>
          <w:numId w:val="15"/>
        </w:numPr>
        <w:ind w:firstLineChars="0"/>
        <w:rPr>
          <w:rFonts w:asciiTheme="minorHAnsi" w:hAnsiTheme="minorHAnsi" w:cstheme="minorHAnsi"/>
          <w:lang w:val="sv-SE" w:eastAsia="zh-CN"/>
        </w:rPr>
      </w:pPr>
      <w:r>
        <w:rPr>
          <w:rFonts w:asciiTheme="minorHAnsi" w:eastAsiaTheme="minorEastAsia" w:hAnsiTheme="minorHAnsi" w:cstheme="minorHAnsi" w:hint="eastAsia"/>
          <w:lang w:val="sv-SE" w:eastAsia="zh-CN"/>
        </w:rPr>
        <w:t xml:space="preserve">Issue 1-3-5: Number of Test cases </w:t>
      </w:r>
      <w:r w:rsidRPr="00B91C32">
        <w:rPr>
          <w:rFonts w:asciiTheme="minorHAnsi" w:eastAsiaTheme="minorEastAsia" w:hAnsiTheme="minorHAnsi" w:cstheme="minorHAnsi" w:hint="eastAsia"/>
          <w:highlight w:val="yellow"/>
          <w:lang w:val="sv-SE" w:eastAsia="zh-CN"/>
        </w:rPr>
        <w:t>(Postpone to 2nd round)</w:t>
      </w:r>
      <w:r>
        <w:rPr>
          <w:rFonts w:asciiTheme="minorHAnsi" w:eastAsiaTheme="minorEastAsia" w:hAnsiTheme="minorHAnsi" w:cstheme="minorHAnsi" w:hint="eastAsia"/>
          <w:lang w:val="sv-SE" w:eastAsia="zh-CN"/>
        </w:rPr>
        <w:t xml:space="preserve"> </w:t>
      </w:r>
    </w:p>
    <w:p w14:paraId="11F5DD56" w14:textId="4B1A0ED8" w:rsidR="009D6F4C" w:rsidRPr="00422DA3" w:rsidRDefault="009D6F4C" w:rsidP="0070553A">
      <w:pPr>
        <w:pStyle w:val="afe"/>
        <w:numPr>
          <w:ilvl w:val="0"/>
          <w:numId w:val="15"/>
        </w:numPr>
        <w:ind w:firstLineChars="0"/>
        <w:rPr>
          <w:rFonts w:asciiTheme="minorHAnsi" w:eastAsiaTheme="minorEastAsia" w:hAnsiTheme="minorHAnsi" w:cstheme="minorHAnsi"/>
          <w:lang w:val="sv-SE" w:eastAsia="zh-CN"/>
        </w:rPr>
      </w:pPr>
      <w:r>
        <w:rPr>
          <w:rFonts w:asciiTheme="minorHAnsi" w:eastAsiaTheme="minorEastAsia" w:hAnsiTheme="minorHAnsi" w:cstheme="minorHAnsi" w:hint="eastAsia"/>
          <w:lang w:val="sv-SE" w:eastAsia="zh-CN"/>
        </w:rPr>
        <w:t xml:space="preserve">Sub-Topic 1-4: Test parameters for </w:t>
      </w:r>
      <w:r w:rsidRPr="00422DA3">
        <w:rPr>
          <w:rFonts w:asciiTheme="minorHAnsi" w:eastAsiaTheme="minorEastAsia" w:hAnsiTheme="minorHAnsi" w:cstheme="minorHAnsi" w:hint="eastAsia"/>
          <w:lang w:val="sv-SE" w:eastAsia="zh-CN"/>
        </w:rPr>
        <w:t xml:space="preserve">Test parameters for </w:t>
      </w:r>
      <w:r>
        <w:rPr>
          <w:rFonts w:asciiTheme="minorHAnsi" w:eastAsiaTheme="minorEastAsia" w:hAnsiTheme="minorHAnsi" w:cstheme="minorHAnsi" w:hint="eastAsia"/>
          <w:lang w:val="sv-SE" w:eastAsia="zh-CN"/>
        </w:rPr>
        <w:t>Single</w:t>
      </w:r>
      <w:r w:rsidRPr="00422DA3">
        <w:rPr>
          <w:rFonts w:asciiTheme="minorHAnsi" w:eastAsiaTheme="minorEastAsia" w:hAnsiTheme="minorHAnsi" w:cstheme="minorHAnsi" w:hint="eastAsia"/>
          <w:lang w:val="sv-SE" w:eastAsia="zh-CN"/>
        </w:rPr>
        <w:t>-DCI based</w:t>
      </w:r>
      <w:r w:rsidRPr="00422DA3">
        <w:rPr>
          <w:rFonts w:asciiTheme="minorHAnsi" w:eastAsiaTheme="minorEastAsia" w:hAnsiTheme="minorHAnsi" w:cstheme="minorHAnsi"/>
          <w:lang w:val="sv-SE" w:eastAsia="zh-CN"/>
        </w:rPr>
        <w:t xml:space="preserve"> multi-TRP/Panel transmission schemes (eMBB)</w:t>
      </w:r>
    </w:p>
    <w:p w14:paraId="2038DAA1" w14:textId="5994FC5B" w:rsidR="009D6F4C" w:rsidRPr="00422DA3" w:rsidRDefault="009D6F4C" w:rsidP="0070553A">
      <w:pPr>
        <w:pStyle w:val="afe"/>
        <w:numPr>
          <w:ilvl w:val="1"/>
          <w:numId w:val="15"/>
        </w:numPr>
        <w:ind w:firstLineChars="0"/>
        <w:rPr>
          <w:rFonts w:asciiTheme="minorHAnsi" w:hAnsiTheme="minorHAnsi" w:cstheme="minorHAnsi"/>
          <w:lang w:val="sv-SE" w:eastAsia="zh-CN"/>
        </w:rPr>
      </w:pPr>
      <w:r>
        <w:rPr>
          <w:rFonts w:asciiTheme="minorHAnsi" w:hAnsiTheme="minorHAnsi" w:cstheme="minorHAnsi"/>
          <w:lang w:val="sv-SE" w:eastAsia="zh-CN"/>
        </w:rPr>
        <w:t>Issue</w:t>
      </w:r>
      <w:r>
        <w:rPr>
          <w:rFonts w:asciiTheme="minorHAnsi" w:eastAsiaTheme="minorEastAsia" w:hAnsiTheme="minorHAnsi" w:cstheme="minorHAnsi" w:hint="eastAsia"/>
          <w:lang w:val="sv-SE" w:eastAsia="zh-CN"/>
        </w:rPr>
        <w:t xml:space="preserve"> 1-4-1: Resource allocation </w:t>
      </w:r>
    </w:p>
    <w:p w14:paraId="1590F514" w14:textId="5C5A2DDB" w:rsidR="009D6F4C" w:rsidRPr="00B91C32" w:rsidRDefault="009D6F4C" w:rsidP="0070553A">
      <w:pPr>
        <w:pStyle w:val="afe"/>
        <w:numPr>
          <w:ilvl w:val="1"/>
          <w:numId w:val="15"/>
        </w:numPr>
        <w:ind w:firstLineChars="0"/>
        <w:rPr>
          <w:rFonts w:asciiTheme="minorHAnsi" w:hAnsiTheme="minorHAnsi" w:cstheme="minorHAnsi"/>
          <w:lang w:val="sv-SE" w:eastAsia="zh-CN"/>
        </w:rPr>
      </w:pPr>
      <w:r>
        <w:rPr>
          <w:rFonts w:asciiTheme="minorHAnsi" w:eastAsiaTheme="minorEastAsia" w:hAnsiTheme="minorHAnsi" w:cstheme="minorHAnsi" w:hint="eastAsia"/>
          <w:lang w:val="sv-SE" w:eastAsia="zh-CN"/>
        </w:rPr>
        <w:t>Issue 1-4-2: PDSCH configuration</w:t>
      </w:r>
    </w:p>
    <w:p w14:paraId="04FD08AD" w14:textId="4471B4CE" w:rsidR="00B91C32" w:rsidRPr="00B91C32" w:rsidRDefault="00B91C32" w:rsidP="0070553A">
      <w:pPr>
        <w:pStyle w:val="afe"/>
        <w:numPr>
          <w:ilvl w:val="1"/>
          <w:numId w:val="15"/>
        </w:numPr>
        <w:ind w:firstLineChars="0"/>
        <w:rPr>
          <w:rFonts w:asciiTheme="minorHAnsi" w:hAnsiTheme="minorHAnsi" w:cstheme="minorHAnsi"/>
          <w:lang w:val="sv-SE" w:eastAsia="zh-CN"/>
        </w:rPr>
      </w:pPr>
      <w:r>
        <w:rPr>
          <w:rFonts w:asciiTheme="minorHAnsi" w:eastAsiaTheme="minorEastAsia" w:hAnsiTheme="minorHAnsi" w:cstheme="minorHAnsi" w:hint="eastAsia"/>
          <w:lang w:val="sv-SE" w:eastAsia="zh-CN"/>
        </w:rPr>
        <w:t xml:space="preserve">Issue 1-4-3: Number of Test cases </w:t>
      </w:r>
      <w:r w:rsidRPr="00B91C32">
        <w:rPr>
          <w:rFonts w:asciiTheme="minorHAnsi" w:eastAsiaTheme="minorEastAsia" w:hAnsiTheme="minorHAnsi" w:cstheme="minorHAnsi" w:hint="eastAsia"/>
          <w:highlight w:val="yellow"/>
          <w:lang w:val="sv-SE" w:eastAsia="zh-CN"/>
        </w:rPr>
        <w:t>(Postpone to 2nd round)</w:t>
      </w:r>
      <w:r>
        <w:rPr>
          <w:rFonts w:asciiTheme="minorHAnsi" w:eastAsiaTheme="minorEastAsia" w:hAnsiTheme="minorHAnsi" w:cstheme="minorHAnsi" w:hint="eastAsia"/>
          <w:lang w:val="sv-SE" w:eastAsia="zh-CN"/>
        </w:rPr>
        <w:t xml:space="preserve"> </w:t>
      </w:r>
    </w:p>
    <w:p w14:paraId="459EA6FA" w14:textId="39FF629E" w:rsidR="009D6F4C" w:rsidRPr="00422DA3" w:rsidRDefault="009D6F4C" w:rsidP="0070553A">
      <w:pPr>
        <w:pStyle w:val="afe"/>
        <w:numPr>
          <w:ilvl w:val="0"/>
          <w:numId w:val="15"/>
        </w:numPr>
        <w:ind w:firstLineChars="0"/>
        <w:rPr>
          <w:rFonts w:asciiTheme="minorHAnsi" w:eastAsiaTheme="minorEastAsia" w:hAnsiTheme="minorHAnsi" w:cstheme="minorHAnsi"/>
          <w:lang w:val="sv-SE" w:eastAsia="zh-CN"/>
        </w:rPr>
      </w:pPr>
      <w:r>
        <w:rPr>
          <w:rFonts w:asciiTheme="minorHAnsi" w:eastAsiaTheme="minorEastAsia" w:hAnsiTheme="minorHAnsi" w:cstheme="minorHAnsi" w:hint="eastAsia"/>
          <w:lang w:val="sv-SE" w:eastAsia="zh-CN"/>
        </w:rPr>
        <w:t xml:space="preserve">Sub-Topic 1-5: Test parameters for </w:t>
      </w:r>
      <w:r w:rsidRPr="00422DA3">
        <w:rPr>
          <w:rFonts w:asciiTheme="minorHAnsi" w:eastAsiaTheme="minorEastAsia" w:hAnsiTheme="minorHAnsi" w:cstheme="minorHAnsi" w:hint="eastAsia"/>
          <w:lang w:val="sv-SE" w:eastAsia="zh-CN"/>
        </w:rPr>
        <w:t xml:space="preserve">Test parameters for </w:t>
      </w:r>
      <w:r>
        <w:rPr>
          <w:rFonts w:asciiTheme="minorHAnsi" w:eastAsiaTheme="minorEastAsia" w:hAnsiTheme="minorHAnsi" w:cstheme="minorHAnsi" w:hint="eastAsia"/>
          <w:lang w:val="sv-SE" w:eastAsia="zh-CN"/>
        </w:rPr>
        <w:t>Single</w:t>
      </w:r>
      <w:r w:rsidRPr="00422DA3">
        <w:rPr>
          <w:rFonts w:asciiTheme="minorHAnsi" w:eastAsiaTheme="minorEastAsia" w:hAnsiTheme="minorHAnsi" w:cstheme="minorHAnsi" w:hint="eastAsia"/>
          <w:lang w:val="sv-SE" w:eastAsia="zh-CN"/>
        </w:rPr>
        <w:t>-DCI based</w:t>
      </w:r>
      <w:r w:rsidRPr="00422DA3">
        <w:rPr>
          <w:rFonts w:asciiTheme="minorHAnsi" w:eastAsiaTheme="minorEastAsia" w:hAnsiTheme="minorHAnsi" w:cstheme="minorHAnsi"/>
          <w:lang w:val="sv-SE" w:eastAsia="zh-CN"/>
        </w:rPr>
        <w:t xml:space="preserve"> multi-TRP/Panel transmission schemes (</w:t>
      </w:r>
      <w:r>
        <w:rPr>
          <w:rFonts w:asciiTheme="minorHAnsi" w:eastAsiaTheme="minorEastAsia" w:hAnsiTheme="minorHAnsi" w:cstheme="minorHAnsi" w:hint="eastAsia"/>
          <w:lang w:val="sv-SE" w:eastAsia="zh-CN"/>
        </w:rPr>
        <w:t>URLLC</w:t>
      </w:r>
      <w:r w:rsidRPr="00422DA3">
        <w:rPr>
          <w:rFonts w:asciiTheme="minorHAnsi" w:eastAsiaTheme="minorEastAsia" w:hAnsiTheme="minorHAnsi" w:cstheme="minorHAnsi"/>
          <w:lang w:val="sv-SE" w:eastAsia="zh-CN"/>
        </w:rPr>
        <w:t>)</w:t>
      </w:r>
    </w:p>
    <w:p w14:paraId="72789BBC" w14:textId="2AEC8C83" w:rsidR="009D6F4C" w:rsidRPr="00422DA3" w:rsidRDefault="009D6F4C" w:rsidP="0070553A">
      <w:pPr>
        <w:pStyle w:val="afe"/>
        <w:numPr>
          <w:ilvl w:val="1"/>
          <w:numId w:val="15"/>
        </w:numPr>
        <w:ind w:firstLineChars="0"/>
        <w:rPr>
          <w:rFonts w:asciiTheme="minorHAnsi" w:hAnsiTheme="minorHAnsi" w:cstheme="minorHAnsi"/>
          <w:lang w:val="sv-SE" w:eastAsia="zh-CN"/>
        </w:rPr>
      </w:pPr>
      <w:r>
        <w:rPr>
          <w:rFonts w:asciiTheme="minorHAnsi" w:hAnsiTheme="minorHAnsi" w:cstheme="minorHAnsi"/>
          <w:lang w:val="sv-SE" w:eastAsia="zh-CN"/>
        </w:rPr>
        <w:t>Issue</w:t>
      </w:r>
      <w:r>
        <w:rPr>
          <w:rFonts w:asciiTheme="minorHAnsi" w:eastAsiaTheme="minorEastAsia" w:hAnsiTheme="minorHAnsi" w:cstheme="minorHAnsi" w:hint="eastAsia"/>
          <w:lang w:val="sv-SE" w:eastAsia="zh-CN"/>
        </w:rPr>
        <w:t xml:space="preserve"> 1-5-1: Tranmission schmes </w:t>
      </w:r>
    </w:p>
    <w:p w14:paraId="37B55DC9" w14:textId="3F948193" w:rsidR="0011417A" w:rsidRPr="009D6F4C" w:rsidRDefault="009D6F4C" w:rsidP="0070553A">
      <w:pPr>
        <w:pStyle w:val="afe"/>
        <w:numPr>
          <w:ilvl w:val="1"/>
          <w:numId w:val="15"/>
        </w:numPr>
        <w:ind w:firstLineChars="0"/>
        <w:rPr>
          <w:rFonts w:asciiTheme="minorHAnsi" w:hAnsiTheme="minorHAnsi" w:cstheme="minorHAnsi"/>
          <w:lang w:val="sv-SE" w:eastAsia="zh-CN"/>
        </w:rPr>
      </w:pPr>
      <w:r>
        <w:rPr>
          <w:rFonts w:asciiTheme="minorHAnsi" w:eastAsiaTheme="minorEastAsia" w:hAnsiTheme="minorHAnsi" w:cstheme="minorHAnsi" w:hint="eastAsia"/>
          <w:lang w:val="sv-SE" w:eastAsia="zh-CN"/>
        </w:rPr>
        <w:t xml:space="preserve">Issue 1-5-2: Test metric </w:t>
      </w:r>
    </w:p>
    <w:p w14:paraId="5845FBD7" w14:textId="3479F6EF" w:rsidR="00025C66" w:rsidRPr="00EE5904" w:rsidRDefault="00025C66" w:rsidP="00025C66">
      <w:pPr>
        <w:pStyle w:val="3"/>
        <w:rPr>
          <w:rFonts w:asciiTheme="minorHAnsi" w:hAnsiTheme="minorHAnsi" w:cstheme="minorHAnsi"/>
          <w:sz w:val="24"/>
          <w:szCs w:val="16"/>
          <w:lang w:val="en-US"/>
        </w:rPr>
      </w:pPr>
      <w:r w:rsidRPr="00EE5904">
        <w:rPr>
          <w:rFonts w:asciiTheme="minorHAnsi" w:hAnsiTheme="minorHAnsi" w:cstheme="minorHAnsi"/>
          <w:sz w:val="24"/>
          <w:szCs w:val="16"/>
          <w:lang w:val="en-US"/>
        </w:rPr>
        <w:t xml:space="preserve">Sub-topic 1-1: </w:t>
      </w:r>
      <w:r w:rsidR="00DD0505" w:rsidRPr="00EE5904">
        <w:rPr>
          <w:rFonts w:asciiTheme="minorHAnsi" w:hAnsiTheme="minorHAnsi" w:cstheme="minorHAnsi"/>
          <w:sz w:val="24"/>
          <w:szCs w:val="16"/>
          <w:lang w:val="en-US"/>
        </w:rPr>
        <w:t xml:space="preserve">Test scope </w:t>
      </w:r>
    </w:p>
    <w:p w14:paraId="6A05ABC4" w14:textId="1FEBD21C" w:rsidR="00025C66" w:rsidRPr="00EE5904" w:rsidRDefault="00025C66" w:rsidP="00025C66">
      <w:pPr>
        <w:rPr>
          <w:rFonts w:asciiTheme="minorHAnsi" w:hAnsiTheme="minorHAnsi" w:cstheme="minorHAnsi"/>
          <w:b/>
          <w:color w:val="000000" w:themeColor="text1"/>
          <w:u w:val="single"/>
          <w:lang w:eastAsia="zh-CN"/>
        </w:rPr>
      </w:pPr>
      <w:r w:rsidRPr="00EE5904">
        <w:rPr>
          <w:rFonts w:asciiTheme="minorHAnsi" w:hAnsiTheme="minorHAnsi" w:cstheme="minorHAnsi"/>
          <w:b/>
          <w:color w:val="000000" w:themeColor="text1"/>
          <w:u w:val="single"/>
          <w:lang w:eastAsia="ko-KR"/>
        </w:rPr>
        <w:t>Issue 1-1</w:t>
      </w:r>
      <w:r w:rsidR="00B14A84" w:rsidRPr="00EE5904">
        <w:rPr>
          <w:rFonts w:asciiTheme="minorHAnsi" w:hAnsiTheme="minorHAnsi" w:cstheme="minorHAnsi"/>
          <w:b/>
          <w:color w:val="000000" w:themeColor="text1"/>
          <w:u w:val="single"/>
          <w:lang w:eastAsia="ko-KR"/>
        </w:rPr>
        <w:t>-1</w:t>
      </w:r>
      <w:r w:rsidRPr="00EE5904">
        <w:rPr>
          <w:rFonts w:asciiTheme="minorHAnsi" w:hAnsiTheme="minorHAnsi" w:cstheme="minorHAnsi"/>
          <w:b/>
          <w:color w:val="000000" w:themeColor="text1"/>
          <w:u w:val="single"/>
          <w:lang w:eastAsia="ko-KR"/>
        </w:rPr>
        <w:t xml:space="preserve">: </w:t>
      </w:r>
      <w:r w:rsidR="003E7638" w:rsidRPr="00EE5904">
        <w:rPr>
          <w:rFonts w:asciiTheme="minorHAnsi" w:hAnsiTheme="minorHAnsi" w:cstheme="minorHAnsi"/>
          <w:b/>
          <w:color w:val="000000" w:themeColor="text1"/>
          <w:u w:val="single"/>
          <w:lang w:eastAsia="zh-CN"/>
        </w:rPr>
        <w:t xml:space="preserve">Necessity of introducing </w:t>
      </w:r>
      <w:r w:rsidR="00EE288D" w:rsidRPr="00EE5904">
        <w:rPr>
          <w:rFonts w:asciiTheme="minorHAnsi" w:hAnsiTheme="minorHAnsi" w:cstheme="minorHAnsi"/>
          <w:b/>
          <w:color w:val="000000" w:themeColor="text1"/>
          <w:u w:val="single"/>
          <w:lang w:eastAsia="zh-CN"/>
        </w:rPr>
        <w:t xml:space="preserve">test case(s)  for </w:t>
      </w:r>
      <w:r w:rsidR="003E7638" w:rsidRPr="00EE5904">
        <w:rPr>
          <w:rFonts w:asciiTheme="minorHAnsi" w:hAnsiTheme="minorHAnsi" w:cstheme="minorHAnsi"/>
          <w:b/>
          <w:color w:val="000000" w:themeColor="text1"/>
          <w:u w:val="single"/>
          <w:lang w:eastAsia="zh-CN"/>
        </w:rPr>
        <w:t xml:space="preserve">single DCI-based </w:t>
      </w:r>
      <w:r w:rsidR="00EE288D" w:rsidRPr="00EE5904">
        <w:rPr>
          <w:rFonts w:asciiTheme="minorHAnsi" w:hAnsiTheme="minorHAnsi" w:cstheme="minorHAnsi"/>
          <w:b/>
          <w:color w:val="000000" w:themeColor="text1"/>
          <w:u w:val="single"/>
          <w:lang w:eastAsia="zh-CN"/>
        </w:rPr>
        <w:t xml:space="preserve">multi-panel/TRP transmission schemes (eMBB)  </w:t>
      </w:r>
    </w:p>
    <w:p w14:paraId="769B763C" w14:textId="77777777" w:rsidR="00025C66" w:rsidRPr="00EE5904" w:rsidRDefault="00025C66"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Proposals</w:t>
      </w:r>
    </w:p>
    <w:p w14:paraId="0F6EDADE" w14:textId="45BC7A96" w:rsidR="00C01B6B" w:rsidRPr="00C01B6B" w:rsidRDefault="006957EF"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sidRPr="00C01B6B">
        <w:rPr>
          <w:rFonts w:asciiTheme="minorHAnsi" w:eastAsia="宋体" w:hAnsiTheme="minorHAnsi" w:cstheme="minorHAnsi"/>
          <w:color w:val="000000" w:themeColor="text1"/>
          <w:szCs w:val="24"/>
          <w:lang w:eastAsia="zh-CN"/>
        </w:rPr>
        <w:t xml:space="preserve">Option 1: </w:t>
      </w:r>
      <w:r w:rsidR="00C01B6B" w:rsidRPr="00C01B6B">
        <w:rPr>
          <w:rFonts w:asciiTheme="minorHAnsi" w:eastAsia="宋体" w:hAnsiTheme="minorHAnsi" w:cstheme="minorHAnsi"/>
          <w:color w:val="000000" w:themeColor="text1"/>
          <w:szCs w:val="24"/>
          <w:lang w:eastAsia="zh-CN"/>
        </w:rPr>
        <w:t>Introducing PDSCH demodulation requirements for Single-DCI based SDM scheme</w:t>
      </w:r>
      <w:r w:rsidR="00C01B6B">
        <w:rPr>
          <w:rFonts w:asciiTheme="minorHAnsi" w:eastAsia="宋体" w:hAnsiTheme="minorHAnsi" w:cstheme="minorHAnsi" w:hint="eastAsia"/>
          <w:color w:val="000000" w:themeColor="text1"/>
          <w:szCs w:val="24"/>
          <w:lang w:eastAsia="zh-CN"/>
        </w:rPr>
        <w:t xml:space="preserve"> (eMBB operation (Samsung, Intel, </w:t>
      </w:r>
      <w:r w:rsidR="0073550C">
        <w:rPr>
          <w:rFonts w:asciiTheme="minorHAnsi" w:eastAsia="宋体" w:hAnsiTheme="minorHAnsi" w:cstheme="minorHAnsi" w:hint="eastAsia"/>
          <w:color w:val="000000" w:themeColor="text1"/>
          <w:szCs w:val="24"/>
          <w:lang w:eastAsia="zh-CN"/>
        </w:rPr>
        <w:t>Qualcomm</w:t>
      </w:r>
      <w:r w:rsidR="00C01B6B">
        <w:rPr>
          <w:rFonts w:asciiTheme="minorHAnsi" w:eastAsia="宋体" w:hAnsiTheme="minorHAnsi" w:cstheme="minorHAnsi" w:hint="eastAsia"/>
          <w:color w:val="000000" w:themeColor="text1"/>
          <w:szCs w:val="24"/>
          <w:lang w:eastAsia="zh-CN"/>
        </w:rPr>
        <w:t>, Huawei</w:t>
      </w:r>
      <w:r w:rsidR="0073550C">
        <w:rPr>
          <w:rFonts w:asciiTheme="minorHAnsi" w:eastAsia="宋体" w:hAnsiTheme="minorHAnsi" w:cstheme="minorHAnsi" w:hint="eastAsia"/>
          <w:color w:val="000000" w:themeColor="text1"/>
          <w:szCs w:val="24"/>
          <w:lang w:eastAsia="zh-CN"/>
        </w:rPr>
        <w:t>, Ericsson</w:t>
      </w:r>
      <w:r w:rsidR="00C01B6B">
        <w:rPr>
          <w:rFonts w:asciiTheme="minorHAnsi" w:eastAsia="宋体" w:hAnsiTheme="minorHAnsi" w:cstheme="minorHAnsi" w:hint="eastAsia"/>
          <w:color w:val="000000" w:themeColor="text1"/>
          <w:szCs w:val="24"/>
          <w:lang w:eastAsia="zh-CN"/>
        </w:rPr>
        <w:t>)</w:t>
      </w:r>
    </w:p>
    <w:p w14:paraId="4A34AD66" w14:textId="77777777" w:rsidR="00025C66" w:rsidRPr="00EE5904" w:rsidRDefault="00025C66"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Recommended WF</w:t>
      </w:r>
    </w:p>
    <w:p w14:paraId="61ED1046" w14:textId="451CA1E5" w:rsidR="00025C66" w:rsidRPr="00EE5904" w:rsidRDefault="0073550C"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lastRenderedPageBreak/>
        <w:t xml:space="preserve">Introducing PDSCH demodulation requirements </w:t>
      </w:r>
      <w:r w:rsidR="00E913A1">
        <w:rPr>
          <w:rFonts w:asciiTheme="minorHAnsi" w:eastAsia="宋体" w:hAnsiTheme="minorHAnsi" w:cstheme="minorHAnsi" w:hint="eastAsia"/>
          <w:color w:val="000000" w:themeColor="text1"/>
          <w:szCs w:val="24"/>
          <w:lang w:eastAsia="zh-CN"/>
        </w:rPr>
        <w:t xml:space="preserve"> for </w:t>
      </w:r>
      <w:r w:rsidRPr="00C01B6B">
        <w:rPr>
          <w:rFonts w:asciiTheme="minorHAnsi" w:eastAsia="宋体" w:hAnsiTheme="minorHAnsi" w:cstheme="minorHAnsi"/>
          <w:color w:val="000000" w:themeColor="text1"/>
          <w:szCs w:val="24"/>
          <w:lang w:eastAsia="zh-CN"/>
        </w:rPr>
        <w:t>Single-DCI based SDM scheme</w:t>
      </w:r>
      <w:r>
        <w:rPr>
          <w:rFonts w:asciiTheme="minorHAnsi" w:eastAsia="宋体" w:hAnsiTheme="minorHAnsi" w:cstheme="minorHAnsi" w:hint="eastAsia"/>
          <w:color w:val="000000" w:themeColor="text1"/>
          <w:szCs w:val="24"/>
          <w:lang w:eastAsia="zh-CN"/>
        </w:rPr>
        <w:t xml:space="preserve"> (eMBB operation) and further discuss the test applicable rules </w:t>
      </w:r>
    </w:p>
    <w:p w14:paraId="4AD4C0D6" w14:textId="11D43133" w:rsidR="00EE288D" w:rsidRDefault="00EE288D" w:rsidP="00EE288D">
      <w:pPr>
        <w:rPr>
          <w:rFonts w:asciiTheme="minorHAnsi" w:hAnsiTheme="minorHAnsi" w:cstheme="minorHAnsi"/>
          <w:b/>
          <w:color w:val="000000" w:themeColor="text1"/>
          <w:u w:val="single"/>
          <w:lang w:eastAsia="zh-CN"/>
        </w:rPr>
      </w:pPr>
      <w:r w:rsidRPr="00EE5904">
        <w:rPr>
          <w:rFonts w:asciiTheme="minorHAnsi" w:hAnsiTheme="minorHAnsi" w:cstheme="minorHAnsi"/>
          <w:b/>
          <w:color w:val="000000" w:themeColor="text1"/>
          <w:u w:val="single"/>
          <w:lang w:eastAsia="ko-KR"/>
        </w:rPr>
        <w:t>Issue 1-1-</w:t>
      </w:r>
      <w:r w:rsidRPr="00EE5904">
        <w:rPr>
          <w:rFonts w:asciiTheme="minorHAnsi" w:hAnsiTheme="minorHAnsi" w:cstheme="minorHAnsi"/>
          <w:b/>
          <w:color w:val="000000" w:themeColor="text1"/>
          <w:u w:val="single"/>
          <w:lang w:eastAsia="zh-CN"/>
        </w:rPr>
        <w:t>2</w:t>
      </w:r>
      <w:r w:rsidRPr="00EE5904">
        <w:rPr>
          <w:rFonts w:asciiTheme="minorHAnsi" w:hAnsiTheme="minorHAnsi" w:cstheme="minorHAnsi"/>
          <w:b/>
          <w:color w:val="000000" w:themeColor="text1"/>
          <w:u w:val="single"/>
          <w:lang w:eastAsia="ko-KR"/>
        </w:rPr>
        <w:t xml:space="preserve">: </w:t>
      </w:r>
      <w:r w:rsidRPr="00EE5904">
        <w:rPr>
          <w:rFonts w:asciiTheme="minorHAnsi" w:hAnsiTheme="minorHAnsi" w:cstheme="minorHAnsi"/>
          <w:b/>
          <w:color w:val="000000" w:themeColor="text1"/>
          <w:u w:val="single"/>
          <w:lang w:eastAsia="zh-CN"/>
        </w:rPr>
        <w:t>Necessity of introducing test case(s</w:t>
      </w:r>
      <w:r w:rsidR="0073550C" w:rsidRPr="00EE5904">
        <w:rPr>
          <w:rFonts w:asciiTheme="minorHAnsi" w:hAnsiTheme="minorHAnsi" w:cstheme="minorHAnsi"/>
          <w:b/>
          <w:color w:val="000000" w:themeColor="text1"/>
          <w:u w:val="single"/>
          <w:lang w:eastAsia="zh-CN"/>
        </w:rPr>
        <w:t>) for</w:t>
      </w:r>
      <w:r w:rsidRPr="00EE5904">
        <w:rPr>
          <w:rFonts w:asciiTheme="minorHAnsi" w:hAnsiTheme="minorHAnsi" w:cstheme="minorHAnsi"/>
          <w:b/>
          <w:color w:val="000000" w:themeColor="text1"/>
          <w:u w:val="single"/>
          <w:lang w:eastAsia="zh-CN"/>
        </w:rPr>
        <w:t xml:space="preserve"> single DCI-based multi-panel/TRP transmission schemes (URLLC)</w:t>
      </w:r>
    </w:p>
    <w:p w14:paraId="17A9D209" w14:textId="484EB8E7" w:rsidR="0073550C" w:rsidRPr="0073550C" w:rsidRDefault="0073550C" w:rsidP="00EE288D">
      <w:pPr>
        <w:rPr>
          <w:rFonts w:asciiTheme="minorHAnsi" w:hAnsiTheme="minorHAnsi" w:cstheme="minorHAnsi"/>
          <w:color w:val="000000" w:themeColor="text1"/>
          <w:szCs w:val="24"/>
          <w:lang w:eastAsia="zh-CN"/>
        </w:rPr>
      </w:pPr>
      <w:r w:rsidRPr="0073550C">
        <w:rPr>
          <w:rFonts w:asciiTheme="minorHAnsi" w:hAnsiTheme="minorHAnsi" w:cstheme="minorHAnsi" w:hint="eastAsia"/>
          <w:color w:val="000000" w:themeColor="text1"/>
          <w:szCs w:val="24"/>
          <w:lang w:eastAsia="zh-CN"/>
        </w:rPr>
        <w:t xml:space="preserve">Note: detailed selection of </w:t>
      </w:r>
      <w:r w:rsidRPr="0073550C">
        <w:rPr>
          <w:rFonts w:asciiTheme="minorHAnsi" w:hAnsiTheme="minorHAnsi" w:cstheme="minorHAnsi"/>
          <w:color w:val="000000" w:themeColor="text1"/>
          <w:szCs w:val="24"/>
          <w:lang w:eastAsia="zh-CN"/>
        </w:rPr>
        <w:t>transmission</w:t>
      </w:r>
      <w:r w:rsidRPr="0073550C">
        <w:rPr>
          <w:rFonts w:asciiTheme="minorHAnsi" w:hAnsiTheme="minorHAnsi" w:cstheme="minorHAnsi" w:hint="eastAsia"/>
          <w:color w:val="000000" w:themeColor="text1"/>
          <w:szCs w:val="24"/>
          <w:lang w:eastAsia="zh-CN"/>
        </w:rPr>
        <w:t xml:space="preserve"> schemes </w:t>
      </w:r>
      <w:r>
        <w:rPr>
          <w:rFonts w:asciiTheme="minorHAnsi" w:hAnsiTheme="minorHAnsi" w:cstheme="minorHAnsi" w:hint="eastAsia"/>
          <w:color w:val="000000" w:themeColor="text1"/>
          <w:szCs w:val="24"/>
          <w:lang w:eastAsia="zh-CN"/>
        </w:rPr>
        <w:t xml:space="preserve">will be discussed under sub-topic 1-5. </w:t>
      </w:r>
    </w:p>
    <w:p w14:paraId="02C8C1E5" w14:textId="77777777" w:rsidR="0073550C" w:rsidRPr="00EE5904" w:rsidRDefault="0073550C"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Proposals</w:t>
      </w:r>
    </w:p>
    <w:p w14:paraId="6AC32543" w14:textId="2CACC1D8" w:rsidR="0073550C" w:rsidRDefault="0073550C"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sidRPr="00C01B6B">
        <w:rPr>
          <w:rFonts w:asciiTheme="minorHAnsi" w:eastAsia="宋体" w:hAnsiTheme="minorHAnsi" w:cstheme="minorHAnsi"/>
          <w:color w:val="000000" w:themeColor="text1"/>
          <w:szCs w:val="24"/>
          <w:lang w:eastAsia="zh-CN"/>
        </w:rPr>
        <w:t xml:space="preserve">Option 1: </w:t>
      </w:r>
      <w:r>
        <w:rPr>
          <w:rFonts w:asciiTheme="minorHAnsi" w:eastAsia="宋体" w:hAnsiTheme="minorHAnsi" w:cstheme="minorHAnsi" w:hint="eastAsia"/>
          <w:color w:val="000000" w:themeColor="text1"/>
          <w:szCs w:val="24"/>
          <w:lang w:eastAsia="zh-CN"/>
        </w:rPr>
        <w:t>Yes (Intel, Samsung, Ericsson ?)</w:t>
      </w:r>
    </w:p>
    <w:p w14:paraId="71685E04" w14:textId="2C7EE146" w:rsidR="0073550C" w:rsidRPr="00C01B6B" w:rsidRDefault="0073550C"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Option 2: NO (Qualcomm, Huawei)</w:t>
      </w:r>
    </w:p>
    <w:p w14:paraId="5B796896" w14:textId="77777777" w:rsidR="0073550C" w:rsidRDefault="0073550C"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Recommended WF</w:t>
      </w:r>
    </w:p>
    <w:p w14:paraId="245F0A45" w14:textId="41038854" w:rsidR="00EE288D" w:rsidRPr="00C15311" w:rsidRDefault="0073550C" w:rsidP="0070553A">
      <w:pPr>
        <w:pStyle w:val="afe"/>
        <w:numPr>
          <w:ilvl w:val="1"/>
          <w:numId w:val="2"/>
        </w:numPr>
        <w:overflowPunct/>
        <w:autoSpaceDE/>
        <w:autoSpaceDN/>
        <w:adjustRightInd/>
        <w:spacing w:after="120"/>
        <w:ind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Companies</w:t>
      </w:r>
      <w:r>
        <w:rPr>
          <w:rFonts w:asciiTheme="minorHAnsi" w:eastAsia="宋体" w:hAnsiTheme="minorHAnsi" w:cstheme="minorHAnsi"/>
          <w:color w:val="000000" w:themeColor="text1"/>
          <w:szCs w:val="24"/>
          <w:lang w:eastAsia="zh-CN"/>
        </w:rPr>
        <w:t>’</w:t>
      </w:r>
      <w:r>
        <w:rPr>
          <w:rFonts w:asciiTheme="minorHAnsi" w:eastAsia="宋体" w:hAnsiTheme="minorHAnsi" w:cstheme="minorHAnsi" w:hint="eastAsia"/>
          <w:color w:val="000000" w:themeColor="text1"/>
          <w:szCs w:val="24"/>
          <w:lang w:eastAsia="zh-CN"/>
        </w:rPr>
        <w:t xml:space="preserve"> views quite diverse </w:t>
      </w:r>
      <w:r w:rsidR="001138EB">
        <w:rPr>
          <w:rFonts w:asciiTheme="minorHAnsi" w:eastAsia="宋体" w:hAnsiTheme="minorHAnsi" w:cstheme="minorHAnsi" w:hint="eastAsia"/>
          <w:color w:val="000000" w:themeColor="text1"/>
          <w:szCs w:val="24"/>
          <w:lang w:eastAsia="zh-CN"/>
        </w:rPr>
        <w:t xml:space="preserve">for </w:t>
      </w:r>
      <w:r>
        <w:rPr>
          <w:rFonts w:asciiTheme="minorHAnsi" w:eastAsia="宋体" w:hAnsiTheme="minorHAnsi" w:cstheme="minorHAnsi" w:hint="eastAsia"/>
          <w:color w:val="000000" w:themeColor="text1"/>
          <w:szCs w:val="24"/>
          <w:lang w:eastAsia="zh-CN"/>
        </w:rPr>
        <w:t xml:space="preserve"> whether to introduce</w:t>
      </w:r>
      <w:r w:rsidR="00C15311">
        <w:rPr>
          <w:rFonts w:asciiTheme="minorHAnsi" w:eastAsia="宋体" w:hAnsiTheme="minorHAnsi" w:cstheme="minorHAnsi" w:hint="eastAsia"/>
          <w:color w:val="000000" w:themeColor="text1"/>
          <w:szCs w:val="24"/>
          <w:lang w:eastAsia="zh-CN"/>
        </w:rPr>
        <w:t xml:space="preserve"> PDSCH requirements for</w:t>
      </w:r>
      <w:r w:rsidR="00714610">
        <w:rPr>
          <w:rFonts w:asciiTheme="minorHAnsi" w:eastAsia="宋体" w:hAnsiTheme="minorHAnsi" w:cstheme="minorHAnsi" w:hint="eastAsia"/>
          <w:color w:val="000000" w:themeColor="text1"/>
          <w:szCs w:val="24"/>
          <w:lang w:eastAsia="zh-CN"/>
        </w:rPr>
        <w:t xml:space="preserve"> UR</w:t>
      </w:r>
      <w:r w:rsidR="00714610">
        <w:rPr>
          <w:rFonts w:asciiTheme="minorHAnsi" w:eastAsia="宋体" w:hAnsiTheme="minorHAnsi" w:cstheme="minorHAnsi"/>
          <w:color w:val="000000" w:themeColor="text1"/>
          <w:szCs w:val="24"/>
          <w:lang w:eastAsia="zh-CN"/>
        </w:rPr>
        <w:t>LLC</w:t>
      </w:r>
      <w:r>
        <w:rPr>
          <w:rFonts w:asciiTheme="minorHAnsi" w:eastAsia="宋体" w:hAnsiTheme="minorHAnsi" w:cstheme="minorHAnsi" w:hint="eastAsia"/>
          <w:color w:val="000000" w:themeColor="text1"/>
          <w:szCs w:val="24"/>
          <w:lang w:eastAsia="zh-CN"/>
        </w:rPr>
        <w:t xml:space="preserve"> single DCI based </w:t>
      </w:r>
      <w:r>
        <w:rPr>
          <w:rFonts w:asciiTheme="minorHAnsi" w:eastAsia="宋体" w:hAnsiTheme="minorHAnsi" w:cstheme="minorHAnsi"/>
          <w:color w:val="000000" w:themeColor="text1"/>
          <w:szCs w:val="24"/>
          <w:lang w:eastAsia="zh-CN"/>
        </w:rPr>
        <w:t>transmission</w:t>
      </w:r>
      <w:r>
        <w:rPr>
          <w:rFonts w:asciiTheme="minorHAnsi" w:eastAsia="宋体" w:hAnsiTheme="minorHAnsi" w:cstheme="minorHAnsi" w:hint="eastAsia"/>
          <w:color w:val="000000" w:themeColor="text1"/>
          <w:szCs w:val="24"/>
          <w:lang w:eastAsia="zh-CN"/>
        </w:rPr>
        <w:t xml:space="preserve"> schemes </w:t>
      </w:r>
      <w:r w:rsidR="00C15311">
        <w:rPr>
          <w:rFonts w:asciiTheme="minorHAnsi" w:eastAsia="宋体" w:hAnsiTheme="minorHAnsi" w:cstheme="minorHAnsi" w:hint="eastAsia"/>
          <w:color w:val="000000" w:themeColor="text1"/>
          <w:szCs w:val="24"/>
          <w:lang w:eastAsia="zh-CN"/>
        </w:rPr>
        <w:t xml:space="preserve"> and the </w:t>
      </w:r>
      <w:r w:rsidR="00C15311">
        <w:rPr>
          <w:rFonts w:asciiTheme="minorHAnsi" w:eastAsia="宋体" w:hAnsiTheme="minorHAnsi" w:cstheme="minorHAnsi"/>
          <w:color w:val="000000" w:themeColor="text1"/>
          <w:szCs w:val="24"/>
          <w:lang w:eastAsia="zh-CN"/>
        </w:rPr>
        <w:t>detailed</w:t>
      </w:r>
      <w:r w:rsidR="00C15311">
        <w:rPr>
          <w:rFonts w:asciiTheme="minorHAnsi" w:eastAsia="宋体" w:hAnsiTheme="minorHAnsi" w:cstheme="minorHAnsi" w:hint="eastAsia"/>
          <w:color w:val="000000" w:themeColor="text1"/>
          <w:szCs w:val="24"/>
          <w:lang w:eastAsia="zh-CN"/>
        </w:rPr>
        <w:t xml:space="preserve"> selection of transmission schemes; </w:t>
      </w:r>
      <w:r w:rsidR="00F25827">
        <w:rPr>
          <w:rFonts w:asciiTheme="minorHAnsi" w:eastAsia="宋体" w:hAnsiTheme="minorHAnsi" w:cstheme="minorHAnsi"/>
          <w:color w:val="000000" w:themeColor="text1"/>
          <w:szCs w:val="24"/>
          <w:lang w:eastAsia="zh-CN"/>
        </w:rPr>
        <w:t>suggest</w:t>
      </w:r>
      <w:r w:rsidR="00C15311">
        <w:rPr>
          <w:rFonts w:asciiTheme="minorHAnsi" w:eastAsia="宋体" w:hAnsiTheme="minorHAnsi" w:cstheme="minorHAnsi" w:hint="eastAsia"/>
          <w:color w:val="000000" w:themeColor="text1"/>
          <w:szCs w:val="24"/>
          <w:lang w:eastAsia="zh-CN"/>
        </w:rPr>
        <w:t xml:space="preserve"> to discuss and identify any new </w:t>
      </w:r>
      <w:r w:rsidR="00C15311">
        <w:rPr>
          <w:rFonts w:asciiTheme="minorHAnsi" w:eastAsia="宋体" w:hAnsiTheme="minorHAnsi" w:cstheme="minorHAnsi"/>
          <w:color w:val="000000" w:themeColor="text1"/>
          <w:szCs w:val="24"/>
          <w:lang w:eastAsia="zh-CN"/>
        </w:rPr>
        <w:t>behaviour</w:t>
      </w:r>
      <w:r w:rsidR="00C15311">
        <w:rPr>
          <w:rFonts w:asciiTheme="minorHAnsi" w:eastAsia="宋体" w:hAnsiTheme="minorHAnsi" w:cstheme="minorHAnsi" w:hint="eastAsia"/>
          <w:color w:val="000000" w:themeColor="text1"/>
          <w:szCs w:val="24"/>
          <w:lang w:eastAsia="zh-CN"/>
        </w:rPr>
        <w:t xml:space="preserve"> from UE processing aspect </w:t>
      </w:r>
      <w:r w:rsidR="00C15311">
        <w:rPr>
          <w:rFonts w:asciiTheme="minorHAnsi" w:eastAsia="宋体" w:hAnsiTheme="minorHAnsi" w:cstheme="minorHAnsi"/>
          <w:color w:val="000000" w:themeColor="text1"/>
          <w:szCs w:val="24"/>
          <w:lang w:eastAsia="zh-CN"/>
        </w:rPr>
        <w:t>which</w:t>
      </w:r>
      <w:r w:rsidR="00C15311">
        <w:rPr>
          <w:rFonts w:asciiTheme="minorHAnsi" w:eastAsia="宋体" w:hAnsiTheme="minorHAnsi" w:cstheme="minorHAnsi" w:hint="eastAsia"/>
          <w:color w:val="000000" w:themeColor="text1"/>
          <w:szCs w:val="24"/>
          <w:lang w:eastAsia="zh-CN"/>
        </w:rPr>
        <w:t xml:space="preserve"> not verified by existing URLLC test cases (URLLC WI) and eMBB operation multi-panel/TRP </w:t>
      </w:r>
      <w:r w:rsidR="00C15311">
        <w:rPr>
          <w:rFonts w:asciiTheme="minorHAnsi" w:eastAsia="宋体" w:hAnsiTheme="minorHAnsi" w:cstheme="minorHAnsi"/>
          <w:color w:val="000000" w:themeColor="text1"/>
          <w:szCs w:val="24"/>
          <w:lang w:eastAsia="zh-CN"/>
        </w:rPr>
        <w:t>transmission</w:t>
      </w:r>
      <w:r w:rsidR="00C15311">
        <w:rPr>
          <w:rFonts w:asciiTheme="minorHAnsi" w:eastAsia="宋体" w:hAnsiTheme="minorHAnsi" w:cstheme="minorHAnsi" w:hint="eastAsia"/>
          <w:color w:val="000000" w:themeColor="text1"/>
          <w:szCs w:val="24"/>
          <w:lang w:eastAsia="zh-CN"/>
        </w:rPr>
        <w:t xml:space="preserve"> scheme test cases  </w:t>
      </w:r>
    </w:p>
    <w:p w14:paraId="2E67AD90" w14:textId="1EAE2E5A" w:rsidR="00EE288D" w:rsidRPr="00EE5904" w:rsidRDefault="00EE288D" w:rsidP="00EE288D">
      <w:pPr>
        <w:rPr>
          <w:rFonts w:asciiTheme="minorHAnsi" w:hAnsiTheme="minorHAnsi" w:cstheme="minorHAnsi"/>
          <w:b/>
          <w:color w:val="000000" w:themeColor="text1"/>
          <w:u w:val="single"/>
          <w:lang w:eastAsia="zh-CN"/>
        </w:rPr>
      </w:pPr>
      <w:r w:rsidRPr="00EE5904">
        <w:rPr>
          <w:rFonts w:asciiTheme="minorHAnsi" w:hAnsiTheme="minorHAnsi" w:cstheme="minorHAnsi"/>
          <w:b/>
          <w:color w:val="000000" w:themeColor="text1"/>
          <w:u w:val="single"/>
          <w:lang w:eastAsia="ko-KR"/>
        </w:rPr>
        <w:t>Issue 1-1-</w:t>
      </w:r>
      <w:r w:rsidRPr="00EE5904">
        <w:rPr>
          <w:rFonts w:asciiTheme="minorHAnsi" w:hAnsiTheme="minorHAnsi" w:cstheme="minorHAnsi"/>
          <w:b/>
          <w:color w:val="000000" w:themeColor="text1"/>
          <w:u w:val="single"/>
          <w:lang w:eastAsia="zh-CN"/>
        </w:rPr>
        <w:t>3</w:t>
      </w:r>
      <w:r w:rsidRPr="00EE5904">
        <w:rPr>
          <w:rFonts w:asciiTheme="minorHAnsi" w:hAnsiTheme="minorHAnsi" w:cstheme="minorHAnsi"/>
          <w:b/>
          <w:color w:val="000000" w:themeColor="text1"/>
          <w:u w:val="single"/>
          <w:lang w:eastAsia="ko-KR"/>
        </w:rPr>
        <w:t>: Necessi</w:t>
      </w:r>
      <w:r w:rsidR="00714610">
        <w:rPr>
          <w:rFonts w:asciiTheme="minorHAnsi" w:hAnsiTheme="minorHAnsi" w:cstheme="minorHAnsi"/>
          <w:b/>
          <w:color w:val="000000" w:themeColor="text1"/>
          <w:u w:val="single"/>
          <w:lang w:eastAsia="ko-KR"/>
        </w:rPr>
        <w:t xml:space="preserve">ty of introducing test case(s) </w:t>
      </w:r>
      <w:r w:rsidRPr="00EE5904">
        <w:rPr>
          <w:rFonts w:asciiTheme="minorHAnsi" w:hAnsiTheme="minorHAnsi" w:cstheme="minorHAnsi"/>
          <w:b/>
          <w:color w:val="000000" w:themeColor="text1"/>
          <w:u w:val="single"/>
          <w:lang w:eastAsia="ko-KR"/>
        </w:rPr>
        <w:t xml:space="preserve">for multi-panel/TRP transmission </w:t>
      </w:r>
      <w:r w:rsidR="00714610" w:rsidRPr="00EE5904">
        <w:rPr>
          <w:rFonts w:asciiTheme="minorHAnsi" w:hAnsiTheme="minorHAnsi" w:cstheme="minorHAnsi"/>
          <w:b/>
          <w:color w:val="000000" w:themeColor="text1"/>
          <w:u w:val="single"/>
          <w:lang w:eastAsia="ko-KR"/>
        </w:rPr>
        <w:t>schemes in</w:t>
      </w:r>
      <w:r w:rsidRPr="00EE5904">
        <w:rPr>
          <w:rFonts w:asciiTheme="minorHAnsi" w:hAnsiTheme="minorHAnsi" w:cstheme="minorHAnsi"/>
          <w:b/>
          <w:color w:val="000000" w:themeColor="text1"/>
          <w:u w:val="single"/>
          <w:lang w:eastAsia="zh-CN"/>
        </w:rPr>
        <w:t xml:space="preserve"> FR2</w:t>
      </w:r>
    </w:p>
    <w:p w14:paraId="431E2E4F" w14:textId="77777777" w:rsidR="001138EB" w:rsidRPr="00EE5904" w:rsidRDefault="001138EB"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Proposals</w:t>
      </w:r>
    </w:p>
    <w:p w14:paraId="7FDD7140" w14:textId="77777777" w:rsidR="001138EB" w:rsidRDefault="001138EB"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sidRPr="00C01B6B">
        <w:rPr>
          <w:rFonts w:asciiTheme="minorHAnsi" w:eastAsia="宋体" w:hAnsiTheme="minorHAnsi" w:cstheme="minorHAnsi"/>
          <w:color w:val="000000" w:themeColor="text1"/>
          <w:szCs w:val="24"/>
          <w:lang w:eastAsia="zh-CN"/>
        </w:rPr>
        <w:t xml:space="preserve">Option 1: </w:t>
      </w:r>
      <w:r>
        <w:rPr>
          <w:rFonts w:asciiTheme="minorHAnsi" w:eastAsia="宋体" w:hAnsiTheme="minorHAnsi" w:cstheme="minorHAnsi" w:hint="eastAsia"/>
          <w:color w:val="000000" w:themeColor="text1"/>
          <w:szCs w:val="24"/>
          <w:lang w:eastAsia="zh-CN"/>
        </w:rPr>
        <w:t>No (Huawei, Qualcomm, MTK)</w:t>
      </w:r>
    </w:p>
    <w:p w14:paraId="669CEF08" w14:textId="59C7548B" w:rsidR="001138EB" w:rsidRPr="001138EB" w:rsidRDefault="001138EB"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sidRPr="001138EB">
        <w:rPr>
          <w:rFonts w:asciiTheme="minorHAnsi" w:eastAsia="宋体" w:hAnsiTheme="minorHAnsi" w:cstheme="minorHAnsi" w:hint="eastAsia"/>
          <w:color w:val="000000" w:themeColor="text1"/>
          <w:szCs w:val="24"/>
          <w:lang w:eastAsia="zh-CN"/>
        </w:rPr>
        <w:t xml:space="preserve">Option 2: </w:t>
      </w:r>
      <w:r w:rsidRPr="001138EB">
        <w:rPr>
          <w:rFonts w:asciiTheme="minorHAnsi" w:eastAsia="宋体" w:hAnsiTheme="minorHAnsi" w:cstheme="minorHAnsi"/>
          <w:color w:val="000000" w:themeColor="text1"/>
          <w:szCs w:val="24"/>
          <w:lang w:eastAsia="zh-CN"/>
        </w:rPr>
        <w:t>Do not define FR2 requirements for simultaneous reception from multi-TRP/Panel</w:t>
      </w:r>
      <w:r w:rsidRPr="001138EB">
        <w:rPr>
          <w:rFonts w:asciiTheme="minorHAnsi" w:eastAsia="宋体" w:hAnsiTheme="minorHAnsi" w:cstheme="minorHAnsi" w:hint="eastAsia"/>
          <w:color w:val="000000" w:themeColor="text1"/>
          <w:szCs w:val="24"/>
          <w:lang w:eastAsia="zh-CN"/>
        </w:rPr>
        <w:t xml:space="preserve"> (eMBB) and </w:t>
      </w:r>
      <w:r w:rsidRPr="001138EB">
        <w:rPr>
          <w:rFonts w:asciiTheme="minorHAnsi" w:eastAsia="宋体" w:hAnsiTheme="minorHAnsi" w:cstheme="minorHAnsi"/>
          <w:color w:val="000000" w:themeColor="text1"/>
          <w:szCs w:val="24"/>
          <w:lang w:eastAsia="zh-CN"/>
        </w:rPr>
        <w:t xml:space="preserve">Study testability for FR2 single-DCI </w:t>
      </w:r>
      <w:r>
        <w:rPr>
          <w:rFonts w:asciiTheme="minorHAnsi" w:eastAsia="宋体" w:hAnsiTheme="minorHAnsi" w:cstheme="minorHAnsi"/>
          <w:color w:val="000000" w:themeColor="text1"/>
          <w:szCs w:val="24"/>
          <w:lang w:eastAsia="zh-CN"/>
        </w:rPr>
        <w:t>based multi-TRP schemes 3 and 4</w:t>
      </w:r>
      <w:r>
        <w:rPr>
          <w:rFonts w:asciiTheme="minorHAnsi" w:eastAsia="宋体" w:hAnsiTheme="minorHAnsi" w:cstheme="minorHAnsi" w:hint="eastAsia"/>
          <w:color w:val="000000" w:themeColor="text1"/>
          <w:szCs w:val="24"/>
          <w:lang w:eastAsia="zh-CN"/>
        </w:rPr>
        <w:t xml:space="preserve"> (Intel)</w:t>
      </w:r>
    </w:p>
    <w:p w14:paraId="7E7505F6" w14:textId="1940764F" w:rsidR="001138EB" w:rsidRDefault="001138EB"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Option 3: </w:t>
      </w:r>
      <w:r w:rsidRPr="001138EB">
        <w:rPr>
          <w:rFonts w:asciiTheme="minorHAnsi" w:eastAsia="宋体" w:hAnsiTheme="minorHAnsi" w:cstheme="minorHAnsi"/>
          <w:color w:val="000000" w:themeColor="text1"/>
          <w:szCs w:val="24"/>
          <w:lang w:eastAsia="zh-CN"/>
        </w:rPr>
        <w:t>Introduce PDSCH demodulation requirements with Multi-Panel/TRP transmission schemes (eMBB) in FR2 with single wide Rx beam assumption.</w:t>
      </w:r>
      <w:r>
        <w:rPr>
          <w:rFonts w:asciiTheme="minorHAnsi" w:eastAsia="宋体" w:hAnsiTheme="minorHAnsi" w:cstheme="minorHAnsi" w:hint="eastAsia"/>
          <w:color w:val="000000" w:themeColor="text1"/>
          <w:szCs w:val="24"/>
          <w:lang w:eastAsia="zh-CN"/>
        </w:rPr>
        <w:t xml:space="preserve"> (Samsung)</w:t>
      </w:r>
    </w:p>
    <w:p w14:paraId="6289598C" w14:textId="3B56E15A" w:rsidR="00E07CC5" w:rsidRPr="00E07CC5" w:rsidRDefault="001138EB"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Option 4: </w:t>
      </w:r>
      <w:r w:rsidR="00E07CC5">
        <w:rPr>
          <w:rFonts w:asciiTheme="minorHAnsi" w:eastAsia="宋体" w:hAnsiTheme="minorHAnsi" w:cstheme="minorHAnsi"/>
          <w:color w:val="000000" w:themeColor="text1"/>
          <w:szCs w:val="24"/>
          <w:lang w:eastAsia="zh-CN"/>
        </w:rPr>
        <w:t xml:space="preserve">Don’t </w:t>
      </w:r>
      <w:r w:rsidR="00E07CC5" w:rsidRPr="00E07CC5">
        <w:rPr>
          <w:rFonts w:asciiTheme="minorHAnsi" w:eastAsia="宋体" w:hAnsiTheme="minorHAnsi" w:cstheme="minorHAnsi"/>
          <w:color w:val="000000" w:themeColor="text1"/>
          <w:szCs w:val="24"/>
          <w:lang w:eastAsia="zh-CN"/>
        </w:rPr>
        <w:t>define multi-TRP PDSCH demodulation requirements scheduled by multi-DCI for UE not capable of simultaneous reception with different QCL type-D. RAN4 should discuss further whether to introduce multi-TRP PDSCH demodulation requirements scheduled by multi-DCI for UE capable of simultaneous reception with different QCL type-D.</w:t>
      </w:r>
      <w:r w:rsidR="00E07CC5">
        <w:rPr>
          <w:rFonts w:asciiTheme="minorHAnsi" w:eastAsia="宋体" w:hAnsiTheme="minorHAnsi" w:cstheme="minorHAnsi" w:hint="eastAsia"/>
          <w:color w:val="000000" w:themeColor="text1"/>
          <w:szCs w:val="24"/>
          <w:lang w:eastAsia="zh-CN"/>
        </w:rPr>
        <w:t xml:space="preserve"> (Ericsson)</w:t>
      </w:r>
    </w:p>
    <w:p w14:paraId="577FD793" w14:textId="77777777" w:rsidR="001138EB" w:rsidRDefault="001138EB"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Recommended WF</w:t>
      </w:r>
    </w:p>
    <w:p w14:paraId="5E7E1484" w14:textId="634059E3" w:rsidR="001138EB" w:rsidRDefault="00E07CC5"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There are 3 sub-issues need to be discussed:</w:t>
      </w:r>
    </w:p>
    <w:p w14:paraId="0B77AEA0" w14:textId="1A9FEC9F" w:rsidR="00E07CC5" w:rsidRDefault="00E07CC5" w:rsidP="0070553A">
      <w:pPr>
        <w:pStyle w:val="afe"/>
        <w:numPr>
          <w:ilvl w:val="2"/>
          <w:numId w:val="2"/>
        </w:numPr>
        <w:overflowPunct/>
        <w:autoSpaceDE/>
        <w:autoSpaceDN/>
        <w:adjustRightInd/>
        <w:spacing w:after="120"/>
        <w:ind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Whether</w:t>
      </w:r>
      <w:r>
        <w:rPr>
          <w:rFonts w:asciiTheme="minorHAnsi" w:eastAsia="宋体" w:hAnsiTheme="minorHAnsi" w:cstheme="minorHAnsi" w:hint="eastAsia"/>
          <w:color w:val="000000" w:themeColor="text1"/>
          <w:szCs w:val="24"/>
          <w:lang w:eastAsia="zh-CN"/>
        </w:rPr>
        <w:t xml:space="preserve"> </w:t>
      </w:r>
      <w:r w:rsidR="00714610">
        <w:rPr>
          <w:rFonts w:asciiTheme="minorHAnsi" w:eastAsia="宋体" w:hAnsiTheme="minorHAnsi" w:cstheme="minorHAnsi"/>
          <w:color w:val="000000" w:themeColor="text1"/>
          <w:szCs w:val="24"/>
          <w:lang w:eastAsia="zh-CN"/>
        </w:rPr>
        <w:t xml:space="preserve">to </w:t>
      </w:r>
      <w:r>
        <w:rPr>
          <w:rFonts w:asciiTheme="minorHAnsi" w:eastAsia="宋体" w:hAnsiTheme="minorHAnsi" w:cstheme="minorHAnsi" w:hint="eastAsia"/>
          <w:color w:val="000000" w:themeColor="text1"/>
          <w:szCs w:val="24"/>
          <w:lang w:eastAsia="zh-CN"/>
        </w:rPr>
        <w:t xml:space="preserve">introduce test cases with </w:t>
      </w:r>
      <w:r>
        <w:rPr>
          <w:rFonts w:asciiTheme="minorHAnsi" w:eastAsia="宋体" w:hAnsiTheme="minorHAnsi" w:cstheme="minorHAnsi"/>
          <w:color w:val="000000" w:themeColor="text1"/>
          <w:szCs w:val="24"/>
          <w:lang w:eastAsia="zh-CN"/>
        </w:rPr>
        <w:t>simultaneous</w:t>
      </w:r>
      <w:r>
        <w:rPr>
          <w:rFonts w:asciiTheme="minorHAnsi" w:eastAsia="宋体" w:hAnsiTheme="minorHAnsi" w:cstheme="minorHAnsi" w:hint="eastAsia"/>
          <w:color w:val="000000" w:themeColor="text1"/>
          <w:szCs w:val="24"/>
          <w:lang w:eastAsia="zh-CN"/>
        </w:rPr>
        <w:t xml:space="preserve"> transmission under single Rx beam assumption (only one QCL type </w:t>
      </w:r>
      <w:r>
        <w:rPr>
          <w:rFonts w:asciiTheme="minorHAnsi" w:eastAsia="宋体" w:hAnsiTheme="minorHAnsi" w:cstheme="minorHAnsi"/>
          <w:color w:val="000000" w:themeColor="text1"/>
          <w:szCs w:val="24"/>
          <w:lang w:eastAsia="zh-CN"/>
        </w:rPr>
        <w:t>–</w:t>
      </w:r>
      <w:r>
        <w:rPr>
          <w:rFonts w:asciiTheme="minorHAnsi" w:eastAsia="宋体" w:hAnsiTheme="minorHAnsi" w:cstheme="minorHAnsi" w:hint="eastAsia"/>
          <w:color w:val="000000" w:themeColor="text1"/>
          <w:szCs w:val="24"/>
          <w:lang w:eastAsia="zh-CN"/>
        </w:rPr>
        <w:t>D) -&gt; Majority view, no as it</w:t>
      </w:r>
      <w:r>
        <w:rPr>
          <w:rFonts w:asciiTheme="minorHAnsi" w:eastAsia="宋体" w:hAnsiTheme="minorHAnsi" w:cstheme="minorHAnsi"/>
          <w:color w:val="000000" w:themeColor="text1"/>
          <w:szCs w:val="24"/>
          <w:lang w:eastAsia="zh-CN"/>
        </w:rPr>
        <w:t>’</w:t>
      </w:r>
      <w:r>
        <w:rPr>
          <w:rFonts w:asciiTheme="minorHAnsi" w:eastAsia="宋体" w:hAnsiTheme="minorHAnsi" w:cstheme="minorHAnsi" w:hint="eastAsia"/>
          <w:color w:val="000000" w:themeColor="text1"/>
          <w:szCs w:val="24"/>
          <w:lang w:eastAsia="zh-CN"/>
        </w:rPr>
        <w:t xml:space="preserve">s not </w:t>
      </w:r>
      <w:r>
        <w:rPr>
          <w:rFonts w:asciiTheme="minorHAnsi" w:eastAsia="宋体" w:hAnsiTheme="minorHAnsi" w:cstheme="minorHAnsi"/>
          <w:color w:val="000000" w:themeColor="text1"/>
          <w:szCs w:val="24"/>
          <w:lang w:eastAsia="zh-CN"/>
        </w:rPr>
        <w:t>practical</w:t>
      </w:r>
      <w:r>
        <w:rPr>
          <w:rFonts w:asciiTheme="minorHAnsi" w:eastAsia="宋体" w:hAnsiTheme="minorHAnsi" w:cstheme="minorHAnsi" w:hint="eastAsia"/>
          <w:color w:val="000000" w:themeColor="text1"/>
          <w:szCs w:val="24"/>
          <w:lang w:eastAsia="zh-CN"/>
        </w:rPr>
        <w:t xml:space="preserve">. </w:t>
      </w:r>
    </w:p>
    <w:p w14:paraId="4B43801C" w14:textId="78950CE7" w:rsidR="00E07CC5" w:rsidRDefault="00E07CC5" w:rsidP="0070553A">
      <w:pPr>
        <w:pStyle w:val="afe"/>
        <w:numPr>
          <w:ilvl w:val="2"/>
          <w:numId w:val="2"/>
        </w:numPr>
        <w:overflowPunct/>
        <w:autoSpaceDE/>
        <w:autoSpaceDN/>
        <w:adjustRightInd/>
        <w:spacing w:after="120"/>
        <w:ind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Whether </w:t>
      </w:r>
      <w:r w:rsidR="00714610">
        <w:rPr>
          <w:rFonts w:asciiTheme="minorHAnsi" w:eastAsia="宋体" w:hAnsiTheme="minorHAnsi" w:cstheme="minorHAnsi"/>
          <w:color w:val="000000" w:themeColor="text1"/>
          <w:szCs w:val="24"/>
          <w:lang w:eastAsia="zh-CN"/>
        </w:rPr>
        <w:t xml:space="preserve">to </w:t>
      </w:r>
      <w:r>
        <w:rPr>
          <w:rFonts w:asciiTheme="minorHAnsi" w:eastAsia="宋体" w:hAnsiTheme="minorHAnsi" w:cstheme="minorHAnsi" w:hint="eastAsia"/>
          <w:color w:val="000000" w:themeColor="text1"/>
          <w:szCs w:val="24"/>
          <w:lang w:eastAsia="zh-CN"/>
        </w:rPr>
        <w:t>introduce test cases with no</w:t>
      </w:r>
      <w:r w:rsidR="00E913A1">
        <w:rPr>
          <w:rFonts w:asciiTheme="minorHAnsi" w:eastAsia="宋体" w:hAnsiTheme="minorHAnsi" w:cstheme="minorHAnsi" w:hint="eastAsia"/>
          <w:color w:val="000000" w:themeColor="text1"/>
          <w:szCs w:val="24"/>
          <w:lang w:eastAsia="zh-CN"/>
        </w:rPr>
        <w:t>n</w:t>
      </w:r>
      <w:r>
        <w:rPr>
          <w:rFonts w:asciiTheme="minorHAnsi" w:eastAsia="宋体" w:hAnsiTheme="minorHAnsi" w:cstheme="minorHAnsi" w:hint="eastAsia"/>
          <w:color w:val="000000" w:themeColor="text1"/>
          <w:szCs w:val="24"/>
          <w:lang w:eastAsia="zh-CN"/>
        </w:rPr>
        <w:t>-simultaneous transmission (</w:t>
      </w:r>
      <w:r w:rsidRPr="001138EB">
        <w:rPr>
          <w:rFonts w:asciiTheme="minorHAnsi" w:eastAsia="宋体" w:hAnsiTheme="minorHAnsi" w:cstheme="minorHAnsi"/>
          <w:color w:val="000000" w:themeColor="text1"/>
          <w:szCs w:val="24"/>
          <w:lang w:eastAsia="zh-CN"/>
        </w:rPr>
        <w:t xml:space="preserve">single-DCI </w:t>
      </w:r>
      <w:r>
        <w:rPr>
          <w:rFonts w:asciiTheme="minorHAnsi" w:eastAsia="宋体" w:hAnsiTheme="minorHAnsi" w:cstheme="minorHAnsi"/>
          <w:color w:val="000000" w:themeColor="text1"/>
          <w:szCs w:val="24"/>
          <w:lang w:eastAsia="zh-CN"/>
        </w:rPr>
        <w:t>based multi-TRP schemes 3 and 4</w:t>
      </w:r>
      <w:r>
        <w:rPr>
          <w:rFonts w:asciiTheme="minorHAnsi" w:eastAsia="宋体" w:hAnsiTheme="minorHAnsi" w:cstheme="minorHAnsi" w:hint="eastAsia"/>
          <w:color w:val="000000" w:themeColor="text1"/>
          <w:szCs w:val="24"/>
          <w:lang w:eastAsia="zh-CN"/>
        </w:rPr>
        <w:t>) -&gt; Test feasibility need to be further discussed</w:t>
      </w:r>
    </w:p>
    <w:p w14:paraId="25EBE29B" w14:textId="592CDE4B" w:rsidR="00D365C3" w:rsidRPr="00E07CC5" w:rsidRDefault="00E07CC5" w:rsidP="0070553A">
      <w:pPr>
        <w:pStyle w:val="afe"/>
        <w:numPr>
          <w:ilvl w:val="2"/>
          <w:numId w:val="2"/>
        </w:numPr>
        <w:overflowPunct/>
        <w:autoSpaceDE/>
        <w:autoSpaceDN/>
        <w:adjustRightInd/>
        <w:spacing w:after="120"/>
        <w:ind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Whether introduce test case with </w:t>
      </w:r>
      <w:r>
        <w:rPr>
          <w:rFonts w:asciiTheme="minorHAnsi" w:eastAsia="宋体" w:hAnsiTheme="minorHAnsi" w:cstheme="minorHAnsi"/>
          <w:color w:val="000000" w:themeColor="text1"/>
          <w:szCs w:val="24"/>
          <w:lang w:eastAsia="zh-CN"/>
        </w:rPr>
        <w:t>simultaneous</w:t>
      </w:r>
      <w:r>
        <w:rPr>
          <w:rFonts w:asciiTheme="minorHAnsi" w:eastAsia="宋体" w:hAnsiTheme="minorHAnsi" w:cstheme="minorHAnsi" w:hint="eastAsia"/>
          <w:color w:val="000000" w:themeColor="text1"/>
          <w:szCs w:val="24"/>
          <w:lang w:eastAsia="zh-CN"/>
        </w:rPr>
        <w:t xml:space="preserve"> transmission under multi- beam assumption (different  QCL type </w:t>
      </w:r>
      <w:r>
        <w:rPr>
          <w:rFonts w:asciiTheme="minorHAnsi" w:eastAsia="宋体" w:hAnsiTheme="minorHAnsi" w:cstheme="minorHAnsi"/>
          <w:color w:val="000000" w:themeColor="text1"/>
          <w:szCs w:val="24"/>
          <w:lang w:eastAsia="zh-CN"/>
        </w:rPr>
        <w:t>–</w:t>
      </w:r>
      <w:r>
        <w:rPr>
          <w:rFonts w:asciiTheme="minorHAnsi" w:eastAsia="宋体" w:hAnsiTheme="minorHAnsi" w:cstheme="minorHAnsi" w:hint="eastAsia"/>
          <w:color w:val="000000" w:themeColor="text1"/>
          <w:szCs w:val="24"/>
          <w:lang w:eastAsia="zh-CN"/>
        </w:rPr>
        <w:t>D) -&gt; It</w:t>
      </w:r>
      <w:r>
        <w:rPr>
          <w:rFonts w:asciiTheme="minorHAnsi" w:eastAsia="宋体" w:hAnsiTheme="minorHAnsi" w:cstheme="minorHAnsi"/>
          <w:color w:val="000000" w:themeColor="text1"/>
          <w:szCs w:val="24"/>
          <w:lang w:eastAsia="zh-CN"/>
        </w:rPr>
        <w:t>’</w:t>
      </w:r>
      <w:r>
        <w:rPr>
          <w:rFonts w:asciiTheme="minorHAnsi" w:eastAsia="宋体" w:hAnsiTheme="minorHAnsi" w:cstheme="minorHAnsi" w:hint="eastAsia"/>
          <w:color w:val="000000" w:themeColor="text1"/>
          <w:szCs w:val="24"/>
          <w:lang w:eastAsia="zh-CN"/>
        </w:rPr>
        <w:t xml:space="preserve">s </w:t>
      </w:r>
      <w:r>
        <w:rPr>
          <w:rFonts w:asciiTheme="minorHAnsi" w:eastAsia="宋体" w:hAnsiTheme="minorHAnsi" w:cstheme="minorHAnsi"/>
          <w:color w:val="000000" w:themeColor="text1"/>
          <w:szCs w:val="24"/>
          <w:lang w:eastAsia="zh-CN"/>
        </w:rPr>
        <w:t>conflicted</w:t>
      </w:r>
      <w:r>
        <w:rPr>
          <w:rFonts w:asciiTheme="minorHAnsi" w:eastAsia="宋体" w:hAnsiTheme="minorHAnsi" w:cstheme="minorHAnsi" w:hint="eastAsia"/>
          <w:color w:val="000000" w:themeColor="text1"/>
          <w:szCs w:val="24"/>
          <w:lang w:eastAsia="zh-CN"/>
        </w:rPr>
        <w:t xml:space="preserve"> with last RAN4 meeting agreements and the baseline assumption in Rel-16 RF and RRM requirements </w:t>
      </w:r>
    </w:p>
    <w:p w14:paraId="06980849" w14:textId="4077FD34" w:rsidR="0093440B" w:rsidRPr="00EE5904" w:rsidRDefault="0093440B" w:rsidP="0093440B">
      <w:pPr>
        <w:pStyle w:val="3"/>
        <w:rPr>
          <w:rFonts w:asciiTheme="minorHAnsi" w:hAnsiTheme="minorHAnsi" w:cstheme="minorHAnsi"/>
          <w:sz w:val="24"/>
          <w:szCs w:val="16"/>
          <w:lang w:val="en-US"/>
        </w:rPr>
      </w:pPr>
      <w:r w:rsidRPr="00EE5904">
        <w:rPr>
          <w:rFonts w:asciiTheme="minorHAnsi" w:hAnsiTheme="minorHAnsi" w:cstheme="minorHAnsi"/>
          <w:sz w:val="24"/>
          <w:szCs w:val="16"/>
          <w:lang w:val="en-US"/>
        </w:rPr>
        <w:t xml:space="preserve">Sub-topic 1-2: </w:t>
      </w:r>
      <w:r w:rsidR="00DD0505" w:rsidRPr="00EE5904">
        <w:rPr>
          <w:rFonts w:asciiTheme="minorHAnsi" w:hAnsiTheme="minorHAnsi" w:cstheme="minorHAnsi"/>
          <w:sz w:val="24"/>
          <w:szCs w:val="16"/>
          <w:lang w:val="en-US"/>
        </w:rPr>
        <w:t>Generic test set-up</w:t>
      </w:r>
    </w:p>
    <w:p w14:paraId="6D2264D4" w14:textId="77777777" w:rsidR="00470F04" w:rsidRPr="00E07CC5" w:rsidRDefault="00470F04" w:rsidP="0093440B">
      <w:pPr>
        <w:rPr>
          <w:rFonts w:asciiTheme="minorHAnsi" w:hAnsiTheme="minorHAnsi" w:cstheme="minorHAnsi"/>
          <w:b/>
          <w:color w:val="000000" w:themeColor="text1"/>
          <w:u w:val="single"/>
          <w:lang w:eastAsia="ko-KR"/>
        </w:rPr>
      </w:pPr>
    </w:p>
    <w:p w14:paraId="49BBB3B0" w14:textId="2A428EF7" w:rsidR="005714CA" w:rsidRDefault="005714CA" w:rsidP="005714CA">
      <w:pPr>
        <w:rPr>
          <w:rFonts w:asciiTheme="minorHAnsi" w:hAnsiTheme="minorHAnsi" w:cstheme="minorHAnsi"/>
          <w:b/>
          <w:color w:val="000000" w:themeColor="text1"/>
          <w:u w:val="single"/>
          <w:lang w:eastAsia="zh-CN"/>
        </w:rPr>
      </w:pPr>
      <w:r w:rsidRPr="005714CA">
        <w:rPr>
          <w:rFonts w:asciiTheme="minorHAnsi" w:hAnsiTheme="minorHAnsi" w:cstheme="minorHAnsi"/>
          <w:b/>
          <w:color w:val="000000" w:themeColor="text1"/>
          <w:u w:val="single"/>
          <w:lang w:eastAsia="ko-KR"/>
        </w:rPr>
        <w:t>Issue 1-2-</w:t>
      </w:r>
      <w:r w:rsidRPr="005714CA">
        <w:rPr>
          <w:rFonts w:asciiTheme="minorHAnsi" w:hAnsiTheme="minorHAnsi" w:cstheme="minorHAnsi" w:hint="eastAsia"/>
          <w:b/>
          <w:color w:val="000000" w:themeColor="text1"/>
          <w:u w:val="single"/>
          <w:lang w:eastAsia="ko-KR"/>
        </w:rPr>
        <w:t>1</w:t>
      </w:r>
      <w:r w:rsidRPr="005714CA">
        <w:rPr>
          <w:rFonts w:asciiTheme="minorHAnsi" w:hAnsiTheme="minorHAnsi" w:cstheme="minorHAnsi"/>
          <w:b/>
          <w:color w:val="000000" w:themeColor="text1"/>
          <w:u w:val="single"/>
          <w:lang w:eastAsia="ko-KR"/>
        </w:rPr>
        <w:t>: Timing offset among multi-panel/TRP (FR1 only)</w:t>
      </w:r>
    </w:p>
    <w:p w14:paraId="0EE56455" w14:textId="77777777" w:rsidR="005714CA" w:rsidRPr="00EE5904" w:rsidRDefault="005714CA"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Proposals</w:t>
      </w:r>
    </w:p>
    <w:p w14:paraId="11FF18B9" w14:textId="30D44D3B" w:rsidR="005714CA" w:rsidRPr="005714CA" w:rsidRDefault="005714CA"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sidRPr="00C01B6B">
        <w:rPr>
          <w:rFonts w:asciiTheme="minorHAnsi" w:eastAsia="宋体" w:hAnsiTheme="minorHAnsi" w:cstheme="minorHAnsi"/>
          <w:color w:val="000000" w:themeColor="text1"/>
          <w:szCs w:val="24"/>
          <w:lang w:eastAsia="zh-CN"/>
        </w:rPr>
        <w:t xml:space="preserve">Option 1: </w:t>
      </w:r>
      <w:r w:rsidRPr="005714CA">
        <w:rPr>
          <w:rFonts w:asciiTheme="minorHAnsi" w:eastAsia="宋体" w:hAnsiTheme="minorHAnsi" w:cstheme="minorHAnsi"/>
          <w:color w:val="000000" w:themeColor="text1"/>
          <w:szCs w:val="24"/>
          <w:lang w:eastAsia="zh-CN"/>
        </w:rPr>
        <w:t xml:space="preserve">Set timing offset of first path from two TRPs by scaled with SCS: </w:t>
      </w:r>
      <m:oMath>
        <m:r>
          <m:rPr>
            <m:sty m:val="p"/>
          </m:rPr>
          <w:rPr>
            <w:rFonts w:ascii="Cambria Math" w:eastAsia="Cambria Math" w:hAnsi="Cambria Math" w:cstheme="minorHAnsi"/>
            <w:color w:val="000000" w:themeColor="text1"/>
            <w:szCs w:val="24"/>
            <w:lang w:eastAsia="zh-CN"/>
          </w:rPr>
          <m:t>∆t=</m:t>
        </m:r>
        <m:sSup>
          <m:sSupPr>
            <m:ctrlPr>
              <w:rPr>
                <w:rFonts w:ascii="Cambria Math" w:eastAsia="Cambria Math" w:hAnsi="Cambria Math" w:cstheme="minorHAnsi"/>
                <w:color w:val="000000" w:themeColor="text1"/>
                <w:szCs w:val="24"/>
                <w:lang w:eastAsia="zh-CN"/>
              </w:rPr>
            </m:ctrlPr>
          </m:sSupPr>
          <m:e>
            <m:r>
              <m:rPr>
                <m:sty m:val="p"/>
              </m:rPr>
              <w:rPr>
                <w:rFonts w:ascii="Cambria Math" w:eastAsia="Cambria Math" w:hAnsi="Cambria Math" w:cstheme="minorHAnsi"/>
                <w:color w:val="000000" w:themeColor="text1"/>
                <w:szCs w:val="24"/>
                <w:lang w:eastAsia="zh-CN"/>
              </w:rPr>
              <m:t>2</m:t>
            </m:r>
          </m:e>
          <m:sup>
            <m:r>
              <m:rPr>
                <m:sty m:val="p"/>
              </m:rPr>
              <w:rPr>
                <w:rFonts w:ascii="Cambria Math" w:eastAsia="Cambria Math" w:hAnsi="Cambria Math" w:cstheme="minorHAnsi"/>
                <w:color w:val="000000" w:themeColor="text1"/>
                <w:szCs w:val="24"/>
                <w:lang w:eastAsia="zh-CN"/>
              </w:rPr>
              <m:t>-μ</m:t>
            </m:r>
          </m:sup>
        </m:sSup>
        <m:r>
          <m:rPr>
            <m:sty m:val="p"/>
          </m:rPr>
          <w:rPr>
            <w:rFonts w:ascii="Cambria Math" w:eastAsia="Cambria Math" w:hAnsi="Cambria Math" w:cstheme="minorHAnsi"/>
            <w:color w:val="000000" w:themeColor="text1"/>
            <w:szCs w:val="24"/>
            <w:lang w:eastAsia="zh-CN"/>
          </w:rPr>
          <m:t>∆</m:t>
        </m:r>
        <m:sSub>
          <m:sSubPr>
            <m:ctrlPr>
              <w:rPr>
                <w:rFonts w:ascii="Cambria Math" w:eastAsia="Cambria Math" w:hAnsi="Cambria Math" w:cstheme="minorHAnsi"/>
                <w:color w:val="000000" w:themeColor="text1"/>
                <w:szCs w:val="24"/>
                <w:lang w:eastAsia="zh-CN"/>
              </w:rPr>
            </m:ctrlPr>
          </m:sSubPr>
          <m:e>
            <m:r>
              <m:rPr>
                <m:sty m:val="p"/>
              </m:rPr>
              <w:rPr>
                <w:rFonts w:ascii="Cambria Math" w:eastAsia="Cambria Math" w:hAnsi="Cambria Math" w:cstheme="minorHAnsi"/>
                <w:color w:val="000000" w:themeColor="text1"/>
                <w:szCs w:val="24"/>
                <w:lang w:eastAsia="zh-CN"/>
              </w:rPr>
              <m:t>t</m:t>
            </m:r>
          </m:e>
          <m:sub>
            <m:r>
              <m:rPr>
                <m:sty m:val="p"/>
              </m:rPr>
              <w:rPr>
                <w:rFonts w:ascii="Cambria Math" w:eastAsia="Cambria Math" w:hAnsi="Cambria Math" w:cstheme="minorHAnsi"/>
                <w:color w:val="000000" w:themeColor="text1"/>
                <w:szCs w:val="24"/>
                <w:lang w:eastAsia="zh-CN"/>
              </w:rPr>
              <m:t>1</m:t>
            </m:r>
          </m:sub>
        </m:sSub>
      </m:oMath>
      <w:r w:rsidRPr="005714CA">
        <w:rPr>
          <w:rFonts w:asciiTheme="minorHAnsi" w:eastAsia="宋体" w:hAnsiTheme="minorHAnsi" w:cstheme="minorHAnsi"/>
          <w:color w:val="000000" w:themeColor="text1"/>
          <w:szCs w:val="24"/>
          <w:lang w:eastAsia="zh-CN"/>
        </w:rPr>
        <w:t xml:space="preserve">, </w:t>
      </w:r>
      <m:oMath>
        <m:r>
          <m:rPr>
            <m:sty m:val="p"/>
          </m:rPr>
          <w:rPr>
            <w:rFonts w:ascii="Cambria Math" w:eastAsia="Cambria Math" w:hAnsi="Cambria Math" w:cstheme="minorHAnsi"/>
            <w:color w:val="000000" w:themeColor="text1"/>
            <w:szCs w:val="24"/>
            <w:lang w:eastAsia="zh-CN"/>
          </w:rPr>
          <m:t>∆</m:t>
        </m:r>
        <m:sSub>
          <m:sSubPr>
            <m:ctrlPr>
              <w:rPr>
                <w:rFonts w:ascii="Cambria Math" w:eastAsia="Cambria Math" w:hAnsi="Cambria Math" w:cstheme="minorHAnsi"/>
                <w:color w:val="000000" w:themeColor="text1"/>
                <w:szCs w:val="24"/>
                <w:lang w:eastAsia="zh-CN"/>
              </w:rPr>
            </m:ctrlPr>
          </m:sSubPr>
          <m:e>
            <m:r>
              <m:rPr>
                <m:sty m:val="p"/>
              </m:rPr>
              <w:rPr>
                <w:rFonts w:ascii="Cambria Math" w:eastAsia="Cambria Math" w:hAnsi="Cambria Math" w:cstheme="minorHAnsi"/>
                <w:color w:val="000000" w:themeColor="text1"/>
                <w:szCs w:val="24"/>
                <w:lang w:eastAsia="zh-CN"/>
              </w:rPr>
              <m:t>t</m:t>
            </m:r>
          </m:e>
          <m:sub>
            <m:r>
              <m:rPr>
                <m:sty m:val="p"/>
              </m:rPr>
              <w:rPr>
                <w:rFonts w:ascii="Cambria Math" w:eastAsia="Cambria Math" w:hAnsi="Cambria Math" w:cstheme="minorHAnsi"/>
                <w:color w:val="000000" w:themeColor="text1"/>
                <w:szCs w:val="24"/>
                <w:lang w:eastAsia="zh-CN"/>
              </w:rPr>
              <m:t>1</m:t>
            </m:r>
          </m:sub>
        </m:sSub>
        <m:r>
          <m:rPr>
            <m:sty m:val="p"/>
          </m:rPr>
          <w:rPr>
            <w:rFonts w:ascii="Cambria Math" w:eastAsia="Cambria Math" w:hAnsi="Cambria Math" w:cstheme="minorHAnsi"/>
            <w:color w:val="000000" w:themeColor="text1"/>
            <w:szCs w:val="24"/>
            <w:lang w:eastAsia="zh-CN"/>
          </w:rPr>
          <m:t xml:space="preserve"> </m:t>
        </m:r>
      </m:oMath>
      <w:r w:rsidRPr="005714CA">
        <w:rPr>
          <w:rFonts w:asciiTheme="minorHAnsi" w:eastAsia="宋体" w:hAnsiTheme="minorHAnsi" w:cstheme="minorHAnsi"/>
          <w:color w:val="000000" w:themeColor="text1"/>
          <w:szCs w:val="24"/>
          <w:lang w:eastAsia="zh-CN"/>
        </w:rPr>
        <w:t>= [-0.5, 2]μs</w:t>
      </w:r>
      <w:r>
        <w:rPr>
          <w:rFonts w:asciiTheme="minorHAnsi" w:eastAsia="宋体" w:hAnsiTheme="minorHAnsi" w:cstheme="minorHAnsi" w:hint="eastAsia"/>
          <w:color w:val="000000" w:themeColor="text1"/>
          <w:szCs w:val="24"/>
          <w:lang w:eastAsia="zh-CN"/>
        </w:rPr>
        <w:t xml:space="preserve"> (MTK</w:t>
      </w:r>
      <w:r w:rsidR="00130986">
        <w:rPr>
          <w:rFonts w:asciiTheme="minorHAnsi" w:eastAsia="宋体" w:hAnsiTheme="minorHAnsi" w:cstheme="minorHAnsi" w:hint="eastAsia"/>
          <w:color w:val="000000" w:themeColor="text1"/>
          <w:szCs w:val="24"/>
          <w:lang w:eastAsia="zh-CN"/>
        </w:rPr>
        <w:t>, Samsung</w:t>
      </w:r>
      <w:r>
        <w:rPr>
          <w:rFonts w:asciiTheme="minorHAnsi" w:eastAsia="宋体" w:hAnsiTheme="minorHAnsi" w:cstheme="minorHAnsi" w:hint="eastAsia"/>
          <w:color w:val="000000" w:themeColor="text1"/>
          <w:szCs w:val="24"/>
          <w:lang w:eastAsia="zh-CN"/>
        </w:rPr>
        <w:t xml:space="preserve">) </w:t>
      </w:r>
    </w:p>
    <w:p w14:paraId="5DC4AE17" w14:textId="77584CBE" w:rsidR="005714CA" w:rsidRPr="005714CA" w:rsidRDefault="005714CA"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Option 2: </w:t>
      </w:r>
      <w:r w:rsidRPr="005714CA">
        <w:rPr>
          <w:rFonts w:asciiTheme="minorHAnsi" w:eastAsia="宋体" w:hAnsiTheme="minorHAnsi" w:cstheme="minorHAnsi"/>
          <w:color w:val="000000" w:themeColor="text1"/>
          <w:szCs w:val="24"/>
          <w:lang w:eastAsia="zh-CN"/>
        </w:rPr>
        <w:t xml:space="preserve">Not consider negative timing offset, and set timing offset by scaled with SCS </w:t>
      </w:r>
      <m:oMath>
        <m:r>
          <m:rPr>
            <m:sty m:val="p"/>
          </m:rPr>
          <w:rPr>
            <w:rFonts w:ascii="Cambria Math" w:eastAsia="Cambria Math" w:hAnsi="Cambria Math" w:cstheme="minorHAnsi"/>
            <w:color w:val="000000" w:themeColor="text1"/>
            <w:szCs w:val="24"/>
            <w:lang w:eastAsia="zh-CN"/>
          </w:rPr>
          <m:t>∆t=</m:t>
        </m:r>
        <m:sSup>
          <m:sSupPr>
            <m:ctrlPr>
              <w:rPr>
                <w:rFonts w:ascii="Cambria Math" w:eastAsia="Cambria Math" w:hAnsi="Cambria Math" w:cstheme="minorHAnsi"/>
                <w:color w:val="000000" w:themeColor="text1"/>
                <w:szCs w:val="24"/>
                <w:lang w:eastAsia="zh-CN"/>
              </w:rPr>
            </m:ctrlPr>
          </m:sSupPr>
          <m:e>
            <m:r>
              <m:rPr>
                <m:sty m:val="p"/>
              </m:rPr>
              <w:rPr>
                <w:rFonts w:ascii="Cambria Math" w:eastAsia="Cambria Math" w:hAnsi="Cambria Math" w:cstheme="minorHAnsi"/>
                <w:color w:val="000000" w:themeColor="text1"/>
                <w:szCs w:val="24"/>
                <w:lang w:eastAsia="zh-CN"/>
              </w:rPr>
              <m:t>2</m:t>
            </m:r>
          </m:e>
          <m:sup>
            <m:r>
              <m:rPr>
                <m:sty m:val="p"/>
              </m:rPr>
              <w:rPr>
                <w:rFonts w:ascii="Cambria Math" w:eastAsia="Cambria Math" w:hAnsi="Cambria Math" w:cstheme="minorHAnsi"/>
                <w:color w:val="000000" w:themeColor="text1"/>
                <w:szCs w:val="24"/>
                <w:lang w:eastAsia="zh-CN"/>
              </w:rPr>
              <m:t>-μ</m:t>
            </m:r>
          </m:sup>
        </m:sSup>
        <m:r>
          <m:rPr>
            <m:sty m:val="p"/>
          </m:rPr>
          <w:rPr>
            <w:rFonts w:ascii="Cambria Math" w:eastAsia="Cambria Math" w:hAnsi="Cambria Math" w:cstheme="minorHAnsi"/>
            <w:color w:val="000000" w:themeColor="text1"/>
            <w:szCs w:val="24"/>
            <w:lang w:eastAsia="zh-CN"/>
          </w:rPr>
          <m:t>∆</m:t>
        </m:r>
        <m:sSub>
          <m:sSubPr>
            <m:ctrlPr>
              <w:rPr>
                <w:rFonts w:ascii="Cambria Math" w:eastAsia="Cambria Math" w:hAnsi="Cambria Math" w:cstheme="minorHAnsi"/>
                <w:color w:val="000000" w:themeColor="text1"/>
                <w:szCs w:val="24"/>
                <w:lang w:eastAsia="zh-CN"/>
              </w:rPr>
            </m:ctrlPr>
          </m:sSubPr>
          <m:e>
            <m:r>
              <m:rPr>
                <m:sty m:val="p"/>
              </m:rPr>
              <w:rPr>
                <w:rFonts w:ascii="Cambria Math" w:eastAsia="Cambria Math" w:hAnsi="Cambria Math" w:cstheme="minorHAnsi"/>
                <w:color w:val="000000" w:themeColor="text1"/>
                <w:szCs w:val="24"/>
                <w:lang w:eastAsia="zh-CN"/>
              </w:rPr>
              <m:t>t</m:t>
            </m:r>
          </m:e>
          <m:sub>
            <m:r>
              <m:rPr>
                <m:sty m:val="p"/>
              </m:rPr>
              <w:rPr>
                <w:rFonts w:ascii="Cambria Math" w:eastAsia="Cambria Math" w:hAnsi="Cambria Math" w:cstheme="minorHAnsi"/>
                <w:color w:val="000000" w:themeColor="text1"/>
                <w:szCs w:val="24"/>
                <w:lang w:eastAsia="zh-CN"/>
              </w:rPr>
              <m:t>1</m:t>
            </m:r>
          </m:sub>
        </m:sSub>
      </m:oMath>
      <w:r w:rsidRPr="005714CA">
        <w:rPr>
          <w:rFonts w:asciiTheme="minorHAnsi" w:eastAsia="宋体" w:hAnsiTheme="minorHAnsi" w:cstheme="minorHAnsi"/>
          <w:color w:val="000000" w:themeColor="text1"/>
          <w:szCs w:val="24"/>
          <w:lang w:eastAsia="zh-CN"/>
        </w:rPr>
        <w:t>, TO = 2us for 15 kHz SCS, and TO = 1us for 30 kHz SCS</w:t>
      </w:r>
      <w:r>
        <w:rPr>
          <w:rFonts w:asciiTheme="minorHAnsi" w:eastAsia="宋体" w:hAnsiTheme="minorHAnsi" w:cstheme="minorHAnsi" w:hint="eastAsia"/>
          <w:color w:val="000000" w:themeColor="text1"/>
          <w:szCs w:val="24"/>
          <w:lang w:eastAsia="zh-CN"/>
        </w:rPr>
        <w:t xml:space="preserve"> (Huawei, Ericsson)</w:t>
      </w:r>
    </w:p>
    <w:p w14:paraId="1146B838" w14:textId="16BFC04B" w:rsidR="005714CA" w:rsidRDefault="005714CA"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Option 3: </w:t>
      </w:r>
      <w:r w:rsidRPr="005714CA">
        <w:rPr>
          <w:rFonts w:asciiTheme="minorHAnsi" w:eastAsia="宋体" w:hAnsiTheme="minorHAnsi" w:cstheme="minorHAnsi"/>
          <w:color w:val="000000" w:themeColor="text1"/>
          <w:szCs w:val="24"/>
          <w:lang w:eastAsia="zh-CN"/>
        </w:rPr>
        <w:t>Further study reference receiver assumptions on multi-TRP time tracking implementation in NR. Appropriate TO value for requirements definition should be derived based on performance analysis and analysis on typical TO distributions.</w:t>
      </w:r>
      <w:r w:rsidRPr="005714CA">
        <w:rPr>
          <w:rFonts w:asciiTheme="minorHAnsi" w:eastAsia="宋体" w:hAnsiTheme="minorHAnsi" w:cstheme="minorHAnsi" w:hint="eastAsia"/>
          <w:color w:val="000000" w:themeColor="text1"/>
          <w:szCs w:val="24"/>
          <w:lang w:eastAsia="zh-CN"/>
        </w:rPr>
        <w:t xml:space="preserve"> (Intel) </w:t>
      </w:r>
    </w:p>
    <w:p w14:paraId="4332F037" w14:textId="77777777" w:rsidR="005714CA" w:rsidRDefault="005714CA"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lastRenderedPageBreak/>
        <w:t>Recommended WF</w:t>
      </w:r>
    </w:p>
    <w:p w14:paraId="74EC888D" w14:textId="77777777" w:rsidR="005B4AA6" w:rsidRDefault="005B4AA6"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Clarify the reference receiver assumption for </w:t>
      </w:r>
      <w:r w:rsidRPr="005714CA">
        <w:rPr>
          <w:rFonts w:asciiTheme="minorHAnsi" w:eastAsia="宋体" w:hAnsiTheme="minorHAnsi" w:cstheme="minorHAnsi"/>
          <w:color w:val="000000" w:themeColor="text1"/>
          <w:szCs w:val="24"/>
          <w:lang w:eastAsia="zh-CN"/>
        </w:rPr>
        <w:t>multi-TRP time tracking</w:t>
      </w:r>
      <w:r>
        <w:rPr>
          <w:rFonts w:asciiTheme="minorHAnsi" w:eastAsia="宋体" w:hAnsiTheme="minorHAnsi" w:cstheme="minorHAnsi" w:hint="eastAsia"/>
          <w:color w:val="000000" w:themeColor="text1"/>
          <w:szCs w:val="24"/>
          <w:lang w:eastAsia="zh-CN"/>
        </w:rPr>
        <w:t xml:space="preserve">; </w:t>
      </w:r>
      <w:r>
        <w:rPr>
          <w:rFonts w:asciiTheme="minorHAnsi" w:eastAsia="宋体" w:hAnsiTheme="minorHAnsi" w:cstheme="minorHAnsi"/>
          <w:color w:val="000000" w:themeColor="text1"/>
          <w:szCs w:val="24"/>
          <w:lang w:eastAsia="zh-CN"/>
        </w:rPr>
        <w:t>introducing</w:t>
      </w:r>
      <w:r>
        <w:rPr>
          <w:rFonts w:asciiTheme="minorHAnsi" w:eastAsia="宋体" w:hAnsiTheme="minorHAnsi" w:cstheme="minorHAnsi" w:hint="eastAsia"/>
          <w:color w:val="000000" w:themeColor="text1"/>
          <w:szCs w:val="24"/>
          <w:lang w:eastAsia="zh-CN"/>
        </w:rPr>
        <w:t xml:space="preserve"> timing offset which scaled with SCS  </w:t>
      </w:r>
      <m:oMath>
        <m:r>
          <m:rPr>
            <m:sty m:val="p"/>
          </m:rPr>
          <w:rPr>
            <w:rFonts w:ascii="Cambria Math" w:eastAsia="Cambria Math" w:hAnsi="Cambria Math" w:cstheme="minorHAnsi"/>
            <w:color w:val="000000" w:themeColor="text1"/>
            <w:szCs w:val="24"/>
            <w:lang w:eastAsia="zh-CN"/>
          </w:rPr>
          <m:t>∆t=</m:t>
        </m:r>
        <m:sSup>
          <m:sSupPr>
            <m:ctrlPr>
              <w:rPr>
                <w:rFonts w:ascii="Cambria Math" w:eastAsia="Cambria Math" w:hAnsi="Cambria Math" w:cstheme="minorHAnsi"/>
                <w:color w:val="000000" w:themeColor="text1"/>
                <w:szCs w:val="24"/>
                <w:lang w:eastAsia="zh-CN"/>
              </w:rPr>
            </m:ctrlPr>
          </m:sSupPr>
          <m:e>
            <m:r>
              <m:rPr>
                <m:sty m:val="p"/>
              </m:rPr>
              <w:rPr>
                <w:rFonts w:ascii="Cambria Math" w:eastAsia="Cambria Math" w:hAnsi="Cambria Math" w:cstheme="minorHAnsi"/>
                <w:color w:val="000000" w:themeColor="text1"/>
                <w:szCs w:val="24"/>
                <w:lang w:eastAsia="zh-CN"/>
              </w:rPr>
              <m:t>2</m:t>
            </m:r>
          </m:e>
          <m:sup>
            <m:r>
              <m:rPr>
                <m:sty m:val="p"/>
              </m:rPr>
              <w:rPr>
                <w:rFonts w:ascii="Cambria Math" w:eastAsia="Cambria Math" w:hAnsi="Cambria Math" w:cstheme="minorHAnsi"/>
                <w:color w:val="000000" w:themeColor="text1"/>
                <w:szCs w:val="24"/>
                <w:lang w:eastAsia="zh-CN"/>
              </w:rPr>
              <m:t>-μ</m:t>
            </m:r>
          </m:sup>
        </m:sSup>
        <m:r>
          <m:rPr>
            <m:sty m:val="p"/>
          </m:rPr>
          <w:rPr>
            <w:rFonts w:ascii="Cambria Math" w:eastAsia="Cambria Math" w:hAnsi="Cambria Math" w:cstheme="minorHAnsi"/>
            <w:color w:val="000000" w:themeColor="text1"/>
            <w:szCs w:val="24"/>
            <w:lang w:eastAsia="zh-CN"/>
          </w:rPr>
          <m:t>∆</m:t>
        </m:r>
        <m:sSub>
          <m:sSubPr>
            <m:ctrlPr>
              <w:rPr>
                <w:rFonts w:ascii="Cambria Math" w:eastAsia="Cambria Math" w:hAnsi="Cambria Math" w:cstheme="minorHAnsi"/>
                <w:color w:val="000000" w:themeColor="text1"/>
                <w:szCs w:val="24"/>
                <w:lang w:eastAsia="zh-CN"/>
              </w:rPr>
            </m:ctrlPr>
          </m:sSubPr>
          <m:e>
            <m:r>
              <m:rPr>
                <m:sty m:val="p"/>
              </m:rPr>
              <w:rPr>
                <w:rFonts w:ascii="Cambria Math" w:eastAsia="Cambria Math" w:hAnsi="Cambria Math" w:cstheme="minorHAnsi"/>
                <w:color w:val="000000" w:themeColor="text1"/>
                <w:szCs w:val="24"/>
                <w:lang w:eastAsia="zh-CN"/>
              </w:rPr>
              <m:t>t</m:t>
            </m:r>
          </m:e>
          <m:sub>
            <m:r>
              <m:rPr>
                <m:sty m:val="p"/>
              </m:rPr>
              <w:rPr>
                <w:rFonts w:ascii="Cambria Math" w:eastAsia="Cambria Math" w:hAnsi="Cambria Math" w:cstheme="minorHAnsi"/>
                <w:color w:val="000000" w:themeColor="text1"/>
                <w:szCs w:val="24"/>
                <w:lang w:eastAsia="zh-CN"/>
              </w:rPr>
              <m:t>1</m:t>
            </m:r>
          </m:sub>
        </m:sSub>
      </m:oMath>
    </w:p>
    <w:p w14:paraId="0861B352" w14:textId="236D16AF" w:rsidR="005714CA" w:rsidRPr="005B4AA6" w:rsidRDefault="005B4AA6" w:rsidP="0070553A">
      <w:pPr>
        <w:pStyle w:val="afe"/>
        <w:numPr>
          <w:ilvl w:val="2"/>
          <w:numId w:val="2"/>
        </w:numPr>
        <w:overflowPunct/>
        <w:autoSpaceDE/>
        <w:autoSpaceDN/>
        <w:adjustRightInd/>
        <w:spacing w:after="120"/>
        <w:ind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Derive candidate t1 values for further evaluation and simulation purpose </w:t>
      </w:r>
    </w:p>
    <w:p w14:paraId="40E94366" w14:textId="77777777" w:rsidR="005714CA" w:rsidRDefault="005714CA" w:rsidP="005714CA">
      <w:pPr>
        <w:rPr>
          <w:rFonts w:asciiTheme="minorHAnsi" w:hAnsiTheme="minorHAnsi" w:cstheme="minorHAnsi"/>
          <w:b/>
          <w:color w:val="000000" w:themeColor="text1"/>
          <w:u w:val="single"/>
          <w:lang w:eastAsia="zh-CN"/>
        </w:rPr>
      </w:pPr>
      <w:r w:rsidRPr="005714CA">
        <w:rPr>
          <w:rFonts w:asciiTheme="minorHAnsi" w:hAnsiTheme="minorHAnsi" w:cstheme="minorHAnsi"/>
          <w:b/>
          <w:color w:val="000000" w:themeColor="text1"/>
          <w:u w:val="single"/>
          <w:lang w:eastAsia="ko-KR"/>
        </w:rPr>
        <w:t>Issue 1-2-</w:t>
      </w:r>
      <w:r w:rsidRPr="005714CA">
        <w:rPr>
          <w:rFonts w:asciiTheme="minorHAnsi" w:hAnsiTheme="minorHAnsi" w:cstheme="minorHAnsi" w:hint="eastAsia"/>
          <w:b/>
          <w:color w:val="000000" w:themeColor="text1"/>
          <w:u w:val="single"/>
          <w:lang w:eastAsia="ko-KR"/>
        </w:rPr>
        <w:t>2</w:t>
      </w:r>
      <w:r w:rsidRPr="005714CA">
        <w:rPr>
          <w:rFonts w:asciiTheme="minorHAnsi" w:hAnsiTheme="minorHAnsi" w:cstheme="minorHAnsi"/>
          <w:b/>
          <w:color w:val="000000" w:themeColor="text1"/>
          <w:u w:val="single"/>
          <w:lang w:eastAsia="ko-KR"/>
        </w:rPr>
        <w:t>: Frequency offset among multi-panel/TRP (FR1 only)</w:t>
      </w:r>
    </w:p>
    <w:p w14:paraId="0E679CC2" w14:textId="77777777" w:rsidR="005B4AA6" w:rsidRPr="00EE5904" w:rsidRDefault="005B4AA6"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Proposals</w:t>
      </w:r>
    </w:p>
    <w:p w14:paraId="37F57660" w14:textId="4FF62637" w:rsidR="005B4AA6" w:rsidRDefault="005B4AA6"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sidRPr="00C01B6B">
        <w:rPr>
          <w:rFonts w:asciiTheme="minorHAnsi" w:eastAsia="宋体" w:hAnsiTheme="minorHAnsi" w:cstheme="minorHAnsi"/>
          <w:color w:val="000000" w:themeColor="text1"/>
          <w:szCs w:val="24"/>
          <w:lang w:eastAsia="zh-CN"/>
        </w:rPr>
        <w:t xml:space="preserve">Option 1: </w:t>
      </w:r>
      <w:r>
        <w:rPr>
          <w:rFonts w:asciiTheme="minorHAnsi" w:eastAsia="宋体" w:hAnsiTheme="minorHAnsi" w:cstheme="minorHAnsi" w:hint="eastAsia"/>
          <w:color w:val="000000" w:themeColor="text1"/>
          <w:szCs w:val="24"/>
          <w:lang w:eastAsia="zh-CN"/>
        </w:rPr>
        <w:t>200Hz for FR1 FDD, 300Hz for FR1 TDD (</w:t>
      </w:r>
      <w:r w:rsidR="00130986">
        <w:rPr>
          <w:rFonts w:asciiTheme="minorHAnsi" w:eastAsia="宋体" w:hAnsiTheme="minorHAnsi" w:cstheme="minorHAnsi" w:hint="eastAsia"/>
          <w:color w:val="000000" w:themeColor="text1"/>
          <w:szCs w:val="24"/>
          <w:lang w:eastAsia="zh-CN"/>
        </w:rPr>
        <w:t>Samsung, Huawei, MTK)</w:t>
      </w:r>
    </w:p>
    <w:p w14:paraId="5BA3A840" w14:textId="266EEE0E" w:rsidR="00130986" w:rsidRPr="00130986" w:rsidRDefault="005B4AA6"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Option 2: </w:t>
      </w:r>
      <w:r w:rsidR="00130986">
        <w:rPr>
          <w:rFonts w:asciiTheme="minorHAnsi" w:eastAsia="宋体" w:hAnsiTheme="minorHAnsi" w:cstheme="minorHAnsi" w:hint="eastAsia"/>
          <w:color w:val="000000" w:themeColor="text1"/>
          <w:szCs w:val="24"/>
          <w:lang w:eastAsia="zh-CN"/>
        </w:rPr>
        <w:t>200Hz for FR1 FDD, 400Hz for FR1 TDD (Ericsson)</w:t>
      </w:r>
    </w:p>
    <w:p w14:paraId="5ECB132F" w14:textId="0B92D0C4" w:rsidR="005B4AA6" w:rsidRPr="005714CA" w:rsidRDefault="005B4AA6"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Option </w:t>
      </w:r>
      <w:r w:rsidR="00130986">
        <w:rPr>
          <w:rFonts w:asciiTheme="minorHAnsi" w:eastAsia="宋体" w:hAnsiTheme="minorHAnsi" w:cstheme="minorHAnsi" w:hint="eastAsia"/>
          <w:color w:val="000000" w:themeColor="text1"/>
          <w:szCs w:val="24"/>
          <w:lang w:eastAsia="zh-CN"/>
        </w:rPr>
        <w:t xml:space="preserve">3: </w:t>
      </w:r>
      <w:r w:rsidR="00130986" w:rsidRPr="00130986">
        <w:rPr>
          <w:rFonts w:asciiTheme="minorHAnsi" w:eastAsia="宋体" w:hAnsiTheme="minorHAnsi" w:cstheme="minorHAnsi"/>
          <w:color w:val="000000" w:themeColor="text1"/>
          <w:szCs w:val="24"/>
          <w:lang w:eastAsia="zh-CN"/>
        </w:rPr>
        <w:t xml:space="preserve">300-400 Hz </w:t>
      </w:r>
      <w:r w:rsidR="00130986" w:rsidRPr="00130986">
        <w:rPr>
          <w:rFonts w:asciiTheme="minorHAnsi" w:eastAsia="宋体" w:hAnsiTheme="minorHAnsi" w:cstheme="minorHAnsi" w:hint="eastAsia"/>
          <w:color w:val="000000" w:themeColor="text1"/>
          <w:szCs w:val="24"/>
          <w:lang w:eastAsia="zh-CN"/>
        </w:rPr>
        <w:t xml:space="preserve">for FR1 FDD </w:t>
      </w:r>
      <w:r w:rsidR="00130986" w:rsidRPr="00130986">
        <w:rPr>
          <w:rFonts w:asciiTheme="minorHAnsi" w:eastAsia="宋体" w:hAnsiTheme="minorHAnsi" w:cstheme="minorHAnsi"/>
          <w:color w:val="000000" w:themeColor="text1"/>
          <w:szCs w:val="24"/>
          <w:lang w:eastAsia="zh-CN"/>
        </w:rPr>
        <w:t xml:space="preserve">and 600-800 Hz </w:t>
      </w:r>
      <w:r w:rsidR="00130986" w:rsidRPr="00130986">
        <w:rPr>
          <w:rFonts w:asciiTheme="minorHAnsi" w:eastAsia="宋体" w:hAnsiTheme="minorHAnsi" w:cstheme="minorHAnsi" w:hint="eastAsia"/>
          <w:color w:val="000000" w:themeColor="text1"/>
          <w:szCs w:val="24"/>
          <w:lang w:eastAsia="zh-CN"/>
        </w:rPr>
        <w:t>for FR1 TDD (Intel)</w:t>
      </w:r>
    </w:p>
    <w:p w14:paraId="6CEB7F7B" w14:textId="77777777" w:rsidR="005B4AA6" w:rsidRDefault="005B4AA6"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Recommended WF</w:t>
      </w:r>
    </w:p>
    <w:p w14:paraId="56736089" w14:textId="59F2FF00" w:rsidR="005714CA" w:rsidRPr="005B4AA6" w:rsidRDefault="00130986"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b/>
          <w:color w:val="000000" w:themeColor="text1"/>
          <w:u w:val="single"/>
          <w:lang w:eastAsia="zh-CN"/>
        </w:rPr>
      </w:pPr>
      <w:r>
        <w:rPr>
          <w:rFonts w:asciiTheme="minorHAnsi" w:eastAsia="宋体" w:hAnsiTheme="minorHAnsi" w:cstheme="minorHAnsi" w:hint="eastAsia"/>
          <w:color w:val="000000" w:themeColor="text1"/>
          <w:szCs w:val="24"/>
          <w:lang w:eastAsia="zh-CN"/>
        </w:rPr>
        <w:t>From companies</w:t>
      </w:r>
      <w:r>
        <w:rPr>
          <w:rFonts w:asciiTheme="minorHAnsi" w:eastAsia="宋体" w:hAnsiTheme="minorHAnsi" w:cstheme="minorHAnsi"/>
          <w:color w:val="000000" w:themeColor="text1"/>
          <w:szCs w:val="24"/>
          <w:lang w:eastAsia="zh-CN"/>
        </w:rPr>
        <w:t>’</w:t>
      </w:r>
      <w:r>
        <w:rPr>
          <w:rFonts w:asciiTheme="minorHAnsi" w:eastAsia="宋体" w:hAnsiTheme="minorHAnsi" w:cstheme="minorHAnsi" w:hint="eastAsia"/>
          <w:color w:val="000000" w:themeColor="text1"/>
          <w:szCs w:val="24"/>
          <w:lang w:eastAsia="zh-CN"/>
        </w:rPr>
        <w:t xml:space="preserve"> result, 200Hz already </w:t>
      </w:r>
      <w:r>
        <w:rPr>
          <w:rFonts w:asciiTheme="minorHAnsi" w:eastAsia="宋体" w:hAnsiTheme="minorHAnsi" w:cstheme="minorHAnsi"/>
          <w:color w:val="000000" w:themeColor="text1"/>
          <w:szCs w:val="24"/>
          <w:lang w:eastAsia="zh-CN"/>
        </w:rPr>
        <w:t>fulfil</w:t>
      </w:r>
      <w:r>
        <w:rPr>
          <w:rFonts w:asciiTheme="minorHAnsi" w:eastAsia="宋体" w:hAnsiTheme="minorHAnsi" w:cstheme="minorHAnsi" w:hint="eastAsia"/>
          <w:color w:val="000000" w:themeColor="text1"/>
          <w:szCs w:val="24"/>
          <w:lang w:eastAsia="zh-CN"/>
        </w:rPr>
        <w:t xml:space="preserve"> test purpose even company propose </w:t>
      </w:r>
      <w:r>
        <w:rPr>
          <w:rFonts w:asciiTheme="minorHAnsi" w:eastAsia="宋体" w:hAnsiTheme="minorHAnsi" w:cstheme="minorHAnsi"/>
          <w:color w:val="000000" w:themeColor="text1"/>
          <w:szCs w:val="24"/>
          <w:lang w:eastAsia="zh-CN"/>
        </w:rPr>
        <w:t>larger</w:t>
      </w:r>
      <w:r>
        <w:rPr>
          <w:rFonts w:asciiTheme="minorHAnsi" w:eastAsia="宋体" w:hAnsiTheme="minorHAnsi" w:cstheme="minorHAnsi" w:hint="eastAsia"/>
          <w:color w:val="000000" w:themeColor="text1"/>
          <w:szCs w:val="24"/>
          <w:lang w:eastAsia="zh-CN"/>
        </w:rPr>
        <w:t xml:space="preserve"> values.  </w:t>
      </w:r>
      <w:r>
        <w:rPr>
          <w:rFonts w:asciiTheme="minorHAnsi" w:eastAsia="宋体" w:hAnsiTheme="minorHAnsi" w:cstheme="minorHAnsi"/>
          <w:color w:val="000000" w:themeColor="text1"/>
          <w:szCs w:val="24"/>
          <w:lang w:eastAsia="zh-CN"/>
        </w:rPr>
        <w:t>C</w:t>
      </w:r>
      <w:r>
        <w:rPr>
          <w:rFonts w:asciiTheme="minorHAnsi" w:eastAsia="宋体" w:hAnsiTheme="minorHAnsi" w:cstheme="minorHAnsi" w:hint="eastAsia"/>
          <w:color w:val="000000" w:themeColor="text1"/>
          <w:szCs w:val="24"/>
          <w:lang w:eastAsia="zh-CN"/>
        </w:rPr>
        <w:t xml:space="preserve">ombined option 1 and option 2; for FR1 FDD 200Hz, for FR1 TDD further decide among 300Hz and 400Hz </w:t>
      </w:r>
    </w:p>
    <w:p w14:paraId="4FCB7F70" w14:textId="77777777" w:rsidR="005714CA" w:rsidRDefault="005714CA" w:rsidP="005714CA">
      <w:pPr>
        <w:rPr>
          <w:rFonts w:asciiTheme="minorHAnsi" w:hAnsiTheme="minorHAnsi" w:cstheme="minorHAnsi"/>
          <w:b/>
          <w:color w:val="000000" w:themeColor="text1"/>
          <w:u w:val="single"/>
          <w:lang w:eastAsia="zh-CN"/>
        </w:rPr>
      </w:pPr>
      <w:r w:rsidRPr="005714CA">
        <w:rPr>
          <w:rFonts w:asciiTheme="minorHAnsi" w:hAnsiTheme="minorHAnsi" w:cstheme="minorHAnsi" w:hint="eastAsia"/>
          <w:b/>
          <w:color w:val="000000" w:themeColor="text1"/>
          <w:u w:val="single"/>
          <w:lang w:eastAsia="ko-KR"/>
        </w:rPr>
        <w:t xml:space="preserve">Issue 1-2-3: TRS/CSI-RS configuration </w:t>
      </w:r>
    </w:p>
    <w:p w14:paraId="0F9C2E6C" w14:textId="77777777" w:rsidR="00130986" w:rsidRPr="00EE5904" w:rsidRDefault="00130986"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Proposals</w:t>
      </w:r>
    </w:p>
    <w:p w14:paraId="75ADA632" w14:textId="34759DC0" w:rsidR="00130986" w:rsidRDefault="00130986"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sidRPr="00C01B6B">
        <w:rPr>
          <w:rFonts w:asciiTheme="minorHAnsi" w:eastAsia="宋体" w:hAnsiTheme="minorHAnsi" w:cstheme="minorHAnsi"/>
          <w:color w:val="000000" w:themeColor="text1"/>
          <w:szCs w:val="24"/>
          <w:lang w:eastAsia="zh-CN"/>
        </w:rPr>
        <w:t xml:space="preserve">Option 1: </w:t>
      </w:r>
      <w:r>
        <w:rPr>
          <w:rFonts w:asciiTheme="minorHAnsi" w:eastAsia="宋体" w:hAnsiTheme="minorHAnsi" w:cstheme="minorHAnsi" w:hint="eastAsia"/>
          <w:color w:val="000000" w:themeColor="text1"/>
          <w:szCs w:val="24"/>
          <w:lang w:eastAsia="zh-CN"/>
        </w:rPr>
        <w:t xml:space="preserve">No </w:t>
      </w:r>
      <w:r>
        <w:rPr>
          <w:rFonts w:asciiTheme="minorHAnsi" w:eastAsia="宋体" w:hAnsiTheme="minorHAnsi" w:cstheme="minorHAnsi"/>
          <w:color w:val="000000" w:themeColor="text1"/>
          <w:szCs w:val="24"/>
          <w:lang w:eastAsia="zh-CN"/>
        </w:rPr>
        <w:t>confliction</w:t>
      </w:r>
      <w:r>
        <w:rPr>
          <w:rFonts w:asciiTheme="minorHAnsi" w:eastAsia="宋体" w:hAnsiTheme="minorHAnsi" w:cstheme="minorHAnsi" w:hint="eastAsia"/>
          <w:color w:val="000000" w:themeColor="text1"/>
          <w:szCs w:val="24"/>
          <w:lang w:eastAsia="zh-CN"/>
        </w:rPr>
        <w:t xml:space="preserve"> among multi-Panel/TRP (Qualcomm, Samsung, MTK, Huawei)</w:t>
      </w:r>
    </w:p>
    <w:p w14:paraId="21CDB883" w14:textId="34C09AD7" w:rsidR="00130986" w:rsidRPr="00130986" w:rsidRDefault="00130986"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Option 2: </w:t>
      </w:r>
      <w:r w:rsidRPr="00130986">
        <w:rPr>
          <w:rFonts w:asciiTheme="minorHAnsi" w:eastAsia="宋体" w:hAnsiTheme="minorHAnsi" w:cstheme="minorHAnsi"/>
          <w:color w:val="000000" w:themeColor="text1"/>
          <w:szCs w:val="24"/>
          <w:lang w:eastAsia="zh-CN"/>
        </w:rPr>
        <w:t>Further study performance degradation for configuration with colliding TRS/CSI-RS in multi-TRP/panel operation compare to non-colliding configuration.</w:t>
      </w:r>
      <w:r w:rsidRPr="00130986">
        <w:rPr>
          <w:rFonts w:asciiTheme="minorHAnsi" w:eastAsia="宋体" w:hAnsiTheme="minorHAnsi" w:cstheme="minorHAnsi" w:hint="eastAsia"/>
          <w:color w:val="000000" w:themeColor="text1"/>
          <w:szCs w:val="24"/>
          <w:lang w:eastAsia="zh-CN"/>
        </w:rPr>
        <w:t xml:space="preserve"> (Intel) </w:t>
      </w:r>
    </w:p>
    <w:p w14:paraId="47D95177" w14:textId="28C83A4A" w:rsidR="00130986" w:rsidRPr="00130986" w:rsidRDefault="00130986"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Option 3: </w:t>
      </w:r>
      <w:r w:rsidRPr="00130986">
        <w:rPr>
          <w:rFonts w:asciiTheme="minorHAnsi" w:eastAsia="宋体" w:hAnsiTheme="minorHAnsi" w:cstheme="minorHAnsi"/>
          <w:color w:val="000000" w:themeColor="text1"/>
          <w:szCs w:val="24"/>
          <w:lang w:eastAsia="zh-CN"/>
        </w:rPr>
        <w:t>RAN4 should consider the scenario that the TRSs/CSI-RSs are collided between two TRPs.</w:t>
      </w:r>
      <w:r>
        <w:rPr>
          <w:rFonts w:asciiTheme="minorHAnsi" w:eastAsia="宋体" w:hAnsiTheme="minorHAnsi" w:cstheme="minorHAnsi" w:hint="eastAsia"/>
          <w:color w:val="000000" w:themeColor="text1"/>
          <w:szCs w:val="24"/>
          <w:lang w:eastAsia="zh-CN"/>
        </w:rPr>
        <w:t xml:space="preserve"> (Ericsson)</w:t>
      </w:r>
    </w:p>
    <w:p w14:paraId="6C2C463D" w14:textId="10A1038E" w:rsidR="00130986" w:rsidRPr="005714CA" w:rsidRDefault="00130986" w:rsidP="0070553A">
      <w:pPr>
        <w:pStyle w:val="afe"/>
        <w:numPr>
          <w:ilvl w:val="2"/>
          <w:numId w:val="2"/>
        </w:numPr>
        <w:overflowPunct/>
        <w:autoSpaceDE/>
        <w:autoSpaceDN/>
        <w:adjustRightInd/>
        <w:spacing w:after="120"/>
        <w:ind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 xml:space="preserve">Proposal </w:t>
      </w:r>
      <w:r>
        <w:rPr>
          <w:rFonts w:asciiTheme="minorHAnsi" w:eastAsia="宋体" w:hAnsiTheme="minorHAnsi" w:cstheme="minorHAnsi" w:hint="eastAsia"/>
          <w:color w:val="000000" w:themeColor="text1"/>
          <w:szCs w:val="24"/>
          <w:lang w:eastAsia="zh-CN"/>
        </w:rPr>
        <w:t>3</w:t>
      </w:r>
      <w:r w:rsidRPr="00130986">
        <w:rPr>
          <w:rFonts w:asciiTheme="minorHAnsi" w:eastAsia="宋体" w:hAnsiTheme="minorHAnsi" w:cstheme="minorHAnsi"/>
          <w:color w:val="000000" w:themeColor="text1"/>
          <w:szCs w:val="24"/>
          <w:lang w:eastAsia="zh-CN"/>
        </w:rPr>
        <w:t xml:space="preserve">a: RAN4 will define the PDSCH demodulation requirements assuming TRS/CSI-RS are collided by a </w:t>
      </w:r>
      <w:r w:rsidR="00714610" w:rsidRPr="00130986">
        <w:rPr>
          <w:rFonts w:asciiTheme="minorHAnsi" w:eastAsia="宋体" w:hAnsiTheme="minorHAnsi" w:cstheme="minorHAnsi"/>
          <w:color w:val="000000" w:themeColor="text1"/>
          <w:szCs w:val="24"/>
          <w:lang w:eastAsia="zh-CN"/>
        </w:rPr>
        <w:t>neighbouring</w:t>
      </w:r>
      <w:r w:rsidRPr="00130986">
        <w:rPr>
          <w:rFonts w:asciiTheme="minorHAnsi" w:eastAsia="宋体" w:hAnsiTheme="minorHAnsi" w:cstheme="minorHAnsi"/>
          <w:color w:val="000000" w:themeColor="text1"/>
          <w:szCs w:val="24"/>
          <w:lang w:eastAsia="zh-CN"/>
        </w:rPr>
        <w:t xml:space="preserve"> cell in TEI15/TEI16 or Rel-17.</w:t>
      </w:r>
    </w:p>
    <w:p w14:paraId="798F8B64" w14:textId="77777777" w:rsidR="00130986" w:rsidRDefault="00130986"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Recommended WF</w:t>
      </w:r>
    </w:p>
    <w:p w14:paraId="12E377A3" w14:textId="7EF5E314" w:rsidR="00130986" w:rsidRPr="005B4AA6" w:rsidRDefault="00130986"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b/>
          <w:color w:val="000000" w:themeColor="text1"/>
          <w:u w:val="single"/>
          <w:lang w:eastAsia="zh-CN"/>
        </w:rPr>
      </w:pPr>
      <w:r>
        <w:rPr>
          <w:rFonts w:asciiTheme="minorHAnsi" w:eastAsia="宋体" w:hAnsiTheme="minorHAnsi" w:cstheme="minorHAnsi" w:hint="eastAsia"/>
          <w:color w:val="000000" w:themeColor="text1"/>
          <w:szCs w:val="24"/>
          <w:lang w:eastAsia="zh-CN"/>
        </w:rPr>
        <w:t xml:space="preserve">Taking </w:t>
      </w:r>
      <w:r w:rsidR="00E913A1">
        <w:rPr>
          <w:rFonts w:asciiTheme="minorHAnsi" w:eastAsia="宋体" w:hAnsiTheme="minorHAnsi" w:cstheme="minorHAnsi" w:hint="eastAsia"/>
          <w:color w:val="000000" w:themeColor="text1"/>
          <w:szCs w:val="24"/>
          <w:lang w:eastAsia="zh-CN"/>
        </w:rPr>
        <w:t>non-</w:t>
      </w:r>
      <w:r w:rsidRPr="00130986">
        <w:rPr>
          <w:rFonts w:asciiTheme="minorHAnsi" w:eastAsia="宋体" w:hAnsiTheme="minorHAnsi" w:cstheme="minorHAnsi"/>
          <w:color w:val="000000" w:themeColor="text1"/>
          <w:szCs w:val="24"/>
          <w:lang w:eastAsia="zh-CN"/>
        </w:rPr>
        <w:t>colliding TRS/CSI-RS in multi-TRP/panel</w:t>
      </w:r>
      <w:r>
        <w:rPr>
          <w:rFonts w:asciiTheme="minorHAnsi" w:eastAsia="宋体" w:hAnsiTheme="minorHAnsi" w:cstheme="minorHAnsi" w:hint="eastAsia"/>
          <w:color w:val="000000" w:themeColor="text1"/>
          <w:szCs w:val="24"/>
          <w:lang w:eastAsia="zh-CN"/>
        </w:rPr>
        <w:t xml:space="preserve"> as baseline assumption meanwhile interested companies are encouraged to bring more analysis and </w:t>
      </w:r>
      <w:r>
        <w:rPr>
          <w:rFonts w:asciiTheme="minorHAnsi" w:eastAsia="宋体" w:hAnsiTheme="minorHAnsi" w:cstheme="minorHAnsi"/>
          <w:color w:val="000000" w:themeColor="text1"/>
          <w:szCs w:val="24"/>
          <w:lang w:eastAsia="zh-CN"/>
        </w:rPr>
        <w:t>evaluation</w:t>
      </w:r>
      <w:r>
        <w:rPr>
          <w:rFonts w:asciiTheme="minorHAnsi" w:eastAsia="宋体" w:hAnsiTheme="minorHAnsi" w:cstheme="minorHAnsi" w:hint="eastAsia"/>
          <w:color w:val="000000" w:themeColor="text1"/>
          <w:szCs w:val="24"/>
          <w:lang w:eastAsia="zh-CN"/>
        </w:rPr>
        <w:t xml:space="preserve"> results for non-colliding and colliding cases. </w:t>
      </w:r>
    </w:p>
    <w:p w14:paraId="234B5A90" w14:textId="77777777" w:rsidR="005714CA" w:rsidRPr="005714CA" w:rsidRDefault="005714CA" w:rsidP="005714CA">
      <w:pPr>
        <w:rPr>
          <w:rFonts w:asciiTheme="minorHAnsi" w:hAnsiTheme="minorHAnsi" w:cstheme="minorHAnsi"/>
          <w:b/>
          <w:color w:val="000000" w:themeColor="text1"/>
          <w:u w:val="single"/>
          <w:lang w:eastAsia="zh-CN"/>
        </w:rPr>
      </w:pPr>
    </w:p>
    <w:p w14:paraId="4CE4CE4B" w14:textId="78C3FBF8" w:rsidR="005714CA" w:rsidRDefault="00E913A1" w:rsidP="005714CA">
      <w:pPr>
        <w:rPr>
          <w:rFonts w:asciiTheme="minorHAnsi" w:hAnsiTheme="minorHAnsi" w:cstheme="minorHAnsi"/>
          <w:b/>
          <w:color w:val="000000" w:themeColor="text1"/>
          <w:u w:val="single"/>
          <w:lang w:eastAsia="zh-CN"/>
        </w:rPr>
      </w:pPr>
      <w:r>
        <w:rPr>
          <w:rFonts w:asciiTheme="minorHAnsi" w:hAnsiTheme="minorHAnsi" w:cstheme="minorHAnsi"/>
          <w:b/>
          <w:color w:val="000000" w:themeColor="text1"/>
          <w:u w:val="single"/>
          <w:lang w:eastAsia="ko-KR"/>
        </w:rPr>
        <w:t>Issue 1-2-</w:t>
      </w:r>
      <w:r>
        <w:rPr>
          <w:rFonts w:asciiTheme="minorHAnsi" w:hAnsiTheme="minorHAnsi" w:cstheme="minorHAnsi" w:hint="eastAsia"/>
          <w:b/>
          <w:color w:val="000000" w:themeColor="text1"/>
          <w:u w:val="single"/>
          <w:lang w:eastAsia="zh-CN"/>
        </w:rPr>
        <w:t>4</w:t>
      </w:r>
      <w:r w:rsidR="005714CA" w:rsidRPr="005714CA">
        <w:rPr>
          <w:rFonts w:asciiTheme="minorHAnsi" w:hAnsiTheme="minorHAnsi" w:cstheme="minorHAnsi"/>
          <w:b/>
          <w:color w:val="000000" w:themeColor="text1"/>
          <w:u w:val="single"/>
          <w:lang w:eastAsia="ko-KR"/>
        </w:rPr>
        <w:t xml:space="preserve">:  TCI state configuration for FR2 (deferred to 2nd round) </w:t>
      </w:r>
    </w:p>
    <w:p w14:paraId="3CC3C2FF" w14:textId="77777777" w:rsidR="00977310" w:rsidRPr="00EE5904" w:rsidRDefault="00977310"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Proposals</w:t>
      </w:r>
    </w:p>
    <w:p w14:paraId="62290C13" w14:textId="31F48772" w:rsidR="00977310" w:rsidRDefault="00977310"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sidRPr="00C01B6B">
        <w:rPr>
          <w:rFonts w:asciiTheme="minorHAnsi" w:eastAsia="宋体" w:hAnsiTheme="minorHAnsi" w:cstheme="minorHAnsi"/>
          <w:color w:val="000000" w:themeColor="text1"/>
          <w:szCs w:val="24"/>
          <w:lang w:eastAsia="zh-CN"/>
        </w:rPr>
        <w:t xml:space="preserve">Option 1: </w:t>
      </w:r>
      <w:r>
        <w:rPr>
          <w:rFonts w:asciiTheme="minorHAnsi" w:eastAsia="宋体" w:hAnsiTheme="minorHAnsi" w:cstheme="minorHAnsi" w:hint="eastAsia"/>
          <w:color w:val="000000" w:themeColor="text1"/>
          <w:szCs w:val="24"/>
          <w:lang w:eastAsia="zh-CN"/>
        </w:rPr>
        <w:t>Single Type D (Samsung)</w:t>
      </w:r>
    </w:p>
    <w:tbl>
      <w:tblPr>
        <w:tblW w:w="7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1453"/>
        <w:gridCol w:w="1090"/>
        <w:gridCol w:w="3632"/>
      </w:tblGrid>
      <w:tr w:rsidR="00977310" w:rsidRPr="00EE5904" w14:paraId="30A41D22" w14:textId="77777777" w:rsidTr="00D05E7A">
        <w:trPr>
          <w:trHeight w:val="132"/>
          <w:jc w:val="center"/>
        </w:trPr>
        <w:tc>
          <w:tcPr>
            <w:tcW w:w="860" w:type="dxa"/>
            <w:shd w:val="clear" w:color="auto" w:fill="auto"/>
            <w:vAlign w:val="center"/>
          </w:tcPr>
          <w:p w14:paraId="100979D6" w14:textId="77777777" w:rsidR="00977310" w:rsidRPr="00EE5904" w:rsidRDefault="00977310" w:rsidP="00D05E7A">
            <w:pPr>
              <w:keepNext/>
              <w:keepLines/>
              <w:spacing w:after="0"/>
              <w:rPr>
                <w:rFonts w:asciiTheme="minorHAnsi" w:hAnsiTheme="minorHAnsi" w:cstheme="minorHAnsi"/>
                <w:sz w:val="16"/>
                <w:szCs w:val="16"/>
                <w:lang w:eastAsia="zh-CN"/>
              </w:rPr>
            </w:pPr>
            <w:r w:rsidRPr="00EE5904">
              <w:rPr>
                <w:rFonts w:asciiTheme="minorHAnsi" w:hAnsiTheme="minorHAnsi" w:cstheme="minorHAnsi"/>
                <w:sz w:val="16"/>
                <w:szCs w:val="16"/>
                <w:lang w:eastAsia="zh-CN"/>
              </w:rPr>
              <w:t>TCI index</w:t>
            </w:r>
          </w:p>
        </w:tc>
        <w:tc>
          <w:tcPr>
            <w:tcW w:w="2543" w:type="dxa"/>
            <w:gridSpan w:val="2"/>
            <w:tcBorders>
              <w:top w:val="single" w:sz="4" w:space="0" w:color="auto"/>
              <w:left w:val="single" w:sz="4" w:space="0" w:color="auto"/>
              <w:right w:val="single" w:sz="4" w:space="0" w:color="auto"/>
            </w:tcBorders>
            <w:shd w:val="clear" w:color="auto" w:fill="auto"/>
            <w:vAlign w:val="center"/>
          </w:tcPr>
          <w:p w14:paraId="5693C65B" w14:textId="77777777" w:rsidR="00977310" w:rsidRPr="00EE5904" w:rsidRDefault="00977310" w:rsidP="00D05E7A">
            <w:pPr>
              <w:keepNext/>
              <w:keepLines/>
              <w:spacing w:after="0"/>
              <w:rPr>
                <w:rFonts w:asciiTheme="minorHAnsi" w:hAnsiTheme="minorHAnsi" w:cstheme="minorHAnsi"/>
                <w:sz w:val="16"/>
                <w:szCs w:val="16"/>
                <w:lang w:eastAsia="zh-CN"/>
              </w:rPr>
            </w:pPr>
            <w:r w:rsidRPr="00EE5904">
              <w:rPr>
                <w:rFonts w:asciiTheme="minorHAnsi" w:hAnsiTheme="minorHAnsi" w:cstheme="minorHAnsi"/>
                <w:sz w:val="16"/>
                <w:szCs w:val="16"/>
                <w:lang w:eastAsia="zh-CN"/>
              </w:rPr>
              <w:t>Information</w:t>
            </w:r>
          </w:p>
        </w:tc>
        <w:tc>
          <w:tcPr>
            <w:tcW w:w="3632" w:type="dxa"/>
            <w:tcBorders>
              <w:top w:val="single" w:sz="4" w:space="0" w:color="auto"/>
              <w:left w:val="single" w:sz="4" w:space="0" w:color="auto"/>
              <w:bottom w:val="single" w:sz="4" w:space="0" w:color="auto"/>
              <w:right w:val="single" w:sz="4" w:space="0" w:color="auto"/>
            </w:tcBorders>
            <w:vAlign w:val="center"/>
          </w:tcPr>
          <w:p w14:paraId="7E2D7310" w14:textId="77777777" w:rsidR="00977310" w:rsidRPr="00EE5904" w:rsidRDefault="00977310" w:rsidP="00D05E7A">
            <w:pPr>
              <w:spacing w:after="0"/>
              <w:jc w:val="center"/>
              <w:rPr>
                <w:rFonts w:asciiTheme="minorHAnsi" w:hAnsiTheme="minorHAnsi" w:cstheme="minorHAnsi"/>
                <w:sz w:val="16"/>
                <w:szCs w:val="16"/>
                <w:lang w:eastAsia="zh-CN"/>
              </w:rPr>
            </w:pPr>
            <w:r w:rsidRPr="00EE5904">
              <w:rPr>
                <w:rFonts w:asciiTheme="minorHAnsi" w:hAnsiTheme="minorHAnsi" w:cstheme="minorHAnsi"/>
                <w:sz w:val="16"/>
                <w:szCs w:val="16"/>
                <w:lang w:eastAsia="zh-CN"/>
              </w:rPr>
              <w:t>FR2</w:t>
            </w:r>
          </w:p>
        </w:tc>
      </w:tr>
      <w:tr w:rsidR="00977310" w:rsidRPr="00EE5904" w14:paraId="251200EA" w14:textId="77777777" w:rsidTr="00D05E7A">
        <w:trPr>
          <w:trHeight w:val="377"/>
          <w:jc w:val="center"/>
        </w:trPr>
        <w:tc>
          <w:tcPr>
            <w:tcW w:w="860" w:type="dxa"/>
            <w:vMerge w:val="restart"/>
            <w:shd w:val="clear" w:color="auto" w:fill="auto"/>
            <w:vAlign w:val="center"/>
          </w:tcPr>
          <w:p w14:paraId="22FE5F9E" w14:textId="77777777" w:rsidR="00977310" w:rsidRPr="00EE5904" w:rsidRDefault="00977310" w:rsidP="00D05E7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TCI state #0</w:t>
            </w:r>
          </w:p>
        </w:tc>
        <w:tc>
          <w:tcPr>
            <w:tcW w:w="1453" w:type="dxa"/>
            <w:vMerge w:val="restart"/>
            <w:tcBorders>
              <w:top w:val="single" w:sz="4" w:space="0" w:color="auto"/>
              <w:left w:val="single" w:sz="4" w:space="0" w:color="auto"/>
              <w:right w:val="single" w:sz="4" w:space="0" w:color="auto"/>
            </w:tcBorders>
            <w:shd w:val="clear" w:color="auto" w:fill="auto"/>
            <w:vAlign w:val="center"/>
          </w:tcPr>
          <w:p w14:paraId="13A70811" w14:textId="77777777" w:rsidR="00977310" w:rsidRPr="00EE5904" w:rsidRDefault="00977310" w:rsidP="00D05E7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 xml:space="preserve">Type 1 QCL information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ED3B96" w14:textId="77777777" w:rsidR="00977310" w:rsidRPr="00EE5904" w:rsidRDefault="00977310" w:rsidP="00D05E7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SSB index</w:t>
            </w:r>
          </w:p>
        </w:tc>
        <w:tc>
          <w:tcPr>
            <w:tcW w:w="3632" w:type="dxa"/>
            <w:tcBorders>
              <w:top w:val="single" w:sz="4" w:space="0" w:color="auto"/>
              <w:left w:val="single" w:sz="4" w:space="0" w:color="auto"/>
              <w:bottom w:val="single" w:sz="4" w:space="0" w:color="auto"/>
              <w:right w:val="single" w:sz="4" w:space="0" w:color="auto"/>
            </w:tcBorders>
            <w:vAlign w:val="center"/>
          </w:tcPr>
          <w:p w14:paraId="6D13A0F0" w14:textId="77777777" w:rsidR="00977310" w:rsidRPr="00EE5904" w:rsidRDefault="00977310" w:rsidP="00D05E7A">
            <w:pPr>
              <w:spacing w:after="0"/>
              <w:jc w:val="center"/>
              <w:rPr>
                <w:rFonts w:asciiTheme="minorHAnsi" w:hAnsiTheme="minorHAnsi" w:cstheme="minorHAnsi"/>
                <w:sz w:val="16"/>
                <w:szCs w:val="16"/>
              </w:rPr>
            </w:pPr>
            <w:r w:rsidRPr="00EE5904">
              <w:rPr>
                <w:rFonts w:asciiTheme="minorHAnsi" w:hAnsiTheme="minorHAnsi" w:cstheme="minorHAnsi"/>
                <w:sz w:val="16"/>
                <w:szCs w:val="16"/>
              </w:rPr>
              <w:t>SSB #0</w:t>
            </w:r>
          </w:p>
        </w:tc>
      </w:tr>
      <w:tr w:rsidR="00977310" w:rsidRPr="00EE5904" w14:paraId="710E5BE3" w14:textId="77777777" w:rsidTr="00D05E7A">
        <w:trPr>
          <w:trHeight w:val="134"/>
          <w:jc w:val="center"/>
        </w:trPr>
        <w:tc>
          <w:tcPr>
            <w:tcW w:w="860" w:type="dxa"/>
            <w:vMerge/>
            <w:shd w:val="clear" w:color="auto" w:fill="auto"/>
            <w:vAlign w:val="center"/>
          </w:tcPr>
          <w:p w14:paraId="3EB9CFE0" w14:textId="77777777" w:rsidR="00977310" w:rsidRPr="00EE5904" w:rsidRDefault="00977310" w:rsidP="00D05E7A">
            <w:pPr>
              <w:keepNext/>
              <w:keepLines/>
              <w:spacing w:after="0"/>
              <w:rPr>
                <w:rFonts w:asciiTheme="minorHAnsi" w:hAnsiTheme="minorHAnsi" w:cstheme="minorHAnsi"/>
                <w:sz w:val="16"/>
                <w:szCs w:val="16"/>
              </w:rPr>
            </w:pPr>
          </w:p>
        </w:tc>
        <w:tc>
          <w:tcPr>
            <w:tcW w:w="1453" w:type="dxa"/>
            <w:vMerge/>
            <w:tcBorders>
              <w:left w:val="single" w:sz="4" w:space="0" w:color="auto"/>
              <w:bottom w:val="single" w:sz="4" w:space="0" w:color="auto"/>
              <w:right w:val="single" w:sz="4" w:space="0" w:color="auto"/>
            </w:tcBorders>
            <w:shd w:val="clear" w:color="auto" w:fill="auto"/>
            <w:vAlign w:val="center"/>
          </w:tcPr>
          <w:p w14:paraId="7968870F" w14:textId="77777777" w:rsidR="00977310" w:rsidRPr="00EE5904" w:rsidRDefault="00977310" w:rsidP="00D05E7A">
            <w:pPr>
              <w:keepNext/>
              <w:keepLines/>
              <w:spacing w:after="0"/>
              <w:rPr>
                <w:rFonts w:asciiTheme="minorHAnsi" w:hAnsiTheme="minorHAnsi" w:cstheme="minorHAnsi"/>
                <w:sz w:val="16"/>
                <w:szCs w:val="16"/>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A123D9D" w14:textId="77777777" w:rsidR="00977310" w:rsidRPr="00EE5904" w:rsidRDefault="00977310" w:rsidP="00D05E7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QCL Type</w:t>
            </w:r>
          </w:p>
        </w:tc>
        <w:tc>
          <w:tcPr>
            <w:tcW w:w="3632" w:type="dxa"/>
            <w:tcBorders>
              <w:top w:val="single" w:sz="4" w:space="0" w:color="auto"/>
              <w:left w:val="single" w:sz="4" w:space="0" w:color="auto"/>
              <w:bottom w:val="single" w:sz="4" w:space="0" w:color="auto"/>
              <w:right w:val="single" w:sz="4" w:space="0" w:color="auto"/>
            </w:tcBorders>
            <w:vAlign w:val="center"/>
          </w:tcPr>
          <w:p w14:paraId="68D290EA" w14:textId="77777777" w:rsidR="00977310" w:rsidRPr="00EE5904" w:rsidRDefault="00977310" w:rsidP="00D05E7A">
            <w:pPr>
              <w:spacing w:after="0"/>
              <w:jc w:val="center"/>
              <w:rPr>
                <w:rFonts w:asciiTheme="minorHAnsi" w:hAnsiTheme="minorHAnsi" w:cstheme="minorHAnsi"/>
                <w:sz w:val="16"/>
                <w:szCs w:val="16"/>
              </w:rPr>
            </w:pPr>
            <w:r w:rsidRPr="00EE5904">
              <w:rPr>
                <w:rFonts w:asciiTheme="minorHAnsi" w:hAnsiTheme="minorHAnsi" w:cstheme="minorHAnsi"/>
                <w:sz w:val="16"/>
                <w:szCs w:val="16"/>
              </w:rPr>
              <w:t>Type C</w:t>
            </w:r>
          </w:p>
        </w:tc>
      </w:tr>
      <w:tr w:rsidR="00977310" w:rsidRPr="00EE5904" w14:paraId="4EB35DD7" w14:textId="77777777" w:rsidTr="00D05E7A">
        <w:trPr>
          <w:trHeight w:val="134"/>
          <w:jc w:val="center"/>
        </w:trPr>
        <w:tc>
          <w:tcPr>
            <w:tcW w:w="860" w:type="dxa"/>
            <w:vMerge/>
            <w:shd w:val="clear" w:color="auto" w:fill="auto"/>
            <w:vAlign w:val="center"/>
          </w:tcPr>
          <w:p w14:paraId="4EE80F78" w14:textId="77777777" w:rsidR="00977310" w:rsidRPr="00EE5904" w:rsidRDefault="00977310" w:rsidP="00D05E7A">
            <w:pPr>
              <w:keepNext/>
              <w:keepLines/>
              <w:spacing w:after="0"/>
              <w:rPr>
                <w:rFonts w:asciiTheme="minorHAnsi" w:hAnsiTheme="minorHAnsi" w:cstheme="minorHAnsi"/>
                <w:sz w:val="16"/>
                <w:szCs w:val="16"/>
              </w:rPr>
            </w:pPr>
          </w:p>
        </w:tc>
        <w:tc>
          <w:tcPr>
            <w:tcW w:w="1453" w:type="dxa"/>
            <w:vMerge w:val="restart"/>
            <w:tcBorders>
              <w:top w:val="single" w:sz="4" w:space="0" w:color="auto"/>
              <w:left w:val="single" w:sz="4" w:space="0" w:color="auto"/>
              <w:right w:val="single" w:sz="4" w:space="0" w:color="auto"/>
            </w:tcBorders>
            <w:shd w:val="clear" w:color="auto" w:fill="auto"/>
            <w:vAlign w:val="center"/>
          </w:tcPr>
          <w:p w14:paraId="37A6601C" w14:textId="77777777" w:rsidR="00977310" w:rsidRPr="00EE5904" w:rsidRDefault="00977310" w:rsidP="00D05E7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Type 2 QCL information</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4C1F322" w14:textId="77777777" w:rsidR="00977310" w:rsidRPr="00EE5904" w:rsidRDefault="00977310" w:rsidP="00D05E7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SSB index</w:t>
            </w:r>
          </w:p>
        </w:tc>
        <w:tc>
          <w:tcPr>
            <w:tcW w:w="3632" w:type="dxa"/>
            <w:tcBorders>
              <w:top w:val="single" w:sz="4" w:space="0" w:color="auto"/>
              <w:left w:val="single" w:sz="4" w:space="0" w:color="auto"/>
              <w:bottom w:val="single" w:sz="4" w:space="0" w:color="auto"/>
              <w:right w:val="single" w:sz="4" w:space="0" w:color="auto"/>
            </w:tcBorders>
            <w:vAlign w:val="center"/>
          </w:tcPr>
          <w:p w14:paraId="1F99147A" w14:textId="77777777" w:rsidR="00977310" w:rsidRPr="00EE5904" w:rsidRDefault="00977310" w:rsidP="00D05E7A">
            <w:pPr>
              <w:spacing w:after="0"/>
              <w:jc w:val="center"/>
              <w:rPr>
                <w:rFonts w:asciiTheme="minorHAnsi" w:hAnsiTheme="minorHAnsi" w:cstheme="minorHAnsi"/>
                <w:sz w:val="16"/>
                <w:szCs w:val="16"/>
              </w:rPr>
            </w:pPr>
            <w:r w:rsidRPr="00EE5904">
              <w:rPr>
                <w:rFonts w:asciiTheme="minorHAnsi" w:hAnsiTheme="minorHAnsi" w:cstheme="minorHAnsi"/>
                <w:sz w:val="16"/>
                <w:szCs w:val="16"/>
              </w:rPr>
              <w:t>SSB #0</w:t>
            </w:r>
          </w:p>
        </w:tc>
      </w:tr>
      <w:tr w:rsidR="00977310" w:rsidRPr="00EE5904" w14:paraId="6CFEA258" w14:textId="77777777" w:rsidTr="00D05E7A">
        <w:trPr>
          <w:trHeight w:val="134"/>
          <w:jc w:val="center"/>
        </w:trPr>
        <w:tc>
          <w:tcPr>
            <w:tcW w:w="860" w:type="dxa"/>
            <w:vMerge/>
            <w:shd w:val="clear" w:color="auto" w:fill="auto"/>
            <w:vAlign w:val="center"/>
          </w:tcPr>
          <w:p w14:paraId="5223F2EC" w14:textId="77777777" w:rsidR="00977310" w:rsidRPr="00EE5904" w:rsidRDefault="00977310" w:rsidP="00D05E7A">
            <w:pPr>
              <w:keepNext/>
              <w:keepLines/>
              <w:spacing w:after="0"/>
              <w:rPr>
                <w:rFonts w:asciiTheme="minorHAnsi" w:hAnsiTheme="minorHAnsi" w:cstheme="minorHAnsi"/>
                <w:sz w:val="16"/>
                <w:szCs w:val="16"/>
              </w:rPr>
            </w:pPr>
          </w:p>
        </w:tc>
        <w:tc>
          <w:tcPr>
            <w:tcW w:w="1453" w:type="dxa"/>
            <w:vMerge/>
            <w:tcBorders>
              <w:left w:val="single" w:sz="4" w:space="0" w:color="auto"/>
              <w:bottom w:val="single" w:sz="4" w:space="0" w:color="auto"/>
              <w:right w:val="single" w:sz="4" w:space="0" w:color="auto"/>
            </w:tcBorders>
            <w:shd w:val="clear" w:color="auto" w:fill="auto"/>
            <w:vAlign w:val="center"/>
          </w:tcPr>
          <w:p w14:paraId="482B1E34" w14:textId="77777777" w:rsidR="00977310" w:rsidRPr="00EE5904" w:rsidRDefault="00977310" w:rsidP="00D05E7A">
            <w:pPr>
              <w:keepNext/>
              <w:keepLines/>
              <w:spacing w:after="0"/>
              <w:rPr>
                <w:rFonts w:asciiTheme="minorHAnsi" w:hAnsiTheme="minorHAnsi" w:cstheme="minorHAnsi"/>
                <w:sz w:val="16"/>
                <w:szCs w:val="16"/>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327BE5" w14:textId="77777777" w:rsidR="00977310" w:rsidRPr="00EE5904" w:rsidRDefault="00977310" w:rsidP="00D05E7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QCL Type</w:t>
            </w:r>
          </w:p>
        </w:tc>
        <w:tc>
          <w:tcPr>
            <w:tcW w:w="3632" w:type="dxa"/>
            <w:tcBorders>
              <w:top w:val="single" w:sz="4" w:space="0" w:color="auto"/>
              <w:left w:val="single" w:sz="4" w:space="0" w:color="auto"/>
              <w:bottom w:val="single" w:sz="4" w:space="0" w:color="auto"/>
              <w:right w:val="single" w:sz="4" w:space="0" w:color="auto"/>
            </w:tcBorders>
            <w:vAlign w:val="center"/>
          </w:tcPr>
          <w:p w14:paraId="60C7D336" w14:textId="77777777" w:rsidR="00977310" w:rsidRPr="00EE5904" w:rsidRDefault="00977310" w:rsidP="00D05E7A">
            <w:pPr>
              <w:spacing w:after="0"/>
              <w:jc w:val="center"/>
              <w:rPr>
                <w:rFonts w:asciiTheme="minorHAnsi" w:hAnsiTheme="minorHAnsi" w:cstheme="minorHAnsi"/>
                <w:sz w:val="16"/>
                <w:szCs w:val="16"/>
              </w:rPr>
            </w:pPr>
            <w:r w:rsidRPr="00EE5904">
              <w:rPr>
                <w:rFonts w:asciiTheme="minorHAnsi" w:hAnsiTheme="minorHAnsi" w:cstheme="minorHAnsi"/>
                <w:sz w:val="16"/>
                <w:szCs w:val="16"/>
              </w:rPr>
              <w:t>Type D</w:t>
            </w:r>
          </w:p>
        </w:tc>
      </w:tr>
      <w:tr w:rsidR="00977310" w:rsidRPr="00EE5904" w14:paraId="5B248F44" w14:textId="77777777" w:rsidTr="00D05E7A">
        <w:trPr>
          <w:trHeight w:val="367"/>
          <w:jc w:val="center"/>
        </w:trPr>
        <w:tc>
          <w:tcPr>
            <w:tcW w:w="860" w:type="dxa"/>
            <w:vMerge w:val="restart"/>
            <w:shd w:val="clear" w:color="auto" w:fill="auto"/>
            <w:vAlign w:val="center"/>
          </w:tcPr>
          <w:p w14:paraId="7FA7011A" w14:textId="77777777" w:rsidR="00977310" w:rsidRPr="00EE5904" w:rsidRDefault="00977310" w:rsidP="00D05E7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TCI state #1</w:t>
            </w:r>
          </w:p>
        </w:tc>
        <w:tc>
          <w:tcPr>
            <w:tcW w:w="1453" w:type="dxa"/>
            <w:vMerge w:val="restart"/>
            <w:tcBorders>
              <w:left w:val="single" w:sz="4" w:space="0" w:color="auto"/>
              <w:right w:val="single" w:sz="4" w:space="0" w:color="auto"/>
            </w:tcBorders>
            <w:shd w:val="clear" w:color="auto" w:fill="auto"/>
            <w:vAlign w:val="center"/>
          </w:tcPr>
          <w:p w14:paraId="44E23B74" w14:textId="77777777" w:rsidR="00977310" w:rsidRPr="00EE5904" w:rsidRDefault="00977310" w:rsidP="00D05E7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 xml:space="preserve">Type 1 QCL information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0FB878" w14:textId="77777777" w:rsidR="00977310" w:rsidRPr="00EE5904" w:rsidRDefault="00977310" w:rsidP="00D05E7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CSI-RS resource</w:t>
            </w:r>
          </w:p>
        </w:tc>
        <w:tc>
          <w:tcPr>
            <w:tcW w:w="3632" w:type="dxa"/>
            <w:tcBorders>
              <w:top w:val="single" w:sz="4" w:space="0" w:color="auto"/>
              <w:left w:val="single" w:sz="4" w:space="0" w:color="auto"/>
              <w:bottom w:val="single" w:sz="4" w:space="0" w:color="auto"/>
              <w:right w:val="single" w:sz="4" w:space="0" w:color="auto"/>
            </w:tcBorders>
            <w:vAlign w:val="center"/>
          </w:tcPr>
          <w:p w14:paraId="14249994" w14:textId="77777777" w:rsidR="00977310" w:rsidRPr="00EE5904" w:rsidRDefault="00977310" w:rsidP="00D05E7A">
            <w:pPr>
              <w:spacing w:after="0"/>
              <w:jc w:val="center"/>
              <w:rPr>
                <w:rFonts w:asciiTheme="minorHAnsi" w:hAnsiTheme="minorHAnsi" w:cstheme="minorHAnsi"/>
                <w:sz w:val="16"/>
                <w:szCs w:val="16"/>
              </w:rPr>
            </w:pPr>
            <w:r w:rsidRPr="00EE5904">
              <w:rPr>
                <w:rFonts w:asciiTheme="minorHAnsi" w:hAnsiTheme="minorHAnsi" w:cstheme="minorHAnsi"/>
                <w:sz w:val="16"/>
                <w:szCs w:val="16"/>
                <w:highlight w:val="yellow"/>
              </w:rPr>
              <w:t>CSI-RS resource 1</w:t>
            </w:r>
            <w:r w:rsidRPr="00EE5904">
              <w:rPr>
                <w:rFonts w:asciiTheme="minorHAnsi" w:hAnsiTheme="minorHAnsi" w:cstheme="minorHAnsi"/>
                <w:sz w:val="16"/>
                <w:szCs w:val="16"/>
              </w:rPr>
              <w:t xml:space="preserve"> from ‘CSI-RS for tracking’ configuration</w:t>
            </w:r>
          </w:p>
        </w:tc>
      </w:tr>
      <w:tr w:rsidR="00977310" w:rsidRPr="00EE5904" w14:paraId="16823F28" w14:textId="77777777" w:rsidTr="00D05E7A">
        <w:trPr>
          <w:trHeight w:val="134"/>
          <w:jc w:val="center"/>
        </w:trPr>
        <w:tc>
          <w:tcPr>
            <w:tcW w:w="860" w:type="dxa"/>
            <w:vMerge/>
            <w:shd w:val="clear" w:color="auto" w:fill="auto"/>
            <w:vAlign w:val="center"/>
          </w:tcPr>
          <w:p w14:paraId="24990F01" w14:textId="77777777" w:rsidR="00977310" w:rsidRPr="00EE5904" w:rsidRDefault="00977310" w:rsidP="00D05E7A">
            <w:pPr>
              <w:keepNext/>
              <w:keepLines/>
              <w:spacing w:after="0"/>
              <w:rPr>
                <w:rFonts w:asciiTheme="minorHAnsi" w:hAnsiTheme="minorHAnsi" w:cstheme="minorHAnsi"/>
                <w:sz w:val="16"/>
                <w:szCs w:val="16"/>
              </w:rPr>
            </w:pPr>
          </w:p>
        </w:tc>
        <w:tc>
          <w:tcPr>
            <w:tcW w:w="1453" w:type="dxa"/>
            <w:vMerge/>
            <w:tcBorders>
              <w:left w:val="single" w:sz="4" w:space="0" w:color="auto"/>
              <w:bottom w:val="single" w:sz="4" w:space="0" w:color="auto"/>
              <w:right w:val="single" w:sz="4" w:space="0" w:color="auto"/>
            </w:tcBorders>
            <w:shd w:val="clear" w:color="auto" w:fill="auto"/>
            <w:vAlign w:val="center"/>
          </w:tcPr>
          <w:p w14:paraId="1EE1510A" w14:textId="77777777" w:rsidR="00977310" w:rsidRPr="00EE5904" w:rsidRDefault="00977310" w:rsidP="00D05E7A">
            <w:pPr>
              <w:keepNext/>
              <w:keepLines/>
              <w:spacing w:after="0"/>
              <w:rPr>
                <w:rFonts w:asciiTheme="minorHAnsi" w:hAnsiTheme="minorHAnsi" w:cstheme="minorHAnsi"/>
                <w:sz w:val="16"/>
                <w:szCs w:val="16"/>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EE9E89" w14:textId="77777777" w:rsidR="00977310" w:rsidRPr="00EE5904" w:rsidRDefault="00977310" w:rsidP="00D05E7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QCL Type</w:t>
            </w:r>
          </w:p>
        </w:tc>
        <w:tc>
          <w:tcPr>
            <w:tcW w:w="3632" w:type="dxa"/>
            <w:tcBorders>
              <w:top w:val="single" w:sz="4" w:space="0" w:color="auto"/>
              <w:left w:val="single" w:sz="4" w:space="0" w:color="auto"/>
              <w:bottom w:val="single" w:sz="4" w:space="0" w:color="auto"/>
              <w:right w:val="single" w:sz="4" w:space="0" w:color="auto"/>
            </w:tcBorders>
            <w:vAlign w:val="center"/>
          </w:tcPr>
          <w:p w14:paraId="1144C690" w14:textId="77777777" w:rsidR="00977310" w:rsidRPr="00EE5904" w:rsidRDefault="00977310" w:rsidP="00D05E7A">
            <w:pPr>
              <w:spacing w:after="0"/>
              <w:jc w:val="center"/>
              <w:rPr>
                <w:rFonts w:asciiTheme="minorHAnsi" w:hAnsiTheme="minorHAnsi" w:cstheme="minorHAnsi"/>
                <w:sz w:val="16"/>
                <w:szCs w:val="16"/>
              </w:rPr>
            </w:pPr>
            <w:r w:rsidRPr="00EE5904">
              <w:rPr>
                <w:rFonts w:asciiTheme="minorHAnsi" w:hAnsiTheme="minorHAnsi" w:cstheme="minorHAnsi"/>
                <w:sz w:val="16"/>
                <w:szCs w:val="16"/>
              </w:rPr>
              <w:t>Type A</w:t>
            </w:r>
          </w:p>
        </w:tc>
      </w:tr>
      <w:tr w:rsidR="00977310" w:rsidRPr="00EE5904" w14:paraId="06A2C452" w14:textId="77777777" w:rsidTr="00D05E7A">
        <w:trPr>
          <w:trHeight w:val="45"/>
          <w:jc w:val="center"/>
        </w:trPr>
        <w:tc>
          <w:tcPr>
            <w:tcW w:w="860" w:type="dxa"/>
            <w:vMerge/>
            <w:shd w:val="clear" w:color="auto" w:fill="auto"/>
            <w:vAlign w:val="center"/>
          </w:tcPr>
          <w:p w14:paraId="1DBDA7E4" w14:textId="77777777" w:rsidR="00977310" w:rsidRPr="00EE5904" w:rsidRDefault="00977310" w:rsidP="00D05E7A">
            <w:pPr>
              <w:keepNext/>
              <w:keepLines/>
              <w:spacing w:after="0"/>
              <w:rPr>
                <w:rFonts w:asciiTheme="minorHAnsi" w:hAnsiTheme="minorHAnsi" w:cstheme="minorHAnsi"/>
                <w:sz w:val="16"/>
                <w:szCs w:val="16"/>
              </w:rPr>
            </w:pPr>
          </w:p>
        </w:tc>
        <w:tc>
          <w:tcPr>
            <w:tcW w:w="1453" w:type="dxa"/>
            <w:vMerge w:val="restart"/>
            <w:tcBorders>
              <w:left w:val="single" w:sz="4" w:space="0" w:color="auto"/>
              <w:right w:val="single" w:sz="4" w:space="0" w:color="auto"/>
            </w:tcBorders>
            <w:shd w:val="clear" w:color="auto" w:fill="auto"/>
            <w:vAlign w:val="center"/>
          </w:tcPr>
          <w:p w14:paraId="0FDE9ED0" w14:textId="77777777" w:rsidR="00977310" w:rsidRPr="00EE5904" w:rsidRDefault="00977310" w:rsidP="00D05E7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Type 2 QCL information</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F41E4" w14:textId="77777777" w:rsidR="00977310" w:rsidRPr="00EE5904" w:rsidRDefault="00977310" w:rsidP="00D05E7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CSI-RS resource</w:t>
            </w:r>
          </w:p>
        </w:tc>
        <w:tc>
          <w:tcPr>
            <w:tcW w:w="3632" w:type="dxa"/>
            <w:tcBorders>
              <w:top w:val="single" w:sz="4" w:space="0" w:color="auto"/>
              <w:left w:val="single" w:sz="4" w:space="0" w:color="auto"/>
              <w:bottom w:val="single" w:sz="4" w:space="0" w:color="auto"/>
              <w:right w:val="single" w:sz="4" w:space="0" w:color="auto"/>
            </w:tcBorders>
            <w:vAlign w:val="center"/>
          </w:tcPr>
          <w:p w14:paraId="2F0FA7BD" w14:textId="77777777" w:rsidR="00977310" w:rsidRPr="00EE5904" w:rsidRDefault="00977310" w:rsidP="00D05E7A">
            <w:pPr>
              <w:spacing w:after="0"/>
              <w:jc w:val="center"/>
              <w:rPr>
                <w:rFonts w:asciiTheme="minorHAnsi" w:hAnsiTheme="minorHAnsi" w:cstheme="minorHAnsi"/>
                <w:sz w:val="16"/>
                <w:szCs w:val="16"/>
              </w:rPr>
            </w:pPr>
            <w:r w:rsidRPr="00EE5904">
              <w:rPr>
                <w:rFonts w:asciiTheme="minorHAnsi" w:hAnsiTheme="minorHAnsi" w:cstheme="minorHAnsi"/>
                <w:sz w:val="16"/>
                <w:szCs w:val="16"/>
                <w:highlight w:val="yellow"/>
              </w:rPr>
              <w:t>CSI-RS resource 1</w:t>
            </w:r>
            <w:r w:rsidRPr="00EE5904">
              <w:rPr>
                <w:rFonts w:asciiTheme="minorHAnsi" w:hAnsiTheme="minorHAnsi" w:cstheme="minorHAnsi"/>
                <w:sz w:val="16"/>
                <w:szCs w:val="16"/>
              </w:rPr>
              <w:t xml:space="preserve"> from ‘CSI-RS for tracking’ configuration</w:t>
            </w:r>
          </w:p>
        </w:tc>
      </w:tr>
      <w:tr w:rsidR="00977310" w:rsidRPr="00EE5904" w14:paraId="2B1C8E76" w14:textId="77777777" w:rsidTr="00D05E7A">
        <w:trPr>
          <w:trHeight w:val="134"/>
          <w:jc w:val="center"/>
        </w:trPr>
        <w:tc>
          <w:tcPr>
            <w:tcW w:w="860" w:type="dxa"/>
            <w:vMerge/>
            <w:shd w:val="clear" w:color="auto" w:fill="auto"/>
            <w:vAlign w:val="center"/>
          </w:tcPr>
          <w:p w14:paraId="2D523C48" w14:textId="77777777" w:rsidR="00977310" w:rsidRPr="00EE5904" w:rsidRDefault="00977310" w:rsidP="00D05E7A">
            <w:pPr>
              <w:keepNext/>
              <w:keepLines/>
              <w:spacing w:after="0"/>
              <w:rPr>
                <w:rFonts w:asciiTheme="minorHAnsi" w:hAnsiTheme="minorHAnsi" w:cstheme="minorHAnsi"/>
                <w:sz w:val="16"/>
                <w:szCs w:val="16"/>
              </w:rPr>
            </w:pPr>
          </w:p>
        </w:tc>
        <w:tc>
          <w:tcPr>
            <w:tcW w:w="1453" w:type="dxa"/>
            <w:vMerge/>
            <w:tcBorders>
              <w:left w:val="single" w:sz="4" w:space="0" w:color="auto"/>
              <w:right w:val="single" w:sz="4" w:space="0" w:color="auto"/>
            </w:tcBorders>
            <w:shd w:val="clear" w:color="auto" w:fill="auto"/>
            <w:vAlign w:val="center"/>
          </w:tcPr>
          <w:p w14:paraId="46DF5C5D" w14:textId="77777777" w:rsidR="00977310" w:rsidRPr="00EE5904" w:rsidRDefault="00977310" w:rsidP="00D05E7A">
            <w:pPr>
              <w:keepNext/>
              <w:keepLines/>
              <w:spacing w:after="0"/>
              <w:rPr>
                <w:rFonts w:asciiTheme="minorHAnsi" w:hAnsiTheme="minorHAnsi" w:cstheme="minorHAnsi"/>
                <w:sz w:val="16"/>
                <w:szCs w:val="16"/>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1E73D32" w14:textId="77777777" w:rsidR="00977310" w:rsidRPr="00EE5904" w:rsidRDefault="00977310" w:rsidP="00D05E7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QCL Type</w:t>
            </w:r>
          </w:p>
        </w:tc>
        <w:tc>
          <w:tcPr>
            <w:tcW w:w="3632" w:type="dxa"/>
            <w:tcBorders>
              <w:top w:val="single" w:sz="4" w:space="0" w:color="auto"/>
              <w:left w:val="single" w:sz="4" w:space="0" w:color="auto"/>
              <w:bottom w:val="single" w:sz="4" w:space="0" w:color="auto"/>
              <w:right w:val="single" w:sz="4" w:space="0" w:color="auto"/>
            </w:tcBorders>
            <w:vAlign w:val="center"/>
          </w:tcPr>
          <w:p w14:paraId="1F235FBD" w14:textId="77777777" w:rsidR="00977310" w:rsidRPr="00EE5904" w:rsidRDefault="00977310" w:rsidP="00D05E7A">
            <w:pPr>
              <w:spacing w:after="0"/>
              <w:jc w:val="center"/>
              <w:rPr>
                <w:rFonts w:asciiTheme="minorHAnsi" w:hAnsiTheme="minorHAnsi" w:cstheme="minorHAnsi"/>
                <w:sz w:val="16"/>
                <w:szCs w:val="16"/>
              </w:rPr>
            </w:pPr>
            <w:r w:rsidRPr="00EE5904">
              <w:rPr>
                <w:rFonts w:asciiTheme="minorHAnsi" w:hAnsiTheme="minorHAnsi" w:cstheme="minorHAnsi"/>
                <w:sz w:val="16"/>
                <w:szCs w:val="16"/>
              </w:rPr>
              <w:t>Type D</w:t>
            </w:r>
          </w:p>
        </w:tc>
      </w:tr>
      <w:tr w:rsidR="00977310" w:rsidRPr="00EE5904" w14:paraId="5D3D3F42" w14:textId="77777777" w:rsidTr="00D05E7A">
        <w:trPr>
          <w:trHeight w:val="367"/>
          <w:jc w:val="center"/>
        </w:trPr>
        <w:tc>
          <w:tcPr>
            <w:tcW w:w="860" w:type="dxa"/>
            <w:vMerge w:val="restart"/>
            <w:shd w:val="clear" w:color="auto" w:fill="auto"/>
            <w:vAlign w:val="center"/>
          </w:tcPr>
          <w:p w14:paraId="01920336" w14:textId="77777777" w:rsidR="00977310" w:rsidRPr="00EE5904" w:rsidRDefault="00977310" w:rsidP="00D05E7A">
            <w:pPr>
              <w:keepNext/>
              <w:keepLines/>
              <w:spacing w:after="0"/>
              <w:rPr>
                <w:rFonts w:asciiTheme="minorHAnsi" w:hAnsiTheme="minorHAnsi" w:cstheme="minorHAnsi"/>
                <w:sz w:val="16"/>
                <w:szCs w:val="16"/>
                <w:lang w:eastAsia="zh-CN"/>
              </w:rPr>
            </w:pPr>
            <w:r w:rsidRPr="00EE5904">
              <w:rPr>
                <w:rFonts w:asciiTheme="minorHAnsi" w:hAnsiTheme="minorHAnsi" w:cstheme="minorHAnsi"/>
                <w:sz w:val="16"/>
                <w:szCs w:val="16"/>
              </w:rPr>
              <w:t>TCI state #</w:t>
            </w:r>
            <w:r w:rsidRPr="00EE5904">
              <w:rPr>
                <w:rFonts w:asciiTheme="minorHAnsi" w:hAnsiTheme="minorHAnsi" w:cstheme="minorHAnsi"/>
                <w:sz w:val="16"/>
                <w:szCs w:val="16"/>
                <w:lang w:eastAsia="zh-CN"/>
              </w:rPr>
              <w:t>2</w:t>
            </w:r>
          </w:p>
        </w:tc>
        <w:tc>
          <w:tcPr>
            <w:tcW w:w="1453" w:type="dxa"/>
            <w:vMerge w:val="restart"/>
            <w:tcBorders>
              <w:left w:val="single" w:sz="4" w:space="0" w:color="auto"/>
              <w:right w:val="single" w:sz="4" w:space="0" w:color="auto"/>
            </w:tcBorders>
            <w:shd w:val="clear" w:color="auto" w:fill="auto"/>
            <w:vAlign w:val="center"/>
          </w:tcPr>
          <w:p w14:paraId="5991E6E3" w14:textId="77777777" w:rsidR="00977310" w:rsidRPr="00EE5904" w:rsidRDefault="00977310" w:rsidP="00D05E7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 xml:space="preserve">Type 1 QCL information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D537C1D" w14:textId="77777777" w:rsidR="00977310" w:rsidRPr="00EE5904" w:rsidRDefault="00977310" w:rsidP="00D05E7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CSI-RS resource</w:t>
            </w:r>
          </w:p>
        </w:tc>
        <w:tc>
          <w:tcPr>
            <w:tcW w:w="3632" w:type="dxa"/>
            <w:tcBorders>
              <w:top w:val="single" w:sz="4" w:space="0" w:color="auto"/>
              <w:left w:val="single" w:sz="4" w:space="0" w:color="auto"/>
              <w:bottom w:val="single" w:sz="4" w:space="0" w:color="auto"/>
              <w:right w:val="single" w:sz="4" w:space="0" w:color="auto"/>
            </w:tcBorders>
            <w:vAlign w:val="center"/>
          </w:tcPr>
          <w:p w14:paraId="16CD4E30" w14:textId="77777777" w:rsidR="00977310" w:rsidRPr="00EE5904" w:rsidRDefault="00977310" w:rsidP="00D05E7A">
            <w:pPr>
              <w:spacing w:after="0"/>
              <w:jc w:val="center"/>
              <w:rPr>
                <w:rFonts w:asciiTheme="minorHAnsi" w:hAnsiTheme="minorHAnsi" w:cstheme="minorHAnsi"/>
                <w:sz w:val="16"/>
                <w:szCs w:val="16"/>
              </w:rPr>
            </w:pPr>
            <w:r w:rsidRPr="00EE5904">
              <w:rPr>
                <w:rFonts w:asciiTheme="minorHAnsi" w:hAnsiTheme="minorHAnsi" w:cstheme="minorHAnsi"/>
                <w:sz w:val="16"/>
                <w:szCs w:val="16"/>
                <w:highlight w:val="yellow"/>
              </w:rPr>
              <w:t>CSI-RS resource 2</w:t>
            </w:r>
            <w:r w:rsidRPr="00EE5904">
              <w:rPr>
                <w:rFonts w:asciiTheme="minorHAnsi" w:hAnsiTheme="minorHAnsi" w:cstheme="minorHAnsi"/>
                <w:sz w:val="16"/>
                <w:szCs w:val="16"/>
              </w:rPr>
              <w:t xml:space="preserve"> from ‘CSI-RS for tracking’ configuration</w:t>
            </w:r>
          </w:p>
        </w:tc>
      </w:tr>
      <w:tr w:rsidR="00977310" w:rsidRPr="00EE5904" w14:paraId="02868037" w14:textId="77777777" w:rsidTr="00D05E7A">
        <w:trPr>
          <w:trHeight w:val="134"/>
          <w:jc w:val="center"/>
        </w:trPr>
        <w:tc>
          <w:tcPr>
            <w:tcW w:w="860" w:type="dxa"/>
            <w:vMerge/>
            <w:shd w:val="clear" w:color="auto" w:fill="auto"/>
            <w:vAlign w:val="center"/>
          </w:tcPr>
          <w:p w14:paraId="11B0AD2F" w14:textId="77777777" w:rsidR="00977310" w:rsidRPr="00EE5904" w:rsidRDefault="00977310" w:rsidP="00D05E7A">
            <w:pPr>
              <w:keepNext/>
              <w:keepLines/>
              <w:spacing w:after="0"/>
              <w:rPr>
                <w:rFonts w:asciiTheme="minorHAnsi" w:hAnsiTheme="minorHAnsi" w:cstheme="minorHAnsi"/>
                <w:sz w:val="16"/>
                <w:szCs w:val="16"/>
              </w:rPr>
            </w:pPr>
          </w:p>
        </w:tc>
        <w:tc>
          <w:tcPr>
            <w:tcW w:w="1453" w:type="dxa"/>
            <w:vMerge/>
            <w:tcBorders>
              <w:left w:val="single" w:sz="4" w:space="0" w:color="auto"/>
              <w:right w:val="single" w:sz="4" w:space="0" w:color="auto"/>
            </w:tcBorders>
            <w:shd w:val="clear" w:color="auto" w:fill="auto"/>
            <w:vAlign w:val="center"/>
          </w:tcPr>
          <w:p w14:paraId="41F08E42" w14:textId="77777777" w:rsidR="00977310" w:rsidRPr="00EE5904" w:rsidRDefault="00977310" w:rsidP="00D05E7A">
            <w:pPr>
              <w:keepNext/>
              <w:keepLines/>
              <w:spacing w:after="0"/>
              <w:rPr>
                <w:rFonts w:asciiTheme="minorHAnsi" w:hAnsiTheme="minorHAnsi" w:cstheme="minorHAnsi"/>
                <w:sz w:val="16"/>
                <w:szCs w:val="16"/>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8E5DEE" w14:textId="77777777" w:rsidR="00977310" w:rsidRPr="00EE5904" w:rsidRDefault="00977310" w:rsidP="00D05E7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QCL Type</w:t>
            </w:r>
          </w:p>
        </w:tc>
        <w:tc>
          <w:tcPr>
            <w:tcW w:w="3632" w:type="dxa"/>
            <w:tcBorders>
              <w:top w:val="single" w:sz="4" w:space="0" w:color="auto"/>
              <w:left w:val="single" w:sz="4" w:space="0" w:color="auto"/>
              <w:bottom w:val="single" w:sz="4" w:space="0" w:color="auto"/>
              <w:right w:val="single" w:sz="4" w:space="0" w:color="auto"/>
            </w:tcBorders>
            <w:vAlign w:val="center"/>
          </w:tcPr>
          <w:p w14:paraId="24B65924" w14:textId="77777777" w:rsidR="00977310" w:rsidRPr="00EE5904" w:rsidRDefault="00977310" w:rsidP="00D05E7A">
            <w:pPr>
              <w:spacing w:after="0"/>
              <w:jc w:val="center"/>
              <w:rPr>
                <w:rFonts w:asciiTheme="minorHAnsi" w:hAnsiTheme="minorHAnsi" w:cstheme="minorHAnsi"/>
                <w:sz w:val="16"/>
                <w:szCs w:val="16"/>
              </w:rPr>
            </w:pPr>
            <w:r w:rsidRPr="00EE5904">
              <w:rPr>
                <w:rFonts w:asciiTheme="minorHAnsi" w:hAnsiTheme="minorHAnsi" w:cstheme="minorHAnsi"/>
                <w:sz w:val="16"/>
                <w:szCs w:val="16"/>
              </w:rPr>
              <w:t>Type A</w:t>
            </w:r>
          </w:p>
        </w:tc>
      </w:tr>
      <w:tr w:rsidR="00977310" w:rsidRPr="00EE5904" w14:paraId="08F6237F" w14:textId="77777777" w:rsidTr="00D05E7A">
        <w:trPr>
          <w:trHeight w:val="134"/>
          <w:jc w:val="center"/>
        </w:trPr>
        <w:tc>
          <w:tcPr>
            <w:tcW w:w="860" w:type="dxa"/>
            <w:vMerge/>
            <w:shd w:val="clear" w:color="auto" w:fill="auto"/>
            <w:vAlign w:val="center"/>
          </w:tcPr>
          <w:p w14:paraId="7CF1720D" w14:textId="77777777" w:rsidR="00977310" w:rsidRPr="00EE5904" w:rsidRDefault="00977310" w:rsidP="00D05E7A">
            <w:pPr>
              <w:keepNext/>
              <w:keepLines/>
              <w:spacing w:after="0"/>
              <w:rPr>
                <w:rFonts w:asciiTheme="minorHAnsi" w:hAnsiTheme="minorHAnsi" w:cstheme="minorHAnsi"/>
                <w:sz w:val="16"/>
                <w:szCs w:val="16"/>
              </w:rPr>
            </w:pPr>
          </w:p>
        </w:tc>
        <w:tc>
          <w:tcPr>
            <w:tcW w:w="1453" w:type="dxa"/>
            <w:vMerge w:val="restart"/>
            <w:tcBorders>
              <w:left w:val="single" w:sz="4" w:space="0" w:color="auto"/>
              <w:right w:val="single" w:sz="4" w:space="0" w:color="auto"/>
            </w:tcBorders>
            <w:shd w:val="clear" w:color="auto" w:fill="auto"/>
            <w:vAlign w:val="center"/>
          </w:tcPr>
          <w:p w14:paraId="55B16624" w14:textId="77777777" w:rsidR="00977310" w:rsidRPr="00EE5904" w:rsidRDefault="00977310" w:rsidP="00D05E7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Type 2 QCL information</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A868F2" w14:textId="77777777" w:rsidR="00977310" w:rsidRPr="00EE5904" w:rsidRDefault="00977310" w:rsidP="00D05E7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CSI-RS resource</w:t>
            </w:r>
          </w:p>
        </w:tc>
        <w:tc>
          <w:tcPr>
            <w:tcW w:w="3632" w:type="dxa"/>
            <w:tcBorders>
              <w:top w:val="single" w:sz="4" w:space="0" w:color="auto"/>
              <w:left w:val="single" w:sz="4" w:space="0" w:color="auto"/>
              <w:bottom w:val="single" w:sz="4" w:space="0" w:color="auto"/>
              <w:right w:val="single" w:sz="4" w:space="0" w:color="auto"/>
            </w:tcBorders>
            <w:vAlign w:val="center"/>
          </w:tcPr>
          <w:p w14:paraId="04CEB4AE" w14:textId="77777777" w:rsidR="00977310" w:rsidRPr="00EE5904" w:rsidRDefault="00977310" w:rsidP="00D05E7A">
            <w:pPr>
              <w:spacing w:after="0"/>
              <w:jc w:val="center"/>
              <w:rPr>
                <w:rFonts w:asciiTheme="minorHAnsi" w:hAnsiTheme="minorHAnsi" w:cstheme="minorHAnsi"/>
                <w:sz w:val="16"/>
                <w:szCs w:val="16"/>
              </w:rPr>
            </w:pPr>
            <w:r w:rsidRPr="00EE5904">
              <w:rPr>
                <w:rFonts w:asciiTheme="minorHAnsi" w:hAnsiTheme="minorHAnsi" w:cstheme="minorHAnsi"/>
                <w:sz w:val="16"/>
                <w:szCs w:val="16"/>
                <w:highlight w:val="yellow"/>
              </w:rPr>
              <w:t>CSI-RS resource 1</w:t>
            </w:r>
            <w:r w:rsidRPr="00EE5904">
              <w:rPr>
                <w:rFonts w:asciiTheme="minorHAnsi" w:hAnsiTheme="minorHAnsi" w:cstheme="minorHAnsi"/>
                <w:sz w:val="16"/>
                <w:szCs w:val="16"/>
              </w:rPr>
              <w:t xml:space="preserve"> from ‘CSI-RS for tracking’ configuration</w:t>
            </w:r>
          </w:p>
        </w:tc>
      </w:tr>
      <w:tr w:rsidR="00977310" w:rsidRPr="00EE5904" w14:paraId="7DE1A2EC" w14:textId="77777777" w:rsidTr="00D05E7A">
        <w:trPr>
          <w:trHeight w:val="134"/>
          <w:jc w:val="center"/>
        </w:trPr>
        <w:tc>
          <w:tcPr>
            <w:tcW w:w="860" w:type="dxa"/>
            <w:vMerge/>
            <w:shd w:val="clear" w:color="auto" w:fill="auto"/>
            <w:vAlign w:val="center"/>
          </w:tcPr>
          <w:p w14:paraId="65BC8006" w14:textId="77777777" w:rsidR="00977310" w:rsidRPr="00EE5904" w:rsidRDefault="00977310" w:rsidP="00D05E7A">
            <w:pPr>
              <w:keepNext/>
              <w:keepLines/>
              <w:spacing w:after="0"/>
              <w:rPr>
                <w:rFonts w:asciiTheme="minorHAnsi" w:hAnsiTheme="minorHAnsi" w:cstheme="minorHAnsi"/>
                <w:sz w:val="16"/>
                <w:szCs w:val="16"/>
              </w:rPr>
            </w:pPr>
          </w:p>
        </w:tc>
        <w:tc>
          <w:tcPr>
            <w:tcW w:w="1453" w:type="dxa"/>
            <w:vMerge/>
            <w:tcBorders>
              <w:left w:val="single" w:sz="4" w:space="0" w:color="auto"/>
              <w:bottom w:val="single" w:sz="4" w:space="0" w:color="auto"/>
              <w:right w:val="single" w:sz="4" w:space="0" w:color="auto"/>
            </w:tcBorders>
            <w:shd w:val="clear" w:color="auto" w:fill="auto"/>
            <w:vAlign w:val="center"/>
          </w:tcPr>
          <w:p w14:paraId="0B884B90" w14:textId="77777777" w:rsidR="00977310" w:rsidRPr="00EE5904" w:rsidRDefault="00977310" w:rsidP="00D05E7A">
            <w:pPr>
              <w:keepNext/>
              <w:keepLines/>
              <w:spacing w:after="0"/>
              <w:rPr>
                <w:rFonts w:asciiTheme="minorHAnsi" w:hAnsiTheme="minorHAnsi" w:cstheme="minorHAnsi"/>
                <w:sz w:val="16"/>
                <w:szCs w:val="16"/>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C77D93" w14:textId="77777777" w:rsidR="00977310" w:rsidRPr="00EE5904" w:rsidRDefault="00977310" w:rsidP="00D05E7A">
            <w:pPr>
              <w:keepNext/>
              <w:keepLines/>
              <w:spacing w:after="0"/>
              <w:rPr>
                <w:rFonts w:asciiTheme="minorHAnsi" w:hAnsiTheme="minorHAnsi" w:cstheme="minorHAnsi"/>
                <w:sz w:val="16"/>
                <w:szCs w:val="16"/>
              </w:rPr>
            </w:pPr>
            <w:r w:rsidRPr="00EE5904">
              <w:rPr>
                <w:rFonts w:asciiTheme="minorHAnsi" w:hAnsiTheme="minorHAnsi" w:cstheme="minorHAnsi"/>
                <w:sz w:val="16"/>
                <w:szCs w:val="16"/>
              </w:rPr>
              <w:t>QCL Type</w:t>
            </w:r>
          </w:p>
        </w:tc>
        <w:tc>
          <w:tcPr>
            <w:tcW w:w="3632" w:type="dxa"/>
            <w:tcBorders>
              <w:top w:val="single" w:sz="4" w:space="0" w:color="auto"/>
              <w:left w:val="single" w:sz="4" w:space="0" w:color="auto"/>
              <w:bottom w:val="single" w:sz="4" w:space="0" w:color="auto"/>
              <w:right w:val="single" w:sz="4" w:space="0" w:color="auto"/>
            </w:tcBorders>
            <w:vAlign w:val="center"/>
          </w:tcPr>
          <w:p w14:paraId="2E2934F7" w14:textId="77777777" w:rsidR="00977310" w:rsidRPr="00EE5904" w:rsidRDefault="00977310" w:rsidP="00D05E7A">
            <w:pPr>
              <w:spacing w:after="0"/>
              <w:jc w:val="center"/>
              <w:rPr>
                <w:rFonts w:asciiTheme="minorHAnsi" w:hAnsiTheme="minorHAnsi" w:cstheme="minorHAnsi"/>
                <w:sz w:val="16"/>
                <w:szCs w:val="16"/>
              </w:rPr>
            </w:pPr>
            <w:r w:rsidRPr="00EE5904">
              <w:rPr>
                <w:rFonts w:asciiTheme="minorHAnsi" w:hAnsiTheme="minorHAnsi" w:cstheme="minorHAnsi"/>
                <w:sz w:val="16"/>
                <w:szCs w:val="16"/>
              </w:rPr>
              <w:t>Type D</w:t>
            </w:r>
          </w:p>
        </w:tc>
      </w:tr>
    </w:tbl>
    <w:p w14:paraId="4216F926" w14:textId="77777777" w:rsidR="00977310" w:rsidRPr="00977310" w:rsidRDefault="00977310" w:rsidP="00977310">
      <w:pPr>
        <w:spacing w:after="120"/>
        <w:ind w:left="1080"/>
        <w:rPr>
          <w:rFonts w:asciiTheme="minorHAnsi" w:hAnsiTheme="minorHAnsi" w:cstheme="minorHAnsi"/>
          <w:color w:val="000000" w:themeColor="text1"/>
          <w:szCs w:val="24"/>
          <w:lang w:eastAsia="zh-CN"/>
        </w:rPr>
      </w:pPr>
    </w:p>
    <w:p w14:paraId="5BC113D6" w14:textId="77777777" w:rsidR="00977310" w:rsidRDefault="00977310"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lastRenderedPageBreak/>
        <w:t>Recommended WF</w:t>
      </w:r>
    </w:p>
    <w:p w14:paraId="1922D7E7" w14:textId="41A365F0" w:rsidR="00977310" w:rsidRPr="005B4AA6" w:rsidRDefault="00977310"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b/>
          <w:color w:val="000000" w:themeColor="text1"/>
          <w:u w:val="single"/>
          <w:lang w:eastAsia="zh-CN"/>
        </w:rPr>
      </w:pPr>
      <w:r>
        <w:rPr>
          <w:rFonts w:asciiTheme="minorHAnsi" w:eastAsia="宋体" w:hAnsiTheme="minorHAnsi" w:cstheme="minorHAnsi" w:hint="eastAsia"/>
          <w:color w:val="000000" w:themeColor="text1"/>
          <w:szCs w:val="24"/>
          <w:lang w:eastAsia="zh-CN"/>
        </w:rPr>
        <w:t>Postpone to 2</w:t>
      </w:r>
      <w:r w:rsidRPr="00977310">
        <w:rPr>
          <w:rFonts w:asciiTheme="minorHAnsi" w:eastAsia="宋体" w:hAnsiTheme="minorHAnsi" w:cstheme="minorHAnsi" w:hint="eastAsia"/>
          <w:color w:val="000000" w:themeColor="text1"/>
          <w:szCs w:val="24"/>
          <w:vertAlign w:val="superscript"/>
          <w:lang w:eastAsia="zh-CN"/>
        </w:rPr>
        <w:t>nd</w:t>
      </w:r>
      <w:r>
        <w:rPr>
          <w:rFonts w:asciiTheme="minorHAnsi" w:eastAsia="宋体" w:hAnsiTheme="minorHAnsi" w:cstheme="minorHAnsi" w:hint="eastAsia"/>
          <w:color w:val="000000" w:themeColor="text1"/>
          <w:szCs w:val="24"/>
          <w:lang w:eastAsia="zh-CN"/>
        </w:rPr>
        <w:t xml:space="preserve"> round pending on discussion status on issue</w:t>
      </w:r>
      <w:r w:rsidRPr="00977310">
        <w:rPr>
          <w:rFonts w:asciiTheme="minorHAnsi" w:eastAsia="宋体" w:hAnsiTheme="minorHAnsi" w:cstheme="minorHAnsi"/>
          <w:color w:val="000000" w:themeColor="text1"/>
          <w:szCs w:val="24"/>
          <w:lang w:eastAsia="zh-CN"/>
        </w:rPr>
        <w:t xml:space="preserve"> 1-1-3:</w:t>
      </w:r>
    </w:p>
    <w:p w14:paraId="1CDE0448" w14:textId="77777777" w:rsidR="005714CA" w:rsidRPr="00977310" w:rsidRDefault="005714CA" w:rsidP="005714CA">
      <w:pPr>
        <w:rPr>
          <w:rFonts w:asciiTheme="minorHAnsi" w:hAnsiTheme="minorHAnsi" w:cstheme="minorHAnsi"/>
          <w:b/>
          <w:color w:val="000000" w:themeColor="text1"/>
          <w:u w:val="single"/>
          <w:lang w:eastAsia="zh-CN"/>
        </w:rPr>
      </w:pPr>
    </w:p>
    <w:p w14:paraId="00CAEE96" w14:textId="7DAD7B89" w:rsidR="005714CA" w:rsidRPr="005714CA" w:rsidRDefault="00E913A1" w:rsidP="005714CA">
      <w:pPr>
        <w:rPr>
          <w:rFonts w:asciiTheme="minorHAnsi" w:hAnsiTheme="minorHAnsi" w:cstheme="minorHAnsi"/>
          <w:b/>
          <w:color w:val="000000" w:themeColor="text1"/>
          <w:u w:val="single"/>
          <w:lang w:eastAsia="ko-KR"/>
        </w:rPr>
      </w:pPr>
      <w:r>
        <w:rPr>
          <w:rFonts w:asciiTheme="minorHAnsi" w:hAnsiTheme="minorHAnsi" w:cstheme="minorHAnsi"/>
          <w:b/>
          <w:color w:val="000000" w:themeColor="text1"/>
          <w:u w:val="single"/>
          <w:lang w:eastAsia="ko-KR"/>
        </w:rPr>
        <w:t>Issue 1-2-</w:t>
      </w:r>
      <w:r>
        <w:rPr>
          <w:rFonts w:asciiTheme="minorHAnsi" w:hAnsiTheme="minorHAnsi" w:cstheme="minorHAnsi" w:hint="eastAsia"/>
          <w:b/>
          <w:color w:val="000000" w:themeColor="text1"/>
          <w:u w:val="single"/>
          <w:lang w:eastAsia="zh-CN"/>
        </w:rPr>
        <w:t>5</w:t>
      </w:r>
      <w:r w:rsidR="005714CA" w:rsidRPr="005714CA">
        <w:rPr>
          <w:rFonts w:asciiTheme="minorHAnsi" w:hAnsiTheme="minorHAnsi" w:cstheme="minorHAnsi"/>
          <w:b/>
          <w:color w:val="000000" w:themeColor="text1"/>
          <w:u w:val="single"/>
          <w:lang w:eastAsia="ko-KR"/>
        </w:rPr>
        <w:t>: Test applicable rules (deferred to future meetings)</w:t>
      </w:r>
    </w:p>
    <w:p w14:paraId="69A39775" w14:textId="77777777" w:rsidR="00977310" w:rsidRPr="00EE5904" w:rsidRDefault="00977310"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Proposals</w:t>
      </w:r>
    </w:p>
    <w:p w14:paraId="012AD0E6" w14:textId="5CCD1EFC" w:rsidR="00977310" w:rsidRPr="00977310" w:rsidRDefault="00977310"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sidRPr="00C01B6B">
        <w:rPr>
          <w:rFonts w:asciiTheme="minorHAnsi" w:eastAsia="宋体" w:hAnsiTheme="minorHAnsi" w:cstheme="minorHAnsi"/>
          <w:color w:val="000000" w:themeColor="text1"/>
          <w:szCs w:val="24"/>
          <w:lang w:eastAsia="zh-CN"/>
        </w:rPr>
        <w:t xml:space="preserve">Option 1: </w:t>
      </w:r>
      <w:r w:rsidRPr="00977310">
        <w:rPr>
          <w:rFonts w:asciiTheme="minorHAnsi" w:eastAsia="宋体" w:hAnsiTheme="minorHAnsi" w:cstheme="minorHAnsi"/>
          <w:color w:val="000000" w:themeColor="text1"/>
          <w:szCs w:val="24"/>
          <w:lang w:eastAsia="zh-CN"/>
        </w:rPr>
        <w:t>Test applicable rules for UEs with different capability</w:t>
      </w:r>
      <w:r>
        <w:rPr>
          <w:rFonts w:asciiTheme="minorHAnsi" w:eastAsia="宋体" w:hAnsiTheme="minorHAnsi" w:cstheme="minorHAnsi" w:hint="eastAsia"/>
          <w:color w:val="000000" w:themeColor="text1"/>
          <w:szCs w:val="24"/>
          <w:lang w:eastAsia="zh-CN"/>
        </w:rPr>
        <w:t xml:space="preserve"> (Samsung)</w:t>
      </w:r>
    </w:p>
    <w:tbl>
      <w:tblPr>
        <w:tblStyle w:val="afd"/>
        <w:tblW w:w="8699" w:type="dxa"/>
        <w:jc w:val="center"/>
        <w:tblLayout w:type="fixed"/>
        <w:tblLook w:val="04A0" w:firstRow="1" w:lastRow="0" w:firstColumn="1" w:lastColumn="0" w:noHBand="0" w:noVBand="1"/>
      </w:tblPr>
      <w:tblGrid>
        <w:gridCol w:w="1853"/>
        <w:gridCol w:w="1141"/>
        <w:gridCol w:w="1141"/>
        <w:gridCol w:w="1141"/>
        <w:gridCol w:w="1141"/>
        <w:gridCol w:w="1141"/>
        <w:gridCol w:w="1141"/>
      </w:tblGrid>
      <w:tr w:rsidR="00977310" w:rsidRPr="00EE5904" w14:paraId="3A202197" w14:textId="77777777" w:rsidTr="00977310">
        <w:trPr>
          <w:trHeight w:val="112"/>
          <w:jc w:val="center"/>
        </w:trPr>
        <w:tc>
          <w:tcPr>
            <w:tcW w:w="1853" w:type="dxa"/>
          </w:tcPr>
          <w:p w14:paraId="629CCA50"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 xml:space="preserve">UE Type </w:t>
            </w:r>
          </w:p>
        </w:tc>
        <w:tc>
          <w:tcPr>
            <w:tcW w:w="1141" w:type="dxa"/>
          </w:tcPr>
          <w:p w14:paraId="340A5933"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 xml:space="preserve">Test 1a </w:t>
            </w:r>
          </w:p>
          <w:p w14:paraId="0C0CBB51"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single DCI</w:t>
            </w:r>
          </w:p>
          <w:p w14:paraId="5F7AD855"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Frequency offset</w:t>
            </w:r>
          </w:p>
          <w:p w14:paraId="06CA20C8"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 xml:space="preserve">Overlapping </w:t>
            </w:r>
          </w:p>
        </w:tc>
        <w:tc>
          <w:tcPr>
            <w:tcW w:w="1141" w:type="dxa"/>
          </w:tcPr>
          <w:p w14:paraId="13583B5A"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 xml:space="preserve">Test 1b </w:t>
            </w:r>
          </w:p>
          <w:p w14:paraId="3AE9A2FE"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single DCI</w:t>
            </w:r>
          </w:p>
          <w:p w14:paraId="301EC610"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Positive time offset</w:t>
            </w:r>
          </w:p>
          <w:p w14:paraId="27A11AD9"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Overlapping</w:t>
            </w:r>
          </w:p>
        </w:tc>
        <w:tc>
          <w:tcPr>
            <w:tcW w:w="1141" w:type="dxa"/>
          </w:tcPr>
          <w:p w14:paraId="6A8FB1CC"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Test 1c</w:t>
            </w:r>
          </w:p>
          <w:p w14:paraId="25A4DD71"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Single DCI</w:t>
            </w:r>
          </w:p>
          <w:p w14:paraId="40CFF4F8"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Negative time offset</w:t>
            </w:r>
          </w:p>
          <w:p w14:paraId="04F59B6C"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Overlapping</w:t>
            </w:r>
          </w:p>
        </w:tc>
        <w:tc>
          <w:tcPr>
            <w:tcW w:w="1141" w:type="dxa"/>
          </w:tcPr>
          <w:p w14:paraId="5D584318"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Test 2a</w:t>
            </w:r>
          </w:p>
          <w:p w14:paraId="1E12C6CA"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Multi DCI</w:t>
            </w:r>
          </w:p>
          <w:p w14:paraId="5160E968"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Frequency offset</w:t>
            </w:r>
          </w:p>
          <w:p w14:paraId="0DE71333"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Non-Overlapping</w:t>
            </w:r>
          </w:p>
        </w:tc>
        <w:tc>
          <w:tcPr>
            <w:tcW w:w="1141" w:type="dxa"/>
          </w:tcPr>
          <w:p w14:paraId="74D84BE3"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Test 2b</w:t>
            </w:r>
          </w:p>
          <w:p w14:paraId="28E444CB"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Multi DCI</w:t>
            </w:r>
          </w:p>
          <w:p w14:paraId="582FE700"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Positive time offset</w:t>
            </w:r>
          </w:p>
          <w:p w14:paraId="40BDE13D"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Non-Overlapping</w:t>
            </w:r>
          </w:p>
        </w:tc>
        <w:tc>
          <w:tcPr>
            <w:tcW w:w="1141" w:type="dxa"/>
          </w:tcPr>
          <w:p w14:paraId="4F76ACC3"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Test 2c</w:t>
            </w:r>
          </w:p>
          <w:p w14:paraId="16CE993F"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Multi DCI</w:t>
            </w:r>
          </w:p>
          <w:p w14:paraId="0ED9C8A7"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Negative  time offset</w:t>
            </w:r>
          </w:p>
          <w:p w14:paraId="53F35C13"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Overlapping</w:t>
            </w:r>
          </w:p>
        </w:tc>
      </w:tr>
      <w:tr w:rsidR="00977310" w:rsidRPr="00EE5904" w14:paraId="2E6CC924" w14:textId="77777777" w:rsidTr="00977310">
        <w:trPr>
          <w:trHeight w:val="112"/>
          <w:jc w:val="center"/>
        </w:trPr>
        <w:tc>
          <w:tcPr>
            <w:tcW w:w="1853" w:type="dxa"/>
          </w:tcPr>
          <w:p w14:paraId="7DB56BC7"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 xml:space="preserve">Only support single DCI </w:t>
            </w:r>
          </w:p>
        </w:tc>
        <w:tc>
          <w:tcPr>
            <w:tcW w:w="1141" w:type="dxa"/>
          </w:tcPr>
          <w:p w14:paraId="33F4ADE6"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Yes</w:t>
            </w:r>
          </w:p>
        </w:tc>
        <w:tc>
          <w:tcPr>
            <w:tcW w:w="1141" w:type="dxa"/>
          </w:tcPr>
          <w:p w14:paraId="4CC02D17"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Yes</w:t>
            </w:r>
          </w:p>
        </w:tc>
        <w:tc>
          <w:tcPr>
            <w:tcW w:w="1141" w:type="dxa"/>
          </w:tcPr>
          <w:p w14:paraId="038EB1B6"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Yes</w:t>
            </w:r>
          </w:p>
        </w:tc>
        <w:tc>
          <w:tcPr>
            <w:tcW w:w="1141" w:type="dxa"/>
          </w:tcPr>
          <w:p w14:paraId="14444B3E" w14:textId="77777777" w:rsidR="00977310" w:rsidRPr="00EE5904" w:rsidRDefault="00977310" w:rsidP="00D05E7A">
            <w:pPr>
              <w:rPr>
                <w:rFonts w:asciiTheme="minorHAnsi" w:eastAsiaTheme="minorEastAsia" w:hAnsiTheme="minorHAnsi" w:cstheme="minorHAnsi"/>
                <w:sz w:val="16"/>
                <w:szCs w:val="16"/>
                <w:lang w:eastAsia="zh-CN"/>
              </w:rPr>
            </w:pPr>
          </w:p>
        </w:tc>
        <w:tc>
          <w:tcPr>
            <w:tcW w:w="1141" w:type="dxa"/>
          </w:tcPr>
          <w:p w14:paraId="1B073EE0" w14:textId="77777777" w:rsidR="00977310" w:rsidRPr="00EE5904" w:rsidRDefault="00977310" w:rsidP="00D05E7A">
            <w:pPr>
              <w:rPr>
                <w:rFonts w:asciiTheme="minorHAnsi" w:eastAsiaTheme="minorEastAsia" w:hAnsiTheme="minorHAnsi" w:cstheme="minorHAnsi"/>
                <w:sz w:val="16"/>
                <w:szCs w:val="16"/>
                <w:lang w:eastAsia="zh-CN"/>
              </w:rPr>
            </w:pPr>
          </w:p>
        </w:tc>
        <w:tc>
          <w:tcPr>
            <w:tcW w:w="1141" w:type="dxa"/>
          </w:tcPr>
          <w:p w14:paraId="0003D771" w14:textId="77777777" w:rsidR="00977310" w:rsidRPr="00EE5904" w:rsidRDefault="00977310" w:rsidP="00D05E7A">
            <w:pPr>
              <w:rPr>
                <w:rFonts w:asciiTheme="minorHAnsi" w:eastAsiaTheme="minorEastAsia" w:hAnsiTheme="minorHAnsi" w:cstheme="minorHAnsi"/>
                <w:sz w:val="16"/>
                <w:szCs w:val="16"/>
                <w:lang w:eastAsia="zh-CN"/>
              </w:rPr>
            </w:pPr>
          </w:p>
        </w:tc>
      </w:tr>
      <w:tr w:rsidR="00977310" w:rsidRPr="00EE5904" w14:paraId="0EAA11CE" w14:textId="77777777" w:rsidTr="00977310">
        <w:trPr>
          <w:trHeight w:val="112"/>
          <w:jc w:val="center"/>
        </w:trPr>
        <w:tc>
          <w:tcPr>
            <w:tcW w:w="1853" w:type="dxa"/>
          </w:tcPr>
          <w:p w14:paraId="1E6D41AC"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 xml:space="preserve">Only support multi-DCI without overlapping </w:t>
            </w:r>
          </w:p>
        </w:tc>
        <w:tc>
          <w:tcPr>
            <w:tcW w:w="1141" w:type="dxa"/>
          </w:tcPr>
          <w:p w14:paraId="607D31BF" w14:textId="77777777" w:rsidR="00977310" w:rsidRPr="00EE5904" w:rsidRDefault="00977310" w:rsidP="00D05E7A">
            <w:pPr>
              <w:rPr>
                <w:rFonts w:asciiTheme="minorHAnsi" w:eastAsiaTheme="minorEastAsia" w:hAnsiTheme="minorHAnsi" w:cstheme="minorHAnsi"/>
                <w:sz w:val="16"/>
                <w:szCs w:val="16"/>
                <w:lang w:eastAsia="zh-CN"/>
              </w:rPr>
            </w:pPr>
          </w:p>
        </w:tc>
        <w:tc>
          <w:tcPr>
            <w:tcW w:w="1141" w:type="dxa"/>
          </w:tcPr>
          <w:p w14:paraId="3DEA4ECE" w14:textId="77777777" w:rsidR="00977310" w:rsidRPr="00EE5904" w:rsidRDefault="00977310" w:rsidP="00D05E7A">
            <w:pPr>
              <w:rPr>
                <w:rFonts w:asciiTheme="minorHAnsi" w:eastAsiaTheme="minorEastAsia" w:hAnsiTheme="minorHAnsi" w:cstheme="minorHAnsi"/>
                <w:sz w:val="16"/>
                <w:szCs w:val="16"/>
                <w:lang w:eastAsia="zh-CN"/>
              </w:rPr>
            </w:pPr>
          </w:p>
        </w:tc>
        <w:tc>
          <w:tcPr>
            <w:tcW w:w="1141" w:type="dxa"/>
          </w:tcPr>
          <w:p w14:paraId="60DE11E5" w14:textId="77777777" w:rsidR="00977310" w:rsidRPr="00EE5904" w:rsidRDefault="00977310" w:rsidP="00D05E7A">
            <w:pPr>
              <w:rPr>
                <w:rFonts w:asciiTheme="minorHAnsi" w:eastAsiaTheme="minorEastAsia" w:hAnsiTheme="minorHAnsi" w:cstheme="minorHAnsi"/>
                <w:sz w:val="16"/>
                <w:szCs w:val="16"/>
                <w:lang w:eastAsia="zh-CN"/>
              </w:rPr>
            </w:pPr>
          </w:p>
        </w:tc>
        <w:tc>
          <w:tcPr>
            <w:tcW w:w="1141" w:type="dxa"/>
          </w:tcPr>
          <w:p w14:paraId="42616EF5"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Yes</w:t>
            </w:r>
          </w:p>
        </w:tc>
        <w:tc>
          <w:tcPr>
            <w:tcW w:w="1141" w:type="dxa"/>
          </w:tcPr>
          <w:p w14:paraId="2EEA9501"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Yes</w:t>
            </w:r>
          </w:p>
        </w:tc>
        <w:tc>
          <w:tcPr>
            <w:tcW w:w="1141" w:type="dxa"/>
          </w:tcPr>
          <w:p w14:paraId="786325B2" w14:textId="77777777" w:rsidR="00977310" w:rsidRPr="00EE5904" w:rsidRDefault="00977310" w:rsidP="00D05E7A">
            <w:pPr>
              <w:rPr>
                <w:rFonts w:asciiTheme="minorHAnsi" w:eastAsiaTheme="minorEastAsia" w:hAnsiTheme="minorHAnsi" w:cstheme="minorHAnsi"/>
                <w:sz w:val="16"/>
                <w:szCs w:val="16"/>
                <w:lang w:eastAsia="zh-CN"/>
              </w:rPr>
            </w:pPr>
          </w:p>
        </w:tc>
      </w:tr>
      <w:tr w:rsidR="00977310" w:rsidRPr="00EE5904" w14:paraId="381BB170" w14:textId="77777777" w:rsidTr="00977310">
        <w:trPr>
          <w:trHeight w:val="112"/>
          <w:jc w:val="center"/>
        </w:trPr>
        <w:tc>
          <w:tcPr>
            <w:tcW w:w="1853" w:type="dxa"/>
          </w:tcPr>
          <w:p w14:paraId="2D79D44B"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Only support multi-DCI and also support overlapping</w:t>
            </w:r>
          </w:p>
        </w:tc>
        <w:tc>
          <w:tcPr>
            <w:tcW w:w="1141" w:type="dxa"/>
          </w:tcPr>
          <w:p w14:paraId="35D20D86" w14:textId="77777777" w:rsidR="00977310" w:rsidRPr="00EE5904" w:rsidRDefault="00977310" w:rsidP="00D05E7A">
            <w:pPr>
              <w:rPr>
                <w:rFonts w:asciiTheme="minorHAnsi" w:eastAsiaTheme="minorEastAsia" w:hAnsiTheme="minorHAnsi" w:cstheme="minorHAnsi"/>
                <w:sz w:val="16"/>
                <w:szCs w:val="16"/>
                <w:lang w:eastAsia="zh-CN"/>
              </w:rPr>
            </w:pPr>
          </w:p>
        </w:tc>
        <w:tc>
          <w:tcPr>
            <w:tcW w:w="1141" w:type="dxa"/>
          </w:tcPr>
          <w:p w14:paraId="565DA412" w14:textId="77777777" w:rsidR="00977310" w:rsidRPr="00EE5904" w:rsidRDefault="00977310" w:rsidP="00D05E7A">
            <w:pPr>
              <w:rPr>
                <w:rFonts w:asciiTheme="minorHAnsi" w:eastAsiaTheme="minorEastAsia" w:hAnsiTheme="minorHAnsi" w:cstheme="minorHAnsi"/>
                <w:sz w:val="16"/>
                <w:szCs w:val="16"/>
                <w:lang w:eastAsia="zh-CN"/>
              </w:rPr>
            </w:pPr>
          </w:p>
        </w:tc>
        <w:tc>
          <w:tcPr>
            <w:tcW w:w="1141" w:type="dxa"/>
          </w:tcPr>
          <w:p w14:paraId="616C30EF" w14:textId="77777777" w:rsidR="00977310" w:rsidRPr="00EE5904" w:rsidRDefault="00977310" w:rsidP="00D05E7A">
            <w:pPr>
              <w:rPr>
                <w:rFonts w:asciiTheme="minorHAnsi" w:eastAsiaTheme="minorEastAsia" w:hAnsiTheme="minorHAnsi" w:cstheme="minorHAnsi"/>
                <w:sz w:val="16"/>
                <w:szCs w:val="16"/>
                <w:lang w:eastAsia="zh-CN"/>
              </w:rPr>
            </w:pPr>
          </w:p>
        </w:tc>
        <w:tc>
          <w:tcPr>
            <w:tcW w:w="1141" w:type="dxa"/>
          </w:tcPr>
          <w:p w14:paraId="0E9E3E55"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Yes</w:t>
            </w:r>
          </w:p>
        </w:tc>
        <w:tc>
          <w:tcPr>
            <w:tcW w:w="1141" w:type="dxa"/>
          </w:tcPr>
          <w:p w14:paraId="67C9FFDE"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Yes</w:t>
            </w:r>
          </w:p>
        </w:tc>
        <w:tc>
          <w:tcPr>
            <w:tcW w:w="1141" w:type="dxa"/>
          </w:tcPr>
          <w:p w14:paraId="4B69E24E"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Yes</w:t>
            </w:r>
          </w:p>
        </w:tc>
      </w:tr>
      <w:tr w:rsidR="00977310" w:rsidRPr="00EE5904" w14:paraId="571948D5" w14:textId="77777777" w:rsidTr="00977310">
        <w:trPr>
          <w:trHeight w:val="112"/>
          <w:jc w:val="center"/>
        </w:trPr>
        <w:tc>
          <w:tcPr>
            <w:tcW w:w="1853" w:type="dxa"/>
          </w:tcPr>
          <w:p w14:paraId="1972ED22"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Support both single DCI and multi-DCI</w:t>
            </w:r>
          </w:p>
        </w:tc>
        <w:tc>
          <w:tcPr>
            <w:tcW w:w="1141" w:type="dxa"/>
          </w:tcPr>
          <w:p w14:paraId="68FFE3DA" w14:textId="77777777" w:rsidR="00977310" w:rsidRPr="00EE5904" w:rsidRDefault="00977310" w:rsidP="00D05E7A">
            <w:pPr>
              <w:rPr>
                <w:rFonts w:asciiTheme="minorHAnsi" w:eastAsiaTheme="minorEastAsia" w:hAnsiTheme="minorHAnsi" w:cstheme="minorHAnsi"/>
                <w:sz w:val="16"/>
                <w:szCs w:val="16"/>
                <w:lang w:eastAsia="zh-CN"/>
              </w:rPr>
            </w:pPr>
          </w:p>
        </w:tc>
        <w:tc>
          <w:tcPr>
            <w:tcW w:w="1141" w:type="dxa"/>
          </w:tcPr>
          <w:p w14:paraId="3BD50C5F" w14:textId="77777777" w:rsidR="00977310" w:rsidRPr="00EE5904" w:rsidRDefault="00977310" w:rsidP="00D05E7A">
            <w:pPr>
              <w:rPr>
                <w:rFonts w:asciiTheme="minorHAnsi" w:eastAsiaTheme="minorEastAsia" w:hAnsiTheme="minorHAnsi" w:cstheme="minorHAnsi"/>
                <w:sz w:val="16"/>
                <w:szCs w:val="16"/>
                <w:lang w:eastAsia="zh-CN"/>
              </w:rPr>
            </w:pPr>
          </w:p>
        </w:tc>
        <w:tc>
          <w:tcPr>
            <w:tcW w:w="1141" w:type="dxa"/>
          </w:tcPr>
          <w:p w14:paraId="77485ABF"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Yes</w:t>
            </w:r>
          </w:p>
        </w:tc>
        <w:tc>
          <w:tcPr>
            <w:tcW w:w="1141" w:type="dxa"/>
          </w:tcPr>
          <w:p w14:paraId="2DCE411B"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Yes</w:t>
            </w:r>
          </w:p>
        </w:tc>
        <w:tc>
          <w:tcPr>
            <w:tcW w:w="1141" w:type="dxa"/>
          </w:tcPr>
          <w:p w14:paraId="5CA47C0D" w14:textId="77777777" w:rsidR="00977310" w:rsidRPr="00EE5904" w:rsidRDefault="00977310" w:rsidP="00D05E7A">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Yes</w:t>
            </w:r>
          </w:p>
        </w:tc>
        <w:tc>
          <w:tcPr>
            <w:tcW w:w="1141" w:type="dxa"/>
          </w:tcPr>
          <w:p w14:paraId="2D37F75C" w14:textId="77777777" w:rsidR="00977310" w:rsidRPr="00EE5904" w:rsidRDefault="00977310" w:rsidP="00D05E7A">
            <w:pPr>
              <w:rPr>
                <w:rFonts w:asciiTheme="minorHAnsi" w:eastAsiaTheme="minorEastAsia" w:hAnsiTheme="minorHAnsi" w:cstheme="minorHAnsi"/>
                <w:sz w:val="16"/>
                <w:szCs w:val="16"/>
                <w:lang w:eastAsia="zh-CN"/>
              </w:rPr>
            </w:pPr>
          </w:p>
        </w:tc>
      </w:tr>
    </w:tbl>
    <w:p w14:paraId="5C1146BA" w14:textId="7E3638B7" w:rsidR="00977310" w:rsidRPr="00977310" w:rsidRDefault="00977310"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p>
    <w:p w14:paraId="1DD338CC" w14:textId="77777777" w:rsidR="00977310" w:rsidRDefault="00977310"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Recommended WF</w:t>
      </w:r>
    </w:p>
    <w:p w14:paraId="1E83BB55" w14:textId="6EE5E30A" w:rsidR="00030FDF" w:rsidRPr="00977310" w:rsidRDefault="00977310"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b/>
          <w:color w:val="000000" w:themeColor="text1"/>
          <w:u w:val="single"/>
          <w:lang w:eastAsia="zh-CN"/>
        </w:rPr>
      </w:pPr>
      <w:r>
        <w:rPr>
          <w:rFonts w:asciiTheme="minorHAnsi" w:eastAsia="宋体" w:hAnsiTheme="minorHAnsi" w:cstheme="minorHAnsi" w:hint="eastAsia"/>
          <w:color w:val="000000" w:themeColor="text1"/>
          <w:szCs w:val="24"/>
          <w:lang w:eastAsia="zh-CN"/>
        </w:rPr>
        <w:t>Postpone to future RAN4 meetings pending on the progress on RAN1 feature list and RAN4 test scope</w:t>
      </w:r>
    </w:p>
    <w:p w14:paraId="766EF825" w14:textId="0D8C8DCF" w:rsidR="00571777" w:rsidRDefault="00571777" w:rsidP="001B4C73">
      <w:pPr>
        <w:pStyle w:val="3"/>
        <w:rPr>
          <w:rFonts w:asciiTheme="minorHAnsi" w:hAnsiTheme="minorHAnsi" w:cstheme="minorHAnsi"/>
          <w:sz w:val="24"/>
          <w:szCs w:val="16"/>
          <w:lang w:val="en-US"/>
        </w:rPr>
      </w:pPr>
      <w:r w:rsidRPr="00EE5904">
        <w:rPr>
          <w:rFonts w:asciiTheme="minorHAnsi" w:hAnsiTheme="minorHAnsi" w:cstheme="minorHAnsi"/>
          <w:sz w:val="24"/>
          <w:szCs w:val="16"/>
          <w:lang w:val="en-US"/>
        </w:rPr>
        <w:t>Sub-</w:t>
      </w:r>
      <w:r w:rsidR="00142BB9" w:rsidRPr="00EE5904">
        <w:rPr>
          <w:rFonts w:asciiTheme="minorHAnsi" w:hAnsiTheme="minorHAnsi" w:cstheme="minorHAnsi"/>
          <w:sz w:val="24"/>
          <w:szCs w:val="16"/>
          <w:lang w:val="en-US"/>
        </w:rPr>
        <w:t>topic</w:t>
      </w:r>
      <w:r w:rsidRPr="00EE5904">
        <w:rPr>
          <w:rFonts w:asciiTheme="minorHAnsi" w:hAnsiTheme="minorHAnsi" w:cstheme="minorHAnsi"/>
          <w:sz w:val="24"/>
          <w:szCs w:val="16"/>
          <w:lang w:val="en-US"/>
        </w:rPr>
        <w:t xml:space="preserve"> 1-</w:t>
      </w:r>
      <w:r w:rsidR="003C07C7" w:rsidRPr="00EE5904">
        <w:rPr>
          <w:rFonts w:asciiTheme="minorHAnsi" w:hAnsiTheme="minorHAnsi" w:cstheme="minorHAnsi"/>
          <w:sz w:val="24"/>
          <w:szCs w:val="16"/>
          <w:lang w:val="en-US"/>
        </w:rPr>
        <w:t>3</w:t>
      </w:r>
      <w:r w:rsidR="001B4C73" w:rsidRPr="00EE5904">
        <w:rPr>
          <w:rFonts w:asciiTheme="minorHAnsi" w:hAnsiTheme="minorHAnsi" w:cstheme="minorHAnsi"/>
          <w:sz w:val="24"/>
          <w:szCs w:val="16"/>
          <w:lang w:val="en-US"/>
        </w:rPr>
        <w:t xml:space="preserve">: </w:t>
      </w:r>
      <w:r w:rsidR="00422DA3">
        <w:rPr>
          <w:rFonts w:asciiTheme="minorHAnsi" w:hAnsiTheme="minorHAnsi" w:cstheme="minorHAnsi" w:hint="eastAsia"/>
          <w:sz w:val="24"/>
          <w:szCs w:val="16"/>
          <w:lang w:val="en-US"/>
        </w:rPr>
        <w:t>Test parameters for Multi-DCI based</w:t>
      </w:r>
      <w:r w:rsidR="00422DA3" w:rsidRPr="00EE5904">
        <w:rPr>
          <w:rFonts w:asciiTheme="minorHAnsi" w:hAnsiTheme="minorHAnsi" w:cstheme="minorHAnsi"/>
          <w:sz w:val="24"/>
          <w:szCs w:val="16"/>
          <w:lang w:val="en-US"/>
        </w:rPr>
        <w:t xml:space="preserve"> multi-TRP/Panel transmission schemes</w:t>
      </w:r>
      <w:r w:rsidR="00DD0505" w:rsidRPr="00EE5904">
        <w:rPr>
          <w:rFonts w:asciiTheme="minorHAnsi" w:hAnsiTheme="minorHAnsi" w:cstheme="minorHAnsi"/>
          <w:sz w:val="24"/>
          <w:szCs w:val="16"/>
          <w:lang w:val="en-US"/>
        </w:rPr>
        <w:t xml:space="preserve"> (eMBB)</w:t>
      </w:r>
    </w:p>
    <w:p w14:paraId="37DC592C" w14:textId="77777777" w:rsidR="0011417A" w:rsidRDefault="0011417A" w:rsidP="0011417A">
      <w:pPr>
        <w:rPr>
          <w:lang w:val="en-US" w:eastAsia="zh-CN"/>
        </w:rPr>
      </w:pPr>
    </w:p>
    <w:p w14:paraId="36A0C210" w14:textId="77777777" w:rsidR="00977310" w:rsidRDefault="00977310" w:rsidP="00977310">
      <w:pPr>
        <w:rPr>
          <w:rFonts w:asciiTheme="minorHAnsi" w:hAnsiTheme="minorHAnsi" w:cstheme="minorHAnsi"/>
          <w:b/>
          <w:color w:val="000000" w:themeColor="text1"/>
          <w:u w:val="single"/>
          <w:lang w:eastAsia="zh-CN"/>
        </w:rPr>
      </w:pPr>
      <w:r w:rsidRPr="00977310">
        <w:rPr>
          <w:rFonts w:asciiTheme="minorHAnsi" w:hAnsiTheme="minorHAnsi" w:cstheme="minorHAnsi"/>
          <w:b/>
          <w:color w:val="000000" w:themeColor="text1"/>
          <w:u w:val="single"/>
          <w:lang w:eastAsia="ko-KR"/>
        </w:rPr>
        <w:t>Issue</w:t>
      </w:r>
      <w:r w:rsidRPr="00977310">
        <w:rPr>
          <w:rFonts w:asciiTheme="minorHAnsi" w:hAnsiTheme="minorHAnsi" w:cstheme="minorHAnsi" w:hint="eastAsia"/>
          <w:b/>
          <w:color w:val="000000" w:themeColor="text1"/>
          <w:u w:val="single"/>
          <w:lang w:eastAsia="ko-KR"/>
        </w:rPr>
        <w:t xml:space="preserve"> 1-3-1: Resource allocation </w:t>
      </w:r>
    </w:p>
    <w:p w14:paraId="090F1EC1" w14:textId="77777777" w:rsidR="00977310" w:rsidRPr="00EE5904" w:rsidRDefault="00977310"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Proposals</w:t>
      </w:r>
    </w:p>
    <w:p w14:paraId="241B95ED" w14:textId="4F8304AE" w:rsidR="00977310" w:rsidRDefault="00977310"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sidRPr="00C01B6B">
        <w:rPr>
          <w:rFonts w:asciiTheme="minorHAnsi" w:eastAsia="宋体" w:hAnsiTheme="minorHAnsi" w:cstheme="minorHAnsi"/>
          <w:color w:val="000000" w:themeColor="text1"/>
          <w:szCs w:val="24"/>
          <w:lang w:eastAsia="zh-CN"/>
        </w:rPr>
        <w:t xml:space="preserve">Option 1: </w:t>
      </w:r>
      <w:r>
        <w:rPr>
          <w:rFonts w:asciiTheme="minorHAnsi" w:eastAsia="宋体" w:hAnsiTheme="minorHAnsi" w:cstheme="minorHAnsi" w:hint="eastAsia"/>
          <w:color w:val="000000" w:themeColor="text1"/>
          <w:szCs w:val="24"/>
          <w:lang w:eastAsia="zh-CN"/>
        </w:rPr>
        <w:t>Only non-overlapping cases (Huawei, Qualcomm, MTK, Intel)</w:t>
      </w:r>
    </w:p>
    <w:p w14:paraId="51536755" w14:textId="6A90A4B6" w:rsidR="00977310" w:rsidRDefault="00977310"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Option 2: Both non-overlapping and full-overlapping cases </w:t>
      </w:r>
      <w:r w:rsidR="009B10B0">
        <w:rPr>
          <w:rFonts w:asciiTheme="minorHAnsi" w:eastAsia="宋体" w:hAnsiTheme="minorHAnsi" w:cstheme="minorHAnsi" w:hint="eastAsia"/>
          <w:color w:val="000000" w:themeColor="text1"/>
          <w:szCs w:val="24"/>
          <w:lang w:eastAsia="zh-CN"/>
        </w:rPr>
        <w:t>(Samsung)</w:t>
      </w:r>
    </w:p>
    <w:p w14:paraId="7E31A5E0" w14:textId="246F67FD" w:rsidR="00977310" w:rsidRDefault="00977310" w:rsidP="0070553A">
      <w:pPr>
        <w:pStyle w:val="afe"/>
        <w:numPr>
          <w:ilvl w:val="2"/>
          <w:numId w:val="2"/>
        </w:numPr>
        <w:overflowPunct/>
        <w:autoSpaceDE/>
        <w:autoSpaceDN/>
        <w:adjustRightInd/>
        <w:spacing w:after="120"/>
        <w:ind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FFS for test applicable rules </w:t>
      </w:r>
    </w:p>
    <w:p w14:paraId="70577667" w14:textId="7DC21696" w:rsidR="00977310" w:rsidRPr="009B10B0" w:rsidRDefault="00977310"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sidRPr="00977310">
        <w:rPr>
          <w:rFonts w:asciiTheme="minorHAnsi" w:eastAsia="宋体" w:hAnsiTheme="minorHAnsi" w:cstheme="minorHAnsi"/>
          <w:color w:val="000000" w:themeColor="text1"/>
          <w:szCs w:val="24"/>
          <w:lang w:eastAsia="zh-CN"/>
        </w:rPr>
        <w:t xml:space="preserve">Option 3: Non-overlapping and full-overlapping if no requirements for single-DCI based multi-TRP will be introduced, Otherwise only non-overlapping </w:t>
      </w:r>
      <w:r w:rsidR="009B10B0">
        <w:rPr>
          <w:rFonts w:asciiTheme="minorHAnsi" w:eastAsia="宋体" w:hAnsiTheme="minorHAnsi" w:cstheme="minorHAnsi" w:hint="eastAsia"/>
          <w:color w:val="000000" w:themeColor="text1"/>
          <w:szCs w:val="24"/>
          <w:lang w:eastAsia="zh-CN"/>
        </w:rPr>
        <w:t>(Ericsson)</w:t>
      </w:r>
    </w:p>
    <w:p w14:paraId="78E3866A" w14:textId="77777777" w:rsidR="00977310" w:rsidRDefault="00977310"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Recommended WF</w:t>
      </w:r>
    </w:p>
    <w:p w14:paraId="19E96152" w14:textId="09F3A934" w:rsidR="009B10B0" w:rsidRDefault="009B10B0"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At least introduce non-overlapping case(s), FFS whether full-overlapping test cases needed or not  pending on the decision of introducing single </w:t>
      </w:r>
      <w:r>
        <w:rPr>
          <w:rFonts w:asciiTheme="minorHAnsi" w:eastAsia="宋体" w:hAnsiTheme="minorHAnsi" w:cstheme="minorHAnsi"/>
          <w:color w:val="000000" w:themeColor="text1"/>
          <w:szCs w:val="24"/>
          <w:lang w:eastAsia="zh-CN"/>
        </w:rPr>
        <w:t>–</w:t>
      </w:r>
      <w:r>
        <w:rPr>
          <w:rFonts w:asciiTheme="minorHAnsi" w:eastAsia="宋体" w:hAnsiTheme="minorHAnsi" w:cstheme="minorHAnsi" w:hint="eastAsia"/>
          <w:color w:val="000000" w:themeColor="text1"/>
          <w:szCs w:val="24"/>
          <w:lang w:eastAsia="zh-CN"/>
        </w:rPr>
        <w:t>DCI based on SDM schemes test case(s) (Issue 1-1-1)</w:t>
      </w:r>
    </w:p>
    <w:p w14:paraId="0C1248A3" w14:textId="77777777" w:rsidR="00977310" w:rsidRPr="00977310" w:rsidRDefault="00977310" w:rsidP="00977310">
      <w:pPr>
        <w:rPr>
          <w:rFonts w:asciiTheme="minorHAnsi" w:hAnsiTheme="minorHAnsi" w:cstheme="minorHAnsi"/>
          <w:b/>
          <w:color w:val="000000" w:themeColor="text1"/>
          <w:u w:val="single"/>
          <w:lang w:eastAsia="zh-CN"/>
        </w:rPr>
      </w:pPr>
    </w:p>
    <w:p w14:paraId="04E9486E" w14:textId="6E26FD06" w:rsidR="00977310" w:rsidRDefault="003B30DC" w:rsidP="00977310">
      <w:pPr>
        <w:rPr>
          <w:rFonts w:asciiTheme="minorHAnsi" w:hAnsiTheme="minorHAnsi" w:cstheme="minorHAnsi"/>
          <w:b/>
          <w:color w:val="000000" w:themeColor="text1"/>
          <w:u w:val="single"/>
          <w:lang w:eastAsia="zh-CN"/>
        </w:rPr>
      </w:pPr>
      <w:r>
        <w:rPr>
          <w:rFonts w:asciiTheme="minorHAnsi" w:hAnsiTheme="minorHAnsi" w:cstheme="minorHAnsi" w:hint="eastAsia"/>
          <w:b/>
          <w:color w:val="000000" w:themeColor="text1"/>
          <w:u w:val="single"/>
          <w:lang w:eastAsia="ko-KR"/>
        </w:rPr>
        <w:t>Issue 1-3-</w:t>
      </w:r>
      <w:r>
        <w:rPr>
          <w:rFonts w:asciiTheme="minorHAnsi" w:hAnsiTheme="minorHAnsi" w:cstheme="minorHAnsi" w:hint="eastAsia"/>
          <w:b/>
          <w:color w:val="000000" w:themeColor="text1"/>
          <w:u w:val="single"/>
          <w:lang w:eastAsia="zh-CN"/>
        </w:rPr>
        <w:t>2</w:t>
      </w:r>
      <w:r w:rsidR="00977310" w:rsidRPr="00977310">
        <w:rPr>
          <w:rFonts w:asciiTheme="minorHAnsi" w:hAnsiTheme="minorHAnsi" w:cstheme="minorHAnsi" w:hint="eastAsia"/>
          <w:b/>
          <w:color w:val="000000" w:themeColor="text1"/>
          <w:u w:val="single"/>
          <w:lang w:eastAsia="ko-KR"/>
        </w:rPr>
        <w:t>: CRS rate</w:t>
      </w:r>
      <w:r w:rsidR="009865C9">
        <w:rPr>
          <w:rFonts w:asciiTheme="minorHAnsi" w:hAnsiTheme="minorHAnsi" w:cstheme="minorHAnsi" w:hint="eastAsia"/>
          <w:b/>
          <w:color w:val="000000" w:themeColor="text1"/>
          <w:u w:val="single"/>
          <w:lang w:eastAsia="zh-CN"/>
        </w:rPr>
        <w:t>-</w:t>
      </w:r>
      <w:r w:rsidR="009865C9">
        <w:rPr>
          <w:rFonts w:asciiTheme="minorHAnsi" w:hAnsiTheme="minorHAnsi" w:cstheme="minorHAnsi" w:hint="eastAsia"/>
          <w:b/>
          <w:color w:val="000000" w:themeColor="text1"/>
          <w:u w:val="single"/>
          <w:lang w:eastAsia="ko-KR"/>
        </w:rPr>
        <w:t>ma</w:t>
      </w:r>
      <w:r w:rsidR="00977310" w:rsidRPr="00977310">
        <w:rPr>
          <w:rFonts w:asciiTheme="minorHAnsi" w:hAnsiTheme="minorHAnsi" w:cstheme="minorHAnsi" w:hint="eastAsia"/>
          <w:b/>
          <w:color w:val="000000" w:themeColor="text1"/>
          <w:u w:val="single"/>
          <w:lang w:eastAsia="ko-KR"/>
        </w:rPr>
        <w:t>t</w:t>
      </w:r>
      <w:r w:rsidR="009865C9">
        <w:rPr>
          <w:rFonts w:asciiTheme="minorHAnsi" w:hAnsiTheme="minorHAnsi" w:cstheme="minorHAnsi" w:hint="eastAsia"/>
          <w:b/>
          <w:color w:val="000000" w:themeColor="text1"/>
          <w:u w:val="single"/>
          <w:lang w:eastAsia="zh-CN"/>
        </w:rPr>
        <w:t>c</w:t>
      </w:r>
      <w:r w:rsidR="00977310" w:rsidRPr="00977310">
        <w:rPr>
          <w:rFonts w:asciiTheme="minorHAnsi" w:hAnsiTheme="minorHAnsi" w:cstheme="minorHAnsi" w:hint="eastAsia"/>
          <w:b/>
          <w:color w:val="000000" w:themeColor="text1"/>
          <w:u w:val="single"/>
          <w:lang w:eastAsia="ko-KR"/>
        </w:rPr>
        <w:t xml:space="preserve">hing </w:t>
      </w:r>
    </w:p>
    <w:p w14:paraId="31B111AD" w14:textId="77777777" w:rsidR="009B10B0" w:rsidRPr="00EE5904" w:rsidRDefault="009B10B0"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Proposals</w:t>
      </w:r>
    </w:p>
    <w:p w14:paraId="77721949" w14:textId="444E47F0" w:rsidR="003B30DC" w:rsidRPr="003B30DC" w:rsidRDefault="009B10B0"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sidRPr="003B30DC">
        <w:rPr>
          <w:rFonts w:asciiTheme="minorHAnsi" w:eastAsia="宋体" w:hAnsiTheme="minorHAnsi" w:cstheme="minorHAnsi"/>
          <w:color w:val="000000" w:themeColor="text1"/>
          <w:szCs w:val="24"/>
          <w:lang w:eastAsia="zh-CN"/>
        </w:rPr>
        <w:lastRenderedPageBreak/>
        <w:t xml:space="preserve">Option 1: </w:t>
      </w:r>
      <w:r w:rsidR="003B30DC" w:rsidRPr="003B30DC">
        <w:rPr>
          <w:rFonts w:asciiTheme="minorHAnsi" w:eastAsia="宋体" w:hAnsiTheme="minorHAnsi" w:cstheme="minorHAnsi"/>
          <w:color w:val="000000" w:themeColor="text1"/>
          <w:szCs w:val="24"/>
          <w:lang w:eastAsia="zh-CN"/>
        </w:rPr>
        <w:t>Do not define performance requirements for multi-DCI based multi-TRP with UE rate-matching around configured CRS pattern.</w:t>
      </w:r>
      <w:r w:rsidR="003B30DC">
        <w:rPr>
          <w:rFonts w:asciiTheme="minorHAnsi" w:eastAsia="宋体" w:hAnsiTheme="minorHAnsi" w:cstheme="minorHAnsi" w:hint="eastAsia"/>
          <w:color w:val="000000" w:themeColor="text1"/>
          <w:szCs w:val="24"/>
          <w:lang w:eastAsia="zh-CN"/>
        </w:rPr>
        <w:t xml:space="preserve"> (MTK, Ericsson, Huawei, Intel, Qualcomm, Samsung)</w:t>
      </w:r>
    </w:p>
    <w:p w14:paraId="5AC0F018" w14:textId="77777777" w:rsidR="009B10B0" w:rsidRDefault="009B10B0"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Recommended WF</w:t>
      </w:r>
    </w:p>
    <w:p w14:paraId="36C7B9DD" w14:textId="2B47EF57" w:rsidR="009B10B0" w:rsidRDefault="003B30DC"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Agree </w:t>
      </w:r>
      <w:r>
        <w:rPr>
          <w:rFonts w:asciiTheme="minorHAnsi" w:eastAsia="宋体" w:hAnsiTheme="minorHAnsi" w:cstheme="minorHAnsi"/>
          <w:color w:val="000000" w:themeColor="text1"/>
          <w:szCs w:val="24"/>
          <w:lang w:eastAsia="zh-CN"/>
        </w:rPr>
        <w:t>option</w:t>
      </w:r>
      <w:r>
        <w:rPr>
          <w:rFonts w:asciiTheme="minorHAnsi" w:eastAsia="宋体" w:hAnsiTheme="minorHAnsi" w:cstheme="minorHAnsi" w:hint="eastAsia"/>
          <w:color w:val="000000" w:themeColor="text1"/>
          <w:szCs w:val="24"/>
          <w:lang w:eastAsia="zh-CN"/>
        </w:rPr>
        <w:t xml:space="preserve"> 1</w:t>
      </w:r>
    </w:p>
    <w:p w14:paraId="63AED8E0" w14:textId="77777777" w:rsidR="009B10B0" w:rsidRPr="009B10B0" w:rsidRDefault="009B10B0" w:rsidP="00977310">
      <w:pPr>
        <w:rPr>
          <w:rFonts w:asciiTheme="minorHAnsi" w:hAnsiTheme="minorHAnsi" w:cstheme="minorHAnsi"/>
          <w:b/>
          <w:color w:val="000000" w:themeColor="text1"/>
          <w:u w:val="single"/>
          <w:lang w:eastAsia="zh-CN"/>
        </w:rPr>
      </w:pPr>
    </w:p>
    <w:p w14:paraId="048C53D8" w14:textId="20A84440" w:rsidR="00977310" w:rsidRDefault="003B30DC" w:rsidP="00977310">
      <w:pPr>
        <w:rPr>
          <w:rFonts w:asciiTheme="minorHAnsi" w:hAnsiTheme="minorHAnsi" w:cstheme="minorHAnsi"/>
          <w:b/>
          <w:color w:val="000000" w:themeColor="text1"/>
          <w:u w:val="single"/>
          <w:lang w:eastAsia="zh-CN"/>
        </w:rPr>
      </w:pPr>
      <w:r>
        <w:rPr>
          <w:rFonts w:asciiTheme="minorHAnsi" w:hAnsiTheme="minorHAnsi" w:cstheme="minorHAnsi" w:hint="eastAsia"/>
          <w:b/>
          <w:color w:val="000000" w:themeColor="text1"/>
          <w:u w:val="single"/>
          <w:lang w:eastAsia="ko-KR"/>
        </w:rPr>
        <w:t>Issue 1-3-</w:t>
      </w:r>
      <w:r>
        <w:rPr>
          <w:rFonts w:asciiTheme="minorHAnsi" w:hAnsiTheme="minorHAnsi" w:cstheme="minorHAnsi" w:hint="eastAsia"/>
          <w:b/>
          <w:color w:val="000000" w:themeColor="text1"/>
          <w:u w:val="single"/>
          <w:lang w:eastAsia="zh-CN"/>
        </w:rPr>
        <w:t>3</w:t>
      </w:r>
      <w:r w:rsidR="00977310" w:rsidRPr="00977310">
        <w:rPr>
          <w:rFonts w:asciiTheme="minorHAnsi" w:hAnsiTheme="minorHAnsi" w:cstheme="minorHAnsi" w:hint="eastAsia"/>
          <w:b/>
          <w:color w:val="000000" w:themeColor="text1"/>
          <w:u w:val="single"/>
          <w:lang w:eastAsia="ko-KR"/>
        </w:rPr>
        <w:t>: PDCCH configuration</w:t>
      </w:r>
    </w:p>
    <w:p w14:paraId="6D3256C1" w14:textId="77777777" w:rsidR="003B30DC" w:rsidRPr="00EE5904" w:rsidRDefault="003B30DC"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Proposals</w:t>
      </w:r>
    </w:p>
    <w:p w14:paraId="0EAF0640" w14:textId="64CA865A" w:rsidR="003B30DC" w:rsidRPr="003B30DC" w:rsidRDefault="003B30DC"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sidRPr="003B30DC">
        <w:rPr>
          <w:rFonts w:asciiTheme="minorHAnsi" w:eastAsia="宋体" w:hAnsiTheme="minorHAnsi" w:cstheme="minorHAnsi"/>
          <w:color w:val="000000" w:themeColor="text1"/>
          <w:szCs w:val="24"/>
          <w:lang w:eastAsia="zh-CN"/>
        </w:rPr>
        <w:t>Option 1: K0 = 0</w:t>
      </w:r>
      <w:r w:rsidRPr="003B30DC">
        <w:rPr>
          <w:rFonts w:asciiTheme="minorHAnsi" w:eastAsia="宋体" w:hAnsiTheme="minorHAnsi" w:cstheme="minorHAnsi" w:hint="eastAsia"/>
          <w:color w:val="000000" w:themeColor="text1"/>
          <w:szCs w:val="24"/>
          <w:lang w:eastAsia="zh-CN"/>
        </w:rPr>
        <w:t xml:space="preserve">, </w:t>
      </w:r>
      <w:r w:rsidRPr="003B30DC">
        <w:rPr>
          <w:rFonts w:asciiTheme="minorHAnsi" w:eastAsia="宋体" w:hAnsiTheme="minorHAnsi" w:cstheme="minorHAnsi"/>
          <w:color w:val="000000" w:themeColor="text1"/>
          <w:szCs w:val="24"/>
          <w:lang w:eastAsia="zh-CN"/>
        </w:rPr>
        <w:t>AL = 8</w:t>
      </w:r>
      <w:r>
        <w:rPr>
          <w:rFonts w:asciiTheme="minorHAnsi" w:eastAsia="宋体" w:hAnsiTheme="minorHAnsi" w:cstheme="minorHAnsi" w:hint="eastAsia"/>
          <w:color w:val="000000" w:themeColor="text1"/>
          <w:szCs w:val="24"/>
          <w:lang w:eastAsia="zh-CN"/>
        </w:rPr>
        <w:t xml:space="preserve"> (Huawei)</w:t>
      </w:r>
    </w:p>
    <w:p w14:paraId="3ECD204C" w14:textId="3D889F1C" w:rsidR="003B30DC" w:rsidRPr="003B30DC" w:rsidRDefault="003B30DC"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3B30DC">
        <w:rPr>
          <w:rFonts w:asciiTheme="minorHAnsi" w:eastAsia="宋体" w:hAnsiTheme="minorHAnsi" w:cstheme="minorHAnsi"/>
          <w:color w:val="000000" w:themeColor="text1"/>
          <w:szCs w:val="24"/>
          <w:lang w:eastAsia="zh-CN"/>
        </w:rPr>
        <w:t>Recommended WF</w:t>
      </w:r>
    </w:p>
    <w:p w14:paraId="5E5CEA1C" w14:textId="6F5050CC" w:rsidR="003B30DC" w:rsidRDefault="003B30DC"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Companies</w:t>
      </w:r>
      <w:r>
        <w:rPr>
          <w:rFonts w:asciiTheme="minorHAnsi" w:eastAsia="宋体" w:hAnsiTheme="minorHAnsi" w:cstheme="minorHAnsi"/>
          <w:color w:val="000000" w:themeColor="text1"/>
          <w:szCs w:val="24"/>
          <w:lang w:eastAsia="zh-CN"/>
        </w:rPr>
        <w:t>’</w:t>
      </w:r>
      <w:r>
        <w:rPr>
          <w:rFonts w:asciiTheme="minorHAnsi" w:eastAsia="宋体" w:hAnsiTheme="minorHAnsi" w:cstheme="minorHAnsi" w:hint="eastAsia"/>
          <w:color w:val="000000" w:themeColor="text1"/>
          <w:szCs w:val="24"/>
          <w:lang w:eastAsia="zh-CN"/>
        </w:rPr>
        <w:t xml:space="preserve"> feedback needed for above proposal </w:t>
      </w:r>
    </w:p>
    <w:p w14:paraId="2CC5749D" w14:textId="5DB6DE69" w:rsidR="003B30DC" w:rsidRDefault="003B30DC" w:rsidP="003B30DC">
      <w:pPr>
        <w:rPr>
          <w:rFonts w:asciiTheme="minorHAnsi" w:hAnsiTheme="minorHAnsi" w:cstheme="minorHAnsi"/>
          <w:b/>
          <w:color w:val="000000" w:themeColor="text1"/>
          <w:u w:val="single"/>
          <w:lang w:eastAsia="zh-CN"/>
        </w:rPr>
      </w:pPr>
      <w:r>
        <w:rPr>
          <w:rFonts w:asciiTheme="minorHAnsi" w:hAnsiTheme="minorHAnsi" w:cstheme="minorHAnsi" w:hint="eastAsia"/>
          <w:b/>
          <w:color w:val="000000" w:themeColor="text1"/>
          <w:u w:val="single"/>
          <w:lang w:eastAsia="ko-KR"/>
        </w:rPr>
        <w:t>Issue 1-3-</w:t>
      </w:r>
      <w:r>
        <w:rPr>
          <w:rFonts w:asciiTheme="minorHAnsi" w:hAnsiTheme="minorHAnsi" w:cstheme="minorHAnsi" w:hint="eastAsia"/>
          <w:b/>
          <w:color w:val="000000" w:themeColor="text1"/>
          <w:u w:val="single"/>
          <w:lang w:eastAsia="zh-CN"/>
        </w:rPr>
        <w:t>4</w:t>
      </w:r>
      <w:r>
        <w:rPr>
          <w:rFonts w:asciiTheme="minorHAnsi" w:hAnsiTheme="minorHAnsi" w:cstheme="minorHAnsi" w:hint="eastAsia"/>
          <w:b/>
          <w:color w:val="000000" w:themeColor="text1"/>
          <w:u w:val="single"/>
          <w:lang w:eastAsia="ko-KR"/>
        </w:rPr>
        <w:t>: PD</w:t>
      </w:r>
      <w:r>
        <w:rPr>
          <w:rFonts w:asciiTheme="minorHAnsi" w:hAnsiTheme="minorHAnsi" w:cstheme="minorHAnsi" w:hint="eastAsia"/>
          <w:b/>
          <w:color w:val="000000" w:themeColor="text1"/>
          <w:u w:val="single"/>
          <w:lang w:eastAsia="zh-CN"/>
        </w:rPr>
        <w:t>S</w:t>
      </w:r>
      <w:r w:rsidRPr="00977310">
        <w:rPr>
          <w:rFonts w:asciiTheme="minorHAnsi" w:hAnsiTheme="minorHAnsi" w:cstheme="minorHAnsi" w:hint="eastAsia"/>
          <w:b/>
          <w:color w:val="000000" w:themeColor="text1"/>
          <w:u w:val="single"/>
          <w:lang w:eastAsia="ko-KR"/>
        </w:rPr>
        <w:t>CH configuration</w:t>
      </w:r>
    </w:p>
    <w:p w14:paraId="2E176AE0" w14:textId="77777777" w:rsidR="003B30DC" w:rsidRPr="00EE5904" w:rsidRDefault="003B30DC"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Proposals</w:t>
      </w:r>
    </w:p>
    <w:p w14:paraId="76958E22" w14:textId="449FBA7F" w:rsidR="003B30DC" w:rsidRPr="003B30DC" w:rsidRDefault="003B30DC"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sidRPr="003B30DC">
        <w:rPr>
          <w:rFonts w:asciiTheme="minorHAnsi" w:eastAsia="宋体" w:hAnsiTheme="minorHAnsi" w:cstheme="minorHAnsi"/>
          <w:color w:val="000000" w:themeColor="text1"/>
          <w:szCs w:val="24"/>
          <w:lang w:eastAsia="zh-CN"/>
        </w:rPr>
        <w:t xml:space="preserve">Option 1: </w:t>
      </w:r>
      <w:r w:rsidRPr="003B30DC">
        <w:rPr>
          <w:rFonts w:asciiTheme="minorHAnsi" w:eastAsia="宋体" w:hAnsiTheme="minorHAnsi" w:cstheme="minorHAnsi" w:hint="eastAsia"/>
          <w:color w:val="000000" w:themeColor="text1"/>
          <w:szCs w:val="24"/>
          <w:lang w:eastAsia="zh-CN"/>
        </w:rPr>
        <w:t>PDSCH configuration for each TRP</w:t>
      </w:r>
      <w:r>
        <w:rPr>
          <w:rFonts w:asciiTheme="minorHAnsi" w:eastAsia="宋体" w:hAnsiTheme="minorHAnsi" w:cstheme="minorHAnsi" w:hint="eastAsia"/>
          <w:color w:val="000000" w:themeColor="text1"/>
          <w:szCs w:val="24"/>
          <w:lang w:eastAsia="zh-CN"/>
        </w:rPr>
        <w:t xml:space="preserve"> (Huawei)</w:t>
      </w:r>
    </w:p>
    <w:p w14:paraId="7EB43479" w14:textId="77777777" w:rsidR="003B30DC" w:rsidRPr="00B91C32" w:rsidRDefault="003B30DC" w:rsidP="0070553A">
      <w:pPr>
        <w:numPr>
          <w:ilvl w:val="4"/>
          <w:numId w:val="4"/>
        </w:numPr>
        <w:rPr>
          <w:rFonts w:asciiTheme="minorHAnsi" w:hAnsiTheme="minorHAnsi" w:cstheme="minorHAnsi"/>
          <w:sz w:val="16"/>
          <w:szCs w:val="16"/>
          <w:lang w:val="en-US" w:eastAsia="zh-CN"/>
        </w:rPr>
      </w:pPr>
      <w:r w:rsidRPr="00B91C32">
        <w:rPr>
          <w:rFonts w:asciiTheme="minorHAnsi" w:hAnsiTheme="minorHAnsi" w:cstheme="minorHAnsi"/>
          <w:sz w:val="16"/>
          <w:szCs w:val="16"/>
          <w:lang w:val="en-US" w:eastAsia="zh-CN"/>
        </w:rPr>
        <w:t>PDSCH resource mapping type: Type A</w:t>
      </w:r>
    </w:p>
    <w:p w14:paraId="624E1272" w14:textId="77777777" w:rsidR="003B30DC" w:rsidRPr="00B91C32" w:rsidRDefault="003B30DC" w:rsidP="0070553A">
      <w:pPr>
        <w:numPr>
          <w:ilvl w:val="4"/>
          <w:numId w:val="4"/>
        </w:numPr>
        <w:rPr>
          <w:rFonts w:asciiTheme="minorHAnsi" w:hAnsiTheme="minorHAnsi" w:cstheme="minorHAnsi"/>
          <w:sz w:val="16"/>
          <w:szCs w:val="16"/>
          <w:lang w:val="en-US" w:eastAsia="zh-CN"/>
        </w:rPr>
      </w:pPr>
      <w:r w:rsidRPr="00B91C32">
        <w:rPr>
          <w:rFonts w:asciiTheme="minorHAnsi" w:hAnsiTheme="minorHAnsi" w:cstheme="minorHAnsi"/>
          <w:sz w:val="16"/>
          <w:szCs w:val="16"/>
          <w:lang w:val="en-US" w:eastAsia="zh-CN"/>
        </w:rPr>
        <w:t>Resource allocation type: Type 1</w:t>
      </w:r>
    </w:p>
    <w:p w14:paraId="68268F6E" w14:textId="77777777" w:rsidR="003B30DC" w:rsidRPr="00B91C32" w:rsidRDefault="003B30DC" w:rsidP="0070553A">
      <w:pPr>
        <w:numPr>
          <w:ilvl w:val="4"/>
          <w:numId w:val="4"/>
        </w:numPr>
        <w:rPr>
          <w:rFonts w:asciiTheme="minorHAnsi" w:hAnsiTheme="minorHAnsi" w:cstheme="minorHAnsi"/>
          <w:sz w:val="16"/>
          <w:szCs w:val="16"/>
          <w:lang w:val="en-US" w:eastAsia="zh-CN"/>
        </w:rPr>
      </w:pPr>
      <w:r w:rsidRPr="00B91C32">
        <w:rPr>
          <w:rFonts w:asciiTheme="minorHAnsi" w:hAnsiTheme="minorHAnsi" w:cstheme="minorHAnsi"/>
          <w:sz w:val="16"/>
          <w:szCs w:val="16"/>
          <w:lang w:val="en-US" w:eastAsia="zh-CN"/>
        </w:rPr>
        <w:t>DM-RS: DM-RS configuration type 1 with single-symbol DM-RS: 1+1</w:t>
      </w:r>
    </w:p>
    <w:p w14:paraId="2A595E02" w14:textId="77777777" w:rsidR="003B30DC" w:rsidRPr="00B91C32" w:rsidRDefault="003B30DC" w:rsidP="0070553A">
      <w:pPr>
        <w:numPr>
          <w:ilvl w:val="4"/>
          <w:numId w:val="4"/>
        </w:numPr>
        <w:rPr>
          <w:rFonts w:asciiTheme="minorHAnsi" w:hAnsiTheme="minorHAnsi" w:cstheme="minorHAnsi"/>
          <w:sz w:val="16"/>
          <w:szCs w:val="16"/>
          <w:lang w:val="en-US" w:eastAsia="zh-CN"/>
        </w:rPr>
      </w:pPr>
      <w:r w:rsidRPr="00B91C32">
        <w:rPr>
          <w:rFonts w:asciiTheme="minorHAnsi" w:hAnsiTheme="minorHAnsi" w:cstheme="minorHAnsi"/>
          <w:sz w:val="16"/>
          <w:szCs w:val="16"/>
          <w:lang w:val="en-US" w:eastAsia="zh-CN"/>
        </w:rPr>
        <w:t>Antenna configuration: 2x2 and 2x4 and/or 4x2, 4x4 for FR1 depends on the specific MIMO layers</w:t>
      </w:r>
    </w:p>
    <w:p w14:paraId="41782D8C" w14:textId="77777777" w:rsidR="003B30DC" w:rsidRPr="00B91C32" w:rsidRDefault="003B30DC" w:rsidP="0070553A">
      <w:pPr>
        <w:numPr>
          <w:ilvl w:val="4"/>
          <w:numId w:val="4"/>
        </w:numPr>
        <w:rPr>
          <w:rFonts w:asciiTheme="minorHAnsi" w:hAnsiTheme="minorHAnsi" w:cstheme="minorHAnsi"/>
          <w:sz w:val="16"/>
          <w:szCs w:val="16"/>
          <w:lang w:val="en-US" w:eastAsia="zh-CN"/>
        </w:rPr>
      </w:pPr>
      <w:r w:rsidRPr="00B91C32">
        <w:rPr>
          <w:rFonts w:asciiTheme="minorHAnsi" w:hAnsiTheme="minorHAnsi" w:cstheme="minorHAnsi"/>
          <w:sz w:val="16"/>
          <w:szCs w:val="16"/>
          <w:lang w:val="en-US" w:eastAsia="zh-CN"/>
        </w:rPr>
        <w:t>Antenna ports indexes: such as {1000,1001} and {1002,1003}, i.e. different CDM groups for two TRPs</w:t>
      </w:r>
    </w:p>
    <w:p w14:paraId="3A781DE4" w14:textId="77777777" w:rsidR="003B30DC" w:rsidRPr="00B91C32" w:rsidRDefault="003B30DC" w:rsidP="0070553A">
      <w:pPr>
        <w:numPr>
          <w:ilvl w:val="4"/>
          <w:numId w:val="4"/>
        </w:numPr>
        <w:rPr>
          <w:rFonts w:asciiTheme="minorHAnsi" w:hAnsiTheme="minorHAnsi" w:cstheme="minorHAnsi"/>
          <w:sz w:val="16"/>
          <w:szCs w:val="16"/>
          <w:lang w:val="en-US" w:eastAsia="zh-CN"/>
        </w:rPr>
      </w:pPr>
      <w:r w:rsidRPr="00B91C32">
        <w:rPr>
          <w:rFonts w:asciiTheme="minorHAnsi" w:hAnsiTheme="minorHAnsi" w:cstheme="minorHAnsi"/>
          <w:sz w:val="16"/>
          <w:szCs w:val="16"/>
          <w:lang w:val="en-US" w:eastAsia="zh-CN"/>
        </w:rPr>
        <w:t>Starting symbol (S): 2</w:t>
      </w:r>
    </w:p>
    <w:p w14:paraId="2D1F78FD" w14:textId="77777777" w:rsidR="003B30DC" w:rsidRPr="00B91C32" w:rsidRDefault="003B30DC" w:rsidP="0070553A">
      <w:pPr>
        <w:numPr>
          <w:ilvl w:val="4"/>
          <w:numId w:val="4"/>
        </w:numPr>
        <w:rPr>
          <w:rFonts w:asciiTheme="minorHAnsi" w:hAnsiTheme="minorHAnsi" w:cstheme="minorHAnsi"/>
          <w:sz w:val="16"/>
          <w:szCs w:val="16"/>
          <w:lang w:val="en-US" w:eastAsia="zh-CN"/>
        </w:rPr>
      </w:pPr>
      <w:r w:rsidRPr="00B91C32">
        <w:rPr>
          <w:rFonts w:asciiTheme="minorHAnsi" w:hAnsiTheme="minorHAnsi" w:cstheme="minorHAnsi"/>
          <w:sz w:val="16"/>
          <w:szCs w:val="16"/>
          <w:lang w:val="en-US" w:eastAsia="zh-CN"/>
        </w:rPr>
        <w:t>Time duration (L): 12</w:t>
      </w:r>
    </w:p>
    <w:p w14:paraId="2B714E7D" w14:textId="77777777" w:rsidR="003B30DC" w:rsidRPr="00B91C32" w:rsidRDefault="003B30DC" w:rsidP="0070553A">
      <w:pPr>
        <w:numPr>
          <w:ilvl w:val="4"/>
          <w:numId w:val="4"/>
        </w:numPr>
        <w:rPr>
          <w:rFonts w:asciiTheme="minorHAnsi" w:hAnsiTheme="minorHAnsi" w:cstheme="minorHAnsi"/>
          <w:sz w:val="16"/>
          <w:szCs w:val="16"/>
          <w:lang w:val="en-US" w:eastAsia="zh-CN"/>
        </w:rPr>
      </w:pPr>
      <w:r w:rsidRPr="00B91C32">
        <w:rPr>
          <w:rFonts w:asciiTheme="minorHAnsi" w:hAnsiTheme="minorHAnsi" w:cstheme="minorHAnsi"/>
          <w:sz w:val="16"/>
          <w:szCs w:val="16"/>
          <w:lang w:val="en-US" w:eastAsia="zh-CN"/>
        </w:rPr>
        <w:t xml:space="preserve">Frequency domain: half of the maximum bandwidth by indicating the start resource block </w:t>
      </w:r>
      <w:r w:rsidRPr="00B91C32">
        <w:rPr>
          <w:rFonts w:asciiTheme="minorHAnsi" w:hAnsiTheme="minorHAnsi" w:cstheme="minorHAnsi"/>
          <w:color w:val="000000"/>
          <w:position w:val="-10"/>
          <w:sz w:val="16"/>
          <w:szCs w:val="16"/>
          <w:lang w:eastAsia="en-GB"/>
        </w:rPr>
        <w:object w:dxaOrig="600" w:dyaOrig="300" w14:anchorId="22EE02AD">
          <v:shape id="_x0000_i1027" type="#_x0000_t75" style="width:30.05pt;height:15.85pt" o:ole="">
            <v:imagedata r:id="rId15" o:title=""/>
          </v:shape>
          <o:OLEObject Type="Embed" ProgID="Equation.3" ShapeID="_x0000_i1027" DrawAspect="Content" ObjectID="_1651584880" r:id="rId22"/>
        </w:object>
      </w:r>
      <w:r w:rsidRPr="00B91C32">
        <w:rPr>
          <w:rFonts w:asciiTheme="minorHAnsi" w:hAnsiTheme="minorHAnsi" w:cstheme="minorHAnsi"/>
          <w:sz w:val="16"/>
          <w:szCs w:val="16"/>
          <w:lang w:val="en-US" w:eastAsia="zh-CN"/>
        </w:rPr>
        <w:t xml:space="preserve">, the allocated resource blocks </w:t>
      </w:r>
      <w:r w:rsidRPr="00B91C32">
        <w:rPr>
          <w:rFonts w:asciiTheme="minorHAnsi" w:hAnsiTheme="minorHAnsi" w:cstheme="minorHAnsi"/>
          <w:color w:val="000000"/>
          <w:position w:val="-10"/>
          <w:sz w:val="16"/>
          <w:szCs w:val="16"/>
          <w:lang w:eastAsia="en-GB"/>
        </w:rPr>
        <w:object w:dxaOrig="440" w:dyaOrig="300" w14:anchorId="1FE97620">
          <v:shape id="_x0000_i1028" type="#_x0000_t75" style="width:22.7pt;height:15.85pt" o:ole="">
            <v:imagedata r:id="rId17" o:title=""/>
          </v:shape>
          <o:OLEObject Type="Embed" ProgID="Equation.3" ShapeID="_x0000_i1028" DrawAspect="Content" ObjectID="_1651584881" r:id="rId23"/>
        </w:object>
      </w:r>
      <w:r w:rsidRPr="00B91C32">
        <w:rPr>
          <w:rFonts w:asciiTheme="minorHAnsi" w:hAnsiTheme="minorHAnsi" w:cstheme="minorHAnsi"/>
          <w:sz w:val="16"/>
          <w:szCs w:val="16"/>
        </w:rPr>
        <w:t xml:space="preserve"> </w:t>
      </w:r>
    </w:p>
    <w:p w14:paraId="579F80DD" w14:textId="77777777" w:rsidR="003B30DC" w:rsidRPr="003B30DC" w:rsidRDefault="003B30DC"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3B30DC">
        <w:rPr>
          <w:rFonts w:asciiTheme="minorHAnsi" w:eastAsia="宋体" w:hAnsiTheme="minorHAnsi" w:cstheme="minorHAnsi"/>
          <w:color w:val="000000" w:themeColor="text1"/>
          <w:szCs w:val="24"/>
          <w:lang w:eastAsia="zh-CN"/>
        </w:rPr>
        <w:t>Recommended WF</w:t>
      </w:r>
    </w:p>
    <w:p w14:paraId="5A34CCC7" w14:textId="0CDB199B" w:rsidR="00977310" w:rsidRDefault="003B30DC" w:rsidP="0070553A">
      <w:pPr>
        <w:pStyle w:val="afe"/>
        <w:numPr>
          <w:ilvl w:val="1"/>
          <w:numId w:val="2"/>
        </w:numPr>
        <w:overflowPunct/>
        <w:autoSpaceDE/>
        <w:autoSpaceDN/>
        <w:adjustRightInd/>
        <w:spacing w:after="120"/>
        <w:ind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Companies</w:t>
      </w:r>
      <w:r>
        <w:rPr>
          <w:rFonts w:asciiTheme="minorHAnsi" w:eastAsia="宋体" w:hAnsiTheme="minorHAnsi" w:cstheme="minorHAnsi"/>
          <w:color w:val="000000" w:themeColor="text1"/>
          <w:szCs w:val="24"/>
          <w:lang w:eastAsia="zh-CN"/>
        </w:rPr>
        <w:t>’</w:t>
      </w:r>
      <w:r>
        <w:rPr>
          <w:rFonts w:asciiTheme="minorHAnsi" w:eastAsia="宋体" w:hAnsiTheme="minorHAnsi" w:cstheme="minorHAnsi" w:hint="eastAsia"/>
          <w:color w:val="000000" w:themeColor="text1"/>
          <w:szCs w:val="24"/>
          <w:lang w:eastAsia="zh-CN"/>
        </w:rPr>
        <w:t xml:space="preserve"> feedback needed for above proposal </w:t>
      </w:r>
    </w:p>
    <w:p w14:paraId="3E7E0087" w14:textId="49367A70" w:rsidR="009865C9" w:rsidRDefault="009865C9" w:rsidP="009865C9">
      <w:pPr>
        <w:rPr>
          <w:rFonts w:asciiTheme="minorHAnsi" w:hAnsiTheme="minorHAnsi" w:cstheme="minorHAnsi"/>
          <w:b/>
          <w:color w:val="000000" w:themeColor="text1"/>
          <w:u w:val="single"/>
          <w:lang w:eastAsia="zh-CN"/>
        </w:rPr>
      </w:pPr>
      <w:r>
        <w:rPr>
          <w:rFonts w:asciiTheme="minorHAnsi" w:hAnsiTheme="minorHAnsi" w:cstheme="minorHAnsi" w:hint="eastAsia"/>
          <w:b/>
          <w:color w:val="000000" w:themeColor="text1"/>
          <w:u w:val="single"/>
          <w:lang w:eastAsia="ko-KR"/>
        </w:rPr>
        <w:t>Issue 1-3-</w:t>
      </w:r>
      <w:r>
        <w:rPr>
          <w:rFonts w:asciiTheme="minorHAnsi" w:hAnsiTheme="minorHAnsi" w:cstheme="minorHAnsi" w:hint="eastAsia"/>
          <w:b/>
          <w:color w:val="000000" w:themeColor="text1"/>
          <w:u w:val="single"/>
          <w:lang w:eastAsia="zh-CN"/>
        </w:rPr>
        <w:t>5</w:t>
      </w:r>
      <w:r>
        <w:rPr>
          <w:rFonts w:asciiTheme="minorHAnsi" w:hAnsiTheme="minorHAnsi" w:cstheme="minorHAnsi" w:hint="eastAsia"/>
          <w:b/>
          <w:color w:val="000000" w:themeColor="text1"/>
          <w:u w:val="single"/>
          <w:lang w:eastAsia="ko-KR"/>
        </w:rPr>
        <w:t xml:space="preserve">: </w:t>
      </w:r>
      <w:r>
        <w:rPr>
          <w:rFonts w:asciiTheme="minorHAnsi" w:hAnsiTheme="minorHAnsi" w:cstheme="minorHAnsi" w:hint="eastAsia"/>
          <w:b/>
          <w:color w:val="000000" w:themeColor="text1"/>
          <w:u w:val="single"/>
          <w:lang w:eastAsia="zh-CN"/>
        </w:rPr>
        <w:t xml:space="preserve">Number of test cases </w:t>
      </w:r>
      <w:r w:rsidR="00B91C32">
        <w:rPr>
          <w:rFonts w:asciiTheme="minorHAnsi" w:hAnsiTheme="minorHAnsi" w:cstheme="minorHAnsi" w:hint="eastAsia"/>
          <w:b/>
          <w:color w:val="000000" w:themeColor="text1"/>
          <w:u w:val="single"/>
          <w:lang w:eastAsia="zh-CN"/>
        </w:rPr>
        <w:t>(Postpone to 2</w:t>
      </w:r>
      <w:r w:rsidR="00B91C32" w:rsidRPr="00B91C32">
        <w:rPr>
          <w:rFonts w:asciiTheme="minorHAnsi" w:hAnsiTheme="minorHAnsi" w:cstheme="minorHAnsi" w:hint="eastAsia"/>
          <w:b/>
          <w:color w:val="000000" w:themeColor="text1"/>
          <w:u w:val="single"/>
          <w:vertAlign w:val="superscript"/>
          <w:lang w:eastAsia="zh-CN"/>
        </w:rPr>
        <w:t>nd</w:t>
      </w:r>
      <w:r w:rsidR="00B91C32">
        <w:rPr>
          <w:rFonts w:asciiTheme="minorHAnsi" w:hAnsiTheme="minorHAnsi" w:cstheme="minorHAnsi" w:hint="eastAsia"/>
          <w:b/>
          <w:color w:val="000000" w:themeColor="text1"/>
          <w:u w:val="single"/>
          <w:lang w:eastAsia="zh-CN"/>
        </w:rPr>
        <w:t xml:space="preserve"> round) </w:t>
      </w:r>
    </w:p>
    <w:p w14:paraId="02E7188F" w14:textId="77777777" w:rsidR="009865C9" w:rsidRPr="00EE5904" w:rsidRDefault="009865C9"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Proposals</w:t>
      </w:r>
    </w:p>
    <w:p w14:paraId="76A5CD6F" w14:textId="5B4212B2" w:rsidR="009865C9" w:rsidRPr="003B30DC" w:rsidRDefault="009865C9"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sidRPr="003B30DC">
        <w:rPr>
          <w:rFonts w:asciiTheme="minorHAnsi" w:eastAsia="宋体" w:hAnsiTheme="minorHAnsi" w:cstheme="minorHAnsi"/>
          <w:color w:val="000000" w:themeColor="text1"/>
          <w:szCs w:val="24"/>
          <w:lang w:eastAsia="zh-CN"/>
        </w:rPr>
        <w:t xml:space="preserve">Option 1: </w:t>
      </w:r>
      <w:r>
        <w:rPr>
          <w:rFonts w:asciiTheme="minorHAnsi" w:eastAsia="宋体" w:hAnsiTheme="minorHAnsi" w:cstheme="minorHAnsi" w:hint="eastAsia"/>
          <w:color w:val="000000" w:themeColor="text1"/>
          <w:szCs w:val="24"/>
          <w:lang w:eastAsia="zh-CN"/>
        </w:rPr>
        <w:t xml:space="preserve">3 test cases per duplex mode (Samsung) </w:t>
      </w:r>
    </w:p>
    <w:p w14:paraId="7C7844A0" w14:textId="77777777" w:rsidR="009865C9" w:rsidRPr="00EE5904" w:rsidRDefault="009865C9" w:rsidP="0070553A">
      <w:pPr>
        <w:pStyle w:val="afe"/>
        <w:numPr>
          <w:ilvl w:val="1"/>
          <w:numId w:val="2"/>
        </w:numPr>
        <w:ind w:firstLineChars="0"/>
        <w:rPr>
          <w:rFonts w:asciiTheme="minorHAnsi" w:hAnsiTheme="minorHAnsi" w:cstheme="minorHAnsi"/>
          <w:sz w:val="16"/>
          <w:szCs w:val="16"/>
          <w:lang w:val="sv-SE" w:eastAsia="zh-CN"/>
        </w:rPr>
      </w:pPr>
      <w:r w:rsidRPr="00EE5904">
        <w:rPr>
          <w:rFonts w:asciiTheme="minorHAnsi" w:eastAsiaTheme="minorEastAsia" w:hAnsiTheme="minorHAnsi" w:cstheme="minorHAnsi"/>
          <w:sz w:val="16"/>
          <w:szCs w:val="16"/>
          <w:lang w:val="sv-SE" w:eastAsia="zh-CN"/>
        </w:rPr>
        <w:t xml:space="preserve">Test 2a Multi- DCI with frequnecy offset and Non-overlapping scheduling </w:t>
      </w:r>
    </w:p>
    <w:p w14:paraId="2CED98AD" w14:textId="77777777" w:rsidR="009865C9" w:rsidRPr="00EE5904" w:rsidRDefault="009865C9" w:rsidP="0070553A">
      <w:pPr>
        <w:pStyle w:val="afe"/>
        <w:numPr>
          <w:ilvl w:val="1"/>
          <w:numId w:val="2"/>
        </w:numPr>
        <w:ind w:firstLineChars="0"/>
        <w:rPr>
          <w:rFonts w:asciiTheme="minorHAnsi" w:hAnsiTheme="minorHAnsi" w:cstheme="minorHAnsi"/>
          <w:sz w:val="16"/>
          <w:szCs w:val="16"/>
          <w:lang w:val="sv-SE" w:eastAsia="zh-CN"/>
        </w:rPr>
      </w:pPr>
      <w:r w:rsidRPr="00EE5904">
        <w:rPr>
          <w:rFonts w:asciiTheme="minorHAnsi" w:eastAsiaTheme="minorEastAsia" w:hAnsiTheme="minorHAnsi" w:cstheme="minorHAnsi"/>
          <w:sz w:val="16"/>
          <w:szCs w:val="16"/>
          <w:lang w:val="sv-SE" w:eastAsia="zh-CN"/>
        </w:rPr>
        <w:t>Test 2b Multi DCI with postive time offset and Non-overlapping scheduling</w:t>
      </w:r>
    </w:p>
    <w:p w14:paraId="3206E3B7" w14:textId="77777777" w:rsidR="009865C9" w:rsidRPr="00EE5904" w:rsidRDefault="009865C9" w:rsidP="0070553A">
      <w:pPr>
        <w:pStyle w:val="afe"/>
        <w:numPr>
          <w:ilvl w:val="1"/>
          <w:numId w:val="2"/>
        </w:numPr>
        <w:ind w:firstLineChars="0"/>
        <w:rPr>
          <w:rFonts w:asciiTheme="minorHAnsi" w:hAnsiTheme="minorHAnsi" w:cstheme="minorHAnsi"/>
          <w:sz w:val="16"/>
          <w:szCs w:val="16"/>
          <w:lang w:val="sv-SE" w:eastAsia="zh-CN"/>
        </w:rPr>
      </w:pPr>
      <w:r w:rsidRPr="00EE5904">
        <w:rPr>
          <w:rFonts w:asciiTheme="minorHAnsi" w:eastAsiaTheme="minorEastAsia" w:hAnsiTheme="minorHAnsi" w:cstheme="minorHAnsi"/>
          <w:sz w:val="16"/>
          <w:szCs w:val="16"/>
          <w:lang w:val="sv-SE" w:eastAsia="zh-CN"/>
        </w:rPr>
        <w:t>Test 2c Multi DCI with negative time offset and overlapping scheduling</w:t>
      </w:r>
    </w:p>
    <w:p w14:paraId="30BE4E85" w14:textId="77777777" w:rsidR="009865C9" w:rsidRPr="003B30DC" w:rsidRDefault="009865C9"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3B30DC">
        <w:rPr>
          <w:rFonts w:asciiTheme="minorHAnsi" w:eastAsia="宋体" w:hAnsiTheme="minorHAnsi" w:cstheme="minorHAnsi"/>
          <w:color w:val="000000" w:themeColor="text1"/>
          <w:szCs w:val="24"/>
          <w:lang w:eastAsia="zh-CN"/>
        </w:rPr>
        <w:t>Recommended WF</w:t>
      </w:r>
    </w:p>
    <w:p w14:paraId="0FD70B34" w14:textId="44C9FFDF" w:rsidR="009865C9" w:rsidRPr="003B30DC" w:rsidRDefault="009865C9" w:rsidP="0070553A">
      <w:pPr>
        <w:pStyle w:val="afe"/>
        <w:numPr>
          <w:ilvl w:val="1"/>
          <w:numId w:val="2"/>
        </w:numPr>
        <w:overflowPunct/>
        <w:autoSpaceDE/>
        <w:autoSpaceDN/>
        <w:adjustRightInd/>
        <w:spacing w:after="120"/>
        <w:ind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Companies</w:t>
      </w:r>
      <w:r>
        <w:rPr>
          <w:rFonts w:asciiTheme="minorHAnsi" w:eastAsia="宋体" w:hAnsiTheme="minorHAnsi" w:cstheme="minorHAnsi"/>
          <w:color w:val="000000" w:themeColor="text1"/>
          <w:szCs w:val="24"/>
          <w:lang w:eastAsia="zh-CN"/>
        </w:rPr>
        <w:t>’</w:t>
      </w:r>
      <w:r>
        <w:rPr>
          <w:rFonts w:asciiTheme="minorHAnsi" w:eastAsia="宋体" w:hAnsiTheme="minorHAnsi" w:cstheme="minorHAnsi" w:hint="eastAsia"/>
          <w:color w:val="000000" w:themeColor="text1"/>
          <w:szCs w:val="24"/>
          <w:lang w:eastAsia="zh-CN"/>
        </w:rPr>
        <w:t xml:space="preserve"> feedback needed for above proposal, also pending on decision on issue: 1-3-1 (resource allocation) and 1-2-1 (time offset)</w:t>
      </w:r>
    </w:p>
    <w:p w14:paraId="59314A6F" w14:textId="77777777" w:rsidR="009865C9" w:rsidRPr="009865C9" w:rsidRDefault="009865C9" w:rsidP="009865C9">
      <w:pPr>
        <w:spacing w:after="120"/>
        <w:rPr>
          <w:rFonts w:asciiTheme="minorHAnsi" w:hAnsiTheme="minorHAnsi" w:cstheme="minorHAnsi"/>
          <w:color w:val="000000" w:themeColor="text1"/>
          <w:szCs w:val="24"/>
          <w:lang w:eastAsia="zh-CN"/>
        </w:rPr>
      </w:pPr>
    </w:p>
    <w:p w14:paraId="1B55C687" w14:textId="48F2FCF1" w:rsidR="0011417A" w:rsidRDefault="0011417A" w:rsidP="00422DA3">
      <w:pPr>
        <w:pStyle w:val="3"/>
        <w:rPr>
          <w:rFonts w:asciiTheme="minorHAnsi" w:hAnsiTheme="minorHAnsi" w:cstheme="minorHAnsi"/>
          <w:sz w:val="24"/>
          <w:szCs w:val="16"/>
          <w:lang w:val="en-US"/>
        </w:rPr>
      </w:pPr>
      <w:r w:rsidRPr="00422DA3">
        <w:rPr>
          <w:rFonts w:asciiTheme="minorHAnsi" w:hAnsiTheme="minorHAnsi" w:cstheme="minorHAnsi"/>
          <w:sz w:val="24"/>
          <w:szCs w:val="16"/>
          <w:lang w:val="en-US"/>
        </w:rPr>
        <w:t>Sub-topic 1-</w:t>
      </w:r>
      <w:r w:rsidRPr="00422DA3">
        <w:rPr>
          <w:rFonts w:asciiTheme="minorHAnsi" w:hAnsiTheme="minorHAnsi" w:cstheme="minorHAnsi" w:hint="eastAsia"/>
          <w:sz w:val="24"/>
          <w:szCs w:val="16"/>
          <w:lang w:val="en-US"/>
        </w:rPr>
        <w:t>4</w:t>
      </w:r>
      <w:r w:rsidRPr="00422DA3">
        <w:rPr>
          <w:rFonts w:asciiTheme="minorHAnsi" w:hAnsiTheme="minorHAnsi" w:cstheme="minorHAnsi"/>
          <w:sz w:val="24"/>
          <w:szCs w:val="16"/>
          <w:lang w:val="en-US"/>
        </w:rPr>
        <w:t xml:space="preserve">: </w:t>
      </w:r>
      <w:r w:rsidR="00422DA3">
        <w:rPr>
          <w:rFonts w:asciiTheme="minorHAnsi" w:hAnsiTheme="minorHAnsi" w:cstheme="minorHAnsi" w:hint="eastAsia"/>
          <w:sz w:val="24"/>
          <w:szCs w:val="16"/>
          <w:lang w:val="en-US"/>
        </w:rPr>
        <w:t>Test parameters for Single-DCI based</w:t>
      </w:r>
      <w:r w:rsidR="00422DA3" w:rsidRPr="00EE5904">
        <w:rPr>
          <w:rFonts w:asciiTheme="minorHAnsi" w:hAnsiTheme="minorHAnsi" w:cstheme="minorHAnsi"/>
          <w:sz w:val="24"/>
          <w:szCs w:val="16"/>
          <w:lang w:val="en-US"/>
        </w:rPr>
        <w:t xml:space="preserve"> multi-TRP/Panel transmission schemes (eMBB)</w:t>
      </w:r>
    </w:p>
    <w:p w14:paraId="41692A6E" w14:textId="1866E3F1" w:rsidR="009865C9" w:rsidRDefault="009865C9" w:rsidP="009865C9">
      <w:pPr>
        <w:rPr>
          <w:rFonts w:asciiTheme="minorHAnsi" w:hAnsiTheme="minorHAnsi" w:cstheme="minorHAnsi"/>
          <w:b/>
          <w:color w:val="000000" w:themeColor="text1"/>
          <w:u w:val="single"/>
          <w:lang w:eastAsia="zh-CN"/>
        </w:rPr>
      </w:pPr>
      <w:r>
        <w:rPr>
          <w:rFonts w:asciiTheme="minorHAnsi" w:hAnsiTheme="minorHAnsi" w:cstheme="minorHAnsi" w:hint="eastAsia"/>
          <w:b/>
          <w:color w:val="000000" w:themeColor="text1"/>
          <w:u w:val="single"/>
          <w:lang w:eastAsia="ko-KR"/>
        </w:rPr>
        <w:t>Issue 1-</w:t>
      </w:r>
      <w:r>
        <w:rPr>
          <w:rFonts w:asciiTheme="minorHAnsi" w:hAnsiTheme="minorHAnsi" w:cstheme="minorHAnsi" w:hint="eastAsia"/>
          <w:b/>
          <w:color w:val="000000" w:themeColor="text1"/>
          <w:u w:val="single"/>
          <w:lang w:eastAsia="zh-CN"/>
        </w:rPr>
        <w:t>4</w:t>
      </w:r>
      <w:r>
        <w:rPr>
          <w:rFonts w:asciiTheme="minorHAnsi" w:hAnsiTheme="minorHAnsi" w:cstheme="minorHAnsi" w:hint="eastAsia"/>
          <w:b/>
          <w:color w:val="000000" w:themeColor="text1"/>
          <w:u w:val="single"/>
          <w:lang w:eastAsia="ko-KR"/>
        </w:rPr>
        <w:t>-</w:t>
      </w:r>
      <w:r>
        <w:rPr>
          <w:rFonts w:asciiTheme="minorHAnsi" w:hAnsiTheme="minorHAnsi" w:cstheme="minorHAnsi" w:hint="eastAsia"/>
          <w:b/>
          <w:color w:val="000000" w:themeColor="text1"/>
          <w:u w:val="single"/>
          <w:lang w:eastAsia="zh-CN"/>
        </w:rPr>
        <w:t>1</w:t>
      </w:r>
      <w:r w:rsidRPr="00977310">
        <w:rPr>
          <w:rFonts w:asciiTheme="minorHAnsi" w:hAnsiTheme="minorHAnsi" w:cstheme="minorHAnsi" w:hint="eastAsia"/>
          <w:b/>
          <w:color w:val="000000" w:themeColor="text1"/>
          <w:u w:val="single"/>
          <w:lang w:eastAsia="ko-KR"/>
        </w:rPr>
        <w:t xml:space="preserve">: </w:t>
      </w:r>
      <w:r>
        <w:rPr>
          <w:rFonts w:asciiTheme="minorHAnsi" w:hAnsiTheme="minorHAnsi" w:cstheme="minorHAnsi" w:hint="eastAsia"/>
          <w:b/>
          <w:color w:val="000000" w:themeColor="text1"/>
          <w:u w:val="single"/>
          <w:lang w:eastAsia="zh-CN"/>
        </w:rPr>
        <w:t>Resource allocation</w:t>
      </w:r>
    </w:p>
    <w:p w14:paraId="7A8DA163" w14:textId="77777777" w:rsidR="009865C9" w:rsidRPr="00EE5904" w:rsidRDefault="009865C9"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Proposals</w:t>
      </w:r>
    </w:p>
    <w:p w14:paraId="6E74FF87" w14:textId="1E8949F9" w:rsidR="009865C9" w:rsidRPr="009865C9" w:rsidRDefault="009865C9"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sidRPr="003B30DC">
        <w:rPr>
          <w:rFonts w:asciiTheme="minorHAnsi" w:eastAsia="宋体" w:hAnsiTheme="minorHAnsi" w:cstheme="minorHAnsi"/>
          <w:color w:val="000000" w:themeColor="text1"/>
          <w:szCs w:val="24"/>
          <w:lang w:eastAsia="zh-CN"/>
        </w:rPr>
        <w:lastRenderedPageBreak/>
        <w:t xml:space="preserve">Option 1: </w:t>
      </w:r>
      <w:r>
        <w:rPr>
          <w:rFonts w:asciiTheme="minorHAnsi" w:eastAsia="宋体" w:hAnsiTheme="minorHAnsi" w:cstheme="minorHAnsi" w:hint="eastAsia"/>
          <w:color w:val="000000" w:themeColor="text1"/>
          <w:szCs w:val="24"/>
          <w:lang w:eastAsia="zh-CN"/>
        </w:rPr>
        <w:t xml:space="preserve">full overlapping in </w:t>
      </w:r>
      <w:r>
        <w:rPr>
          <w:rFonts w:asciiTheme="minorHAnsi" w:eastAsia="宋体" w:hAnsiTheme="minorHAnsi" w:cstheme="minorHAnsi"/>
          <w:color w:val="000000" w:themeColor="text1"/>
          <w:szCs w:val="24"/>
          <w:lang w:eastAsia="zh-CN"/>
        </w:rPr>
        <w:t>frequency</w:t>
      </w:r>
      <w:r>
        <w:rPr>
          <w:rFonts w:asciiTheme="minorHAnsi" w:eastAsia="宋体" w:hAnsiTheme="minorHAnsi" w:cstheme="minorHAnsi" w:hint="eastAsia"/>
          <w:color w:val="000000" w:themeColor="text1"/>
          <w:szCs w:val="24"/>
          <w:lang w:eastAsia="zh-CN"/>
        </w:rPr>
        <w:t xml:space="preserve"> domain (Samsung)</w:t>
      </w:r>
    </w:p>
    <w:p w14:paraId="7E3B07FB" w14:textId="77777777" w:rsidR="009865C9" w:rsidRPr="003B30DC" w:rsidRDefault="009865C9"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3B30DC">
        <w:rPr>
          <w:rFonts w:asciiTheme="minorHAnsi" w:eastAsia="宋体" w:hAnsiTheme="minorHAnsi" w:cstheme="minorHAnsi"/>
          <w:color w:val="000000" w:themeColor="text1"/>
          <w:szCs w:val="24"/>
          <w:lang w:eastAsia="zh-CN"/>
        </w:rPr>
        <w:t>Recommended WF</w:t>
      </w:r>
    </w:p>
    <w:p w14:paraId="39AE344D" w14:textId="77777777" w:rsidR="009865C9" w:rsidRDefault="009865C9"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Companies</w:t>
      </w:r>
      <w:r>
        <w:rPr>
          <w:rFonts w:asciiTheme="minorHAnsi" w:eastAsia="宋体" w:hAnsiTheme="minorHAnsi" w:cstheme="minorHAnsi"/>
          <w:color w:val="000000" w:themeColor="text1"/>
          <w:szCs w:val="24"/>
          <w:lang w:eastAsia="zh-CN"/>
        </w:rPr>
        <w:t>’</w:t>
      </w:r>
      <w:r>
        <w:rPr>
          <w:rFonts w:asciiTheme="minorHAnsi" w:eastAsia="宋体" w:hAnsiTheme="minorHAnsi" w:cstheme="minorHAnsi" w:hint="eastAsia"/>
          <w:color w:val="000000" w:themeColor="text1"/>
          <w:szCs w:val="24"/>
          <w:lang w:eastAsia="zh-CN"/>
        </w:rPr>
        <w:t xml:space="preserve"> feedback needed for above proposal </w:t>
      </w:r>
    </w:p>
    <w:p w14:paraId="2CDE9706" w14:textId="77777777" w:rsidR="00422DA3" w:rsidRDefault="00422DA3" w:rsidP="00422DA3">
      <w:pPr>
        <w:rPr>
          <w:lang w:eastAsia="zh-CN"/>
        </w:rPr>
      </w:pPr>
    </w:p>
    <w:p w14:paraId="53EAD03A" w14:textId="726AC22F" w:rsidR="009865C9" w:rsidRDefault="009865C9" w:rsidP="009865C9">
      <w:pPr>
        <w:rPr>
          <w:rFonts w:asciiTheme="minorHAnsi" w:hAnsiTheme="minorHAnsi" w:cstheme="minorHAnsi"/>
          <w:b/>
          <w:color w:val="000000" w:themeColor="text1"/>
          <w:u w:val="single"/>
          <w:lang w:eastAsia="zh-CN"/>
        </w:rPr>
      </w:pPr>
      <w:r>
        <w:rPr>
          <w:rFonts w:asciiTheme="minorHAnsi" w:hAnsiTheme="minorHAnsi" w:cstheme="minorHAnsi" w:hint="eastAsia"/>
          <w:b/>
          <w:color w:val="000000" w:themeColor="text1"/>
          <w:u w:val="single"/>
          <w:lang w:eastAsia="ko-KR"/>
        </w:rPr>
        <w:t>Issue 1-</w:t>
      </w:r>
      <w:r>
        <w:rPr>
          <w:rFonts w:asciiTheme="minorHAnsi" w:hAnsiTheme="minorHAnsi" w:cstheme="minorHAnsi" w:hint="eastAsia"/>
          <w:b/>
          <w:color w:val="000000" w:themeColor="text1"/>
          <w:u w:val="single"/>
          <w:lang w:eastAsia="zh-CN"/>
        </w:rPr>
        <w:t>4</w:t>
      </w:r>
      <w:r>
        <w:rPr>
          <w:rFonts w:asciiTheme="minorHAnsi" w:hAnsiTheme="minorHAnsi" w:cstheme="minorHAnsi" w:hint="eastAsia"/>
          <w:b/>
          <w:color w:val="000000" w:themeColor="text1"/>
          <w:u w:val="single"/>
          <w:lang w:eastAsia="ko-KR"/>
        </w:rPr>
        <w:t>-</w:t>
      </w:r>
      <w:r>
        <w:rPr>
          <w:rFonts w:asciiTheme="minorHAnsi" w:hAnsiTheme="minorHAnsi" w:cstheme="minorHAnsi" w:hint="eastAsia"/>
          <w:b/>
          <w:color w:val="000000" w:themeColor="text1"/>
          <w:u w:val="single"/>
          <w:lang w:eastAsia="zh-CN"/>
        </w:rPr>
        <w:t>2</w:t>
      </w:r>
      <w:r w:rsidRPr="00977310">
        <w:rPr>
          <w:rFonts w:asciiTheme="minorHAnsi" w:hAnsiTheme="minorHAnsi" w:cstheme="minorHAnsi" w:hint="eastAsia"/>
          <w:b/>
          <w:color w:val="000000" w:themeColor="text1"/>
          <w:u w:val="single"/>
          <w:lang w:eastAsia="ko-KR"/>
        </w:rPr>
        <w:t xml:space="preserve">: </w:t>
      </w:r>
      <w:r>
        <w:rPr>
          <w:rFonts w:asciiTheme="minorHAnsi" w:hAnsiTheme="minorHAnsi" w:cstheme="minorHAnsi" w:hint="eastAsia"/>
          <w:b/>
          <w:color w:val="000000" w:themeColor="text1"/>
          <w:u w:val="single"/>
          <w:lang w:eastAsia="zh-CN"/>
        </w:rPr>
        <w:t xml:space="preserve">PDSCH configuration for overlapping </w:t>
      </w:r>
    </w:p>
    <w:p w14:paraId="72431C7B" w14:textId="77777777" w:rsidR="009865C9" w:rsidRPr="00EE5904" w:rsidRDefault="009865C9"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Proposals</w:t>
      </w:r>
    </w:p>
    <w:p w14:paraId="13A88B9B" w14:textId="0550242E" w:rsidR="009865C9" w:rsidRDefault="009865C9"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sidRPr="003B30DC">
        <w:rPr>
          <w:rFonts w:asciiTheme="minorHAnsi" w:eastAsia="宋体" w:hAnsiTheme="minorHAnsi" w:cstheme="minorHAnsi"/>
          <w:color w:val="000000" w:themeColor="text1"/>
          <w:szCs w:val="24"/>
          <w:lang w:eastAsia="zh-CN"/>
        </w:rPr>
        <w:t xml:space="preserve">Option 1: </w:t>
      </w:r>
      <w:r>
        <w:rPr>
          <w:rFonts w:asciiTheme="minorHAnsi" w:eastAsia="宋体" w:hAnsiTheme="minorHAnsi" w:cstheme="minorHAnsi" w:hint="eastAsia"/>
          <w:color w:val="000000" w:themeColor="text1"/>
          <w:szCs w:val="24"/>
          <w:lang w:eastAsia="zh-CN"/>
        </w:rPr>
        <w:t xml:space="preserve"> (Samsung) </w:t>
      </w:r>
    </w:p>
    <w:p w14:paraId="1AA2E77C" w14:textId="2C9B7732" w:rsidR="009865C9" w:rsidRDefault="009865C9" w:rsidP="0070553A">
      <w:pPr>
        <w:pStyle w:val="afe"/>
        <w:numPr>
          <w:ilvl w:val="2"/>
          <w:numId w:val="2"/>
        </w:numPr>
        <w:overflowPunct/>
        <w:autoSpaceDE/>
        <w:autoSpaceDN/>
        <w:adjustRightInd/>
        <w:spacing w:after="120"/>
        <w:ind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Layer combination: 1+1 for both 2Rx and 4Rx </w:t>
      </w:r>
    </w:p>
    <w:p w14:paraId="04A87B9E" w14:textId="2A637500" w:rsidR="009865C9" w:rsidRPr="009865C9" w:rsidRDefault="009865C9" w:rsidP="0070553A">
      <w:pPr>
        <w:pStyle w:val="afe"/>
        <w:numPr>
          <w:ilvl w:val="2"/>
          <w:numId w:val="2"/>
        </w:numPr>
        <w:overflowPunct/>
        <w:autoSpaceDE/>
        <w:autoSpaceDN/>
        <w:adjustRightInd/>
        <w:spacing w:after="120"/>
        <w:ind w:firstLineChars="0"/>
        <w:textAlignment w:val="auto"/>
        <w:rPr>
          <w:rFonts w:asciiTheme="minorHAnsi" w:eastAsia="宋体" w:hAnsiTheme="minorHAnsi" w:cstheme="minorHAnsi"/>
          <w:color w:val="000000" w:themeColor="text1"/>
          <w:szCs w:val="24"/>
          <w:lang w:eastAsia="zh-CN"/>
        </w:rPr>
      </w:pPr>
      <w:r w:rsidRPr="009865C9">
        <w:rPr>
          <w:rFonts w:asciiTheme="minorHAnsi" w:eastAsia="宋体" w:hAnsiTheme="minorHAnsi" w:cstheme="minorHAnsi"/>
          <w:color w:val="000000" w:themeColor="text1"/>
          <w:szCs w:val="24"/>
          <w:lang w:eastAsia="zh-CN"/>
        </w:rPr>
        <w:t>Number of TCI state</w:t>
      </w:r>
      <w:r w:rsidRPr="009865C9">
        <w:rPr>
          <w:rFonts w:asciiTheme="minorHAnsi" w:eastAsia="宋体" w:hAnsiTheme="minorHAnsi" w:cstheme="minorHAnsi" w:hint="eastAsia"/>
          <w:color w:val="000000" w:themeColor="text1"/>
          <w:szCs w:val="24"/>
          <w:lang w:eastAsia="zh-CN"/>
        </w:rPr>
        <w:t xml:space="preserve">: </w:t>
      </w:r>
      <w:r w:rsidRPr="009865C9">
        <w:rPr>
          <w:rFonts w:asciiTheme="minorHAnsi" w:eastAsia="宋体" w:hAnsiTheme="minorHAnsi" w:cstheme="minorHAnsi"/>
          <w:color w:val="000000" w:themeColor="text1"/>
          <w:szCs w:val="24"/>
          <w:lang w:eastAsia="zh-CN"/>
        </w:rPr>
        <w:t xml:space="preserve">Two TCI states configuration </w:t>
      </w:r>
    </w:p>
    <w:p w14:paraId="44006298" w14:textId="77777777" w:rsidR="009865C9" w:rsidRPr="003B30DC" w:rsidRDefault="009865C9"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3B30DC">
        <w:rPr>
          <w:rFonts w:asciiTheme="minorHAnsi" w:eastAsia="宋体" w:hAnsiTheme="minorHAnsi" w:cstheme="minorHAnsi"/>
          <w:color w:val="000000" w:themeColor="text1"/>
          <w:szCs w:val="24"/>
          <w:lang w:eastAsia="zh-CN"/>
        </w:rPr>
        <w:t>Recommended WF</w:t>
      </w:r>
    </w:p>
    <w:p w14:paraId="5DD33E47" w14:textId="77777777" w:rsidR="009865C9" w:rsidRDefault="009865C9"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Companies</w:t>
      </w:r>
      <w:r>
        <w:rPr>
          <w:rFonts w:asciiTheme="minorHAnsi" w:eastAsia="宋体" w:hAnsiTheme="minorHAnsi" w:cstheme="minorHAnsi"/>
          <w:color w:val="000000" w:themeColor="text1"/>
          <w:szCs w:val="24"/>
          <w:lang w:eastAsia="zh-CN"/>
        </w:rPr>
        <w:t>’</w:t>
      </w:r>
      <w:r>
        <w:rPr>
          <w:rFonts w:asciiTheme="minorHAnsi" w:eastAsia="宋体" w:hAnsiTheme="minorHAnsi" w:cstheme="minorHAnsi" w:hint="eastAsia"/>
          <w:color w:val="000000" w:themeColor="text1"/>
          <w:szCs w:val="24"/>
          <w:lang w:eastAsia="zh-CN"/>
        </w:rPr>
        <w:t xml:space="preserve"> feedback needed for above proposal </w:t>
      </w:r>
    </w:p>
    <w:p w14:paraId="2B43DC59" w14:textId="6AE01795" w:rsidR="00B91C32" w:rsidRDefault="00B91C32" w:rsidP="00B91C32">
      <w:pPr>
        <w:rPr>
          <w:rFonts w:asciiTheme="minorHAnsi" w:hAnsiTheme="minorHAnsi" w:cstheme="minorHAnsi"/>
          <w:b/>
          <w:color w:val="000000" w:themeColor="text1"/>
          <w:u w:val="single"/>
          <w:lang w:eastAsia="zh-CN"/>
        </w:rPr>
      </w:pPr>
      <w:r>
        <w:rPr>
          <w:rFonts w:asciiTheme="minorHAnsi" w:hAnsiTheme="minorHAnsi" w:cstheme="minorHAnsi" w:hint="eastAsia"/>
          <w:b/>
          <w:color w:val="000000" w:themeColor="text1"/>
          <w:u w:val="single"/>
          <w:lang w:eastAsia="ko-KR"/>
        </w:rPr>
        <w:t>Issue 1-</w:t>
      </w:r>
      <w:r>
        <w:rPr>
          <w:rFonts w:asciiTheme="minorHAnsi" w:hAnsiTheme="minorHAnsi" w:cstheme="minorHAnsi" w:hint="eastAsia"/>
          <w:b/>
          <w:color w:val="000000" w:themeColor="text1"/>
          <w:u w:val="single"/>
          <w:lang w:eastAsia="zh-CN"/>
        </w:rPr>
        <w:t>4</w:t>
      </w:r>
      <w:r>
        <w:rPr>
          <w:rFonts w:asciiTheme="minorHAnsi" w:hAnsiTheme="minorHAnsi" w:cstheme="minorHAnsi" w:hint="eastAsia"/>
          <w:b/>
          <w:color w:val="000000" w:themeColor="text1"/>
          <w:u w:val="single"/>
          <w:lang w:eastAsia="ko-KR"/>
        </w:rPr>
        <w:t>-</w:t>
      </w:r>
      <w:r>
        <w:rPr>
          <w:rFonts w:asciiTheme="minorHAnsi" w:hAnsiTheme="minorHAnsi" w:cstheme="minorHAnsi" w:hint="eastAsia"/>
          <w:b/>
          <w:color w:val="000000" w:themeColor="text1"/>
          <w:u w:val="single"/>
          <w:lang w:eastAsia="zh-CN"/>
        </w:rPr>
        <w:t>3</w:t>
      </w:r>
      <w:r>
        <w:rPr>
          <w:rFonts w:asciiTheme="minorHAnsi" w:hAnsiTheme="minorHAnsi" w:cstheme="minorHAnsi" w:hint="eastAsia"/>
          <w:b/>
          <w:color w:val="000000" w:themeColor="text1"/>
          <w:u w:val="single"/>
          <w:lang w:eastAsia="ko-KR"/>
        </w:rPr>
        <w:t xml:space="preserve">: </w:t>
      </w:r>
      <w:r>
        <w:rPr>
          <w:rFonts w:asciiTheme="minorHAnsi" w:hAnsiTheme="minorHAnsi" w:cstheme="minorHAnsi" w:hint="eastAsia"/>
          <w:b/>
          <w:color w:val="000000" w:themeColor="text1"/>
          <w:u w:val="single"/>
          <w:lang w:eastAsia="zh-CN"/>
        </w:rPr>
        <w:t>Number of test cases (Postpone to 2</w:t>
      </w:r>
      <w:r w:rsidRPr="00B91C32">
        <w:rPr>
          <w:rFonts w:asciiTheme="minorHAnsi" w:hAnsiTheme="minorHAnsi" w:cstheme="minorHAnsi" w:hint="eastAsia"/>
          <w:b/>
          <w:color w:val="000000" w:themeColor="text1"/>
          <w:u w:val="single"/>
          <w:vertAlign w:val="superscript"/>
          <w:lang w:eastAsia="zh-CN"/>
        </w:rPr>
        <w:t>nd</w:t>
      </w:r>
      <w:r>
        <w:rPr>
          <w:rFonts w:asciiTheme="minorHAnsi" w:hAnsiTheme="minorHAnsi" w:cstheme="minorHAnsi" w:hint="eastAsia"/>
          <w:b/>
          <w:color w:val="000000" w:themeColor="text1"/>
          <w:u w:val="single"/>
          <w:lang w:eastAsia="zh-CN"/>
        </w:rPr>
        <w:t xml:space="preserve"> round) </w:t>
      </w:r>
    </w:p>
    <w:p w14:paraId="6568FA87" w14:textId="77777777" w:rsidR="00B91C32" w:rsidRPr="00EE5904" w:rsidRDefault="00B91C32"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Proposals</w:t>
      </w:r>
    </w:p>
    <w:p w14:paraId="075FEFBA" w14:textId="77777777" w:rsidR="00B91C32" w:rsidRPr="003B30DC" w:rsidRDefault="00B91C32"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sidRPr="003B30DC">
        <w:rPr>
          <w:rFonts w:asciiTheme="minorHAnsi" w:eastAsia="宋体" w:hAnsiTheme="minorHAnsi" w:cstheme="minorHAnsi"/>
          <w:color w:val="000000" w:themeColor="text1"/>
          <w:szCs w:val="24"/>
          <w:lang w:eastAsia="zh-CN"/>
        </w:rPr>
        <w:t xml:space="preserve">Option 1: </w:t>
      </w:r>
      <w:r>
        <w:rPr>
          <w:rFonts w:asciiTheme="minorHAnsi" w:eastAsia="宋体" w:hAnsiTheme="minorHAnsi" w:cstheme="minorHAnsi" w:hint="eastAsia"/>
          <w:color w:val="000000" w:themeColor="text1"/>
          <w:szCs w:val="24"/>
          <w:lang w:eastAsia="zh-CN"/>
        </w:rPr>
        <w:t xml:space="preserve">3 test cases per duplex mode (Samsung) </w:t>
      </w:r>
    </w:p>
    <w:p w14:paraId="385B06F1" w14:textId="77777777" w:rsidR="00B91C32" w:rsidRPr="00EE5904" w:rsidRDefault="00B91C32" w:rsidP="0070553A">
      <w:pPr>
        <w:pStyle w:val="afe"/>
        <w:numPr>
          <w:ilvl w:val="1"/>
          <w:numId w:val="2"/>
        </w:numPr>
        <w:ind w:firstLineChars="0"/>
        <w:rPr>
          <w:rFonts w:asciiTheme="minorHAnsi" w:hAnsiTheme="minorHAnsi" w:cstheme="minorHAnsi"/>
          <w:sz w:val="16"/>
          <w:szCs w:val="16"/>
          <w:lang w:val="sv-SE" w:eastAsia="zh-CN"/>
        </w:rPr>
      </w:pPr>
      <w:r w:rsidRPr="00EE5904">
        <w:rPr>
          <w:rFonts w:asciiTheme="minorHAnsi" w:eastAsiaTheme="minorEastAsia" w:hAnsiTheme="minorHAnsi" w:cstheme="minorHAnsi"/>
          <w:sz w:val="16"/>
          <w:szCs w:val="16"/>
          <w:lang w:val="sv-SE" w:eastAsia="zh-CN"/>
        </w:rPr>
        <w:t xml:space="preserve">Test 1a Single DCI with frequnecy offset and overlapping scheduling </w:t>
      </w:r>
    </w:p>
    <w:p w14:paraId="17260A91" w14:textId="77777777" w:rsidR="00B91C32" w:rsidRPr="00EE5904" w:rsidRDefault="00B91C32" w:rsidP="0070553A">
      <w:pPr>
        <w:pStyle w:val="afe"/>
        <w:numPr>
          <w:ilvl w:val="1"/>
          <w:numId w:val="2"/>
        </w:numPr>
        <w:ind w:firstLineChars="0"/>
        <w:rPr>
          <w:rFonts w:asciiTheme="minorHAnsi" w:hAnsiTheme="minorHAnsi" w:cstheme="minorHAnsi"/>
          <w:sz w:val="16"/>
          <w:szCs w:val="16"/>
          <w:lang w:val="sv-SE" w:eastAsia="zh-CN"/>
        </w:rPr>
      </w:pPr>
      <w:r w:rsidRPr="00EE5904">
        <w:rPr>
          <w:rFonts w:asciiTheme="minorHAnsi" w:eastAsiaTheme="minorEastAsia" w:hAnsiTheme="minorHAnsi" w:cstheme="minorHAnsi"/>
          <w:sz w:val="16"/>
          <w:szCs w:val="16"/>
          <w:lang w:val="sv-SE" w:eastAsia="zh-CN"/>
        </w:rPr>
        <w:t>Test 1b Single DCI with postive time offset and overlapping scheduling</w:t>
      </w:r>
    </w:p>
    <w:p w14:paraId="29702D4D" w14:textId="77777777" w:rsidR="00B91C32" w:rsidRPr="00EE5904" w:rsidRDefault="00B91C32" w:rsidP="0070553A">
      <w:pPr>
        <w:pStyle w:val="afe"/>
        <w:numPr>
          <w:ilvl w:val="1"/>
          <w:numId w:val="2"/>
        </w:numPr>
        <w:ind w:firstLineChars="0"/>
        <w:rPr>
          <w:rFonts w:asciiTheme="minorHAnsi" w:hAnsiTheme="minorHAnsi" w:cstheme="minorHAnsi"/>
          <w:sz w:val="16"/>
          <w:szCs w:val="16"/>
          <w:lang w:val="sv-SE" w:eastAsia="zh-CN"/>
        </w:rPr>
      </w:pPr>
      <w:r w:rsidRPr="00EE5904">
        <w:rPr>
          <w:rFonts w:asciiTheme="minorHAnsi" w:eastAsiaTheme="minorEastAsia" w:hAnsiTheme="minorHAnsi" w:cstheme="minorHAnsi"/>
          <w:sz w:val="16"/>
          <w:szCs w:val="16"/>
          <w:lang w:val="sv-SE" w:eastAsia="zh-CN"/>
        </w:rPr>
        <w:t>Test 1c Single DCI with negative time offset and overlapping scheduling</w:t>
      </w:r>
    </w:p>
    <w:p w14:paraId="46E800E6" w14:textId="77777777" w:rsidR="00B91C32" w:rsidRPr="003B30DC" w:rsidRDefault="00B91C32"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3B30DC">
        <w:rPr>
          <w:rFonts w:asciiTheme="minorHAnsi" w:eastAsia="宋体" w:hAnsiTheme="minorHAnsi" w:cstheme="minorHAnsi"/>
          <w:color w:val="000000" w:themeColor="text1"/>
          <w:szCs w:val="24"/>
          <w:lang w:eastAsia="zh-CN"/>
        </w:rPr>
        <w:t>Recommended WF</w:t>
      </w:r>
    </w:p>
    <w:p w14:paraId="4D7742EF" w14:textId="77777777" w:rsidR="00B91C32" w:rsidRPr="003B30DC" w:rsidRDefault="00B91C32" w:rsidP="0070553A">
      <w:pPr>
        <w:pStyle w:val="afe"/>
        <w:numPr>
          <w:ilvl w:val="1"/>
          <w:numId w:val="2"/>
        </w:numPr>
        <w:overflowPunct/>
        <w:autoSpaceDE/>
        <w:autoSpaceDN/>
        <w:adjustRightInd/>
        <w:spacing w:after="120"/>
        <w:ind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Companies</w:t>
      </w:r>
      <w:r>
        <w:rPr>
          <w:rFonts w:asciiTheme="minorHAnsi" w:eastAsia="宋体" w:hAnsiTheme="minorHAnsi" w:cstheme="minorHAnsi"/>
          <w:color w:val="000000" w:themeColor="text1"/>
          <w:szCs w:val="24"/>
          <w:lang w:eastAsia="zh-CN"/>
        </w:rPr>
        <w:t>’</w:t>
      </w:r>
      <w:r>
        <w:rPr>
          <w:rFonts w:asciiTheme="minorHAnsi" w:eastAsia="宋体" w:hAnsiTheme="minorHAnsi" w:cstheme="minorHAnsi" w:hint="eastAsia"/>
          <w:color w:val="000000" w:themeColor="text1"/>
          <w:szCs w:val="24"/>
          <w:lang w:eastAsia="zh-CN"/>
        </w:rPr>
        <w:t xml:space="preserve"> feedback needed for above proposal, also pending on decision on issue: 1-3-1 (resource allocation) and 1-2-1 (time offset)</w:t>
      </w:r>
    </w:p>
    <w:p w14:paraId="0B6F9D1B" w14:textId="77777777" w:rsidR="009865C9" w:rsidRPr="00B91C32" w:rsidRDefault="009865C9" w:rsidP="00422DA3">
      <w:pPr>
        <w:rPr>
          <w:lang w:eastAsia="zh-CN"/>
        </w:rPr>
      </w:pPr>
    </w:p>
    <w:p w14:paraId="4EEAB939" w14:textId="34F1BD8B" w:rsidR="0011417A" w:rsidRPr="00422DA3" w:rsidRDefault="0011417A" w:rsidP="00422DA3">
      <w:pPr>
        <w:pStyle w:val="3"/>
        <w:rPr>
          <w:rFonts w:asciiTheme="minorHAnsi" w:hAnsiTheme="minorHAnsi" w:cstheme="minorHAnsi"/>
          <w:sz w:val="24"/>
          <w:szCs w:val="16"/>
          <w:lang w:val="en-US"/>
        </w:rPr>
      </w:pPr>
      <w:r w:rsidRPr="00EE5904">
        <w:rPr>
          <w:rFonts w:asciiTheme="minorHAnsi" w:hAnsiTheme="minorHAnsi" w:cstheme="minorHAnsi"/>
          <w:sz w:val="24"/>
          <w:szCs w:val="16"/>
          <w:lang w:val="en-US"/>
        </w:rPr>
        <w:t>Sub-topic 1-</w:t>
      </w:r>
      <w:r w:rsidR="0073550C">
        <w:rPr>
          <w:rFonts w:asciiTheme="minorHAnsi" w:hAnsiTheme="minorHAnsi" w:cstheme="minorHAnsi" w:hint="eastAsia"/>
          <w:sz w:val="24"/>
          <w:szCs w:val="16"/>
          <w:lang w:val="en-US"/>
        </w:rPr>
        <w:t>5</w:t>
      </w:r>
      <w:r w:rsidRPr="00EE5904">
        <w:rPr>
          <w:rFonts w:asciiTheme="minorHAnsi" w:hAnsiTheme="minorHAnsi" w:cstheme="minorHAnsi"/>
          <w:sz w:val="24"/>
          <w:szCs w:val="16"/>
          <w:lang w:val="en-US"/>
        </w:rPr>
        <w:t xml:space="preserve">: </w:t>
      </w:r>
      <w:r w:rsidR="00422DA3">
        <w:rPr>
          <w:rFonts w:asciiTheme="minorHAnsi" w:hAnsiTheme="minorHAnsi" w:cstheme="minorHAnsi" w:hint="eastAsia"/>
          <w:sz w:val="24"/>
          <w:szCs w:val="16"/>
          <w:lang w:val="en-US"/>
        </w:rPr>
        <w:t>Test parameters for Single-DCI based</w:t>
      </w:r>
      <w:r w:rsidR="00422DA3" w:rsidRPr="00EE5904">
        <w:rPr>
          <w:rFonts w:asciiTheme="minorHAnsi" w:hAnsiTheme="minorHAnsi" w:cstheme="minorHAnsi"/>
          <w:sz w:val="24"/>
          <w:szCs w:val="16"/>
          <w:lang w:val="en-US"/>
        </w:rPr>
        <w:t xml:space="preserve"> multi-TRP/Panel transmission schemes (</w:t>
      </w:r>
      <w:r w:rsidR="00422DA3">
        <w:rPr>
          <w:rFonts w:asciiTheme="minorHAnsi" w:hAnsiTheme="minorHAnsi" w:cstheme="minorHAnsi" w:hint="eastAsia"/>
          <w:sz w:val="24"/>
          <w:szCs w:val="16"/>
          <w:lang w:val="en-US"/>
        </w:rPr>
        <w:t>URLLC</w:t>
      </w:r>
      <w:r w:rsidR="00422DA3" w:rsidRPr="00EE5904">
        <w:rPr>
          <w:rFonts w:asciiTheme="minorHAnsi" w:hAnsiTheme="minorHAnsi" w:cstheme="minorHAnsi"/>
          <w:sz w:val="24"/>
          <w:szCs w:val="16"/>
          <w:lang w:val="en-US"/>
        </w:rPr>
        <w:t>)</w:t>
      </w:r>
    </w:p>
    <w:p w14:paraId="532954B6" w14:textId="0E3698F4" w:rsidR="00B91C32" w:rsidRDefault="00B91C32" w:rsidP="00B91C32">
      <w:pPr>
        <w:rPr>
          <w:rFonts w:asciiTheme="minorHAnsi" w:hAnsiTheme="minorHAnsi" w:cstheme="minorHAnsi"/>
          <w:b/>
          <w:color w:val="000000" w:themeColor="text1"/>
          <w:u w:val="single"/>
          <w:lang w:eastAsia="zh-CN"/>
        </w:rPr>
      </w:pPr>
      <w:r>
        <w:rPr>
          <w:rFonts w:asciiTheme="minorHAnsi" w:hAnsiTheme="minorHAnsi" w:cstheme="minorHAnsi" w:hint="eastAsia"/>
          <w:b/>
          <w:color w:val="000000" w:themeColor="text1"/>
          <w:u w:val="single"/>
          <w:lang w:eastAsia="ko-KR"/>
        </w:rPr>
        <w:t>Issue 1-</w:t>
      </w:r>
      <w:r>
        <w:rPr>
          <w:rFonts w:asciiTheme="minorHAnsi" w:hAnsiTheme="minorHAnsi" w:cstheme="minorHAnsi" w:hint="eastAsia"/>
          <w:b/>
          <w:color w:val="000000" w:themeColor="text1"/>
          <w:u w:val="single"/>
          <w:lang w:eastAsia="zh-CN"/>
        </w:rPr>
        <w:t>5</w:t>
      </w:r>
      <w:r>
        <w:rPr>
          <w:rFonts w:asciiTheme="minorHAnsi" w:hAnsiTheme="minorHAnsi" w:cstheme="minorHAnsi" w:hint="eastAsia"/>
          <w:b/>
          <w:color w:val="000000" w:themeColor="text1"/>
          <w:u w:val="single"/>
          <w:lang w:eastAsia="ko-KR"/>
        </w:rPr>
        <w:t>-</w:t>
      </w:r>
      <w:r>
        <w:rPr>
          <w:rFonts w:asciiTheme="minorHAnsi" w:hAnsiTheme="minorHAnsi" w:cstheme="minorHAnsi" w:hint="eastAsia"/>
          <w:b/>
          <w:color w:val="000000" w:themeColor="text1"/>
          <w:u w:val="single"/>
          <w:lang w:eastAsia="zh-CN"/>
        </w:rPr>
        <w:t>1</w:t>
      </w:r>
      <w:r>
        <w:rPr>
          <w:rFonts w:asciiTheme="minorHAnsi" w:hAnsiTheme="minorHAnsi" w:cstheme="minorHAnsi" w:hint="eastAsia"/>
          <w:b/>
          <w:color w:val="000000" w:themeColor="text1"/>
          <w:u w:val="single"/>
          <w:lang w:eastAsia="ko-KR"/>
        </w:rPr>
        <w:t xml:space="preserve">: </w:t>
      </w:r>
      <w:r>
        <w:rPr>
          <w:rFonts w:asciiTheme="minorHAnsi" w:hAnsiTheme="minorHAnsi" w:cstheme="minorHAnsi"/>
          <w:b/>
          <w:color w:val="000000" w:themeColor="text1"/>
          <w:u w:val="single"/>
          <w:lang w:eastAsia="zh-CN"/>
        </w:rPr>
        <w:t>Transmission</w:t>
      </w:r>
      <w:r>
        <w:rPr>
          <w:rFonts w:asciiTheme="minorHAnsi" w:hAnsiTheme="minorHAnsi" w:cstheme="minorHAnsi" w:hint="eastAsia"/>
          <w:b/>
          <w:color w:val="000000" w:themeColor="text1"/>
          <w:u w:val="single"/>
          <w:lang w:eastAsia="zh-CN"/>
        </w:rPr>
        <w:t xml:space="preserve"> schemes </w:t>
      </w:r>
    </w:p>
    <w:p w14:paraId="73A39D49" w14:textId="77777777" w:rsidR="00B91C32" w:rsidRPr="00EE5904" w:rsidRDefault="00B91C32"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Proposals</w:t>
      </w:r>
    </w:p>
    <w:p w14:paraId="66D5EB2F" w14:textId="4F8A3103" w:rsidR="00B91C32" w:rsidRDefault="00B91C32" w:rsidP="0070553A">
      <w:pPr>
        <w:pStyle w:val="afe"/>
        <w:numPr>
          <w:ilvl w:val="1"/>
          <w:numId w:val="2"/>
        </w:numPr>
        <w:overflowPunct/>
        <w:autoSpaceDE/>
        <w:autoSpaceDN/>
        <w:adjustRightInd/>
        <w:spacing w:after="120"/>
        <w:ind w:firstLineChars="0"/>
        <w:textAlignment w:val="auto"/>
        <w:rPr>
          <w:rFonts w:asciiTheme="minorHAnsi" w:eastAsia="宋体" w:hAnsiTheme="minorHAnsi" w:cstheme="minorHAnsi"/>
          <w:color w:val="000000" w:themeColor="text1"/>
          <w:szCs w:val="24"/>
          <w:lang w:eastAsia="zh-CN"/>
        </w:rPr>
      </w:pPr>
      <w:r w:rsidRPr="003B30DC">
        <w:rPr>
          <w:rFonts w:asciiTheme="minorHAnsi" w:eastAsia="宋体" w:hAnsiTheme="minorHAnsi" w:cstheme="minorHAnsi"/>
          <w:color w:val="000000" w:themeColor="text1"/>
          <w:szCs w:val="24"/>
          <w:lang w:eastAsia="zh-CN"/>
        </w:rPr>
        <w:t xml:space="preserve">Option 1: </w:t>
      </w:r>
      <w:r w:rsidRPr="00B91C32">
        <w:rPr>
          <w:rFonts w:asciiTheme="minorHAnsi" w:eastAsia="宋体" w:hAnsiTheme="minorHAnsi" w:cstheme="minorHAnsi"/>
          <w:color w:val="000000" w:themeColor="text1"/>
          <w:szCs w:val="24"/>
          <w:lang w:eastAsia="zh-CN"/>
        </w:rPr>
        <w:t>Define performance requirements for single-DCI based URLLC multi-TRP Tx schemes 1a, 2a, 2b for FR1, and 3 and 4 at least for FR1. Further discuss applicability rule between them if UE supports several.</w:t>
      </w:r>
      <w:r>
        <w:rPr>
          <w:rFonts w:asciiTheme="minorHAnsi" w:eastAsia="宋体" w:hAnsiTheme="minorHAnsi" w:cstheme="minorHAnsi" w:hint="eastAsia"/>
          <w:color w:val="000000" w:themeColor="text1"/>
          <w:szCs w:val="24"/>
          <w:lang w:eastAsia="zh-CN"/>
        </w:rPr>
        <w:t xml:space="preserve"> (Intel)</w:t>
      </w:r>
    </w:p>
    <w:p w14:paraId="03871B35" w14:textId="7D63E0F8" w:rsidR="00B91C32" w:rsidRDefault="00B91C32" w:rsidP="0070553A">
      <w:pPr>
        <w:pStyle w:val="afe"/>
        <w:numPr>
          <w:ilvl w:val="1"/>
          <w:numId w:val="2"/>
        </w:numPr>
        <w:overflowPunct/>
        <w:autoSpaceDE/>
        <w:autoSpaceDN/>
        <w:adjustRightInd/>
        <w:spacing w:after="120"/>
        <w:ind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Option 2: </w:t>
      </w:r>
      <w:r w:rsidRPr="00B91C32">
        <w:rPr>
          <w:rFonts w:asciiTheme="minorHAnsi" w:eastAsia="宋体" w:hAnsiTheme="minorHAnsi" w:cstheme="minorHAnsi"/>
          <w:color w:val="000000" w:themeColor="text1"/>
          <w:szCs w:val="24"/>
          <w:lang w:eastAsia="zh-CN"/>
        </w:rPr>
        <w:t>RAN4 defines PDSCH demodulation requirements for Single-DCI based FDM Scheme A</w:t>
      </w:r>
      <w:r w:rsidRPr="00B91C32">
        <w:rPr>
          <w:rFonts w:asciiTheme="minorHAnsi" w:eastAsia="宋体" w:hAnsiTheme="minorHAnsi" w:cstheme="minorHAnsi" w:hint="eastAsia"/>
          <w:color w:val="000000" w:themeColor="text1"/>
          <w:szCs w:val="24"/>
          <w:lang w:eastAsia="zh-CN"/>
        </w:rPr>
        <w:t xml:space="preserve"> (2a) (Ericsson)</w:t>
      </w:r>
    </w:p>
    <w:p w14:paraId="07CAC648" w14:textId="62E2292A" w:rsidR="00F25827" w:rsidRDefault="00F25827" w:rsidP="0070553A">
      <w:pPr>
        <w:pStyle w:val="afe"/>
        <w:numPr>
          <w:ilvl w:val="1"/>
          <w:numId w:val="2"/>
        </w:numPr>
        <w:overflowPunct/>
        <w:autoSpaceDE/>
        <w:autoSpaceDN/>
        <w:adjustRightInd/>
        <w:spacing w:after="120"/>
        <w:ind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Option 3: RAN4 define test case with selection of schemes which differiate with single-DCI test cases with eMBB operation (Samsung)</w:t>
      </w:r>
    </w:p>
    <w:p w14:paraId="1587B85A" w14:textId="77777777" w:rsidR="00B91C32" w:rsidRPr="003B30DC" w:rsidRDefault="00B91C32"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3B30DC">
        <w:rPr>
          <w:rFonts w:asciiTheme="minorHAnsi" w:eastAsia="宋体" w:hAnsiTheme="minorHAnsi" w:cstheme="minorHAnsi"/>
          <w:color w:val="000000" w:themeColor="text1"/>
          <w:szCs w:val="24"/>
          <w:lang w:eastAsia="zh-CN"/>
        </w:rPr>
        <w:t>Recommended WF</w:t>
      </w:r>
    </w:p>
    <w:p w14:paraId="077FDA6A" w14:textId="0AF6AD75" w:rsidR="0011417A" w:rsidRPr="00F25827" w:rsidRDefault="00F25827" w:rsidP="0070553A">
      <w:pPr>
        <w:pStyle w:val="afe"/>
        <w:numPr>
          <w:ilvl w:val="1"/>
          <w:numId w:val="2"/>
        </w:numPr>
        <w:overflowPunct/>
        <w:autoSpaceDE/>
        <w:autoSpaceDN/>
        <w:adjustRightInd/>
        <w:spacing w:after="120"/>
        <w:ind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Related to discussion on issue 1-1-2, </w:t>
      </w:r>
      <w:r>
        <w:rPr>
          <w:rFonts w:asciiTheme="minorHAnsi" w:eastAsia="宋体" w:hAnsiTheme="minorHAnsi" w:cstheme="minorHAnsi"/>
          <w:color w:val="000000" w:themeColor="text1"/>
          <w:szCs w:val="24"/>
          <w:lang w:eastAsia="zh-CN"/>
        </w:rPr>
        <w:t>suggest</w:t>
      </w:r>
      <w:r>
        <w:rPr>
          <w:rFonts w:asciiTheme="minorHAnsi" w:eastAsia="宋体" w:hAnsiTheme="minorHAnsi" w:cstheme="minorHAnsi" w:hint="eastAsia"/>
          <w:color w:val="000000" w:themeColor="text1"/>
          <w:szCs w:val="24"/>
          <w:lang w:eastAsia="zh-CN"/>
        </w:rPr>
        <w:t xml:space="preserve"> to discuss and identify any new </w:t>
      </w:r>
      <w:r>
        <w:rPr>
          <w:rFonts w:asciiTheme="minorHAnsi" w:eastAsia="宋体" w:hAnsiTheme="minorHAnsi" w:cstheme="minorHAnsi"/>
          <w:color w:val="000000" w:themeColor="text1"/>
          <w:szCs w:val="24"/>
          <w:lang w:eastAsia="zh-CN"/>
        </w:rPr>
        <w:t>behaviour</w:t>
      </w:r>
      <w:r>
        <w:rPr>
          <w:rFonts w:asciiTheme="minorHAnsi" w:eastAsia="宋体" w:hAnsiTheme="minorHAnsi" w:cstheme="minorHAnsi" w:hint="eastAsia"/>
          <w:color w:val="000000" w:themeColor="text1"/>
          <w:szCs w:val="24"/>
          <w:lang w:eastAsia="zh-CN"/>
        </w:rPr>
        <w:t xml:space="preserve"> from UE processing aspect for each transmission schemes </w:t>
      </w:r>
      <w:r>
        <w:rPr>
          <w:rFonts w:asciiTheme="minorHAnsi" w:eastAsia="宋体" w:hAnsiTheme="minorHAnsi" w:cstheme="minorHAnsi"/>
          <w:color w:val="000000" w:themeColor="text1"/>
          <w:szCs w:val="24"/>
          <w:lang w:eastAsia="zh-CN"/>
        </w:rPr>
        <w:t>which</w:t>
      </w:r>
      <w:r>
        <w:rPr>
          <w:rFonts w:asciiTheme="minorHAnsi" w:eastAsia="宋体" w:hAnsiTheme="minorHAnsi" w:cstheme="minorHAnsi" w:hint="eastAsia"/>
          <w:color w:val="000000" w:themeColor="text1"/>
          <w:szCs w:val="24"/>
          <w:lang w:eastAsia="zh-CN"/>
        </w:rPr>
        <w:t xml:space="preserve"> not verified by existing URLLC test cases (URLLC WI) and eMBB operation multi-panel/TRP </w:t>
      </w:r>
      <w:r>
        <w:rPr>
          <w:rFonts w:asciiTheme="minorHAnsi" w:eastAsia="宋体" w:hAnsiTheme="minorHAnsi" w:cstheme="minorHAnsi"/>
          <w:color w:val="000000" w:themeColor="text1"/>
          <w:szCs w:val="24"/>
          <w:lang w:eastAsia="zh-CN"/>
        </w:rPr>
        <w:t>transmission</w:t>
      </w:r>
      <w:r>
        <w:rPr>
          <w:rFonts w:asciiTheme="minorHAnsi" w:eastAsia="宋体" w:hAnsiTheme="minorHAnsi" w:cstheme="minorHAnsi" w:hint="eastAsia"/>
          <w:color w:val="000000" w:themeColor="text1"/>
          <w:szCs w:val="24"/>
          <w:lang w:eastAsia="zh-CN"/>
        </w:rPr>
        <w:t xml:space="preserve"> scheme test cases  </w:t>
      </w:r>
    </w:p>
    <w:p w14:paraId="10EC44A1" w14:textId="4C49FF1A" w:rsidR="00F25827" w:rsidRDefault="00F25827" w:rsidP="00F25827">
      <w:pPr>
        <w:rPr>
          <w:rFonts w:asciiTheme="minorHAnsi" w:hAnsiTheme="minorHAnsi" w:cstheme="minorHAnsi"/>
          <w:b/>
          <w:color w:val="000000" w:themeColor="text1"/>
          <w:u w:val="single"/>
          <w:lang w:eastAsia="zh-CN"/>
        </w:rPr>
      </w:pPr>
      <w:r>
        <w:rPr>
          <w:rFonts w:asciiTheme="minorHAnsi" w:hAnsiTheme="minorHAnsi" w:cstheme="minorHAnsi" w:hint="eastAsia"/>
          <w:b/>
          <w:color w:val="000000" w:themeColor="text1"/>
          <w:u w:val="single"/>
          <w:lang w:eastAsia="ko-KR"/>
        </w:rPr>
        <w:t>Issue 1-</w:t>
      </w:r>
      <w:r>
        <w:rPr>
          <w:rFonts w:asciiTheme="minorHAnsi" w:hAnsiTheme="minorHAnsi" w:cstheme="minorHAnsi" w:hint="eastAsia"/>
          <w:b/>
          <w:color w:val="000000" w:themeColor="text1"/>
          <w:u w:val="single"/>
          <w:lang w:eastAsia="zh-CN"/>
        </w:rPr>
        <w:t>5</w:t>
      </w:r>
      <w:r>
        <w:rPr>
          <w:rFonts w:asciiTheme="minorHAnsi" w:hAnsiTheme="minorHAnsi" w:cstheme="minorHAnsi" w:hint="eastAsia"/>
          <w:b/>
          <w:color w:val="000000" w:themeColor="text1"/>
          <w:u w:val="single"/>
          <w:lang w:eastAsia="ko-KR"/>
        </w:rPr>
        <w:t>-</w:t>
      </w:r>
      <w:r>
        <w:rPr>
          <w:rFonts w:asciiTheme="minorHAnsi" w:hAnsiTheme="minorHAnsi" w:cstheme="minorHAnsi" w:hint="eastAsia"/>
          <w:b/>
          <w:color w:val="000000" w:themeColor="text1"/>
          <w:u w:val="single"/>
          <w:lang w:eastAsia="zh-CN"/>
        </w:rPr>
        <w:t>2</w:t>
      </w:r>
      <w:r>
        <w:rPr>
          <w:rFonts w:asciiTheme="minorHAnsi" w:hAnsiTheme="minorHAnsi" w:cstheme="minorHAnsi" w:hint="eastAsia"/>
          <w:b/>
          <w:color w:val="000000" w:themeColor="text1"/>
          <w:u w:val="single"/>
          <w:lang w:eastAsia="ko-KR"/>
        </w:rPr>
        <w:t xml:space="preserve">: </w:t>
      </w:r>
      <w:r>
        <w:rPr>
          <w:rFonts w:asciiTheme="minorHAnsi" w:hAnsiTheme="minorHAnsi" w:cstheme="minorHAnsi"/>
          <w:b/>
          <w:color w:val="000000" w:themeColor="text1"/>
          <w:u w:val="single"/>
          <w:lang w:eastAsia="zh-CN"/>
        </w:rPr>
        <w:t>T</w:t>
      </w:r>
      <w:r>
        <w:rPr>
          <w:rFonts w:asciiTheme="minorHAnsi" w:hAnsiTheme="minorHAnsi" w:cstheme="minorHAnsi" w:hint="eastAsia"/>
          <w:b/>
          <w:color w:val="000000" w:themeColor="text1"/>
          <w:u w:val="single"/>
          <w:lang w:eastAsia="zh-CN"/>
        </w:rPr>
        <w:t xml:space="preserve">est Metric </w:t>
      </w:r>
    </w:p>
    <w:p w14:paraId="53117BAD" w14:textId="77777777" w:rsidR="00F25827" w:rsidRPr="00EE5904" w:rsidRDefault="00F25827"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Proposals</w:t>
      </w:r>
    </w:p>
    <w:p w14:paraId="60C2759C" w14:textId="2C5244DE" w:rsidR="00F25827" w:rsidRDefault="00F25827" w:rsidP="0070553A">
      <w:pPr>
        <w:pStyle w:val="afe"/>
        <w:numPr>
          <w:ilvl w:val="1"/>
          <w:numId w:val="2"/>
        </w:numPr>
        <w:overflowPunct/>
        <w:autoSpaceDE/>
        <w:autoSpaceDN/>
        <w:adjustRightInd/>
        <w:spacing w:after="120"/>
        <w:ind w:firstLineChars="0"/>
        <w:textAlignment w:val="auto"/>
        <w:rPr>
          <w:rFonts w:asciiTheme="minorHAnsi" w:eastAsia="宋体" w:hAnsiTheme="minorHAnsi" w:cstheme="minorHAnsi"/>
          <w:color w:val="000000" w:themeColor="text1"/>
          <w:szCs w:val="24"/>
          <w:lang w:eastAsia="zh-CN"/>
        </w:rPr>
      </w:pPr>
      <w:r w:rsidRPr="003B30DC">
        <w:rPr>
          <w:rFonts w:asciiTheme="minorHAnsi" w:eastAsia="宋体" w:hAnsiTheme="minorHAnsi" w:cstheme="minorHAnsi"/>
          <w:color w:val="000000" w:themeColor="text1"/>
          <w:szCs w:val="24"/>
          <w:lang w:eastAsia="zh-CN"/>
        </w:rPr>
        <w:t xml:space="preserve">Option 1: </w:t>
      </w:r>
      <w:r>
        <w:rPr>
          <w:rFonts w:asciiTheme="minorHAnsi" w:eastAsia="宋体" w:hAnsiTheme="minorHAnsi" w:cstheme="minorHAnsi" w:hint="eastAsia"/>
          <w:color w:val="000000" w:themeColor="text1"/>
          <w:szCs w:val="24"/>
          <w:lang w:eastAsia="zh-CN"/>
        </w:rPr>
        <w:t xml:space="preserve">70% TP (Ericsson) </w:t>
      </w:r>
    </w:p>
    <w:p w14:paraId="1F26D2BE" w14:textId="759C4CB3" w:rsidR="00F25827" w:rsidRDefault="00F25827" w:rsidP="0070553A">
      <w:pPr>
        <w:pStyle w:val="afe"/>
        <w:numPr>
          <w:ilvl w:val="1"/>
          <w:numId w:val="2"/>
        </w:numPr>
        <w:overflowPunct/>
        <w:autoSpaceDE/>
        <w:autoSpaceDN/>
        <w:adjustRightInd/>
        <w:spacing w:after="120"/>
        <w:ind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Option 2: 1% BLER (Intel) </w:t>
      </w:r>
    </w:p>
    <w:p w14:paraId="2F6F7A2C" w14:textId="77777777" w:rsidR="00F25827" w:rsidRPr="003B30DC" w:rsidRDefault="00F25827"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3B30DC">
        <w:rPr>
          <w:rFonts w:asciiTheme="minorHAnsi" w:eastAsia="宋体" w:hAnsiTheme="minorHAnsi" w:cstheme="minorHAnsi"/>
          <w:color w:val="000000" w:themeColor="text1"/>
          <w:szCs w:val="24"/>
          <w:lang w:eastAsia="zh-CN"/>
        </w:rPr>
        <w:lastRenderedPageBreak/>
        <w:t>Recommended WF</w:t>
      </w:r>
    </w:p>
    <w:p w14:paraId="4F96947E" w14:textId="77777777" w:rsidR="00F25827" w:rsidRDefault="00F25827"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Companies</w:t>
      </w:r>
      <w:r>
        <w:rPr>
          <w:rFonts w:asciiTheme="minorHAnsi" w:eastAsia="宋体" w:hAnsiTheme="minorHAnsi" w:cstheme="minorHAnsi"/>
          <w:color w:val="000000" w:themeColor="text1"/>
          <w:szCs w:val="24"/>
          <w:lang w:eastAsia="zh-CN"/>
        </w:rPr>
        <w:t>’</w:t>
      </w:r>
      <w:r>
        <w:rPr>
          <w:rFonts w:asciiTheme="minorHAnsi" w:eastAsia="宋体" w:hAnsiTheme="minorHAnsi" w:cstheme="minorHAnsi" w:hint="eastAsia"/>
          <w:color w:val="000000" w:themeColor="text1"/>
          <w:szCs w:val="24"/>
          <w:lang w:eastAsia="zh-CN"/>
        </w:rPr>
        <w:t xml:space="preserve"> feedback needed for above proposal </w:t>
      </w:r>
    </w:p>
    <w:p w14:paraId="2F59D28F" w14:textId="77777777" w:rsidR="00DC2500" w:rsidRPr="00EE5904" w:rsidRDefault="00DC2500" w:rsidP="00805BE8">
      <w:pPr>
        <w:pStyle w:val="2"/>
        <w:rPr>
          <w:rFonts w:asciiTheme="minorHAnsi" w:hAnsiTheme="minorHAnsi" w:cstheme="minorHAnsi"/>
          <w:lang w:val="en-US"/>
        </w:rPr>
      </w:pPr>
      <w:r w:rsidRPr="00EE5904">
        <w:rPr>
          <w:rFonts w:asciiTheme="minorHAnsi" w:hAnsiTheme="minorHAnsi" w:cstheme="minorHAnsi"/>
          <w:lang w:val="en-US"/>
        </w:rPr>
        <w:t xml:space="preserve">Companies views’ collection for 1st round </w:t>
      </w:r>
    </w:p>
    <w:p w14:paraId="2A1A3671" w14:textId="3AD534F7" w:rsidR="003418CB" w:rsidRPr="00EE5904" w:rsidRDefault="00DC2500" w:rsidP="00805BE8">
      <w:pPr>
        <w:pStyle w:val="3"/>
        <w:rPr>
          <w:rFonts w:asciiTheme="minorHAnsi" w:hAnsiTheme="minorHAnsi" w:cstheme="minorHAnsi"/>
          <w:sz w:val="24"/>
          <w:szCs w:val="16"/>
        </w:rPr>
      </w:pPr>
      <w:r w:rsidRPr="00EE5904">
        <w:rPr>
          <w:rFonts w:asciiTheme="minorHAnsi" w:hAnsiTheme="minorHAnsi" w:cstheme="minorHAnsi"/>
          <w:sz w:val="24"/>
          <w:szCs w:val="16"/>
        </w:rPr>
        <w:t>Open issues</w:t>
      </w:r>
      <w:r w:rsidR="003418CB" w:rsidRPr="00EE5904">
        <w:rPr>
          <w:rFonts w:asciiTheme="minorHAnsi" w:hAnsiTheme="minorHAnsi" w:cstheme="minorHAnsi"/>
          <w:sz w:val="24"/>
          <w:szCs w:val="16"/>
        </w:rPr>
        <w:t xml:space="preserve"> </w:t>
      </w:r>
    </w:p>
    <w:tbl>
      <w:tblPr>
        <w:tblStyle w:val="afd"/>
        <w:tblW w:w="0" w:type="auto"/>
        <w:tblLook w:val="04A0" w:firstRow="1" w:lastRow="0" w:firstColumn="1" w:lastColumn="0" w:noHBand="0" w:noVBand="1"/>
      </w:tblPr>
      <w:tblGrid>
        <w:gridCol w:w="1237"/>
        <w:gridCol w:w="8394"/>
      </w:tblGrid>
      <w:tr w:rsidR="003418CB" w:rsidRPr="00EE5904" w14:paraId="78E9E803" w14:textId="77777777" w:rsidTr="008A60D2">
        <w:tc>
          <w:tcPr>
            <w:tcW w:w="1237" w:type="dxa"/>
          </w:tcPr>
          <w:p w14:paraId="19D3FBE3" w14:textId="2C08F55B" w:rsidR="003418CB" w:rsidRPr="00EE5904" w:rsidRDefault="003418CB" w:rsidP="00805BE8">
            <w:pPr>
              <w:spacing w:after="120"/>
              <w:rPr>
                <w:rFonts w:asciiTheme="minorHAnsi" w:eastAsiaTheme="minorEastAsia" w:hAnsiTheme="minorHAnsi" w:cstheme="minorHAnsi"/>
                <w:b/>
                <w:bCs/>
                <w:color w:val="0070C0"/>
                <w:lang w:val="en-US" w:eastAsia="zh-CN"/>
              </w:rPr>
            </w:pPr>
            <w:r w:rsidRPr="00EE5904">
              <w:rPr>
                <w:rFonts w:asciiTheme="minorHAnsi" w:eastAsiaTheme="minorEastAsia" w:hAnsiTheme="minorHAnsi" w:cstheme="minorHAnsi"/>
                <w:b/>
                <w:bCs/>
                <w:color w:val="0070C0"/>
                <w:lang w:val="en-US" w:eastAsia="zh-CN"/>
              </w:rPr>
              <w:t>Company</w:t>
            </w:r>
          </w:p>
        </w:tc>
        <w:tc>
          <w:tcPr>
            <w:tcW w:w="8394" w:type="dxa"/>
          </w:tcPr>
          <w:p w14:paraId="7472F33A" w14:textId="205DC53E" w:rsidR="003418CB" w:rsidRPr="00EE5904" w:rsidRDefault="00571777" w:rsidP="00805BE8">
            <w:pPr>
              <w:spacing w:after="120"/>
              <w:rPr>
                <w:rFonts w:asciiTheme="minorHAnsi" w:eastAsiaTheme="minorEastAsia" w:hAnsiTheme="minorHAnsi" w:cstheme="minorHAnsi"/>
                <w:b/>
                <w:bCs/>
                <w:color w:val="0070C0"/>
                <w:lang w:val="en-US" w:eastAsia="zh-CN"/>
              </w:rPr>
            </w:pPr>
            <w:r w:rsidRPr="00EE5904">
              <w:rPr>
                <w:rFonts w:asciiTheme="minorHAnsi" w:eastAsiaTheme="minorEastAsia" w:hAnsiTheme="minorHAnsi" w:cstheme="minorHAnsi"/>
                <w:b/>
                <w:bCs/>
                <w:color w:val="0070C0"/>
                <w:lang w:val="en-US" w:eastAsia="zh-CN"/>
              </w:rPr>
              <w:t>Comments</w:t>
            </w:r>
          </w:p>
        </w:tc>
      </w:tr>
      <w:tr w:rsidR="003418CB" w:rsidRPr="00EE5904" w14:paraId="77477C9E" w14:textId="77777777" w:rsidTr="008A60D2">
        <w:tc>
          <w:tcPr>
            <w:tcW w:w="1237" w:type="dxa"/>
          </w:tcPr>
          <w:p w14:paraId="4076A351" w14:textId="5F77DE0E" w:rsidR="003418CB" w:rsidRPr="00EE5904" w:rsidRDefault="003418CB" w:rsidP="00805BE8">
            <w:pPr>
              <w:spacing w:after="120"/>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XX</w:t>
            </w:r>
            <w:r w:rsidR="009415B0" w:rsidRPr="00EE5904">
              <w:rPr>
                <w:rFonts w:asciiTheme="minorHAnsi" w:eastAsiaTheme="minorEastAsia" w:hAnsiTheme="minorHAnsi" w:cstheme="minorHAnsi"/>
                <w:color w:val="0070C0"/>
                <w:lang w:val="en-US" w:eastAsia="zh-CN"/>
              </w:rPr>
              <w:t>X</w:t>
            </w:r>
          </w:p>
        </w:tc>
        <w:tc>
          <w:tcPr>
            <w:tcW w:w="8394" w:type="dxa"/>
          </w:tcPr>
          <w:p w14:paraId="0FF997D8" w14:textId="77777777" w:rsidR="00F25827" w:rsidRPr="00F25827" w:rsidRDefault="00F25827" w:rsidP="00F25827">
            <w:pPr>
              <w:spacing w:after="120"/>
              <w:rPr>
                <w:rFonts w:asciiTheme="minorHAnsi" w:eastAsiaTheme="minorEastAsia" w:hAnsiTheme="minorHAnsi" w:cstheme="minorHAnsi"/>
                <w:color w:val="0070C0"/>
                <w:lang w:val="en-US" w:eastAsia="zh-CN"/>
              </w:rPr>
            </w:pPr>
            <w:r w:rsidRPr="00F25827">
              <w:rPr>
                <w:rFonts w:asciiTheme="minorHAnsi" w:eastAsiaTheme="minorEastAsia" w:hAnsiTheme="minorHAnsi" w:cstheme="minorHAnsi" w:hint="eastAsia"/>
                <w:color w:val="0070C0"/>
                <w:lang w:val="en-US" w:eastAsia="zh-CN"/>
              </w:rPr>
              <w:t>Sub-Topic 1-1: Test Scope</w:t>
            </w:r>
          </w:p>
          <w:p w14:paraId="7542FD80" w14:textId="77777777" w:rsidR="00F25827" w:rsidRPr="00E913A1" w:rsidRDefault="00F25827" w:rsidP="0070553A">
            <w:pPr>
              <w:pStyle w:val="afe"/>
              <w:numPr>
                <w:ilvl w:val="0"/>
                <w:numId w:val="17"/>
              </w:numPr>
              <w:spacing w:after="120"/>
              <w:ind w:firstLineChars="0"/>
              <w:rPr>
                <w:rFonts w:asciiTheme="minorHAnsi" w:eastAsiaTheme="minorEastAsia" w:hAnsiTheme="minorHAnsi" w:cstheme="minorHAnsi"/>
                <w:color w:val="0070C0"/>
                <w:lang w:val="en-US" w:eastAsia="zh-CN"/>
              </w:rPr>
            </w:pPr>
            <w:r w:rsidRPr="00E913A1">
              <w:rPr>
                <w:rFonts w:asciiTheme="minorHAnsi" w:eastAsiaTheme="minorEastAsia" w:hAnsiTheme="minorHAnsi" w:cstheme="minorHAnsi"/>
                <w:color w:val="0070C0"/>
                <w:lang w:val="en-US" w:eastAsia="zh-CN"/>
              </w:rPr>
              <w:t xml:space="preserve">Issue 1-1-1: Necessity of introducing test case(s)  for single DCI-based multi-panel/TRP transmission schemes (eMBB)  </w:t>
            </w:r>
          </w:p>
          <w:p w14:paraId="26041502" w14:textId="77777777" w:rsidR="00F25827" w:rsidRPr="00E913A1" w:rsidRDefault="00F25827" w:rsidP="0070553A">
            <w:pPr>
              <w:pStyle w:val="afe"/>
              <w:numPr>
                <w:ilvl w:val="0"/>
                <w:numId w:val="17"/>
              </w:numPr>
              <w:spacing w:after="120"/>
              <w:ind w:firstLineChars="0"/>
              <w:rPr>
                <w:rFonts w:asciiTheme="minorHAnsi" w:eastAsiaTheme="minorEastAsia" w:hAnsiTheme="minorHAnsi" w:cstheme="minorHAnsi"/>
                <w:color w:val="0070C0"/>
                <w:lang w:val="en-US" w:eastAsia="zh-CN"/>
              </w:rPr>
            </w:pPr>
            <w:r w:rsidRPr="00E913A1">
              <w:rPr>
                <w:rFonts w:asciiTheme="minorHAnsi" w:eastAsiaTheme="minorEastAsia" w:hAnsiTheme="minorHAnsi" w:cstheme="minorHAnsi"/>
                <w:color w:val="0070C0"/>
                <w:lang w:val="en-US" w:eastAsia="zh-CN"/>
              </w:rPr>
              <w:t>Issue 1-1-2: Necessity of introducing test case(s)  for single DCI-based multi-panel/TRP transmission schemes (URLLC)</w:t>
            </w:r>
          </w:p>
          <w:p w14:paraId="05A6AACC" w14:textId="77777777" w:rsidR="00F25827" w:rsidRPr="00E913A1" w:rsidRDefault="00F25827" w:rsidP="0070553A">
            <w:pPr>
              <w:pStyle w:val="afe"/>
              <w:numPr>
                <w:ilvl w:val="0"/>
                <w:numId w:val="17"/>
              </w:numPr>
              <w:spacing w:after="120"/>
              <w:ind w:firstLineChars="0"/>
              <w:rPr>
                <w:rFonts w:asciiTheme="minorHAnsi" w:eastAsiaTheme="minorEastAsia" w:hAnsiTheme="minorHAnsi" w:cstheme="minorHAnsi"/>
                <w:color w:val="0070C0"/>
                <w:lang w:val="en-US" w:eastAsia="zh-CN"/>
              </w:rPr>
            </w:pPr>
            <w:r w:rsidRPr="00E913A1">
              <w:rPr>
                <w:rFonts w:asciiTheme="minorHAnsi" w:eastAsiaTheme="minorEastAsia" w:hAnsiTheme="minorHAnsi" w:cstheme="minorHAnsi"/>
                <w:color w:val="0070C0"/>
                <w:lang w:val="en-US" w:eastAsia="zh-CN"/>
              </w:rPr>
              <w:t>Issue 1-1-3: Necessity of introducing test case(s)  for multi-panel/TRP transmission schemes  in FR2</w:t>
            </w:r>
          </w:p>
          <w:p w14:paraId="65F30902" w14:textId="77777777" w:rsidR="00F25827" w:rsidRPr="00F25827" w:rsidRDefault="00F25827" w:rsidP="00F25827">
            <w:pPr>
              <w:spacing w:after="120"/>
              <w:rPr>
                <w:rFonts w:asciiTheme="minorHAnsi" w:eastAsiaTheme="minorEastAsia" w:hAnsiTheme="minorHAnsi" w:cstheme="minorHAnsi"/>
                <w:color w:val="0070C0"/>
                <w:lang w:val="en-US" w:eastAsia="zh-CN"/>
              </w:rPr>
            </w:pPr>
            <w:r w:rsidRPr="00F25827">
              <w:rPr>
                <w:rFonts w:asciiTheme="minorHAnsi" w:eastAsiaTheme="minorEastAsia" w:hAnsiTheme="minorHAnsi" w:cstheme="minorHAnsi" w:hint="eastAsia"/>
                <w:color w:val="0070C0"/>
                <w:lang w:val="en-US" w:eastAsia="zh-CN"/>
              </w:rPr>
              <w:t>Sub-Topic 1-2: Generic test set-up</w:t>
            </w:r>
          </w:p>
          <w:p w14:paraId="37AD74B5" w14:textId="77777777" w:rsidR="00F25827" w:rsidRPr="00E913A1" w:rsidRDefault="00F25827" w:rsidP="0070553A">
            <w:pPr>
              <w:pStyle w:val="afe"/>
              <w:numPr>
                <w:ilvl w:val="0"/>
                <w:numId w:val="18"/>
              </w:numPr>
              <w:spacing w:after="120"/>
              <w:ind w:firstLineChars="0"/>
              <w:rPr>
                <w:rFonts w:asciiTheme="minorHAnsi" w:eastAsiaTheme="minorEastAsia" w:hAnsiTheme="minorHAnsi" w:cstheme="minorHAnsi"/>
                <w:color w:val="0070C0"/>
                <w:lang w:val="en-US" w:eastAsia="zh-CN"/>
              </w:rPr>
            </w:pPr>
            <w:r w:rsidRPr="00E913A1">
              <w:rPr>
                <w:rFonts w:asciiTheme="minorHAnsi" w:eastAsiaTheme="minorEastAsia" w:hAnsiTheme="minorHAnsi" w:cstheme="minorHAnsi"/>
                <w:color w:val="0070C0"/>
                <w:lang w:val="en-US" w:eastAsia="zh-CN"/>
              </w:rPr>
              <w:t>Issue 1-2-</w:t>
            </w:r>
            <w:r w:rsidRPr="00E913A1">
              <w:rPr>
                <w:rFonts w:asciiTheme="minorHAnsi" w:eastAsiaTheme="minorEastAsia" w:hAnsiTheme="minorHAnsi" w:cstheme="minorHAnsi" w:hint="eastAsia"/>
                <w:color w:val="0070C0"/>
                <w:lang w:val="en-US" w:eastAsia="zh-CN"/>
              </w:rPr>
              <w:t>1</w:t>
            </w:r>
            <w:r w:rsidRPr="00E913A1">
              <w:rPr>
                <w:rFonts w:asciiTheme="minorHAnsi" w:eastAsiaTheme="minorEastAsia" w:hAnsiTheme="minorHAnsi" w:cstheme="minorHAnsi"/>
                <w:color w:val="0070C0"/>
                <w:lang w:val="en-US" w:eastAsia="zh-CN"/>
              </w:rPr>
              <w:t>: Timing offset among  multi-panel/TRP (FR1 only)</w:t>
            </w:r>
          </w:p>
          <w:p w14:paraId="14631B93" w14:textId="77777777" w:rsidR="00F25827" w:rsidRPr="00E913A1" w:rsidRDefault="00F25827" w:rsidP="0070553A">
            <w:pPr>
              <w:pStyle w:val="afe"/>
              <w:numPr>
                <w:ilvl w:val="0"/>
                <w:numId w:val="18"/>
              </w:numPr>
              <w:spacing w:after="120"/>
              <w:ind w:firstLineChars="0"/>
              <w:rPr>
                <w:rFonts w:asciiTheme="minorHAnsi" w:eastAsiaTheme="minorEastAsia" w:hAnsiTheme="minorHAnsi" w:cstheme="minorHAnsi"/>
                <w:color w:val="0070C0"/>
                <w:lang w:val="en-US" w:eastAsia="zh-CN"/>
              </w:rPr>
            </w:pPr>
            <w:r w:rsidRPr="00E913A1">
              <w:rPr>
                <w:rFonts w:asciiTheme="minorHAnsi" w:eastAsiaTheme="minorEastAsia" w:hAnsiTheme="minorHAnsi" w:cstheme="minorHAnsi"/>
                <w:color w:val="0070C0"/>
                <w:lang w:val="en-US" w:eastAsia="zh-CN"/>
              </w:rPr>
              <w:t>Issue 1-2-</w:t>
            </w:r>
            <w:r w:rsidRPr="00E913A1">
              <w:rPr>
                <w:rFonts w:asciiTheme="minorHAnsi" w:eastAsiaTheme="minorEastAsia" w:hAnsiTheme="minorHAnsi" w:cstheme="minorHAnsi" w:hint="eastAsia"/>
                <w:color w:val="0070C0"/>
                <w:lang w:val="en-US" w:eastAsia="zh-CN"/>
              </w:rPr>
              <w:t>2</w:t>
            </w:r>
            <w:r w:rsidRPr="00E913A1">
              <w:rPr>
                <w:rFonts w:asciiTheme="minorHAnsi" w:eastAsiaTheme="minorEastAsia" w:hAnsiTheme="minorHAnsi" w:cstheme="minorHAnsi"/>
                <w:color w:val="0070C0"/>
                <w:lang w:val="en-US" w:eastAsia="zh-CN"/>
              </w:rPr>
              <w:t>: Frequency offset among multi-panel/TRP (FR1 only)</w:t>
            </w:r>
          </w:p>
          <w:p w14:paraId="39258562" w14:textId="77777777" w:rsidR="00F25827" w:rsidRPr="00E913A1" w:rsidRDefault="00F25827" w:rsidP="0070553A">
            <w:pPr>
              <w:pStyle w:val="afe"/>
              <w:numPr>
                <w:ilvl w:val="0"/>
                <w:numId w:val="18"/>
              </w:numPr>
              <w:spacing w:after="120"/>
              <w:ind w:firstLineChars="0"/>
              <w:rPr>
                <w:rFonts w:asciiTheme="minorHAnsi" w:eastAsiaTheme="minorEastAsia" w:hAnsiTheme="minorHAnsi" w:cstheme="minorHAnsi"/>
                <w:color w:val="0070C0"/>
                <w:lang w:val="en-US" w:eastAsia="zh-CN"/>
              </w:rPr>
            </w:pPr>
            <w:r w:rsidRPr="00E913A1">
              <w:rPr>
                <w:rFonts w:asciiTheme="minorHAnsi" w:eastAsiaTheme="minorEastAsia" w:hAnsiTheme="minorHAnsi" w:cstheme="minorHAnsi" w:hint="eastAsia"/>
                <w:color w:val="0070C0"/>
                <w:lang w:val="en-US" w:eastAsia="zh-CN"/>
              </w:rPr>
              <w:t xml:space="preserve">Issue 1-2-3: TRS/CSI-RS configuration </w:t>
            </w:r>
          </w:p>
          <w:p w14:paraId="6F7AD62B" w14:textId="0BDD84D9" w:rsidR="00F25827" w:rsidRPr="00E913A1" w:rsidRDefault="00E913A1" w:rsidP="0070553A">
            <w:pPr>
              <w:pStyle w:val="afe"/>
              <w:numPr>
                <w:ilvl w:val="0"/>
                <w:numId w:val="18"/>
              </w:numPr>
              <w:spacing w:after="120"/>
              <w:ind w:firstLineChars="0"/>
              <w:rPr>
                <w:rFonts w:asciiTheme="minorHAnsi" w:eastAsiaTheme="minorEastAsia" w:hAnsiTheme="minorHAnsi" w:cstheme="minorHAnsi"/>
                <w:strike/>
                <w:color w:val="0070C0"/>
                <w:lang w:val="en-US" w:eastAsia="zh-CN"/>
              </w:rPr>
            </w:pPr>
            <w:r>
              <w:rPr>
                <w:rFonts w:asciiTheme="minorHAnsi" w:eastAsiaTheme="minorEastAsia" w:hAnsiTheme="minorHAnsi" w:cstheme="minorHAnsi"/>
                <w:strike/>
                <w:color w:val="0070C0"/>
                <w:lang w:val="en-US" w:eastAsia="zh-CN"/>
              </w:rPr>
              <w:t>Issue 1-2-</w:t>
            </w:r>
            <w:r>
              <w:rPr>
                <w:rFonts w:asciiTheme="minorHAnsi" w:eastAsiaTheme="minorEastAsia" w:hAnsiTheme="minorHAnsi" w:cstheme="minorHAnsi" w:hint="eastAsia"/>
                <w:strike/>
                <w:color w:val="0070C0"/>
                <w:lang w:val="en-US" w:eastAsia="zh-CN"/>
              </w:rPr>
              <w:t>4</w:t>
            </w:r>
            <w:r w:rsidR="00F25827" w:rsidRPr="00E913A1">
              <w:rPr>
                <w:rFonts w:asciiTheme="minorHAnsi" w:eastAsiaTheme="minorEastAsia" w:hAnsiTheme="minorHAnsi" w:cstheme="minorHAnsi"/>
                <w:strike/>
                <w:color w:val="0070C0"/>
                <w:lang w:val="en-US" w:eastAsia="zh-CN"/>
              </w:rPr>
              <w:t>:  TCI state configuration for FR2 (</w:t>
            </w:r>
            <w:r w:rsidR="00F25827" w:rsidRPr="00E913A1">
              <w:rPr>
                <w:rFonts w:asciiTheme="minorHAnsi" w:eastAsiaTheme="minorEastAsia" w:hAnsiTheme="minorHAnsi" w:cstheme="minorHAnsi" w:hint="eastAsia"/>
                <w:strike/>
                <w:color w:val="0070C0"/>
                <w:lang w:val="en-US" w:eastAsia="zh-CN"/>
              </w:rPr>
              <w:t>Postpone</w:t>
            </w:r>
            <w:r w:rsidR="00F25827" w:rsidRPr="00E913A1">
              <w:rPr>
                <w:rFonts w:asciiTheme="minorHAnsi" w:eastAsiaTheme="minorEastAsia" w:hAnsiTheme="minorHAnsi" w:cstheme="minorHAnsi"/>
                <w:strike/>
                <w:color w:val="0070C0"/>
                <w:lang w:val="en-US" w:eastAsia="zh-CN"/>
              </w:rPr>
              <w:t xml:space="preserve"> to 2nd round) </w:t>
            </w:r>
          </w:p>
          <w:p w14:paraId="56771A18" w14:textId="1FCB4CD6" w:rsidR="00F25827" w:rsidRPr="00E913A1" w:rsidRDefault="00E913A1" w:rsidP="0070553A">
            <w:pPr>
              <w:pStyle w:val="afe"/>
              <w:numPr>
                <w:ilvl w:val="0"/>
                <w:numId w:val="18"/>
              </w:numPr>
              <w:spacing w:after="120"/>
              <w:ind w:firstLineChars="0"/>
              <w:rPr>
                <w:rFonts w:asciiTheme="minorHAnsi" w:eastAsiaTheme="minorEastAsia" w:hAnsiTheme="minorHAnsi" w:cstheme="minorHAnsi"/>
                <w:strike/>
                <w:color w:val="0070C0"/>
                <w:lang w:val="en-US" w:eastAsia="zh-CN"/>
              </w:rPr>
            </w:pPr>
            <w:r>
              <w:rPr>
                <w:rFonts w:asciiTheme="minorHAnsi" w:eastAsiaTheme="minorEastAsia" w:hAnsiTheme="minorHAnsi" w:cstheme="minorHAnsi"/>
                <w:strike/>
                <w:color w:val="0070C0"/>
                <w:lang w:val="en-US" w:eastAsia="zh-CN"/>
              </w:rPr>
              <w:t>Issue 1-2-</w:t>
            </w:r>
            <w:r>
              <w:rPr>
                <w:rFonts w:asciiTheme="minorHAnsi" w:eastAsiaTheme="minorEastAsia" w:hAnsiTheme="minorHAnsi" w:cstheme="minorHAnsi" w:hint="eastAsia"/>
                <w:strike/>
                <w:color w:val="0070C0"/>
                <w:lang w:val="en-US" w:eastAsia="zh-CN"/>
              </w:rPr>
              <w:t>5</w:t>
            </w:r>
            <w:r w:rsidR="00F25827" w:rsidRPr="00E913A1">
              <w:rPr>
                <w:rFonts w:asciiTheme="minorHAnsi" w:eastAsiaTheme="minorEastAsia" w:hAnsiTheme="minorHAnsi" w:cstheme="minorHAnsi"/>
                <w:strike/>
                <w:color w:val="0070C0"/>
                <w:lang w:val="en-US" w:eastAsia="zh-CN"/>
              </w:rPr>
              <w:t>: Test applicable rules (</w:t>
            </w:r>
            <w:r w:rsidR="00F25827" w:rsidRPr="00E913A1">
              <w:rPr>
                <w:rFonts w:asciiTheme="minorHAnsi" w:eastAsiaTheme="minorEastAsia" w:hAnsiTheme="minorHAnsi" w:cstheme="minorHAnsi" w:hint="eastAsia"/>
                <w:strike/>
                <w:color w:val="0070C0"/>
                <w:lang w:val="en-US" w:eastAsia="zh-CN"/>
              </w:rPr>
              <w:t>Postpone</w:t>
            </w:r>
            <w:r w:rsidR="00F25827" w:rsidRPr="00E913A1">
              <w:rPr>
                <w:rFonts w:asciiTheme="minorHAnsi" w:eastAsiaTheme="minorEastAsia" w:hAnsiTheme="minorHAnsi" w:cstheme="minorHAnsi"/>
                <w:strike/>
                <w:color w:val="0070C0"/>
                <w:lang w:val="en-US" w:eastAsia="zh-CN"/>
              </w:rPr>
              <w:t xml:space="preserve"> to future meetings)</w:t>
            </w:r>
          </w:p>
          <w:p w14:paraId="3230E8E8" w14:textId="77777777" w:rsidR="00F25827" w:rsidRPr="00F25827" w:rsidRDefault="00F25827" w:rsidP="00F25827">
            <w:pPr>
              <w:spacing w:after="120"/>
              <w:rPr>
                <w:rFonts w:asciiTheme="minorHAnsi" w:eastAsiaTheme="minorEastAsia" w:hAnsiTheme="minorHAnsi" w:cstheme="minorHAnsi"/>
                <w:color w:val="0070C0"/>
                <w:lang w:val="en-US" w:eastAsia="zh-CN"/>
              </w:rPr>
            </w:pPr>
            <w:r w:rsidRPr="00F25827">
              <w:rPr>
                <w:rFonts w:asciiTheme="minorHAnsi" w:eastAsiaTheme="minorEastAsia" w:hAnsiTheme="minorHAnsi" w:cstheme="minorHAnsi" w:hint="eastAsia"/>
                <w:color w:val="0070C0"/>
                <w:lang w:val="en-US" w:eastAsia="zh-CN"/>
              </w:rPr>
              <w:t>Sub-Topic 1-3: Test parameters for Test parameters for Multi-DCI based</w:t>
            </w:r>
            <w:r w:rsidRPr="00F25827">
              <w:rPr>
                <w:rFonts w:asciiTheme="minorHAnsi" w:eastAsiaTheme="minorEastAsia" w:hAnsiTheme="minorHAnsi" w:cstheme="minorHAnsi"/>
                <w:color w:val="0070C0"/>
                <w:lang w:val="en-US" w:eastAsia="zh-CN"/>
              </w:rPr>
              <w:t xml:space="preserve"> multi-TRP/Panel transmission schemes (eMBB)</w:t>
            </w:r>
          </w:p>
          <w:p w14:paraId="1963CC1F" w14:textId="77777777" w:rsidR="00F25827" w:rsidRPr="00E913A1" w:rsidRDefault="00F25827" w:rsidP="0070553A">
            <w:pPr>
              <w:pStyle w:val="afe"/>
              <w:numPr>
                <w:ilvl w:val="0"/>
                <w:numId w:val="19"/>
              </w:numPr>
              <w:spacing w:after="120"/>
              <w:ind w:firstLineChars="0"/>
              <w:rPr>
                <w:rFonts w:asciiTheme="minorHAnsi" w:eastAsiaTheme="minorEastAsia" w:hAnsiTheme="minorHAnsi" w:cstheme="minorHAnsi"/>
                <w:color w:val="0070C0"/>
                <w:lang w:val="en-US" w:eastAsia="zh-CN"/>
              </w:rPr>
            </w:pPr>
            <w:r w:rsidRPr="00E913A1">
              <w:rPr>
                <w:rFonts w:asciiTheme="minorHAnsi" w:eastAsiaTheme="minorEastAsia" w:hAnsiTheme="minorHAnsi" w:cstheme="minorHAnsi"/>
                <w:color w:val="0070C0"/>
                <w:lang w:val="en-US" w:eastAsia="zh-CN"/>
              </w:rPr>
              <w:t>Issue</w:t>
            </w:r>
            <w:r w:rsidRPr="00E913A1">
              <w:rPr>
                <w:rFonts w:asciiTheme="minorHAnsi" w:eastAsiaTheme="minorEastAsia" w:hAnsiTheme="minorHAnsi" w:cstheme="minorHAnsi" w:hint="eastAsia"/>
                <w:color w:val="0070C0"/>
                <w:lang w:val="en-US" w:eastAsia="zh-CN"/>
              </w:rPr>
              <w:t xml:space="preserve"> 1-3-1: Resource allocation </w:t>
            </w:r>
          </w:p>
          <w:p w14:paraId="249A91D0" w14:textId="77777777" w:rsidR="00F25827" w:rsidRPr="00E913A1" w:rsidRDefault="00F25827" w:rsidP="0070553A">
            <w:pPr>
              <w:pStyle w:val="afe"/>
              <w:numPr>
                <w:ilvl w:val="0"/>
                <w:numId w:val="19"/>
              </w:numPr>
              <w:spacing w:after="120"/>
              <w:ind w:firstLineChars="0"/>
              <w:rPr>
                <w:rFonts w:asciiTheme="minorHAnsi" w:eastAsiaTheme="minorEastAsia" w:hAnsiTheme="minorHAnsi" w:cstheme="minorHAnsi"/>
                <w:color w:val="0070C0"/>
                <w:lang w:val="en-US" w:eastAsia="zh-CN"/>
              </w:rPr>
            </w:pPr>
            <w:r w:rsidRPr="00E913A1">
              <w:rPr>
                <w:rFonts w:asciiTheme="minorHAnsi" w:eastAsiaTheme="minorEastAsia" w:hAnsiTheme="minorHAnsi" w:cstheme="minorHAnsi" w:hint="eastAsia"/>
                <w:color w:val="0070C0"/>
                <w:lang w:val="en-US" w:eastAsia="zh-CN"/>
              </w:rPr>
              <w:t xml:space="preserve">Issue 1-3-2: CRS ratemacthing </w:t>
            </w:r>
          </w:p>
          <w:p w14:paraId="58D89627" w14:textId="77777777" w:rsidR="00F25827" w:rsidRPr="00E913A1" w:rsidRDefault="00F25827" w:rsidP="0070553A">
            <w:pPr>
              <w:pStyle w:val="afe"/>
              <w:numPr>
                <w:ilvl w:val="0"/>
                <w:numId w:val="19"/>
              </w:numPr>
              <w:spacing w:after="120"/>
              <w:ind w:firstLineChars="0"/>
              <w:rPr>
                <w:rFonts w:asciiTheme="minorHAnsi" w:eastAsiaTheme="minorEastAsia" w:hAnsiTheme="minorHAnsi" w:cstheme="minorHAnsi"/>
                <w:color w:val="0070C0"/>
                <w:lang w:val="en-US" w:eastAsia="zh-CN"/>
              </w:rPr>
            </w:pPr>
            <w:r w:rsidRPr="00E913A1">
              <w:rPr>
                <w:rFonts w:asciiTheme="minorHAnsi" w:eastAsiaTheme="minorEastAsia" w:hAnsiTheme="minorHAnsi" w:cstheme="minorHAnsi" w:hint="eastAsia"/>
                <w:color w:val="0070C0"/>
                <w:lang w:val="en-US" w:eastAsia="zh-CN"/>
              </w:rPr>
              <w:t>Issue 1-3-3: PDCCH configuration</w:t>
            </w:r>
          </w:p>
          <w:p w14:paraId="08053BD9" w14:textId="77777777" w:rsidR="00F25827" w:rsidRPr="00E913A1" w:rsidRDefault="00F25827" w:rsidP="0070553A">
            <w:pPr>
              <w:pStyle w:val="afe"/>
              <w:numPr>
                <w:ilvl w:val="0"/>
                <w:numId w:val="19"/>
              </w:numPr>
              <w:spacing w:after="120"/>
              <w:ind w:firstLineChars="0"/>
              <w:rPr>
                <w:rFonts w:asciiTheme="minorHAnsi" w:eastAsiaTheme="minorEastAsia" w:hAnsiTheme="minorHAnsi" w:cstheme="minorHAnsi"/>
                <w:color w:val="0070C0"/>
                <w:lang w:val="en-US" w:eastAsia="zh-CN"/>
              </w:rPr>
            </w:pPr>
            <w:r w:rsidRPr="00E913A1">
              <w:rPr>
                <w:rFonts w:asciiTheme="minorHAnsi" w:eastAsiaTheme="minorEastAsia" w:hAnsiTheme="minorHAnsi" w:cstheme="minorHAnsi" w:hint="eastAsia"/>
                <w:color w:val="0070C0"/>
                <w:lang w:val="en-US" w:eastAsia="zh-CN"/>
              </w:rPr>
              <w:t>Issue 1-3-4: PDSCH configuration</w:t>
            </w:r>
          </w:p>
          <w:p w14:paraId="4BD5B9F7" w14:textId="77777777" w:rsidR="00F25827" w:rsidRPr="00E913A1" w:rsidRDefault="00F25827" w:rsidP="0070553A">
            <w:pPr>
              <w:pStyle w:val="afe"/>
              <w:numPr>
                <w:ilvl w:val="0"/>
                <w:numId w:val="19"/>
              </w:numPr>
              <w:spacing w:after="120"/>
              <w:ind w:firstLineChars="0"/>
              <w:rPr>
                <w:rFonts w:asciiTheme="minorHAnsi" w:eastAsiaTheme="minorEastAsia" w:hAnsiTheme="minorHAnsi" w:cstheme="minorHAnsi"/>
                <w:strike/>
                <w:color w:val="0070C0"/>
                <w:lang w:val="en-US" w:eastAsia="zh-CN"/>
              </w:rPr>
            </w:pPr>
            <w:r w:rsidRPr="00E913A1">
              <w:rPr>
                <w:rFonts w:asciiTheme="minorHAnsi" w:eastAsiaTheme="minorEastAsia" w:hAnsiTheme="minorHAnsi" w:cstheme="minorHAnsi" w:hint="eastAsia"/>
                <w:strike/>
                <w:color w:val="0070C0"/>
                <w:lang w:val="en-US" w:eastAsia="zh-CN"/>
              </w:rPr>
              <w:t xml:space="preserve">Issue 1-3-5: Number of Test cases (Postpone to 2nd round) </w:t>
            </w:r>
          </w:p>
          <w:p w14:paraId="614C132B" w14:textId="77777777" w:rsidR="00F25827" w:rsidRPr="00F25827" w:rsidRDefault="00F25827" w:rsidP="00F25827">
            <w:pPr>
              <w:spacing w:after="120"/>
              <w:rPr>
                <w:rFonts w:asciiTheme="minorHAnsi" w:eastAsiaTheme="minorEastAsia" w:hAnsiTheme="minorHAnsi" w:cstheme="minorHAnsi"/>
                <w:color w:val="0070C0"/>
                <w:lang w:val="en-US" w:eastAsia="zh-CN"/>
              </w:rPr>
            </w:pPr>
            <w:r w:rsidRPr="00F25827">
              <w:rPr>
                <w:rFonts w:asciiTheme="minorHAnsi" w:eastAsiaTheme="minorEastAsia" w:hAnsiTheme="minorHAnsi" w:cstheme="minorHAnsi" w:hint="eastAsia"/>
                <w:color w:val="0070C0"/>
                <w:lang w:val="en-US" w:eastAsia="zh-CN"/>
              </w:rPr>
              <w:t>Sub-Topic 1-4: Test parameters for Test parameters for Single-DCI based</w:t>
            </w:r>
            <w:r w:rsidRPr="00F25827">
              <w:rPr>
                <w:rFonts w:asciiTheme="minorHAnsi" w:eastAsiaTheme="minorEastAsia" w:hAnsiTheme="minorHAnsi" w:cstheme="minorHAnsi"/>
                <w:color w:val="0070C0"/>
                <w:lang w:val="en-US" w:eastAsia="zh-CN"/>
              </w:rPr>
              <w:t xml:space="preserve"> multi-TRP/Panel transmission schemes (eMBB)</w:t>
            </w:r>
          </w:p>
          <w:p w14:paraId="3E883BAD" w14:textId="77777777" w:rsidR="00F25827" w:rsidRPr="00E913A1" w:rsidRDefault="00F25827" w:rsidP="0070553A">
            <w:pPr>
              <w:pStyle w:val="afe"/>
              <w:numPr>
                <w:ilvl w:val="0"/>
                <w:numId w:val="20"/>
              </w:numPr>
              <w:spacing w:after="120"/>
              <w:ind w:firstLineChars="0"/>
              <w:rPr>
                <w:rFonts w:asciiTheme="minorHAnsi" w:eastAsiaTheme="minorEastAsia" w:hAnsiTheme="minorHAnsi" w:cstheme="minorHAnsi"/>
                <w:color w:val="0070C0"/>
                <w:lang w:val="en-US" w:eastAsia="zh-CN"/>
              </w:rPr>
            </w:pPr>
            <w:r w:rsidRPr="00E913A1">
              <w:rPr>
                <w:rFonts w:asciiTheme="minorHAnsi" w:eastAsiaTheme="minorEastAsia" w:hAnsiTheme="minorHAnsi" w:cstheme="minorHAnsi"/>
                <w:color w:val="0070C0"/>
                <w:lang w:val="en-US" w:eastAsia="zh-CN"/>
              </w:rPr>
              <w:t>Issue</w:t>
            </w:r>
            <w:r w:rsidRPr="00E913A1">
              <w:rPr>
                <w:rFonts w:asciiTheme="minorHAnsi" w:eastAsiaTheme="minorEastAsia" w:hAnsiTheme="minorHAnsi" w:cstheme="minorHAnsi" w:hint="eastAsia"/>
                <w:color w:val="0070C0"/>
                <w:lang w:val="en-US" w:eastAsia="zh-CN"/>
              </w:rPr>
              <w:t xml:space="preserve"> 1-4-1: Resource allocation </w:t>
            </w:r>
          </w:p>
          <w:p w14:paraId="0B663AA3" w14:textId="77777777" w:rsidR="00F25827" w:rsidRPr="00E913A1" w:rsidRDefault="00F25827" w:rsidP="0070553A">
            <w:pPr>
              <w:pStyle w:val="afe"/>
              <w:numPr>
                <w:ilvl w:val="0"/>
                <w:numId w:val="20"/>
              </w:numPr>
              <w:spacing w:after="120"/>
              <w:ind w:firstLineChars="0"/>
              <w:rPr>
                <w:rFonts w:asciiTheme="minorHAnsi" w:eastAsiaTheme="minorEastAsia" w:hAnsiTheme="minorHAnsi" w:cstheme="minorHAnsi"/>
                <w:color w:val="0070C0"/>
                <w:lang w:val="en-US" w:eastAsia="zh-CN"/>
              </w:rPr>
            </w:pPr>
            <w:r w:rsidRPr="00E913A1">
              <w:rPr>
                <w:rFonts w:asciiTheme="minorHAnsi" w:eastAsiaTheme="minorEastAsia" w:hAnsiTheme="minorHAnsi" w:cstheme="minorHAnsi" w:hint="eastAsia"/>
                <w:color w:val="0070C0"/>
                <w:lang w:val="en-US" w:eastAsia="zh-CN"/>
              </w:rPr>
              <w:t>Issue 1-4-2: PDSCH configuration</w:t>
            </w:r>
          </w:p>
          <w:p w14:paraId="6BE42A12" w14:textId="77777777" w:rsidR="00F25827" w:rsidRPr="00E913A1" w:rsidRDefault="00F25827" w:rsidP="0070553A">
            <w:pPr>
              <w:pStyle w:val="afe"/>
              <w:numPr>
                <w:ilvl w:val="0"/>
                <w:numId w:val="20"/>
              </w:numPr>
              <w:spacing w:after="120"/>
              <w:ind w:firstLineChars="0"/>
              <w:rPr>
                <w:rFonts w:asciiTheme="minorHAnsi" w:eastAsiaTheme="minorEastAsia" w:hAnsiTheme="minorHAnsi" w:cstheme="minorHAnsi"/>
                <w:strike/>
                <w:color w:val="0070C0"/>
                <w:lang w:val="en-US" w:eastAsia="zh-CN"/>
              </w:rPr>
            </w:pPr>
            <w:r w:rsidRPr="00E913A1">
              <w:rPr>
                <w:rFonts w:asciiTheme="minorHAnsi" w:eastAsiaTheme="minorEastAsia" w:hAnsiTheme="minorHAnsi" w:cstheme="minorHAnsi" w:hint="eastAsia"/>
                <w:strike/>
                <w:color w:val="0070C0"/>
                <w:lang w:val="en-US" w:eastAsia="zh-CN"/>
              </w:rPr>
              <w:t xml:space="preserve">Issue 1-4-3: Number of Test cases (Postpone to 2nd round) </w:t>
            </w:r>
          </w:p>
          <w:p w14:paraId="2B2EF0D9" w14:textId="77777777" w:rsidR="00F25827" w:rsidRPr="00E913A1" w:rsidRDefault="00F25827" w:rsidP="0070553A">
            <w:pPr>
              <w:pStyle w:val="afe"/>
              <w:numPr>
                <w:ilvl w:val="0"/>
                <w:numId w:val="20"/>
              </w:numPr>
              <w:spacing w:after="120"/>
              <w:ind w:firstLineChars="0"/>
              <w:rPr>
                <w:rFonts w:asciiTheme="minorHAnsi" w:eastAsiaTheme="minorEastAsia" w:hAnsiTheme="minorHAnsi" w:cstheme="minorHAnsi"/>
                <w:color w:val="0070C0"/>
                <w:lang w:val="en-US" w:eastAsia="zh-CN"/>
              </w:rPr>
            </w:pPr>
            <w:r w:rsidRPr="00E913A1">
              <w:rPr>
                <w:rFonts w:asciiTheme="minorHAnsi" w:eastAsiaTheme="minorEastAsia" w:hAnsiTheme="minorHAnsi" w:cstheme="minorHAnsi" w:hint="eastAsia"/>
                <w:color w:val="0070C0"/>
                <w:lang w:val="en-US" w:eastAsia="zh-CN"/>
              </w:rPr>
              <w:t>Sub-Topic 1-5: Test parameters for Test parameters for Single-DCI based</w:t>
            </w:r>
            <w:r w:rsidRPr="00E913A1">
              <w:rPr>
                <w:rFonts w:asciiTheme="minorHAnsi" w:eastAsiaTheme="minorEastAsia" w:hAnsiTheme="minorHAnsi" w:cstheme="minorHAnsi"/>
                <w:color w:val="0070C0"/>
                <w:lang w:val="en-US" w:eastAsia="zh-CN"/>
              </w:rPr>
              <w:t xml:space="preserve"> multi-TRP/Panel transmission schemes (</w:t>
            </w:r>
            <w:r w:rsidRPr="00E913A1">
              <w:rPr>
                <w:rFonts w:asciiTheme="minorHAnsi" w:eastAsiaTheme="minorEastAsia" w:hAnsiTheme="minorHAnsi" w:cstheme="minorHAnsi" w:hint="eastAsia"/>
                <w:color w:val="0070C0"/>
                <w:lang w:val="en-US" w:eastAsia="zh-CN"/>
              </w:rPr>
              <w:t>URLLC</w:t>
            </w:r>
            <w:r w:rsidRPr="00E913A1">
              <w:rPr>
                <w:rFonts w:asciiTheme="minorHAnsi" w:eastAsiaTheme="minorEastAsia" w:hAnsiTheme="minorHAnsi" w:cstheme="minorHAnsi"/>
                <w:color w:val="0070C0"/>
                <w:lang w:val="en-US" w:eastAsia="zh-CN"/>
              </w:rPr>
              <w:t>)</w:t>
            </w:r>
          </w:p>
          <w:p w14:paraId="42DA757F" w14:textId="77777777" w:rsidR="00F25827" w:rsidRPr="00E913A1" w:rsidRDefault="00F25827" w:rsidP="0070553A">
            <w:pPr>
              <w:pStyle w:val="afe"/>
              <w:numPr>
                <w:ilvl w:val="0"/>
                <w:numId w:val="20"/>
              </w:numPr>
              <w:spacing w:after="120"/>
              <w:ind w:firstLineChars="0"/>
              <w:rPr>
                <w:rFonts w:asciiTheme="minorHAnsi" w:eastAsiaTheme="minorEastAsia" w:hAnsiTheme="minorHAnsi" w:cstheme="minorHAnsi"/>
                <w:color w:val="0070C0"/>
                <w:lang w:val="en-US" w:eastAsia="zh-CN"/>
              </w:rPr>
            </w:pPr>
            <w:r w:rsidRPr="00E913A1">
              <w:rPr>
                <w:rFonts w:asciiTheme="minorHAnsi" w:eastAsiaTheme="minorEastAsia" w:hAnsiTheme="minorHAnsi" w:cstheme="minorHAnsi"/>
                <w:color w:val="0070C0"/>
                <w:lang w:val="en-US" w:eastAsia="zh-CN"/>
              </w:rPr>
              <w:t>Issue</w:t>
            </w:r>
            <w:r w:rsidRPr="00E913A1">
              <w:rPr>
                <w:rFonts w:asciiTheme="minorHAnsi" w:eastAsiaTheme="minorEastAsia" w:hAnsiTheme="minorHAnsi" w:cstheme="minorHAnsi" w:hint="eastAsia"/>
                <w:color w:val="0070C0"/>
                <w:lang w:val="en-US" w:eastAsia="zh-CN"/>
              </w:rPr>
              <w:t xml:space="preserve"> 1-5-1: Tranmission schmes </w:t>
            </w:r>
          </w:p>
          <w:p w14:paraId="51DA599C" w14:textId="77777777" w:rsidR="00F25827" w:rsidRPr="00E913A1" w:rsidRDefault="00F25827" w:rsidP="0070553A">
            <w:pPr>
              <w:pStyle w:val="afe"/>
              <w:numPr>
                <w:ilvl w:val="0"/>
                <w:numId w:val="20"/>
              </w:numPr>
              <w:spacing w:after="120"/>
              <w:ind w:firstLineChars="0"/>
              <w:rPr>
                <w:rFonts w:asciiTheme="minorHAnsi" w:eastAsia="Yu Mincho" w:hAnsiTheme="minorHAnsi" w:cstheme="minorHAnsi"/>
                <w:lang w:val="sv-SE" w:eastAsia="zh-CN"/>
              </w:rPr>
            </w:pPr>
            <w:r w:rsidRPr="00E913A1">
              <w:rPr>
                <w:rFonts w:asciiTheme="minorHAnsi" w:eastAsiaTheme="minorEastAsia" w:hAnsiTheme="minorHAnsi" w:cstheme="minorHAnsi" w:hint="eastAsia"/>
                <w:color w:val="0070C0"/>
                <w:lang w:val="en-US" w:eastAsia="zh-CN"/>
              </w:rPr>
              <w:t xml:space="preserve">Issue 1-5-2: Test metric </w:t>
            </w:r>
          </w:p>
          <w:p w14:paraId="22642761" w14:textId="048F3989" w:rsidR="003418CB" w:rsidRPr="00EE5904" w:rsidRDefault="003418CB" w:rsidP="00805BE8">
            <w:pPr>
              <w:spacing w:after="120"/>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Others:</w:t>
            </w:r>
          </w:p>
        </w:tc>
      </w:tr>
    </w:tbl>
    <w:p w14:paraId="434B388F" w14:textId="4AA766E4" w:rsidR="003418CB" w:rsidRPr="00EE5904" w:rsidRDefault="003418CB" w:rsidP="005B4802">
      <w:pPr>
        <w:rPr>
          <w:rFonts w:asciiTheme="minorHAnsi" w:hAnsiTheme="minorHAnsi" w:cstheme="minorHAnsi"/>
          <w:color w:val="0070C0"/>
          <w:lang w:val="en-US" w:eastAsia="zh-CN"/>
        </w:rPr>
      </w:pPr>
      <w:r w:rsidRPr="00EE5904">
        <w:rPr>
          <w:rFonts w:asciiTheme="minorHAnsi" w:hAnsiTheme="minorHAnsi" w:cstheme="minorHAnsi"/>
          <w:color w:val="0070C0"/>
          <w:lang w:val="en-US" w:eastAsia="zh-CN"/>
        </w:rPr>
        <w:t xml:space="preserve"> </w:t>
      </w:r>
    </w:p>
    <w:p w14:paraId="534E67F0" w14:textId="1670CAC5" w:rsidR="009415B0" w:rsidRPr="00EE5904" w:rsidRDefault="009415B0" w:rsidP="00805BE8">
      <w:pPr>
        <w:pStyle w:val="3"/>
        <w:rPr>
          <w:rFonts w:asciiTheme="minorHAnsi" w:hAnsiTheme="minorHAnsi" w:cstheme="minorHAnsi"/>
          <w:sz w:val="24"/>
          <w:szCs w:val="16"/>
        </w:rPr>
      </w:pPr>
      <w:r w:rsidRPr="00EE5904">
        <w:rPr>
          <w:rFonts w:asciiTheme="minorHAnsi" w:hAnsiTheme="minorHAnsi" w:cstheme="minorHAnsi"/>
          <w:sz w:val="24"/>
          <w:szCs w:val="16"/>
        </w:rPr>
        <w:t>CRs/TPs comments collection</w:t>
      </w:r>
    </w:p>
    <w:p w14:paraId="44632141" w14:textId="58C29726" w:rsidR="009415B0" w:rsidRPr="00EE5904" w:rsidRDefault="00855107" w:rsidP="005B4802">
      <w:pPr>
        <w:rPr>
          <w:rFonts w:asciiTheme="minorHAnsi" w:hAnsiTheme="minorHAnsi" w:cstheme="minorHAnsi"/>
          <w:i/>
          <w:color w:val="0070C0"/>
          <w:lang w:val="en-US" w:eastAsia="zh-CN"/>
        </w:rPr>
      </w:pPr>
      <w:r w:rsidRPr="00EE5904">
        <w:rPr>
          <w:rFonts w:asciiTheme="minorHAnsi" w:hAnsiTheme="minorHAnsi" w:cstheme="minorHAnsi"/>
          <w:i/>
          <w:color w:val="0070C0"/>
          <w:lang w:val="en-US" w:eastAsia="zh-CN"/>
        </w:rPr>
        <w:t>Major close</w:t>
      </w:r>
      <w:r w:rsidR="00E97AD5" w:rsidRPr="00EE5904">
        <w:rPr>
          <w:rFonts w:asciiTheme="minorHAnsi" w:hAnsiTheme="minorHAnsi" w:cstheme="minorHAnsi"/>
          <w:i/>
          <w:color w:val="0070C0"/>
          <w:lang w:val="en-US" w:eastAsia="zh-CN"/>
        </w:rPr>
        <w:t>-</w:t>
      </w:r>
      <w:r w:rsidRPr="00EE5904">
        <w:rPr>
          <w:rFonts w:asciiTheme="minorHAnsi" w:hAnsiTheme="minorHAnsi" w:cstheme="minorHAnsi"/>
          <w:i/>
          <w:color w:val="0070C0"/>
          <w:lang w:val="en-US" w:eastAsia="zh-CN"/>
        </w:rPr>
        <w:t>to</w:t>
      </w:r>
      <w:r w:rsidR="00E97AD5" w:rsidRPr="00EE5904">
        <w:rPr>
          <w:rFonts w:asciiTheme="minorHAnsi" w:hAnsiTheme="minorHAnsi" w:cstheme="minorHAnsi"/>
          <w:i/>
          <w:color w:val="0070C0"/>
          <w:lang w:val="en-US" w:eastAsia="zh-CN"/>
        </w:rPr>
        <w:t>-</w:t>
      </w:r>
      <w:r w:rsidRPr="00EE5904">
        <w:rPr>
          <w:rFonts w:asciiTheme="minorHAnsi" w:hAnsiTheme="minorHAnsi" w:cstheme="minorHAnsi"/>
          <w:i/>
          <w:color w:val="0070C0"/>
          <w:lang w:val="en-US" w:eastAsia="zh-CN"/>
        </w:rPr>
        <w:t>finalize WIs and Rel-15 maintenance, comments collections can be arranged for TPs and CRs. For Rel-16 on-going WIs, suggest to focus on open issues discussion on 1</w:t>
      </w:r>
      <w:r w:rsidRPr="00EE5904">
        <w:rPr>
          <w:rFonts w:asciiTheme="minorHAnsi" w:hAnsiTheme="minorHAnsi" w:cstheme="minorHAnsi"/>
          <w:i/>
          <w:color w:val="0070C0"/>
          <w:vertAlign w:val="superscript"/>
          <w:lang w:val="en-US" w:eastAsia="zh-CN"/>
        </w:rPr>
        <w:t>st</w:t>
      </w:r>
      <w:r w:rsidRPr="00EE5904">
        <w:rPr>
          <w:rFonts w:asciiTheme="minorHAnsi" w:hAnsiTheme="minorHAnsi" w:cstheme="minorHAnsi"/>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9415B0" w:rsidRPr="00EE5904" w14:paraId="570A5116" w14:textId="77777777" w:rsidTr="003E7572">
        <w:tc>
          <w:tcPr>
            <w:tcW w:w="1242" w:type="dxa"/>
          </w:tcPr>
          <w:p w14:paraId="5DC1106B" w14:textId="5A2FC6FF" w:rsidR="009415B0" w:rsidRPr="00EE5904" w:rsidRDefault="009415B0" w:rsidP="00805BE8">
            <w:pPr>
              <w:spacing w:after="120"/>
              <w:rPr>
                <w:rFonts w:asciiTheme="minorHAnsi" w:eastAsiaTheme="minorEastAsia" w:hAnsiTheme="minorHAnsi" w:cstheme="minorHAnsi"/>
                <w:b/>
                <w:bCs/>
                <w:color w:val="0070C0"/>
                <w:lang w:val="en-US" w:eastAsia="zh-CN"/>
              </w:rPr>
            </w:pPr>
            <w:r w:rsidRPr="00EE5904">
              <w:rPr>
                <w:rFonts w:asciiTheme="minorHAnsi" w:eastAsiaTheme="minorEastAsia" w:hAnsiTheme="minorHAnsi" w:cstheme="minorHAnsi"/>
                <w:b/>
                <w:bCs/>
                <w:color w:val="0070C0"/>
                <w:lang w:val="en-US" w:eastAsia="zh-CN"/>
              </w:rPr>
              <w:lastRenderedPageBreak/>
              <w:t>CR/TP number</w:t>
            </w:r>
          </w:p>
        </w:tc>
        <w:tc>
          <w:tcPr>
            <w:tcW w:w="8615" w:type="dxa"/>
          </w:tcPr>
          <w:p w14:paraId="529FC9B7" w14:textId="24C9CD59" w:rsidR="009415B0" w:rsidRPr="00EE5904" w:rsidRDefault="009415B0" w:rsidP="00805BE8">
            <w:pPr>
              <w:spacing w:after="120"/>
              <w:rPr>
                <w:rFonts w:asciiTheme="minorHAnsi" w:eastAsiaTheme="minorEastAsia" w:hAnsiTheme="minorHAnsi" w:cstheme="minorHAnsi"/>
                <w:b/>
                <w:bCs/>
                <w:color w:val="0070C0"/>
                <w:lang w:val="en-US" w:eastAsia="zh-CN"/>
              </w:rPr>
            </w:pPr>
            <w:r w:rsidRPr="00EE5904">
              <w:rPr>
                <w:rFonts w:asciiTheme="minorHAnsi" w:eastAsiaTheme="minorEastAsia" w:hAnsiTheme="minorHAnsi" w:cstheme="minorHAnsi"/>
                <w:b/>
                <w:bCs/>
                <w:color w:val="0070C0"/>
                <w:lang w:val="en-US" w:eastAsia="zh-CN"/>
              </w:rPr>
              <w:t>Comments collection</w:t>
            </w:r>
          </w:p>
        </w:tc>
      </w:tr>
      <w:tr w:rsidR="00571777" w:rsidRPr="00EE5904" w14:paraId="07DECF26" w14:textId="77777777" w:rsidTr="003E7572">
        <w:tc>
          <w:tcPr>
            <w:tcW w:w="1242" w:type="dxa"/>
            <w:vMerge w:val="restart"/>
          </w:tcPr>
          <w:p w14:paraId="41D5B081" w14:textId="77777777" w:rsidR="00571777" w:rsidRPr="00EE5904" w:rsidRDefault="00571777" w:rsidP="00805BE8">
            <w:pPr>
              <w:spacing w:after="120"/>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XXX</w:t>
            </w:r>
          </w:p>
        </w:tc>
        <w:tc>
          <w:tcPr>
            <w:tcW w:w="8615" w:type="dxa"/>
          </w:tcPr>
          <w:p w14:paraId="4BB207B7" w14:textId="2D1E2F96" w:rsidR="00571777" w:rsidRPr="00EE5904" w:rsidRDefault="00571777" w:rsidP="00805BE8">
            <w:pPr>
              <w:spacing w:after="120"/>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Company A</w:t>
            </w:r>
          </w:p>
        </w:tc>
      </w:tr>
      <w:tr w:rsidR="00571777" w:rsidRPr="00EE5904" w14:paraId="6107E4A4" w14:textId="77777777" w:rsidTr="003E7572">
        <w:tc>
          <w:tcPr>
            <w:tcW w:w="1242" w:type="dxa"/>
            <w:vMerge/>
          </w:tcPr>
          <w:p w14:paraId="5C77C2BE" w14:textId="77777777" w:rsidR="00571777" w:rsidRPr="00EE5904" w:rsidRDefault="00571777" w:rsidP="00571777">
            <w:pPr>
              <w:spacing w:after="120"/>
              <w:rPr>
                <w:rFonts w:asciiTheme="minorHAnsi" w:eastAsiaTheme="minorEastAsia" w:hAnsiTheme="minorHAnsi" w:cstheme="minorHAnsi"/>
                <w:color w:val="0070C0"/>
                <w:lang w:val="en-US" w:eastAsia="zh-CN"/>
              </w:rPr>
            </w:pPr>
          </w:p>
        </w:tc>
        <w:tc>
          <w:tcPr>
            <w:tcW w:w="8615" w:type="dxa"/>
          </w:tcPr>
          <w:p w14:paraId="7976E3A3" w14:textId="458FCFFC" w:rsidR="00571777" w:rsidRPr="00EE5904" w:rsidRDefault="00571777" w:rsidP="00571777">
            <w:pPr>
              <w:spacing w:after="120"/>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Company B</w:t>
            </w:r>
          </w:p>
        </w:tc>
      </w:tr>
      <w:tr w:rsidR="00571777" w:rsidRPr="00EE5904" w14:paraId="629BFFB8" w14:textId="77777777" w:rsidTr="003E7572">
        <w:tc>
          <w:tcPr>
            <w:tcW w:w="1242" w:type="dxa"/>
            <w:vMerge/>
          </w:tcPr>
          <w:p w14:paraId="52AF9FD7" w14:textId="77777777" w:rsidR="00571777" w:rsidRPr="00EE5904" w:rsidRDefault="00571777" w:rsidP="00571777">
            <w:pPr>
              <w:spacing w:after="120"/>
              <w:rPr>
                <w:rFonts w:asciiTheme="minorHAnsi" w:eastAsiaTheme="minorEastAsia" w:hAnsiTheme="minorHAnsi" w:cstheme="minorHAnsi"/>
                <w:color w:val="0070C0"/>
                <w:lang w:val="en-US" w:eastAsia="zh-CN"/>
              </w:rPr>
            </w:pPr>
          </w:p>
        </w:tc>
        <w:tc>
          <w:tcPr>
            <w:tcW w:w="8615" w:type="dxa"/>
          </w:tcPr>
          <w:p w14:paraId="3693E3EE" w14:textId="77777777" w:rsidR="00571777" w:rsidRPr="00EE5904" w:rsidRDefault="00571777" w:rsidP="00571777">
            <w:pPr>
              <w:spacing w:after="120"/>
              <w:rPr>
                <w:rFonts w:asciiTheme="minorHAnsi" w:eastAsiaTheme="minorEastAsia" w:hAnsiTheme="minorHAnsi" w:cstheme="minorHAnsi"/>
                <w:color w:val="0070C0"/>
                <w:lang w:val="en-US" w:eastAsia="zh-CN"/>
              </w:rPr>
            </w:pPr>
          </w:p>
        </w:tc>
      </w:tr>
      <w:tr w:rsidR="00571777" w:rsidRPr="00EE5904" w14:paraId="5EF0FAF0" w14:textId="77777777" w:rsidTr="003E7572">
        <w:tc>
          <w:tcPr>
            <w:tcW w:w="1242" w:type="dxa"/>
            <w:vMerge w:val="restart"/>
          </w:tcPr>
          <w:p w14:paraId="68F6E76E" w14:textId="1A964EB1" w:rsidR="00571777" w:rsidRPr="00EE5904" w:rsidRDefault="00571777" w:rsidP="00571777">
            <w:pPr>
              <w:spacing w:after="120"/>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YYY</w:t>
            </w:r>
          </w:p>
        </w:tc>
        <w:tc>
          <w:tcPr>
            <w:tcW w:w="8615" w:type="dxa"/>
          </w:tcPr>
          <w:p w14:paraId="63195C26" w14:textId="72A7FCE0" w:rsidR="00571777" w:rsidRPr="00EE5904" w:rsidRDefault="00571777" w:rsidP="00571777">
            <w:pPr>
              <w:spacing w:after="120"/>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Company A</w:t>
            </w:r>
          </w:p>
        </w:tc>
      </w:tr>
      <w:tr w:rsidR="00571777" w:rsidRPr="00EE5904" w14:paraId="4B45F1D3" w14:textId="77777777" w:rsidTr="003E7572">
        <w:tc>
          <w:tcPr>
            <w:tcW w:w="1242" w:type="dxa"/>
            <w:vMerge/>
          </w:tcPr>
          <w:p w14:paraId="5E0ED97A" w14:textId="77777777" w:rsidR="00571777" w:rsidRPr="00EE5904" w:rsidRDefault="00571777" w:rsidP="00571777">
            <w:pPr>
              <w:spacing w:after="120"/>
              <w:rPr>
                <w:rFonts w:asciiTheme="minorHAnsi" w:eastAsiaTheme="minorEastAsia" w:hAnsiTheme="minorHAnsi" w:cstheme="minorHAnsi"/>
                <w:color w:val="0070C0"/>
                <w:lang w:val="en-US" w:eastAsia="zh-CN"/>
              </w:rPr>
            </w:pPr>
          </w:p>
        </w:tc>
        <w:tc>
          <w:tcPr>
            <w:tcW w:w="8615" w:type="dxa"/>
          </w:tcPr>
          <w:p w14:paraId="7AB9F702" w14:textId="319D0D9E" w:rsidR="00571777" w:rsidRPr="00EE5904" w:rsidRDefault="00571777" w:rsidP="00571777">
            <w:pPr>
              <w:spacing w:after="120"/>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Company B</w:t>
            </w:r>
          </w:p>
        </w:tc>
      </w:tr>
      <w:tr w:rsidR="00571777" w:rsidRPr="00EE5904" w14:paraId="22C5F25F" w14:textId="77777777" w:rsidTr="003E7572">
        <w:tc>
          <w:tcPr>
            <w:tcW w:w="1242" w:type="dxa"/>
            <w:vMerge/>
          </w:tcPr>
          <w:p w14:paraId="03201438" w14:textId="77777777" w:rsidR="00571777" w:rsidRPr="00EE5904" w:rsidRDefault="00571777" w:rsidP="00571777">
            <w:pPr>
              <w:spacing w:after="120"/>
              <w:rPr>
                <w:rFonts w:asciiTheme="minorHAnsi" w:eastAsiaTheme="minorEastAsia" w:hAnsiTheme="minorHAnsi" w:cstheme="minorHAnsi"/>
                <w:color w:val="0070C0"/>
                <w:lang w:val="en-US" w:eastAsia="zh-CN"/>
              </w:rPr>
            </w:pPr>
          </w:p>
        </w:tc>
        <w:tc>
          <w:tcPr>
            <w:tcW w:w="8615" w:type="dxa"/>
          </w:tcPr>
          <w:p w14:paraId="00B45FA5" w14:textId="77777777" w:rsidR="00571777" w:rsidRPr="00EE5904" w:rsidRDefault="00571777" w:rsidP="00571777">
            <w:pPr>
              <w:spacing w:after="120"/>
              <w:rPr>
                <w:rFonts w:asciiTheme="minorHAnsi" w:eastAsiaTheme="minorEastAsia" w:hAnsiTheme="minorHAnsi" w:cstheme="minorHAnsi"/>
                <w:color w:val="0070C0"/>
                <w:lang w:val="en-US" w:eastAsia="zh-CN"/>
              </w:rPr>
            </w:pPr>
          </w:p>
        </w:tc>
      </w:tr>
    </w:tbl>
    <w:p w14:paraId="3FFD8C7F" w14:textId="77777777" w:rsidR="009415B0" w:rsidRPr="00EE5904" w:rsidRDefault="009415B0" w:rsidP="005B4802">
      <w:pPr>
        <w:rPr>
          <w:rFonts w:asciiTheme="minorHAnsi" w:hAnsiTheme="minorHAnsi" w:cstheme="minorHAnsi"/>
          <w:color w:val="0070C0"/>
          <w:lang w:val="en-US" w:eastAsia="zh-CN"/>
        </w:rPr>
      </w:pPr>
    </w:p>
    <w:p w14:paraId="54C4684C" w14:textId="51FAA2A0" w:rsidR="003418CB" w:rsidRPr="00EE5904" w:rsidRDefault="003418CB" w:rsidP="00B831AE">
      <w:pPr>
        <w:pStyle w:val="2"/>
        <w:rPr>
          <w:rFonts w:asciiTheme="minorHAnsi" w:hAnsiTheme="minorHAnsi" w:cstheme="minorHAnsi"/>
        </w:rPr>
      </w:pPr>
      <w:r w:rsidRPr="00EE5904">
        <w:rPr>
          <w:rFonts w:asciiTheme="minorHAnsi" w:hAnsiTheme="minorHAnsi" w:cstheme="minorHAnsi"/>
        </w:rPr>
        <w:t xml:space="preserve">Summary for 1st round </w:t>
      </w:r>
    </w:p>
    <w:p w14:paraId="72FBF6C4" w14:textId="61182F8C" w:rsidR="003418CB" w:rsidRPr="00EE5904" w:rsidRDefault="009415B0" w:rsidP="005B4802">
      <w:pPr>
        <w:rPr>
          <w:rFonts w:asciiTheme="minorHAnsi" w:hAnsiTheme="minorHAnsi" w:cstheme="minorHAnsi"/>
          <w:i/>
          <w:color w:val="0070C0"/>
          <w:lang w:val="en-US" w:eastAsia="zh-CN"/>
        </w:rPr>
      </w:pPr>
      <w:r w:rsidRPr="00EE5904">
        <w:rPr>
          <w:rFonts w:asciiTheme="minorHAnsi" w:hAnsiTheme="minorHAnsi" w:cstheme="minorHAnsi"/>
          <w:i/>
          <w:color w:val="0070C0"/>
          <w:lang w:val="en-US" w:eastAsia="zh-CN"/>
        </w:rPr>
        <w:t>Moderator tries to summarize discussion status for 1</w:t>
      </w:r>
      <w:r w:rsidRPr="00EE5904">
        <w:rPr>
          <w:rFonts w:asciiTheme="minorHAnsi" w:hAnsiTheme="minorHAnsi" w:cstheme="minorHAnsi"/>
          <w:i/>
          <w:color w:val="0070C0"/>
          <w:vertAlign w:val="superscript"/>
          <w:lang w:val="en-US" w:eastAsia="zh-CN"/>
        </w:rPr>
        <w:t>st</w:t>
      </w:r>
      <w:r w:rsidRPr="00EE5904">
        <w:rPr>
          <w:rFonts w:asciiTheme="minorHAnsi" w:hAnsiTheme="minorHAnsi" w:cstheme="minorHAnsi"/>
          <w:i/>
          <w:color w:val="0070C0"/>
          <w:lang w:val="en-US" w:eastAsia="zh-CN"/>
        </w:rPr>
        <w:t xml:space="preserve"> round, list all the identified open issues and tentative agreements or candidate options and suggestion for 2</w:t>
      </w:r>
      <w:r w:rsidRPr="00EE5904">
        <w:rPr>
          <w:rFonts w:asciiTheme="minorHAnsi" w:hAnsiTheme="minorHAnsi" w:cstheme="minorHAnsi"/>
          <w:i/>
          <w:color w:val="0070C0"/>
          <w:vertAlign w:val="superscript"/>
          <w:lang w:val="en-US" w:eastAsia="zh-CN"/>
        </w:rPr>
        <w:t>nd</w:t>
      </w:r>
      <w:r w:rsidRPr="00EE5904">
        <w:rPr>
          <w:rFonts w:asciiTheme="minorHAnsi" w:hAnsiTheme="minorHAnsi" w:cstheme="minorHAnsi"/>
          <w:i/>
          <w:color w:val="0070C0"/>
          <w:lang w:val="en-US" w:eastAsia="zh-CN"/>
        </w:rPr>
        <w:t xml:space="preserve"> round i.e. WF assignment.</w:t>
      </w:r>
    </w:p>
    <w:tbl>
      <w:tblPr>
        <w:tblStyle w:val="afd"/>
        <w:tblW w:w="0" w:type="auto"/>
        <w:tblLook w:val="04A0" w:firstRow="1" w:lastRow="0" w:firstColumn="1" w:lastColumn="0" w:noHBand="0" w:noVBand="1"/>
      </w:tblPr>
      <w:tblGrid>
        <w:gridCol w:w="1227"/>
        <w:gridCol w:w="8404"/>
      </w:tblGrid>
      <w:tr w:rsidR="00855107" w:rsidRPr="00EE5904" w14:paraId="3058A38F" w14:textId="77777777" w:rsidTr="008B28F4">
        <w:tc>
          <w:tcPr>
            <w:tcW w:w="1227" w:type="dxa"/>
          </w:tcPr>
          <w:p w14:paraId="6373A1EA" w14:textId="7A145712" w:rsidR="00855107" w:rsidRPr="00EE5904" w:rsidRDefault="00855107" w:rsidP="005B4802">
            <w:pPr>
              <w:rPr>
                <w:rFonts w:asciiTheme="minorHAnsi" w:eastAsiaTheme="minorEastAsia" w:hAnsiTheme="minorHAnsi" w:cstheme="minorHAnsi"/>
                <w:b/>
                <w:bCs/>
                <w:color w:val="0070C0"/>
                <w:lang w:val="en-US" w:eastAsia="zh-CN"/>
              </w:rPr>
            </w:pPr>
          </w:p>
        </w:tc>
        <w:tc>
          <w:tcPr>
            <w:tcW w:w="8404" w:type="dxa"/>
          </w:tcPr>
          <w:p w14:paraId="66178BBC" w14:textId="05A2C495" w:rsidR="00855107" w:rsidRPr="00EE5904" w:rsidRDefault="00855107" w:rsidP="005B4802">
            <w:pPr>
              <w:rPr>
                <w:rFonts w:asciiTheme="minorHAnsi" w:eastAsiaTheme="minorEastAsia" w:hAnsiTheme="minorHAnsi" w:cstheme="minorHAnsi"/>
                <w:b/>
                <w:bCs/>
                <w:color w:val="0070C0"/>
                <w:lang w:val="en-US" w:eastAsia="zh-CN"/>
              </w:rPr>
            </w:pPr>
            <w:r w:rsidRPr="00EE5904">
              <w:rPr>
                <w:rFonts w:asciiTheme="minorHAnsi" w:eastAsiaTheme="minorEastAsia" w:hAnsiTheme="minorHAnsi" w:cstheme="minorHAnsi"/>
                <w:b/>
                <w:bCs/>
                <w:color w:val="0070C0"/>
                <w:lang w:val="en-US" w:eastAsia="zh-CN"/>
              </w:rPr>
              <w:t xml:space="preserve">Status summary </w:t>
            </w:r>
          </w:p>
        </w:tc>
      </w:tr>
      <w:tr w:rsidR="00004165" w:rsidRPr="00EE5904" w14:paraId="12BC3760" w14:textId="77777777" w:rsidTr="008B28F4">
        <w:tc>
          <w:tcPr>
            <w:tcW w:w="1227" w:type="dxa"/>
          </w:tcPr>
          <w:p w14:paraId="53876CE1" w14:textId="28B90423" w:rsidR="00004165" w:rsidRPr="00EE5904" w:rsidRDefault="00004165" w:rsidP="00004165">
            <w:pPr>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b/>
                <w:bCs/>
                <w:color w:val="0070C0"/>
                <w:lang w:val="en-US" w:eastAsia="zh-CN"/>
              </w:rPr>
              <w:t>Sub-</w:t>
            </w:r>
            <w:r w:rsidR="00142BB9" w:rsidRPr="00EE5904">
              <w:rPr>
                <w:rFonts w:asciiTheme="minorHAnsi" w:eastAsiaTheme="minorEastAsia" w:hAnsiTheme="minorHAnsi" w:cstheme="minorHAnsi"/>
                <w:b/>
                <w:bCs/>
                <w:color w:val="0070C0"/>
                <w:lang w:val="en-US" w:eastAsia="zh-CN"/>
              </w:rPr>
              <w:t>topic</w:t>
            </w:r>
            <w:r w:rsidRPr="00EE5904">
              <w:rPr>
                <w:rFonts w:asciiTheme="minorHAnsi" w:eastAsiaTheme="minorEastAsia" w:hAnsiTheme="minorHAnsi" w:cstheme="minorHAnsi"/>
                <w:b/>
                <w:bCs/>
                <w:color w:val="0070C0"/>
                <w:lang w:val="en-US" w:eastAsia="zh-CN"/>
              </w:rPr>
              <w:t>#1</w:t>
            </w:r>
          </w:p>
        </w:tc>
        <w:tc>
          <w:tcPr>
            <w:tcW w:w="8404" w:type="dxa"/>
          </w:tcPr>
          <w:p w14:paraId="73E72940" w14:textId="77777777" w:rsidR="00004165" w:rsidRPr="00EE5904" w:rsidRDefault="00004165" w:rsidP="00004165">
            <w:pPr>
              <w:rPr>
                <w:rFonts w:asciiTheme="minorHAnsi" w:eastAsiaTheme="minorEastAsia" w:hAnsiTheme="minorHAnsi" w:cstheme="minorHAnsi"/>
                <w:i/>
                <w:color w:val="0070C0"/>
                <w:lang w:val="en-US" w:eastAsia="zh-CN"/>
              </w:rPr>
            </w:pPr>
            <w:r w:rsidRPr="00EE5904">
              <w:rPr>
                <w:rFonts w:asciiTheme="minorHAnsi" w:eastAsiaTheme="minorEastAsia" w:hAnsiTheme="minorHAnsi" w:cstheme="minorHAnsi"/>
                <w:i/>
                <w:color w:val="0070C0"/>
                <w:lang w:val="en-US" w:eastAsia="zh-CN"/>
              </w:rPr>
              <w:t>Tentative agreements:</w:t>
            </w:r>
          </w:p>
          <w:p w14:paraId="30FA09F0" w14:textId="228529A5" w:rsidR="00004165" w:rsidRPr="00EE5904" w:rsidRDefault="00004165" w:rsidP="00004165">
            <w:pPr>
              <w:rPr>
                <w:rFonts w:asciiTheme="minorHAnsi" w:eastAsiaTheme="minorEastAsia" w:hAnsiTheme="minorHAnsi" w:cstheme="minorHAnsi"/>
                <w:i/>
                <w:color w:val="0070C0"/>
                <w:lang w:val="en-US" w:eastAsia="zh-CN"/>
              </w:rPr>
            </w:pPr>
            <w:r w:rsidRPr="00EE5904">
              <w:rPr>
                <w:rFonts w:asciiTheme="minorHAnsi" w:eastAsiaTheme="minorEastAsia" w:hAnsiTheme="minorHAnsi" w:cstheme="minorHAnsi"/>
                <w:i/>
                <w:color w:val="0070C0"/>
                <w:lang w:val="en-US" w:eastAsia="zh-CN"/>
              </w:rPr>
              <w:t>Candidate options:</w:t>
            </w:r>
          </w:p>
          <w:p w14:paraId="540D066C" w14:textId="07DEAD6B" w:rsidR="00004165" w:rsidRPr="00EE5904" w:rsidRDefault="00E97AD5" w:rsidP="00004165">
            <w:pPr>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i/>
                <w:color w:val="0070C0"/>
                <w:lang w:val="en-US" w:eastAsia="zh-CN"/>
              </w:rPr>
              <w:t>Recommendations</w:t>
            </w:r>
            <w:r w:rsidR="00004165" w:rsidRPr="00EE5904">
              <w:rPr>
                <w:rFonts w:asciiTheme="minorHAnsi" w:eastAsiaTheme="minorEastAsia" w:hAnsiTheme="minorHAnsi" w:cstheme="minorHAnsi"/>
                <w:i/>
                <w:color w:val="0070C0"/>
                <w:lang w:val="en-US" w:eastAsia="zh-CN"/>
              </w:rPr>
              <w:t xml:space="preserve"> for 2</w:t>
            </w:r>
            <w:r w:rsidR="00004165" w:rsidRPr="00EE5904">
              <w:rPr>
                <w:rFonts w:asciiTheme="minorHAnsi" w:eastAsiaTheme="minorEastAsia" w:hAnsiTheme="minorHAnsi" w:cstheme="minorHAnsi"/>
                <w:i/>
                <w:color w:val="0070C0"/>
                <w:vertAlign w:val="superscript"/>
                <w:lang w:val="en-US" w:eastAsia="zh-CN"/>
              </w:rPr>
              <w:t>nd</w:t>
            </w:r>
            <w:r w:rsidR="00004165" w:rsidRPr="00EE5904">
              <w:rPr>
                <w:rFonts w:asciiTheme="minorHAnsi" w:eastAsiaTheme="minorEastAsia" w:hAnsiTheme="minorHAnsi" w:cstheme="minorHAnsi"/>
                <w:i/>
                <w:color w:val="0070C0"/>
                <w:lang w:val="en-US" w:eastAsia="zh-CN"/>
              </w:rPr>
              <w:t xml:space="preserve"> round:</w:t>
            </w:r>
          </w:p>
        </w:tc>
      </w:tr>
    </w:tbl>
    <w:p w14:paraId="3361B8C0" w14:textId="748EF76B" w:rsidR="00855107" w:rsidRPr="00EE5904" w:rsidRDefault="00855107" w:rsidP="005B4802">
      <w:pPr>
        <w:rPr>
          <w:rFonts w:asciiTheme="minorHAnsi" w:hAnsiTheme="minorHAnsi" w:cstheme="minorHAnsi"/>
          <w:i/>
          <w:color w:val="0070C0"/>
          <w:lang w:val="en-US" w:eastAsia="zh-CN"/>
        </w:rPr>
      </w:pPr>
    </w:p>
    <w:p w14:paraId="5CFF5CF9" w14:textId="5CE08D3A" w:rsidR="00962108" w:rsidRPr="00EE5904" w:rsidRDefault="00085A0E" w:rsidP="005B4802">
      <w:pPr>
        <w:rPr>
          <w:rFonts w:asciiTheme="minorHAnsi" w:hAnsiTheme="minorHAnsi" w:cstheme="minorHAnsi"/>
          <w:i/>
          <w:color w:val="0070C0"/>
          <w:lang w:val="en-US" w:eastAsia="zh-CN"/>
        </w:rPr>
      </w:pPr>
      <w:r w:rsidRPr="00EE5904">
        <w:rPr>
          <w:rFonts w:asciiTheme="minorHAnsi" w:hAnsiTheme="minorHAnsi" w:cstheme="minorHAnsi"/>
          <w:i/>
          <w:color w:val="0070C0"/>
          <w:lang w:val="en-US" w:eastAsia="zh-CN"/>
        </w:rPr>
        <w:t>Recommendations</w:t>
      </w:r>
      <w:r w:rsidR="00962108" w:rsidRPr="00EE5904">
        <w:rPr>
          <w:rFonts w:asciiTheme="minorHAnsi" w:hAnsiTheme="minorHAnsi" w:cstheme="minorHAnsi"/>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EE5904" w14:paraId="473FEA6C" w14:textId="09D036EB" w:rsidTr="00805BE8">
        <w:trPr>
          <w:trHeight w:val="744"/>
        </w:trPr>
        <w:tc>
          <w:tcPr>
            <w:tcW w:w="1395" w:type="dxa"/>
          </w:tcPr>
          <w:p w14:paraId="41CFDEBA" w14:textId="77777777" w:rsidR="00962108" w:rsidRPr="00EE5904" w:rsidRDefault="00962108" w:rsidP="003E7572">
            <w:pPr>
              <w:rPr>
                <w:rFonts w:asciiTheme="minorHAnsi" w:eastAsiaTheme="minorEastAsia" w:hAnsiTheme="minorHAnsi" w:cstheme="minorHAnsi"/>
                <w:b/>
                <w:bCs/>
                <w:color w:val="0070C0"/>
                <w:lang w:val="en-US" w:eastAsia="zh-CN"/>
              </w:rPr>
            </w:pPr>
          </w:p>
        </w:tc>
        <w:tc>
          <w:tcPr>
            <w:tcW w:w="4554" w:type="dxa"/>
          </w:tcPr>
          <w:p w14:paraId="5EA05092" w14:textId="78273D10" w:rsidR="00962108" w:rsidRPr="00EE5904" w:rsidRDefault="00962108" w:rsidP="003E7572">
            <w:pPr>
              <w:rPr>
                <w:rFonts w:asciiTheme="minorHAnsi" w:eastAsiaTheme="minorEastAsia" w:hAnsiTheme="minorHAnsi" w:cstheme="minorHAnsi"/>
                <w:b/>
                <w:bCs/>
                <w:color w:val="0070C0"/>
                <w:lang w:val="en-US" w:eastAsia="zh-CN"/>
              </w:rPr>
            </w:pPr>
            <w:r w:rsidRPr="00EE5904">
              <w:rPr>
                <w:rFonts w:asciiTheme="minorHAnsi" w:eastAsiaTheme="minorEastAsia" w:hAnsiTheme="minorHAnsi" w:cstheme="minorHAnsi"/>
                <w:b/>
                <w:bCs/>
                <w:color w:val="0070C0"/>
                <w:lang w:val="en-US" w:eastAsia="zh-CN"/>
              </w:rPr>
              <w:t xml:space="preserve">WF/LS t-doc Title </w:t>
            </w:r>
          </w:p>
        </w:tc>
        <w:tc>
          <w:tcPr>
            <w:tcW w:w="2932" w:type="dxa"/>
          </w:tcPr>
          <w:p w14:paraId="029874A0" w14:textId="3D3B1333" w:rsidR="00962108" w:rsidRPr="00EE5904" w:rsidRDefault="00962108" w:rsidP="00962108">
            <w:pPr>
              <w:rPr>
                <w:rFonts w:asciiTheme="minorHAnsi" w:eastAsiaTheme="minorEastAsia" w:hAnsiTheme="minorHAnsi" w:cstheme="minorHAnsi"/>
                <w:b/>
                <w:bCs/>
                <w:color w:val="0070C0"/>
                <w:lang w:val="en-US" w:eastAsia="zh-CN"/>
              </w:rPr>
            </w:pPr>
            <w:r w:rsidRPr="00EE5904">
              <w:rPr>
                <w:rFonts w:asciiTheme="minorHAnsi" w:eastAsiaTheme="minorEastAsia" w:hAnsiTheme="minorHAnsi" w:cstheme="minorHAnsi"/>
                <w:b/>
                <w:bCs/>
                <w:color w:val="0070C0"/>
                <w:lang w:val="en-US" w:eastAsia="zh-CN"/>
              </w:rPr>
              <w:t>Assigned Company,</w:t>
            </w:r>
          </w:p>
          <w:p w14:paraId="56D7C997" w14:textId="63EE04CD" w:rsidR="00962108" w:rsidRPr="00EE5904" w:rsidRDefault="00962108" w:rsidP="00962108">
            <w:pPr>
              <w:rPr>
                <w:rFonts w:asciiTheme="minorHAnsi" w:eastAsiaTheme="minorEastAsia" w:hAnsiTheme="minorHAnsi" w:cstheme="minorHAnsi"/>
                <w:b/>
                <w:bCs/>
                <w:color w:val="0070C0"/>
                <w:lang w:val="en-US" w:eastAsia="zh-CN"/>
              </w:rPr>
            </w:pPr>
            <w:r w:rsidRPr="00EE5904">
              <w:rPr>
                <w:rFonts w:asciiTheme="minorHAnsi" w:eastAsiaTheme="minorEastAsia" w:hAnsiTheme="minorHAnsi" w:cstheme="minorHAnsi"/>
                <w:b/>
                <w:bCs/>
                <w:color w:val="0070C0"/>
                <w:lang w:val="en-US" w:eastAsia="zh-CN"/>
              </w:rPr>
              <w:t>WF or LS lead</w:t>
            </w:r>
          </w:p>
        </w:tc>
      </w:tr>
      <w:tr w:rsidR="00962108" w:rsidRPr="00EE5904" w14:paraId="1F11BE92" w14:textId="0725E9F4" w:rsidTr="00805BE8">
        <w:trPr>
          <w:trHeight w:val="358"/>
        </w:trPr>
        <w:tc>
          <w:tcPr>
            <w:tcW w:w="1395" w:type="dxa"/>
          </w:tcPr>
          <w:p w14:paraId="7A1114F6" w14:textId="02F71787" w:rsidR="00962108" w:rsidRPr="00EE5904" w:rsidRDefault="00962108" w:rsidP="003E7572">
            <w:pPr>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#1</w:t>
            </w:r>
          </w:p>
        </w:tc>
        <w:tc>
          <w:tcPr>
            <w:tcW w:w="4554" w:type="dxa"/>
          </w:tcPr>
          <w:p w14:paraId="4131658E" w14:textId="59EADF88" w:rsidR="00962108" w:rsidRPr="00EE5904" w:rsidRDefault="00962108" w:rsidP="003E7572">
            <w:pPr>
              <w:rPr>
                <w:rFonts w:asciiTheme="minorHAnsi" w:eastAsiaTheme="minorEastAsia" w:hAnsiTheme="minorHAnsi" w:cstheme="minorHAnsi"/>
                <w:color w:val="0070C0"/>
                <w:lang w:val="en-US" w:eastAsia="zh-CN"/>
              </w:rPr>
            </w:pPr>
          </w:p>
        </w:tc>
        <w:tc>
          <w:tcPr>
            <w:tcW w:w="2932" w:type="dxa"/>
          </w:tcPr>
          <w:p w14:paraId="60CF314E" w14:textId="77777777" w:rsidR="00962108" w:rsidRPr="00EE5904" w:rsidRDefault="00962108">
            <w:pPr>
              <w:spacing w:after="0"/>
              <w:rPr>
                <w:rFonts w:asciiTheme="minorHAnsi" w:eastAsiaTheme="minorEastAsia" w:hAnsiTheme="minorHAnsi" w:cstheme="minorHAnsi"/>
                <w:color w:val="0070C0"/>
                <w:lang w:val="en-US" w:eastAsia="zh-CN"/>
              </w:rPr>
            </w:pPr>
          </w:p>
          <w:p w14:paraId="3BE87B4E" w14:textId="77777777" w:rsidR="00962108" w:rsidRPr="00EE5904" w:rsidRDefault="00962108" w:rsidP="00EB332C">
            <w:pPr>
              <w:spacing w:after="0"/>
              <w:rPr>
                <w:rFonts w:asciiTheme="minorHAnsi" w:eastAsiaTheme="minorEastAsia" w:hAnsiTheme="minorHAnsi" w:cstheme="minorHAnsi"/>
                <w:color w:val="0070C0"/>
                <w:lang w:val="en-US" w:eastAsia="zh-CN"/>
              </w:rPr>
            </w:pPr>
          </w:p>
        </w:tc>
      </w:tr>
    </w:tbl>
    <w:p w14:paraId="32A58708" w14:textId="77777777" w:rsidR="00962108" w:rsidRPr="00EE5904" w:rsidRDefault="00962108" w:rsidP="005B4802">
      <w:pPr>
        <w:rPr>
          <w:rFonts w:asciiTheme="minorHAnsi" w:hAnsiTheme="minorHAnsi" w:cstheme="minorHAnsi"/>
          <w:i/>
          <w:color w:val="0070C0"/>
          <w:lang w:eastAsia="zh-CN"/>
        </w:rPr>
      </w:pPr>
    </w:p>
    <w:p w14:paraId="2A0294E9" w14:textId="77777777" w:rsidR="009415B0" w:rsidRPr="00EE5904" w:rsidRDefault="009415B0" w:rsidP="005B4802">
      <w:pPr>
        <w:rPr>
          <w:rFonts w:asciiTheme="minorHAnsi" w:hAnsiTheme="minorHAnsi" w:cstheme="minorHAnsi"/>
          <w:color w:val="0070C0"/>
          <w:lang w:val="en-US" w:eastAsia="zh-CN"/>
        </w:rPr>
      </w:pPr>
    </w:p>
    <w:p w14:paraId="5C1530F1" w14:textId="65BFED18" w:rsidR="00035C50" w:rsidRPr="00EE5904" w:rsidRDefault="00035C50" w:rsidP="00B831AE">
      <w:pPr>
        <w:pStyle w:val="2"/>
        <w:rPr>
          <w:rFonts w:asciiTheme="minorHAnsi" w:hAnsiTheme="minorHAnsi" w:cstheme="minorHAnsi"/>
          <w:lang w:val="en-US"/>
        </w:rPr>
      </w:pPr>
      <w:r w:rsidRPr="00EE5904">
        <w:rPr>
          <w:rFonts w:asciiTheme="minorHAnsi" w:hAnsiTheme="minorHAnsi" w:cstheme="minorHAnsi"/>
          <w:lang w:val="en-US"/>
        </w:rPr>
        <w:t>Discussion on 2nd round</w:t>
      </w:r>
      <w:r w:rsidR="00CB0305" w:rsidRPr="00EE5904">
        <w:rPr>
          <w:rFonts w:asciiTheme="minorHAnsi" w:hAnsiTheme="minorHAnsi" w:cstheme="minorHAnsi"/>
          <w:lang w:val="en-US"/>
        </w:rPr>
        <w:t xml:space="preserve"> (if applicable)</w:t>
      </w:r>
    </w:p>
    <w:p w14:paraId="5F975B6E" w14:textId="77777777" w:rsidR="00AC5EB7" w:rsidRPr="00EE5904" w:rsidRDefault="00AC5EB7">
      <w:pPr>
        <w:rPr>
          <w:rFonts w:asciiTheme="minorHAnsi" w:hAnsiTheme="minorHAnsi" w:cstheme="minorHAnsi"/>
          <w:lang w:val="en-US" w:eastAsia="zh-CN"/>
        </w:rPr>
      </w:pPr>
    </w:p>
    <w:p w14:paraId="74A74C10" w14:textId="2F85E740" w:rsidR="00035C50" w:rsidRPr="00EE5904" w:rsidRDefault="00035C50" w:rsidP="00CB0305">
      <w:pPr>
        <w:pStyle w:val="2"/>
        <w:rPr>
          <w:rFonts w:asciiTheme="minorHAnsi" w:hAnsiTheme="minorHAnsi" w:cstheme="minorHAnsi"/>
          <w:lang w:val="en-US"/>
        </w:rPr>
      </w:pPr>
      <w:r w:rsidRPr="00EE5904">
        <w:rPr>
          <w:rFonts w:asciiTheme="minorHAnsi" w:hAnsiTheme="minorHAnsi" w:cstheme="minorHAnsi"/>
          <w:lang w:val="en-US"/>
        </w:rPr>
        <w:t>Summary on 2nd round</w:t>
      </w:r>
      <w:r w:rsidR="00CB0305" w:rsidRPr="00EE5904">
        <w:rPr>
          <w:rFonts w:asciiTheme="minorHAnsi" w:hAnsiTheme="minorHAnsi" w:cstheme="minorHAnsi"/>
          <w:lang w:val="en-US"/>
        </w:rPr>
        <w:t xml:space="preserve"> (if applicable)</w:t>
      </w:r>
    </w:p>
    <w:p w14:paraId="62ED33A1" w14:textId="77777777" w:rsidR="00B24CA0" w:rsidRPr="00EE5904" w:rsidRDefault="00B24CA0" w:rsidP="00B24CA0">
      <w:pPr>
        <w:rPr>
          <w:rFonts w:asciiTheme="minorHAnsi" w:hAnsiTheme="minorHAnsi" w:cstheme="minorHAnsi"/>
          <w:i/>
          <w:color w:val="0070C0"/>
          <w:lang w:val="en-US" w:eastAsia="zh-CN"/>
        </w:rPr>
      </w:pPr>
      <w:r w:rsidRPr="00EE5904">
        <w:rPr>
          <w:rFonts w:asciiTheme="minorHAnsi" w:hAnsiTheme="minorHAnsi" w:cstheme="minorHAnsi"/>
          <w:i/>
          <w:color w:val="0070C0"/>
          <w:lang w:val="en-US" w:eastAsia="zh-CN"/>
        </w:rPr>
        <w:t>Moderator tries to summarize discussion status for 2</w:t>
      </w:r>
      <w:r w:rsidRPr="00EE5904">
        <w:rPr>
          <w:rFonts w:asciiTheme="minorHAnsi" w:hAnsiTheme="minorHAnsi" w:cstheme="minorHAnsi"/>
          <w:i/>
          <w:color w:val="0070C0"/>
          <w:vertAlign w:val="superscript"/>
          <w:lang w:val="en-US" w:eastAsia="zh-CN"/>
        </w:rPr>
        <w:t>nd</w:t>
      </w:r>
      <w:r w:rsidRPr="00EE5904">
        <w:rPr>
          <w:rFonts w:asciiTheme="minorHAnsi" w:hAnsiTheme="minorHAnsi" w:cstheme="minorHAnsi"/>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350"/>
        <w:gridCol w:w="8507"/>
      </w:tblGrid>
      <w:tr w:rsidR="00B24CA0" w:rsidRPr="00EE5904" w14:paraId="25F557AE" w14:textId="77777777" w:rsidTr="003E7572">
        <w:tc>
          <w:tcPr>
            <w:tcW w:w="1242" w:type="dxa"/>
          </w:tcPr>
          <w:p w14:paraId="40E29782" w14:textId="77777777" w:rsidR="00B24CA0" w:rsidRPr="00EE5904" w:rsidRDefault="00B24CA0" w:rsidP="003E7572">
            <w:pPr>
              <w:rPr>
                <w:rFonts w:asciiTheme="minorHAnsi" w:eastAsiaTheme="minorEastAsia" w:hAnsiTheme="minorHAnsi" w:cstheme="minorHAnsi"/>
                <w:b/>
                <w:bCs/>
                <w:color w:val="0070C0"/>
                <w:lang w:val="en-US" w:eastAsia="zh-CN"/>
              </w:rPr>
            </w:pPr>
            <w:r w:rsidRPr="00EE5904">
              <w:rPr>
                <w:rFonts w:asciiTheme="minorHAnsi" w:eastAsiaTheme="minorEastAsia" w:hAnsiTheme="minorHAnsi" w:cstheme="minorHAnsi"/>
                <w:b/>
                <w:bCs/>
                <w:color w:val="0070C0"/>
                <w:lang w:val="en-US" w:eastAsia="zh-CN"/>
              </w:rPr>
              <w:t>CR/TP/LS/WF number</w:t>
            </w:r>
          </w:p>
        </w:tc>
        <w:tc>
          <w:tcPr>
            <w:tcW w:w="8615" w:type="dxa"/>
          </w:tcPr>
          <w:p w14:paraId="4FDB2A5F" w14:textId="77777777" w:rsidR="00B24CA0" w:rsidRPr="00EE5904" w:rsidRDefault="00B24CA0" w:rsidP="003E7572">
            <w:pPr>
              <w:rPr>
                <w:rFonts w:asciiTheme="minorHAnsi" w:eastAsia="MS Mincho" w:hAnsiTheme="minorHAnsi" w:cstheme="minorHAnsi"/>
                <w:b/>
                <w:bCs/>
                <w:color w:val="0070C0"/>
                <w:lang w:val="en-US" w:eastAsia="zh-CN"/>
              </w:rPr>
            </w:pPr>
            <w:r w:rsidRPr="00EE5904">
              <w:rPr>
                <w:rFonts w:asciiTheme="minorHAnsi" w:eastAsiaTheme="minorEastAsia" w:hAnsiTheme="minorHAnsi" w:cstheme="minorHAnsi"/>
                <w:b/>
                <w:bCs/>
                <w:color w:val="0070C0"/>
                <w:lang w:val="en-US" w:eastAsia="zh-CN"/>
              </w:rPr>
              <w:t xml:space="preserve">T-doc </w:t>
            </w:r>
            <w:r w:rsidRPr="00EE5904">
              <w:rPr>
                <w:rFonts w:asciiTheme="minorHAnsi" w:hAnsiTheme="minorHAnsi" w:cstheme="minorHAnsi"/>
                <w:b/>
                <w:bCs/>
                <w:color w:val="0070C0"/>
                <w:lang w:val="en-US" w:eastAsia="zh-CN"/>
              </w:rPr>
              <w:t xml:space="preserve"> </w:t>
            </w:r>
            <w:r w:rsidRPr="00EE5904">
              <w:rPr>
                <w:rFonts w:asciiTheme="minorHAnsi" w:eastAsiaTheme="minorEastAsia" w:hAnsiTheme="minorHAnsi" w:cstheme="minorHAnsi"/>
                <w:b/>
                <w:bCs/>
                <w:color w:val="0070C0"/>
                <w:lang w:val="en-US" w:eastAsia="zh-CN"/>
              </w:rPr>
              <w:t xml:space="preserve">Status update recommendation  </w:t>
            </w:r>
          </w:p>
        </w:tc>
      </w:tr>
      <w:tr w:rsidR="00B24CA0" w:rsidRPr="00EE5904" w14:paraId="02A5488A" w14:textId="77777777" w:rsidTr="003E7572">
        <w:tc>
          <w:tcPr>
            <w:tcW w:w="1242" w:type="dxa"/>
          </w:tcPr>
          <w:p w14:paraId="50316788" w14:textId="77777777" w:rsidR="00B24CA0" w:rsidRPr="00EE5904" w:rsidRDefault="00B24CA0" w:rsidP="003E7572">
            <w:pPr>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XXX</w:t>
            </w:r>
          </w:p>
        </w:tc>
        <w:tc>
          <w:tcPr>
            <w:tcW w:w="8615" w:type="dxa"/>
          </w:tcPr>
          <w:p w14:paraId="62C38A80" w14:textId="40520BE4" w:rsidR="00B24CA0" w:rsidRPr="00EE5904" w:rsidRDefault="001A59CB" w:rsidP="003E7572">
            <w:pPr>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i/>
                <w:color w:val="0070C0"/>
                <w:lang w:val="en-US" w:eastAsia="zh-CN"/>
              </w:rPr>
              <w:t>Based on 2nd round of comments collection, moderator can recommend the next steps such as “agreeable”, “to be revised”</w:t>
            </w:r>
          </w:p>
        </w:tc>
      </w:tr>
    </w:tbl>
    <w:p w14:paraId="011D7A65" w14:textId="77777777" w:rsidR="00B24CA0" w:rsidRPr="00EE5904" w:rsidRDefault="00B24CA0" w:rsidP="00805BE8">
      <w:pPr>
        <w:rPr>
          <w:rFonts w:asciiTheme="minorHAnsi" w:hAnsiTheme="minorHAnsi" w:cstheme="minorHAnsi"/>
        </w:rPr>
      </w:pPr>
    </w:p>
    <w:p w14:paraId="11F36725" w14:textId="65C2C21F" w:rsidR="00DD19DE" w:rsidRPr="00EE5904" w:rsidRDefault="00142BB9" w:rsidP="00DD19DE">
      <w:pPr>
        <w:pStyle w:val="1"/>
        <w:rPr>
          <w:rFonts w:asciiTheme="minorHAnsi" w:hAnsiTheme="minorHAnsi" w:cstheme="minorHAnsi"/>
          <w:lang w:eastAsia="ja-JP"/>
        </w:rPr>
      </w:pPr>
      <w:r w:rsidRPr="00EE5904">
        <w:rPr>
          <w:rFonts w:asciiTheme="minorHAnsi" w:hAnsiTheme="minorHAnsi" w:cstheme="minorHAnsi"/>
          <w:lang w:eastAsia="ja-JP"/>
        </w:rPr>
        <w:lastRenderedPageBreak/>
        <w:t>Topic</w:t>
      </w:r>
      <w:r w:rsidR="00DD19DE" w:rsidRPr="00EE5904">
        <w:rPr>
          <w:rFonts w:asciiTheme="minorHAnsi" w:hAnsiTheme="minorHAnsi" w:cstheme="minorHAnsi"/>
          <w:lang w:eastAsia="ja-JP"/>
        </w:rPr>
        <w:t xml:space="preserve"> #</w:t>
      </w:r>
      <w:r w:rsidR="00FA5848" w:rsidRPr="00EE5904">
        <w:rPr>
          <w:rFonts w:asciiTheme="minorHAnsi" w:hAnsiTheme="minorHAnsi" w:cstheme="minorHAnsi"/>
          <w:lang w:eastAsia="ja-JP"/>
        </w:rPr>
        <w:t>2</w:t>
      </w:r>
      <w:r w:rsidR="002711EC" w:rsidRPr="00EE5904">
        <w:rPr>
          <w:rFonts w:asciiTheme="minorHAnsi" w:hAnsiTheme="minorHAnsi" w:cstheme="minorHAnsi"/>
          <w:lang w:eastAsia="ja-JP"/>
        </w:rPr>
        <w:t>: CSI requirements</w:t>
      </w:r>
      <w:r w:rsidR="003E7638" w:rsidRPr="00EE5904">
        <w:rPr>
          <w:rFonts w:asciiTheme="minorHAnsi" w:hAnsiTheme="minorHAnsi" w:cstheme="minorHAnsi"/>
          <w:lang w:eastAsia="zh-CN"/>
        </w:rPr>
        <w:t xml:space="preserve"> (Rel-16 TypeII codebook)</w:t>
      </w:r>
    </w:p>
    <w:p w14:paraId="4BA6DCF9" w14:textId="77777777" w:rsidR="00DD19DE" w:rsidRPr="00EE5904" w:rsidRDefault="00DD19DE" w:rsidP="00DD19DE">
      <w:pPr>
        <w:pStyle w:val="2"/>
        <w:rPr>
          <w:rFonts w:asciiTheme="minorHAnsi" w:hAnsiTheme="minorHAnsi" w:cstheme="minorHAnsi"/>
        </w:rPr>
      </w:pPr>
      <w:r w:rsidRPr="00EE5904">
        <w:rPr>
          <w:rFonts w:asciiTheme="minorHAnsi" w:hAnsiTheme="minorHAnsi" w:cstheme="minorHAnsi"/>
        </w:rPr>
        <w:t>Companies’ contributions summary</w:t>
      </w:r>
    </w:p>
    <w:tbl>
      <w:tblPr>
        <w:tblStyle w:val="afd"/>
        <w:tblW w:w="0" w:type="auto"/>
        <w:tblLook w:val="04A0" w:firstRow="1" w:lastRow="0" w:firstColumn="1" w:lastColumn="0" w:noHBand="0" w:noVBand="1"/>
      </w:tblPr>
      <w:tblGrid>
        <w:gridCol w:w="1207"/>
        <w:gridCol w:w="1160"/>
        <w:gridCol w:w="7264"/>
      </w:tblGrid>
      <w:tr w:rsidR="00454E44" w:rsidRPr="00EE5904" w14:paraId="1E5E5737" w14:textId="77777777" w:rsidTr="00F572D1">
        <w:trPr>
          <w:trHeight w:val="468"/>
        </w:trPr>
        <w:tc>
          <w:tcPr>
            <w:tcW w:w="1207" w:type="dxa"/>
            <w:vAlign w:val="center"/>
          </w:tcPr>
          <w:p w14:paraId="5B780EF4" w14:textId="77777777" w:rsidR="00DD19DE" w:rsidRPr="00EE5904" w:rsidRDefault="00DD19DE" w:rsidP="003E7572">
            <w:pPr>
              <w:spacing w:before="120" w:after="120"/>
              <w:rPr>
                <w:rFonts w:asciiTheme="minorHAnsi" w:hAnsiTheme="minorHAnsi" w:cstheme="minorHAnsi"/>
                <w:b/>
                <w:bCs/>
              </w:rPr>
            </w:pPr>
            <w:r w:rsidRPr="00EE5904">
              <w:rPr>
                <w:rFonts w:asciiTheme="minorHAnsi" w:hAnsiTheme="minorHAnsi" w:cstheme="minorHAnsi"/>
                <w:b/>
                <w:bCs/>
              </w:rPr>
              <w:t>T-doc number</w:t>
            </w:r>
          </w:p>
        </w:tc>
        <w:tc>
          <w:tcPr>
            <w:tcW w:w="1160" w:type="dxa"/>
            <w:vAlign w:val="center"/>
          </w:tcPr>
          <w:p w14:paraId="27E27FF5" w14:textId="77777777" w:rsidR="00DD19DE" w:rsidRPr="00EE5904" w:rsidRDefault="00DD19DE" w:rsidP="003E7572">
            <w:pPr>
              <w:spacing w:before="120" w:after="120"/>
              <w:rPr>
                <w:rFonts w:asciiTheme="minorHAnsi" w:hAnsiTheme="minorHAnsi" w:cstheme="minorHAnsi"/>
                <w:b/>
                <w:bCs/>
              </w:rPr>
            </w:pPr>
            <w:r w:rsidRPr="00EE5904">
              <w:rPr>
                <w:rFonts w:asciiTheme="minorHAnsi" w:hAnsiTheme="minorHAnsi" w:cstheme="minorHAnsi"/>
                <w:b/>
                <w:bCs/>
              </w:rPr>
              <w:t>Company</w:t>
            </w:r>
          </w:p>
        </w:tc>
        <w:tc>
          <w:tcPr>
            <w:tcW w:w="7264" w:type="dxa"/>
            <w:vAlign w:val="center"/>
          </w:tcPr>
          <w:p w14:paraId="3753A143" w14:textId="77777777" w:rsidR="00DD19DE" w:rsidRPr="00EE5904" w:rsidRDefault="00DD19DE" w:rsidP="003E7572">
            <w:pPr>
              <w:spacing w:before="120" w:after="120"/>
              <w:rPr>
                <w:rFonts w:asciiTheme="minorHAnsi" w:hAnsiTheme="minorHAnsi" w:cstheme="minorHAnsi"/>
                <w:b/>
                <w:bCs/>
              </w:rPr>
            </w:pPr>
            <w:r w:rsidRPr="00EE5904">
              <w:rPr>
                <w:rFonts w:asciiTheme="minorHAnsi" w:hAnsiTheme="minorHAnsi" w:cstheme="minorHAnsi"/>
                <w:b/>
                <w:bCs/>
              </w:rPr>
              <w:t>Proposals / Observations</w:t>
            </w:r>
          </w:p>
        </w:tc>
      </w:tr>
      <w:tr w:rsidR="0007269E" w:rsidRPr="00EE5904" w14:paraId="52AB42EF" w14:textId="77777777" w:rsidTr="00F572D1">
        <w:trPr>
          <w:trHeight w:val="468"/>
        </w:trPr>
        <w:tc>
          <w:tcPr>
            <w:tcW w:w="1207" w:type="dxa"/>
          </w:tcPr>
          <w:p w14:paraId="02368033" w14:textId="31E38E4D" w:rsidR="0007269E" w:rsidRPr="00EE5904" w:rsidRDefault="00863C23" w:rsidP="00F572D1">
            <w:pPr>
              <w:spacing w:before="120" w:after="120"/>
              <w:rPr>
                <w:rFonts w:asciiTheme="minorHAnsi" w:eastAsiaTheme="minorEastAsia" w:hAnsiTheme="minorHAnsi" w:cstheme="minorHAnsi"/>
                <w:lang w:eastAsia="zh-CN"/>
              </w:rPr>
            </w:pPr>
            <w:hyperlink r:id="rId24" w:history="1">
              <w:r w:rsidR="0007269E" w:rsidRPr="00EE5904">
                <w:rPr>
                  <w:rStyle w:val="ac"/>
                  <w:rFonts w:asciiTheme="minorHAnsi" w:hAnsiTheme="minorHAnsi" w:cstheme="minorHAnsi"/>
                  <w:b/>
                  <w:bCs/>
                  <w:sz w:val="16"/>
                  <w:szCs w:val="16"/>
                </w:rPr>
                <w:t>R4-2006315</w:t>
              </w:r>
            </w:hyperlink>
          </w:p>
        </w:tc>
        <w:tc>
          <w:tcPr>
            <w:tcW w:w="1160" w:type="dxa"/>
          </w:tcPr>
          <w:p w14:paraId="7FE0E377" w14:textId="747B3CCF" w:rsidR="0007269E" w:rsidRPr="00EE5904" w:rsidRDefault="0007269E" w:rsidP="00F572D1">
            <w:pPr>
              <w:spacing w:before="120" w:after="120"/>
              <w:rPr>
                <w:rFonts w:asciiTheme="minorHAnsi" w:eastAsiaTheme="minorEastAsia" w:hAnsiTheme="minorHAnsi" w:cstheme="minorHAnsi"/>
                <w:lang w:eastAsia="zh-CN"/>
              </w:rPr>
            </w:pPr>
            <w:r w:rsidRPr="00EE5904">
              <w:rPr>
                <w:rFonts w:asciiTheme="minorHAnsi" w:hAnsiTheme="minorHAnsi" w:cstheme="minorHAnsi"/>
                <w:sz w:val="16"/>
                <w:szCs w:val="16"/>
              </w:rPr>
              <w:t>Samsung</w:t>
            </w:r>
          </w:p>
        </w:tc>
        <w:tc>
          <w:tcPr>
            <w:tcW w:w="7264" w:type="dxa"/>
          </w:tcPr>
          <w:p w14:paraId="5420D9DE" w14:textId="77777777" w:rsidR="00FC7B0A" w:rsidRPr="00EE5904" w:rsidRDefault="00FC7B0A" w:rsidP="00FC7B0A">
            <w:pPr>
              <w:rPr>
                <w:rFonts w:asciiTheme="minorHAnsi" w:hAnsiTheme="minorHAnsi" w:cstheme="minorHAnsi"/>
                <w:b/>
                <w:sz w:val="16"/>
                <w:szCs w:val="16"/>
                <w:lang w:val="en-US" w:eastAsia="zh-CN"/>
              </w:rPr>
            </w:pPr>
            <w:r w:rsidRPr="00EE5904">
              <w:rPr>
                <w:rFonts w:asciiTheme="minorHAnsi" w:hAnsiTheme="minorHAnsi" w:cstheme="minorHAnsi"/>
                <w:b/>
                <w:sz w:val="16"/>
                <w:szCs w:val="16"/>
                <w:lang w:val="en-US" w:eastAsia="zh-CN"/>
              </w:rPr>
              <w:t>Proposal 1: Use SU-MIMO test setup to introduce test case under eMIMO WI.</w:t>
            </w:r>
          </w:p>
          <w:p w14:paraId="0B52F537" w14:textId="77777777" w:rsidR="00FC7B0A" w:rsidRPr="00EE5904" w:rsidRDefault="00FC7B0A" w:rsidP="00FC7B0A">
            <w:pPr>
              <w:rPr>
                <w:rFonts w:asciiTheme="minorHAnsi" w:eastAsiaTheme="minorEastAsia" w:hAnsiTheme="minorHAnsi" w:cstheme="minorHAnsi"/>
                <w:b/>
                <w:sz w:val="16"/>
                <w:szCs w:val="16"/>
                <w:lang w:eastAsia="zh-CN"/>
              </w:rPr>
            </w:pPr>
            <w:r w:rsidRPr="00EE5904">
              <w:rPr>
                <w:rFonts w:asciiTheme="minorHAnsi" w:eastAsiaTheme="minorEastAsia" w:hAnsiTheme="minorHAnsi" w:cstheme="minorHAnsi"/>
                <w:b/>
                <w:sz w:val="16"/>
                <w:szCs w:val="16"/>
                <w:lang w:eastAsia="zh-CN"/>
              </w:rPr>
              <w:t>Proposal 2-codebook construction: Introduce PMI test cases with enhanced Type II codebook with below parameters:</w:t>
            </w:r>
          </w:p>
          <w:p w14:paraId="0895F11C" w14:textId="77777777" w:rsidR="00FC7B0A" w:rsidRPr="00EE5904" w:rsidRDefault="00FC7B0A" w:rsidP="0070553A">
            <w:pPr>
              <w:pStyle w:val="afe"/>
              <w:numPr>
                <w:ilvl w:val="0"/>
                <w:numId w:val="12"/>
              </w:numPr>
              <w:ind w:firstLineChars="0"/>
              <w:rPr>
                <w:rFonts w:asciiTheme="minorHAnsi" w:hAnsiTheme="minorHAnsi" w:cstheme="minorHAnsi"/>
                <w:sz w:val="16"/>
                <w:szCs w:val="16"/>
              </w:rPr>
            </w:pPr>
            <w:r w:rsidRPr="00EE5904">
              <w:rPr>
                <w:rFonts w:asciiTheme="minorHAnsi" w:hAnsiTheme="minorHAnsi" w:cstheme="minorHAnsi"/>
                <w:sz w:val="16"/>
                <w:szCs w:val="16"/>
              </w:rPr>
              <w:t>Number of CSI-RS ports: 16 ports with (N1,N2) = (4,2) and (O1, O2)  = (4,4)</w:t>
            </w:r>
          </w:p>
          <w:p w14:paraId="7B4F8680" w14:textId="77777777" w:rsidR="00FC7B0A" w:rsidRPr="00EE5904" w:rsidRDefault="00FC7B0A" w:rsidP="0070553A">
            <w:pPr>
              <w:pStyle w:val="afe"/>
              <w:numPr>
                <w:ilvl w:val="0"/>
                <w:numId w:val="12"/>
              </w:numPr>
              <w:ind w:firstLineChars="0"/>
              <w:rPr>
                <w:rFonts w:asciiTheme="minorHAnsi" w:hAnsiTheme="minorHAnsi" w:cstheme="minorHAnsi"/>
                <w:sz w:val="16"/>
                <w:szCs w:val="16"/>
              </w:rPr>
            </w:pPr>
            <w:r w:rsidRPr="00EE5904">
              <w:rPr>
                <w:rFonts w:asciiTheme="minorHAnsi" w:hAnsiTheme="minorHAnsi" w:cstheme="minorHAnsi"/>
                <w:sz w:val="16"/>
                <w:szCs w:val="16"/>
              </w:rPr>
              <w:t>numberOfPMISubbandsPerCQISubband: R =</w:t>
            </w:r>
            <w:r w:rsidRPr="00EE5904">
              <w:rPr>
                <w:rFonts w:asciiTheme="minorHAnsi" w:eastAsiaTheme="minorEastAsia" w:hAnsiTheme="minorHAnsi" w:cstheme="minorHAnsi"/>
                <w:sz w:val="16"/>
                <w:szCs w:val="16"/>
                <w:lang w:eastAsia="zh-CN"/>
              </w:rPr>
              <w:t>1</w:t>
            </w:r>
          </w:p>
          <w:p w14:paraId="34E7D9B5" w14:textId="77777777" w:rsidR="00FC7B0A" w:rsidRPr="00EE5904" w:rsidRDefault="00FC7B0A" w:rsidP="0070553A">
            <w:pPr>
              <w:pStyle w:val="afe"/>
              <w:numPr>
                <w:ilvl w:val="0"/>
                <w:numId w:val="12"/>
              </w:numPr>
              <w:ind w:firstLineChars="0"/>
              <w:rPr>
                <w:rFonts w:asciiTheme="minorHAnsi" w:hAnsiTheme="minorHAnsi" w:cstheme="minorHAnsi"/>
                <w:sz w:val="16"/>
                <w:szCs w:val="16"/>
              </w:rPr>
            </w:pPr>
            <w:r w:rsidRPr="00EE5904">
              <w:rPr>
                <w:rFonts w:asciiTheme="minorHAnsi" w:hAnsiTheme="minorHAnsi" w:cstheme="minorHAnsi"/>
                <w:sz w:val="16"/>
                <w:szCs w:val="16"/>
              </w:rPr>
              <w:t>paramCombination-r16: 6, with L =4, p</w:t>
            </w:r>
            <w:r w:rsidRPr="00EE5904">
              <w:rPr>
                <w:rFonts w:asciiTheme="minorHAnsi" w:hAnsiTheme="minorHAnsi" w:cstheme="minorHAnsi"/>
                <w:sz w:val="16"/>
                <w:szCs w:val="16"/>
                <w:vertAlign w:val="subscript"/>
              </w:rPr>
              <w:t>v</w:t>
            </w:r>
            <w:r w:rsidRPr="00EE5904">
              <w:rPr>
                <w:rFonts w:asciiTheme="minorHAnsi" w:hAnsiTheme="minorHAnsi" w:cstheme="minorHAnsi"/>
                <w:sz w:val="16"/>
                <w:szCs w:val="16"/>
              </w:rPr>
              <w:t xml:space="preserve"> =1/2, </w:t>
            </w:r>
            <m:oMath>
              <m:r>
                <w:rPr>
                  <w:rFonts w:ascii="Cambria Math" w:hAnsi="Cambria Math" w:cstheme="minorHAnsi"/>
                  <w:color w:val="000000" w:themeColor="text1"/>
                  <w:sz w:val="16"/>
                  <w:szCs w:val="16"/>
                  <w:lang w:val="fr-FR" w:eastAsia="fr-FR"/>
                </w:rPr>
                <m:t>β=1/2</m:t>
              </m:r>
            </m:oMath>
          </w:p>
          <w:p w14:paraId="3D97BC50" w14:textId="77777777" w:rsidR="00FC7B0A" w:rsidRPr="00EE5904" w:rsidRDefault="00FC7B0A" w:rsidP="00FC7B0A">
            <w:pPr>
              <w:rPr>
                <w:rFonts w:asciiTheme="minorHAnsi" w:hAnsiTheme="minorHAnsi" w:cstheme="minorHAnsi"/>
                <w:sz w:val="16"/>
                <w:szCs w:val="16"/>
                <w:lang w:eastAsia="zh-CN"/>
              </w:rPr>
            </w:pPr>
            <w:r w:rsidRPr="00EE5904">
              <w:rPr>
                <w:rFonts w:asciiTheme="minorHAnsi" w:eastAsiaTheme="minorEastAsia" w:hAnsiTheme="minorHAnsi" w:cstheme="minorHAnsi"/>
                <w:b/>
                <w:kern w:val="2"/>
                <w:sz w:val="16"/>
                <w:szCs w:val="16"/>
                <w:lang w:val="en-US" w:eastAsia="zh-CN"/>
              </w:rPr>
              <w:t xml:space="preserve">Proposal 3-Beam steering: </w:t>
            </w:r>
            <w:r w:rsidRPr="00EE5904">
              <w:rPr>
                <w:rFonts w:asciiTheme="minorHAnsi" w:eastAsiaTheme="minorEastAsia" w:hAnsiTheme="minorHAnsi" w:cstheme="minorHAnsi"/>
                <w:b/>
                <w:kern w:val="2"/>
                <w:sz w:val="16"/>
                <w:szCs w:val="16"/>
                <w:lang w:eastAsia="zh-CN"/>
              </w:rPr>
              <w:t>Introduce a generic beam steering model into specification in a future proof manner which the number of beams configurable:</w:t>
            </w:r>
            <w:r w:rsidRPr="00EE5904">
              <w:rPr>
                <w:rFonts w:asciiTheme="minorHAnsi" w:hAnsiTheme="minorHAnsi" w:cstheme="minorHAnsi"/>
                <w:sz w:val="16"/>
                <w:szCs w:val="16"/>
              </w:rPr>
              <w:t xml:space="preserve"> </w:t>
            </w:r>
            <w:r w:rsidRPr="00EE5904">
              <w:rPr>
                <w:rFonts w:asciiTheme="minorHAnsi" w:eastAsia="宋体" w:hAnsiTheme="minorHAnsi" w:cstheme="minorHAnsi"/>
                <w:position w:val="-36"/>
                <w:sz w:val="16"/>
                <w:szCs w:val="16"/>
              </w:rPr>
              <w:object w:dxaOrig="3460" w:dyaOrig="840" w14:anchorId="312FF011">
                <v:shape id="_x0000_i1029" type="#_x0000_t75" style="width:172.9pt;height:41.4pt" o:ole="">
                  <v:imagedata r:id="rId25" o:title=""/>
                </v:shape>
                <o:OLEObject Type="Embed" ProgID="Equation.3" ShapeID="_x0000_i1029" DrawAspect="Content" ObjectID="_1651584882" r:id="rId26"/>
              </w:object>
            </w:r>
          </w:p>
          <w:p w14:paraId="01200E73" w14:textId="77777777" w:rsidR="00FC7B0A" w:rsidRPr="00EE5904" w:rsidRDefault="00FC7B0A" w:rsidP="0070553A">
            <w:pPr>
              <w:pStyle w:val="afe"/>
              <w:numPr>
                <w:ilvl w:val="1"/>
                <w:numId w:val="11"/>
              </w:numPr>
              <w:spacing w:after="0"/>
              <w:ind w:firstLineChars="0"/>
              <w:rPr>
                <w:rFonts w:asciiTheme="minorHAnsi" w:eastAsiaTheme="minorEastAsia" w:hAnsiTheme="minorHAnsi" w:cstheme="minorHAnsi"/>
                <w:b/>
                <w:kern w:val="2"/>
                <w:sz w:val="16"/>
                <w:szCs w:val="16"/>
                <w:lang w:eastAsia="zh-CN"/>
              </w:rPr>
            </w:pPr>
            <w:r w:rsidRPr="00EE5904">
              <w:rPr>
                <w:rFonts w:asciiTheme="minorHAnsi" w:hAnsiTheme="minorHAnsi" w:cstheme="minorHAnsi"/>
                <w:position w:val="-10"/>
                <w:sz w:val="16"/>
                <w:szCs w:val="16"/>
              </w:rPr>
              <w:object w:dxaOrig="1040" w:dyaOrig="320" w14:anchorId="17199737">
                <v:shape id="_x0000_i1030" type="#_x0000_t75" style="width:52.15pt;height:16.45pt" o:ole="">
                  <v:imagedata r:id="rId27" o:title=""/>
                </v:shape>
                <o:OLEObject Type="Embed" ProgID="Equation.3" ShapeID="_x0000_i1030" DrawAspect="Content" ObjectID="_1651584883" r:id="rId28"/>
              </w:object>
            </w:r>
            <w:r w:rsidRPr="00EE5904">
              <w:rPr>
                <w:rFonts w:asciiTheme="minorHAnsi" w:eastAsiaTheme="minorEastAsia" w:hAnsiTheme="minorHAnsi" w:cstheme="minorHAnsi"/>
                <w:sz w:val="16"/>
                <w:szCs w:val="16"/>
                <w:lang w:eastAsia="zh-CN"/>
              </w:rPr>
              <w:t xml:space="preserve"> beam index</w:t>
            </w:r>
          </w:p>
          <w:p w14:paraId="45D70CE5" w14:textId="77777777" w:rsidR="00FC7B0A" w:rsidRPr="00EE5904" w:rsidRDefault="00FC7B0A" w:rsidP="0070553A">
            <w:pPr>
              <w:pStyle w:val="afe"/>
              <w:numPr>
                <w:ilvl w:val="1"/>
                <w:numId w:val="11"/>
              </w:numPr>
              <w:spacing w:after="0"/>
              <w:ind w:firstLineChars="0"/>
              <w:rPr>
                <w:rFonts w:asciiTheme="minorHAnsi" w:eastAsiaTheme="minorEastAsia" w:hAnsiTheme="minorHAnsi" w:cstheme="minorHAnsi"/>
                <w:b/>
                <w:kern w:val="2"/>
                <w:sz w:val="16"/>
                <w:szCs w:val="16"/>
                <w:lang w:eastAsia="zh-CN"/>
              </w:rPr>
            </w:pPr>
            <w:r w:rsidRPr="00EE5904">
              <w:rPr>
                <w:rFonts w:asciiTheme="minorHAnsi" w:hAnsiTheme="minorHAnsi" w:cstheme="minorHAnsi"/>
                <w:position w:val="-12"/>
                <w:sz w:val="16"/>
                <w:szCs w:val="16"/>
              </w:rPr>
              <w:object w:dxaOrig="279" w:dyaOrig="360" w14:anchorId="4BCAE70E">
                <v:shape id="_x0000_i1031" type="#_x0000_t75" style="width:14.15pt;height:17pt" o:ole="">
                  <v:imagedata r:id="rId29" o:title=""/>
                </v:shape>
                <o:OLEObject Type="Embed" ProgID="Equation.3" ShapeID="_x0000_i1031" DrawAspect="Content" ObjectID="_1651584884" r:id="rId30"/>
              </w:object>
            </w:r>
            <w:r w:rsidRPr="00EE5904">
              <w:rPr>
                <w:rFonts w:asciiTheme="minorHAnsi" w:eastAsiaTheme="minorEastAsia" w:hAnsiTheme="minorHAnsi" w:cstheme="minorHAnsi"/>
                <w:sz w:val="16"/>
                <w:szCs w:val="16"/>
                <w:lang w:eastAsia="zh-CN"/>
              </w:rPr>
              <w:t>，</w:t>
            </w:r>
            <w:r w:rsidRPr="00EE5904">
              <w:rPr>
                <w:rFonts w:asciiTheme="minorHAnsi" w:eastAsiaTheme="minorEastAsia" w:hAnsiTheme="minorHAnsi" w:cstheme="minorHAnsi"/>
                <w:sz w:val="16"/>
                <w:szCs w:val="16"/>
                <w:lang w:eastAsia="zh-CN"/>
              </w:rPr>
              <w:t xml:space="preserve"> relative power of the l beam compared to first beam</w:t>
            </w:r>
          </w:p>
          <w:p w14:paraId="66169318" w14:textId="77777777" w:rsidR="00FC7B0A" w:rsidRPr="00EE5904" w:rsidRDefault="00FC7B0A" w:rsidP="0070553A">
            <w:pPr>
              <w:pStyle w:val="afe"/>
              <w:numPr>
                <w:ilvl w:val="1"/>
                <w:numId w:val="11"/>
              </w:numPr>
              <w:spacing w:after="0"/>
              <w:ind w:firstLineChars="0"/>
              <w:rPr>
                <w:rFonts w:asciiTheme="minorHAnsi" w:eastAsiaTheme="minorEastAsia" w:hAnsiTheme="minorHAnsi" w:cstheme="minorHAnsi"/>
                <w:b/>
                <w:kern w:val="2"/>
                <w:sz w:val="16"/>
                <w:szCs w:val="16"/>
                <w:lang w:eastAsia="zh-CN"/>
              </w:rPr>
            </w:pPr>
            <w:r w:rsidRPr="00EE5904">
              <w:rPr>
                <w:rFonts w:asciiTheme="minorHAnsi" w:hAnsiTheme="minorHAnsi" w:cstheme="minorHAnsi"/>
                <w:position w:val="-12"/>
                <w:sz w:val="16"/>
                <w:szCs w:val="16"/>
              </w:rPr>
              <w:object w:dxaOrig="499" w:dyaOrig="360" w14:anchorId="420EE844">
                <v:shape id="_x0000_i1032" type="#_x0000_t75" style="width:24.4pt;height:17pt" o:ole="">
                  <v:imagedata r:id="rId31" o:title=""/>
                </v:shape>
                <o:OLEObject Type="Embed" ProgID="Equation.3" ShapeID="_x0000_i1032" DrawAspect="Content" ObjectID="_1651584885" r:id="rId32"/>
              </w:object>
            </w:r>
            <w:r w:rsidRPr="00EE5904">
              <w:rPr>
                <w:rFonts w:asciiTheme="minorHAnsi" w:eastAsiaTheme="minorEastAsia" w:hAnsiTheme="minorHAnsi" w:cstheme="minorHAnsi"/>
                <w:sz w:val="16"/>
                <w:szCs w:val="16"/>
                <w:lang w:eastAsia="zh-CN"/>
              </w:rPr>
              <w:t xml:space="preserve">, total power scaling factor </w:t>
            </w:r>
            <w:r w:rsidRPr="00EE5904">
              <w:rPr>
                <w:rFonts w:asciiTheme="minorHAnsi" w:hAnsiTheme="minorHAnsi" w:cstheme="minorHAnsi"/>
                <w:position w:val="-28"/>
                <w:sz w:val="16"/>
                <w:szCs w:val="16"/>
              </w:rPr>
              <w:object w:dxaOrig="1280" w:dyaOrig="540" w14:anchorId="50F14CEC">
                <v:shape id="_x0000_i1033" type="#_x0000_t75" style="width:64.65pt;height:26.65pt" o:ole="">
                  <v:imagedata r:id="rId33" o:title=""/>
                </v:shape>
                <o:OLEObject Type="Embed" ProgID="Equation.3" ShapeID="_x0000_i1033" DrawAspect="Content" ObjectID="_1651584886" r:id="rId34"/>
              </w:object>
            </w:r>
          </w:p>
          <w:p w14:paraId="0B15E639" w14:textId="77777777" w:rsidR="00FC7B0A" w:rsidRPr="00EE5904" w:rsidRDefault="00FC7B0A" w:rsidP="00FC7B0A">
            <w:pPr>
              <w:rPr>
                <w:rFonts w:asciiTheme="minorHAnsi" w:eastAsiaTheme="minorEastAsia" w:hAnsiTheme="minorHAnsi" w:cstheme="minorHAnsi"/>
                <w:b/>
                <w:kern w:val="2"/>
                <w:sz w:val="16"/>
                <w:szCs w:val="16"/>
                <w:lang w:eastAsia="zh-CN"/>
              </w:rPr>
            </w:pPr>
            <w:r w:rsidRPr="00EE5904">
              <w:rPr>
                <w:rFonts w:asciiTheme="minorHAnsi" w:eastAsiaTheme="minorEastAsia" w:hAnsiTheme="minorHAnsi" w:cstheme="minorHAnsi"/>
                <w:b/>
                <w:kern w:val="2"/>
                <w:sz w:val="16"/>
                <w:szCs w:val="16"/>
                <w:lang w:val="en-US" w:eastAsia="zh-CN"/>
              </w:rPr>
              <w:t xml:space="preserve">Proposal 4-Propagation condition: </w:t>
            </w:r>
            <w:r w:rsidRPr="00EE5904">
              <w:rPr>
                <w:rFonts w:asciiTheme="minorHAnsi" w:eastAsiaTheme="minorEastAsia" w:hAnsiTheme="minorHAnsi" w:cstheme="minorHAnsi"/>
                <w:b/>
                <w:kern w:val="2"/>
                <w:sz w:val="16"/>
                <w:szCs w:val="16"/>
                <w:lang w:eastAsia="zh-CN"/>
              </w:rPr>
              <w:t>Introduce test case with MIMO correlation -XP Medium (option2).</w:t>
            </w:r>
          </w:p>
          <w:p w14:paraId="622DDEC3" w14:textId="77777777" w:rsidR="00FC7B0A" w:rsidRPr="00EE5904" w:rsidRDefault="00FC7B0A" w:rsidP="00FC7B0A">
            <w:pPr>
              <w:rPr>
                <w:rFonts w:asciiTheme="minorHAnsi" w:eastAsiaTheme="minorEastAsia" w:hAnsiTheme="minorHAnsi" w:cstheme="minorHAnsi"/>
                <w:b/>
                <w:kern w:val="2"/>
                <w:sz w:val="16"/>
                <w:szCs w:val="16"/>
                <w:lang w:eastAsia="zh-CN"/>
              </w:rPr>
            </w:pPr>
            <w:r w:rsidRPr="00EE5904">
              <w:rPr>
                <w:rFonts w:asciiTheme="minorHAnsi" w:eastAsiaTheme="minorEastAsia" w:hAnsiTheme="minorHAnsi" w:cstheme="minorHAnsi"/>
                <w:b/>
                <w:kern w:val="2"/>
                <w:sz w:val="16"/>
                <w:szCs w:val="16"/>
                <w:lang w:eastAsia="zh-CN"/>
              </w:rPr>
              <w:t xml:space="preserve">Proposal 5-Test metric: It's feasible to introduce test case with test metric - relative throughput ratio among following PMI and random PMI </w:t>
            </w:r>
          </w:p>
          <w:p w14:paraId="71833C3F" w14:textId="51D025A9" w:rsidR="0007269E" w:rsidRPr="00EE5904" w:rsidRDefault="00FC7B0A" w:rsidP="00FC7B0A">
            <w:pPr>
              <w:rPr>
                <w:rFonts w:asciiTheme="minorHAnsi" w:eastAsiaTheme="minorEastAsia" w:hAnsiTheme="minorHAnsi" w:cstheme="minorHAnsi"/>
                <w:b/>
                <w:kern w:val="2"/>
                <w:lang w:eastAsia="zh-CN"/>
              </w:rPr>
            </w:pPr>
            <w:r w:rsidRPr="00EE5904">
              <w:rPr>
                <w:rFonts w:asciiTheme="minorHAnsi" w:eastAsiaTheme="minorEastAsia" w:hAnsiTheme="minorHAnsi" w:cstheme="minorHAnsi"/>
                <w:b/>
                <w:kern w:val="2"/>
                <w:sz w:val="16"/>
                <w:szCs w:val="16"/>
                <w:lang w:eastAsia="zh-CN"/>
              </w:rPr>
              <w:t>Proposal 6-MCS&amp;Rank: It’s feasible to use MCS20 (64QAM), Rank2 for introducing test cases.</w:t>
            </w:r>
          </w:p>
        </w:tc>
      </w:tr>
      <w:tr w:rsidR="0007269E" w:rsidRPr="00EE5904" w14:paraId="0E31B974" w14:textId="77777777" w:rsidTr="00F572D1">
        <w:trPr>
          <w:trHeight w:val="468"/>
        </w:trPr>
        <w:tc>
          <w:tcPr>
            <w:tcW w:w="1207" w:type="dxa"/>
          </w:tcPr>
          <w:p w14:paraId="62635E75" w14:textId="01D6E8F5" w:rsidR="0007269E" w:rsidRPr="00EE5904" w:rsidRDefault="00863C23" w:rsidP="00F572D1">
            <w:pPr>
              <w:spacing w:before="120" w:after="120"/>
              <w:rPr>
                <w:rFonts w:asciiTheme="minorHAnsi" w:eastAsiaTheme="minorEastAsia" w:hAnsiTheme="minorHAnsi" w:cstheme="minorHAnsi"/>
                <w:lang w:eastAsia="zh-CN"/>
              </w:rPr>
            </w:pPr>
            <w:hyperlink r:id="rId35" w:history="1">
              <w:r w:rsidR="0007269E" w:rsidRPr="00EE5904">
                <w:rPr>
                  <w:rStyle w:val="ac"/>
                  <w:rFonts w:asciiTheme="minorHAnsi" w:hAnsiTheme="minorHAnsi" w:cstheme="minorHAnsi"/>
                  <w:b/>
                  <w:bCs/>
                  <w:sz w:val="16"/>
                  <w:szCs w:val="16"/>
                </w:rPr>
                <w:t>R4-2006317</w:t>
              </w:r>
            </w:hyperlink>
          </w:p>
        </w:tc>
        <w:tc>
          <w:tcPr>
            <w:tcW w:w="1160" w:type="dxa"/>
          </w:tcPr>
          <w:p w14:paraId="192BA15F" w14:textId="36D8B860" w:rsidR="0007269E" w:rsidRPr="00EE5904" w:rsidRDefault="0007269E" w:rsidP="00F572D1">
            <w:pPr>
              <w:spacing w:before="120" w:after="120"/>
              <w:rPr>
                <w:rFonts w:asciiTheme="minorHAnsi" w:eastAsiaTheme="minorEastAsia" w:hAnsiTheme="minorHAnsi" w:cstheme="minorHAnsi"/>
                <w:lang w:eastAsia="zh-CN"/>
              </w:rPr>
            </w:pPr>
            <w:r w:rsidRPr="00EE5904">
              <w:rPr>
                <w:rFonts w:asciiTheme="minorHAnsi" w:hAnsiTheme="minorHAnsi" w:cstheme="minorHAnsi"/>
                <w:sz w:val="16"/>
                <w:szCs w:val="16"/>
              </w:rPr>
              <w:t>Samsung</w:t>
            </w:r>
          </w:p>
        </w:tc>
        <w:tc>
          <w:tcPr>
            <w:tcW w:w="7264" w:type="dxa"/>
          </w:tcPr>
          <w:p w14:paraId="59BB0180" w14:textId="77777777" w:rsidR="00FC7B0A" w:rsidRPr="00EE5904" w:rsidRDefault="00FC7B0A" w:rsidP="00FC7B0A">
            <w:pPr>
              <w:rPr>
                <w:rFonts w:asciiTheme="minorHAnsi" w:hAnsiTheme="minorHAnsi" w:cstheme="minorHAnsi"/>
                <w:b/>
                <w:sz w:val="16"/>
                <w:szCs w:val="16"/>
                <w:lang w:val="en-US" w:eastAsia="zh-CN"/>
              </w:rPr>
            </w:pPr>
            <w:r w:rsidRPr="00EE5904">
              <w:rPr>
                <w:rFonts w:asciiTheme="minorHAnsi" w:hAnsiTheme="minorHAnsi" w:cstheme="minorHAnsi"/>
                <w:b/>
                <w:sz w:val="16"/>
                <w:szCs w:val="16"/>
                <w:lang w:val="en-US" w:eastAsia="zh-CN"/>
              </w:rPr>
              <w:t xml:space="preserve">Observation 1: The enhanced type II CSI with”paramCombination-r16=6” could bring significant gain and it is recommended as simulation parameter to achieve the type II CSI’s potential advantage.  </w:t>
            </w:r>
          </w:p>
          <w:p w14:paraId="76357DD6" w14:textId="77777777" w:rsidR="00FC7B0A" w:rsidRPr="00EE5904" w:rsidRDefault="00FC7B0A" w:rsidP="00FC7B0A">
            <w:pPr>
              <w:rPr>
                <w:rFonts w:asciiTheme="minorHAnsi" w:hAnsiTheme="minorHAnsi" w:cstheme="minorHAnsi"/>
                <w:b/>
                <w:sz w:val="16"/>
                <w:szCs w:val="16"/>
                <w:lang w:val="en-US" w:eastAsia="zh-CN"/>
              </w:rPr>
            </w:pPr>
            <w:r w:rsidRPr="00EE5904">
              <w:rPr>
                <w:rFonts w:asciiTheme="minorHAnsi" w:hAnsiTheme="minorHAnsi" w:cstheme="minorHAnsi"/>
                <w:b/>
                <w:sz w:val="16"/>
                <w:szCs w:val="16"/>
                <w:lang w:val="en-US" w:eastAsia="zh-CN"/>
              </w:rPr>
              <w:t xml:space="preserve">Observation2: The performance gain of enhanced type II is more obviously in XP Medium correlation channel model than in XP high correlation case. In brief, XP medium model is proposed for enhanced type II CSI reporting test. </w:t>
            </w:r>
          </w:p>
          <w:p w14:paraId="39DA7E72" w14:textId="3C6C9B81" w:rsidR="0007269E" w:rsidRPr="00EE5904" w:rsidRDefault="00FC7B0A" w:rsidP="00FC7B0A">
            <w:pPr>
              <w:rPr>
                <w:rFonts w:asciiTheme="minorHAnsi" w:eastAsiaTheme="minorEastAsia" w:hAnsiTheme="minorHAnsi" w:cstheme="minorHAnsi"/>
                <w:b/>
                <w:lang w:val="en-US" w:eastAsia="zh-CN"/>
              </w:rPr>
            </w:pPr>
            <w:r w:rsidRPr="00EE5904">
              <w:rPr>
                <w:rFonts w:asciiTheme="minorHAnsi" w:hAnsiTheme="minorHAnsi" w:cstheme="minorHAnsi"/>
                <w:b/>
                <w:sz w:val="16"/>
                <w:szCs w:val="16"/>
                <w:lang w:val="en-US" w:eastAsia="zh-CN"/>
              </w:rPr>
              <w:t>Observation 3: Based on our simulation results, 16Tx case is enough to define test set-up.</w:t>
            </w:r>
          </w:p>
        </w:tc>
      </w:tr>
      <w:tr w:rsidR="0007269E" w:rsidRPr="00EE5904" w14:paraId="4FE0EE6E" w14:textId="77777777" w:rsidTr="00F572D1">
        <w:trPr>
          <w:trHeight w:val="468"/>
        </w:trPr>
        <w:tc>
          <w:tcPr>
            <w:tcW w:w="1207" w:type="dxa"/>
          </w:tcPr>
          <w:p w14:paraId="0AA58C6E" w14:textId="2CB3AF56" w:rsidR="0007269E" w:rsidRPr="00EE5904" w:rsidRDefault="00863C23" w:rsidP="00F572D1">
            <w:pPr>
              <w:spacing w:before="120" w:after="120"/>
              <w:rPr>
                <w:rFonts w:asciiTheme="minorHAnsi" w:eastAsiaTheme="minorEastAsia" w:hAnsiTheme="minorHAnsi" w:cstheme="minorHAnsi"/>
                <w:lang w:eastAsia="zh-CN"/>
              </w:rPr>
            </w:pPr>
            <w:hyperlink r:id="rId36" w:history="1">
              <w:r w:rsidR="0007269E" w:rsidRPr="00EE5904">
                <w:rPr>
                  <w:rStyle w:val="ac"/>
                  <w:rFonts w:asciiTheme="minorHAnsi" w:hAnsiTheme="minorHAnsi" w:cstheme="minorHAnsi"/>
                  <w:b/>
                  <w:bCs/>
                  <w:sz w:val="16"/>
                  <w:szCs w:val="16"/>
                </w:rPr>
                <w:t>R4-2007200</w:t>
              </w:r>
            </w:hyperlink>
          </w:p>
        </w:tc>
        <w:tc>
          <w:tcPr>
            <w:tcW w:w="1160" w:type="dxa"/>
          </w:tcPr>
          <w:p w14:paraId="0C0920F2" w14:textId="3326195C" w:rsidR="0007269E" w:rsidRPr="00EE5904" w:rsidRDefault="0007269E" w:rsidP="00F572D1">
            <w:pPr>
              <w:spacing w:before="120" w:after="120"/>
              <w:rPr>
                <w:rFonts w:asciiTheme="minorHAnsi" w:eastAsiaTheme="minorEastAsia" w:hAnsiTheme="minorHAnsi" w:cstheme="minorHAnsi"/>
                <w:lang w:eastAsia="zh-CN"/>
              </w:rPr>
            </w:pPr>
            <w:r w:rsidRPr="00EE5904">
              <w:rPr>
                <w:rFonts w:asciiTheme="minorHAnsi" w:hAnsiTheme="minorHAnsi" w:cstheme="minorHAnsi"/>
                <w:sz w:val="16"/>
                <w:szCs w:val="16"/>
              </w:rPr>
              <w:t>Huawei, HiSilicon</w:t>
            </w:r>
          </w:p>
        </w:tc>
        <w:tc>
          <w:tcPr>
            <w:tcW w:w="7264" w:type="dxa"/>
          </w:tcPr>
          <w:p w14:paraId="550E955B" w14:textId="77777777" w:rsidR="0007269E" w:rsidRPr="00EE5904" w:rsidRDefault="0007269E" w:rsidP="0007269E">
            <w:pPr>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 xml:space="preserve">Proposal 1: Prefer to use SU-MIMO for test setup </w:t>
            </w:r>
          </w:p>
          <w:p w14:paraId="2B84A431" w14:textId="77777777" w:rsidR="0007269E" w:rsidRPr="00EE5904" w:rsidRDefault="0007269E" w:rsidP="0007269E">
            <w:pPr>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Proposal 2: Only introduce 16 Tx ports for enhanced Type II codebook test cases</w:t>
            </w:r>
          </w:p>
          <w:p w14:paraId="1A9BC75E" w14:textId="77777777" w:rsidR="0007269E" w:rsidRPr="00EE5904" w:rsidRDefault="0007269E" w:rsidP="0007269E">
            <w:pPr>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Proposal 3: Use (N1, N2) = (4, 2) and (O1, O2) = (4, 4) for 16 Tx ports</w:t>
            </w:r>
          </w:p>
          <w:p w14:paraId="653C1346" w14:textId="77777777" w:rsidR="0007269E" w:rsidRPr="00EE5904" w:rsidRDefault="0007269E" w:rsidP="0007269E">
            <w:pPr>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Proposal 4: Consider 8 for FDD with 15kHz SCS, 10MHz CBW and 16 for TDD with 30kHz SCS, 40MHz CBW</w:t>
            </w:r>
          </w:p>
          <w:p w14:paraId="4CBC5220" w14:textId="77777777" w:rsidR="0007269E" w:rsidRPr="00EE5904" w:rsidRDefault="0007269E" w:rsidP="0007269E">
            <w:pPr>
              <w:ind w:left="880" w:hangingChars="550" w:hanging="880"/>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 xml:space="preserve">Proposal 5: Extend the original beam steering model in TS 36.101 to L&gt;2 beams </w:t>
            </w:r>
          </w:p>
          <w:p w14:paraId="5541943E" w14:textId="04F8FF14" w:rsidR="0007269E" w:rsidRPr="00EE5904" w:rsidRDefault="0007269E" w:rsidP="0007269E">
            <w:pPr>
              <w:ind w:left="880" w:hangingChars="550" w:hanging="880"/>
              <w:rPr>
                <w:rFonts w:asciiTheme="minorHAnsi" w:eastAsiaTheme="minorEastAsia" w:hAnsiTheme="minorHAnsi" w:cstheme="minorHAnsi"/>
                <w:b/>
                <w:i/>
                <w:lang w:val="en-US" w:eastAsia="zh-CN"/>
              </w:rPr>
            </w:pPr>
            <w:r w:rsidRPr="00EE5904">
              <w:rPr>
                <w:rFonts w:asciiTheme="minorHAnsi" w:hAnsiTheme="minorHAnsi" w:cstheme="minorHAnsi"/>
                <w:sz w:val="16"/>
                <w:szCs w:val="16"/>
                <w:lang w:val="en-US" w:eastAsia="zh-CN"/>
              </w:rPr>
              <w:t>Proposal 6: Prefer not to cover CSI-RS interference from neighboring cells and/or sectors in test case design</w:t>
            </w:r>
          </w:p>
        </w:tc>
      </w:tr>
      <w:tr w:rsidR="0007269E" w:rsidRPr="00EE5904" w14:paraId="1711D522" w14:textId="77777777" w:rsidTr="00F572D1">
        <w:trPr>
          <w:trHeight w:val="468"/>
        </w:trPr>
        <w:tc>
          <w:tcPr>
            <w:tcW w:w="1207" w:type="dxa"/>
          </w:tcPr>
          <w:p w14:paraId="5F73A983" w14:textId="045A2FCB" w:rsidR="0007269E" w:rsidRPr="00EE5904" w:rsidRDefault="00863C23" w:rsidP="00F572D1">
            <w:pPr>
              <w:spacing w:before="120" w:after="120"/>
              <w:rPr>
                <w:rFonts w:asciiTheme="minorHAnsi" w:eastAsiaTheme="minorEastAsia" w:hAnsiTheme="minorHAnsi" w:cstheme="minorHAnsi"/>
                <w:lang w:eastAsia="zh-CN"/>
              </w:rPr>
            </w:pPr>
            <w:hyperlink r:id="rId37" w:history="1">
              <w:r w:rsidR="0007269E" w:rsidRPr="00EE5904">
                <w:rPr>
                  <w:rStyle w:val="ac"/>
                  <w:rFonts w:asciiTheme="minorHAnsi" w:hAnsiTheme="minorHAnsi" w:cstheme="minorHAnsi"/>
                  <w:b/>
                  <w:bCs/>
                  <w:sz w:val="16"/>
                  <w:szCs w:val="16"/>
                </w:rPr>
                <w:t>R4-2007936</w:t>
              </w:r>
            </w:hyperlink>
          </w:p>
        </w:tc>
        <w:tc>
          <w:tcPr>
            <w:tcW w:w="1160" w:type="dxa"/>
          </w:tcPr>
          <w:p w14:paraId="733B02D1" w14:textId="57A7BA22" w:rsidR="0007269E" w:rsidRPr="00EE5904" w:rsidRDefault="0007269E" w:rsidP="00F572D1">
            <w:pPr>
              <w:spacing w:before="120" w:after="120"/>
              <w:rPr>
                <w:rFonts w:asciiTheme="minorHAnsi" w:eastAsiaTheme="minorEastAsia" w:hAnsiTheme="minorHAnsi" w:cstheme="minorHAnsi"/>
                <w:lang w:eastAsia="zh-CN"/>
              </w:rPr>
            </w:pPr>
            <w:r w:rsidRPr="00EE5904">
              <w:rPr>
                <w:rFonts w:asciiTheme="minorHAnsi" w:hAnsiTheme="minorHAnsi" w:cstheme="minorHAnsi"/>
                <w:sz w:val="16"/>
                <w:szCs w:val="16"/>
              </w:rPr>
              <w:t>Ericsson</w:t>
            </w:r>
          </w:p>
        </w:tc>
        <w:tc>
          <w:tcPr>
            <w:tcW w:w="7264" w:type="dxa"/>
          </w:tcPr>
          <w:p w14:paraId="5E71CED1" w14:textId="77777777" w:rsidR="0007269E" w:rsidRPr="00EE5904" w:rsidRDefault="0007269E" w:rsidP="0007269E">
            <w:pPr>
              <w:rPr>
                <w:rFonts w:asciiTheme="minorHAnsi" w:eastAsiaTheme="minorEastAsia" w:hAnsiTheme="minorHAnsi" w:cstheme="minorHAnsi"/>
                <w:sz w:val="16"/>
                <w:szCs w:val="16"/>
                <w:lang w:eastAsia="zh-CN"/>
              </w:rPr>
            </w:pPr>
            <w:r w:rsidRPr="00EE5904">
              <w:rPr>
                <w:rFonts w:asciiTheme="minorHAnsi" w:hAnsiTheme="minorHAnsi" w:cstheme="minorHAnsi"/>
                <w:sz w:val="16"/>
                <w:szCs w:val="16"/>
              </w:rPr>
              <w:t>Proposal 1: Use same test setup for eMIMO CSI – PMI testing as proposed in R4-2007934.</w:t>
            </w:r>
          </w:p>
          <w:p w14:paraId="1D2055DF" w14:textId="4BCC2142" w:rsidR="0007269E" w:rsidRPr="00EE5904" w:rsidRDefault="0007269E" w:rsidP="0007269E">
            <w:pPr>
              <w:rPr>
                <w:rFonts w:asciiTheme="minorHAnsi" w:eastAsiaTheme="minorEastAsia" w:hAnsiTheme="minorHAnsi" w:cstheme="minorHAnsi"/>
                <w:sz w:val="16"/>
                <w:szCs w:val="16"/>
                <w:lang w:eastAsia="zh-CN"/>
              </w:rPr>
            </w:pPr>
            <w:r w:rsidRPr="00EE5904">
              <w:rPr>
                <w:rFonts w:asciiTheme="minorHAnsi" w:eastAsiaTheme="minorEastAsia" w:hAnsiTheme="minorHAnsi" w:cstheme="minorHAnsi"/>
                <w:sz w:val="16"/>
                <w:szCs w:val="16"/>
                <w:lang w:eastAsia="zh-CN"/>
              </w:rPr>
              <w:t>Extracted proposals from T-doc R4-2007934</w:t>
            </w:r>
          </w:p>
          <w:p w14:paraId="4F180643" w14:textId="77777777" w:rsidR="0007269E" w:rsidRPr="00EE5904" w:rsidRDefault="0007269E" w:rsidP="0007269E">
            <w:pPr>
              <w:rPr>
                <w:rFonts w:asciiTheme="minorHAnsi" w:hAnsiTheme="minorHAnsi" w:cstheme="minorHAnsi"/>
                <w:sz w:val="16"/>
                <w:szCs w:val="16"/>
                <w:lang w:eastAsia="ja-JP" w:bidi="hi-IN"/>
              </w:rPr>
            </w:pPr>
            <w:r w:rsidRPr="00EE5904">
              <w:rPr>
                <w:rFonts w:asciiTheme="minorHAnsi" w:hAnsiTheme="minorHAnsi" w:cstheme="minorHAnsi"/>
                <w:b/>
                <w:bCs/>
                <w:sz w:val="16"/>
                <w:szCs w:val="16"/>
                <w:lang w:eastAsia="ja-JP" w:bidi="hi-IN"/>
              </w:rPr>
              <w:t>Proposal 2: Design Type II tests to ensure UE CSI reporting with substantially better performance than Type I reporting for MU-MIMO, in line with the big performance benefits shown in RAN1 evaluations.</w:t>
            </w:r>
          </w:p>
          <w:p w14:paraId="67B5061D" w14:textId="77777777" w:rsidR="0007269E" w:rsidRPr="00EE5904" w:rsidRDefault="0007269E" w:rsidP="0007269E">
            <w:pPr>
              <w:rPr>
                <w:rFonts w:asciiTheme="minorHAnsi" w:hAnsiTheme="minorHAnsi" w:cstheme="minorHAnsi"/>
                <w:b/>
                <w:bCs/>
                <w:sz w:val="16"/>
                <w:szCs w:val="16"/>
                <w:lang w:eastAsia="ja-JP" w:bidi="hi-IN"/>
              </w:rPr>
            </w:pPr>
            <w:r w:rsidRPr="00EE5904">
              <w:rPr>
                <w:rFonts w:asciiTheme="minorHAnsi" w:hAnsiTheme="minorHAnsi" w:cstheme="minorHAnsi"/>
                <w:b/>
                <w:bCs/>
                <w:sz w:val="16"/>
                <w:szCs w:val="16"/>
                <w:lang w:eastAsia="ja-JP" w:bidi="hi-IN"/>
              </w:rPr>
              <w:t xml:space="preserve">Proposal 3: If RAN4 agree to use multi-user scheduling for type-II PMI reporting test, RAN4 study further how to derive precoder based on the type-II PMI feedback from UE under test. </w:t>
            </w:r>
          </w:p>
          <w:p w14:paraId="39E81246" w14:textId="7124B03F" w:rsidR="0007269E" w:rsidRPr="00EE5904" w:rsidRDefault="0007269E" w:rsidP="0007269E">
            <w:pPr>
              <w:rPr>
                <w:rFonts w:asciiTheme="minorHAnsi" w:eastAsiaTheme="minorEastAsia" w:hAnsiTheme="minorHAnsi" w:cstheme="minorHAnsi"/>
                <w:b/>
                <w:bCs/>
                <w:lang w:eastAsia="zh-CN" w:bidi="hi-IN"/>
              </w:rPr>
            </w:pPr>
            <w:r w:rsidRPr="00EE5904">
              <w:rPr>
                <w:rFonts w:asciiTheme="minorHAnsi" w:hAnsiTheme="minorHAnsi" w:cstheme="minorHAnsi"/>
                <w:b/>
                <w:bCs/>
                <w:sz w:val="16"/>
                <w:szCs w:val="16"/>
                <w:lang w:eastAsia="ja-JP" w:bidi="hi-IN"/>
              </w:rPr>
              <w:t xml:space="preserve">Proposal 4: Test parameters for Type II codebook may need to be tuned to properly suit MU-MIMO based </w:t>
            </w:r>
            <w:r w:rsidRPr="00EE5904">
              <w:rPr>
                <w:rFonts w:asciiTheme="minorHAnsi" w:hAnsiTheme="minorHAnsi" w:cstheme="minorHAnsi"/>
                <w:b/>
                <w:bCs/>
                <w:sz w:val="16"/>
                <w:szCs w:val="16"/>
                <w:lang w:eastAsia="ja-JP" w:bidi="hi-IN"/>
              </w:rPr>
              <w:lastRenderedPageBreak/>
              <w:t>test setup proposed.</w:t>
            </w:r>
          </w:p>
        </w:tc>
      </w:tr>
      <w:tr w:rsidR="0007269E" w:rsidRPr="00EE5904" w14:paraId="72808585" w14:textId="77777777" w:rsidTr="00F572D1">
        <w:trPr>
          <w:trHeight w:val="468"/>
        </w:trPr>
        <w:tc>
          <w:tcPr>
            <w:tcW w:w="1207" w:type="dxa"/>
          </w:tcPr>
          <w:p w14:paraId="38E7B141" w14:textId="445B169F" w:rsidR="0007269E" w:rsidRPr="00EE5904" w:rsidRDefault="00863C23" w:rsidP="00F572D1">
            <w:pPr>
              <w:spacing w:before="120" w:after="120"/>
              <w:rPr>
                <w:rFonts w:asciiTheme="minorHAnsi" w:eastAsiaTheme="minorEastAsia" w:hAnsiTheme="minorHAnsi" w:cstheme="minorHAnsi"/>
                <w:lang w:eastAsia="zh-CN"/>
              </w:rPr>
            </w:pPr>
            <w:hyperlink r:id="rId38" w:history="1">
              <w:r w:rsidR="0007269E" w:rsidRPr="00EE5904">
                <w:rPr>
                  <w:rStyle w:val="ac"/>
                  <w:rFonts w:asciiTheme="minorHAnsi" w:hAnsiTheme="minorHAnsi" w:cstheme="minorHAnsi"/>
                  <w:b/>
                  <w:bCs/>
                  <w:sz w:val="16"/>
                  <w:szCs w:val="16"/>
                </w:rPr>
                <w:t>R4-2006627</w:t>
              </w:r>
            </w:hyperlink>
          </w:p>
        </w:tc>
        <w:tc>
          <w:tcPr>
            <w:tcW w:w="1160" w:type="dxa"/>
          </w:tcPr>
          <w:p w14:paraId="2B87D70B" w14:textId="757FBB08" w:rsidR="0007269E" w:rsidRPr="00EE5904" w:rsidRDefault="0007269E" w:rsidP="00F572D1">
            <w:pPr>
              <w:spacing w:before="120" w:after="120"/>
              <w:rPr>
                <w:rFonts w:asciiTheme="minorHAnsi" w:eastAsiaTheme="minorEastAsia" w:hAnsiTheme="minorHAnsi" w:cstheme="minorHAnsi"/>
                <w:lang w:eastAsia="zh-CN"/>
              </w:rPr>
            </w:pPr>
            <w:r w:rsidRPr="00EE5904">
              <w:rPr>
                <w:rFonts w:asciiTheme="minorHAnsi" w:hAnsiTheme="minorHAnsi" w:cstheme="minorHAnsi"/>
                <w:sz w:val="16"/>
                <w:szCs w:val="16"/>
              </w:rPr>
              <w:t>Qualcomm Incorporated</w:t>
            </w:r>
          </w:p>
        </w:tc>
        <w:tc>
          <w:tcPr>
            <w:tcW w:w="7264" w:type="dxa"/>
          </w:tcPr>
          <w:p w14:paraId="3A88FAC6" w14:textId="77777777" w:rsidR="0007269E" w:rsidRPr="00EE5904" w:rsidRDefault="0007269E" w:rsidP="0007269E">
            <w:pPr>
              <w:spacing w:before="120" w:after="120"/>
              <w:rPr>
                <w:rFonts w:asciiTheme="minorHAnsi" w:hAnsiTheme="minorHAnsi" w:cstheme="minorHAnsi"/>
                <w:sz w:val="16"/>
                <w:szCs w:val="16"/>
              </w:rPr>
            </w:pPr>
            <w:r w:rsidRPr="00EE5904">
              <w:rPr>
                <w:rFonts w:asciiTheme="minorHAnsi" w:hAnsiTheme="minorHAnsi" w:cstheme="minorHAnsi"/>
                <w:sz w:val="16"/>
                <w:szCs w:val="16"/>
              </w:rPr>
              <w:t>Proposal 7: Define PMI reporting test cases for Enhanced Type II codebook under similar assumptions as that of the test cases for Rel-15 Type II Codebook.</w:t>
            </w:r>
          </w:p>
          <w:p w14:paraId="34093FDE" w14:textId="77777777" w:rsidR="0007269E" w:rsidRPr="00EE5904" w:rsidRDefault="0007269E" w:rsidP="0007269E">
            <w:pPr>
              <w:spacing w:before="120" w:after="120"/>
              <w:rPr>
                <w:rFonts w:asciiTheme="minorHAnsi" w:hAnsiTheme="minorHAnsi" w:cstheme="minorHAnsi"/>
                <w:sz w:val="16"/>
                <w:szCs w:val="16"/>
              </w:rPr>
            </w:pPr>
            <w:r w:rsidRPr="00EE5904">
              <w:rPr>
                <w:rFonts w:asciiTheme="minorHAnsi" w:hAnsiTheme="minorHAnsi" w:cstheme="minorHAnsi"/>
                <w:sz w:val="16"/>
                <w:szCs w:val="16"/>
              </w:rPr>
              <w:t>Proposal 8: Use SU-MIMO test setup for defining Enhanced Type II PMI reporting tests.</w:t>
            </w:r>
          </w:p>
          <w:p w14:paraId="61E3FB7E" w14:textId="77777777" w:rsidR="0007269E" w:rsidRPr="00EE5904" w:rsidRDefault="0007269E" w:rsidP="0007269E">
            <w:pPr>
              <w:spacing w:before="120" w:after="120"/>
              <w:rPr>
                <w:rFonts w:asciiTheme="minorHAnsi" w:hAnsiTheme="minorHAnsi" w:cstheme="minorHAnsi"/>
                <w:sz w:val="16"/>
                <w:szCs w:val="16"/>
              </w:rPr>
            </w:pPr>
            <w:r w:rsidRPr="00EE5904">
              <w:rPr>
                <w:rFonts w:asciiTheme="minorHAnsi" w:hAnsiTheme="minorHAnsi" w:cstheme="minorHAnsi"/>
                <w:sz w:val="16"/>
                <w:szCs w:val="16"/>
              </w:rPr>
              <w:t>Proposal 9: Do not extend the beam steering model beyond 2 clusters and reuse the dual cluster beam steering defined in 36.101.</w:t>
            </w:r>
          </w:p>
          <w:p w14:paraId="0233F46F" w14:textId="77777777" w:rsidR="0007269E" w:rsidRPr="00EE5904" w:rsidRDefault="0007269E" w:rsidP="0007269E">
            <w:pPr>
              <w:spacing w:before="120" w:after="120"/>
              <w:rPr>
                <w:rFonts w:asciiTheme="minorHAnsi" w:hAnsiTheme="minorHAnsi" w:cstheme="minorHAnsi"/>
                <w:sz w:val="16"/>
                <w:szCs w:val="16"/>
              </w:rPr>
            </w:pPr>
            <w:r w:rsidRPr="00EE5904">
              <w:rPr>
                <w:rFonts w:asciiTheme="minorHAnsi" w:hAnsiTheme="minorHAnsi" w:cstheme="minorHAnsi"/>
                <w:sz w:val="16"/>
                <w:szCs w:val="16"/>
              </w:rPr>
              <w:t>Proposal 10: Define enhanced Type II PMI reporting tests only for 16 or 32 Tx ports.</w:t>
            </w:r>
          </w:p>
          <w:p w14:paraId="1E34E9C5" w14:textId="77777777" w:rsidR="0007269E" w:rsidRPr="00EE5904" w:rsidRDefault="0007269E" w:rsidP="0007269E">
            <w:pPr>
              <w:spacing w:before="120" w:after="120"/>
              <w:rPr>
                <w:rFonts w:asciiTheme="minorHAnsi" w:hAnsiTheme="minorHAnsi" w:cstheme="minorHAnsi"/>
                <w:sz w:val="16"/>
                <w:szCs w:val="16"/>
              </w:rPr>
            </w:pPr>
            <w:r w:rsidRPr="00EE5904">
              <w:rPr>
                <w:rFonts w:asciiTheme="minorHAnsi" w:hAnsiTheme="minorHAnsi" w:cstheme="minorHAnsi"/>
                <w:sz w:val="16"/>
                <w:szCs w:val="16"/>
              </w:rPr>
              <w:t>Proposal 11: Use smaller sub-band size, i.e., 4 for FDD 10MHz and 8 for TDD 40MHz, for defining PMI reporting tests for enhanced Type II codebook.</w:t>
            </w:r>
          </w:p>
          <w:p w14:paraId="15517EF7" w14:textId="5BEF9A3B" w:rsidR="0007269E" w:rsidRPr="00EE5904" w:rsidRDefault="0007269E" w:rsidP="0007269E">
            <w:pPr>
              <w:spacing w:before="120" w:after="120"/>
              <w:rPr>
                <w:rFonts w:asciiTheme="minorHAnsi" w:eastAsiaTheme="minorEastAsia" w:hAnsiTheme="minorHAnsi" w:cstheme="minorHAnsi"/>
                <w:b/>
                <w:sz w:val="24"/>
                <w:szCs w:val="24"/>
                <w:lang w:val="en-US" w:eastAsia="zh-CN"/>
              </w:rPr>
            </w:pPr>
            <w:r w:rsidRPr="00EE5904">
              <w:rPr>
                <w:rFonts w:asciiTheme="minorHAnsi" w:hAnsiTheme="minorHAnsi" w:cstheme="minorHAnsi"/>
                <w:sz w:val="16"/>
                <w:szCs w:val="16"/>
              </w:rPr>
              <w:t>Proposal 12: Use R = 1 in PMI reporting requirements for enhanced Type II codebook.</w:t>
            </w:r>
          </w:p>
        </w:tc>
      </w:tr>
    </w:tbl>
    <w:p w14:paraId="73647B3C" w14:textId="77777777" w:rsidR="00DD19DE" w:rsidRPr="00EE5904" w:rsidRDefault="00DD19DE" w:rsidP="00DD19DE">
      <w:pPr>
        <w:rPr>
          <w:rFonts w:asciiTheme="minorHAnsi" w:hAnsiTheme="minorHAnsi" w:cstheme="minorHAnsi"/>
        </w:rPr>
      </w:pPr>
    </w:p>
    <w:p w14:paraId="70D89159" w14:textId="77777777" w:rsidR="00DD19DE" w:rsidRPr="00EE5904" w:rsidRDefault="00DD19DE" w:rsidP="00DD19DE">
      <w:pPr>
        <w:pStyle w:val="2"/>
        <w:rPr>
          <w:rFonts w:asciiTheme="minorHAnsi" w:hAnsiTheme="minorHAnsi" w:cstheme="minorHAnsi"/>
        </w:rPr>
      </w:pPr>
      <w:r w:rsidRPr="00EE5904">
        <w:rPr>
          <w:rFonts w:asciiTheme="minorHAnsi" w:hAnsiTheme="minorHAnsi" w:cstheme="minorHAnsi"/>
        </w:rPr>
        <w:t>Open issues summary</w:t>
      </w:r>
    </w:p>
    <w:p w14:paraId="124A37A6" w14:textId="03825059" w:rsidR="00A25F67" w:rsidRDefault="00F25827" w:rsidP="00A25F67">
      <w:pPr>
        <w:rPr>
          <w:rFonts w:asciiTheme="minorHAnsi" w:hAnsiTheme="minorHAnsi" w:cstheme="minorHAnsi"/>
          <w:lang w:val="sv-SE" w:eastAsia="zh-CN"/>
        </w:rPr>
      </w:pPr>
      <w:r>
        <w:rPr>
          <w:rFonts w:asciiTheme="minorHAnsi" w:hAnsiTheme="minorHAnsi" w:cstheme="minorHAnsi"/>
          <w:lang w:val="sv-SE" w:eastAsia="zh-CN"/>
        </w:rPr>
        <w:t>Last RAN4 meeting agreements</w:t>
      </w:r>
      <w:r>
        <w:rPr>
          <w:rFonts w:asciiTheme="minorHAnsi" w:hAnsiTheme="minorHAnsi" w:cstheme="minorHAnsi" w:hint="eastAsia"/>
          <w:lang w:val="sv-SE" w:eastAsia="zh-CN"/>
        </w:rPr>
        <w:t xml:space="preserve"> captured in WF </w:t>
      </w:r>
      <w:r w:rsidRPr="00F25827">
        <w:rPr>
          <w:rFonts w:asciiTheme="minorHAnsi" w:hAnsiTheme="minorHAnsi" w:cstheme="minorHAnsi" w:hint="eastAsia"/>
          <w:highlight w:val="green"/>
          <w:lang w:val="sv-SE" w:eastAsia="zh-CN"/>
        </w:rPr>
        <w:t>R4-2005530</w:t>
      </w:r>
      <w:r>
        <w:rPr>
          <w:rFonts w:asciiTheme="minorHAnsi" w:hAnsiTheme="minorHAnsi" w:cstheme="minorHAnsi" w:hint="eastAsia"/>
          <w:lang w:val="sv-SE" w:eastAsia="zh-CN"/>
        </w:rPr>
        <w:t xml:space="preserve"> which also summarized in Annex.</w:t>
      </w:r>
    </w:p>
    <w:p w14:paraId="1D1AC1F9" w14:textId="7E0E0991" w:rsidR="00EE5904" w:rsidRDefault="00EE5904" w:rsidP="00A25F67">
      <w:pPr>
        <w:rPr>
          <w:rFonts w:asciiTheme="minorHAnsi" w:hAnsiTheme="minorHAnsi" w:cstheme="minorHAnsi"/>
          <w:lang w:val="sv-SE" w:eastAsia="zh-CN"/>
        </w:rPr>
      </w:pPr>
      <w:r>
        <w:rPr>
          <w:rFonts w:asciiTheme="minorHAnsi" w:hAnsiTheme="minorHAnsi" w:cstheme="minorHAnsi" w:hint="eastAsia"/>
          <w:lang w:val="sv-SE" w:eastAsia="zh-CN"/>
        </w:rPr>
        <w:t>List of open issues:</w:t>
      </w:r>
    </w:p>
    <w:p w14:paraId="4A9CDE9C" w14:textId="0733F0D9" w:rsidR="00EE5904" w:rsidRPr="00EE5904" w:rsidRDefault="00EE5904" w:rsidP="0070553A">
      <w:pPr>
        <w:pStyle w:val="afe"/>
        <w:numPr>
          <w:ilvl w:val="0"/>
          <w:numId w:val="14"/>
        </w:numPr>
        <w:ind w:firstLineChars="0"/>
        <w:rPr>
          <w:rFonts w:asciiTheme="minorHAnsi" w:hAnsiTheme="minorHAnsi" w:cstheme="minorHAnsi"/>
          <w:lang w:val="sv-SE" w:eastAsia="zh-CN"/>
        </w:rPr>
      </w:pPr>
      <w:r>
        <w:rPr>
          <w:rFonts w:asciiTheme="minorHAnsi" w:eastAsiaTheme="minorEastAsia" w:hAnsiTheme="minorHAnsi" w:cstheme="minorHAnsi" w:hint="eastAsia"/>
          <w:lang w:val="sv-SE" w:eastAsia="zh-CN"/>
        </w:rPr>
        <w:t>Sub-Topic 2-1: Test set-up</w:t>
      </w:r>
    </w:p>
    <w:p w14:paraId="2CC43909" w14:textId="77777777" w:rsidR="00EE5904" w:rsidRPr="00EE5904" w:rsidRDefault="00EE5904" w:rsidP="0070553A">
      <w:pPr>
        <w:pStyle w:val="afe"/>
        <w:numPr>
          <w:ilvl w:val="1"/>
          <w:numId w:val="15"/>
        </w:numPr>
        <w:spacing w:after="120"/>
        <w:ind w:firstLineChars="0"/>
        <w:rPr>
          <w:rFonts w:asciiTheme="minorHAnsi" w:eastAsiaTheme="minorEastAsia" w:hAnsiTheme="minorHAnsi" w:cstheme="minorHAnsi"/>
          <w:color w:val="000000" w:themeColor="text1"/>
          <w:lang w:val="en-US" w:eastAsia="zh-CN"/>
        </w:rPr>
      </w:pPr>
      <w:r w:rsidRPr="00EE5904">
        <w:rPr>
          <w:rFonts w:asciiTheme="minorHAnsi" w:eastAsiaTheme="minorEastAsia" w:hAnsiTheme="minorHAnsi" w:cstheme="minorHAnsi"/>
          <w:color w:val="000000" w:themeColor="text1"/>
          <w:lang w:val="en-US" w:eastAsia="zh-CN"/>
        </w:rPr>
        <w:t xml:space="preserve">Issue 2-1-1: SU-MIMO VS MU-MIMO Setup </w:t>
      </w:r>
    </w:p>
    <w:p w14:paraId="7ECCC6D6" w14:textId="3DFA984C" w:rsidR="00EE5904" w:rsidRPr="00EE5904" w:rsidRDefault="00EE5904" w:rsidP="0070553A">
      <w:pPr>
        <w:pStyle w:val="afe"/>
        <w:numPr>
          <w:ilvl w:val="0"/>
          <w:numId w:val="15"/>
        </w:numPr>
        <w:ind w:firstLineChars="0"/>
        <w:rPr>
          <w:rFonts w:asciiTheme="minorHAnsi" w:hAnsiTheme="minorHAnsi" w:cstheme="minorHAnsi"/>
          <w:lang w:val="sv-SE" w:eastAsia="zh-CN"/>
        </w:rPr>
      </w:pPr>
      <w:r>
        <w:rPr>
          <w:rFonts w:asciiTheme="minorHAnsi" w:eastAsiaTheme="minorEastAsia" w:hAnsiTheme="minorHAnsi" w:cstheme="minorHAnsi" w:hint="eastAsia"/>
          <w:lang w:val="sv-SE" w:eastAsia="zh-CN"/>
        </w:rPr>
        <w:t>Sub-Topic 2-2: Test parameters</w:t>
      </w:r>
    </w:p>
    <w:p w14:paraId="22D7CF8E" w14:textId="2D357414" w:rsidR="00EE5904" w:rsidRPr="00EE5904" w:rsidRDefault="00EE5904" w:rsidP="0070553A">
      <w:pPr>
        <w:pStyle w:val="afe"/>
        <w:numPr>
          <w:ilvl w:val="1"/>
          <w:numId w:val="15"/>
        </w:numPr>
        <w:spacing w:after="120"/>
        <w:ind w:firstLineChars="0"/>
        <w:rPr>
          <w:rFonts w:asciiTheme="minorHAnsi" w:eastAsiaTheme="minorEastAsia" w:hAnsiTheme="minorHAnsi" w:cstheme="minorHAnsi"/>
          <w:color w:val="000000" w:themeColor="text1"/>
          <w:lang w:val="en-US" w:eastAsia="zh-CN"/>
        </w:rPr>
      </w:pPr>
      <w:r w:rsidRPr="00EE5904">
        <w:rPr>
          <w:rFonts w:asciiTheme="minorHAnsi" w:eastAsiaTheme="minorEastAsia" w:hAnsiTheme="minorHAnsi" w:cstheme="minorHAnsi"/>
          <w:color w:val="000000" w:themeColor="text1"/>
          <w:lang w:val="en-US" w:eastAsia="zh-CN"/>
        </w:rPr>
        <w:t>Issue 2-2-1: Number of ports</w:t>
      </w:r>
    </w:p>
    <w:p w14:paraId="26185D82" w14:textId="35235328" w:rsidR="00EE5904" w:rsidRPr="00EE5904" w:rsidRDefault="00EE5904" w:rsidP="0070553A">
      <w:pPr>
        <w:pStyle w:val="afe"/>
        <w:numPr>
          <w:ilvl w:val="1"/>
          <w:numId w:val="15"/>
        </w:numPr>
        <w:spacing w:after="120"/>
        <w:ind w:firstLineChars="0"/>
        <w:rPr>
          <w:rFonts w:asciiTheme="minorHAnsi" w:eastAsiaTheme="minorEastAsia" w:hAnsiTheme="minorHAnsi" w:cstheme="minorHAnsi"/>
          <w:color w:val="000000" w:themeColor="text1"/>
          <w:lang w:val="en-US" w:eastAsia="zh-CN"/>
        </w:rPr>
      </w:pPr>
      <w:r w:rsidRPr="00EE5904">
        <w:rPr>
          <w:rFonts w:asciiTheme="minorHAnsi" w:eastAsiaTheme="minorEastAsia" w:hAnsiTheme="minorHAnsi" w:cstheme="minorHAnsi"/>
          <w:color w:val="000000" w:themeColor="text1"/>
          <w:lang w:val="en-US" w:eastAsia="zh-CN"/>
        </w:rPr>
        <w:t>Issue 2-2-2: Number of PMI Sub-bands per CQI Sub-band</w:t>
      </w:r>
    </w:p>
    <w:p w14:paraId="063CDD25" w14:textId="70B47F5E" w:rsidR="00EE5904" w:rsidRPr="00EE5904" w:rsidRDefault="00EE5904" w:rsidP="0070553A">
      <w:pPr>
        <w:pStyle w:val="afe"/>
        <w:numPr>
          <w:ilvl w:val="1"/>
          <w:numId w:val="15"/>
        </w:numPr>
        <w:spacing w:after="120"/>
        <w:ind w:firstLineChars="0"/>
        <w:rPr>
          <w:rFonts w:asciiTheme="minorHAnsi" w:eastAsiaTheme="minorEastAsia" w:hAnsiTheme="minorHAnsi" w:cstheme="minorHAnsi"/>
          <w:color w:val="000000" w:themeColor="text1"/>
          <w:lang w:val="en-US" w:eastAsia="zh-CN"/>
        </w:rPr>
      </w:pPr>
      <w:r w:rsidRPr="00EE5904">
        <w:rPr>
          <w:rFonts w:asciiTheme="minorHAnsi" w:eastAsiaTheme="minorEastAsia" w:hAnsiTheme="minorHAnsi" w:cstheme="minorHAnsi"/>
          <w:color w:val="000000" w:themeColor="text1"/>
          <w:lang w:val="en-US" w:eastAsia="zh-CN"/>
        </w:rPr>
        <w:t>Issue 2-2-3: paramCombination-r16</w:t>
      </w:r>
    </w:p>
    <w:p w14:paraId="674C7F30" w14:textId="25D6AA69" w:rsidR="00EE5904" w:rsidRPr="00EE5904" w:rsidRDefault="00EE5904" w:rsidP="0070553A">
      <w:pPr>
        <w:pStyle w:val="afe"/>
        <w:numPr>
          <w:ilvl w:val="1"/>
          <w:numId w:val="15"/>
        </w:numPr>
        <w:spacing w:after="120"/>
        <w:ind w:firstLineChars="0"/>
        <w:rPr>
          <w:rFonts w:asciiTheme="minorHAnsi" w:eastAsiaTheme="minorEastAsia" w:hAnsiTheme="minorHAnsi" w:cstheme="minorHAnsi"/>
          <w:color w:val="000000" w:themeColor="text1"/>
          <w:lang w:val="en-US" w:eastAsia="zh-CN"/>
        </w:rPr>
      </w:pPr>
      <w:r w:rsidRPr="00EE5904">
        <w:rPr>
          <w:rFonts w:asciiTheme="minorHAnsi" w:eastAsiaTheme="minorEastAsia" w:hAnsiTheme="minorHAnsi" w:cstheme="minorHAnsi"/>
          <w:color w:val="000000" w:themeColor="text1"/>
          <w:lang w:val="en-US" w:eastAsia="zh-CN"/>
        </w:rPr>
        <w:t xml:space="preserve">Issue 2-2-4: Sub-band Size </w:t>
      </w:r>
    </w:p>
    <w:p w14:paraId="440486BD" w14:textId="117191E9" w:rsidR="00EE5904" w:rsidRPr="00EE5904" w:rsidRDefault="00EE5904" w:rsidP="0070553A">
      <w:pPr>
        <w:pStyle w:val="afe"/>
        <w:numPr>
          <w:ilvl w:val="1"/>
          <w:numId w:val="15"/>
        </w:numPr>
        <w:spacing w:after="120"/>
        <w:ind w:firstLineChars="0"/>
        <w:rPr>
          <w:rFonts w:asciiTheme="minorHAnsi" w:eastAsiaTheme="minorEastAsia" w:hAnsiTheme="minorHAnsi" w:cstheme="minorHAnsi"/>
          <w:color w:val="000000" w:themeColor="text1"/>
          <w:lang w:val="en-US" w:eastAsia="zh-CN"/>
        </w:rPr>
      </w:pPr>
      <w:r w:rsidRPr="00EE5904">
        <w:rPr>
          <w:rFonts w:asciiTheme="minorHAnsi" w:eastAsiaTheme="minorEastAsia" w:hAnsiTheme="minorHAnsi" w:cstheme="minorHAnsi"/>
          <w:color w:val="000000" w:themeColor="text1"/>
          <w:lang w:val="en-US" w:eastAsia="zh-CN"/>
        </w:rPr>
        <w:t>Issue 2-2-5: Beam steering model</w:t>
      </w:r>
    </w:p>
    <w:p w14:paraId="4B215450" w14:textId="599C05DA" w:rsidR="00EE5904" w:rsidRPr="00EE5904" w:rsidRDefault="00EE5904" w:rsidP="0070553A">
      <w:pPr>
        <w:pStyle w:val="afe"/>
        <w:numPr>
          <w:ilvl w:val="1"/>
          <w:numId w:val="15"/>
        </w:numPr>
        <w:spacing w:after="120"/>
        <w:ind w:firstLineChars="0"/>
        <w:rPr>
          <w:rFonts w:asciiTheme="minorHAnsi" w:eastAsiaTheme="minorEastAsia" w:hAnsiTheme="minorHAnsi" w:cstheme="minorHAnsi"/>
          <w:color w:val="000000" w:themeColor="text1"/>
          <w:lang w:val="en-US" w:eastAsia="zh-CN"/>
        </w:rPr>
      </w:pPr>
      <w:r w:rsidRPr="00EE5904">
        <w:rPr>
          <w:rFonts w:asciiTheme="minorHAnsi" w:eastAsiaTheme="minorEastAsia" w:hAnsiTheme="minorHAnsi" w:cstheme="minorHAnsi"/>
          <w:color w:val="000000" w:themeColor="text1"/>
          <w:lang w:val="en-US" w:eastAsia="zh-CN"/>
        </w:rPr>
        <w:t>Issue 2-2-6: Channel Model</w:t>
      </w:r>
    </w:p>
    <w:p w14:paraId="692D8A4F" w14:textId="2B6BBDAA" w:rsidR="00EE5904" w:rsidRPr="00EE5904" w:rsidRDefault="00EE5904" w:rsidP="0070553A">
      <w:pPr>
        <w:pStyle w:val="afe"/>
        <w:numPr>
          <w:ilvl w:val="1"/>
          <w:numId w:val="15"/>
        </w:numPr>
        <w:spacing w:after="120"/>
        <w:ind w:firstLineChars="0"/>
        <w:rPr>
          <w:rFonts w:asciiTheme="minorHAnsi" w:eastAsiaTheme="minorEastAsia" w:hAnsiTheme="minorHAnsi" w:cstheme="minorHAnsi"/>
          <w:color w:val="000000" w:themeColor="text1"/>
          <w:lang w:val="en-US" w:eastAsia="zh-CN"/>
        </w:rPr>
      </w:pPr>
      <w:r w:rsidRPr="00EE5904">
        <w:rPr>
          <w:rFonts w:asciiTheme="minorHAnsi" w:eastAsiaTheme="minorEastAsia" w:hAnsiTheme="minorHAnsi" w:cstheme="minorHAnsi"/>
          <w:color w:val="000000" w:themeColor="text1"/>
          <w:lang w:val="en-US" w:eastAsia="zh-CN"/>
        </w:rPr>
        <w:t>Issue 2-2-7: MIMO Correlation</w:t>
      </w:r>
    </w:p>
    <w:p w14:paraId="131FEB91" w14:textId="77777777" w:rsidR="00EE5904" w:rsidRPr="00EE5904" w:rsidRDefault="00EE5904" w:rsidP="0070553A">
      <w:pPr>
        <w:pStyle w:val="afe"/>
        <w:numPr>
          <w:ilvl w:val="1"/>
          <w:numId w:val="15"/>
        </w:numPr>
        <w:spacing w:after="120"/>
        <w:ind w:firstLineChars="0"/>
        <w:rPr>
          <w:rFonts w:asciiTheme="minorHAnsi" w:eastAsiaTheme="minorEastAsia" w:hAnsiTheme="minorHAnsi" w:cstheme="minorHAnsi"/>
          <w:color w:val="000000" w:themeColor="text1"/>
          <w:lang w:val="en-US" w:eastAsia="zh-CN"/>
        </w:rPr>
      </w:pPr>
      <w:r w:rsidRPr="00EE5904">
        <w:rPr>
          <w:rFonts w:asciiTheme="minorHAnsi" w:eastAsiaTheme="minorEastAsia" w:hAnsiTheme="minorHAnsi" w:cstheme="minorHAnsi"/>
          <w:color w:val="000000" w:themeColor="text1"/>
          <w:lang w:val="en-US" w:eastAsia="zh-CN"/>
        </w:rPr>
        <w:t>Issue 2-2-8: MCS and Rank</w:t>
      </w:r>
    </w:p>
    <w:p w14:paraId="7B920B30" w14:textId="77777777" w:rsidR="00EE5904" w:rsidRPr="00EE5904" w:rsidRDefault="00EE5904" w:rsidP="00A25F67">
      <w:pPr>
        <w:rPr>
          <w:rFonts w:asciiTheme="minorHAnsi" w:hAnsiTheme="minorHAnsi" w:cstheme="minorHAnsi"/>
          <w:lang w:val="sv-SE" w:eastAsia="zh-CN"/>
        </w:rPr>
      </w:pPr>
    </w:p>
    <w:p w14:paraId="0734800A" w14:textId="20ABCCAF" w:rsidR="00DD19DE" w:rsidRPr="00EE5904" w:rsidRDefault="007255F9" w:rsidP="00DD19DE">
      <w:pPr>
        <w:pStyle w:val="3"/>
        <w:rPr>
          <w:rFonts w:asciiTheme="minorHAnsi" w:hAnsiTheme="minorHAnsi" w:cstheme="minorHAnsi"/>
          <w:sz w:val="24"/>
          <w:szCs w:val="16"/>
          <w:lang w:val="en-US"/>
        </w:rPr>
      </w:pPr>
      <w:r w:rsidRPr="00EE5904">
        <w:rPr>
          <w:rFonts w:asciiTheme="minorHAnsi" w:hAnsiTheme="minorHAnsi" w:cstheme="minorHAnsi"/>
          <w:sz w:val="24"/>
          <w:szCs w:val="16"/>
          <w:lang w:val="en-US"/>
        </w:rPr>
        <w:t>Sub-Topic 2-1</w:t>
      </w:r>
      <w:r w:rsidR="00FC7B0A" w:rsidRPr="00EE5904">
        <w:rPr>
          <w:rFonts w:asciiTheme="minorHAnsi" w:hAnsiTheme="minorHAnsi" w:cstheme="minorHAnsi"/>
          <w:sz w:val="24"/>
          <w:szCs w:val="16"/>
          <w:lang w:val="en-US"/>
        </w:rPr>
        <w:t>:</w:t>
      </w:r>
      <w:r w:rsidR="0023324B" w:rsidRPr="00EE5904">
        <w:rPr>
          <w:rFonts w:asciiTheme="minorHAnsi" w:hAnsiTheme="minorHAnsi" w:cstheme="minorHAnsi"/>
          <w:sz w:val="24"/>
          <w:szCs w:val="16"/>
          <w:lang w:val="en-US"/>
        </w:rPr>
        <w:t xml:space="preserve"> Test se</w:t>
      </w:r>
      <w:r w:rsidR="00D718FA" w:rsidRPr="00EE5904">
        <w:rPr>
          <w:rFonts w:asciiTheme="minorHAnsi" w:hAnsiTheme="minorHAnsi" w:cstheme="minorHAnsi"/>
          <w:sz w:val="24"/>
          <w:szCs w:val="16"/>
          <w:lang w:val="en-US"/>
        </w:rPr>
        <w:t xml:space="preserve">tup </w:t>
      </w:r>
    </w:p>
    <w:p w14:paraId="3C94EDA7" w14:textId="5A7BDB8A" w:rsidR="00A25F67" w:rsidRPr="00EE5904" w:rsidRDefault="007255F9" w:rsidP="007255F9">
      <w:pPr>
        <w:rPr>
          <w:rFonts w:asciiTheme="minorHAnsi" w:hAnsiTheme="minorHAnsi" w:cstheme="minorHAnsi"/>
          <w:b/>
          <w:u w:val="single"/>
          <w:lang w:val="en-US" w:eastAsia="zh-CN"/>
        </w:rPr>
      </w:pPr>
      <w:r w:rsidRPr="00EE5904">
        <w:rPr>
          <w:rFonts w:asciiTheme="minorHAnsi" w:hAnsiTheme="minorHAnsi" w:cstheme="minorHAnsi"/>
          <w:b/>
          <w:u w:val="single"/>
          <w:lang w:val="en-US" w:eastAsia="zh-CN"/>
        </w:rPr>
        <w:t xml:space="preserve">Issue 2-1-1: SU-MIMO VS MU-MIMO Setup </w:t>
      </w:r>
    </w:p>
    <w:p w14:paraId="7C43A186" w14:textId="77777777" w:rsidR="007255F9" w:rsidRPr="00EE5904" w:rsidRDefault="007255F9"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Proposals</w:t>
      </w:r>
    </w:p>
    <w:p w14:paraId="49987988" w14:textId="283FE15E" w:rsidR="007255F9" w:rsidRPr="00EE5904" w:rsidRDefault="007255F9"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Option 1: SU-MIMO Set-up (Samsung, Intel, Huawei, Qualcomm)</w:t>
      </w:r>
    </w:p>
    <w:p w14:paraId="797B26F3" w14:textId="5BF4E7E9" w:rsidR="007255F9" w:rsidRPr="00EE5904" w:rsidRDefault="007255F9"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Option 2: MU-MIMO Set-up (Ericsson)</w:t>
      </w:r>
    </w:p>
    <w:p w14:paraId="04924299" w14:textId="77777777" w:rsidR="007255F9" w:rsidRPr="00EE5904" w:rsidRDefault="007255F9"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Recommended WF</w:t>
      </w:r>
    </w:p>
    <w:p w14:paraId="42290AFF" w14:textId="286107C9" w:rsidR="007255F9" w:rsidRPr="00EE5904" w:rsidRDefault="007255F9"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Using SU-MIMO Set-up to introduce Rel-16 Type II codebook requirements, RAN4 can further discuss and introduce PMI test cases with MU-MIMO Set-up if needed in the future release</w:t>
      </w:r>
    </w:p>
    <w:p w14:paraId="3C1D972E" w14:textId="20C9400A" w:rsidR="007255F9" w:rsidRPr="009622D2" w:rsidRDefault="007255F9" w:rsidP="007255F9">
      <w:pPr>
        <w:pStyle w:val="3"/>
        <w:rPr>
          <w:rFonts w:asciiTheme="minorHAnsi" w:hAnsiTheme="minorHAnsi" w:cstheme="minorHAnsi"/>
          <w:sz w:val="24"/>
          <w:szCs w:val="16"/>
          <w:lang w:val="en-US"/>
        </w:rPr>
      </w:pPr>
      <w:r w:rsidRPr="00EE5904">
        <w:rPr>
          <w:rFonts w:asciiTheme="minorHAnsi" w:hAnsiTheme="minorHAnsi" w:cstheme="minorHAnsi"/>
          <w:sz w:val="24"/>
          <w:szCs w:val="16"/>
          <w:lang w:val="en-US"/>
        </w:rPr>
        <w:t>Sub-Topic 2-2</w:t>
      </w:r>
      <w:r w:rsidR="00FC7B0A" w:rsidRPr="00EE5904">
        <w:rPr>
          <w:rFonts w:asciiTheme="minorHAnsi" w:hAnsiTheme="minorHAnsi" w:cstheme="minorHAnsi"/>
          <w:sz w:val="24"/>
          <w:szCs w:val="16"/>
          <w:lang w:val="en-US"/>
        </w:rPr>
        <w:t xml:space="preserve">: </w:t>
      </w:r>
      <w:r w:rsidRPr="00EE5904">
        <w:rPr>
          <w:rFonts w:asciiTheme="minorHAnsi" w:hAnsiTheme="minorHAnsi" w:cstheme="minorHAnsi"/>
          <w:sz w:val="24"/>
          <w:szCs w:val="16"/>
          <w:lang w:val="en-US"/>
        </w:rPr>
        <w:t>Test parameters</w:t>
      </w:r>
    </w:p>
    <w:p w14:paraId="4B781724" w14:textId="7074D50F" w:rsidR="007255F9" w:rsidRPr="00EE5904" w:rsidRDefault="007255F9" w:rsidP="007255F9">
      <w:pPr>
        <w:rPr>
          <w:rFonts w:asciiTheme="minorHAnsi" w:hAnsiTheme="minorHAnsi" w:cstheme="minorHAnsi"/>
          <w:b/>
          <w:u w:val="single"/>
          <w:lang w:val="en-US" w:eastAsia="zh-CN"/>
        </w:rPr>
      </w:pPr>
      <w:r w:rsidRPr="00EE5904">
        <w:rPr>
          <w:rFonts w:asciiTheme="minorHAnsi" w:hAnsiTheme="minorHAnsi" w:cstheme="minorHAnsi"/>
          <w:b/>
          <w:u w:val="single"/>
          <w:lang w:val="en-US" w:eastAsia="zh-CN"/>
        </w:rPr>
        <w:t>Issue 2-2-1: Number of ports</w:t>
      </w:r>
    </w:p>
    <w:p w14:paraId="591CAFCC" w14:textId="77777777" w:rsidR="007255F9" w:rsidRPr="00EE5904" w:rsidRDefault="007255F9"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lastRenderedPageBreak/>
        <w:t>Proposals</w:t>
      </w:r>
    </w:p>
    <w:p w14:paraId="726A1BEE" w14:textId="330E4138" w:rsidR="001B56A0" w:rsidRPr="00EE5904" w:rsidRDefault="001B56A0"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Option 1: 16 ports with (N1,N2) = (4,2) and (O1,O2)=(4,4) (Samsung, Huawei, Qualcomm)</w:t>
      </w:r>
    </w:p>
    <w:p w14:paraId="6BBE6D73" w14:textId="30331736" w:rsidR="001B56A0" w:rsidRPr="00EE5904" w:rsidRDefault="001B56A0"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Option 2 : 32 ports  with (N1,N2) = (4,4) and (O1,O2)=(4,4) (Qualcomm)</w:t>
      </w:r>
    </w:p>
    <w:p w14:paraId="0FB85067" w14:textId="77777777" w:rsidR="007255F9" w:rsidRPr="00EE5904" w:rsidRDefault="007255F9"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Recommended WF</w:t>
      </w:r>
    </w:p>
    <w:p w14:paraId="543558DA" w14:textId="1E0CA134" w:rsidR="001B56A0" w:rsidRPr="009622D2" w:rsidRDefault="001B56A0"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Option 1, introduce requirements with 16 ports only</w:t>
      </w:r>
    </w:p>
    <w:p w14:paraId="13C9EC56" w14:textId="51CFC145" w:rsidR="001B56A0" w:rsidRPr="00EE5904" w:rsidRDefault="001B56A0" w:rsidP="001B56A0">
      <w:pPr>
        <w:rPr>
          <w:rFonts w:asciiTheme="minorHAnsi" w:hAnsiTheme="minorHAnsi" w:cstheme="minorHAnsi"/>
          <w:b/>
          <w:u w:val="single"/>
          <w:lang w:val="en-US" w:eastAsia="zh-CN"/>
        </w:rPr>
      </w:pPr>
      <w:r w:rsidRPr="00EE5904">
        <w:rPr>
          <w:rFonts w:asciiTheme="minorHAnsi" w:hAnsiTheme="minorHAnsi" w:cstheme="minorHAnsi"/>
          <w:b/>
          <w:u w:val="single"/>
          <w:lang w:val="en-US" w:eastAsia="zh-CN"/>
        </w:rPr>
        <w:t xml:space="preserve">Issue 2-2-2: </w:t>
      </w:r>
      <w:r w:rsidR="0008294A" w:rsidRPr="00EE5904">
        <w:rPr>
          <w:rFonts w:asciiTheme="minorHAnsi" w:hAnsiTheme="minorHAnsi" w:cstheme="minorHAnsi"/>
          <w:b/>
          <w:u w:val="single"/>
          <w:lang w:val="en-US" w:eastAsia="zh-CN"/>
        </w:rPr>
        <w:t>Number of PMI Sub-bands per CQI Sub-band</w:t>
      </w:r>
    </w:p>
    <w:p w14:paraId="447C5291" w14:textId="77777777" w:rsidR="001B56A0" w:rsidRPr="00EE5904" w:rsidRDefault="001B56A0"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Proposals</w:t>
      </w:r>
    </w:p>
    <w:p w14:paraId="70786EC6" w14:textId="4C1AF347" w:rsidR="001B56A0" w:rsidRPr="00EE5904" w:rsidRDefault="001B56A0"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 xml:space="preserve">Option 1: </w:t>
      </w:r>
      <w:r w:rsidR="0008294A" w:rsidRPr="00EE5904">
        <w:rPr>
          <w:rFonts w:asciiTheme="minorHAnsi" w:eastAsia="宋体" w:hAnsiTheme="minorHAnsi" w:cstheme="minorHAnsi"/>
          <w:color w:val="000000" w:themeColor="text1"/>
          <w:szCs w:val="24"/>
          <w:lang w:eastAsia="zh-CN"/>
        </w:rPr>
        <w:t>R=1 (Qualcomm, Samsung)</w:t>
      </w:r>
    </w:p>
    <w:p w14:paraId="573E838F" w14:textId="54DE70B5" w:rsidR="001B56A0" w:rsidRPr="00EE5904" w:rsidRDefault="001B56A0"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 xml:space="preserve">Option 2 : </w:t>
      </w:r>
      <w:r w:rsidR="0008294A" w:rsidRPr="00EE5904">
        <w:rPr>
          <w:rFonts w:asciiTheme="minorHAnsi" w:eastAsia="宋体" w:hAnsiTheme="minorHAnsi" w:cstheme="minorHAnsi"/>
          <w:color w:val="000000" w:themeColor="text1"/>
          <w:szCs w:val="24"/>
          <w:lang w:eastAsia="zh-CN"/>
        </w:rPr>
        <w:t>R=2</w:t>
      </w:r>
    </w:p>
    <w:p w14:paraId="1449F8DE" w14:textId="77777777" w:rsidR="001B56A0" w:rsidRPr="00EE5904" w:rsidRDefault="001B56A0"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Recommended WF</w:t>
      </w:r>
    </w:p>
    <w:p w14:paraId="74DD100C" w14:textId="1C1F1568" w:rsidR="001B56A0" w:rsidRPr="00EE5904" w:rsidRDefault="001B56A0"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 xml:space="preserve">Option 1, </w:t>
      </w:r>
      <w:r w:rsidR="0008294A" w:rsidRPr="00EE5904">
        <w:rPr>
          <w:rFonts w:asciiTheme="minorHAnsi" w:eastAsia="宋体" w:hAnsiTheme="minorHAnsi" w:cstheme="minorHAnsi"/>
          <w:color w:val="000000" w:themeColor="text1"/>
          <w:szCs w:val="24"/>
          <w:lang w:eastAsia="zh-CN"/>
        </w:rPr>
        <w:t xml:space="preserve">R=1 </w:t>
      </w:r>
    </w:p>
    <w:p w14:paraId="5E4D03F1" w14:textId="77777777" w:rsidR="0008294A" w:rsidRPr="00EE5904" w:rsidRDefault="0008294A" w:rsidP="0008294A">
      <w:pPr>
        <w:rPr>
          <w:rFonts w:asciiTheme="minorHAnsi" w:hAnsiTheme="minorHAnsi" w:cstheme="minorHAnsi"/>
          <w:b/>
          <w:u w:val="single"/>
          <w:lang w:eastAsia="zh-CN"/>
        </w:rPr>
      </w:pPr>
      <w:r w:rsidRPr="00EE5904">
        <w:rPr>
          <w:rFonts w:asciiTheme="minorHAnsi" w:hAnsiTheme="minorHAnsi" w:cstheme="minorHAnsi"/>
          <w:b/>
          <w:u w:val="single"/>
          <w:lang w:val="en-US" w:eastAsia="zh-CN"/>
        </w:rPr>
        <w:t xml:space="preserve">Issue 2-2-3: </w:t>
      </w:r>
      <w:r w:rsidRPr="00EE5904">
        <w:rPr>
          <w:rFonts w:asciiTheme="minorHAnsi" w:hAnsiTheme="minorHAnsi" w:cstheme="minorHAnsi"/>
          <w:b/>
          <w:u w:val="single"/>
          <w:lang w:eastAsia="zh-CN"/>
        </w:rPr>
        <w:t>paramCombination-r16</w:t>
      </w:r>
    </w:p>
    <w:p w14:paraId="34AC9EAC" w14:textId="4B9D11E9" w:rsidR="0008294A" w:rsidRPr="00EE5904" w:rsidRDefault="0008294A"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Proposals</w:t>
      </w:r>
    </w:p>
    <w:p w14:paraId="3D9BD1D7" w14:textId="11DFFD29" w:rsidR="00C01B6B" w:rsidRPr="00EE5904" w:rsidRDefault="0008294A"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val="en-US" w:eastAsia="zh-CN"/>
        </w:rPr>
      </w:pPr>
      <w:r w:rsidRPr="00EE5904">
        <w:rPr>
          <w:rFonts w:asciiTheme="minorHAnsi" w:eastAsia="宋体" w:hAnsiTheme="minorHAnsi" w:cstheme="minorHAnsi"/>
          <w:color w:val="000000" w:themeColor="text1"/>
          <w:szCs w:val="24"/>
          <w:lang w:eastAsia="zh-CN"/>
        </w:rPr>
        <w:t xml:space="preserve">Option 1: </w:t>
      </w:r>
      <w:r w:rsidR="00C01B6B" w:rsidRPr="00EE5904">
        <w:rPr>
          <w:rFonts w:asciiTheme="minorHAnsi" w:eastAsia="宋体" w:hAnsiTheme="minorHAnsi" w:cstheme="minorHAnsi"/>
          <w:color w:val="000000" w:themeColor="text1"/>
          <w:szCs w:val="24"/>
          <w:lang w:val="en-US" w:eastAsia="zh-CN"/>
        </w:rPr>
        <w:t xml:space="preserve">paramCombination-r16: 6, with L =4, </w:t>
      </w:r>
      <w:r w:rsidR="00C01B6B" w:rsidRPr="00EE5904">
        <w:rPr>
          <w:rFonts w:asciiTheme="minorHAnsi" w:eastAsia="宋体" w:hAnsiTheme="minorHAnsi" w:cstheme="minorHAnsi"/>
          <w:i/>
          <w:iCs/>
          <w:color w:val="000000" w:themeColor="text1"/>
          <w:szCs w:val="24"/>
          <w:lang w:val="en-US" w:eastAsia="zh-CN"/>
        </w:rPr>
        <w:t>p</w:t>
      </w:r>
      <w:r w:rsidR="00C01B6B" w:rsidRPr="00EE5904">
        <w:rPr>
          <w:rFonts w:asciiTheme="minorHAnsi" w:eastAsia="宋体" w:hAnsiTheme="minorHAnsi" w:cstheme="minorHAnsi"/>
          <w:i/>
          <w:iCs/>
          <w:color w:val="000000" w:themeColor="text1"/>
          <w:szCs w:val="24"/>
          <w:vertAlign w:val="subscript"/>
          <w:lang w:val="el-GR" w:eastAsia="zh-CN"/>
        </w:rPr>
        <w:t>ν</w:t>
      </w:r>
      <w:r w:rsidR="00C01B6B" w:rsidRPr="00EE5904">
        <w:rPr>
          <w:rFonts w:asciiTheme="minorHAnsi" w:eastAsia="宋体" w:hAnsiTheme="minorHAnsi" w:cstheme="minorHAnsi"/>
          <w:color w:val="000000" w:themeColor="text1"/>
          <w:szCs w:val="24"/>
          <w:lang w:val="en-US" w:eastAsia="zh-CN"/>
        </w:rPr>
        <w:t xml:space="preserve"> =1/2, </w:t>
      </w:r>
      <w:r w:rsidR="00C01B6B" w:rsidRPr="00EE5904">
        <w:rPr>
          <w:rFonts w:asciiTheme="minorHAnsi" w:eastAsia="宋体" w:hAnsiTheme="minorHAnsi" w:cstheme="minorHAnsi"/>
          <w:color w:val="000000" w:themeColor="text1"/>
          <w:szCs w:val="24"/>
          <w:lang w:val="el-GR" w:eastAsia="zh-CN"/>
        </w:rPr>
        <w:t>β=1/2</w:t>
      </w:r>
      <w:r w:rsidR="00C01B6B" w:rsidRPr="00EE5904">
        <w:rPr>
          <w:rFonts w:asciiTheme="minorHAnsi" w:eastAsia="宋体" w:hAnsiTheme="minorHAnsi" w:cstheme="minorHAnsi"/>
          <w:color w:val="000000" w:themeColor="text1"/>
          <w:szCs w:val="24"/>
          <w:lang w:val="en-US" w:eastAsia="zh-CN"/>
        </w:rPr>
        <w:t xml:space="preserve"> </w:t>
      </w:r>
      <w:r w:rsidRPr="00EE5904">
        <w:rPr>
          <w:rFonts w:asciiTheme="minorHAnsi" w:eastAsia="宋体" w:hAnsiTheme="minorHAnsi" w:cstheme="minorHAnsi"/>
          <w:color w:val="000000" w:themeColor="text1"/>
          <w:szCs w:val="24"/>
          <w:lang w:val="en-US" w:eastAsia="zh-CN"/>
        </w:rPr>
        <w:t>(Samsung)</w:t>
      </w:r>
    </w:p>
    <w:p w14:paraId="15B00EA0" w14:textId="77777777" w:rsidR="0008294A" w:rsidRPr="00EE5904" w:rsidRDefault="0008294A"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Recommended WF</w:t>
      </w:r>
    </w:p>
    <w:p w14:paraId="6F85084D" w14:textId="2DDCF4B2" w:rsidR="0008294A" w:rsidRPr="00EE5904" w:rsidRDefault="0008294A"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 xml:space="preserve">Keep option 1 as baseline for simulation, other options not excluded; </w:t>
      </w:r>
    </w:p>
    <w:p w14:paraId="2B47CE5C" w14:textId="72A4E069" w:rsidR="0008294A" w:rsidRPr="00EE5904" w:rsidRDefault="007D6270" w:rsidP="0008294A">
      <w:pPr>
        <w:rPr>
          <w:rFonts w:asciiTheme="minorHAnsi" w:hAnsiTheme="minorHAnsi" w:cstheme="minorHAnsi"/>
          <w:b/>
          <w:u w:val="single"/>
          <w:lang w:val="en-US" w:eastAsia="zh-CN"/>
        </w:rPr>
      </w:pPr>
      <w:r w:rsidRPr="00EE5904">
        <w:rPr>
          <w:rFonts w:asciiTheme="minorHAnsi" w:hAnsiTheme="minorHAnsi" w:cstheme="minorHAnsi"/>
          <w:b/>
          <w:u w:val="single"/>
          <w:lang w:val="en-US" w:eastAsia="zh-CN"/>
        </w:rPr>
        <w:t xml:space="preserve">Issue 2-2-4: </w:t>
      </w:r>
      <w:r w:rsidR="0008294A" w:rsidRPr="00EE5904">
        <w:rPr>
          <w:rFonts w:asciiTheme="minorHAnsi" w:hAnsiTheme="minorHAnsi" w:cstheme="minorHAnsi"/>
          <w:b/>
          <w:u w:val="single"/>
          <w:lang w:val="en-US" w:eastAsia="zh-CN"/>
        </w:rPr>
        <w:t xml:space="preserve">Sub-band Size </w:t>
      </w:r>
    </w:p>
    <w:p w14:paraId="0A49B955" w14:textId="6A1D7EB8" w:rsidR="0008294A" w:rsidRPr="00EE5904" w:rsidRDefault="0008294A"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Proposals</w:t>
      </w:r>
    </w:p>
    <w:p w14:paraId="70053B89" w14:textId="1D4C8BDB" w:rsidR="001B56A0" w:rsidRPr="00EE5904" w:rsidRDefault="0008294A"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Option 1: (Qualcomm)</w:t>
      </w:r>
    </w:p>
    <w:p w14:paraId="32AF7AED" w14:textId="77777777" w:rsidR="0008294A" w:rsidRPr="00EE5904" w:rsidRDefault="0008294A" w:rsidP="0070553A">
      <w:pPr>
        <w:numPr>
          <w:ilvl w:val="2"/>
          <w:numId w:val="2"/>
        </w:numPr>
        <w:overflowPunct w:val="0"/>
        <w:autoSpaceDE w:val="0"/>
        <w:autoSpaceDN w:val="0"/>
        <w:adjustRightInd w:val="0"/>
        <w:textAlignment w:val="baseline"/>
        <w:rPr>
          <w:rFonts w:asciiTheme="minorHAnsi" w:eastAsia="Yu Mincho" w:hAnsiTheme="minorHAnsi" w:cstheme="minorHAnsi"/>
          <w:sz w:val="16"/>
          <w:szCs w:val="16"/>
          <w:lang w:val="en-US" w:eastAsia="zh-CN"/>
        </w:rPr>
      </w:pPr>
      <w:r w:rsidRPr="00EE5904">
        <w:rPr>
          <w:rFonts w:asciiTheme="minorHAnsi" w:eastAsia="Yu Mincho" w:hAnsiTheme="minorHAnsi" w:cstheme="minorHAnsi"/>
          <w:sz w:val="16"/>
          <w:szCs w:val="16"/>
          <w:lang w:val="en-US" w:eastAsia="zh-CN"/>
        </w:rPr>
        <w:t>4 for FDD with 15kHz SCS, 10MHz CBW</w:t>
      </w:r>
    </w:p>
    <w:p w14:paraId="4585A248" w14:textId="7829D434" w:rsidR="0008294A" w:rsidRPr="00EE5904" w:rsidRDefault="0008294A" w:rsidP="0070553A">
      <w:pPr>
        <w:numPr>
          <w:ilvl w:val="2"/>
          <w:numId w:val="2"/>
        </w:numPr>
        <w:overflowPunct w:val="0"/>
        <w:autoSpaceDE w:val="0"/>
        <w:autoSpaceDN w:val="0"/>
        <w:adjustRightInd w:val="0"/>
        <w:textAlignment w:val="baseline"/>
        <w:rPr>
          <w:rFonts w:asciiTheme="minorHAnsi" w:eastAsia="Yu Mincho" w:hAnsiTheme="minorHAnsi" w:cstheme="minorHAnsi"/>
          <w:sz w:val="16"/>
          <w:szCs w:val="16"/>
          <w:lang w:val="en-US" w:eastAsia="zh-CN"/>
        </w:rPr>
      </w:pPr>
      <w:r w:rsidRPr="00EE5904">
        <w:rPr>
          <w:rFonts w:asciiTheme="minorHAnsi" w:eastAsia="Yu Mincho" w:hAnsiTheme="minorHAnsi" w:cstheme="minorHAnsi"/>
          <w:sz w:val="16"/>
          <w:szCs w:val="16"/>
          <w:lang w:val="en-US" w:eastAsia="zh-CN"/>
        </w:rPr>
        <w:t>8 for TDD with 30kHz SCS, 40MHz CBW</w:t>
      </w:r>
    </w:p>
    <w:p w14:paraId="1C9E1A97" w14:textId="21A89DE2" w:rsidR="007D6270" w:rsidRPr="00EE5904" w:rsidRDefault="007D6270" w:rsidP="0070553A">
      <w:pPr>
        <w:pStyle w:val="afe"/>
        <w:numPr>
          <w:ilvl w:val="1"/>
          <w:numId w:val="2"/>
        </w:numPr>
        <w:overflowPunct/>
        <w:autoSpaceDE/>
        <w:autoSpaceDN/>
        <w:adjustRightInd/>
        <w:spacing w:after="120"/>
        <w:ind w:left="144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Option 2: (Huawei)</w:t>
      </w:r>
    </w:p>
    <w:p w14:paraId="2440B918" w14:textId="7C70CD7B" w:rsidR="007D6270" w:rsidRPr="00EE5904" w:rsidRDefault="007D6270" w:rsidP="0070553A">
      <w:pPr>
        <w:numPr>
          <w:ilvl w:val="2"/>
          <w:numId w:val="2"/>
        </w:numPr>
        <w:overflowPunct w:val="0"/>
        <w:autoSpaceDE w:val="0"/>
        <w:autoSpaceDN w:val="0"/>
        <w:adjustRightInd w:val="0"/>
        <w:textAlignment w:val="baseline"/>
        <w:rPr>
          <w:rFonts w:asciiTheme="minorHAnsi" w:eastAsia="Yu Mincho" w:hAnsiTheme="minorHAnsi" w:cstheme="minorHAnsi"/>
          <w:sz w:val="16"/>
          <w:szCs w:val="16"/>
          <w:lang w:val="en-US" w:eastAsia="zh-CN"/>
        </w:rPr>
      </w:pPr>
      <w:r w:rsidRPr="00EE5904">
        <w:rPr>
          <w:rFonts w:asciiTheme="minorHAnsi" w:eastAsiaTheme="minorEastAsia" w:hAnsiTheme="minorHAnsi" w:cstheme="minorHAnsi"/>
          <w:sz w:val="16"/>
          <w:szCs w:val="16"/>
          <w:lang w:val="en-US" w:eastAsia="zh-CN"/>
        </w:rPr>
        <w:t>8</w:t>
      </w:r>
      <w:r w:rsidRPr="00EE5904">
        <w:rPr>
          <w:rFonts w:asciiTheme="minorHAnsi" w:eastAsia="Yu Mincho" w:hAnsiTheme="minorHAnsi" w:cstheme="minorHAnsi"/>
          <w:sz w:val="16"/>
          <w:szCs w:val="16"/>
          <w:lang w:val="en-US" w:eastAsia="zh-CN"/>
        </w:rPr>
        <w:t xml:space="preserve"> for FDD with 15kHz SCS, 10MHz CBW</w:t>
      </w:r>
    </w:p>
    <w:p w14:paraId="62099007" w14:textId="1C22C783" w:rsidR="007D6270" w:rsidRPr="00EE5904" w:rsidRDefault="007D6270" w:rsidP="0070553A">
      <w:pPr>
        <w:numPr>
          <w:ilvl w:val="2"/>
          <w:numId w:val="2"/>
        </w:numPr>
        <w:overflowPunct w:val="0"/>
        <w:autoSpaceDE w:val="0"/>
        <w:autoSpaceDN w:val="0"/>
        <w:adjustRightInd w:val="0"/>
        <w:textAlignment w:val="baseline"/>
        <w:rPr>
          <w:rFonts w:asciiTheme="minorHAnsi" w:eastAsia="Yu Mincho" w:hAnsiTheme="minorHAnsi" w:cstheme="minorHAnsi"/>
          <w:sz w:val="16"/>
          <w:szCs w:val="16"/>
          <w:lang w:val="en-US" w:eastAsia="zh-CN"/>
        </w:rPr>
      </w:pPr>
      <w:r w:rsidRPr="00EE5904">
        <w:rPr>
          <w:rFonts w:asciiTheme="minorHAnsi" w:eastAsiaTheme="minorEastAsia" w:hAnsiTheme="minorHAnsi" w:cstheme="minorHAnsi"/>
          <w:sz w:val="16"/>
          <w:szCs w:val="16"/>
          <w:lang w:val="en-US" w:eastAsia="zh-CN"/>
        </w:rPr>
        <w:t>16</w:t>
      </w:r>
      <w:r w:rsidRPr="00EE5904">
        <w:rPr>
          <w:rFonts w:asciiTheme="minorHAnsi" w:eastAsia="Yu Mincho" w:hAnsiTheme="minorHAnsi" w:cstheme="minorHAnsi"/>
          <w:sz w:val="16"/>
          <w:szCs w:val="16"/>
          <w:lang w:val="en-US" w:eastAsia="zh-CN"/>
        </w:rPr>
        <w:t xml:space="preserve"> for TDD with 30kHz SCS, 40MHz CBW</w:t>
      </w:r>
    </w:p>
    <w:p w14:paraId="51EB135A" w14:textId="19AD4831" w:rsidR="0008294A" w:rsidRPr="00EE5904" w:rsidRDefault="0008294A"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Recommended WF</w:t>
      </w:r>
    </w:p>
    <w:p w14:paraId="27B73860" w14:textId="56961AD0" w:rsidR="0008294A" w:rsidRPr="00EE5904" w:rsidRDefault="007D6270" w:rsidP="0070553A">
      <w:pPr>
        <w:pStyle w:val="afe"/>
        <w:numPr>
          <w:ilvl w:val="1"/>
          <w:numId w:val="2"/>
        </w:numPr>
        <w:overflowPunct/>
        <w:autoSpaceDE/>
        <w:autoSpaceDN/>
        <w:adjustRightInd/>
        <w:spacing w:after="120"/>
        <w:ind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N.A., discussion and views from other companies needed</w:t>
      </w:r>
    </w:p>
    <w:p w14:paraId="52633AB3" w14:textId="0A038CDB" w:rsidR="00C01B6B" w:rsidRPr="00EE5904" w:rsidRDefault="007D6270" w:rsidP="007D6270">
      <w:pPr>
        <w:rPr>
          <w:rFonts w:asciiTheme="minorHAnsi" w:hAnsiTheme="minorHAnsi" w:cstheme="minorHAnsi"/>
          <w:b/>
          <w:u w:val="single"/>
          <w:lang w:val="en-US" w:eastAsia="zh-CN"/>
        </w:rPr>
      </w:pPr>
      <w:r w:rsidRPr="00EE5904">
        <w:rPr>
          <w:rFonts w:asciiTheme="minorHAnsi" w:hAnsiTheme="minorHAnsi" w:cstheme="minorHAnsi"/>
          <w:b/>
          <w:u w:val="single"/>
          <w:lang w:val="en-US" w:eastAsia="zh-CN"/>
        </w:rPr>
        <w:t xml:space="preserve">Issue 2-2-5: Beam steering model: </w:t>
      </w:r>
      <w:r w:rsidR="00C01B6B" w:rsidRPr="00EE5904">
        <w:rPr>
          <w:rFonts w:asciiTheme="minorHAnsi" w:hAnsiTheme="minorHAnsi" w:cstheme="minorHAnsi"/>
          <w:b/>
          <w:u w:val="single"/>
          <w:lang w:val="en-US" w:eastAsia="zh-CN"/>
        </w:rPr>
        <w:t xml:space="preserve">Take beam steering approach as specified in B.2.3B.4A of TS 36.101 </w:t>
      </w:r>
    </w:p>
    <w:p w14:paraId="0EF459FD" w14:textId="0E871165" w:rsidR="007D6270" w:rsidRPr="00EE5904" w:rsidRDefault="007D6270"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Proposals</w:t>
      </w:r>
    </w:p>
    <w:p w14:paraId="4F2CFC33" w14:textId="4BB5D267" w:rsidR="007D6270" w:rsidRPr="00EE5904" w:rsidRDefault="007D6270" w:rsidP="0070553A">
      <w:pPr>
        <w:numPr>
          <w:ilvl w:val="1"/>
          <w:numId w:val="2"/>
        </w:numPr>
        <w:overflowPunct w:val="0"/>
        <w:autoSpaceDE w:val="0"/>
        <w:autoSpaceDN w:val="0"/>
        <w:adjustRightInd w:val="0"/>
        <w:textAlignment w:val="baseline"/>
        <w:rPr>
          <w:rFonts w:asciiTheme="minorHAnsi" w:eastAsia="Yu Mincho" w:hAnsiTheme="minorHAnsi" w:cstheme="minorHAnsi"/>
          <w:lang w:val="en-US" w:eastAsia="zh-CN"/>
        </w:rPr>
      </w:pPr>
      <w:r w:rsidRPr="00EE5904">
        <w:rPr>
          <w:rFonts w:asciiTheme="minorHAnsi" w:eastAsia="Yu Mincho" w:hAnsiTheme="minorHAnsi" w:cstheme="minorHAnsi"/>
          <w:lang w:val="en-US" w:eastAsia="zh-CN"/>
        </w:rPr>
        <w:t>Option 1: Extend it to L &gt; 2 beams</w:t>
      </w:r>
      <w:r w:rsidRPr="00EE5904">
        <w:rPr>
          <w:rFonts w:asciiTheme="minorHAnsi" w:eastAsiaTheme="minorEastAsia" w:hAnsiTheme="minorHAnsi" w:cstheme="minorHAnsi"/>
          <w:lang w:val="en-US" w:eastAsia="zh-CN"/>
        </w:rPr>
        <w:t xml:space="preserve"> (Huawei, Ericsson, Samsung)</w:t>
      </w:r>
    </w:p>
    <w:p w14:paraId="0BD420B3" w14:textId="48F08ECF" w:rsidR="007D6270" w:rsidRPr="00EE5904" w:rsidRDefault="007D6270" w:rsidP="0070553A">
      <w:pPr>
        <w:numPr>
          <w:ilvl w:val="1"/>
          <w:numId w:val="2"/>
        </w:numPr>
        <w:overflowPunct w:val="0"/>
        <w:autoSpaceDE w:val="0"/>
        <w:autoSpaceDN w:val="0"/>
        <w:adjustRightInd w:val="0"/>
        <w:textAlignment w:val="baseline"/>
        <w:rPr>
          <w:rFonts w:asciiTheme="minorHAnsi" w:eastAsia="Yu Mincho" w:hAnsiTheme="minorHAnsi" w:cstheme="minorHAnsi"/>
          <w:lang w:val="en-US" w:eastAsia="zh-CN"/>
        </w:rPr>
      </w:pPr>
      <w:r w:rsidRPr="00EE5904">
        <w:rPr>
          <w:rFonts w:asciiTheme="minorHAnsi" w:eastAsia="Yu Mincho" w:hAnsiTheme="minorHAnsi" w:cstheme="minorHAnsi"/>
          <w:lang w:val="en-US" w:eastAsia="zh-CN"/>
        </w:rPr>
        <w:t>Option 2: Use it as it is with L = 2 beams</w:t>
      </w:r>
      <w:r w:rsidRPr="00EE5904">
        <w:rPr>
          <w:rFonts w:asciiTheme="minorHAnsi" w:eastAsiaTheme="minorEastAsia" w:hAnsiTheme="minorHAnsi" w:cstheme="minorHAnsi"/>
          <w:lang w:val="en-US" w:eastAsia="zh-CN"/>
        </w:rPr>
        <w:t xml:space="preserve"> (Qualcomm)</w:t>
      </w:r>
    </w:p>
    <w:p w14:paraId="67563A38" w14:textId="72045DAB" w:rsidR="007D6270" w:rsidRPr="00EE5904" w:rsidRDefault="007D6270"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Recommended WF:</w:t>
      </w:r>
    </w:p>
    <w:p w14:paraId="2C8A5578" w14:textId="781382DD" w:rsidR="007D6270" w:rsidRPr="00EE5904" w:rsidRDefault="007D6270" w:rsidP="0070553A">
      <w:pPr>
        <w:pStyle w:val="afe"/>
        <w:numPr>
          <w:ilvl w:val="1"/>
          <w:numId w:val="2"/>
        </w:numPr>
        <w:overflowPunct/>
        <w:autoSpaceDE/>
        <w:autoSpaceDN/>
        <w:adjustRightInd/>
        <w:spacing w:after="120"/>
        <w:ind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Only configure two beams (L=2) for  Rel-16 Type II requirements, meanwhile introduce beam steering model into specification with configurable number of beams in a future proof manner (i.e. L can configured as 1, 2 or &gt;2)</w:t>
      </w:r>
    </w:p>
    <w:p w14:paraId="73B298AD" w14:textId="2E475CC0" w:rsidR="007D6270" w:rsidRPr="00EE5904" w:rsidRDefault="00FE7BBF" w:rsidP="00FE7BBF">
      <w:pPr>
        <w:rPr>
          <w:rFonts w:asciiTheme="minorHAnsi" w:hAnsiTheme="minorHAnsi" w:cstheme="minorHAnsi"/>
          <w:b/>
          <w:u w:val="single"/>
          <w:lang w:val="en-US" w:eastAsia="zh-CN"/>
        </w:rPr>
      </w:pPr>
      <w:r w:rsidRPr="00EE5904">
        <w:rPr>
          <w:rFonts w:asciiTheme="minorHAnsi" w:hAnsiTheme="minorHAnsi" w:cstheme="minorHAnsi"/>
          <w:b/>
          <w:u w:val="single"/>
          <w:lang w:val="en-US" w:eastAsia="zh-CN"/>
        </w:rPr>
        <w:t xml:space="preserve">Issue 2-2-6: </w:t>
      </w:r>
      <w:r w:rsidR="007D6270" w:rsidRPr="00EE5904">
        <w:rPr>
          <w:rFonts w:asciiTheme="minorHAnsi" w:hAnsiTheme="minorHAnsi" w:cstheme="minorHAnsi"/>
          <w:b/>
          <w:u w:val="single"/>
          <w:lang w:val="en-US" w:eastAsia="zh-CN"/>
        </w:rPr>
        <w:t>Channel Model</w:t>
      </w:r>
    </w:p>
    <w:p w14:paraId="05B79489" w14:textId="2AF28662" w:rsidR="00FE7BBF" w:rsidRPr="00EE5904" w:rsidRDefault="00FE7BBF"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Proposals</w:t>
      </w:r>
    </w:p>
    <w:p w14:paraId="25980DC0" w14:textId="351A3040" w:rsidR="007D6270" w:rsidRPr="00EE5904" w:rsidRDefault="00FE7BBF" w:rsidP="0070553A">
      <w:pPr>
        <w:numPr>
          <w:ilvl w:val="1"/>
          <w:numId w:val="2"/>
        </w:numPr>
        <w:overflowPunct w:val="0"/>
        <w:autoSpaceDE w:val="0"/>
        <w:autoSpaceDN w:val="0"/>
        <w:adjustRightInd w:val="0"/>
        <w:textAlignment w:val="baseline"/>
        <w:rPr>
          <w:rFonts w:asciiTheme="minorHAnsi" w:eastAsia="Yu Mincho" w:hAnsiTheme="minorHAnsi" w:cstheme="minorHAnsi"/>
          <w:lang w:val="en-US" w:eastAsia="zh-CN"/>
        </w:rPr>
      </w:pPr>
      <w:r w:rsidRPr="00EE5904">
        <w:rPr>
          <w:rFonts w:asciiTheme="minorHAnsi" w:eastAsiaTheme="minorEastAsia" w:hAnsiTheme="minorHAnsi" w:cstheme="minorHAnsi"/>
          <w:lang w:val="en-US" w:eastAsia="zh-CN"/>
        </w:rPr>
        <w:t xml:space="preserve">Option 1: </w:t>
      </w:r>
      <w:r w:rsidR="007D6270" w:rsidRPr="00EE5904">
        <w:rPr>
          <w:rFonts w:asciiTheme="minorHAnsi" w:eastAsia="Yu Mincho" w:hAnsiTheme="minorHAnsi" w:cstheme="minorHAnsi"/>
          <w:lang w:val="en-US" w:eastAsia="zh-CN"/>
        </w:rPr>
        <w:t xml:space="preserve">TDLA30-5 </w:t>
      </w:r>
    </w:p>
    <w:p w14:paraId="1749EEC4" w14:textId="77777777" w:rsidR="00FE7BBF" w:rsidRPr="00EE5904" w:rsidRDefault="00FE7BBF"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lang w:eastAsia="zh-CN"/>
        </w:rPr>
      </w:pPr>
      <w:r w:rsidRPr="00EE5904">
        <w:rPr>
          <w:rFonts w:asciiTheme="minorHAnsi" w:eastAsia="宋体" w:hAnsiTheme="minorHAnsi" w:cstheme="minorHAnsi"/>
          <w:color w:val="000000" w:themeColor="text1"/>
          <w:lang w:eastAsia="zh-CN"/>
        </w:rPr>
        <w:t>Recommended WF:</w:t>
      </w:r>
    </w:p>
    <w:p w14:paraId="65C6D0ED" w14:textId="7F6CB7E2" w:rsidR="00FE7BBF" w:rsidRPr="00EE5904" w:rsidRDefault="00FE7BBF" w:rsidP="0070553A">
      <w:pPr>
        <w:numPr>
          <w:ilvl w:val="1"/>
          <w:numId w:val="2"/>
        </w:numPr>
        <w:overflowPunct w:val="0"/>
        <w:autoSpaceDE w:val="0"/>
        <w:autoSpaceDN w:val="0"/>
        <w:adjustRightInd w:val="0"/>
        <w:textAlignment w:val="baseline"/>
        <w:rPr>
          <w:rFonts w:asciiTheme="minorHAnsi" w:eastAsia="Yu Mincho" w:hAnsiTheme="minorHAnsi" w:cstheme="minorHAnsi"/>
          <w:lang w:val="en-US" w:eastAsia="zh-CN"/>
        </w:rPr>
      </w:pPr>
      <w:r w:rsidRPr="00EE5904">
        <w:rPr>
          <w:rFonts w:asciiTheme="minorHAnsi" w:eastAsiaTheme="minorEastAsia" w:hAnsiTheme="minorHAnsi" w:cstheme="minorHAnsi"/>
          <w:lang w:val="en-US" w:eastAsia="zh-CN"/>
        </w:rPr>
        <w:lastRenderedPageBreak/>
        <w:t xml:space="preserve">Lack of simulation results from companies, take option 1 as baseline and other options not excluded; companies are encouraged to bring evaluation results in future RAN4 meetings </w:t>
      </w:r>
    </w:p>
    <w:p w14:paraId="1BC76791" w14:textId="56E45C90" w:rsidR="00FE7BBF" w:rsidRPr="00EE5904" w:rsidRDefault="00FE7BBF" w:rsidP="00FE7BBF">
      <w:pPr>
        <w:rPr>
          <w:rFonts w:asciiTheme="minorHAnsi" w:hAnsiTheme="minorHAnsi" w:cstheme="minorHAnsi"/>
          <w:b/>
          <w:u w:val="single"/>
          <w:lang w:val="en-US" w:eastAsia="zh-CN"/>
        </w:rPr>
      </w:pPr>
      <w:r w:rsidRPr="00EE5904">
        <w:rPr>
          <w:rFonts w:asciiTheme="minorHAnsi" w:hAnsiTheme="minorHAnsi" w:cstheme="minorHAnsi"/>
          <w:b/>
          <w:u w:val="single"/>
          <w:lang w:val="en-US" w:eastAsia="zh-CN"/>
        </w:rPr>
        <w:t>Issue 2-2-7: MIMO Correlation</w:t>
      </w:r>
    </w:p>
    <w:p w14:paraId="4BDCF82C" w14:textId="77777777" w:rsidR="00FE7BBF" w:rsidRPr="00EE5904" w:rsidRDefault="00FE7BBF"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Proposals</w:t>
      </w:r>
    </w:p>
    <w:p w14:paraId="1319ADCC" w14:textId="77777777" w:rsidR="007D6270" w:rsidRPr="00EE5904" w:rsidRDefault="007D6270" w:rsidP="0070553A">
      <w:pPr>
        <w:numPr>
          <w:ilvl w:val="1"/>
          <w:numId w:val="2"/>
        </w:numPr>
        <w:overflowPunct w:val="0"/>
        <w:autoSpaceDE w:val="0"/>
        <w:autoSpaceDN w:val="0"/>
        <w:adjustRightInd w:val="0"/>
        <w:textAlignment w:val="baseline"/>
        <w:rPr>
          <w:rFonts w:asciiTheme="minorHAnsi" w:eastAsiaTheme="minorEastAsia" w:hAnsiTheme="minorHAnsi" w:cstheme="minorHAnsi"/>
          <w:lang w:val="en-US" w:eastAsia="zh-CN"/>
        </w:rPr>
      </w:pPr>
      <w:r w:rsidRPr="00EE5904">
        <w:rPr>
          <w:rFonts w:asciiTheme="minorHAnsi" w:eastAsiaTheme="minorEastAsia" w:hAnsiTheme="minorHAnsi" w:cstheme="minorHAnsi"/>
          <w:lang w:val="en-US" w:eastAsia="zh-CN"/>
        </w:rPr>
        <w:t>Option 1: XP High</w:t>
      </w:r>
    </w:p>
    <w:p w14:paraId="5B2D258D" w14:textId="5911CB0A" w:rsidR="007D6270" w:rsidRPr="00EE5904" w:rsidRDefault="007D6270" w:rsidP="0070553A">
      <w:pPr>
        <w:numPr>
          <w:ilvl w:val="1"/>
          <w:numId w:val="2"/>
        </w:numPr>
        <w:overflowPunct w:val="0"/>
        <w:autoSpaceDE w:val="0"/>
        <w:autoSpaceDN w:val="0"/>
        <w:adjustRightInd w:val="0"/>
        <w:textAlignment w:val="baseline"/>
        <w:rPr>
          <w:rFonts w:asciiTheme="minorHAnsi" w:eastAsiaTheme="minorEastAsia" w:hAnsiTheme="minorHAnsi" w:cstheme="minorHAnsi"/>
          <w:lang w:val="en-US" w:eastAsia="zh-CN"/>
        </w:rPr>
      </w:pPr>
      <w:r w:rsidRPr="00EE5904">
        <w:rPr>
          <w:rFonts w:asciiTheme="minorHAnsi" w:eastAsiaTheme="minorEastAsia" w:hAnsiTheme="minorHAnsi" w:cstheme="minorHAnsi"/>
          <w:lang w:val="en-US" w:eastAsia="zh-CN"/>
        </w:rPr>
        <w:t>Option 2: XP Medium</w:t>
      </w:r>
      <w:r w:rsidR="00FE7BBF" w:rsidRPr="00EE5904">
        <w:rPr>
          <w:rFonts w:asciiTheme="minorHAnsi" w:eastAsiaTheme="minorEastAsia" w:hAnsiTheme="minorHAnsi" w:cstheme="minorHAnsi"/>
          <w:lang w:val="en-US" w:eastAsia="zh-CN"/>
        </w:rPr>
        <w:t xml:space="preserve"> (Samsung)</w:t>
      </w:r>
    </w:p>
    <w:p w14:paraId="64902656" w14:textId="77777777" w:rsidR="00FE7BBF" w:rsidRPr="00EE5904" w:rsidRDefault="00FE7BBF"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lang w:eastAsia="zh-CN"/>
        </w:rPr>
      </w:pPr>
      <w:r w:rsidRPr="00EE5904">
        <w:rPr>
          <w:rFonts w:asciiTheme="minorHAnsi" w:eastAsia="宋体" w:hAnsiTheme="minorHAnsi" w:cstheme="minorHAnsi"/>
          <w:color w:val="000000" w:themeColor="text1"/>
          <w:lang w:eastAsia="zh-CN"/>
        </w:rPr>
        <w:t>Recommended WF:</w:t>
      </w:r>
    </w:p>
    <w:p w14:paraId="091B926E" w14:textId="11839160" w:rsidR="00FE7BBF" w:rsidRPr="00EE5904" w:rsidRDefault="00FE7BBF" w:rsidP="0070553A">
      <w:pPr>
        <w:numPr>
          <w:ilvl w:val="1"/>
          <w:numId w:val="2"/>
        </w:numPr>
        <w:overflowPunct w:val="0"/>
        <w:autoSpaceDE w:val="0"/>
        <w:autoSpaceDN w:val="0"/>
        <w:adjustRightInd w:val="0"/>
        <w:textAlignment w:val="baseline"/>
        <w:rPr>
          <w:rFonts w:asciiTheme="minorHAnsi" w:eastAsia="Yu Mincho" w:hAnsiTheme="minorHAnsi" w:cstheme="minorHAnsi"/>
          <w:lang w:val="en-US" w:eastAsia="zh-CN"/>
        </w:rPr>
      </w:pPr>
      <w:r w:rsidRPr="00EE5904">
        <w:rPr>
          <w:rFonts w:asciiTheme="minorHAnsi" w:eastAsiaTheme="minorEastAsia" w:hAnsiTheme="minorHAnsi" w:cstheme="minorHAnsi"/>
          <w:lang w:val="en-US" w:eastAsia="zh-CN"/>
        </w:rPr>
        <w:t xml:space="preserve">Lack of simulation results from companies, take option 2 as baseline and other options not excluded; companies are encouraged to bring evaluation results in future RAN4 meetings </w:t>
      </w:r>
    </w:p>
    <w:p w14:paraId="0EE7A1BA" w14:textId="4D1E668C" w:rsidR="00FE7BBF" w:rsidRPr="00EE5904" w:rsidRDefault="00FE7BBF" w:rsidP="00FE7BBF">
      <w:pPr>
        <w:rPr>
          <w:rFonts w:asciiTheme="minorHAnsi" w:hAnsiTheme="minorHAnsi" w:cstheme="minorHAnsi"/>
          <w:b/>
          <w:u w:val="single"/>
          <w:lang w:val="en-US" w:eastAsia="zh-CN"/>
        </w:rPr>
      </w:pPr>
      <w:r w:rsidRPr="00EE5904">
        <w:rPr>
          <w:rFonts w:asciiTheme="minorHAnsi" w:hAnsiTheme="minorHAnsi" w:cstheme="minorHAnsi"/>
          <w:b/>
          <w:u w:val="single"/>
          <w:lang w:val="en-US" w:eastAsia="zh-CN"/>
        </w:rPr>
        <w:t>Issue 2-2-8: MCS and Rank</w:t>
      </w:r>
    </w:p>
    <w:p w14:paraId="67341883" w14:textId="77777777" w:rsidR="00FE7BBF" w:rsidRPr="00EE5904" w:rsidRDefault="00FE7BBF"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szCs w:val="24"/>
          <w:lang w:eastAsia="zh-CN"/>
        </w:rPr>
      </w:pPr>
      <w:r w:rsidRPr="00EE5904">
        <w:rPr>
          <w:rFonts w:asciiTheme="minorHAnsi" w:eastAsia="宋体" w:hAnsiTheme="minorHAnsi" w:cstheme="minorHAnsi"/>
          <w:color w:val="000000" w:themeColor="text1"/>
          <w:szCs w:val="24"/>
          <w:lang w:eastAsia="zh-CN"/>
        </w:rPr>
        <w:t>Proposals</w:t>
      </w:r>
    </w:p>
    <w:p w14:paraId="52BFC9B9" w14:textId="223863FF" w:rsidR="00FE7BBF" w:rsidRPr="00EE5904" w:rsidRDefault="00FE7BBF" w:rsidP="0070553A">
      <w:pPr>
        <w:numPr>
          <w:ilvl w:val="1"/>
          <w:numId w:val="2"/>
        </w:numPr>
        <w:overflowPunct w:val="0"/>
        <w:autoSpaceDE w:val="0"/>
        <w:autoSpaceDN w:val="0"/>
        <w:adjustRightInd w:val="0"/>
        <w:textAlignment w:val="baseline"/>
        <w:rPr>
          <w:rFonts w:asciiTheme="minorHAnsi" w:eastAsiaTheme="minorEastAsia" w:hAnsiTheme="minorHAnsi" w:cstheme="minorHAnsi"/>
          <w:lang w:val="en-US" w:eastAsia="zh-CN"/>
        </w:rPr>
      </w:pPr>
      <w:r w:rsidRPr="00EE5904">
        <w:rPr>
          <w:rFonts w:asciiTheme="minorHAnsi" w:eastAsiaTheme="minorEastAsia" w:hAnsiTheme="minorHAnsi" w:cstheme="minorHAnsi"/>
          <w:lang w:val="en-US" w:eastAsia="zh-CN"/>
        </w:rPr>
        <w:t>Option 1: MCS 20 (64QAM Table), Rank 2 (Samsung)</w:t>
      </w:r>
    </w:p>
    <w:p w14:paraId="454E52BF" w14:textId="77777777" w:rsidR="00FE7BBF" w:rsidRPr="00EE5904" w:rsidRDefault="00FE7BBF" w:rsidP="0070553A">
      <w:pPr>
        <w:pStyle w:val="afe"/>
        <w:numPr>
          <w:ilvl w:val="0"/>
          <w:numId w:val="2"/>
        </w:numPr>
        <w:overflowPunct/>
        <w:autoSpaceDE/>
        <w:autoSpaceDN/>
        <w:adjustRightInd/>
        <w:spacing w:after="120"/>
        <w:ind w:left="720" w:firstLineChars="0"/>
        <w:textAlignment w:val="auto"/>
        <w:rPr>
          <w:rFonts w:asciiTheme="minorHAnsi" w:eastAsia="宋体" w:hAnsiTheme="minorHAnsi" w:cstheme="minorHAnsi"/>
          <w:color w:val="000000" w:themeColor="text1"/>
          <w:lang w:eastAsia="zh-CN"/>
        </w:rPr>
      </w:pPr>
      <w:r w:rsidRPr="00EE5904">
        <w:rPr>
          <w:rFonts w:asciiTheme="minorHAnsi" w:eastAsia="宋体" w:hAnsiTheme="minorHAnsi" w:cstheme="minorHAnsi"/>
          <w:color w:val="000000" w:themeColor="text1"/>
          <w:lang w:eastAsia="zh-CN"/>
        </w:rPr>
        <w:t>Recommended WF:</w:t>
      </w:r>
    </w:p>
    <w:p w14:paraId="68C94D30" w14:textId="3760A415" w:rsidR="00FE7BBF" w:rsidRPr="00EE5904" w:rsidRDefault="00FE7BBF" w:rsidP="0070553A">
      <w:pPr>
        <w:numPr>
          <w:ilvl w:val="1"/>
          <w:numId w:val="2"/>
        </w:numPr>
        <w:overflowPunct w:val="0"/>
        <w:autoSpaceDE w:val="0"/>
        <w:autoSpaceDN w:val="0"/>
        <w:adjustRightInd w:val="0"/>
        <w:textAlignment w:val="baseline"/>
        <w:rPr>
          <w:rFonts w:asciiTheme="minorHAnsi" w:eastAsia="Yu Mincho" w:hAnsiTheme="minorHAnsi" w:cstheme="minorHAnsi"/>
          <w:lang w:val="en-US" w:eastAsia="zh-CN"/>
        </w:rPr>
      </w:pPr>
      <w:r w:rsidRPr="00EE5904">
        <w:rPr>
          <w:rFonts w:asciiTheme="minorHAnsi" w:eastAsiaTheme="minorEastAsia" w:hAnsiTheme="minorHAnsi" w:cstheme="minorHAnsi"/>
          <w:lang w:val="en-US" w:eastAsia="zh-CN"/>
        </w:rPr>
        <w:t xml:space="preserve">Lack of simulation results from companies, take option 1 as baseline and other options not excluded; companies are encouraged to bring evaluation results in future RAN4 meetings </w:t>
      </w:r>
    </w:p>
    <w:p w14:paraId="312271D8" w14:textId="77777777" w:rsidR="00FE7BBF" w:rsidRPr="00EE5904" w:rsidRDefault="00FE7BBF" w:rsidP="00FE7BBF">
      <w:pPr>
        <w:overflowPunct w:val="0"/>
        <w:autoSpaceDE w:val="0"/>
        <w:autoSpaceDN w:val="0"/>
        <w:adjustRightInd w:val="0"/>
        <w:textAlignment w:val="baseline"/>
        <w:rPr>
          <w:rFonts w:asciiTheme="minorHAnsi" w:eastAsia="Yu Mincho" w:hAnsiTheme="minorHAnsi" w:cstheme="minorHAnsi"/>
          <w:lang w:val="en-US" w:eastAsia="zh-CN"/>
        </w:rPr>
      </w:pPr>
    </w:p>
    <w:p w14:paraId="297E9BED" w14:textId="77777777" w:rsidR="00DD19DE" w:rsidRPr="00EE5904" w:rsidRDefault="00DD19DE" w:rsidP="00DD19DE">
      <w:pPr>
        <w:pStyle w:val="2"/>
        <w:rPr>
          <w:rFonts w:asciiTheme="minorHAnsi" w:hAnsiTheme="minorHAnsi" w:cstheme="minorHAnsi"/>
          <w:lang w:val="en-US"/>
        </w:rPr>
      </w:pPr>
      <w:r w:rsidRPr="00EE5904">
        <w:rPr>
          <w:rFonts w:asciiTheme="minorHAnsi" w:hAnsiTheme="minorHAnsi" w:cstheme="minorHAnsi"/>
          <w:lang w:val="en-US"/>
        </w:rPr>
        <w:t xml:space="preserve">Companies views’ collection for 1st round </w:t>
      </w:r>
    </w:p>
    <w:p w14:paraId="7930AAC3" w14:textId="77777777" w:rsidR="00DD19DE" w:rsidRPr="00EE5904" w:rsidRDefault="00DD19DE">
      <w:pPr>
        <w:pStyle w:val="3"/>
        <w:rPr>
          <w:rFonts w:asciiTheme="minorHAnsi" w:hAnsiTheme="minorHAnsi" w:cstheme="minorHAnsi"/>
          <w:sz w:val="24"/>
          <w:szCs w:val="16"/>
        </w:rPr>
      </w:pPr>
      <w:r w:rsidRPr="00EE5904">
        <w:rPr>
          <w:rFonts w:asciiTheme="minorHAnsi" w:hAnsiTheme="minorHAnsi" w:cstheme="minorHAnsi"/>
          <w:sz w:val="24"/>
          <w:szCs w:val="16"/>
        </w:rPr>
        <w:t xml:space="preserve">Open issues </w:t>
      </w:r>
    </w:p>
    <w:tbl>
      <w:tblPr>
        <w:tblStyle w:val="afd"/>
        <w:tblW w:w="0" w:type="auto"/>
        <w:tblLook w:val="04A0" w:firstRow="1" w:lastRow="0" w:firstColumn="1" w:lastColumn="0" w:noHBand="0" w:noVBand="1"/>
      </w:tblPr>
      <w:tblGrid>
        <w:gridCol w:w="1237"/>
        <w:gridCol w:w="8394"/>
      </w:tblGrid>
      <w:tr w:rsidR="00DD19DE" w:rsidRPr="00EE5904" w14:paraId="2569E648" w14:textId="77777777" w:rsidTr="006D5652">
        <w:tc>
          <w:tcPr>
            <w:tcW w:w="1237" w:type="dxa"/>
          </w:tcPr>
          <w:p w14:paraId="5B13E89C" w14:textId="77777777" w:rsidR="00DD19DE" w:rsidRPr="00EE5904" w:rsidRDefault="00DD19DE" w:rsidP="003E7572">
            <w:pPr>
              <w:spacing w:after="120"/>
              <w:rPr>
                <w:rFonts w:asciiTheme="minorHAnsi" w:eastAsiaTheme="minorEastAsia" w:hAnsiTheme="minorHAnsi" w:cstheme="minorHAnsi"/>
                <w:b/>
                <w:bCs/>
                <w:color w:val="0070C0"/>
                <w:lang w:val="en-US" w:eastAsia="zh-CN"/>
              </w:rPr>
            </w:pPr>
            <w:r w:rsidRPr="00EE5904">
              <w:rPr>
                <w:rFonts w:asciiTheme="minorHAnsi" w:eastAsiaTheme="minorEastAsia" w:hAnsiTheme="minorHAnsi" w:cstheme="minorHAnsi"/>
                <w:b/>
                <w:bCs/>
                <w:color w:val="0070C0"/>
                <w:lang w:val="en-US" w:eastAsia="zh-CN"/>
              </w:rPr>
              <w:t>Company</w:t>
            </w:r>
          </w:p>
        </w:tc>
        <w:tc>
          <w:tcPr>
            <w:tcW w:w="8394" w:type="dxa"/>
          </w:tcPr>
          <w:p w14:paraId="25CF868F" w14:textId="77777777" w:rsidR="00DD19DE" w:rsidRPr="00EE5904" w:rsidRDefault="00DD19DE" w:rsidP="003E7572">
            <w:pPr>
              <w:spacing w:after="120"/>
              <w:rPr>
                <w:rFonts w:asciiTheme="minorHAnsi" w:eastAsiaTheme="minorEastAsia" w:hAnsiTheme="minorHAnsi" w:cstheme="minorHAnsi"/>
                <w:b/>
                <w:bCs/>
                <w:color w:val="0070C0"/>
                <w:lang w:val="en-US" w:eastAsia="zh-CN"/>
              </w:rPr>
            </w:pPr>
            <w:r w:rsidRPr="00EE5904">
              <w:rPr>
                <w:rFonts w:asciiTheme="minorHAnsi" w:eastAsiaTheme="minorEastAsia" w:hAnsiTheme="minorHAnsi" w:cstheme="minorHAnsi"/>
                <w:b/>
                <w:bCs/>
                <w:color w:val="0070C0"/>
                <w:lang w:val="en-US" w:eastAsia="zh-CN"/>
              </w:rPr>
              <w:t>Comments</w:t>
            </w:r>
          </w:p>
        </w:tc>
      </w:tr>
      <w:tr w:rsidR="00DD19DE" w:rsidRPr="00EE5904" w14:paraId="0F0AC914" w14:textId="77777777" w:rsidTr="006D5652">
        <w:tc>
          <w:tcPr>
            <w:tcW w:w="1237" w:type="dxa"/>
          </w:tcPr>
          <w:p w14:paraId="6AB412D3" w14:textId="77777777" w:rsidR="00DD19DE" w:rsidRPr="00EE5904" w:rsidRDefault="00DD19DE" w:rsidP="003E7572">
            <w:pPr>
              <w:spacing w:after="120"/>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XXX</w:t>
            </w:r>
          </w:p>
        </w:tc>
        <w:tc>
          <w:tcPr>
            <w:tcW w:w="8394" w:type="dxa"/>
          </w:tcPr>
          <w:p w14:paraId="7DA0DB69" w14:textId="77777777" w:rsidR="00EE5904" w:rsidRPr="00EE5904" w:rsidRDefault="00EE5904" w:rsidP="003E7572">
            <w:pPr>
              <w:spacing w:after="120"/>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 xml:space="preserve">Issue 2-1-1: SU-MIMO VS MU-MIMO Setup </w:t>
            </w:r>
          </w:p>
          <w:p w14:paraId="00AFDB0E" w14:textId="77777777" w:rsidR="00EE5904" w:rsidRPr="00EE5904" w:rsidRDefault="00EE5904" w:rsidP="003E7572">
            <w:pPr>
              <w:spacing w:after="120"/>
              <w:rPr>
                <w:rFonts w:asciiTheme="minorHAnsi" w:eastAsiaTheme="minorEastAsia" w:hAnsiTheme="minorHAnsi" w:cstheme="minorHAnsi"/>
                <w:color w:val="0070C0"/>
                <w:lang w:val="en-US" w:eastAsia="zh-CN"/>
              </w:rPr>
            </w:pPr>
          </w:p>
          <w:p w14:paraId="183E1BDC" w14:textId="77777777" w:rsidR="00EE5904" w:rsidRPr="00EE5904" w:rsidRDefault="00EE5904" w:rsidP="00EE5904">
            <w:pPr>
              <w:spacing w:after="120"/>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Issue 2-2-1: Number of ports</w:t>
            </w:r>
          </w:p>
          <w:p w14:paraId="278E46C8" w14:textId="77777777" w:rsidR="00EE5904" w:rsidRPr="00EE5904" w:rsidRDefault="00EE5904" w:rsidP="003E7572">
            <w:pPr>
              <w:spacing w:after="120"/>
              <w:rPr>
                <w:rFonts w:asciiTheme="minorHAnsi" w:eastAsiaTheme="minorEastAsia" w:hAnsiTheme="minorHAnsi" w:cstheme="minorHAnsi"/>
                <w:color w:val="0070C0"/>
                <w:lang w:val="en-US" w:eastAsia="zh-CN"/>
              </w:rPr>
            </w:pPr>
          </w:p>
          <w:p w14:paraId="41AF82EE" w14:textId="77777777" w:rsidR="00EE5904" w:rsidRPr="00EE5904" w:rsidRDefault="00EE5904" w:rsidP="00EE5904">
            <w:pPr>
              <w:spacing w:after="120"/>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Issue 2-2-2: Number of PMI Sub-bands per CQI Sub-band</w:t>
            </w:r>
          </w:p>
          <w:p w14:paraId="4993AF0E" w14:textId="77777777" w:rsidR="00EE5904" w:rsidRPr="00EE5904" w:rsidRDefault="00EE5904" w:rsidP="003E7572">
            <w:pPr>
              <w:spacing w:after="120"/>
              <w:rPr>
                <w:rFonts w:asciiTheme="minorHAnsi" w:eastAsiaTheme="minorEastAsia" w:hAnsiTheme="minorHAnsi" w:cstheme="minorHAnsi"/>
                <w:color w:val="0070C0"/>
                <w:lang w:val="en-US" w:eastAsia="zh-CN"/>
              </w:rPr>
            </w:pPr>
          </w:p>
          <w:p w14:paraId="39A6791E" w14:textId="77777777" w:rsidR="00EE5904" w:rsidRPr="00EE5904" w:rsidRDefault="00EE5904" w:rsidP="00EE5904">
            <w:pPr>
              <w:spacing w:after="120"/>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Issue 2-2-3: paramCombination-r16</w:t>
            </w:r>
          </w:p>
          <w:p w14:paraId="169A64BF" w14:textId="77777777" w:rsidR="00EE5904" w:rsidRPr="00EE5904" w:rsidRDefault="00EE5904" w:rsidP="00EE5904">
            <w:pPr>
              <w:spacing w:after="120"/>
              <w:rPr>
                <w:rFonts w:asciiTheme="minorHAnsi" w:eastAsiaTheme="minorEastAsia" w:hAnsiTheme="minorHAnsi" w:cstheme="minorHAnsi"/>
                <w:color w:val="0070C0"/>
                <w:lang w:val="en-US" w:eastAsia="zh-CN"/>
              </w:rPr>
            </w:pPr>
          </w:p>
          <w:p w14:paraId="02FCCA08" w14:textId="77777777" w:rsidR="00EE5904" w:rsidRPr="00EE5904" w:rsidRDefault="00EE5904" w:rsidP="00EE5904">
            <w:pPr>
              <w:spacing w:after="120"/>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 xml:space="preserve">Issue 2-2-4: Sub-band Size </w:t>
            </w:r>
          </w:p>
          <w:p w14:paraId="77508927" w14:textId="77777777" w:rsidR="00EE5904" w:rsidRPr="00EE5904" w:rsidRDefault="00EE5904" w:rsidP="003E7572">
            <w:pPr>
              <w:spacing w:after="120"/>
              <w:rPr>
                <w:rFonts w:asciiTheme="minorHAnsi" w:eastAsiaTheme="minorEastAsia" w:hAnsiTheme="minorHAnsi" w:cstheme="minorHAnsi"/>
                <w:color w:val="0070C0"/>
                <w:lang w:val="en-US" w:eastAsia="zh-CN"/>
              </w:rPr>
            </w:pPr>
          </w:p>
          <w:p w14:paraId="4A51EE6F" w14:textId="65AB6BA7" w:rsidR="00EE5904" w:rsidRPr="00EE5904" w:rsidRDefault="00EE5904" w:rsidP="003E7572">
            <w:pPr>
              <w:spacing w:after="120"/>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Issue 2-2-5: Beam steering model</w:t>
            </w:r>
          </w:p>
          <w:p w14:paraId="7C4DDC47" w14:textId="77777777" w:rsidR="00EE5904" w:rsidRPr="00EE5904" w:rsidRDefault="00EE5904" w:rsidP="003E7572">
            <w:pPr>
              <w:spacing w:after="120"/>
              <w:rPr>
                <w:rFonts w:asciiTheme="minorHAnsi" w:eastAsiaTheme="minorEastAsia" w:hAnsiTheme="minorHAnsi" w:cstheme="minorHAnsi"/>
                <w:color w:val="0070C0"/>
                <w:lang w:val="en-US" w:eastAsia="zh-CN"/>
              </w:rPr>
            </w:pPr>
          </w:p>
          <w:p w14:paraId="2ADFBA1C" w14:textId="5652B4D5" w:rsidR="00EE5904" w:rsidRPr="00EE5904" w:rsidRDefault="00EE5904" w:rsidP="00EE5904">
            <w:pPr>
              <w:spacing w:after="120"/>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Issue 2-2-6: Channel Model</w:t>
            </w:r>
          </w:p>
          <w:p w14:paraId="52087E3D" w14:textId="77777777" w:rsidR="00EE5904" w:rsidRPr="00EE5904" w:rsidRDefault="00EE5904" w:rsidP="003E7572">
            <w:pPr>
              <w:spacing w:after="120"/>
              <w:rPr>
                <w:rFonts w:asciiTheme="minorHAnsi" w:eastAsiaTheme="minorEastAsia" w:hAnsiTheme="minorHAnsi" w:cstheme="minorHAnsi"/>
                <w:color w:val="0070C0"/>
                <w:lang w:val="en-US" w:eastAsia="zh-CN"/>
              </w:rPr>
            </w:pPr>
          </w:p>
          <w:p w14:paraId="083A17DC" w14:textId="77777777" w:rsidR="00EE5904" w:rsidRPr="00EE5904" w:rsidRDefault="00EE5904" w:rsidP="00EE5904">
            <w:pPr>
              <w:spacing w:after="120"/>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Issue 2-2-7: MIMO Correlation</w:t>
            </w:r>
          </w:p>
          <w:p w14:paraId="3C17AF54" w14:textId="77777777" w:rsidR="00EE5904" w:rsidRPr="00EE5904" w:rsidRDefault="00EE5904" w:rsidP="00EE5904">
            <w:pPr>
              <w:spacing w:after="120"/>
              <w:rPr>
                <w:rFonts w:asciiTheme="minorHAnsi" w:eastAsiaTheme="minorEastAsia" w:hAnsiTheme="minorHAnsi" w:cstheme="minorHAnsi"/>
                <w:color w:val="0070C0"/>
                <w:lang w:val="en-US" w:eastAsia="zh-CN"/>
              </w:rPr>
            </w:pPr>
          </w:p>
          <w:p w14:paraId="463E8B1C" w14:textId="77777777" w:rsidR="00EE5904" w:rsidRPr="00EE5904" w:rsidRDefault="00EE5904" w:rsidP="00EE5904">
            <w:pPr>
              <w:spacing w:after="120"/>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Issue 2-2-8: MCS and Rank</w:t>
            </w:r>
          </w:p>
          <w:p w14:paraId="73AE0F57" w14:textId="77777777" w:rsidR="00EE5904" w:rsidRPr="00EE5904" w:rsidRDefault="00EE5904" w:rsidP="00EE5904">
            <w:pPr>
              <w:spacing w:after="120"/>
              <w:rPr>
                <w:rFonts w:asciiTheme="minorHAnsi" w:hAnsiTheme="minorHAnsi" w:cstheme="minorHAnsi"/>
                <w:b/>
                <w:u w:val="single"/>
                <w:lang w:val="en-US" w:eastAsia="zh-CN"/>
              </w:rPr>
            </w:pPr>
          </w:p>
          <w:p w14:paraId="45B9E95B" w14:textId="67C54950" w:rsidR="00EE5904" w:rsidRPr="00EE5904" w:rsidRDefault="00EE5904" w:rsidP="003E7572">
            <w:pPr>
              <w:spacing w:after="120"/>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lastRenderedPageBreak/>
              <w:t xml:space="preserve">Others: </w:t>
            </w:r>
          </w:p>
          <w:p w14:paraId="1F90BF62" w14:textId="778F7709" w:rsidR="00DD19DE" w:rsidRPr="00EE5904" w:rsidRDefault="00DD19DE" w:rsidP="003E7572">
            <w:pPr>
              <w:spacing w:after="120"/>
              <w:rPr>
                <w:rFonts w:asciiTheme="minorHAnsi" w:eastAsiaTheme="minorEastAsia" w:hAnsiTheme="minorHAnsi" w:cstheme="minorHAnsi"/>
                <w:color w:val="0070C0"/>
                <w:lang w:val="en-US" w:eastAsia="zh-CN"/>
              </w:rPr>
            </w:pPr>
          </w:p>
        </w:tc>
      </w:tr>
    </w:tbl>
    <w:p w14:paraId="01736235" w14:textId="77777777" w:rsidR="00DD19DE" w:rsidRPr="00EE5904" w:rsidRDefault="00DD19DE" w:rsidP="00DD19DE">
      <w:pPr>
        <w:pStyle w:val="3"/>
        <w:rPr>
          <w:rFonts w:asciiTheme="minorHAnsi" w:hAnsiTheme="minorHAnsi" w:cstheme="minorHAnsi"/>
          <w:sz w:val="24"/>
          <w:szCs w:val="16"/>
        </w:rPr>
      </w:pPr>
      <w:r w:rsidRPr="00EE5904">
        <w:rPr>
          <w:rFonts w:asciiTheme="minorHAnsi" w:hAnsiTheme="minorHAnsi" w:cstheme="minorHAnsi"/>
          <w:sz w:val="24"/>
          <w:szCs w:val="16"/>
        </w:rPr>
        <w:lastRenderedPageBreak/>
        <w:t>CRs/TPs comments collection</w:t>
      </w:r>
    </w:p>
    <w:p w14:paraId="428B421A" w14:textId="77777777" w:rsidR="00DD19DE" w:rsidRPr="00EE5904" w:rsidRDefault="00DD19DE" w:rsidP="00DD19DE">
      <w:pPr>
        <w:rPr>
          <w:rFonts w:asciiTheme="minorHAnsi" w:hAnsiTheme="minorHAnsi" w:cstheme="minorHAnsi"/>
          <w:i/>
          <w:color w:val="0070C0"/>
          <w:lang w:val="en-US" w:eastAsia="zh-CN"/>
        </w:rPr>
      </w:pPr>
      <w:r w:rsidRPr="00EE5904">
        <w:rPr>
          <w:rFonts w:asciiTheme="minorHAnsi" w:hAnsiTheme="minorHAnsi" w:cstheme="minorHAnsi"/>
          <w:i/>
          <w:color w:val="0070C0"/>
          <w:lang w:val="en-US" w:eastAsia="zh-CN"/>
        </w:rPr>
        <w:t>Major close to finalize WIs and Rel-15 maintenance, comments collections can be arranged for TPs and CRs. For Rel-16 on-going WIs, suggest to focus on open issues discussion on 1</w:t>
      </w:r>
      <w:r w:rsidRPr="00EE5904">
        <w:rPr>
          <w:rFonts w:asciiTheme="minorHAnsi" w:hAnsiTheme="minorHAnsi" w:cstheme="minorHAnsi"/>
          <w:i/>
          <w:color w:val="0070C0"/>
          <w:vertAlign w:val="superscript"/>
          <w:lang w:val="en-US" w:eastAsia="zh-CN"/>
        </w:rPr>
        <w:t>st</w:t>
      </w:r>
      <w:r w:rsidRPr="00EE5904">
        <w:rPr>
          <w:rFonts w:asciiTheme="minorHAnsi" w:hAnsiTheme="minorHAnsi" w:cstheme="minorHAnsi"/>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DD19DE" w:rsidRPr="00EE5904" w14:paraId="7A2A72A9" w14:textId="77777777" w:rsidTr="003E7572">
        <w:tc>
          <w:tcPr>
            <w:tcW w:w="1242" w:type="dxa"/>
          </w:tcPr>
          <w:p w14:paraId="7373B7C9" w14:textId="77777777" w:rsidR="00DD19DE" w:rsidRPr="00EE5904" w:rsidRDefault="00DD19DE" w:rsidP="003E7572">
            <w:pPr>
              <w:spacing w:after="120"/>
              <w:rPr>
                <w:rFonts w:asciiTheme="minorHAnsi" w:eastAsiaTheme="minorEastAsia" w:hAnsiTheme="minorHAnsi" w:cstheme="minorHAnsi"/>
                <w:b/>
                <w:bCs/>
                <w:color w:val="0070C0"/>
                <w:lang w:val="en-US" w:eastAsia="zh-CN"/>
              </w:rPr>
            </w:pPr>
            <w:r w:rsidRPr="00EE5904">
              <w:rPr>
                <w:rFonts w:asciiTheme="minorHAnsi" w:eastAsiaTheme="minorEastAsia" w:hAnsiTheme="minorHAnsi" w:cstheme="minorHAnsi"/>
                <w:b/>
                <w:bCs/>
                <w:color w:val="0070C0"/>
                <w:lang w:val="en-US" w:eastAsia="zh-CN"/>
              </w:rPr>
              <w:t>CR/TP number</w:t>
            </w:r>
          </w:p>
        </w:tc>
        <w:tc>
          <w:tcPr>
            <w:tcW w:w="8615" w:type="dxa"/>
          </w:tcPr>
          <w:p w14:paraId="395E853E" w14:textId="77777777" w:rsidR="00DD19DE" w:rsidRPr="00EE5904" w:rsidRDefault="00DD19DE" w:rsidP="003E7572">
            <w:pPr>
              <w:spacing w:after="120"/>
              <w:rPr>
                <w:rFonts w:asciiTheme="minorHAnsi" w:eastAsiaTheme="minorEastAsia" w:hAnsiTheme="minorHAnsi" w:cstheme="minorHAnsi"/>
                <w:b/>
                <w:bCs/>
                <w:color w:val="0070C0"/>
                <w:lang w:val="en-US" w:eastAsia="zh-CN"/>
              </w:rPr>
            </w:pPr>
            <w:r w:rsidRPr="00EE5904">
              <w:rPr>
                <w:rFonts w:asciiTheme="minorHAnsi" w:eastAsiaTheme="minorEastAsia" w:hAnsiTheme="minorHAnsi" w:cstheme="minorHAnsi"/>
                <w:b/>
                <w:bCs/>
                <w:color w:val="0070C0"/>
                <w:lang w:val="en-US" w:eastAsia="zh-CN"/>
              </w:rPr>
              <w:t>Comments collection</w:t>
            </w:r>
          </w:p>
        </w:tc>
      </w:tr>
      <w:tr w:rsidR="00DD19DE" w:rsidRPr="00EE5904" w14:paraId="05A3A6DD" w14:textId="77777777" w:rsidTr="003E7572">
        <w:tc>
          <w:tcPr>
            <w:tcW w:w="1242" w:type="dxa"/>
            <w:vMerge w:val="restart"/>
          </w:tcPr>
          <w:p w14:paraId="497DC71D" w14:textId="77777777" w:rsidR="00DD19DE" w:rsidRPr="00EE5904" w:rsidRDefault="00DD19DE" w:rsidP="003E7572">
            <w:pPr>
              <w:spacing w:after="120"/>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XXX</w:t>
            </w:r>
          </w:p>
        </w:tc>
        <w:tc>
          <w:tcPr>
            <w:tcW w:w="8615" w:type="dxa"/>
          </w:tcPr>
          <w:p w14:paraId="794C77FA" w14:textId="77777777" w:rsidR="00DD19DE" w:rsidRPr="00EE5904" w:rsidRDefault="00DD19DE" w:rsidP="003E7572">
            <w:pPr>
              <w:spacing w:after="120"/>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Company A</w:t>
            </w:r>
          </w:p>
        </w:tc>
      </w:tr>
      <w:tr w:rsidR="00DD19DE" w:rsidRPr="00EE5904" w14:paraId="49888B70" w14:textId="77777777" w:rsidTr="003E7572">
        <w:tc>
          <w:tcPr>
            <w:tcW w:w="1242" w:type="dxa"/>
            <w:vMerge/>
          </w:tcPr>
          <w:p w14:paraId="72451545" w14:textId="77777777" w:rsidR="00DD19DE" w:rsidRPr="00EE5904" w:rsidRDefault="00DD19DE" w:rsidP="003E7572">
            <w:pPr>
              <w:spacing w:after="120"/>
              <w:rPr>
                <w:rFonts w:asciiTheme="minorHAnsi" w:eastAsiaTheme="minorEastAsia" w:hAnsiTheme="minorHAnsi" w:cstheme="minorHAnsi"/>
                <w:color w:val="0070C0"/>
                <w:lang w:val="en-US" w:eastAsia="zh-CN"/>
              </w:rPr>
            </w:pPr>
          </w:p>
        </w:tc>
        <w:tc>
          <w:tcPr>
            <w:tcW w:w="8615" w:type="dxa"/>
          </w:tcPr>
          <w:p w14:paraId="5F4DDF9E" w14:textId="77777777" w:rsidR="00DD19DE" w:rsidRPr="00EE5904" w:rsidRDefault="00DD19DE" w:rsidP="003E7572">
            <w:pPr>
              <w:spacing w:after="120"/>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Company B</w:t>
            </w:r>
          </w:p>
        </w:tc>
      </w:tr>
      <w:tr w:rsidR="00DD19DE" w:rsidRPr="00EE5904" w14:paraId="72E39A08" w14:textId="77777777" w:rsidTr="003E7572">
        <w:tc>
          <w:tcPr>
            <w:tcW w:w="1242" w:type="dxa"/>
            <w:vMerge/>
          </w:tcPr>
          <w:p w14:paraId="165A15C4" w14:textId="77777777" w:rsidR="00DD19DE" w:rsidRPr="00EE5904" w:rsidRDefault="00DD19DE" w:rsidP="003E7572">
            <w:pPr>
              <w:spacing w:after="120"/>
              <w:rPr>
                <w:rFonts w:asciiTheme="minorHAnsi" w:eastAsiaTheme="minorEastAsia" w:hAnsiTheme="minorHAnsi" w:cstheme="minorHAnsi"/>
                <w:color w:val="0070C0"/>
                <w:lang w:val="en-US" w:eastAsia="zh-CN"/>
              </w:rPr>
            </w:pPr>
          </w:p>
        </w:tc>
        <w:tc>
          <w:tcPr>
            <w:tcW w:w="8615" w:type="dxa"/>
          </w:tcPr>
          <w:p w14:paraId="1901BE06" w14:textId="77777777" w:rsidR="00DD19DE" w:rsidRPr="00EE5904" w:rsidRDefault="00DD19DE" w:rsidP="003E7572">
            <w:pPr>
              <w:spacing w:after="120"/>
              <w:rPr>
                <w:rFonts w:asciiTheme="minorHAnsi" w:eastAsiaTheme="minorEastAsia" w:hAnsiTheme="minorHAnsi" w:cstheme="minorHAnsi"/>
                <w:color w:val="0070C0"/>
                <w:lang w:val="en-US" w:eastAsia="zh-CN"/>
              </w:rPr>
            </w:pPr>
          </w:p>
        </w:tc>
      </w:tr>
      <w:tr w:rsidR="00DD19DE" w:rsidRPr="00EE5904" w14:paraId="6979FA8B" w14:textId="77777777" w:rsidTr="003E7572">
        <w:tc>
          <w:tcPr>
            <w:tcW w:w="1242" w:type="dxa"/>
            <w:vMerge w:val="restart"/>
          </w:tcPr>
          <w:p w14:paraId="20992B68" w14:textId="77777777" w:rsidR="00DD19DE" w:rsidRPr="00EE5904" w:rsidRDefault="00DD19DE" w:rsidP="003E7572">
            <w:pPr>
              <w:spacing w:after="120"/>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YYY</w:t>
            </w:r>
          </w:p>
        </w:tc>
        <w:tc>
          <w:tcPr>
            <w:tcW w:w="8615" w:type="dxa"/>
          </w:tcPr>
          <w:p w14:paraId="2F22EA0E" w14:textId="77777777" w:rsidR="00DD19DE" w:rsidRPr="00EE5904" w:rsidRDefault="00DD19DE" w:rsidP="003E7572">
            <w:pPr>
              <w:spacing w:after="120"/>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Company A</w:t>
            </w:r>
          </w:p>
        </w:tc>
      </w:tr>
      <w:tr w:rsidR="00DD19DE" w:rsidRPr="00EE5904" w14:paraId="1F9AAB70" w14:textId="77777777" w:rsidTr="003E7572">
        <w:tc>
          <w:tcPr>
            <w:tcW w:w="1242" w:type="dxa"/>
            <w:vMerge/>
          </w:tcPr>
          <w:p w14:paraId="078D9013" w14:textId="77777777" w:rsidR="00DD19DE" w:rsidRPr="00EE5904" w:rsidRDefault="00DD19DE" w:rsidP="003E7572">
            <w:pPr>
              <w:spacing w:after="120"/>
              <w:rPr>
                <w:rFonts w:asciiTheme="minorHAnsi" w:eastAsiaTheme="minorEastAsia" w:hAnsiTheme="minorHAnsi" w:cstheme="minorHAnsi"/>
                <w:color w:val="0070C0"/>
                <w:lang w:val="en-US" w:eastAsia="zh-CN"/>
              </w:rPr>
            </w:pPr>
          </w:p>
        </w:tc>
        <w:tc>
          <w:tcPr>
            <w:tcW w:w="8615" w:type="dxa"/>
          </w:tcPr>
          <w:p w14:paraId="5CDCD9C1" w14:textId="77777777" w:rsidR="00DD19DE" w:rsidRPr="00EE5904" w:rsidRDefault="00DD19DE" w:rsidP="003E7572">
            <w:pPr>
              <w:spacing w:after="120"/>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Company B</w:t>
            </w:r>
          </w:p>
        </w:tc>
      </w:tr>
      <w:tr w:rsidR="00DD19DE" w:rsidRPr="00EE5904" w14:paraId="39F1CEFA" w14:textId="77777777" w:rsidTr="003E7572">
        <w:tc>
          <w:tcPr>
            <w:tcW w:w="1242" w:type="dxa"/>
            <w:vMerge/>
          </w:tcPr>
          <w:p w14:paraId="0BAFB7DD" w14:textId="77777777" w:rsidR="00DD19DE" w:rsidRPr="00EE5904" w:rsidRDefault="00DD19DE" w:rsidP="003E7572">
            <w:pPr>
              <w:spacing w:after="120"/>
              <w:rPr>
                <w:rFonts w:asciiTheme="minorHAnsi" w:eastAsiaTheme="minorEastAsia" w:hAnsiTheme="minorHAnsi" w:cstheme="minorHAnsi"/>
                <w:color w:val="0070C0"/>
                <w:lang w:val="en-US" w:eastAsia="zh-CN"/>
              </w:rPr>
            </w:pPr>
          </w:p>
        </w:tc>
        <w:tc>
          <w:tcPr>
            <w:tcW w:w="8615" w:type="dxa"/>
          </w:tcPr>
          <w:p w14:paraId="6F2D5A65" w14:textId="77777777" w:rsidR="00DD19DE" w:rsidRPr="00EE5904" w:rsidRDefault="00DD19DE" w:rsidP="003E7572">
            <w:pPr>
              <w:spacing w:after="120"/>
              <w:rPr>
                <w:rFonts w:asciiTheme="minorHAnsi" w:eastAsiaTheme="minorEastAsia" w:hAnsiTheme="minorHAnsi" w:cstheme="minorHAnsi"/>
                <w:color w:val="0070C0"/>
                <w:lang w:val="en-US" w:eastAsia="zh-CN"/>
              </w:rPr>
            </w:pPr>
          </w:p>
        </w:tc>
      </w:tr>
    </w:tbl>
    <w:p w14:paraId="0C9E1115" w14:textId="77777777" w:rsidR="00DD19DE" w:rsidRPr="00EE5904" w:rsidRDefault="00DD19DE" w:rsidP="00DD19DE">
      <w:pPr>
        <w:rPr>
          <w:rFonts w:asciiTheme="minorHAnsi" w:hAnsiTheme="minorHAnsi" w:cstheme="minorHAnsi"/>
          <w:color w:val="0070C0"/>
          <w:lang w:val="en-US" w:eastAsia="zh-CN"/>
        </w:rPr>
      </w:pPr>
    </w:p>
    <w:p w14:paraId="27021850" w14:textId="77777777" w:rsidR="00DD19DE" w:rsidRPr="00EE5904" w:rsidRDefault="00DD19DE" w:rsidP="00DD19DE">
      <w:pPr>
        <w:pStyle w:val="2"/>
        <w:rPr>
          <w:rFonts w:asciiTheme="minorHAnsi" w:hAnsiTheme="minorHAnsi" w:cstheme="minorHAnsi"/>
        </w:rPr>
      </w:pPr>
      <w:r w:rsidRPr="00EE5904">
        <w:rPr>
          <w:rFonts w:asciiTheme="minorHAnsi" w:hAnsiTheme="minorHAnsi" w:cstheme="minorHAnsi"/>
        </w:rPr>
        <w:t xml:space="preserve">Summary for 1st round </w:t>
      </w:r>
    </w:p>
    <w:p w14:paraId="166B8C0F" w14:textId="77777777" w:rsidR="00DD19DE" w:rsidRPr="00EE5904" w:rsidRDefault="00DD19DE">
      <w:pPr>
        <w:pStyle w:val="3"/>
        <w:rPr>
          <w:rFonts w:asciiTheme="minorHAnsi" w:hAnsiTheme="minorHAnsi" w:cstheme="minorHAnsi"/>
          <w:sz w:val="24"/>
          <w:szCs w:val="16"/>
        </w:rPr>
      </w:pPr>
      <w:r w:rsidRPr="00EE5904">
        <w:rPr>
          <w:rFonts w:asciiTheme="minorHAnsi" w:hAnsiTheme="minorHAnsi" w:cstheme="minorHAnsi"/>
          <w:sz w:val="24"/>
          <w:szCs w:val="16"/>
        </w:rPr>
        <w:t xml:space="preserve">Open issues </w:t>
      </w:r>
    </w:p>
    <w:p w14:paraId="36E8CA81" w14:textId="77777777" w:rsidR="00DD19DE" w:rsidRPr="00EE5904" w:rsidRDefault="00DD19DE" w:rsidP="00DD19DE">
      <w:pPr>
        <w:rPr>
          <w:rFonts w:asciiTheme="minorHAnsi" w:hAnsiTheme="minorHAnsi" w:cstheme="minorHAnsi"/>
          <w:i/>
          <w:color w:val="0070C0"/>
          <w:lang w:val="en-US" w:eastAsia="zh-CN"/>
        </w:rPr>
      </w:pPr>
      <w:r w:rsidRPr="00EE5904">
        <w:rPr>
          <w:rFonts w:asciiTheme="minorHAnsi" w:hAnsiTheme="minorHAnsi" w:cstheme="minorHAnsi"/>
          <w:i/>
          <w:color w:val="0070C0"/>
          <w:lang w:val="en-US" w:eastAsia="zh-CN"/>
        </w:rPr>
        <w:t>Moderator tries to summarize discussion status for 1</w:t>
      </w:r>
      <w:r w:rsidRPr="00EE5904">
        <w:rPr>
          <w:rFonts w:asciiTheme="minorHAnsi" w:hAnsiTheme="minorHAnsi" w:cstheme="minorHAnsi"/>
          <w:i/>
          <w:color w:val="0070C0"/>
          <w:vertAlign w:val="superscript"/>
          <w:lang w:val="en-US" w:eastAsia="zh-CN"/>
        </w:rPr>
        <w:t>st</w:t>
      </w:r>
      <w:r w:rsidRPr="00EE5904">
        <w:rPr>
          <w:rFonts w:asciiTheme="minorHAnsi" w:hAnsiTheme="minorHAnsi" w:cstheme="minorHAnsi"/>
          <w:i/>
          <w:color w:val="0070C0"/>
          <w:lang w:val="en-US" w:eastAsia="zh-CN"/>
        </w:rPr>
        <w:t xml:space="preserve"> round, list all the identified open issues and tentative agreements or candidate options and suggestion for 2</w:t>
      </w:r>
      <w:r w:rsidRPr="00EE5904">
        <w:rPr>
          <w:rFonts w:asciiTheme="minorHAnsi" w:hAnsiTheme="minorHAnsi" w:cstheme="minorHAnsi"/>
          <w:i/>
          <w:color w:val="0070C0"/>
          <w:vertAlign w:val="superscript"/>
          <w:lang w:val="en-US" w:eastAsia="zh-CN"/>
        </w:rPr>
        <w:t>nd</w:t>
      </w:r>
      <w:r w:rsidRPr="00EE5904">
        <w:rPr>
          <w:rFonts w:asciiTheme="minorHAnsi" w:hAnsiTheme="minorHAnsi" w:cstheme="minorHAnsi"/>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DD19DE" w:rsidRPr="00EE5904" w14:paraId="3122F244" w14:textId="77777777" w:rsidTr="003E7572">
        <w:tc>
          <w:tcPr>
            <w:tcW w:w="1242" w:type="dxa"/>
          </w:tcPr>
          <w:p w14:paraId="1BAD9367" w14:textId="77777777" w:rsidR="00DD19DE" w:rsidRPr="00EE5904" w:rsidRDefault="00DD19DE" w:rsidP="003E7572">
            <w:pPr>
              <w:rPr>
                <w:rFonts w:asciiTheme="minorHAnsi" w:eastAsiaTheme="minorEastAsia" w:hAnsiTheme="minorHAnsi" w:cstheme="minorHAnsi"/>
                <w:b/>
                <w:bCs/>
                <w:color w:val="0070C0"/>
                <w:lang w:val="en-US" w:eastAsia="zh-CN"/>
              </w:rPr>
            </w:pPr>
          </w:p>
        </w:tc>
        <w:tc>
          <w:tcPr>
            <w:tcW w:w="8615" w:type="dxa"/>
          </w:tcPr>
          <w:p w14:paraId="6CFC9668" w14:textId="77777777" w:rsidR="00DD19DE" w:rsidRPr="00EE5904" w:rsidRDefault="00DD19DE" w:rsidP="003E7572">
            <w:pPr>
              <w:rPr>
                <w:rFonts w:asciiTheme="minorHAnsi" w:eastAsiaTheme="minorEastAsia" w:hAnsiTheme="minorHAnsi" w:cstheme="minorHAnsi"/>
                <w:b/>
                <w:bCs/>
                <w:color w:val="0070C0"/>
                <w:lang w:val="en-US" w:eastAsia="zh-CN"/>
              </w:rPr>
            </w:pPr>
            <w:r w:rsidRPr="00EE5904">
              <w:rPr>
                <w:rFonts w:asciiTheme="minorHAnsi" w:eastAsiaTheme="minorEastAsia" w:hAnsiTheme="minorHAnsi" w:cstheme="minorHAnsi"/>
                <w:b/>
                <w:bCs/>
                <w:color w:val="0070C0"/>
                <w:lang w:val="en-US" w:eastAsia="zh-CN"/>
              </w:rPr>
              <w:t xml:space="preserve">Status summary </w:t>
            </w:r>
          </w:p>
        </w:tc>
      </w:tr>
      <w:tr w:rsidR="00DD19DE" w:rsidRPr="00EE5904" w14:paraId="71A9C0C5" w14:textId="77777777" w:rsidTr="003E7572">
        <w:tc>
          <w:tcPr>
            <w:tcW w:w="1242" w:type="dxa"/>
          </w:tcPr>
          <w:p w14:paraId="24B4F67E" w14:textId="1B54C615" w:rsidR="00DD19DE" w:rsidRPr="00EE5904" w:rsidRDefault="00DD19DE" w:rsidP="003E7572">
            <w:pPr>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b/>
                <w:bCs/>
                <w:color w:val="0070C0"/>
                <w:lang w:val="en-US" w:eastAsia="zh-CN"/>
              </w:rPr>
              <w:t>Sub-</w:t>
            </w:r>
            <w:r w:rsidR="00142BB9" w:rsidRPr="00EE5904">
              <w:rPr>
                <w:rFonts w:asciiTheme="minorHAnsi" w:eastAsiaTheme="minorEastAsia" w:hAnsiTheme="minorHAnsi" w:cstheme="minorHAnsi"/>
                <w:b/>
                <w:bCs/>
                <w:color w:val="0070C0"/>
                <w:lang w:val="en-US" w:eastAsia="zh-CN"/>
              </w:rPr>
              <w:t>topic</w:t>
            </w:r>
            <w:r w:rsidRPr="00EE5904">
              <w:rPr>
                <w:rFonts w:asciiTheme="minorHAnsi" w:eastAsiaTheme="minorEastAsia" w:hAnsiTheme="minorHAnsi" w:cstheme="minorHAnsi"/>
                <w:b/>
                <w:bCs/>
                <w:color w:val="0070C0"/>
                <w:lang w:val="en-US" w:eastAsia="zh-CN"/>
              </w:rPr>
              <w:t>#1</w:t>
            </w:r>
          </w:p>
        </w:tc>
        <w:tc>
          <w:tcPr>
            <w:tcW w:w="8615" w:type="dxa"/>
          </w:tcPr>
          <w:p w14:paraId="4D6106CE" w14:textId="77777777" w:rsidR="00DD19DE" w:rsidRPr="00EE5904" w:rsidRDefault="00DD19DE" w:rsidP="003E7572">
            <w:pPr>
              <w:rPr>
                <w:rFonts w:asciiTheme="minorHAnsi" w:eastAsiaTheme="minorEastAsia" w:hAnsiTheme="minorHAnsi" w:cstheme="minorHAnsi"/>
                <w:i/>
                <w:color w:val="0070C0"/>
                <w:lang w:val="en-US" w:eastAsia="zh-CN"/>
              </w:rPr>
            </w:pPr>
            <w:r w:rsidRPr="00EE5904">
              <w:rPr>
                <w:rFonts w:asciiTheme="minorHAnsi" w:eastAsiaTheme="minorEastAsia" w:hAnsiTheme="minorHAnsi" w:cstheme="minorHAnsi"/>
                <w:i/>
                <w:color w:val="0070C0"/>
                <w:lang w:val="en-US" w:eastAsia="zh-CN"/>
              </w:rPr>
              <w:t>Tentative agreements:</w:t>
            </w:r>
          </w:p>
          <w:p w14:paraId="1E4EEE2C" w14:textId="77777777" w:rsidR="00DD19DE" w:rsidRPr="00EE5904" w:rsidRDefault="00DD19DE" w:rsidP="003E7572">
            <w:pPr>
              <w:rPr>
                <w:rFonts w:asciiTheme="minorHAnsi" w:eastAsiaTheme="minorEastAsia" w:hAnsiTheme="minorHAnsi" w:cstheme="minorHAnsi"/>
                <w:i/>
                <w:color w:val="0070C0"/>
                <w:lang w:val="en-US" w:eastAsia="zh-CN"/>
              </w:rPr>
            </w:pPr>
            <w:r w:rsidRPr="00EE5904">
              <w:rPr>
                <w:rFonts w:asciiTheme="minorHAnsi" w:eastAsiaTheme="minorEastAsia" w:hAnsiTheme="minorHAnsi" w:cstheme="minorHAnsi"/>
                <w:i/>
                <w:color w:val="0070C0"/>
                <w:lang w:val="en-US" w:eastAsia="zh-CN"/>
              </w:rPr>
              <w:t>Candidate options:</w:t>
            </w:r>
          </w:p>
          <w:p w14:paraId="5513BF96" w14:textId="584F25C9" w:rsidR="00DD19DE" w:rsidRPr="00EE5904" w:rsidRDefault="00E97AD5" w:rsidP="003E7572">
            <w:pPr>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i/>
                <w:color w:val="0070C0"/>
                <w:lang w:val="en-US" w:eastAsia="zh-CN"/>
              </w:rPr>
              <w:t>Recommendations</w:t>
            </w:r>
            <w:r w:rsidR="00DD19DE" w:rsidRPr="00EE5904">
              <w:rPr>
                <w:rFonts w:asciiTheme="minorHAnsi" w:eastAsiaTheme="minorEastAsia" w:hAnsiTheme="minorHAnsi" w:cstheme="minorHAnsi"/>
                <w:i/>
                <w:color w:val="0070C0"/>
                <w:lang w:val="en-US" w:eastAsia="zh-CN"/>
              </w:rPr>
              <w:t xml:space="preserve"> for 2</w:t>
            </w:r>
            <w:r w:rsidR="00DD19DE" w:rsidRPr="00EE5904">
              <w:rPr>
                <w:rFonts w:asciiTheme="minorHAnsi" w:eastAsiaTheme="minorEastAsia" w:hAnsiTheme="minorHAnsi" w:cstheme="minorHAnsi"/>
                <w:i/>
                <w:color w:val="0070C0"/>
                <w:vertAlign w:val="superscript"/>
                <w:lang w:val="en-US" w:eastAsia="zh-CN"/>
              </w:rPr>
              <w:t>nd</w:t>
            </w:r>
            <w:r w:rsidR="00DD19DE" w:rsidRPr="00EE5904">
              <w:rPr>
                <w:rFonts w:asciiTheme="minorHAnsi" w:eastAsiaTheme="minorEastAsia" w:hAnsiTheme="minorHAnsi" w:cstheme="minorHAnsi"/>
                <w:i/>
                <w:color w:val="0070C0"/>
                <w:lang w:val="en-US" w:eastAsia="zh-CN"/>
              </w:rPr>
              <w:t xml:space="preserve"> round:</w:t>
            </w:r>
          </w:p>
        </w:tc>
      </w:tr>
    </w:tbl>
    <w:p w14:paraId="18553942" w14:textId="77777777" w:rsidR="00DD19DE" w:rsidRPr="00EE5904" w:rsidRDefault="00DD19DE" w:rsidP="00DD19DE">
      <w:pPr>
        <w:rPr>
          <w:rFonts w:asciiTheme="minorHAnsi" w:hAnsiTheme="minorHAnsi" w:cstheme="minorHAnsi"/>
          <w:i/>
          <w:color w:val="0070C0"/>
          <w:lang w:val="en-US" w:eastAsia="zh-CN"/>
        </w:rPr>
      </w:pPr>
    </w:p>
    <w:p w14:paraId="69F4983F" w14:textId="77777777" w:rsidR="00962108" w:rsidRPr="00EE5904" w:rsidRDefault="00962108" w:rsidP="00962108">
      <w:pPr>
        <w:rPr>
          <w:rFonts w:asciiTheme="minorHAnsi" w:hAnsiTheme="minorHAnsi" w:cstheme="minorHAnsi"/>
          <w:i/>
          <w:color w:val="0070C0"/>
          <w:lang w:val="en-US" w:eastAsia="zh-CN"/>
        </w:rPr>
      </w:pPr>
      <w:r w:rsidRPr="00EE5904">
        <w:rPr>
          <w:rFonts w:asciiTheme="minorHAnsi" w:hAnsiTheme="minorHAnsi" w:cstheme="minorHAnsi"/>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EE5904" w14:paraId="0E4449F8" w14:textId="77777777" w:rsidTr="003E7572">
        <w:trPr>
          <w:trHeight w:val="744"/>
        </w:trPr>
        <w:tc>
          <w:tcPr>
            <w:tcW w:w="1395" w:type="dxa"/>
          </w:tcPr>
          <w:p w14:paraId="6781A484" w14:textId="77777777" w:rsidR="00962108" w:rsidRPr="00EE5904" w:rsidRDefault="00962108" w:rsidP="003E7572">
            <w:pPr>
              <w:rPr>
                <w:rFonts w:asciiTheme="minorHAnsi" w:eastAsiaTheme="minorEastAsia" w:hAnsiTheme="minorHAnsi" w:cstheme="minorHAnsi"/>
                <w:b/>
                <w:bCs/>
                <w:color w:val="0070C0"/>
                <w:lang w:val="en-US" w:eastAsia="zh-CN"/>
              </w:rPr>
            </w:pPr>
          </w:p>
        </w:tc>
        <w:tc>
          <w:tcPr>
            <w:tcW w:w="4554" w:type="dxa"/>
          </w:tcPr>
          <w:p w14:paraId="739150EA" w14:textId="77777777" w:rsidR="00962108" w:rsidRPr="00EE5904" w:rsidRDefault="00962108" w:rsidP="003E7572">
            <w:pPr>
              <w:rPr>
                <w:rFonts w:asciiTheme="minorHAnsi" w:eastAsiaTheme="minorEastAsia" w:hAnsiTheme="minorHAnsi" w:cstheme="minorHAnsi"/>
                <w:b/>
                <w:bCs/>
                <w:color w:val="0070C0"/>
                <w:lang w:val="en-US" w:eastAsia="zh-CN"/>
              </w:rPr>
            </w:pPr>
            <w:r w:rsidRPr="00EE5904">
              <w:rPr>
                <w:rFonts w:asciiTheme="minorHAnsi" w:eastAsiaTheme="minorEastAsia" w:hAnsiTheme="minorHAnsi" w:cstheme="minorHAnsi"/>
                <w:b/>
                <w:bCs/>
                <w:color w:val="0070C0"/>
                <w:lang w:val="en-US" w:eastAsia="zh-CN"/>
              </w:rPr>
              <w:t xml:space="preserve">WF/LS t-doc Title </w:t>
            </w:r>
          </w:p>
        </w:tc>
        <w:tc>
          <w:tcPr>
            <w:tcW w:w="2932" w:type="dxa"/>
          </w:tcPr>
          <w:p w14:paraId="28DA0F9B" w14:textId="77777777" w:rsidR="00962108" w:rsidRPr="00EE5904" w:rsidRDefault="00962108" w:rsidP="003E7572">
            <w:pPr>
              <w:rPr>
                <w:rFonts w:asciiTheme="minorHAnsi" w:eastAsiaTheme="minorEastAsia" w:hAnsiTheme="minorHAnsi" w:cstheme="minorHAnsi"/>
                <w:b/>
                <w:bCs/>
                <w:color w:val="0070C0"/>
                <w:lang w:val="en-US" w:eastAsia="zh-CN"/>
              </w:rPr>
            </w:pPr>
            <w:r w:rsidRPr="00EE5904">
              <w:rPr>
                <w:rFonts w:asciiTheme="minorHAnsi" w:eastAsiaTheme="minorEastAsia" w:hAnsiTheme="minorHAnsi" w:cstheme="minorHAnsi"/>
                <w:b/>
                <w:bCs/>
                <w:color w:val="0070C0"/>
                <w:lang w:val="en-US" w:eastAsia="zh-CN"/>
              </w:rPr>
              <w:t>Assigned Company,</w:t>
            </w:r>
          </w:p>
          <w:p w14:paraId="509564AE" w14:textId="77777777" w:rsidR="00962108" w:rsidRPr="00EE5904" w:rsidRDefault="00962108" w:rsidP="003E7572">
            <w:pPr>
              <w:rPr>
                <w:rFonts w:asciiTheme="minorHAnsi" w:eastAsiaTheme="minorEastAsia" w:hAnsiTheme="minorHAnsi" w:cstheme="minorHAnsi"/>
                <w:b/>
                <w:bCs/>
                <w:color w:val="0070C0"/>
                <w:lang w:val="en-US" w:eastAsia="zh-CN"/>
              </w:rPr>
            </w:pPr>
            <w:r w:rsidRPr="00EE5904">
              <w:rPr>
                <w:rFonts w:asciiTheme="minorHAnsi" w:eastAsiaTheme="minorEastAsia" w:hAnsiTheme="minorHAnsi" w:cstheme="minorHAnsi"/>
                <w:b/>
                <w:bCs/>
                <w:color w:val="0070C0"/>
                <w:lang w:val="en-US" w:eastAsia="zh-CN"/>
              </w:rPr>
              <w:t>WF or LS lead</w:t>
            </w:r>
          </w:p>
        </w:tc>
      </w:tr>
      <w:tr w:rsidR="00962108" w:rsidRPr="00EE5904" w14:paraId="5204AEC9" w14:textId="77777777" w:rsidTr="003E7572">
        <w:trPr>
          <w:trHeight w:val="358"/>
        </w:trPr>
        <w:tc>
          <w:tcPr>
            <w:tcW w:w="1395" w:type="dxa"/>
          </w:tcPr>
          <w:p w14:paraId="6CD67201" w14:textId="77777777" w:rsidR="00962108" w:rsidRPr="00EE5904" w:rsidRDefault="00962108" w:rsidP="003E7572">
            <w:pPr>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#1</w:t>
            </w:r>
          </w:p>
        </w:tc>
        <w:tc>
          <w:tcPr>
            <w:tcW w:w="4554" w:type="dxa"/>
          </w:tcPr>
          <w:p w14:paraId="79E07211" w14:textId="0DACF07C" w:rsidR="00962108" w:rsidRPr="00EE5904" w:rsidRDefault="00962108" w:rsidP="003E7572">
            <w:pPr>
              <w:rPr>
                <w:rFonts w:asciiTheme="minorHAnsi" w:eastAsiaTheme="minorEastAsia" w:hAnsiTheme="minorHAnsi" w:cstheme="minorHAnsi"/>
                <w:color w:val="0070C0"/>
                <w:lang w:val="en-US" w:eastAsia="zh-CN"/>
              </w:rPr>
            </w:pPr>
          </w:p>
        </w:tc>
        <w:tc>
          <w:tcPr>
            <w:tcW w:w="2932" w:type="dxa"/>
          </w:tcPr>
          <w:p w14:paraId="3284F0FC" w14:textId="77777777" w:rsidR="00962108" w:rsidRPr="00EE5904" w:rsidRDefault="00962108" w:rsidP="003E7572">
            <w:pPr>
              <w:spacing w:after="0"/>
              <w:rPr>
                <w:rFonts w:asciiTheme="minorHAnsi" w:eastAsiaTheme="minorEastAsia" w:hAnsiTheme="minorHAnsi" w:cstheme="minorHAnsi"/>
                <w:color w:val="0070C0"/>
                <w:lang w:val="en-US" w:eastAsia="zh-CN"/>
              </w:rPr>
            </w:pPr>
          </w:p>
          <w:p w14:paraId="5DB3B3C7" w14:textId="77777777" w:rsidR="00962108" w:rsidRPr="00EE5904" w:rsidRDefault="00962108" w:rsidP="00DD2890">
            <w:pPr>
              <w:spacing w:after="0"/>
              <w:rPr>
                <w:rFonts w:asciiTheme="minorHAnsi" w:eastAsiaTheme="minorEastAsia" w:hAnsiTheme="minorHAnsi" w:cstheme="minorHAnsi"/>
                <w:color w:val="0070C0"/>
                <w:lang w:val="en-US" w:eastAsia="zh-CN"/>
              </w:rPr>
            </w:pPr>
          </w:p>
        </w:tc>
      </w:tr>
    </w:tbl>
    <w:p w14:paraId="10500C4D" w14:textId="77777777" w:rsidR="00962108" w:rsidRPr="00EE5904" w:rsidRDefault="00962108" w:rsidP="00DD19DE">
      <w:pPr>
        <w:rPr>
          <w:rFonts w:asciiTheme="minorHAnsi" w:hAnsiTheme="minorHAnsi" w:cstheme="minorHAnsi"/>
          <w:i/>
          <w:color w:val="0070C0"/>
          <w:lang w:val="en-US" w:eastAsia="zh-CN"/>
        </w:rPr>
      </w:pPr>
    </w:p>
    <w:p w14:paraId="18825DD7" w14:textId="77777777" w:rsidR="00DD19DE" w:rsidRPr="00EE5904" w:rsidRDefault="00DD19DE">
      <w:pPr>
        <w:pStyle w:val="3"/>
        <w:rPr>
          <w:rFonts w:asciiTheme="minorHAnsi" w:hAnsiTheme="minorHAnsi" w:cstheme="minorHAnsi"/>
          <w:sz w:val="24"/>
          <w:szCs w:val="16"/>
        </w:rPr>
      </w:pPr>
      <w:r w:rsidRPr="00EE5904">
        <w:rPr>
          <w:rFonts w:asciiTheme="minorHAnsi" w:hAnsiTheme="minorHAnsi" w:cstheme="minorHAnsi"/>
          <w:sz w:val="24"/>
          <w:szCs w:val="16"/>
        </w:rPr>
        <w:t>CRs/TPs</w:t>
      </w:r>
    </w:p>
    <w:p w14:paraId="5C56B1CF" w14:textId="77777777" w:rsidR="00DD19DE" w:rsidRPr="00EE5904" w:rsidRDefault="00DD19DE" w:rsidP="00DD19DE">
      <w:pPr>
        <w:rPr>
          <w:rFonts w:asciiTheme="minorHAnsi" w:hAnsiTheme="minorHAnsi" w:cstheme="minorHAnsi"/>
          <w:i/>
          <w:color w:val="0070C0"/>
          <w:lang w:val="en-US"/>
        </w:rPr>
      </w:pPr>
      <w:r w:rsidRPr="00EE5904">
        <w:rPr>
          <w:rFonts w:asciiTheme="minorHAnsi" w:hAnsiTheme="minorHAnsi" w:cstheme="minorHAnsi"/>
          <w:i/>
          <w:color w:val="0070C0"/>
          <w:lang w:val="en-US" w:eastAsia="zh-CN"/>
        </w:rPr>
        <w:t>Moderator tries to summarize discussion status for 1</w:t>
      </w:r>
      <w:r w:rsidRPr="00EE5904">
        <w:rPr>
          <w:rFonts w:asciiTheme="minorHAnsi" w:hAnsiTheme="minorHAnsi" w:cstheme="minorHAnsi"/>
          <w:i/>
          <w:color w:val="0070C0"/>
          <w:vertAlign w:val="superscript"/>
          <w:lang w:val="en-US" w:eastAsia="zh-CN"/>
        </w:rPr>
        <w:t>st</w:t>
      </w:r>
      <w:r w:rsidRPr="00EE5904">
        <w:rPr>
          <w:rFonts w:asciiTheme="minorHAnsi" w:hAnsiTheme="minorHAnsi" w:cstheme="minorHAnsi"/>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42"/>
        <w:gridCol w:w="8615"/>
      </w:tblGrid>
      <w:tr w:rsidR="00DD19DE" w:rsidRPr="00EE5904" w14:paraId="39BA9302" w14:textId="77777777" w:rsidTr="003E7572">
        <w:tc>
          <w:tcPr>
            <w:tcW w:w="1242" w:type="dxa"/>
          </w:tcPr>
          <w:p w14:paraId="04F02E97" w14:textId="77777777" w:rsidR="00DD19DE" w:rsidRPr="00EE5904" w:rsidRDefault="00DD19DE" w:rsidP="003E7572">
            <w:pPr>
              <w:rPr>
                <w:rFonts w:asciiTheme="minorHAnsi" w:eastAsiaTheme="minorEastAsia" w:hAnsiTheme="minorHAnsi" w:cstheme="minorHAnsi"/>
                <w:b/>
                <w:bCs/>
                <w:color w:val="0070C0"/>
                <w:lang w:val="en-US" w:eastAsia="zh-CN"/>
              </w:rPr>
            </w:pPr>
            <w:r w:rsidRPr="00EE5904">
              <w:rPr>
                <w:rFonts w:asciiTheme="minorHAnsi" w:eastAsiaTheme="minorEastAsia" w:hAnsiTheme="minorHAnsi" w:cstheme="minorHAnsi"/>
                <w:b/>
                <w:bCs/>
                <w:color w:val="0070C0"/>
                <w:lang w:val="en-US" w:eastAsia="zh-CN"/>
              </w:rPr>
              <w:t>CR/TP number</w:t>
            </w:r>
          </w:p>
        </w:tc>
        <w:tc>
          <w:tcPr>
            <w:tcW w:w="8615" w:type="dxa"/>
          </w:tcPr>
          <w:p w14:paraId="0D3808E9" w14:textId="6F69636A" w:rsidR="00DD19DE" w:rsidRPr="00EE5904" w:rsidRDefault="00DD19DE" w:rsidP="00B24CA0">
            <w:pPr>
              <w:rPr>
                <w:rFonts w:asciiTheme="minorHAnsi" w:eastAsia="MS Mincho" w:hAnsiTheme="minorHAnsi" w:cstheme="minorHAnsi"/>
                <w:b/>
                <w:bCs/>
                <w:color w:val="0070C0"/>
                <w:lang w:val="en-US" w:eastAsia="zh-CN"/>
              </w:rPr>
            </w:pPr>
            <w:r w:rsidRPr="00EE5904">
              <w:rPr>
                <w:rFonts w:asciiTheme="minorHAnsi" w:hAnsiTheme="minorHAnsi" w:cstheme="minorHAnsi"/>
                <w:b/>
                <w:bCs/>
                <w:color w:val="0070C0"/>
                <w:lang w:val="en-US" w:eastAsia="zh-CN"/>
              </w:rPr>
              <w:t xml:space="preserve">CRs/TPs </w:t>
            </w:r>
            <w:r w:rsidRPr="00EE5904">
              <w:rPr>
                <w:rFonts w:asciiTheme="minorHAnsi" w:eastAsiaTheme="minorEastAsia" w:hAnsiTheme="minorHAnsi" w:cstheme="minorHAnsi"/>
                <w:b/>
                <w:bCs/>
                <w:color w:val="0070C0"/>
                <w:lang w:val="en-US" w:eastAsia="zh-CN"/>
              </w:rPr>
              <w:t xml:space="preserve">Status update </w:t>
            </w:r>
            <w:r w:rsidR="00B24CA0" w:rsidRPr="00EE5904">
              <w:rPr>
                <w:rFonts w:asciiTheme="minorHAnsi" w:eastAsiaTheme="minorEastAsia" w:hAnsiTheme="minorHAnsi" w:cstheme="minorHAnsi"/>
                <w:b/>
                <w:bCs/>
                <w:color w:val="0070C0"/>
                <w:lang w:val="en-US" w:eastAsia="zh-CN"/>
              </w:rPr>
              <w:t>recommendation</w:t>
            </w:r>
            <w:r w:rsidRPr="00EE5904">
              <w:rPr>
                <w:rFonts w:asciiTheme="minorHAnsi" w:eastAsiaTheme="minorEastAsia" w:hAnsiTheme="minorHAnsi" w:cstheme="minorHAnsi"/>
                <w:b/>
                <w:bCs/>
                <w:color w:val="0070C0"/>
                <w:lang w:val="en-US" w:eastAsia="zh-CN"/>
              </w:rPr>
              <w:t xml:space="preserve">  </w:t>
            </w:r>
          </w:p>
        </w:tc>
      </w:tr>
      <w:tr w:rsidR="00DD19DE" w:rsidRPr="00EE5904" w14:paraId="382FF071" w14:textId="77777777" w:rsidTr="003E7572">
        <w:tc>
          <w:tcPr>
            <w:tcW w:w="1242" w:type="dxa"/>
          </w:tcPr>
          <w:p w14:paraId="45A68EB1" w14:textId="77777777" w:rsidR="00DD19DE" w:rsidRPr="00EE5904" w:rsidRDefault="00DD19DE" w:rsidP="003E7572">
            <w:pPr>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XXX</w:t>
            </w:r>
          </w:p>
        </w:tc>
        <w:tc>
          <w:tcPr>
            <w:tcW w:w="8615" w:type="dxa"/>
          </w:tcPr>
          <w:p w14:paraId="6BF885BF" w14:textId="1F6B3A1E" w:rsidR="00DD19DE" w:rsidRPr="00EE5904" w:rsidRDefault="001A59CB" w:rsidP="003E7572">
            <w:pPr>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i/>
                <w:color w:val="0070C0"/>
                <w:lang w:val="en-US" w:eastAsia="zh-CN"/>
              </w:rPr>
              <w:t>Based on 1</w:t>
            </w:r>
            <w:r w:rsidRPr="00EE5904">
              <w:rPr>
                <w:rFonts w:asciiTheme="minorHAnsi" w:eastAsiaTheme="minorEastAsia" w:hAnsiTheme="minorHAnsi" w:cstheme="minorHAnsi"/>
                <w:i/>
                <w:color w:val="0070C0"/>
                <w:vertAlign w:val="superscript"/>
                <w:lang w:val="en-US" w:eastAsia="zh-CN"/>
              </w:rPr>
              <w:t>st</w:t>
            </w:r>
            <w:r w:rsidRPr="00EE5904">
              <w:rPr>
                <w:rFonts w:asciiTheme="minorHAnsi" w:eastAsiaTheme="minorEastAsia" w:hAnsiTheme="minorHAnsi" w:cstheme="minorHAnsi"/>
                <w:i/>
                <w:color w:val="0070C0"/>
                <w:lang w:val="en-US" w:eastAsia="zh-CN"/>
              </w:rPr>
              <w:t xml:space="preserve"> round of comments collection, moderator can recommend the next steps such as “agreeable”, “to be revised”</w:t>
            </w:r>
          </w:p>
        </w:tc>
      </w:tr>
    </w:tbl>
    <w:p w14:paraId="2227E2DD" w14:textId="77777777" w:rsidR="00DD19DE" w:rsidRPr="00EE5904" w:rsidRDefault="00DD19DE" w:rsidP="00DD19DE">
      <w:pPr>
        <w:rPr>
          <w:rFonts w:asciiTheme="minorHAnsi" w:hAnsiTheme="minorHAnsi" w:cstheme="minorHAnsi"/>
          <w:color w:val="0070C0"/>
          <w:lang w:val="en-US" w:eastAsia="zh-CN"/>
        </w:rPr>
      </w:pPr>
    </w:p>
    <w:p w14:paraId="6F36FA85" w14:textId="77777777" w:rsidR="00DD19DE" w:rsidRPr="00EE5904" w:rsidRDefault="00DD19DE" w:rsidP="00DD19DE">
      <w:pPr>
        <w:pStyle w:val="2"/>
        <w:rPr>
          <w:rFonts w:asciiTheme="minorHAnsi" w:hAnsiTheme="minorHAnsi" w:cstheme="minorHAnsi"/>
          <w:lang w:val="en-US"/>
        </w:rPr>
      </w:pPr>
      <w:r w:rsidRPr="00EE5904">
        <w:rPr>
          <w:rFonts w:asciiTheme="minorHAnsi" w:hAnsiTheme="minorHAnsi" w:cstheme="minorHAnsi"/>
          <w:lang w:val="en-US"/>
        </w:rPr>
        <w:t>Discussion on 2nd round (if applicable)</w:t>
      </w:r>
    </w:p>
    <w:p w14:paraId="4280166E" w14:textId="77777777" w:rsidR="003C1190" w:rsidRPr="00EE5904" w:rsidRDefault="003C1190" w:rsidP="00DD19DE">
      <w:pPr>
        <w:rPr>
          <w:rFonts w:asciiTheme="minorHAnsi" w:hAnsiTheme="minorHAnsi" w:cstheme="minorHAnsi"/>
          <w:lang w:eastAsia="zh-CN"/>
        </w:rPr>
      </w:pPr>
    </w:p>
    <w:tbl>
      <w:tblPr>
        <w:tblStyle w:val="afd"/>
        <w:tblW w:w="0" w:type="auto"/>
        <w:tblLook w:val="04A0" w:firstRow="1" w:lastRow="0" w:firstColumn="1" w:lastColumn="0" w:noHBand="0" w:noVBand="1"/>
      </w:tblPr>
      <w:tblGrid>
        <w:gridCol w:w="1236"/>
        <w:gridCol w:w="8395"/>
      </w:tblGrid>
      <w:tr w:rsidR="003C1190" w:rsidRPr="00EE5904" w14:paraId="07EAF697" w14:textId="77777777" w:rsidTr="009D382E">
        <w:tc>
          <w:tcPr>
            <w:tcW w:w="1236" w:type="dxa"/>
          </w:tcPr>
          <w:p w14:paraId="345BDBD9" w14:textId="77777777" w:rsidR="003C1190" w:rsidRPr="00EE5904" w:rsidRDefault="003C1190" w:rsidP="009D382E">
            <w:pPr>
              <w:spacing w:after="120"/>
              <w:rPr>
                <w:rFonts w:asciiTheme="minorHAnsi" w:eastAsiaTheme="minorEastAsia" w:hAnsiTheme="minorHAnsi" w:cstheme="minorHAnsi"/>
                <w:b/>
                <w:bCs/>
                <w:color w:val="0070C0"/>
                <w:lang w:val="en-US" w:eastAsia="zh-CN"/>
              </w:rPr>
            </w:pPr>
            <w:r w:rsidRPr="00EE5904">
              <w:rPr>
                <w:rFonts w:asciiTheme="minorHAnsi" w:eastAsiaTheme="minorEastAsia" w:hAnsiTheme="minorHAnsi" w:cstheme="minorHAnsi"/>
                <w:b/>
                <w:bCs/>
                <w:color w:val="0070C0"/>
                <w:lang w:val="en-US" w:eastAsia="zh-CN"/>
              </w:rPr>
              <w:t>Company</w:t>
            </w:r>
          </w:p>
        </w:tc>
        <w:tc>
          <w:tcPr>
            <w:tcW w:w="8395" w:type="dxa"/>
          </w:tcPr>
          <w:p w14:paraId="430DEA86" w14:textId="77777777" w:rsidR="003C1190" w:rsidRPr="00EE5904" w:rsidRDefault="003C1190" w:rsidP="009D382E">
            <w:pPr>
              <w:spacing w:after="120"/>
              <w:rPr>
                <w:rFonts w:asciiTheme="minorHAnsi" w:eastAsiaTheme="minorEastAsia" w:hAnsiTheme="minorHAnsi" w:cstheme="minorHAnsi"/>
                <w:b/>
                <w:bCs/>
                <w:color w:val="0070C0"/>
                <w:lang w:val="en-US" w:eastAsia="zh-CN"/>
              </w:rPr>
            </w:pPr>
            <w:r w:rsidRPr="00EE5904">
              <w:rPr>
                <w:rFonts w:asciiTheme="minorHAnsi" w:eastAsiaTheme="minorEastAsia" w:hAnsiTheme="minorHAnsi" w:cstheme="minorHAnsi"/>
                <w:b/>
                <w:bCs/>
                <w:color w:val="0070C0"/>
                <w:lang w:val="en-US" w:eastAsia="zh-CN"/>
              </w:rPr>
              <w:t>Comments</w:t>
            </w:r>
          </w:p>
        </w:tc>
      </w:tr>
      <w:tr w:rsidR="003C1190" w:rsidRPr="00EE5904" w14:paraId="2620CBA4" w14:textId="77777777" w:rsidTr="009D382E">
        <w:tc>
          <w:tcPr>
            <w:tcW w:w="1236" w:type="dxa"/>
          </w:tcPr>
          <w:p w14:paraId="5C02C583" w14:textId="77777777" w:rsidR="003C1190" w:rsidRPr="00EE5904" w:rsidRDefault="003C1190" w:rsidP="009D382E">
            <w:pPr>
              <w:spacing w:after="120"/>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XXX</w:t>
            </w:r>
          </w:p>
        </w:tc>
        <w:tc>
          <w:tcPr>
            <w:tcW w:w="8395" w:type="dxa"/>
          </w:tcPr>
          <w:p w14:paraId="71601771" w14:textId="77777777" w:rsidR="003C1190" w:rsidRPr="00EE5904" w:rsidRDefault="003C1190" w:rsidP="009D382E">
            <w:pPr>
              <w:spacing w:after="120"/>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 xml:space="preserve">Sub topic 1-1: </w:t>
            </w:r>
          </w:p>
          <w:p w14:paraId="0E7036A0" w14:textId="77777777" w:rsidR="003C1190" w:rsidRPr="00EE5904" w:rsidRDefault="003C1190" w:rsidP="009D382E">
            <w:pPr>
              <w:spacing w:after="120"/>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Sub topic 1-2</w:t>
            </w:r>
          </w:p>
          <w:p w14:paraId="01EC533F" w14:textId="77777777" w:rsidR="003C1190" w:rsidRPr="00EE5904" w:rsidRDefault="003C1190" w:rsidP="009D382E">
            <w:pPr>
              <w:spacing w:after="120"/>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w:t>
            </w:r>
          </w:p>
          <w:p w14:paraId="6242576D" w14:textId="77777777" w:rsidR="003C1190" w:rsidRPr="00EE5904" w:rsidRDefault="003C1190" w:rsidP="009D382E">
            <w:pPr>
              <w:spacing w:after="120"/>
              <w:rPr>
                <w:rFonts w:asciiTheme="minorHAnsi" w:eastAsiaTheme="minorEastAsia" w:hAnsiTheme="minorHAnsi" w:cstheme="minorHAnsi"/>
                <w:color w:val="0070C0"/>
                <w:lang w:val="en-US" w:eastAsia="zh-CN"/>
              </w:rPr>
            </w:pPr>
          </w:p>
        </w:tc>
      </w:tr>
    </w:tbl>
    <w:p w14:paraId="7EDF299B" w14:textId="77777777" w:rsidR="003C1190" w:rsidRPr="00EE5904" w:rsidRDefault="003C1190" w:rsidP="00DD19DE">
      <w:pPr>
        <w:rPr>
          <w:rFonts w:asciiTheme="minorHAnsi" w:hAnsiTheme="minorHAnsi" w:cstheme="minorHAnsi"/>
          <w:lang w:val="en-US" w:eastAsia="zh-CN"/>
        </w:rPr>
      </w:pPr>
    </w:p>
    <w:p w14:paraId="524C279A" w14:textId="77777777" w:rsidR="003C1190" w:rsidRPr="00EE5904" w:rsidRDefault="003C1190" w:rsidP="00DD19DE">
      <w:pPr>
        <w:rPr>
          <w:rFonts w:asciiTheme="minorHAnsi" w:hAnsiTheme="minorHAnsi" w:cstheme="minorHAnsi"/>
          <w:lang w:val="en-US" w:eastAsia="zh-CN"/>
        </w:rPr>
      </w:pPr>
    </w:p>
    <w:p w14:paraId="7442964D" w14:textId="52A13B75" w:rsidR="00307E51" w:rsidRPr="00EE5904" w:rsidRDefault="00DD19DE" w:rsidP="00805BE8">
      <w:pPr>
        <w:pStyle w:val="2"/>
        <w:rPr>
          <w:rFonts w:asciiTheme="minorHAnsi" w:hAnsiTheme="minorHAnsi" w:cstheme="minorHAnsi"/>
          <w:lang w:val="en-US"/>
        </w:rPr>
      </w:pPr>
      <w:r w:rsidRPr="00EE5904">
        <w:rPr>
          <w:rFonts w:asciiTheme="minorHAnsi" w:hAnsiTheme="minorHAnsi" w:cstheme="minorHAnsi"/>
          <w:lang w:val="en-US"/>
        </w:rPr>
        <w:t>Summary on 2nd round (if applicable)</w:t>
      </w:r>
    </w:p>
    <w:p w14:paraId="45CA9D9B" w14:textId="0008093C" w:rsidR="00962108" w:rsidRPr="00EE5904" w:rsidRDefault="00962108" w:rsidP="00962108">
      <w:pPr>
        <w:rPr>
          <w:rFonts w:asciiTheme="minorHAnsi" w:hAnsiTheme="minorHAnsi" w:cstheme="minorHAnsi"/>
          <w:i/>
          <w:color w:val="0070C0"/>
          <w:lang w:val="en-US" w:eastAsia="zh-CN"/>
        </w:rPr>
      </w:pPr>
      <w:r w:rsidRPr="00EE5904">
        <w:rPr>
          <w:rFonts w:asciiTheme="minorHAnsi" w:hAnsiTheme="minorHAnsi" w:cstheme="minorHAnsi"/>
          <w:i/>
          <w:color w:val="0070C0"/>
          <w:lang w:val="en-US" w:eastAsia="zh-CN"/>
        </w:rPr>
        <w:t>Moderator tries to summarize discussion status for 2</w:t>
      </w:r>
      <w:r w:rsidRPr="00EE5904">
        <w:rPr>
          <w:rFonts w:asciiTheme="minorHAnsi" w:hAnsiTheme="minorHAnsi" w:cstheme="minorHAnsi"/>
          <w:i/>
          <w:color w:val="0070C0"/>
          <w:vertAlign w:val="superscript"/>
          <w:lang w:val="en-US" w:eastAsia="zh-CN"/>
        </w:rPr>
        <w:t>nd</w:t>
      </w:r>
      <w:r w:rsidRPr="00EE5904">
        <w:rPr>
          <w:rFonts w:asciiTheme="minorHAnsi" w:hAnsiTheme="minorHAnsi" w:cstheme="minorHAnsi"/>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350"/>
        <w:gridCol w:w="8507"/>
      </w:tblGrid>
      <w:tr w:rsidR="00962108" w:rsidRPr="00EE5904" w14:paraId="15F9E151" w14:textId="77777777" w:rsidTr="003E7572">
        <w:tc>
          <w:tcPr>
            <w:tcW w:w="1242" w:type="dxa"/>
          </w:tcPr>
          <w:p w14:paraId="7AEA4218" w14:textId="0B3E141A" w:rsidR="00962108" w:rsidRPr="00EE5904" w:rsidRDefault="00962108" w:rsidP="003E7572">
            <w:pPr>
              <w:rPr>
                <w:rFonts w:asciiTheme="minorHAnsi" w:eastAsiaTheme="minorEastAsia" w:hAnsiTheme="minorHAnsi" w:cstheme="minorHAnsi"/>
                <w:b/>
                <w:bCs/>
                <w:color w:val="0070C0"/>
                <w:lang w:val="en-US" w:eastAsia="zh-CN"/>
              </w:rPr>
            </w:pPr>
            <w:r w:rsidRPr="00EE5904">
              <w:rPr>
                <w:rFonts w:asciiTheme="minorHAnsi" w:eastAsiaTheme="minorEastAsia" w:hAnsiTheme="minorHAnsi" w:cstheme="minorHAnsi"/>
                <w:b/>
                <w:bCs/>
                <w:color w:val="0070C0"/>
                <w:lang w:val="en-US" w:eastAsia="zh-CN"/>
              </w:rPr>
              <w:t>CR/TP/LS/WF number</w:t>
            </w:r>
          </w:p>
        </w:tc>
        <w:tc>
          <w:tcPr>
            <w:tcW w:w="8615" w:type="dxa"/>
          </w:tcPr>
          <w:p w14:paraId="07F67BD9" w14:textId="2B16DED4" w:rsidR="00962108" w:rsidRPr="00EE5904" w:rsidRDefault="00962108" w:rsidP="00B24CA0">
            <w:pPr>
              <w:rPr>
                <w:rFonts w:asciiTheme="minorHAnsi" w:eastAsia="MS Mincho" w:hAnsiTheme="minorHAnsi" w:cstheme="minorHAnsi"/>
                <w:b/>
                <w:bCs/>
                <w:color w:val="0070C0"/>
                <w:lang w:val="en-US" w:eastAsia="zh-CN"/>
              </w:rPr>
            </w:pPr>
            <w:r w:rsidRPr="00EE5904">
              <w:rPr>
                <w:rFonts w:asciiTheme="minorHAnsi" w:eastAsiaTheme="minorEastAsia" w:hAnsiTheme="minorHAnsi" w:cstheme="minorHAnsi"/>
                <w:b/>
                <w:bCs/>
                <w:color w:val="0070C0"/>
                <w:lang w:val="en-US" w:eastAsia="zh-CN"/>
              </w:rPr>
              <w:t xml:space="preserve">T-doc </w:t>
            </w:r>
            <w:r w:rsidRPr="00EE5904">
              <w:rPr>
                <w:rFonts w:asciiTheme="minorHAnsi" w:hAnsiTheme="minorHAnsi" w:cstheme="minorHAnsi"/>
                <w:b/>
                <w:bCs/>
                <w:color w:val="0070C0"/>
                <w:lang w:val="en-US" w:eastAsia="zh-CN"/>
              </w:rPr>
              <w:t xml:space="preserve"> </w:t>
            </w:r>
            <w:r w:rsidRPr="00EE5904">
              <w:rPr>
                <w:rFonts w:asciiTheme="minorHAnsi" w:eastAsiaTheme="minorEastAsia" w:hAnsiTheme="minorHAnsi" w:cstheme="minorHAnsi"/>
                <w:b/>
                <w:bCs/>
                <w:color w:val="0070C0"/>
                <w:lang w:val="en-US" w:eastAsia="zh-CN"/>
              </w:rPr>
              <w:t xml:space="preserve">Status update </w:t>
            </w:r>
            <w:r w:rsidR="00B24CA0" w:rsidRPr="00EE5904">
              <w:rPr>
                <w:rFonts w:asciiTheme="minorHAnsi" w:eastAsiaTheme="minorEastAsia" w:hAnsiTheme="minorHAnsi" w:cstheme="minorHAnsi"/>
                <w:b/>
                <w:bCs/>
                <w:color w:val="0070C0"/>
                <w:lang w:val="en-US" w:eastAsia="zh-CN"/>
              </w:rPr>
              <w:t>recommendation</w:t>
            </w:r>
            <w:r w:rsidRPr="00EE5904">
              <w:rPr>
                <w:rFonts w:asciiTheme="minorHAnsi" w:eastAsiaTheme="minorEastAsia" w:hAnsiTheme="minorHAnsi" w:cstheme="minorHAnsi"/>
                <w:b/>
                <w:bCs/>
                <w:color w:val="0070C0"/>
                <w:lang w:val="en-US" w:eastAsia="zh-CN"/>
              </w:rPr>
              <w:t xml:space="preserve">  </w:t>
            </w:r>
          </w:p>
        </w:tc>
      </w:tr>
      <w:tr w:rsidR="00962108" w:rsidRPr="00EE5904" w14:paraId="268F56E6" w14:textId="77777777" w:rsidTr="003E7572">
        <w:tc>
          <w:tcPr>
            <w:tcW w:w="1242" w:type="dxa"/>
          </w:tcPr>
          <w:p w14:paraId="2E459DB8" w14:textId="77777777" w:rsidR="00962108" w:rsidRPr="00EE5904" w:rsidRDefault="00962108" w:rsidP="003E7572">
            <w:pPr>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color w:val="0070C0"/>
                <w:lang w:val="en-US" w:eastAsia="zh-CN"/>
              </w:rPr>
              <w:t>XXX</w:t>
            </w:r>
          </w:p>
        </w:tc>
        <w:tc>
          <w:tcPr>
            <w:tcW w:w="8615" w:type="dxa"/>
          </w:tcPr>
          <w:p w14:paraId="18704838" w14:textId="0EC107FF" w:rsidR="00B24CA0" w:rsidRPr="00EE5904" w:rsidRDefault="001A59CB" w:rsidP="003E7572">
            <w:pPr>
              <w:rPr>
                <w:rFonts w:asciiTheme="minorHAnsi" w:eastAsiaTheme="minorEastAsia" w:hAnsiTheme="minorHAnsi" w:cstheme="minorHAnsi"/>
                <w:color w:val="0070C0"/>
                <w:lang w:val="en-US" w:eastAsia="zh-CN"/>
              </w:rPr>
            </w:pPr>
            <w:r w:rsidRPr="00EE5904">
              <w:rPr>
                <w:rFonts w:asciiTheme="minorHAnsi" w:eastAsiaTheme="minorEastAsia" w:hAnsiTheme="minorHAnsi" w:cstheme="minorHAnsi"/>
                <w:i/>
                <w:color w:val="0070C0"/>
                <w:lang w:val="en-US" w:eastAsia="zh-CN"/>
              </w:rPr>
              <w:t>Based on 2nd round of comments collection, moderator can recommend the next steps such as “agreeable”, “to be revised”</w:t>
            </w:r>
          </w:p>
        </w:tc>
      </w:tr>
    </w:tbl>
    <w:p w14:paraId="4F56E3EA" w14:textId="77777777" w:rsidR="00962108" w:rsidRDefault="00962108" w:rsidP="00962108">
      <w:pPr>
        <w:rPr>
          <w:rFonts w:asciiTheme="minorHAnsi" w:hAnsiTheme="minorHAnsi" w:cstheme="minorHAnsi"/>
          <w:i/>
          <w:color w:val="0070C0"/>
          <w:lang w:val="en-US" w:eastAsia="zh-CN"/>
        </w:rPr>
      </w:pPr>
    </w:p>
    <w:p w14:paraId="779BDD60" w14:textId="60DA08A2" w:rsidR="00F25827" w:rsidRPr="00EE5904" w:rsidRDefault="00F25827" w:rsidP="00F25827">
      <w:pPr>
        <w:pStyle w:val="1"/>
        <w:numPr>
          <w:ilvl w:val="0"/>
          <w:numId w:val="0"/>
        </w:numPr>
        <w:ind w:left="432" w:hanging="432"/>
        <w:rPr>
          <w:rFonts w:asciiTheme="minorHAnsi" w:hAnsiTheme="minorHAnsi" w:cstheme="minorHAnsi"/>
          <w:lang w:eastAsia="ja-JP"/>
        </w:rPr>
      </w:pPr>
      <w:r>
        <w:rPr>
          <w:rFonts w:asciiTheme="minorHAnsi" w:hAnsiTheme="minorHAnsi" w:cstheme="minorHAnsi" w:hint="eastAsia"/>
          <w:lang w:eastAsia="zh-CN"/>
        </w:rPr>
        <w:t>Annex</w:t>
      </w:r>
    </w:p>
    <w:p w14:paraId="56E50DFA" w14:textId="7D1DB234" w:rsidR="00F25827" w:rsidRPr="00F25827" w:rsidRDefault="00F25827" w:rsidP="00962108">
      <w:pPr>
        <w:rPr>
          <w:rFonts w:asciiTheme="minorHAnsi" w:hAnsiTheme="minorHAnsi" w:cstheme="minorHAnsi"/>
          <w:i/>
          <w:color w:val="0070C0"/>
          <w:lang w:val="sv-SE" w:eastAsia="zh-CN"/>
        </w:rPr>
      </w:pPr>
      <w:r>
        <w:rPr>
          <w:rFonts w:asciiTheme="minorHAnsi" w:hAnsiTheme="minorHAnsi" w:cstheme="minorHAnsi" w:hint="eastAsia"/>
          <w:i/>
          <w:color w:val="0070C0"/>
          <w:lang w:val="sv-SE" w:eastAsia="zh-CN"/>
        </w:rPr>
        <w:t xml:space="preserve">Agreements for PDSCH requirements in last RAN4 meeting: </w:t>
      </w:r>
    </w:p>
    <w:tbl>
      <w:tblPr>
        <w:tblStyle w:val="afd"/>
        <w:tblW w:w="0" w:type="auto"/>
        <w:tblLook w:val="04A0" w:firstRow="1" w:lastRow="0" w:firstColumn="1" w:lastColumn="0" w:noHBand="0" w:noVBand="1"/>
      </w:tblPr>
      <w:tblGrid>
        <w:gridCol w:w="9857"/>
      </w:tblGrid>
      <w:tr w:rsidR="00F25827" w14:paraId="48D9642E" w14:textId="77777777" w:rsidTr="00D05E7A">
        <w:tc>
          <w:tcPr>
            <w:tcW w:w="9857" w:type="dxa"/>
          </w:tcPr>
          <w:p w14:paraId="547D5727" w14:textId="77777777" w:rsidR="00F25827" w:rsidRPr="0011417A" w:rsidRDefault="00F25827" w:rsidP="00D05E7A">
            <w:pPr>
              <w:rPr>
                <w:rFonts w:asciiTheme="minorHAnsi" w:eastAsiaTheme="minorEastAsia" w:hAnsiTheme="minorHAnsi" w:cstheme="minorHAnsi"/>
                <w:sz w:val="16"/>
                <w:szCs w:val="16"/>
                <w:lang w:val="sv-SE" w:eastAsia="zh-CN"/>
              </w:rPr>
            </w:pPr>
            <w:r w:rsidRPr="0011417A">
              <w:rPr>
                <w:rFonts w:asciiTheme="minorHAnsi" w:eastAsiaTheme="minorEastAsia" w:hAnsiTheme="minorHAnsi" w:cstheme="minorHAnsi" w:hint="eastAsia"/>
                <w:sz w:val="16"/>
                <w:szCs w:val="16"/>
                <w:lang w:val="sv-SE" w:eastAsia="zh-CN"/>
              </w:rPr>
              <w:t>Test scope:</w:t>
            </w:r>
          </w:p>
          <w:p w14:paraId="678543B7" w14:textId="77777777" w:rsidR="00F25827" w:rsidRPr="0011417A" w:rsidRDefault="00F25827" w:rsidP="0070553A">
            <w:pPr>
              <w:numPr>
                <w:ilvl w:val="0"/>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FFS to define PDSCH requirement scheduled by single-DCI based multi-TRP/Panel transmission for eMBB</w:t>
            </w:r>
          </w:p>
          <w:p w14:paraId="7E83A76E" w14:textId="77777777" w:rsidR="00F25827" w:rsidRPr="0011417A" w:rsidRDefault="00F25827" w:rsidP="0070553A">
            <w:pPr>
              <w:numPr>
                <w:ilvl w:val="0"/>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 xml:space="preserve">Applicability rule </w:t>
            </w:r>
          </w:p>
          <w:p w14:paraId="1BBB3301"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FFS on test applicability rule between single-DCI and multi-DCI based multi-TRP/Panel transmission for conducting the tests based on UE capability</w:t>
            </w:r>
          </w:p>
          <w:p w14:paraId="77A07391" w14:textId="77777777" w:rsidR="00F25827" w:rsidRPr="0011417A" w:rsidRDefault="00F25827" w:rsidP="00D05E7A">
            <w:p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hint="eastAsia"/>
                <w:sz w:val="16"/>
                <w:szCs w:val="16"/>
                <w:lang w:val="en-US" w:eastAsia="zh-CN"/>
              </w:rPr>
              <w:t>General Test set-up</w:t>
            </w:r>
          </w:p>
          <w:p w14:paraId="617E8972" w14:textId="77777777" w:rsidR="00F25827" w:rsidRPr="0011417A" w:rsidRDefault="00F25827" w:rsidP="0070553A">
            <w:pPr>
              <w:numPr>
                <w:ilvl w:val="0"/>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 xml:space="preserve">Test scenario </w:t>
            </w:r>
          </w:p>
          <w:p w14:paraId="4E6BB959"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FR1:  Define PDSCH requirement with cover scenarios with simultaneous reception from multi-TRP/Panel for eMBB</w:t>
            </w:r>
          </w:p>
          <w:p w14:paraId="15B26A7E"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 xml:space="preserve">FR2:  </w:t>
            </w:r>
          </w:p>
          <w:p w14:paraId="78AC3179" w14:textId="77777777" w:rsidR="00F25827" w:rsidRPr="0011417A" w:rsidRDefault="00F25827" w:rsidP="0070553A">
            <w:pPr>
              <w:numPr>
                <w:ilvl w:val="2"/>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No PDSCH requirements with serval impendent Rx beam and simultaneous reception from multi-TRP/Panel for eMBB in FR2</w:t>
            </w:r>
          </w:p>
          <w:p w14:paraId="00F2D6A9" w14:textId="77777777" w:rsidR="00F25827" w:rsidRPr="0011417A" w:rsidRDefault="00F25827" w:rsidP="0070553A">
            <w:pPr>
              <w:numPr>
                <w:ilvl w:val="2"/>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FFS on define PDSCH with covering scenarios with only 1 Rx beam with and simultaneous reception from multi-TRP/Panel for eMBB</w:t>
            </w:r>
          </w:p>
          <w:p w14:paraId="7F21D3DA" w14:textId="77777777" w:rsidR="00F25827" w:rsidRPr="0011417A" w:rsidRDefault="00F25827" w:rsidP="0070553A">
            <w:pPr>
              <w:numPr>
                <w:ilvl w:val="0"/>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SCS and CBW</w:t>
            </w:r>
          </w:p>
          <w:p w14:paraId="4FC956D2"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FR1</w:t>
            </w:r>
          </w:p>
          <w:p w14:paraId="7A1488A2" w14:textId="77777777" w:rsidR="00F25827" w:rsidRPr="0011417A" w:rsidRDefault="00F25827" w:rsidP="0070553A">
            <w:pPr>
              <w:numPr>
                <w:ilvl w:val="2"/>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FDD SCS =15KHz, 10 MHz</w:t>
            </w:r>
          </w:p>
          <w:p w14:paraId="00CAA099" w14:textId="77777777" w:rsidR="00F25827" w:rsidRPr="0011417A" w:rsidRDefault="00F25827" w:rsidP="0070553A">
            <w:pPr>
              <w:numPr>
                <w:ilvl w:val="2"/>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lastRenderedPageBreak/>
              <w:t>TDD SCS =30KHz, 40 MHZ</w:t>
            </w:r>
          </w:p>
          <w:p w14:paraId="787FB6DD"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FFS for FR2</w:t>
            </w:r>
          </w:p>
          <w:p w14:paraId="56973FB6" w14:textId="77777777" w:rsidR="00F25827" w:rsidRPr="0011417A" w:rsidRDefault="00F25827" w:rsidP="0070553A">
            <w:pPr>
              <w:numPr>
                <w:ilvl w:val="2"/>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TDD SCS =120KHz, 100 MHz</w:t>
            </w:r>
          </w:p>
          <w:p w14:paraId="0373FF10" w14:textId="77777777" w:rsidR="00F25827" w:rsidRPr="0011417A" w:rsidRDefault="00F25827" w:rsidP="0070553A">
            <w:pPr>
              <w:numPr>
                <w:ilvl w:val="0"/>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TCI state configuration and QCI-info for FR1</w:t>
            </w:r>
          </w:p>
          <w:tbl>
            <w:tblPr>
              <w:tblW w:w="8454" w:type="dxa"/>
              <w:jc w:val="right"/>
              <w:tblCellMar>
                <w:left w:w="0" w:type="dxa"/>
                <w:right w:w="0" w:type="dxa"/>
              </w:tblCellMar>
              <w:tblLook w:val="04A0" w:firstRow="1" w:lastRow="0" w:firstColumn="1" w:lastColumn="0" w:noHBand="0" w:noVBand="1"/>
            </w:tblPr>
            <w:tblGrid>
              <w:gridCol w:w="1713"/>
              <w:gridCol w:w="1713"/>
              <w:gridCol w:w="2514"/>
              <w:gridCol w:w="2514"/>
            </w:tblGrid>
            <w:tr w:rsidR="00F25827" w:rsidRPr="0011417A" w14:paraId="17AF8C88" w14:textId="77777777" w:rsidTr="00D05E7A">
              <w:trPr>
                <w:trHeight w:val="140"/>
                <w:jc w:val="right"/>
              </w:trPr>
              <w:tc>
                <w:tcPr>
                  <w:tcW w:w="171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140CC967"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b/>
                      <w:bCs/>
                      <w:sz w:val="16"/>
                      <w:szCs w:val="16"/>
                      <w:lang w:eastAsia="zh-CN"/>
                    </w:rPr>
                    <w:t>TCI index</w:t>
                  </w:r>
                </w:p>
              </w:tc>
              <w:tc>
                <w:tcPr>
                  <w:tcW w:w="4227"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9973DEC"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b/>
                      <w:bCs/>
                      <w:sz w:val="16"/>
                      <w:szCs w:val="16"/>
                      <w:lang w:eastAsia="zh-CN"/>
                    </w:rPr>
                    <w:t>Information</w:t>
                  </w:r>
                </w:p>
              </w:tc>
              <w:tc>
                <w:tcPr>
                  <w:tcW w:w="251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A2F67D7"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b/>
                      <w:bCs/>
                      <w:sz w:val="16"/>
                      <w:szCs w:val="16"/>
                      <w:lang w:eastAsia="zh-CN"/>
                    </w:rPr>
                    <w:t>FR1</w:t>
                  </w:r>
                </w:p>
              </w:tc>
            </w:tr>
            <w:tr w:rsidR="00F25827" w:rsidRPr="0011417A" w14:paraId="5C26B595" w14:textId="77777777" w:rsidTr="00D05E7A">
              <w:trPr>
                <w:trHeight w:val="297"/>
                <w:jc w:val="right"/>
              </w:trPr>
              <w:tc>
                <w:tcPr>
                  <w:tcW w:w="1713"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44AF06B0"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b/>
                      <w:bCs/>
                      <w:sz w:val="16"/>
                      <w:szCs w:val="16"/>
                      <w:lang w:eastAsia="zh-CN"/>
                    </w:rPr>
                    <w:t>TCI state #0</w:t>
                  </w:r>
                </w:p>
              </w:tc>
              <w:tc>
                <w:tcPr>
                  <w:tcW w:w="1713" w:type="dxa"/>
                  <w:vMerge w:val="restart"/>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09A05A25"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 xml:space="preserve">Type 1 QCL information </w:t>
                  </w:r>
                </w:p>
              </w:tc>
              <w:tc>
                <w:tcPr>
                  <w:tcW w:w="251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67AEE680"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SSB index</w:t>
                  </w:r>
                </w:p>
              </w:tc>
              <w:tc>
                <w:tcPr>
                  <w:tcW w:w="251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3BCDAB05"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SSB #0</w:t>
                  </w:r>
                </w:p>
              </w:tc>
            </w:tr>
            <w:tr w:rsidR="00F25827" w:rsidRPr="0011417A" w14:paraId="2E9F9186" w14:textId="77777777" w:rsidTr="00D05E7A">
              <w:trPr>
                <w:trHeight w:val="140"/>
                <w:jc w:val="right"/>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5410FC01"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2AA09B44"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p>
              </w:tc>
              <w:tc>
                <w:tcPr>
                  <w:tcW w:w="25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6E713E91"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QCL Type</w:t>
                  </w:r>
                </w:p>
              </w:tc>
              <w:tc>
                <w:tcPr>
                  <w:tcW w:w="25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097A29BB"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Type C</w:t>
                  </w:r>
                </w:p>
              </w:tc>
            </w:tr>
            <w:tr w:rsidR="00F25827" w:rsidRPr="0011417A" w14:paraId="6F1FC44D" w14:textId="77777777" w:rsidTr="00D05E7A">
              <w:trPr>
                <w:trHeight w:val="140"/>
                <w:jc w:val="right"/>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3A9E8A10"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p>
              </w:tc>
              <w:tc>
                <w:tcPr>
                  <w:tcW w:w="1713" w:type="dxa"/>
                  <w:vMerge w:val="restart"/>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6F234D1E"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Type 2 QCL information</w:t>
                  </w:r>
                </w:p>
              </w:tc>
              <w:tc>
                <w:tcPr>
                  <w:tcW w:w="251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385278C7"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SSB index</w:t>
                  </w:r>
                </w:p>
              </w:tc>
              <w:tc>
                <w:tcPr>
                  <w:tcW w:w="251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EF02DF4"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N/A</w:t>
                  </w:r>
                </w:p>
              </w:tc>
            </w:tr>
            <w:tr w:rsidR="00F25827" w:rsidRPr="0011417A" w14:paraId="499D720D" w14:textId="77777777" w:rsidTr="00D05E7A">
              <w:trPr>
                <w:trHeight w:val="140"/>
                <w:jc w:val="right"/>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30BAB5EF"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5E26453"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p>
              </w:tc>
              <w:tc>
                <w:tcPr>
                  <w:tcW w:w="25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592F771A"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QCL Type</w:t>
                  </w:r>
                </w:p>
              </w:tc>
              <w:tc>
                <w:tcPr>
                  <w:tcW w:w="25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0CF90E12"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N/A</w:t>
                  </w:r>
                </w:p>
              </w:tc>
            </w:tr>
            <w:tr w:rsidR="00F25827" w:rsidRPr="0011417A" w14:paraId="5CD1F24D" w14:textId="77777777" w:rsidTr="00D05E7A">
              <w:trPr>
                <w:trHeight w:val="289"/>
                <w:jc w:val="right"/>
              </w:trPr>
              <w:tc>
                <w:tcPr>
                  <w:tcW w:w="1713" w:type="dxa"/>
                  <w:vMerge w:val="restart"/>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382D2853"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b/>
                      <w:bCs/>
                      <w:sz w:val="16"/>
                      <w:szCs w:val="16"/>
                      <w:lang w:eastAsia="zh-CN"/>
                    </w:rPr>
                    <w:t>TCI state #1</w:t>
                  </w:r>
                </w:p>
              </w:tc>
              <w:tc>
                <w:tcPr>
                  <w:tcW w:w="1713" w:type="dxa"/>
                  <w:vMerge w:val="restart"/>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3770DC8F"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 xml:space="preserve">Type 1 QCL information </w:t>
                  </w:r>
                </w:p>
              </w:tc>
              <w:tc>
                <w:tcPr>
                  <w:tcW w:w="251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7FCA1CB5"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CSI-RS resource</w:t>
                  </w:r>
                </w:p>
              </w:tc>
              <w:tc>
                <w:tcPr>
                  <w:tcW w:w="251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07BC45E4"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CSI-RS resource 1 from ‘CSI-RS for tracking’ configuration</w:t>
                  </w:r>
                </w:p>
              </w:tc>
            </w:tr>
            <w:tr w:rsidR="00F25827" w:rsidRPr="0011417A" w14:paraId="2AB8B1DE" w14:textId="77777777" w:rsidTr="00D05E7A">
              <w:trPr>
                <w:trHeight w:val="140"/>
                <w:jc w:val="right"/>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D494FD5"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08892BF"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p>
              </w:tc>
              <w:tc>
                <w:tcPr>
                  <w:tcW w:w="25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12726050"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QCL Type</w:t>
                  </w:r>
                </w:p>
              </w:tc>
              <w:tc>
                <w:tcPr>
                  <w:tcW w:w="25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8E59602"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Type A</w:t>
                  </w:r>
                </w:p>
              </w:tc>
            </w:tr>
            <w:tr w:rsidR="00F25827" w:rsidRPr="0011417A" w14:paraId="64EC9AD2" w14:textId="77777777" w:rsidTr="00D05E7A">
              <w:trPr>
                <w:trHeight w:val="140"/>
                <w:jc w:val="right"/>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A8C596F"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p>
              </w:tc>
              <w:tc>
                <w:tcPr>
                  <w:tcW w:w="1713" w:type="dxa"/>
                  <w:vMerge w:val="restart"/>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54FAB40"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Type 2 QCL information</w:t>
                  </w:r>
                </w:p>
              </w:tc>
              <w:tc>
                <w:tcPr>
                  <w:tcW w:w="251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1C698B5F"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CSI-RS resource</w:t>
                  </w:r>
                </w:p>
              </w:tc>
              <w:tc>
                <w:tcPr>
                  <w:tcW w:w="251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18147C2D"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N/A</w:t>
                  </w:r>
                </w:p>
              </w:tc>
            </w:tr>
            <w:tr w:rsidR="00F25827" w:rsidRPr="0011417A" w14:paraId="03B48A24" w14:textId="77777777" w:rsidTr="00D05E7A">
              <w:trPr>
                <w:trHeight w:val="140"/>
                <w:jc w:val="right"/>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3FC4746"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047323A"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p>
              </w:tc>
              <w:tc>
                <w:tcPr>
                  <w:tcW w:w="25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265EC732"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QCL Type</w:t>
                  </w:r>
                </w:p>
              </w:tc>
              <w:tc>
                <w:tcPr>
                  <w:tcW w:w="25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1D0C80C3"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N/A</w:t>
                  </w:r>
                </w:p>
              </w:tc>
            </w:tr>
            <w:tr w:rsidR="00F25827" w:rsidRPr="0011417A" w14:paraId="09F9BCC3" w14:textId="77777777" w:rsidTr="00D05E7A">
              <w:trPr>
                <w:trHeight w:val="289"/>
                <w:jc w:val="right"/>
              </w:trPr>
              <w:tc>
                <w:tcPr>
                  <w:tcW w:w="1713" w:type="dxa"/>
                  <w:vMerge w:val="restart"/>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40243DA0"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b/>
                      <w:bCs/>
                      <w:sz w:val="16"/>
                      <w:szCs w:val="16"/>
                      <w:lang w:eastAsia="zh-CN"/>
                    </w:rPr>
                    <w:t>TCI state #2</w:t>
                  </w:r>
                </w:p>
              </w:tc>
              <w:tc>
                <w:tcPr>
                  <w:tcW w:w="1713" w:type="dxa"/>
                  <w:vMerge w:val="restart"/>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95D05F5"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 xml:space="preserve">Type 1 QCL information </w:t>
                  </w:r>
                </w:p>
              </w:tc>
              <w:tc>
                <w:tcPr>
                  <w:tcW w:w="251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10BA51E3"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CSI-RS resource</w:t>
                  </w:r>
                </w:p>
              </w:tc>
              <w:tc>
                <w:tcPr>
                  <w:tcW w:w="251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56E428B0"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CSI-RS resource 2 from ‘CSI-RS for tracking’ configuration</w:t>
                  </w:r>
                </w:p>
              </w:tc>
            </w:tr>
            <w:tr w:rsidR="00F25827" w:rsidRPr="0011417A" w14:paraId="4D60FB81" w14:textId="77777777" w:rsidTr="00D05E7A">
              <w:trPr>
                <w:trHeight w:val="140"/>
                <w:jc w:val="right"/>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CCB29A1"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908E672"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p>
              </w:tc>
              <w:tc>
                <w:tcPr>
                  <w:tcW w:w="25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557D7EE7"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QCL Type</w:t>
                  </w:r>
                </w:p>
              </w:tc>
              <w:tc>
                <w:tcPr>
                  <w:tcW w:w="25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A7A3571"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Type A</w:t>
                  </w:r>
                </w:p>
              </w:tc>
            </w:tr>
            <w:tr w:rsidR="00F25827" w:rsidRPr="0011417A" w14:paraId="13BB5F0D" w14:textId="77777777" w:rsidTr="00D05E7A">
              <w:trPr>
                <w:trHeight w:val="140"/>
                <w:jc w:val="right"/>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C9D5A55"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p>
              </w:tc>
              <w:tc>
                <w:tcPr>
                  <w:tcW w:w="1713" w:type="dxa"/>
                  <w:vMerge w:val="restart"/>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5B9F39E1"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Type 2 QCL information</w:t>
                  </w:r>
                </w:p>
              </w:tc>
              <w:tc>
                <w:tcPr>
                  <w:tcW w:w="251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067C6620"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CSI-RS resource</w:t>
                  </w:r>
                </w:p>
              </w:tc>
              <w:tc>
                <w:tcPr>
                  <w:tcW w:w="251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6D6696FD"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N/A</w:t>
                  </w:r>
                </w:p>
              </w:tc>
            </w:tr>
            <w:tr w:rsidR="00F25827" w:rsidRPr="0011417A" w14:paraId="37F2B2E9" w14:textId="77777777" w:rsidTr="00D05E7A">
              <w:trPr>
                <w:trHeight w:val="140"/>
                <w:jc w:val="right"/>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63A2202"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F37679D"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p>
              </w:tc>
              <w:tc>
                <w:tcPr>
                  <w:tcW w:w="25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1B8ED76A"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QCL Type</w:t>
                  </w:r>
                </w:p>
              </w:tc>
              <w:tc>
                <w:tcPr>
                  <w:tcW w:w="25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51EACE21" w14:textId="77777777" w:rsidR="00F25827" w:rsidRPr="0011417A" w:rsidRDefault="00F25827" w:rsidP="00D05E7A">
                  <w:pPr>
                    <w:overflowPunct w:val="0"/>
                    <w:autoSpaceDE w:val="0"/>
                    <w:autoSpaceDN w:val="0"/>
                    <w:adjustRightInd w:val="0"/>
                    <w:textAlignment w:val="baseline"/>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N/A</w:t>
                  </w:r>
                </w:p>
              </w:tc>
            </w:tr>
          </w:tbl>
          <w:p w14:paraId="74C67633" w14:textId="77777777" w:rsidR="00F25827" w:rsidRPr="0011417A" w:rsidRDefault="00F25827" w:rsidP="00D05E7A">
            <w:pPr>
              <w:rPr>
                <w:rFonts w:asciiTheme="minorHAnsi" w:eastAsiaTheme="minorEastAsia" w:hAnsiTheme="minorHAnsi" w:cstheme="minorHAnsi"/>
                <w:sz w:val="16"/>
                <w:szCs w:val="16"/>
                <w:lang w:val="en-US" w:eastAsia="zh-CN"/>
              </w:rPr>
            </w:pPr>
          </w:p>
          <w:p w14:paraId="7CB16F65" w14:textId="77777777" w:rsidR="00F25827" w:rsidRPr="0011417A" w:rsidRDefault="00F25827" w:rsidP="0070553A">
            <w:pPr>
              <w:numPr>
                <w:ilvl w:val="0"/>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Assumption for UE receiver implementation</w:t>
            </w:r>
          </w:p>
          <w:p w14:paraId="3E0B730C"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The test case design should be ensure receiver implementation agnostic with assumption of single FFT operation</w:t>
            </w:r>
          </w:p>
          <w:p w14:paraId="584968DA" w14:textId="77777777" w:rsidR="00F25827" w:rsidRPr="0011417A" w:rsidRDefault="00F25827" w:rsidP="0070553A">
            <w:pPr>
              <w:numPr>
                <w:ilvl w:val="0"/>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Set BS antenna correlation between two TRPs as 0</w:t>
            </w:r>
          </w:p>
          <w:p w14:paraId="134856B4" w14:textId="77777777" w:rsidR="00F25827" w:rsidRPr="0011417A" w:rsidRDefault="00F25827" w:rsidP="0070553A">
            <w:pPr>
              <w:numPr>
                <w:ilvl w:val="0"/>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 xml:space="preserve">Separate decoding of each PDSCH scheduled by multi-DCI </w:t>
            </w:r>
          </w:p>
          <w:p w14:paraId="5932F342" w14:textId="77777777" w:rsidR="00F25827" w:rsidRPr="0011417A" w:rsidRDefault="00F25827" w:rsidP="0070553A">
            <w:pPr>
              <w:numPr>
                <w:ilvl w:val="0"/>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FFS on consider the scenario with TRS/CSI-RS collide between</w:t>
            </w:r>
          </w:p>
          <w:p w14:paraId="12AB09D7" w14:textId="77777777" w:rsidR="00F25827" w:rsidRPr="0011417A" w:rsidRDefault="00F25827" w:rsidP="0070553A">
            <w:pPr>
              <w:numPr>
                <w:ilvl w:val="0"/>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 xml:space="preserve">Timing offset configuration </w:t>
            </w:r>
          </w:p>
          <w:p w14:paraId="46A52EEF"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 xml:space="preserve">Define with timing offset between two TRPs, the timing offset setting should be ensured that all paths from TRPs are within CP </w:t>
            </w:r>
          </w:p>
          <w:p w14:paraId="4A0658A5"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FFS on Set timing offset by scaled with SCS</w:t>
            </w:r>
            <w:r w:rsidRPr="0011417A">
              <w:rPr>
                <w:rFonts w:asciiTheme="minorHAnsi" w:eastAsiaTheme="minorEastAsia" w:hAnsiTheme="minorHAnsi" w:cstheme="minorHAnsi" w:hint="eastAsia"/>
                <w:sz w:val="16"/>
                <w:szCs w:val="16"/>
                <w:lang w:val="en-US" w:eastAsia="zh-CN"/>
              </w:rPr>
              <w:t xml:space="preserve"> </w:t>
            </w:r>
            <m:oMath>
              <m:r>
                <m:rPr>
                  <m:sty m:val="p"/>
                </m:rPr>
                <w:rPr>
                  <w:rFonts w:ascii="Cambria Math" w:eastAsiaTheme="minorEastAsia" w:hAnsi="Cambria Math" w:cstheme="minorHAnsi"/>
                  <w:sz w:val="16"/>
                  <w:szCs w:val="16"/>
                  <w:lang w:eastAsia="zh-CN"/>
                </w:rPr>
                <m:t>∆t=</m:t>
              </m:r>
              <m:sSup>
                <m:sSupPr>
                  <m:ctrlPr>
                    <w:rPr>
                      <w:rFonts w:ascii="Cambria Math" w:eastAsiaTheme="minorEastAsia" w:hAnsi="Cambria Math" w:cstheme="minorHAnsi"/>
                      <w:i/>
                      <w:iCs/>
                      <w:sz w:val="16"/>
                      <w:szCs w:val="16"/>
                      <w:lang w:val="en-US" w:eastAsia="zh-CN"/>
                    </w:rPr>
                  </m:ctrlPr>
                </m:sSupPr>
                <m:e>
                  <m:r>
                    <m:rPr>
                      <m:sty m:val="p"/>
                    </m:rPr>
                    <w:rPr>
                      <w:rFonts w:ascii="Cambria Math" w:eastAsiaTheme="minorEastAsia" w:hAnsi="Cambria Math" w:cstheme="minorHAnsi"/>
                      <w:sz w:val="16"/>
                      <w:szCs w:val="16"/>
                      <w:lang w:eastAsia="zh-CN"/>
                    </w:rPr>
                    <m:t>2</m:t>
                  </m:r>
                </m:e>
                <m:sup>
                  <m:r>
                    <w:rPr>
                      <w:rFonts w:ascii="Cambria Math" w:eastAsiaTheme="minorEastAsia" w:hAnsi="Cambria Math" w:cstheme="minorHAnsi"/>
                      <w:sz w:val="16"/>
                      <w:szCs w:val="16"/>
                      <w:lang w:eastAsia="zh-CN"/>
                    </w:rPr>
                    <m:t>-</m:t>
                  </m:r>
                  <m:r>
                    <m:rPr>
                      <m:sty m:val="p"/>
                    </m:rPr>
                    <w:rPr>
                      <w:rFonts w:ascii="Cambria Math" w:eastAsiaTheme="minorEastAsia" w:hAnsi="Cambria Math" w:cstheme="minorHAnsi"/>
                      <w:sz w:val="16"/>
                      <w:szCs w:val="16"/>
                      <w:lang w:eastAsia="zh-CN"/>
                    </w:rPr>
                    <m:t>μ</m:t>
                  </m:r>
                </m:sup>
              </m:sSup>
              <m:r>
                <m:rPr>
                  <m:sty m:val="p"/>
                </m:rPr>
                <w:rPr>
                  <w:rFonts w:ascii="Cambria Math" w:eastAsiaTheme="minorEastAsia" w:hAnsi="Cambria Math" w:cstheme="minorHAnsi"/>
                  <w:sz w:val="16"/>
                  <w:szCs w:val="16"/>
                  <w:lang w:eastAsia="zh-CN"/>
                </w:rPr>
                <m:t>∆</m:t>
              </m:r>
              <m:sSub>
                <m:sSubPr>
                  <m:ctrlPr>
                    <w:rPr>
                      <w:rFonts w:ascii="Cambria Math" w:eastAsiaTheme="minorEastAsia" w:hAnsi="Cambria Math" w:cstheme="minorHAnsi"/>
                      <w:i/>
                      <w:iCs/>
                      <w:sz w:val="16"/>
                      <w:szCs w:val="16"/>
                      <w:lang w:val="en-US" w:eastAsia="zh-CN"/>
                    </w:rPr>
                  </m:ctrlPr>
                </m:sSubPr>
                <m:e>
                  <m:r>
                    <m:rPr>
                      <m:sty m:val="p"/>
                    </m:rPr>
                    <w:rPr>
                      <w:rFonts w:ascii="Cambria Math" w:eastAsiaTheme="minorEastAsia" w:hAnsi="Cambria Math" w:cstheme="minorHAnsi"/>
                      <w:sz w:val="16"/>
                      <w:szCs w:val="16"/>
                      <w:lang w:eastAsia="zh-CN"/>
                    </w:rPr>
                    <m:t>t</m:t>
                  </m:r>
                </m:e>
                <m:sub>
                  <m:r>
                    <m:rPr>
                      <m:sty m:val="p"/>
                    </m:rPr>
                    <w:rPr>
                      <w:rFonts w:ascii="Cambria Math" w:eastAsiaTheme="minorEastAsia" w:hAnsi="Cambria Math" w:cstheme="minorHAnsi"/>
                      <w:sz w:val="16"/>
                      <w:szCs w:val="16"/>
                      <w:lang w:eastAsia="zh-CN"/>
                    </w:rPr>
                    <m:t>1</m:t>
                  </m:r>
                </m:sub>
              </m:sSub>
            </m:oMath>
          </w:p>
          <w:p w14:paraId="70839944" w14:textId="77777777" w:rsidR="00F25827" w:rsidRPr="0011417A" w:rsidRDefault="00F25827" w:rsidP="0070553A">
            <w:pPr>
              <w:numPr>
                <w:ilvl w:val="0"/>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 xml:space="preserve">Frequency offset configuration </w:t>
            </w:r>
          </w:p>
          <w:p w14:paraId="039BB20E"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FFS on set frequency offset by scaled with SCS</w:t>
            </w:r>
          </w:p>
          <w:p w14:paraId="070A6961"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Study suitable frequency offset configuration with considering [0.1]ppm frequency error. The following values can be used a starting point</w:t>
            </w:r>
          </w:p>
          <w:p w14:paraId="35795ABF" w14:textId="77777777" w:rsidR="00F25827" w:rsidRPr="0011417A" w:rsidRDefault="00F25827" w:rsidP="0070553A">
            <w:pPr>
              <w:numPr>
                <w:ilvl w:val="2"/>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FR1</w:t>
            </w:r>
          </w:p>
          <w:p w14:paraId="0B9B272F" w14:textId="77777777" w:rsidR="00F25827" w:rsidRPr="0011417A" w:rsidRDefault="00F25827" w:rsidP="0070553A">
            <w:pPr>
              <w:numPr>
                <w:ilvl w:val="3"/>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 xml:space="preserve">FDD (15KHz SCS) :  </w:t>
            </w:r>
          </w:p>
          <w:p w14:paraId="5A3AE8B9" w14:textId="77777777" w:rsidR="00F25827" w:rsidRPr="0011417A" w:rsidRDefault="00F25827" w:rsidP="0070553A">
            <w:pPr>
              <w:numPr>
                <w:ilvl w:val="4"/>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Option 1: 200 Hz</w:t>
            </w:r>
          </w:p>
          <w:p w14:paraId="20FEF952" w14:textId="77777777" w:rsidR="00F25827" w:rsidRPr="0011417A" w:rsidRDefault="00F25827" w:rsidP="0070553A">
            <w:pPr>
              <w:numPr>
                <w:ilvl w:val="4"/>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Option 2: 300Hz</w:t>
            </w:r>
          </w:p>
          <w:p w14:paraId="70AF78C8" w14:textId="77777777" w:rsidR="00F25827" w:rsidRPr="0011417A" w:rsidRDefault="00F25827" w:rsidP="0070553A">
            <w:pPr>
              <w:numPr>
                <w:ilvl w:val="4"/>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Other options are not precluded</w:t>
            </w:r>
          </w:p>
          <w:p w14:paraId="16B98120" w14:textId="77777777" w:rsidR="00F25827" w:rsidRPr="0011417A" w:rsidRDefault="00F25827" w:rsidP="0070553A">
            <w:pPr>
              <w:numPr>
                <w:ilvl w:val="3"/>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lastRenderedPageBreak/>
              <w:t xml:space="preserve">TDD (30KHz SCS):  </w:t>
            </w:r>
          </w:p>
          <w:p w14:paraId="659B74D3" w14:textId="77777777" w:rsidR="00F25827" w:rsidRPr="0011417A" w:rsidRDefault="00F25827" w:rsidP="0070553A">
            <w:pPr>
              <w:numPr>
                <w:ilvl w:val="4"/>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Option 1 :300 Hz</w:t>
            </w:r>
          </w:p>
          <w:p w14:paraId="17DDB871" w14:textId="77777777" w:rsidR="00F25827" w:rsidRPr="0011417A" w:rsidRDefault="00F25827" w:rsidP="0070553A">
            <w:pPr>
              <w:numPr>
                <w:ilvl w:val="4"/>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Option 2: 600 Hz</w:t>
            </w:r>
          </w:p>
          <w:p w14:paraId="2FF98F35" w14:textId="77777777" w:rsidR="00F25827" w:rsidRPr="0011417A" w:rsidRDefault="00F25827" w:rsidP="0070553A">
            <w:pPr>
              <w:numPr>
                <w:ilvl w:val="4"/>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Other options are not precluded</w:t>
            </w:r>
          </w:p>
          <w:p w14:paraId="13F7BB06" w14:textId="77777777" w:rsidR="00F25827" w:rsidRPr="0011417A" w:rsidRDefault="00F25827" w:rsidP="0070553A">
            <w:pPr>
              <w:numPr>
                <w:ilvl w:val="2"/>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FFS on FR2</w:t>
            </w:r>
          </w:p>
          <w:p w14:paraId="21CE95B2" w14:textId="77777777" w:rsidR="00F25827" w:rsidRPr="0011417A" w:rsidRDefault="00F25827" w:rsidP="0070553A">
            <w:pPr>
              <w:numPr>
                <w:ilvl w:val="3"/>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TDD (120KHz SCS): (0~600 Hz)</w:t>
            </w:r>
          </w:p>
          <w:p w14:paraId="0D519034" w14:textId="77777777" w:rsidR="00F25827" w:rsidRPr="0011417A" w:rsidRDefault="00F25827" w:rsidP="0070553A">
            <w:pPr>
              <w:numPr>
                <w:ilvl w:val="3"/>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Other options are not precluded</w:t>
            </w:r>
          </w:p>
          <w:p w14:paraId="0D15D9C2" w14:textId="77777777" w:rsidR="00F25827" w:rsidRPr="0011417A" w:rsidRDefault="00F25827" w:rsidP="0070553A">
            <w:pPr>
              <w:numPr>
                <w:ilvl w:val="0"/>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TDD pattern</w:t>
            </w:r>
          </w:p>
          <w:p w14:paraId="1A4FAA2A"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 xml:space="preserve">FR1 </w:t>
            </w:r>
          </w:p>
          <w:p w14:paraId="7D3FDA0E" w14:textId="77777777" w:rsidR="00F25827" w:rsidRPr="0011417A" w:rsidRDefault="00F25827" w:rsidP="0070553A">
            <w:pPr>
              <w:numPr>
                <w:ilvl w:val="2"/>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TDD (30KHz SCS): 7DS2U</w:t>
            </w:r>
          </w:p>
          <w:p w14:paraId="159D5242"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FFS for FR2</w:t>
            </w:r>
          </w:p>
          <w:p w14:paraId="4F697B87" w14:textId="77777777" w:rsidR="00F25827" w:rsidRPr="0011417A" w:rsidRDefault="00F25827" w:rsidP="0070553A">
            <w:pPr>
              <w:numPr>
                <w:ilvl w:val="0"/>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Number of HARQ process</w:t>
            </w:r>
          </w:p>
          <w:p w14:paraId="1CB4C3CF"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FR1</w:t>
            </w:r>
          </w:p>
          <w:p w14:paraId="5DC8A6E7" w14:textId="77777777" w:rsidR="00F25827" w:rsidRPr="0011417A" w:rsidRDefault="00F25827" w:rsidP="0070553A">
            <w:pPr>
              <w:numPr>
                <w:ilvl w:val="2"/>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FDD (15KHz SCS):  4</w:t>
            </w:r>
          </w:p>
          <w:p w14:paraId="75B7C96D" w14:textId="77777777" w:rsidR="00F25827" w:rsidRPr="0011417A" w:rsidRDefault="00F25827" w:rsidP="0070553A">
            <w:pPr>
              <w:numPr>
                <w:ilvl w:val="2"/>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TDD (30KHz SCS)</w:t>
            </w:r>
          </w:p>
          <w:p w14:paraId="26B74ED0" w14:textId="77777777" w:rsidR="00F25827" w:rsidRPr="0011417A" w:rsidRDefault="00F25827" w:rsidP="0070553A">
            <w:pPr>
              <w:numPr>
                <w:ilvl w:val="3"/>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 xml:space="preserve">Option 1:  The total number of HARQ process should be limited and not larger then 16 </w:t>
            </w:r>
          </w:p>
          <w:p w14:paraId="615750E9" w14:textId="77777777" w:rsidR="00F25827" w:rsidRPr="0011417A" w:rsidRDefault="00F25827" w:rsidP="0070553A">
            <w:pPr>
              <w:numPr>
                <w:ilvl w:val="4"/>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TDD (30KHz SCS) 7DS2U : 8; 8+8=16</w:t>
            </w:r>
          </w:p>
          <w:p w14:paraId="6DC7E231" w14:textId="77777777" w:rsidR="00F25827" w:rsidRPr="0011417A" w:rsidRDefault="00F25827" w:rsidP="0070553A">
            <w:pPr>
              <w:numPr>
                <w:ilvl w:val="3"/>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Other options are not precluded</w:t>
            </w:r>
          </w:p>
          <w:p w14:paraId="283D730E"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FFS for FR2</w:t>
            </w:r>
          </w:p>
          <w:p w14:paraId="5873A04C" w14:textId="77777777" w:rsidR="00F25827" w:rsidRPr="0011417A" w:rsidRDefault="00F25827" w:rsidP="00D05E7A">
            <w:p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hint="eastAsia"/>
                <w:sz w:val="16"/>
                <w:szCs w:val="16"/>
                <w:lang w:val="en-US" w:eastAsia="zh-CN"/>
              </w:rPr>
              <w:t>Test Set-up for Multi-DCI based</w:t>
            </w:r>
          </w:p>
          <w:p w14:paraId="66D976FF" w14:textId="77777777" w:rsidR="00F25827" w:rsidRPr="0011417A" w:rsidRDefault="00F25827" w:rsidP="0070553A">
            <w:pPr>
              <w:numPr>
                <w:ilvl w:val="0"/>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 xml:space="preserve">HARQ-ACK </w:t>
            </w:r>
          </w:p>
          <w:p w14:paraId="3FB70A59"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 xml:space="preserve">Both separate and joint HARQ-ACK feedback can be used in the test setup based on UE capability </w:t>
            </w:r>
          </w:p>
          <w:p w14:paraId="6C14DFE1"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PDCCH scheduling</w:t>
            </w:r>
          </w:p>
          <w:p w14:paraId="77DDBBFD"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Configure 2 CORSET pool index for multi-DCI on multi-TRP</w:t>
            </w:r>
          </w:p>
          <w:p w14:paraId="1081BF7D" w14:textId="77777777" w:rsidR="00F25827" w:rsidRPr="0011417A" w:rsidRDefault="00F25827" w:rsidP="0070553A">
            <w:pPr>
              <w:numPr>
                <w:ilvl w:val="2"/>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Two CORSET pool index with 0 and 1, each TRP PDCCH with symbol #0 and symbol #1 in time domain and FDMed half bandwidth</w:t>
            </w:r>
          </w:p>
          <w:p w14:paraId="5C9BEB83"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Configure different scrambling sequences for PDSCH scheduled by Multi-DCI</w:t>
            </w:r>
          </w:p>
          <w:p w14:paraId="64A6D6E8" w14:textId="77777777" w:rsidR="00F25827" w:rsidRPr="0011417A" w:rsidRDefault="00F25827" w:rsidP="0070553A">
            <w:pPr>
              <w:numPr>
                <w:ilvl w:val="0"/>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 xml:space="preserve">UE rate-matching behavior </w:t>
            </w:r>
          </w:p>
          <w:p w14:paraId="6F8F65B5"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FFS on define PDSCH requirement for UE rate-matching around a configured CRS pattern</w:t>
            </w:r>
          </w:p>
          <w:p w14:paraId="6B3DD261" w14:textId="77777777" w:rsidR="00F25827" w:rsidRPr="0011417A" w:rsidRDefault="00F25827" w:rsidP="0070553A">
            <w:pPr>
              <w:numPr>
                <w:ilvl w:val="0"/>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Whether to define PDSCH requirements for other scheduling schemes</w:t>
            </w:r>
          </w:p>
          <w:p w14:paraId="3DBCB65E"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Option 1: at least partial overlapping</w:t>
            </w:r>
          </w:p>
          <w:p w14:paraId="0BAD19FB" w14:textId="77777777" w:rsidR="00F25827" w:rsidRPr="0011417A" w:rsidRDefault="00F25827" w:rsidP="0070553A">
            <w:pPr>
              <w:numPr>
                <w:ilvl w:val="3"/>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 xml:space="preserve">Option 1a: Both partial overlapping and full-overlapping </w:t>
            </w:r>
          </w:p>
          <w:p w14:paraId="0ACA5FE5"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 xml:space="preserve">Option 2: only non-overlapping </w:t>
            </w:r>
          </w:p>
          <w:p w14:paraId="10CD8007"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 xml:space="preserve">Option 3: Non-overlapping and full-overlapping if no requirements for single-DCI based multi-TRP will be introduced, Otherwise only non-overlapping </w:t>
            </w:r>
          </w:p>
          <w:p w14:paraId="36B549FC"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 xml:space="preserve">Option 4: Non-overlapping and partial overlapping if overlapping requirements for single-DCI based on multi-TRP will be introduced, Otherwise both partial and full-overlapping </w:t>
            </w:r>
          </w:p>
          <w:p w14:paraId="63E42049" w14:textId="77777777" w:rsidR="00F25827" w:rsidRPr="0011417A" w:rsidRDefault="00F25827" w:rsidP="00D05E7A">
            <w:p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hint="eastAsia"/>
                <w:sz w:val="16"/>
                <w:szCs w:val="16"/>
                <w:lang w:val="en-US" w:eastAsia="zh-CN"/>
              </w:rPr>
              <w:t>Test configuration for non-overlapping case</w:t>
            </w:r>
          </w:p>
          <w:p w14:paraId="41B78542" w14:textId="77777777" w:rsidR="00F25827" w:rsidRPr="0011417A" w:rsidRDefault="00F25827" w:rsidP="0070553A">
            <w:pPr>
              <w:numPr>
                <w:ilvl w:val="0"/>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 xml:space="preserve">Layer combination </w:t>
            </w:r>
          </w:p>
          <w:p w14:paraId="38800EAB"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lastRenderedPageBreak/>
              <w:t>2 Rx UE</w:t>
            </w:r>
          </w:p>
          <w:p w14:paraId="23BF79DC" w14:textId="77777777" w:rsidR="00F25827" w:rsidRPr="0011417A" w:rsidRDefault="00F25827" w:rsidP="0070553A">
            <w:pPr>
              <w:numPr>
                <w:ilvl w:val="2"/>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2+2</w:t>
            </w:r>
          </w:p>
          <w:p w14:paraId="03B2A832"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4 RX UE</w:t>
            </w:r>
          </w:p>
          <w:p w14:paraId="77EB2D46" w14:textId="77777777" w:rsidR="00F25827" w:rsidRPr="0011417A" w:rsidRDefault="00F25827" w:rsidP="0070553A">
            <w:pPr>
              <w:numPr>
                <w:ilvl w:val="2"/>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 xml:space="preserve">2+2 </w:t>
            </w:r>
          </w:p>
          <w:p w14:paraId="1434CF97" w14:textId="77777777" w:rsidR="00F25827" w:rsidRPr="0011417A" w:rsidRDefault="00F25827" w:rsidP="0070553A">
            <w:pPr>
              <w:numPr>
                <w:ilvl w:val="0"/>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PDCCH configuration</w:t>
            </w:r>
          </w:p>
          <w:p w14:paraId="490CA2C1"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Option 1:</w:t>
            </w:r>
          </w:p>
          <w:p w14:paraId="04CCAA39" w14:textId="77777777" w:rsidR="00F25827" w:rsidRPr="0011417A" w:rsidRDefault="00F25827" w:rsidP="0070553A">
            <w:pPr>
              <w:numPr>
                <w:ilvl w:val="2"/>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CORESETPoolIndex =0, 1, each with one COREST configured for each PDCCH</w:t>
            </w:r>
          </w:p>
          <w:p w14:paraId="3AAAF398" w14:textId="77777777" w:rsidR="00F25827" w:rsidRPr="0011417A" w:rsidRDefault="00F25827" w:rsidP="0070553A">
            <w:pPr>
              <w:numPr>
                <w:ilvl w:val="3"/>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Symbols for PDCCH</w:t>
            </w:r>
            <w:r w:rsidRPr="0011417A">
              <w:rPr>
                <w:rFonts w:asciiTheme="minorHAnsi" w:eastAsiaTheme="minorEastAsia" w:hAnsiTheme="minorHAnsi" w:cstheme="minorHAnsi" w:hint="eastAsia"/>
                <w:sz w:val="16"/>
                <w:szCs w:val="16"/>
                <w:lang w:val="en-US" w:eastAsia="zh-CN"/>
              </w:rPr>
              <w:t>：</w:t>
            </w:r>
            <w:r w:rsidRPr="0011417A">
              <w:rPr>
                <w:rFonts w:asciiTheme="minorHAnsi" w:eastAsiaTheme="minorEastAsia" w:hAnsiTheme="minorHAnsi" w:cstheme="minorHAnsi"/>
                <w:sz w:val="16"/>
                <w:szCs w:val="16"/>
                <w:lang w:val="en-US" w:eastAsia="zh-CN"/>
              </w:rPr>
              <w:t>0,1</w:t>
            </w:r>
          </w:p>
          <w:p w14:paraId="4B4FF279" w14:textId="77777777" w:rsidR="00F25827" w:rsidRPr="0011417A" w:rsidRDefault="00F25827" w:rsidP="0070553A">
            <w:pPr>
              <w:numPr>
                <w:ilvl w:val="3"/>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Number of PRB,  Half of the channel bandwidth with contiguous RB allocation and non-interleaved CCE-to-REG mapping</w:t>
            </w:r>
          </w:p>
          <w:p w14:paraId="5515E725" w14:textId="77777777" w:rsidR="00F25827" w:rsidRPr="0011417A" w:rsidRDefault="00F25827" w:rsidP="0070553A">
            <w:pPr>
              <w:numPr>
                <w:ilvl w:val="3"/>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K0=0</w:t>
            </w:r>
          </w:p>
          <w:p w14:paraId="44515274" w14:textId="77777777" w:rsidR="00F25827" w:rsidRPr="0011417A" w:rsidRDefault="00F25827" w:rsidP="0070553A">
            <w:pPr>
              <w:numPr>
                <w:ilvl w:val="3"/>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AL=8</w:t>
            </w:r>
          </w:p>
          <w:p w14:paraId="7ED50813"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Other options not precluded</w:t>
            </w:r>
          </w:p>
          <w:p w14:paraId="4DA3BC3C" w14:textId="77777777" w:rsidR="00F25827" w:rsidRPr="0011417A" w:rsidRDefault="00F25827" w:rsidP="0070553A">
            <w:pPr>
              <w:numPr>
                <w:ilvl w:val="0"/>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PDSCH configuration</w:t>
            </w:r>
          </w:p>
          <w:p w14:paraId="1D79230A"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Option 1</w:t>
            </w:r>
          </w:p>
          <w:p w14:paraId="4B41F6EC" w14:textId="77777777" w:rsidR="00F25827" w:rsidRPr="0011417A" w:rsidRDefault="00F25827" w:rsidP="0070553A">
            <w:pPr>
              <w:numPr>
                <w:ilvl w:val="2"/>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PDSCH resource mapping type: Type A</w:t>
            </w:r>
          </w:p>
          <w:p w14:paraId="3CAA8FBB" w14:textId="77777777" w:rsidR="00F25827" w:rsidRPr="0011417A" w:rsidRDefault="00F25827" w:rsidP="0070553A">
            <w:pPr>
              <w:numPr>
                <w:ilvl w:val="2"/>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Resource allocation type: Type 1</w:t>
            </w:r>
          </w:p>
          <w:p w14:paraId="7658C429" w14:textId="77777777" w:rsidR="00F25827" w:rsidRPr="0011417A" w:rsidRDefault="00F25827" w:rsidP="0070553A">
            <w:pPr>
              <w:numPr>
                <w:ilvl w:val="2"/>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DM-RS: DM-RS configuration type 1 with single-symbol DM-RS: 1+1</w:t>
            </w:r>
          </w:p>
          <w:p w14:paraId="466A40D2" w14:textId="77777777" w:rsidR="00F25827" w:rsidRPr="0011417A" w:rsidRDefault="00F25827" w:rsidP="0070553A">
            <w:pPr>
              <w:numPr>
                <w:ilvl w:val="2"/>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Antenna ports index: such as {1000,1001} and {1002,1003}, i.e. different CDM groups for two TRPs</w:t>
            </w:r>
          </w:p>
          <w:p w14:paraId="75458FBA" w14:textId="77777777" w:rsidR="00F25827" w:rsidRPr="0011417A" w:rsidRDefault="00F25827" w:rsidP="0070553A">
            <w:pPr>
              <w:numPr>
                <w:ilvl w:val="2"/>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Starting symbol (S): 2</w:t>
            </w:r>
          </w:p>
          <w:p w14:paraId="08A7D1CD" w14:textId="77777777" w:rsidR="00F25827" w:rsidRPr="0011417A" w:rsidRDefault="00F25827" w:rsidP="0070553A">
            <w:pPr>
              <w:numPr>
                <w:ilvl w:val="2"/>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Time duration (L): 12</w:t>
            </w:r>
          </w:p>
          <w:p w14:paraId="2928696F" w14:textId="77777777" w:rsidR="00F25827" w:rsidRPr="0011417A" w:rsidRDefault="00F25827" w:rsidP="0070553A">
            <w:pPr>
              <w:numPr>
                <w:ilvl w:val="2"/>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Frequency domain: half of the maximum bandwidth by indicating the start resource block           , the allocated resource blocks</w:t>
            </w:r>
          </w:p>
          <w:p w14:paraId="0E619780"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Other options not preclude</w:t>
            </w:r>
          </w:p>
          <w:p w14:paraId="50FDCA9D" w14:textId="77777777" w:rsidR="00F25827" w:rsidRPr="0011417A" w:rsidRDefault="00F25827" w:rsidP="0070553A">
            <w:pPr>
              <w:numPr>
                <w:ilvl w:val="0"/>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PDSCH configuration</w:t>
            </w:r>
          </w:p>
          <w:p w14:paraId="3352BCF5"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Option 1</w:t>
            </w:r>
          </w:p>
          <w:p w14:paraId="0827C744" w14:textId="77777777" w:rsidR="00F25827" w:rsidRPr="0011417A" w:rsidRDefault="00F25827" w:rsidP="0070553A">
            <w:pPr>
              <w:numPr>
                <w:ilvl w:val="2"/>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Layer combination: 2+2</w:t>
            </w:r>
          </w:p>
          <w:p w14:paraId="79144162" w14:textId="77777777" w:rsidR="00F25827" w:rsidRPr="0011417A" w:rsidRDefault="00F25827" w:rsidP="0070553A">
            <w:pPr>
              <w:numPr>
                <w:ilvl w:val="2"/>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Number of HARQ process</w:t>
            </w:r>
          </w:p>
          <w:p w14:paraId="191D49F6" w14:textId="77777777" w:rsidR="00F25827" w:rsidRPr="0011417A" w:rsidRDefault="00F25827" w:rsidP="0070553A">
            <w:pPr>
              <w:numPr>
                <w:ilvl w:val="3"/>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FR1 FDD (15KHz SCS): 4</w:t>
            </w:r>
          </w:p>
          <w:p w14:paraId="13AB1180" w14:textId="77777777" w:rsidR="00F25827" w:rsidRPr="0011417A" w:rsidRDefault="00F25827" w:rsidP="0070553A">
            <w:pPr>
              <w:numPr>
                <w:ilvl w:val="3"/>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FR1 TDD (30KHz SCS): 7DS2U with 8, as per the current configuration, 8+8=16 HARQ process</w:t>
            </w:r>
          </w:p>
          <w:p w14:paraId="24CB18A5" w14:textId="77777777" w:rsidR="00F25827" w:rsidRPr="0011417A" w:rsidRDefault="00F25827" w:rsidP="0070553A">
            <w:pPr>
              <w:numPr>
                <w:ilvl w:val="2"/>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Timing offset and frequency offset</w:t>
            </w:r>
          </w:p>
          <w:p w14:paraId="1E7D2DD0" w14:textId="77777777" w:rsidR="00F25827" w:rsidRPr="0011417A" w:rsidRDefault="00F25827" w:rsidP="0070553A">
            <w:pPr>
              <w:numPr>
                <w:ilvl w:val="3"/>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2 us for 15KHz SCS, 1 us for 30KHz SCS</w:t>
            </w:r>
          </w:p>
          <w:p w14:paraId="43533D0F" w14:textId="77777777" w:rsidR="00F25827" w:rsidRPr="0011417A" w:rsidRDefault="00F25827" w:rsidP="0070553A">
            <w:pPr>
              <w:numPr>
                <w:ilvl w:val="3"/>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200Hz for 15KHz SCS, 400Hz for 30KHz SCS</w:t>
            </w:r>
          </w:p>
          <w:p w14:paraId="6B5A40A3"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Other options not preclude</w:t>
            </w:r>
          </w:p>
          <w:p w14:paraId="006EA567" w14:textId="77777777" w:rsidR="00F25827" w:rsidRPr="0011417A" w:rsidRDefault="00F25827" w:rsidP="00D05E7A">
            <w:p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hint="eastAsia"/>
                <w:sz w:val="16"/>
                <w:szCs w:val="16"/>
                <w:lang w:val="en-US" w:eastAsia="zh-CN"/>
              </w:rPr>
              <w:t xml:space="preserve">Test configuration for single DCI based </w:t>
            </w:r>
          </w:p>
          <w:p w14:paraId="2FCC2162" w14:textId="77777777" w:rsidR="00F25827" w:rsidRPr="0011417A" w:rsidRDefault="00F25827" w:rsidP="0070553A">
            <w:pPr>
              <w:numPr>
                <w:ilvl w:val="0"/>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 xml:space="preserve">Resource allocation </w:t>
            </w:r>
          </w:p>
          <w:p w14:paraId="45297296"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 xml:space="preserve">full-overlapping </w:t>
            </w:r>
          </w:p>
          <w:p w14:paraId="621DBC7E"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 xml:space="preserve">Layer combination </w:t>
            </w:r>
          </w:p>
          <w:p w14:paraId="29D527C2" w14:textId="77777777" w:rsidR="00F25827" w:rsidRPr="0011417A" w:rsidRDefault="00F25827" w:rsidP="0070553A">
            <w:pPr>
              <w:numPr>
                <w:ilvl w:val="2"/>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lastRenderedPageBreak/>
              <w:t>2 Rx UE</w:t>
            </w:r>
          </w:p>
          <w:p w14:paraId="71630C39" w14:textId="77777777" w:rsidR="00F25827" w:rsidRPr="0011417A" w:rsidRDefault="00F25827" w:rsidP="0070553A">
            <w:pPr>
              <w:numPr>
                <w:ilvl w:val="3"/>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 xml:space="preserve">1+1 </w:t>
            </w:r>
          </w:p>
          <w:p w14:paraId="7FD8E33C" w14:textId="77777777" w:rsidR="00F25827" w:rsidRPr="0011417A" w:rsidRDefault="00F25827" w:rsidP="0070553A">
            <w:pPr>
              <w:numPr>
                <w:ilvl w:val="2"/>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4 RX UE</w:t>
            </w:r>
          </w:p>
          <w:p w14:paraId="3E9270CE" w14:textId="77777777" w:rsidR="00F25827" w:rsidRPr="0011417A" w:rsidRDefault="00F25827" w:rsidP="0070553A">
            <w:pPr>
              <w:numPr>
                <w:ilvl w:val="3"/>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 xml:space="preserve">1+1 </w:t>
            </w:r>
          </w:p>
          <w:p w14:paraId="12FE59FE"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Number of TCI state</w:t>
            </w:r>
          </w:p>
          <w:p w14:paraId="42CF1FDE" w14:textId="77777777" w:rsidR="00F25827" w:rsidRPr="0011417A" w:rsidRDefault="00F25827" w:rsidP="0070553A">
            <w:pPr>
              <w:numPr>
                <w:ilvl w:val="2"/>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 xml:space="preserve">Two TCI states configuration </w:t>
            </w:r>
          </w:p>
          <w:p w14:paraId="1F066323" w14:textId="77777777" w:rsidR="00F25827" w:rsidRPr="0011417A" w:rsidRDefault="00F25827" w:rsidP="00D05E7A">
            <w:p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hint="eastAsia"/>
                <w:sz w:val="16"/>
                <w:szCs w:val="16"/>
                <w:lang w:val="en-US" w:eastAsia="zh-CN"/>
              </w:rPr>
              <w:t>Test cases for URLLC</w:t>
            </w:r>
          </w:p>
          <w:p w14:paraId="5316073C" w14:textId="77777777" w:rsidR="00F25827" w:rsidRPr="0011417A" w:rsidRDefault="00F25827" w:rsidP="0070553A">
            <w:pPr>
              <w:numPr>
                <w:ilvl w:val="0"/>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FFS on defined PDSCH requirement for single-DCI based URLLC (reliable) multi-TRP/Panel transmission schemes</w:t>
            </w:r>
          </w:p>
          <w:p w14:paraId="0F207A9E" w14:textId="77777777" w:rsidR="00F25827" w:rsidRPr="0011417A" w:rsidRDefault="00F25827" w:rsidP="0070553A">
            <w:pPr>
              <w:numPr>
                <w:ilvl w:val="0"/>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FFS on test metric for requirement definition</w:t>
            </w:r>
          </w:p>
          <w:p w14:paraId="6C0CAF80"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Option 1: 70% @max achievable throughput</w:t>
            </w:r>
          </w:p>
          <w:p w14:paraId="3DB5B2DE"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Option 2: 1% BLER</w:t>
            </w:r>
          </w:p>
          <w:p w14:paraId="7E9BC1BE" w14:textId="77777777" w:rsidR="00F25827" w:rsidRPr="0011417A" w:rsidRDefault="00F25827" w:rsidP="0070553A">
            <w:pPr>
              <w:numPr>
                <w:ilvl w:val="0"/>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 xml:space="preserve">FFS on test scenario for URLLC </w:t>
            </w:r>
          </w:p>
          <w:p w14:paraId="386480B9"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Option 1:</w:t>
            </w:r>
          </w:p>
          <w:p w14:paraId="02AB05DD" w14:textId="77777777" w:rsidR="00F25827" w:rsidRPr="0011417A" w:rsidRDefault="00F25827" w:rsidP="0070553A">
            <w:pPr>
              <w:numPr>
                <w:ilvl w:val="2"/>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For FR1: consider simultaneous and non-simultaneous reception from multi-TRP/Panel</w:t>
            </w:r>
          </w:p>
          <w:p w14:paraId="760C9BCA" w14:textId="77777777" w:rsidR="00F25827" w:rsidRPr="0011417A" w:rsidRDefault="00F25827" w:rsidP="0070553A">
            <w:pPr>
              <w:numPr>
                <w:ilvl w:val="2"/>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eastAsia="zh-CN"/>
              </w:rPr>
              <w:t xml:space="preserve">For FR2: consider non-simultaneous reception from multi-TRP/Panel with single Rx beam at transmission occasion </w:t>
            </w:r>
          </w:p>
          <w:p w14:paraId="5CC1908A"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Other options are not precluded:</w:t>
            </w:r>
          </w:p>
          <w:p w14:paraId="08D2EE28" w14:textId="77777777" w:rsidR="00F25827" w:rsidRPr="0011417A" w:rsidRDefault="00F25827" w:rsidP="0070553A">
            <w:pPr>
              <w:numPr>
                <w:ilvl w:val="0"/>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 xml:space="preserve">URLLC transmission schemes </w:t>
            </w:r>
          </w:p>
          <w:p w14:paraId="1F0716DA"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Option 1: 1a; FFS scheme 2a, 2b; Deprioritize scheme 3,4</w:t>
            </w:r>
          </w:p>
          <w:p w14:paraId="6E046403"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Option 2: 1a, 2a, 2b, 3, 4</w:t>
            </w:r>
          </w:p>
          <w:p w14:paraId="397DB77C"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Option 3: 2a, 3, 4</w:t>
            </w:r>
          </w:p>
          <w:p w14:paraId="26F4D535"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Other options are not precluded</w:t>
            </w:r>
          </w:p>
          <w:p w14:paraId="19A41ED5" w14:textId="77777777" w:rsidR="00F25827" w:rsidRPr="0011417A" w:rsidRDefault="00F25827" w:rsidP="0070553A">
            <w:pPr>
              <w:numPr>
                <w:ilvl w:val="0"/>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 xml:space="preserve">Applicability rule </w:t>
            </w:r>
          </w:p>
          <w:p w14:paraId="483F9D48" w14:textId="77777777" w:rsidR="00F25827" w:rsidRPr="0011417A" w:rsidRDefault="00F25827" w:rsidP="0070553A">
            <w:pPr>
              <w:numPr>
                <w:ilvl w:val="1"/>
                <w:numId w:val="16"/>
              </w:numPr>
              <w:rPr>
                <w:rFonts w:asciiTheme="minorHAnsi" w:eastAsiaTheme="minorEastAsia" w:hAnsiTheme="minorHAnsi" w:cstheme="minorHAnsi"/>
                <w:sz w:val="16"/>
                <w:szCs w:val="16"/>
                <w:lang w:val="en-US" w:eastAsia="zh-CN"/>
              </w:rPr>
            </w:pPr>
            <w:r w:rsidRPr="0011417A">
              <w:rPr>
                <w:rFonts w:asciiTheme="minorHAnsi" w:eastAsiaTheme="minorEastAsia" w:hAnsiTheme="minorHAnsi" w:cstheme="minorHAnsi"/>
                <w:sz w:val="16"/>
                <w:szCs w:val="16"/>
                <w:lang w:val="en-US" w:eastAsia="zh-CN"/>
              </w:rPr>
              <w:t>FFS on applicability rule between URLLC transmission schemes</w:t>
            </w:r>
          </w:p>
          <w:p w14:paraId="4B81AD12" w14:textId="77777777" w:rsidR="00F25827" w:rsidRPr="0011417A" w:rsidRDefault="00F25827" w:rsidP="0070553A">
            <w:pPr>
              <w:numPr>
                <w:ilvl w:val="1"/>
                <w:numId w:val="16"/>
              </w:numPr>
              <w:rPr>
                <w:rFonts w:asciiTheme="minorHAnsi" w:eastAsiaTheme="minorEastAsia" w:hAnsiTheme="minorHAnsi" w:cstheme="minorHAnsi"/>
                <w:lang w:val="en-US" w:eastAsia="zh-CN"/>
              </w:rPr>
            </w:pPr>
            <w:r w:rsidRPr="0011417A">
              <w:rPr>
                <w:rFonts w:asciiTheme="minorHAnsi" w:eastAsiaTheme="minorEastAsia" w:hAnsiTheme="minorHAnsi" w:cstheme="minorHAnsi"/>
                <w:sz w:val="16"/>
                <w:szCs w:val="16"/>
                <w:lang w:val="en-US" w:eastAsia="zh-CN"/>
              </w:rPr>
              <w:t>FFS on applicability rule between eMBB and URLLC transmission schemes</w:t>
            </w:r>
          </w:p>
        </w:tc>
      </w:tr>
    </w:tbl>
    <w:p w14:paraId="71FE1DFC" w14:textId="1F0C700E" w:rsidR="00307E51" w:rsidRPr="00F25827" w:rsidRDefault="00307E51" w:rsidP="00307E51">
      <w:pPr>
        <w:rPr>
          <w:rFonts w:asciiTheme="minorHAnsi" w:hAnsiTheme="minorHAnsi" w:cstheme="minorHAnsi"/>
          <w:lang w:val="sv-SE" w:eastAsia="zh-CN"/>
        </w:rPr>
      </w:pPr>
    </w:p>
    <w:p w14:paraId="458B4749" w14:textId="69813184" w:rsidR="00307E51" w:rsidRPr="00F25827" w:rsidRDefault="00F25827" w:rsidP="00307E51">
      <w:pPr>
        <w:rPr>
          <w:rFonts w:asciiTheme="minorHAnsi" w:hAnsiTheme="minorHAnsi" w:cstheme="minorHAnsi"/>
          <w:i/>
          <w:color w:val="0070C0"/>
          <w:lang w:val="sv-SE" w:eastAsia="zh-CN"/>
        </w:rPr>
      </w:pPr>
      <w:r w:rsidRPr="00F25827">
        <w:rPr>
          <w:rFonts w:asciiTheme="minorHAnsi" w:hAnsiTheme="minorHAnsi" w:cstheme="minorHAnsi" w:hint="eastAsia"/>
          <w:i/>
          <w:color w:val="0070C0"/>
          <w:lang w:val="sv-SE" w:eastAsia="zh-CN"/>
        </w:rPr>
        <w:t>Agreements for PMI test cases in last RAN4 meeting:</w:t>
      </w:r>
    </w:p>
    <w:tbl>
      <w:tblPr>
        <w:tblStyle w:val="afd"/>
        <w:tblW w:w="0" w:type="auto"/>
        <w:tblLook w:val="04A0" w:firstRow="1" w:lastRow="0" w:firstColumn="1" w:lastColumn="0" w:noHBand="0" w:noVBand="1"/>
      </w:tblPr>
      <w:tblGrid>
        <w:gridCol w:w="9857"/>
      </w:tblGrid>
      <w:tr w:rsidR="00F25827" w14:paraId="25A428E0" w14:textId="77777777" w:rsidTr="00F25827">
        <w:tc>
          <w:tcPr>
            <w:tcW w:w="9857" w:type="dxa"/>
          </w:tcPr>
          <w:p w14:paraId="160224E9" w14:textId="77777777" w:rsidR="00F25827" w:rsidRPr="00EE5904" w:rsidRDefault="00F25827" w:rsidP="0070553A">
            <w:pPr>
              <w:numPr>
                <w:ilvl w:val="0"/>
                <w:numId w:val="13"/>
              </w:numPr>
              <w:rPr>
                <w:rFonts w:asciiTheme="minorHAnsi" w:hAnsiTheme="minorHAnsi" w:cstheme="minorHAnsi"/>
                <w:sz w:val="16"/>
                <w:szCs w:val="16"/>
                <w:lang w:val="en-US" w:eastAsia="zh-CN"/>
              </w:rPr>
            </w:pPr>
            <w:r w:rsidRPr="00EE5904">
              <w:rPr>
                <w:rFonts w:asciiTheme="minorHAnsi" w:hAnsiTheme="minorHAnsi" w:cstheme="minorHAnsi"/>
                <w:sz w:val="16"/>
                <w:szCs w:val="16"/>
                <w:lang w:val="sv-SE" w:eastAsia="zh-CN"/>
              </w:rPr>
              <w:t>Test setup:</w:t>
            </w:r>
          </w:p>
          <w:p w14:paraId="6B4EBCD5" w14:textId="77777777" w:rsidR="00F25827" w:rsidRPr="00EE5904" w:rsidRDefault="00F25827" w:rsidP="0070553A">
            <w:pPr>
              <w:numPr>
                <w:ilvl w:val="1"/>
                <w:numId w:val="13"/>
              </w:numPr>
              <w:rPr>
                <w:rFonts w:asciiTheme="minorHAnsi" w:hAnsiTheme="minorHAnsi" w:cstheme="minorHAnsi"/>
                <w:sz w:val="16"/>
                <w:szCs w:val="16"/>
                <w:lang w:val="en-US" w:eastAsia="zh-CN"/>
              </w:rPr>
            </w:pPr>
            <w:r w:rsidRPr="00EE5904">
              <w:rPr>
                <w:rFonts w:asciiTheme="minorHAnsi" w:hAnsiTheme="minorHAnsi" w:cstheme="minorHAnsi"/>
                <w:sz w:val="16"/>
                <w:szCs w:val="16"/>
                <w:lang w:val="sv-SE" w:eastAsia="zh-CN"/>
              </w:rPr>
              <w:t>Option 1: Use SU-MIMO test setup as baseline scenario</w:t>
            </w:r>
          </w:p>
          <w:p w14:paraId="46AF2E71" w14:textId="77777777" w:rsidR="00F25827" w:rsidRPr="00EE5904" w:rsidRDefault="00F25827" w:rsidP="0070553A">
            <w:pPr>
              <w:numPr>
                <w:ilvl w:val="1"/>
                <w:numId w:val="13"/>
              </w:numPr>
              <w:rPr>
                <w:rFonts w:asciiTheme="minorHAnsi" w:hAnsiTheme="minorHAnsi" w:cstheme="minorHAnsi"/>
                <w:sz w:val="16"/>
                <w:szCs w:val="16"/>
                <w:lang w:val="en-US" w:eastAsia="zh-CN"/>
              </w:rPr>
            </w:pPr>
            <w:r w:rsidRPr="00EE5904">
              <w:rPr>
                <w:rFonts w:asciiTheme="minorHAnsi" w:hAnsiTheme="minorHAnsi" w:cstheme="minorHAnsi"/>
                <w:sz w:val="16"/>
                <w:szCs w:val="16"/>
                <w:lang w:val="sv-SE" w:eastAsia="zh-CN"/>
              </w:rPr>
              <w:t>Option 2: MU-MIMO test setup</w:t>
            </w:r>
          </w:p>
          <w:p w14:paraId="499570A7" w14:textId="77777777" w:rsidR="00F25827" w:rsidRPr="00EE5904" w:rsidRDefault="00F25827" w:rsidP="0070553A">
            <w:pPr>
              <w:numPr>
                <w:ilvl w:val="2"/>
                <w:numId w:val="13"/>
              </w:numPr>
              <w:rPr>
                <w:rFonts w:asciiTheme="minorHAnsi" w:hAnsiTheme="minorHAnsi" w:cstheme="minorHAnsi"/>
                <w:sz w:val="16"/>
                <w:szCs w:val="16"/>
                <w:lang w:val="en-US" w:eastAsia="zh-CN"/>
              </w:rPr>
            </w:pPr>
            <w:r w:rsidRPr="00EE5904">
              <w:rPr>
                <w:rFonts w:asciiTheme="minorHAnsi" w:hAnsiTheme="minorHAnsi" w:cstheme="minorHAnsi"/>
                <w:sz w:val="16"/>
                <w:szCs w:val="16"/>
                <w:lang w:val="sv-SE" w:eastAsia="zh-CN"/>
              </w:rPr>
              <w:t>Option 2a: if needed, discuss under TEI-15</w:t>
            </w:r>
          </w:p>
          <w:p w14:paraId="050F9B13" w14:textId="77777777" w:rsidR="00F25827" w:rsidRPr="00EE5904" w:rsidRDefault="00F25827" w:rsidP="00F25827">
            <w:pPr>
              <w:rPr>
                <w:rFonts w:asciiTheme="minorHAnsi" w:hAnsiTheme="minorHAnsi" w:cstheme="minorHAnsi"/>
                <w:sz w:val="16"/>
                <w:szCs w:val="16"/>
                <w:lang w:val="en-US" w:eastAsia="zh-CN"/>
              </w:rPr>
            </w:pPr>
            <w:r w:rsidRPr="00EE5904">
              <w:rPr>
                <w:rFonts w:asciiTheme="minorHAnsi" w:eastAsiaTheme="minorEastAsia" w:hAnsiTheme="minorHAnsi" w:cstheme="minorHAnsi"/>
                <w:sz w:val="16"/>
                <w:szCs w:val="16"/>
                <w:lang w:val="sv-SE" w:eastAsia="zh-CN"/>
              </w:rPr>
              <w:t>Detalied test set-up for SU-MIMO</w:t>
            </w:r>
          </w:p>
          <w:p w14:paraId="42BCEAAA" w14:textId="77777777" w:rsidR="00F25827" w:rsidRPr="00EE5904" w:rsidRDefault="00F25827" w:rsidP="0070553A">
            <w:pPr>
              <w:numPr>
                <w:ilvl w:val="0"/>
                <w:numId w:val="13"/>
              </w:numPr>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Number of CSI-RS ports</w:t>
            </w:r>
            <w:r w:rsidRPr="00EE5904">
              <w:rPr>
                <w:rFonts w:asciiTheme="minorHAnsi" w:eastAsiaTheme="minorEastAsia" w:hAnsiTheme="minorHAnsi" w:cstheme="minorHAnsi"/>
                <w:sz w:val="16"/>
                <w:szCs w:val="16"/>
                <w:lang w:val="en-US" w:eastAsia="zh-CN"/>
              </w:rPr>
              <w:t xml:space="preserve"> </w:t>
            </w:r>
          </w:p>
          <w:p w14:paraId="64834F87" w14:textId="77777777" w:rsidR="00F25827" w:rsidRPr="00EE5904" w:rsidRDefault="00F25827" w:rsidP="0070553A">
            <w:pPr>
              <w:numPr>
                <w:ilvl w:val="1"/>
                <w:numId w:val="13"/>
              </w:numPr>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Option 1: 16 ports with (N1,N2) = (4,2) and (O1,O2)=(4,4)</w:t>
            </w:r>
          </w:p>
          <w:p w14:paraId="1C8ECABB" w14:textId="77777777" w:rsidR="00F25827" w:rsidRPr="00EE5904" w:rsidRDefault="00F25827" w:rsidP="0070553A">
            <w:pPr>
              <w:numPr>
                <w:ilvl w:val="1"/>
                <w:numId w:val="13"/>
              </w:numPr>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Option 2 : 32 ports with (N1,N2) = (4,4) and (O1,O2)=(4,4)</w:t>
            </w:r>
          </w:p>
          <w:p w14:paraId="2D0435DC" w14:textId="77777777" w:rsidR="00F25827" w:rsidRPr="00EE5904" w:rsidRDefault="00F25827" w:rsidP="0070553A">
            <w:pPr>
              <w:numPr>
                <w:ilvl w:val="0"/>
                <w:numId w:val="13"/>
              </w:numPr>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Number of PMI Sub-bands per CQI Sub-band</w:t>
            </w:r>
            <w:r w:rsidRPr="00EE5904">
              <w:rPr>
                <w:rFonts w:asciiTheme="minorHAnsi" w:eastAsiaTheme="minorEastAsia" w:hAnsiTheme="minorHAnsi" w:cstheme="minorHAnsi"/>
                <w:sz w:val="16"/>
                <w:szCs w:val="16"/>
                <w:lang w:val="en-US" w:eastAsia="zh-CN"/>
              </w:rPr>
              <w:t xml:space="preserve"> </w:t>
            </w:r>
          </w:p>
          <w:p w14:paraId="15930F2B" w14:textId="77777777" w:rsidR="00F25827" w:rsidRPr="00EE5904" w:rsidRDefault="00F25827" w:rsidP="0070553A">
            <w:pPr>
              <w:numPr>
                <w:ilvl w:val="1"/>
                <w:numId w:val="13"/>
              </w:numPr>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Option 1: R = 1</w:t>
            </w:r>
          </w:p>
          <w:p w14:paraId="45B99AB8" w14:textId="77777777" w:rsidR="00F25827" w:rsidRPr="00EE5904" w:rsidRDefault="00F25827" w:rsidP="0070553A">
            <w:pPr>
              <w:numPr>
                <w:ilvl w:val="1"/>
                <w:numId w:val="13"/>
              </w:numPr>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Option 2: R = 2</w:t>
            </w:r>
          </w:p>
          <w:p w14:paraId="7C716439" w14:textId="77777777" w:rsidR="00F25827" w:rsidRPr="00EE5904" w:rsidRDefault="00F25827" w:rsidP="0070553A">
            <w:pPr>
              <w:numPr>
                <w:ilvl w:val="0"/>
                <w:numId w:val="13"/>
              </w:numPr>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lastRenderedPageBreak/>
              <w:t>Codebook parameter configuration</w:t>
            </w:r>
          </w:p>
          <w:p w14:paraId="251EE7AE" w14:textId="77777777" w:rsidR="00F25827" w:rsidRPr="00EE5904" w:rsidRDefault="00F25827" w:rsidP="0070553A">
            <w:pPr>
              <w:numPr>
                <w:ilvl w:val="1"/>
                <w:numId w:val="13"/>
              </w:numPr>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 xml:space="preserve">Option 1: paramCombination-r16: 6, with L =4, </w:t>
            </w:r>
            <w:r w:rsidRPr="00EE5904">
              <w:rPr>
                <w:rFonts w:asciiTheme="minorHAnsi" w:hAnsiTheme="minorHAnsi" w:cstheme="minorHAnsi"/>
                <w:i/>
                <w:iCs/>
                <w:sz w:val="16"/>
                <w:szCs w:val="16"/>
                <w:lang w:val="en-US" w:eastAsia="zh-CN"/>
              </w:rPr>
              <w:t>p</w:t>
            </w:r>
            <w:r w:rsidRPr="00EE5904">
              <w:rPr>
                <w:rFonts w:asciiTheme="minorHAnsi" w:hAnsiTheme="minorHAnsi" w:cstheme="minorHAnsi"/>
                <w:i/>
                <w:iCs/>
                <w:sz w:val="16"/>
                <w:szCs w:val="16"/>
                <w:vertAlign w:val="subscript"/>
                <w:lang w:val="el-GR" w:eastAsia="zh-CN"/>
              </w:rPr>
              <w:t>ν</w:t>
            </w:r>
            <w:r w:rsidRPr="00EE5904">
              <w:rPr>
                <w:rFonts w:asciiTheme="minorHAnsi" w:hAnsiTheme="minorHAnsi" w:cstheme="minorHAnsi"/>
                <w:sz w:val="16"/>
                <w:szCs w:val="16"/>
                <w:lang w:val="en-US" w:eastAsia="zh-CN"/>
              </w:rPr>
              <w:t xml:space="preserve"> =1/2, </w:t>
            </w:r>
            <w:r w:rsidRPr="00EE5904">
              <w:rPr>
                <w:rFonts w:asciiTheme="minorHAnsi" w:hAnsiTheme="minorHAnsi" w:cstheme="minorHAnsi"/>
                <w:sz w:val="16"/>
                <w:szCs w:val="16"/>
                <w:lang w:val="el-GR" w:eastAsia="zh-CN"/>
              </w:rPr>
              <w:t>β=1/2</w:t>
            </w:r>
            <w:r w:rsidRPr="00EE5904">
              <w:rPr>
                <w:rFonts w:asciiTheme="minorHAnsi" w:hAnsiTheme="minorHAnsi" w:cstheme="minorHAnsi"/>
                <w:sz w:val="16"/>
                <w:szCs w:val="16"/>
                <w:lang w:val="en-US" w:eastAsia="zh-CN"/>
              </w:rPr>
              <w:t xml:space="preserve"> as baseline</w:t>
            </w:r>
          </w:p>
          <w:p w14:paraId="2DAAB330" w14:textId="77777777" w:rsidR="00F25827" w:rsidRPr="00EE5904" w:rsidRDefault="00F25827" w:rsidP="0070553A">
            <w:pPr>
              <w:numPr>
                <w:ilvl w:val="1"/>
                <w:numId w:val="13"/>
              </w:numPr>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Other options not precluded</w:t>
            </w:r>
          </w:p>
          <w:p w14:paraId="08A8FC07" w14:textId="77777777" w:rsidR="00F25827" w:rsidRPr="00EE5904" w:rsidRDefault="00F25827" w:rsidP="0070553A">
            <w:pPr>
              <w:numPr>
                <w:ilvl w:val="0"/>
                <w:numId w:val="13"/>
              </w:numPr>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Define requirements only for sub-band PMI reporting</w:t>
            </w:r>
            <w:r w:rsidRPr="00EE5904">
              <w:rPr>
                <w:rFonts w:asciiTheme="minorHAnsi" w:eastAsiaTheme="minorEastAsia" w:hAnsiTheme="minorHAnsi" w:cstheme="minorHAnsi"/>
                <w:sz w:val="16"/>
                <w:szCs w:val="16"/>
                <w:lang w:val="en-US" w:eastAsia="zh-CN"/>
              </w:rPr>
              <w:t xml:space="preserve"> (SU-MIMO_</w:t>
            </w:r>
          </w:p>
          <w:p w14:paraId="55D945E0" w14:textId="77777777" w:rsidR="00F25827" w:rsidRPr="00EE5904" w:rsidRDefault="00F25827" w:rsidP="0070553A">
            <w:pPr>
              <w:numPr>
                <w:ilvl w:val="0"/>
                <w:numId w:val="13"/>
              </w:numPr>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Sub-band Size</w:t>
            </w:r>
            <w:r w:rsidRPr="00EE5904">
              <w:rPr>
                <w:rFonts w:asciiTheme="minorHAnsi" w:eastAsiaTheme="minorEastAsia" w:hAnsiTheme="minorHAnsi" w:cstheme="minorHAnsi"/>
                <w:sz w:val="16"/>
                <w:szCs w:val="16"/>
                <w:lang w:val="en-US" w:eastAsia="zh-CN"/>
              </w:rPr>
              <w:t xml:space="preserve"> </w:t>
            </w:r>
          </w:p>
          <w:p w14:paraId="0B5A7819" w14:textId="77777777" w:rsidR="00F25827" w:rsidRPr="00EE5904" w:rsidRDefault="00F25827" w:rsidP="0070553A">
            <w:pPr>
              <w:numPr>
                <w:ilvl w:val="1"/>
                <w:numId w:val="13"/>
              </w:numPr>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Option 1:</w:t>
            </w:r>
          </w:p>
          <w:p w14:paraId="28BE02C4" w14:textId="77777777" w:rsidR="00F25827" w:rsidRPr="00EE5904" w:rsidRDefault="00F25827" w:rsidP="0070553A">
            <w:pPr>
              <w:numPr>
                <w:ilvl w:val="2"/>
                <w:numId w:val="13"/>
              </w:numPr>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4 for FDD with 15kHz SCS, 10MHz CBW</w:t>
            </w:r>
          </w:p>
          <w:p w14:paraId="1C7CEF13" w14:textId="77777777" w:rsidR="00F25827" w:rsidRPr="00EE5904" w:rsidRDefault="00F25827" w:rsidP="0070553A">
            <w:pPr>
              <w:numPr>
                <w:ilvl w:val="2"/>
                <w:numId w:val="13"/>
              </w:numPr>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8 for TDD with 30kHz SCS, 40MHz CBW</w:t>
            </w:r>
          </w:p>
          <w:p w14:paraId="7FEC6585" w14:textId="77777777" w:rsidR="00F25827" w:rsidRPr="00EE5904" w:rsidRDefault="00F25827" w:rsidP="0070553A">
            <w:pPr>
              <w:numPr>
                <w:ilvl w:val="1"/>
                <w:numId w:val="13"/>
              </w:numPr>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Option 2: FFS</w:t>
            </w:r>
          </w:p>
          <w:p w14:paraId="2AFF934F" w14:textId="77777777" w:rsidR="00F25827" w:rsidRPr="00EE5904" w:rsidRDefault="00F25827" w:rsidP="0070553A">
            <w:pPr>
              <w:numPr>
                <w:ilvl w:val="0"/>
                <w:numId w:val="13"/>
              </w:numPr>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Take beam steering approach as specified in B.2.3B.4A of TS 36.101 and</w:t>
            </w:r>
          </w:p>
          <w:p w14:paraId="29C2F812" w14:textId="77777777" w:rsidR="00F25827" w:rsidRPr="00EE5904" w:rsidRDefault="00F25827" w:rsidP="0070553A">
            <w:pPr>
              <w:numPr>
                <w:ilvl w:val="1"/>
                <w:numId w:val="13"/>
              </w:numPr>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Option 1: Extend it to L &gt; 2 beams</w:t>
            </w:r>
          </w:p>
          <w:p w14:paraId="37B3911F" w14:textId="77777777" w:rsidR="00F25827" w:rsidRPr="00EE5904" w:rsidRDefault="00F25827" w:rsidP="0070553A">
            <w:pPr>
              <w:numPr>
                <w:ilvl w:val="1"/>
                <w:numId w:val="13"/>
              </w:numPr>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Option 2: Use it as it is with L = 2 beams.</w:t>
            </w:r>
          </w:p>
          <w:p w14:paraId="7ED33025" w14:textId="77777777" w:rsidR="00F25827" w:rsidRPr="00EE5904" w:rsidRDefault="00F25827" w:rsidP="0070553A">
            <w:pPr>
              <w:numPr>
                <w:ilvl w:val="0"/>
                <w:numId w:val="13"/>
              </w:numPr>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Channel Model</w:t>
            </w:r>
          </w:p>
          <w:p w14:paraId="06EAEC23" w14:textId="77777777" w:rsidR="00F25827" w:rsidRPr="00EE5904" w:rsidRDefault="00F25827" w:rsidP="0070553A">
            <w:pPr>
              <w:numPr>
                <w:ilvl w:val="1"/>
                <w:numId w:val="13"/>
              </w:numPr>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TDLA30-5 as baseline</w:t>
            </w:r>
          </w:p>
          <w:p w14:paraId="7D71B561" w14:textId="77777777" w:rsidR="00F25827" w:rsidRPr="00EE5904" w:rsidRDefault="00F25827" w:rsidP="0070553A">
            <w:pPr>
              <w:numPr>
                <w:ilvl w:val="1"/>
                <w:numId w:val="13"/>
              </w:numPr>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Other options not precluded</w:t>
            </w:r>
          </w:p>
          <w:p w14:paraId="0E485310" w14:textId="77777777" w:rsidR="00F25827" w:rsidRPr="00EE5904" w:rsidRDefault="00F25827" w:rsidP="0070553A">
            <w:pPr>
              <w:numPr>
                <w:ilvl w:val="0"/>
                <w:numId w:val="13"/>
              </w:numPr>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MIMO Correlation</w:t>
            </w:r>
          </w:p>
          <w:p w14:paraId="07A73401" w14:textId="77777777" w:rsidR="00F25827" w:rsidRPr="00EE5904" w:rsidRDefault="00F25827" w:rsidP="0070553A">
            <w:pPr>
              <w:numPr>
                <w:ilvl w:val="1"/>
                <w:numId w:val="13"/>
              </w:numPr>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Option 1: XP High</w:t>
            </w:r>
          </w:p>
          <w:p w14:paraId="3482BDC4" w14:textId="77777777" w:rsidR="00F25827" w:rsidRPr="00EE5904" w:rsidRDefault="00F25827" w:rsidP="0070553A">
            <w:pPr>
              <w:numPr>
                <w:ilvl w:val="1"/>
                <w:numId w:val="13"/>
              </w:numPr>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Option 2: XP Medium</w:t>
            </w:r>
          </w:p>
          <w:p w14:paraId="16B6D2E9" w14:textId="77777777" w:rsidR="00F25827" w:rsidRPr="00EE5904" w:rsidRDefault="00F25827" w:rsidP="0070553A">
            <w:pPr>
              <w:numPr>
                <w:ilvl w:val="1"/>
                <w:numId w:val="13"/>
              </w:numPr>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Down-select to one option based on simulation results in the next meeting</w:t>
            </w:r>
          </w:p>
          <w:p w14:paraId="7EC5EBCA" w14:textId="77777777" w:rsidR="00F25827" w:rsidRPr="00EE5904" w:rsidRDefault="00F25827" w:rsidP="0070553A">
            <w:pPr>
              <w:numPr>
                <w:ilvl w:val="0"/>
                <w:numId w:val="13"/>
              </w:numPr>
              <w:tabs>
                <w:tab w:val="num" w:pos="720"/>
              </w:tabs>
              <w:rPr>
                <w:rFonts w:asciiTheme="minorHAnsi" w:eastAsiaTheme="minorEastAsia" w:hAnsiTheme="minorHAnsi" w:cstheme="minorHAnsi"/>
                <w:sz w:val="16"/>
                <w:szCs w:val="16"/>
                <w:lang w:val="en-US" w:eastAsia="zh-CN"/>
              </w:rPr>
            </w:pPr>
            <w:r w:rsidRPr="00EE5904">
              <w:rPr>
                <w:rFonts w:asciiTheme="minorHAnsi" w:eastAsiaTheme="minorEastAsia" w:hAnsiTheme="minorHAnsi" w:cstheme="minorHAnsi"/>
                <w:sz w:val="16"/>
                <w:szCs w:val="16"/>
                <w:lang w:val="en-US" w:eastAsia="zh-CN"/>
              </w:rPr>
              <w:t xml:space="preserve">MCS and Rank </w:t>
            </w:r>
          </w:p>
          <w:p w14:paraId="09F3989A" w14:textId="77777777" w:rsidR="00F25827" w:rsidRPr="00EE5904" w:rsidRDefault="00F25827" w:rsidP="0070553A">
            <w:pPr>
              <w:numPr>
                <w:ilvl w:val="1"/>
                <w:numId w:val="13"/>
              </w:numPr>
              <w:rPr>
                <w:rFonts w:asciiTheme="minorHAnsi" w:eastAsiaTheme="minorEastAsia" w:hAnsiTheme="minorHAnsi" w:cstheme="minorHAnsi"/>
                <w:sz w:val="16"/>
                <w:szCs w:val="16"/>
                <w:lang w:val="en-US" w:eastAsia="zh-CN"/>
              </w:rPr>
            </w:pPr>
            <w:r w:rsidRPr="00EE5904">
              <w:rPr>
                <w:rFonts w:asciiTheme="minorHAnsi" w:eastAsiaTheme="minorEastAsia" w:hAnsiTheme="minorHAnsi" w:cstheme="minorHAnsi"/>
                <w:sz w:val="16"/>
                <w:szCs w:val="16"/>
                <w:lang w:val="en-US" w:eastAsia="zh-CN"/>
              </w:rPr>
              <w:t>MCS 20 (64QAM Table), Rank 2 as baseline</w:t>
            </w:r>
          </w:p>
          <w:p w14:paraId="6131F4EE" w14:textId="77777777" w:rsidR="00F25827" w:rsidRPr="00EE5904" w:rsidRDefault="00F25827" w:rsidP="0070553A">
            <w:pPr>
              <w:numPr>
                <w:ilvl w:val="1"/>
                <w:numId w:val="13"/>
              </w:numPr>
              <w:rPr>
                <w:rFonts w:asciiTheme="minorHAnsi" w:eastAsiaTheme="minorEastAsia" w:hAnsiTheme="minorHAnsi" w:cstheme="minorHAnsi"/>
                <w:sz w:val="16"/>
                <w:szCs w:val="16"/>
                <w:lang w:val="en-US" w:eastAsia="zh-CN"/>
              </w:rPr>
            </w:pPr>
            <w:r w:rsidRPr="00EE5904">
              <w:rPr>
                <w:rFonts w:asciiTheme="minorHAnsi" w:eastAsiaTheme="minorEastAsia" w:hAnsiTheme="minorHAnsi" w:cstheme="minorHAnsi"/>
                <w:sz w:val="16"/>
                <w:szCs w:val="16"/>
                <w:lang w:val="en-US" w:eastAsia="zh-CN"/>
              </w:rPr>
              <w:t>Other options not precluded</w:t>
            </w:r>
          </w:p>
          <w:p w14:paraId="548E3603" w14:textId="77777777" w:rsidR="00F25827" w:rsidRPr="00EE5904" w:rsidRDefault="00F25827" w:rsidP="0070553A">
            <w:pPr>
              <w:numPr>
                <w:ilvl w:val="0"/>
                <w:numId w:val="13"/>
              </w:numPr>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For initial simulations:</w:t>
            </w:r>
          </w:p>
          <w:p w14:paraId="6EBAEBFA" w14:textId="77777777" w:rsidR="00F25827" w:rsidRPr="00EE5904" w:rsidRDefault="00F25827" w:rsidP="0070553A">
            <w:pPr>
              <w:numPr>
                <w:ilvl w:val="1"/>
                <w:numId w:val="13"/>
              </w:numPr>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Use the parameters listed in previous slides.</w:t>
            </w:r>
          </w:p>
          <w:p w14:paraId="13FBBC53" w14:textId="77777777" w:rsidR="00F25827" w:rsidRPr="009622D2" w:rsidRDefault="00F25827" w:rsidP="0070553A">
            <w:pPr>
              <w:numPr>
                <w:ilvl w:val="1"/>
                <w:numId w:val="13"/>
              </w:numPr>
              <w:rPr>
                <w:rFonts w:asciiTheme="minorHAnsi" w:hAnsiTheme="minorHAnsi" w:cstheme="minorHAnsi"/>
                <w:sz w:val="16"/>
                <w:szCs w:val="16"/>
                <w:lang w:val="en-US" w:eastAsia="zh-CN"/>
              </w:rPr>
            </w:pPr>
            <w:r w:rsidRPr="00EE5904">
              <w:rPr>
                <w:rFonts w:asciiTheme="minorHAnsi" w:hAnsiTheme="minorHAnsi" w:cstheme="minorHAnsi"/>
                <w:sz w:val="16"/>
                <w:szCs w:val="16"/>
                <w:lang w:val="en-US" w:eastAsia="zh-CN"/>
              </w:rPr>
              <w:t>The remaining parameters will be same as for Rel-15 Type II codebook simulation assumptions in R4-2005550</w:t>
            </w:r>
          </w:p>
          <w:p w14:paraId="3B748236" w14:textId="77777777" w:rsidR="00F25827" w:rsidRPr="00EE5904" w:rsidRDefault="00F25827" w:rsidP="00F25827">
            <w:pPr>
              <w:rPr>
                <w:rFonts w:asciiTheme="minorHAnsi" w:hAnsiTheme="minorHAnsi" w:cstheme="minorHAnsi"/>
                <w:sz w:val="16"/>
                <w:szCs w:val="16"/>
                <w:lang w:val="en-US" w:eastAsia="zh-CN"/>
              </w:rPr>
            </w:pPr>
            <w:r>
              <w:rPr>
                <w:rFonts w:asciiTheme="minorHAnsi" w:eastAsiaTheme="minorEastAsia" w:hAnsiTheme="minorHAnsi" w:cstheme="minorHAnsi" w:hint="eastAsia"/>
                <w:sz w:val="16"/>
                <w:szCs w:val="16"/>
                <w:lang w:val="en-US" w:eastAsia="zh-CN"/>
              </w:rPr>
              <w:t>Test metric</w:t>
            </w:r>
          </w:p>
          <w:p w14:paraId="7FB42515" w14:textId="77777777" w:rsidR="00F25827" w:rsidRPr="00EE5904" w:rsidRDefault="00F25827" w:rsidP="0070553A">
            <w:pPr>
              <w:numPr>
                <w:ilvl w:val="0"/>
                <w:numId w:val="13"/>
              </w:numPr>
              <w:rPr>
                <w:rFonts w:asciiTheme="minorHAnsi" w:eastAsiaTheme="minorEastAsia" w:hAnsiTheme="minorHAnsi" w:cstheme="minorHAnsi"/>
                <w:sz w:val="16"/>
                <w:szCs w:val="16"/>
                <w:lang w:val="en-US" w:eastAsia="zh-CN"/>
              </w:rPr>
            </w:pPr>
            <w:r w:rsidRPr="00EE5904">
              <w:rPr>
                <w:rFonts w:asciiTheme="minorHAnsi" w:eastAsiaTheme="minorEastAsia" w:hAnsiTheme="minorHAnsi" w:cstheme="minorHAnsi"/>
                <w:sz w:val="16"/>
                <w:szCs w:val="16"/>
                <w:lang w:val="en-US" w:eastAsia="zh-CN"/>
              </w:rPr>
              <w:t>Test Metric for SU-MIMO</w:t>
            </w:r>
          </w:p>
          <w:p w14:paraId="3CFFA42B" w14:textId="77777777" w:rsidR="00F25827" w:rsidRPr="00EE5904" w:rsidRDefault="00F25827" w:rsidP="0070553A">
            <w:pPr>
              <w:numPr>
                <w:ilvl w:val="1"/>
                <w:numId w:val="13"/>
              </w:numPr>
              <w:rPr>
                <w:rFonts w:asciiTheme="minorHAnsi" w:eastAsiaTheme="minorEastAsia" w:hAnsiTheme="minorHAnsi" w:cstheme="minorHAnsi"/>
                <w:sz w:val="16"/>
                <w:szCs w:val="16"/>
                <w:lang w:val="en-US" w:eastAsia="zh-CN"/>
              </w:rPr>
            </w:pPr>
            <w:r w:rsidRPr="00EE5904">
              <w:rPr>
                <w:rFonts w:asciiTheme="minorHAnsi" w:eastAsiaTheme="minorEastAsia" w:hAnsiTheme="minorHAnsi" w:cstheme="minorHAnsi"/>
                <w:sz w:val="16"/>
                <w:szCs w:val="16"/>
                <w:lang w:eastAsia="zh-CN"/>
              </w:rPr>
              <w:t>Relative Throughput ratio between following PMI and random PMI</w:t>
            </w:r>
          </w:p>
          <w:p w14:paraId="3649E41B" w14:textId="77777777" w:rsidR="00F25827" w:rsidRPr="00EE5904" w:rsidRDefault="00F25827" w:rsidP="0070553A">
            <w:pPr>
              <w:numPr>
                <w:ilvl w:val="0"/>
                <w:numId w:val="13"/>
              </w:numPr>
              <w:rPr>
                <w:rFonts w:asciiTheme="minorHAnsi" w:eastAsiaTheme="minorEastAsia" w:hAnsiTheme="minorHAnsi" w:cstheme="minorHAnsi"/>
                <w:sz w:val="16"/>
                <w:szCs w:val="16"/>
                <w:lang w:val="en-US" w:eastAsia="zh-CN"/>
              </w:rPr>
            </w:pPr>
            <w:r w:rsidRPr="00EE5904">
              <w:rPr>
                <w:rFonts w:asciiTheme="minorHAnsi" w:eastAsiaTheme="minorEastAsia" w:hAnsiTheme="minorHAnsi" w:cstheme="minorHAnsi"/>
                <w:sz w:val="16"/>
                <w:szCs w:val="16"/>
                <w:lang w:val="en-US" w:eastAsia="zh-CN"/>
              </w:rPr>
              <w:t>Test Metric for MU-MIMO</w:t>
            </w:r>
          </w:p>
          <w:p w14:paraId="4BC0BB85" w14:textId="77777777" w:rsidR="00F25827" w:rsidRPr="00EE5904" w:rsidRDefault="00F25827" w:rsidP="0070553A">
            <w:pPr>
              <w:numPr>
                <w:ilvl w:val="1"/>
                <w:numId w:val="13"/>
              </w:numPr>
              <w:rPr>
                <w:rFonts w:asciiTheme="minorHAnsi" w:eastAsiaTheme="minorEastAsia" w:hAnsiTheme="minorHAnsi" w:cstheme="minorHAnsi"/>
                <w:sz w:val="16"/>
                <w:szCs w:val="16"/>
                <w:lang w:val="en-US" w:eastAsia="zh-CN"/>
              </w:rPr>
            </w:pPr>
            <w:r w:rsidRPr="00EE5904">
              <w:rPr>
                <w:rFonts w:asciiTheme="minorHAnsi" w:eastAsiaTheme="minorEastAsia" w:hAnsiTheme="minorHAnsi" w:cstheme="minorHAnsi"/>
                <w:sz w:val="16"/>
                <w:szCs w:val="16"/>
                <w:lang w:val="en-US" w:eastAsia="zh-CN"/>
              </w:rPr>
              <w:t>Option 1: Relative Throughput ratio between following PMI for Rel-16 enhanced Type II and Rel-15 Type II codebook for MU-MIMO based test setup</w:t>
            </w:r>
          </w:p>
          <w:p w14:paraId="4E6F79E5" w14:textId="0C494EDE" w:rsidR="00F25827" w:rsidRPr="00F25827" w:rsidRDefault="00F25827" w:rsidP="0070553A">
            <w:pPr>
              <w:numPr>
                <w:ilvl w:val="1"/>
                <w:numId w:val="13"/>
              </w:numPr>
              <w:overflowPunct/>
              <w:autoSpaceDE/>
              <w:autoSpaceDN/>
              <w:adjustRightInd/>
              <w:textAlignment w:val="auto"/>
              <w:rPr>
                <w:rFonts w:asciiTheme="minorHAnsi" w:eastAsiaTheme="minorEastAsia" w:hAnsiTheme="minorHAnsi" w:cstheme="minorHAnsi"/>
                <w:lang w:val="en-US" w:eastAsia="zh-CN"/>
              </w:rPr>
            </w:pPr>
            <w:r w:rsidRPr="00EE5904">
              <w:rPr>
                <w:rFonts w:asciiTheme="minorHAnsi" w:eastAsiaTheme="minorEastAsia" w:hAnsiTheme="minorHAnsi" w:cstheme="minorHAnsi"/>
                <w:sz w:val="16"/>
                <w:szCs w:val="16"/>
                <w:lang w:val="en-US" w:eastAsia="zh-CN"/>
              </w:rPr>
              <w:t>Other options not precluded</w:t>
            </w:r>
          </w:p>
        </w:tc>
      </w:tr>
    </w:tbl>
    <w:p w14:paraId="065F6323" w14:textId="511DEB29" w:rsidR="00DD28BC" w:rsidRPr="00EE5904" w:rsidRDefault="00DD28BC" w:rsidP="00805BE8">
      <w:pPr>
        <w:rPr>
          <w:rFonts w:asciiTheme="minorHAnsi" w:hAnsiTheme="minorHAnsi" w:cstheme="minorHAnsi"/>
          <w:lang w:val="en-US" w:eastAsia="zh-CN"/>
        </w:rPr>
      </w:pPr>
    </w:p>
    <w:sectPr w:rsidR="00DD28BC" w:rsidRPr="00EE590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EF6EB" w14:textId="77777777" w:rsidR="00863C23" w:rsidRDefault="00863C23">
      <w:r>
        <w:separator/>
      </w:r>
    </w:p>
  </w:endnote>
  <w:endnote w:type="continuationSeparator" w:id="0">
    <w:p w14:paraId="296F0FB1" w14:textId="77777777" w:rsidR="00863C23" w:rsidRDefault="0086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A174E" w14:textId="77777777" w:rsidR="00863C23" w:rsidRDefault="00863C23">
      <w:r>
        <w:separator/>
      </w:r>
    </w:p>
  </w:footnote>
  <w:footnote w:type="continuationSeparator" w:id="0">
    <w:p w14:paraId="681E0681" w14:textId="77777777" w:rsidR="00863C23" w:rsidRDefault="00863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76BE"/>
    <w:multiLevelType w:val="hybridMultilevel"/>
    <w:tmpl w:val="51082648"/>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21734CB"/>
    <w:multiLevelType w:val="hybridMultilevel"/>
    <w:tmpl w:val="2D32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07C38"/>
    <w:multiLevelType w:val="hybridMultilevel"/>
    <w:tmpl w:val="ADEA7288"/>
    <w:lvl w:ilvl="0" w:tplc="4CB64BA8">
      <w:start w:val="1"/>
      <w:numFmt w:val="bullet"/>
      <w:lvlText w:val="•"/>
      <w:lvlJc w:val="left"/>
      <w:pPr>
        <w:tabs>
          <w:tab w:val="num" w:pos="720"/>
        </w:tabs>
        <w:ind w:left="720" w:hanging="360"/>
      </w:pPr>
      <w:rPr>
        <w:rFonts w:ascii="Arial" w:hAnsi="Arial" w:hint="default"/>
      </w:rPr>
    </w:lvl>
    <w:lvl w:ilvl="1" w:tplc="D3FAB6C2">
      <w:numFmt w:val="bullet"/>
      <w:lvlText w:val="–"/>
      <w:lvlJc w:val="left"/>
      <w:pPr>
        <w:tabs>
          <w:tab w:val="num" w:pos="1440"/>
        </w:tabs>
        <w:ind w:left="1440" w:hanging="360"/>
      </w:pPr>
      <w:rPr>
        <w:rFonts w:ascii="Arial" w:hAnsi="Arial" w:hint="default"/>
      </w:rPr>
    </w:lvl>
    <w:lvl w:ilvl="2" w:tplc="ACB88F38">
      <w:numFmt w:val="bullet"/>
      <w:lvlText w:val="•"/>
      <w:lvlJc w:val="left"/>
      <w:pPr>
        <w:tabs>
          <w:tab w:val="num" w:pos="2160"/>
        </w:tabs>
        <w:ind w:left="2160" w:hanging="360"/>
      </w:pPr>
      <w:rPr>
        <w:rFonts w:ascii="Arial" w:hAnsi="Arial" w:hint="default"/>
      </w:rPr>
    </w:lvl>
    <w:lvl w:ilvl="3" w:tplc="E060429C">
      <w:start w:val="1"/>
      <w:numFmt w:val="bullet"/>
      <w:lvlText w:val="•"/>
      <w:lvlJc w:val="left"/>
      <w:pPr>
        <w:tabs>
          <w:tab w:val="num" w:pos="2880"/>
        </w:tabs>
        <w:ind w:left="2880" w:hanging="360"/>
      </w:pPr>
      <w:rPr>
        <w:rFonts w:ascii="Arial" w:hAnsi="Arial" w:hint="default"/>
      </w:rPr>
    </w:lvl>
    <w:lvl w:ilvl="4" w:tplc="AEC685EA">
      <w:start w:val="1"/>
      <w:numFmt w:val="bullet"/>
      <w:lvlText w:val="•"/>
      <w:lvlJc w:val="left"/>
      <w:pPr>
        <w:tabs>
          <w:tab w:val="num" w:pos="3600"/>
        </w:tabs>
        <w:ind w:left="3600" w:hanging="360"/>
      </w:pPr>
      <w:rPr>
        <w:rFonts w:ascii="Arial" w:hAnsi="Arial" w:hint="default"/>
      </w:rPr>
    </w:lvl>
    <w:lvl w:ilvl="5" w:tplc="D6EEFAA8" w:tentative="1">
      <w:start w:val="1"/>
      <w:numFmt w:val="bullet"/>
      <w:lvlText w:val="•"/>
      <w:lvlJc w:val="left"/>
      <w:pPr>
        <w:tabs>
          <w:tab w:val="num" w:pos="4320"/>
        </w:tabs>
        <w:ind w:left="4320" w:hanging="360"/>
      </w:pPr>
      <w:rPr>
        <w:rFonts w:ascii="Arial" w:hAnsi="Arial" w:hint="default"/>
      </w:rPr>
    </w:lvl>
    <w:lvl w:ilvl="6" w:tplc="86AA8D7E" w:tentative="1">
      <w:start w:val="1"/>
      <w:numFmt w:val="bullet"/>
      <w:lvlText w:val="•"/>
      <w:lvlJc w:val="left"/>
      <w:pPr>
        <w:tabs>
          <w:tab w:val="num" w:pos="5040"/>
        </w:tabs>
        <w:ind w:left="5040" w:hanging="360"/>
      </w:pPr>
      <w:rPr>
        <w:rFonts w:ascii="Arial" w:hAnsi="Arial" w:hint="default"/>
      </w:rPr>
    </w:lvl>
    <w:lvl w:ilvl="7" w:tplc="A1C45752" w:tentative="1">
      <w:start w:val="1"/>
      <w:numFmt w:val="bullet"/>
      <w:lvlText w:val="•"/>
      <w:lvlJc w:val="left"/>
      <w:pPr>
        <w:tabs>
          <w:tab w:val="num" w:pos="5760"/>
        </w:tabs>
        <w:ind w:left="5760" w:hanging="360"/>
      </w:pPr>
      <w:rPr>
        <w:rFonts w:ascii="Arial" w:hAnsi="Arial" w:hint="default"/>
      </w:rPr>
    </w:lvl>
    <w:lvl w:ilvl="8" w:tplc="793A3F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503B22"/>
    <w:multiLevelType w:val="hybridMultilevel"/>
    <w:tmpl w:val="76DE7E04"/>
    <w:lvl w:ilvl="0" w:tplc="B7FA75CC">
      <w:numFmt w:val="bullet"/>
      <w:lvlText w:val="-"/>
      <w:lvlJc w:val="left"/>
      <w:pPr>
        <w:ind w:left="700" w:hanging="420"/>
      </w:pPr>
      <w:rPr>
        <w:rFonts w:ascii="Times New Roman" w:eastAsia="Times New Roman" w:hAnsi="Times New Roman" w:cs="Times New Roman" w:hint="default"/>
      </w:rPr>
    </w:lvl>
    <w:lvl w:ilvl="1" w:tplc="04090003">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4" w15:restartNumberingAfterBreak="0">
    <w:nsid w:val="1312461B"/>
    <w:multiLevelType w:val="hybridMultilevel"/>
    <w:tmpl w:val="9C086F66"/>
    <w:lvl w:ilvl="0" w:tplc="AC968F4C">
      <w:start w:val="3"/>
      <w:numFmt w:val="bullet"/>
      <w:lvlText w:val="-"/>
      <w:lvlJc w:val="left"/>
      <w:pPr>
        <w:ind w:left="703" w:hanging="420"/>
      </w:pPr>
      <w:rPr>
        <w:rFonts w:ascii="Times New Roman" w:eastAsia="Malgun Gothic" w:hAnsi="Times New Roman" w:cs="Times New Roman"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5" w15:restartNumberingAfterBreak="0">
    <w:nsid w:val="13500C8F"/>
    <w:multiLevelType w:val="hybridMultilevel"/>
    <w:tmpl w:val="DD547F3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286F"/>
    <w:multiLevelType w:val="hybridMultilevel"/>
    <w:tmpl w:val="E708CDF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FD7251"/>
    <w:multiLevelType w:val="hybridMultilevel"/>
    <w:tmpl w:val="A9DE259C"/>
    <w:lvl w:ilvl="0" w:tplc="04090003">
      <w:start w:val="1"/>
      <w:numFmt w:val="bullet"/>
      <w:lvlText w:val="o"/>
      <w:lvlJc w:val="left"/>
      <w:pPr>
        <w:ind w:left="420" w:hanging="420"/>
      </w:pPr>
      <w:rPr>
        <w:rFonts w:ascii="Courier New" w:hAnsi="Courier New" w:cs="Courier New" w:hint="default"/>
      </w:rPr>
    </w:lvl>
    <w:lvl w:ilvl="1" w:tplc="8FF667E4">
      <w:start w:val="15"/>
      <w:numFmt w:val="bullet"/>
      <w:lvlText w:val="-"/>
      <w:lvlJc w:val="left"/>
      <w:pPr>
        <w:ind w:left="840" w:hanging="420"/>
      </w:pPr>
      <w:rPr>
        <w:rFonts w:ascii="Arial" w:eastAsia="Batang"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A90FCA"/>
    <w:multiLevelType w:val="hybridMultilevel"/>
    <w:tmpl w:val="78246DC4"/>
    <w:lvl w:ilvl="0" w:tplc="7E8C3818">
      <w:start w:val="2"/>
      <w:numFmt w:val="bullet"/>
      <w:lvlText w:val="-"/>
      <w:lvlJc w:val="left"/>
      <w:pPr>
        <w:ind w:left="360" w:hanging="360"/>
      </w:pPr>
      <w:rPr>
        <w:rFonts w:ascii="Times New Roman" w:eastAsia="宋体" w:hAnsi="Times New Roman" w:cs="Times New Roman" w:hint="default"/>
      </w:rPr>
    </w:lvl>
    <w:lvl w:ilvl="1" w:tplc="FFFFFFFF">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0194A5E"/>
    <w:multiLevelType w:val="hybridMultilevel"/>
    <w:tmpl w:val="55CA9C46"/>
    <w:lvl w:ilvl="0" w:tplc="CEA4F7AA">
      <w:start w:val="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4526065A"/>
    <w:multiLevelType w:val="hybridMultilevel"/>
    <w:tmpl w:val="B670901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58B73482"/>
    <w:multiLevelType w:val="hybridMultilevel"/>
    <w:tmpl w:val="FE825B32"/>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B981AD1"/>
    <w:multiLevelType w:val="hybridMultilevel"/>
    <w:tmpl w:val="172E95FC"/>
    <w:lvl w:ilvl="0" w:tplc="87B474DC">
      <w:start w:val="1"/>
      <w:numFmt w:val="bullet"/>
      <w:lvlText w:val="•"/>
      <w:lvlJc w:val="left"/>
      <w:pPr>
        <w:tabs>
          <w:tab w:val="num" w:pos="360"/>
        </w:tabs>
        <w:ind w:left="360" w:hanging="360"/>
      </w:pPr>
      <w:rPr>
        <w:rFonts w:ascii="Arial" w:hAnsi="Arial" w:hint="default"/>
      </w:rPr>
    </w:lvl>
    <w:lvl w:ilvl="1" w:tplc="9F365AC8">
      <w:numFmt w:val="bullet"/>
      <w:lvlText w:val="–"/>
      <w:lvlJc w:val="left"/>
      <w:pPr>
        <w:tabs>
          <w:tab w:val="num" w:pos="1080"/>
        </w:tabs>
        <w:ind w:left="1080" w:hanging="360"/>
      </w:pPr>
      <w:rPr>
        <w:rFonts w:ascii="Arial" w:hAnsi="Arial" w:hint="default"/>
      </w:rPr>
    </w:lvl>
    <w:lvl w:ilvl="2" w:tplc="1960E01C">
      <w:numFmt w:val="bullet"/>
      <w:lvlText w:val="•"/>
      <w:lvlJc w:val="left"/>
      <w:pPr>
        <w:tabs>
          <w:tab w:val="num" w:pos="1800"/>
        </w:tabs>
        <w:ind w:left="1800" w:hanging="360"/>
      </w:pPr>
      <w:rPr>
        <w:rFonts w:ascii="Arial" w:hAnsi="Arial" w:hint="default"/>
      </w:rPr>
    </w:lvl>
    <w:lvl w:ilvl="3" w:tplc="40DEEF88" w:tentative="1">
      <w:start w:val="1"/>
      <w:numFmt w:val="bullet"/>
      <w:lvlText w:val="•"/>
      <w:lvlJc w:val="left"/>
      <w:pPr>
        <w:tabs>
          <w:tab w:val="num" w:pos="2520"/>
        </w:tabs>
        <w:ind w:left="2520" w:hanging="360"/>
      </w:pPr>
      <w:rPr>
        <w:rFonts w:ascii="Arial" w:hAnsi="Arial" w:hint="default"/>
      </w:rPr>
    </w:lvl>
    <w:lvl w:ilvl="4" w:tplc="BDEC82CC" w:tentative="1">
      <w:start w:val="1"/>
      <w:numFmt w:val="bullet"/>
      <w:lvlText w:val="•"/>
      <w:lvlJc w:val="left"/>
      <w:pPr>
        <w:tabs>
          <w:tab w:val="num" w:pos="3240"/>
        </w:tabs>
        <w:ind w:left="3240" w:hanging="360"/>
      </w:pPr>
      <w:rPr>
        <w:rFonts w:ascii="Arial" w:hAnsi="Arial" w:hint="default"/>
      </w:rPr>
    </w:lvl>
    <w:lvl w:ilvl="5" w:tplc="5F3CEF10" w:tentative="1">
      <w:start w:val="1"/>
      <w:numFmt w:val="bullet"/>
      <w:lvlText w:val="•"/>
      <w:lvlJc w:val="left"/>
      <w:pPr>
        <w:tabs>
          <w:tab w:val="num" w:pos="3960"/>
        </w:tabs>
        <w:ind w:left="3960" w:hanging="360"/>
      </w:pPr>
      <w:rPr>
        <w:rFonts w:ascii="Arial" w:hAnsi="Arial" w:hint="default"/>
      </w:rPr>
    </w:lvl>
    <w:lvl w:ilvl="6" w:tplc="BF5225EA" w:tentative="1">
      <w:start w:val="1"/>
      <w:numFmt w:val="bullet"/>
      <w:lvlText w:val="•"/>
      <w:lvlJc w:val="left"/>
      <w:pPr>
        <w:tabs>
          <w:tab w:val="num" w:pos="4680"/>
        </w:tabs>
        <w:ind w:left="4680" w:hanging="360"/>
      </w:pPr>
      <w:rPr>
        <w:rFonts w:ascii="Arial" w:hAnsi="Arial" w:hint="default"/>
      </w:rPr>
    </w:lvl>
    <w:lvl w:ilvl="7" w:tplc="079C48F2" w:tentative="1">
      <w:start w:val="1"/>
      <w:numFmt w:val="bullet"/>
      <w:lvlText w:val="•"/>
      <w:lvlJc w:val="left"/>
      <w:pPr>
        <w:tabs>
          <w:tab w:val="num" w:pos="5400"/>
        </w:tabs>
        <w:ind w:left="5400" w:hanging="360"/>
      </w:pPr>
      <w:rPr>
        <w:rFonts w:ascii="Arial" w:hAnsi="Arial" w:hint="default"/>
      </w:rPr>
    </w:lvl>
    <w:lvl w:ilvl="8" w:tplc="D236EF06"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6C14981"/>
    <w:multiLevelType w:val="hybridMultilevel"/>
    <w:tmpl w:val="22F8E4D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E516A2C"/>
    <w:multiLevelType w:val="hybridMultilevel"/>
    <w:tmpl w:val="B1AE10B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6DB1042"/>
    <w:multiLevelType w:val="hybridMultilevel"/>
    <w:tmpl w:val="E1728CEA"/>
    <w:lvl w:ilvl="0" w:tplc="AC968F4C">
      <w:start w:val="3"/>
      <w:numFmt w:val="bullet"/>
      <w:lvlText w:val="-"/>
      <w:lvlJc w:val="left"/>
      <w:pPr>
        <w:ind w:left="711" w:hanging="420"/>
      </w:pPr>
      <w:rPr>
        <w:rFonts w:ascii="Times New Roman" w:eastAsia="Malgun Gothic" w:hAnsi="Times New Roman" w:cs="Times New Roman" w:hint="default"/>
      </w:rPr>
    </w:lvl>
    <w:lvl w:ilvl="1" w:tplc="04090003" w:tentative="1">
      <w:start w:val="1"/>
      <w:numFmt w:val="bullet"/>
      <w:lvlText w:val=""/>
      <w:lvlJc w:val="left"/>
      <w:pPr>
        <w:ind w:left="1131" w:hanging="420"/>
      </w:pPr>
      <w:rPr>
        <w:rFonts w:ascii="Wingdings" w:hAnsi="Wingdings" w:hint="default"/>
      </w:rPr>
    </w:lvl>
    <w:lvl w:ilvl="2" w:tplc="04090005"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3" w:tentative="1">
      <w:start w:val="1"/>
      <w:numFmt w:val="bullet"/>
      <w:lvlText w:val=""/>
      <w:lvlJc w:val="left"/>
      <w:pPr>
        <w:ind w:left="2391" w:hanging="420"/>
      </w:pPr>
      <w:rPr>
        <w:rFonts w:ascii="Wingdings" w:hAnsi="Wingdings" w:hint="default"/>
      </w:rPr>
    </w:lvl>
    <w:lvl w:ilvl="5" w:tplc="04090005"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3" w:tentative="1">
      <w:start w:val="1"/>
      <w:numFmt w:val="bullet"/>
      <w:lvlText w:val=""/>
      <w:lvlJc w:val="left"/>
      <w:pPr>
        <w:ind w:left="3651" w:hanging="420"/>
      </w:pPr>
      <w:rPr>
        <w:rFonts w:ascii="Wingdings" w:hAnsi="Wingdings" w:hint="default"/>
      </w:rPr>
    </w:lvl>
    <w:lvl w:ilvl="8" w:tplc="04090005" w:tentative="1">
      <w:start w:val="1"/>
      <w:numFmt w:val="bullet"/>
      <w:lvlText w:val=""/>
      <w:lvlJc w:val="left"/>
      <w:pPr>
        <w:ind w:left="4071" w:hanging="420"/>
      </w:pPr>
      <w:rPr>
        <w:rFonts w:ascii="Wingdings" w:hAnsi="Wingdings" w:hint="default"/>
      </w:rPr>
    </w:lvl>
  </w:abstractNum>
  <w:abstractNum w:abstractNumId="17" w15:restartNumberingAfterBreak="0">
    <w:nsid w:val="76E16AE5"/>
    <w:multiLevelType w:val="hybridMultilevel"/>
    <w:tmpl w:val="211819A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AF846AA"/>
    <w:multiLevelType w:val="hybridMultilevel"/>
    <w:tmpl w:val="8AAC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9"/>
  </w:num>
  <w:num w:numId="2">
    <w:abstractNumId w:val="12"/>
  </w:num>
  <w:num w:numId="3">
    <w:abstractNumId w:val="9"/>
  </w:num>
  <w:num w:numId="4">
    <w:abstractNumId w:val="8"/>
  </w:num>
  <w:num w:numId="5">
    <w:abstractNumId w:val="11"/>
  </w:num>
  <w:num w:numId="6">
    <w:abstractNumId w:val="3"/>
  </w:num>
  <w:num w:numId="7">
    <w:abstractNumId w:val="4"/>
  </w:num>
  <w:num w:numId="8">
    <w:abstractNumId w:val="16"/>
  </w:num>
  <w:num w:numId="9">
    <w:abstractNumId w:val="18"/>
  </w:num>
  <w:num w:numId="10">
    <w:abstractNumId w:val="1"/>
  </w:num>
  <w:num w:numId="11">
    <w:abstractNumId w:val="7"/>
  </w:num>
  <w:num w:numId="12">
    <w:abstractNumId w:val="10"/>
  </w:num>
  <w:num w:numId="13">
    <w:abstractNumId w:val="13"/>
  </w:num>
  <w:num w:numId="14">
    <w:abstractNumId w:val="5"/>
  </w:num>
  <w:num w:numId="15">
    <w:abstractNumId w:val="0"/>
  </w:num>
  <w:num w:numId="16">
    <w:abstractNumId w:val="2"/>
  </w:num>
  <w:num w:numId="17">
    <w:abstractNumId w:val="6"/>
  </w:num>
  <w:num w:numId="18">
    <w:abstractNumId w:val="14"/>
  </w:num>
  <w:num w:numId="19">
    <w:abstractNumId w:val="17"/>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55B"/>
    <w:rsid w:val="000026BF"/>
    <w:rsid w:val="00003974"/>
    <w:rsid w:val="00004165"/>
    <w:rsid w:val="00007739"/>
    <w:rsid w:val="00012867"/>
    <w:rsid w:val="00012A7E"/>
    <w:rsid w:val="00015C36"/>
    <w:rsid w:val="000161C0"/>
    <w:rsid w:val="00020C53"/>
    <w:rsid w:val="00020C56"/>
    <w:rsid w:val="00021B6B"/>
    <w:rsid w:val="00021FEC"/>
    <w:rsid w:val="00024840"/>
    <w:rsid w:val="00025C66"/>
    <w:rsid w:val="00026ACC"/>
    <w:rsid w:val="00030A8D"/>
    <w:rsid w:val="00030FDF"/>
    <w:rsid w:val="0003171D"/>
    <w:rsid w:val="00031C1D"/>
    <w:rsid w:val="000352E0"/>
    <w:rsid w:val="00035C50"/>
    <w:rsid w:val="000368D6"/>
    <w:rsid w:val="000407C5"/>
    <w:rsid w:val="00040A6D"/>
    <w:rsid w:val="00045667"/>
    <w:rsid w:val="000457A1"/>
    <w:rsid w:val="00045E10"/>
    <w:rsid w:val="0004673B"/>
    <w:rsid w:val="00050001"/>
    <w:rsid w:val="00052041"/>
    <w:rsid w:val="0005326A"/>
    <w:rsid w:val="0006266D"/>
    <w:rsid w:val="000636A9"/>
    <w:rsid w:val="00065506"/>
    <w:rsid w:val="00066134"/>
    <w:rsid w:val="0007269E"/>
    <w:rsid w:val="0007382E"/>
    <w:rsid w:val="000766E1"/>
    <w:rsid w:val="00077FF6"/>
    <w:rsid w:val="00080D82"/>
    <w:rsid w:val="00081692"/>
    <w:rsid w:val="00081B8F"/>
    <w:rsid w:val="00081EEF"/>
    <w:rsid w:val="00082624"/>
    <w:rsid w:val="0008294A"/>
    <w:rsid w:val="00082C46"/>
    <w:rsid w:val="00085A0E"/>
    <w:rsid w:val="00087548"/>
    <w:rsid w:val="00093CF0"/>
    <w:rsid w:val="00093E7E"/>
    <w:rsid w:val="00094150"/>
    <w:rsid w:val="00094565"/>
    <w:rsid w:val="00097C3E"/>
    <w:rsid w:val="000A1830"/>
    <w:rsid w:val="000A4121"/>
    <w:rsid w:val="000A4AA3"/>
    <w:rsid w:val="000A5091"/>
    <w:rsid w:val="000A550E"/>
    <w:rsid w:val="000A6BC9"/>
    <w:rsid w:val="000B0982"/>
    <w:rsid w:val="000B1A55"/>
    <w:rsid w:val="000B20BB"/>
    <w:rsid w:val="000B2EF6"/>
    <w:rsid w:val="000B2FA6"/>
    <w:rsid w:val="000B3BF1"/>
    <w:rsid w:val="000B4AA0"/>
    <w:rsid w:val="000B535C"/>
    <w:rsid w:val="000B6975"/>
    <w:rsid w:val="000B6ECC"/>
    <w:rsid w:val="000C0D36"/>
    <w:rsid w:val="000C2553"/>
    <w:rsid w:val="000C2DE7"/>
    <w:rsid w:val="000C2FC7"/>
    <w:rsid w:val="000C38C3"/>
    <w:rsid w:val="000C59F0"/>
    <w:rsid w:val="000C5BE5"/>
    <w:rsid w:val="000D09FD"/>
    <w:rsid w:val="000D43EA"/>
    <w:rsid w:val="000D44FB"/>
    <w:rsid w:val="000D4C9A"/>
    <w:rsid w:val="000D574B"/>
    <w:rsid w:val="000D6CFC"/>
    <w:rsid w:val="000E1053"/>
    <w:rsid w:val="000E1129"/>
    <w:rsid w:val="000E537B"/>
    <w:rsid w:val="000E57D0"/>
    <w:rsid w:val="000E7858"/>
    <w:rsid w:val="000F00A3"/>
    <w:rsid w:val="000F271E"/>
    <w:rsid w:val="000F39CA"/>
    <w:rsid w:val="000F4CBC"/>
    <w:rsid w:val="0010228D"/>
    <w:rsid w:val="00107927"/>
    <w:rsid w:val="00110E26"/>
    <w:rsid w:val="00111321"/>
    <w:rsid w:val="00111A9B"/>
    <w:rsid w:val="001138EB"/>
    <w:rsid w:val="0011417A"/>
    <w:rsid w:val="00114674"/>
    <w:rsid w:val="00116853"/>
    <w:rsid w:val="00117040"/>
    <w:rsid w:val="00117785"/>
    <w:rsid w:val="00117BD6"/>
    <w:rsid w:val="001206C2"/>
    <w:rsid w:val="00121978"/>
    <w:rsid w:val="00123294"/>
    <w:rsid w:val="00123422"/>
    <w:rsid w:val="001242DD"/>
    <w:rsid w:val="00124B6A"/>
    <w:rsid w:val="00126709"/>
    <w:rsid w:val="001273E7"/>
    <w:rsid w:val="001301EF"/>
    <w:rsid w:val="00130986"/>
    <w:rsid w:val="00132B05"/>
    <w:rsid w:val="00135561"/>
    <w:rsid w:val="00136976"/>
    <w:rsid w:val="00136D4C"/>
    <w:rsid w:val="0013732D"/>
    <w:rsid w:val="0013736E"/>
    <w:rsid w:val="0013780C"/>
    <w:rsid w:val="00142BB9"/>
    <w:rsid w:val="00144D5B"/>
    <w:rsid w:val="00144F96"/>
    <w:rsid w:val="00145F13"/>
    <w:rsid w:val="00151EAC"/>
    <w:rsid w:val="00153528"/>
    <w:rsid w:val="00154E68"/>
    <w:rsid w:val="00157CD6"/>
    <w:rsid w:val="00160292"/>
    <w:rsid w:val="00162548"/>
    <w:rsid w:val="0016279A"/>
    <w:rsid w:val="001636DB"/>
    <w:rsid w:val="001651A5"/>
    <w:rsid w:val="00165442"/>
    <w:rsid w:val="0016751E"/>
    <w:rsid w:val="00167A30"/>
    <w:rsid w:val="00172183"/>
    <w:rsid w:val="00172EA9"/>
    <w:rsid w:val="00173062"/>
    <w:rsid w:val="001733C3"/>
    <w:rsid w:val="001738C0"/>
    <w:rsid w:val="00174685"/>
    <w:rsid w:val="00174D93"/>
    <w:rsid w:val="00175076"/>
    <w:rsid w:val="001751AB"/>
    <w:rsid w:val="00175A3F"/>
    <w:rsid w:val="00180E09"/>
    <w:rsid w:val="001821CB"/>
    <w:rsid w:val="00183D4C"/>
    <w:rsid w:val="00183F6D"/>
    <w:rsid w:val="001845A7"/>
    <w:rsid w:val="0018670E"/>
    <w:rsid w:val="00190C71"/>
    <w:rsid w:val="00190F9D"/>
    <w:rsid w:val="0019219A"/>
    <w:rsid w:val="00195077"/>
    <w:rsid w:val="001A033F"/>
    <w:rsid w:val="001A08AA"/>
    <w:rsid w:val="001A094F"/>
    <w:rsid w:val="001A10E6"/>
    <w:rsid w:val="001A1206"/>
    <w:rsid w:val="001A130A"/>
    <w:rsid w:val="001A3787"/>
    <w:rsid w:val="001A5990"/>
    <w:rsid w:val="001A59CB"/>
    <w:rsid w:val="001A70D9"/>
    <w:rsid w:val="001B224F"/>
    <w:rsid w:val="001B4C73"/>
    <w:rsid w:val="001B56A0"/>
    <w:rsid w:val="001C1409"/>
    <w:rsid w:val="001C2AE6"/>
    <w:rsid w:val="001C48BE"/>
    <w:rsid w:val="001C4A89"/>
    <w:rsid w:val="001C6177"/>
    <w:rsid w:val="001D0363"/>
    <w:rsid w:val="001D0667"/>
    <w:rsid w:val="001D1215"/>
    <w:rsid w:val="001D171C"/>
    <w:rsid w:val="001D3CE8"/>
    <w:rsid w:val="001D4759"/>
    <w:rsid w:val="001D5217"/>
    <w:rsid w:val="001D689E"/>
    <w:rsid w:val="001D7D94"/>
    <w:rsid w:val="001E080B"/>
    <w:rsid w:val="001E0A28"/>
    <w:rsid w:val="001E4218"/>
    <w:rsid w:val="001E5D62"/>
    <w:rsid w:val="001F08A1"/>
    <w:rsid w:val="001F0B20"/>
    <w:rsid w:val="001F2E4C"/>
    <w:rsid w:val="001F6E08"/>
    <w:rsid w:val="00200A62"/>
    <w:rsid w:val="0020170E"/>
    <w:rsid w:val="00201ECA"/>
    <w:rsid w:val="0020272D"/>
    <w:rsid w:val="002034BD"/>
    <w:rsid w:val="00203740"/>
    <w:rsid w:val="0020449B"/>
    <w:rsid w:val="00204B0A"/>
    <w:rsid w:val="00212BFC"/>
    <w:rsid w:val="002138EA"/>
    <w:rsid w:val="00213E23"/>
    <w:rsid w:val="00213F84"/>
    <w:rsid w:val="002140BC"/>
    <w:rsid w:val="00214FBD"/>
    <w:rsid w:val="00220613"/>
    <w:rsid w:val="002207E6"/>
    <w:rsid w:val="002220D7"/>
    <w:rsid w:val="00222897"/>
    <w:rsid w:val="00222B0C"/>
    <w:rsid w:val="002238ED"/>
    <w:rsid w:val="00226981"/>
    <w:rsid w:val="00231B3E"/>
    <w:rsid w:val="002328A2"/>
    <w:rsid w:val="0023324B"/>
    <w:rsid w:val="00235394"/>
    <w:rsid w:val="00235577"/>
    <w:rsid w:val="00236435"/>
    <w:rsid w:val="00243462"/>
    <w:rsid w:val="002435CA"/>
    <w:rsid w:val="0024469F"/>
    <w:rsid w:val="00247A5D"/>
    <w:rsid w:val="002502B4"/>
    <w:rsid w:val="00252DB8"/>
    <w:rsid w:val="002537BC"/>
    <w:rsid w:val="00253B78"/>
    <w:rsid w:val="00254F68"/>
    <w:rsid w:val="00255C58"/>
    <w:rsid w:val="0025782E"/>
    <w:rsid w:val="00260EC7"/>
    <w:rsid w:val="00261539"/>
    <w:rsid w:val="0026179F"/>
    <w:rsid w:val="002666AE"/>
    <w:rsid w:val="00267E7F"/>
    <w:rsid w:val="002711EC"/>
    <w:rsid w:val="00274E1A"/>
    <w:rsid w:val="00276DD3"/>
    <w:rsid w:val="002775B1"/>
    <w:rsid w:val="002775B9"/>
    <w:rsid w:val="00277A56"/>
    <w:rsid w:val="00280FB9"/>
    <w:rsid w:val="002811C4"/>
    <w:rsid w:val="00282213"/>
    <w:rsid w:val="00282BE8"/>
    <w:rsid w:val="00284016"/>
    <w:rsid w:val="002858BF"/>
    <w:rsid w:val="0029032F"/>
    <w:rsid w:val="002939AF"/>
    <w:rsid w:val="00294491"/>
    <w:rsid w:val="00294BDE"/>
    <w:rsid w:val="002959D8"/>
    <w:rsid w:val="00295F93"/>
    <w:rsid w:val="002A0CED"/>
    <w:rsid w:val="002A3E74"/>
    <w:rsid w:val="002A4CD0"/>
    <w:rsid w:val="002A589F"/>
    <w:rsid w:val="002A7DA6"/>
    <w:rsid w:val="002B0F8B"/>
    <w:rsid w:val="002B516C"/>
    <w:rsid w:val="002B5E1D"/>
    <w:rsid w:val="002B60C1"/>
    <w:rsid w:val="002B64A9"/>
    <w:rsid w:val="002B6C25"/>
    <w:rsid w:val="002C0084"/>
    <w:rsid w:val="002C0C89"/>
    <w:rsid w:val="002C1DD8"/>
    <w:rsid w:val="002C4B52"/>
    <w:rsid w:val="002C614B"/>
    <w:rsid w:val="002C66F4"/>
    <w:rsid w:val="002C77DF"/>
    <w:rsid w:val="002D03E5"/>
    <w:rsid w:val="002D0A58"/>
    <w:rsid w:val="002D17C3"/>
    <w:rsid w:val="002D275B"/>
    <w:rsid w:val="002D36EB"/>
    <w:rsid w:val="002D6BDF"/>
    <w:rsid w:val="002D7EDE"/>
    <w:rsid w:val="002E11F1"/>
    <w:rsid w:val="002E2CE9"/>
    <w:rsid w:val="002E3BF7"/>
    <w:rsid w:val="002E401F"/>
    <w:rsid w:val="002E403E"/>
    <w:rsid w:val="002F00E9"/>
    <w:rsid w:val="002F070E"/>
    <w:rsid w:val="002F158C"/>
    <w:rsid w:val="002F2014"/>
    <w:rsid w:val="002F2D45"/>
    <w:rsid w:val="002F3338"/>
    <w:rsid w:val="002F4093"/>
    <w:rsid w:val="002F41F9"/>
    <w:rsid w:val="002F55A2"/>
    <w:rsid w:val="002F5636"/>
    <w:rsid w:val="002F6905"/>
    <w:rsid w:val="00301CEF"/>
    <w:rsid w:val="003022A5"/>
    <w:rsid w:val="00306EDF"/>
    <w:rsid w:val="00307E51"/>
    <w:rsid w:val="00311363"/>
    <w:rsid w:val="00311D2D"/>
    <w:rsid w:val="00315867"/>
    <w:rsid w:val="003178C6"/>
    <w:rsid w:val="00321150"/>
    <w:rsid w:val="00325BDF"/>
    <w:rsid w:val="003260D7"/>
    <w:rsid w:val="00327BC3"/>
    <w:rsid w:val="00327EBC"/>
    <w:rsid w:val="00336697"/>
    <w:rsid w:val="003418CB"/>
    <w:rsid w:val="003424A0"/>
    <w:rsid w:val="003428BA"/>
    <w:rsid w:val="00343D11"/>
    <w:rsid w:val="00345520"/>
    <w:rsid w:val="00346B03"/>
    <w:rsid w:val="00347264"/>
    <w:rsid w:val="003500F1"/>
    <w:rsid w:val="00350CA3"/>
    <w:rsid w:val="00353665"/>
    <w:rsid w:val="0035479E"/>
    <w:rsid w:val="00355873"/>
    <w:rsid w:val="00355AA2"/>
    <w:rsid w:val="0035660F"/>
    <w:rsid w:val="0035661F"/>
    <w:rsid w:val="003577D4"/>
    <w:rsid w:val="00361E1E"/>
    <w:rsid w:val="00362329"/>
    <w:rsid w:val="003628B9"/>
    <w:rsid w:val="00362D8F"/>
    <w:rsid w:val="003630A2"/>
    <w:rsid w:val="00367724"/>
    <w:rsid w:val="00370759"/>
    <w:rsid w:val="003722D2"/>
    <w:rsid w:val="003729B2"/>
    <w:rsid w:val="00373C7C"/>
    <w:rsid w:val="00374116"/>
    <w:rsid w:val="00374D4A"/>
    <w:rsid w:val="003770F6"/>
    <w:rsid w:val="00380171"/>
    <w:rsid w:val="00382075"/>
    <w:rsid w:val="003831D2"/>
    <w:rsid w:val="00383E37"/>
    <w:rsid w:val="00384C47"/>
    <w:rsid w:val="00391895"/>
    <w:rsid w:val="00393042"/>
    <w:rsid w:val="003945C1"/>
    <w:rsid w:val="00394AD5"/>
    <w:rsid w:val="0039642D"/>
    <w:rsid w:val="003A0335"/>
    <w:rsid w:val="003A1F0C"/>
    <w:rsid w:val="003A2E40"/>
    <w:rsid w:val="003A38B1"/>
    <w:rsid w:val="003A5162"/>
    <w:rsid w:val="003A57BD"/>
    <w:rsid w:val="003A5E4B"/>
    <w:rsid w:val="003B0158"/>
    <w:rsid w:val="003B30DC"/>
    <w:rsid w:val="003B40B6"/>
    <w:rsid w:val="003B45C1"/>
    <w:rsid w:val="003B516D"/>
    <w:rsid w:val="003B56DB"/>
    <w:rsid w:val="003B6ACD"/>
    <w:rsid w:val="003B755E"/>
    <w:rsid w:val="003C07C7"/>
    <w:rsid w:val="003C1190"/>
    <w:rsid w:val="003C228E"/>
    <w:rsid w:val="003C3AE4"/>
    <w:rsid w:val="003C49AB"/>
    <w:rsid w:val="003C51E7"/>
    <w:rsid w:val="003C635D"/>
    <w:rsid w:val="003C686A"/>
    <w:rsid w:val="003C6893"/>
    <w:rsid w:val="003C6DE2"/>
    <w:rsid w:val="003D1EFD"/>
    <w:rsid w:val="003D28BF"/>
    <w:rsid w:val="003D4215"/>
    <w:rsid w:val="003D4C47"/>
    <w:rsid w:val="003D61A3"/>
    <w:rsid w:val="003D626D"/>
    <w:rsid w:val="003D76A4"/>
    <w:rsid w:val="003D7719"/>
    <w:rsid w:val="003E08C3"/>
    <w:rsid w:val="003E0EB4"/>
    <w:rsid w:val="003E1531"/>
    <w:rsid w:val="003E40EE"/>
    <w:rsid w:val="003E606A"/>
    <w:rsid w:val="003E7572"/>
    <w:rsid w:val="003E7638"/>
    <w:rsid w:val="003F0600"/>
    <w:rsid w:val="003F1C1B"/>
    <w:rsid w:val="003F2261"/>
    <w:rsid w:val="003F2BDD"/>
    <w:rsid w:val="003F3365"/>
    <w:rsid w:val="003F4DCC"/>
    <w:rsid w:val="003F5FA0"/>
    <w:rsid w:val="00401144"/>
    <w:rsid w:val="00404831"/>
    <w:rsid w:val="00407661"/>
    <w:rsid w:val="00410314"/>
    <w:rsid w:val="00412063"/>
    <w:rsid w:val="00412EB1"/>
    <w:rsid w:val="0041394E"/>
    <w:rsid w:val="00413DDE"/>
    <w:rsid w:val="00414118"/>
    <w:rsid w:val="00416084"/>
    <w:rsid w:val="0041712D"/>
    <w:rsid w:val="004212F2"/>
    <w:rsid w:val="00422DA3"/>
    <w:rsid w:val="00424F8C"/>
    <w:rsid w:val="00426934"/>
    <w:rsid w:val="004271BA"/>
    <w:rsid w:val="00430497"/>
    <w:rsid w:val="004327DB"/>
    <w:rsid w:val="00434DC1"/>
    <w:rsid w:val="004350F4"/>
    <w:rsid w:val="00440502"/>
    <w:rsid w:val="004412A0"/>
    <w:rsid w:val="0044323A"/>
    <w:rsid w:val="00446408"/>
    <w:rsid w:val="00450F27"/>
    <w:rsid w:val="004510E5"/>
    <w:rsid w:val="00451EA4"/>
    <w:rsid w:val="004524EE"/>
    <w:rsid w:val="0045279E"/>
    <w:rsid w:val="00454E44"/>
    <w:rsid w:val="004550CC"/>
    <w:rsid w:val="00455C13"/>
    <w:rsid w:val="00456A75"/>
    <w:rsid w:val="00457595"/>
    <w:rsid w:val="00461E39"/>
    <w:rsid w:val="00462D3A"/>
    <w:rsid w:val="00463521"/>
    <w:rsid w:val="00463C3E"/>
    <w:rsid w:val="00470F04"/>
    <w:rsid w:val="00471125"/>
    <w:rsid w:val="0047142A"/>
    <w:rsid w:val="00471EAF"/>
    <w:rsid w:val="0047437A"/>
    <w:rsid w:val="00480E42"/>
    <w:rsid w:val="00481266"/>
    <w:rsid w:val="0048229C"/>
    <w:rsid w:val="004837DD"/>
    <w:rsid w:val="00483F88"/>
    <w:rsid w:val="004842C7"/>
    <w:rsid w:val="00484C5D"/>
    <w:rsid w:val="0048543E"/>
    <w:rsid w:val="004855A8"/>
    <w:rsid w:val="0048632F"/>
    <w:rsid w:val="004868C1"/>
    <w:rsid w:val="0048750F"/>
    <w:rsid w:val="00487968"/>
    <w:rsid w:val="00491EB4"/>
    <w:rsid w:val="004979EB"/>
    <w:rsid w:val="00497E8D"/>
    <w:rsid w:val="004A0A64"/>
    <w:rsid w:val="004A12E3"/>
    <w:rsid w:val="004A3795"/>
    <w:rsid w:val="004A45F0"/>
    <w:rsid w:val="004A495F"/>
    <w:rsid w:val="004A6249"/>
    <w:rsid w:val="004A7544"/>
    <w:rsid w:val="004A7EC3"/>
    <w:rsid w:val="004B1602"/>
    <w:rsid w:val="004B19BA"/>
    <w:rsid w:val="004B45CB"/>
    <w:rsid w:val="004B6B0F"/>
    <w:rsid w:val="004C07C5"/>
    <w:rsid w:val="004C09E2"/>
    <w:rsid w:val="004C7524"/>
    <w:rsid w:val="004C7DC8"/>
    <w:rsid w:val="004D1224"/>
    <w:rsid w:val="004D13B1"/>
    <w:rsid w:val="004D2F69"/>
    <w:rsid w:val="004D52D2"/>
    <w:rsid w:val="004D737D"/>
    <w:rsid w:val="004E2659"/>
    <w:rsid w:val="004E39EE"/>
    <w:rsid w:val="004E426B"/>
    <w:rsid w:val="004E475C"/>
    <w:rsid w:val="004E4DEA"/>
    <w:rsid w:val="004E4FE6"/>
    <w:rsid w:val="004E56E0"/>
    <w:rsid w:val="004E67FC"/>
    <w:rsid w:val="004E6EF2"/>
    <w:rsid w:val="004E7329"/>
    <w:rsid w:val="004F2CB0"/>
    <w:rsid w:val="004F60B6"/>
    <w:rsid w:val="004F638A"/>
    <w:rsid w:val="005017F7"/>
    <w:rsid w:val="00501FA7"/>
    <w:rsid w:val="00502115"/>
    <w:rsid w:val="005034DC"/>
    <w:rsid w:val="00503B7C"/>
    <w:rsid w:val="00504779"/>
    <w:rsid w:val="00505BFA"/>
    <w:rsid w:val="005071B4"/>
    <w:rsid w:val="00507501"/>
    <w:rsid w:val="00507687"/>
    <w:rsid w:val="005117A9"/>
    <w:rsid w:val="00511F57"/>
    <w:rsid w:val="00512CAE"/>
    <w:rsid w:val="00513772"/>
    <w:rsid w:val="00515CBE"/>
    <w:rsid w:val="00515E2B"/>
    <w:rsid w:val="0051656D"/>
    <w:rsid w:val="00516DEF"/>
    <w:rsid w:val="00521595"/>
    <w:rsid w:val="00522A7E"/>
    <w:rsid w:val="00522F20"/>
    <w:rsid w:val="00527DEE"/>
    <w:rsid w:val="005308DB"/>
    <w:rsid w:val="00530A2E"/>
    <w:rsid w:val="00530BDE"/>
    <w:rsid w:val="00530FBE"/>
    <w:rsid w:val="0053106A"/>
    <w:rsid w:val="005311A9"/>
    <w:rsid w:val="005322BA"/>
    <w:rsid w:val="00533159"/>
    <w:rsid w:val="00533886"/>
    <w:rsid w:val="005339DB"/>
    <w:rsid w:val="00534C89"/>
    <w:rsid w:val="00535A6B"/>
    <w:rsid w:val="00536105"/>
    <w:rsid w:val="00537415"/>
    <w:rsid w:val="00541573"/>
    <w:rsid w:val="00542008"/>
    <w:rsid w:val="0054348A"/>
    <w:rsid w:val="0054559D"/>
    <w:rsid w:val="0054562E"/>
    <w:rsid w:val="005479FF"/>
    <w:rsid w:val="005510FD"/>
    <w:rsid w:val="00552143"/>
    <w:rsid w:val="00553D69"/>
    <w:rsid w:val="00555CB9"/>
    <w:rsid w:val="0056044F"/>
    <w:rsid w:val="005604E9"/>
    <w:rsid w:val="00561E81"/>
    <w:rsid w:val="005714CA"/>
    <w:rsid w:val="00571777"/>
    <w:rsid w:val="005747A9"/>
    <w:rsid w:val="00577806"/>
    <w:rsid w:val="00580FF5"/>
    <w:rsid w:val="0058519C"/>
    <w:rsid w:val="00585F61"/>
    <w:rsid w:val="0059065E"/>
    <w:rsid w:val="0059149A"/>
    <w:rsid w:val="0059157D"/>
    <w:rsid w:val="005956EE"/>
    <w:rsid w:val="00597281"/>
    <w:rsid w:val="005A021F"/>
    <w:rsid w:val="005A083E"/>
    <w:rsid w:val="005A50B2"/>
    <w:rsid w:val="005B2AE5"/>
    <w:rsid w:val="005B3024"/>
    <w:rsid w:val="005B4802"/>
    <w:rsid w:val="005B4AA6"/>
    <w:rsid w:val="005B61F5"/>
    <w:rsid w:val="005B77A9"/>
    <w:rsid w:val="005C1EA6"/>
    <w:rsid w:val="005C3DB2"/>
    <w:rsid w:val="005D0B99"/>
    <w:rsid w:val="005D1986"/>
    <w:rsid w:val="005D308E"/>
    <w:rsid w:val="005D3A48"/>
    <w:rsid w:val="005D3D6F"/>
    <w:rsid w:val="005D7AF8"/>
    <w:rsid w:val="005E366A"/>
    <w:rsid w:val="005E3E08"/>
    <w:rsid w:val="005E5FFB"/>
    <w:rsid w:val="005F0BBF"/>
    <w:rsid w:val="005F2145"/>
    <w:rsid w:val="005F710C"/>
    <w:rsid w:val="006016E1"/>
    <w:rsid w:val="00602D27"/>
    <w:rsid w:val="00604BF2"/>
    <w:rsid w:val="006067EC"/>
    <w:rsid w:val="006113C6"/>
    <w:rsid w:val="006144A1"/>
    <w:rsid w:val="00615EBB"/>
    <w:rsid w:val="00616096"/>
    <w:rsid w:val="006160A2"/>
    <w:rsid w:val="006175A8"/>
    <w:rsid w:val="006219C9"/>
    <w:rsid w:val="00626F81"/>
    <w:rsid w:val="006302AA"/>
    <w:rsid w:val="006304C9"/>
    <w:rsid w:val="00630C0E"/>
    <w:rsid w:val="0063461F"/>
    <w:rsid w:val="006363BD"/>
    <w:rsid w:val="0064098D"/>
    <w:rsid w:val="006412DC"/>
    <w:rsid w:val="00641E2A"/>
    <w:rsid w:val="00642BC6"/>
    <w:rsid w:val="00644790"/>
    <w:rsid w:val="006501AF"/>
    <w:rsid w:val="00650DDE"/>
    <w:rsid w:val="006514BF"/>
    <w:rsid w:val="0065162A"/>
    <w:rsid w:val="0065505B"/>
    <w:rsid w:val="00655F06"/>
    <w:rsid w:val="00661B1E"/>
    <w:rsid w:val="0066212F"/>
    <w:rsid w:val="0066321D"/>
    <w:rsid w:val="00666201"/>
    <w:rsid w:val="006670AC"/>
    <w:rsid w:val="006719CC"/>
    <w:rsid w:val="00672307"/>
    <w:rsid w:val="00673269"/>
    <w:rsid w:val="006736F1"/>
    <w:rsid w:val="006743D9"/>
    <w:rsid w:val="0067545E"/>
    <w:rsid w:val="006808C6"/>
    <w:rsid w:val="00682668"/>
    <w:rsid w:val="00684F88"/>
    <w:rsid w:val="00691102"/>
    <w:rsid w:val="00692A68"/>
    <w:rsid w:val="006957EF"/>
    <w:rsid w:val="00695D85"/>
    <w:rsid w:val="006A10A1"/>
    <w:rsid w:val="006A14B6"/>
    <w:rsid w:val="006A30A2"/>
    <w:rsid w:val="006A5271"/>
    <w:rsid w:val="006A6D23"/>
    <w:rsid w:val="006B03AE"/>
    <w:rsid w:val="006B25DE"/>
    <w:rsid w:val="006B6AFA"/>
    <w:rsid w:val="006B7B4E"/>
    <w:rsid w:val="006C1C3B"/>
    <w:rsid w:val="006C4E43"/>
    <w:rsid w:val="006C5535"/>
    <w:rsid w:val="006C643E"/>
    <w:rsid w:val="006C7978"/>
    <w:rsid w:val="006D2932"/>
    <w:rsid w:val="006D3671"/>
    <w:rsid w:val="006D5652"/>
    <w:rsid w:val="006D57FF"/>
    <w:rsid w:val="006D704F"/>
    <w:rsid w:val="006E0A73"/>
    <w:rsid w:val="006E0FEE"/>
    <w:rsid w:val="006E6C11"/>
    <w:rsid w:val="006E6F0B"/>
    <w:rsid w:val="006E7674"/>
    <w:rsid w:val="006F1311"/>
    <w:rsid w:val="006F20E6"/>
    <w:rsid w:val="006F5B53"/>
    <w:rsid w:val="006F6A63"/>
    <w:rsid w:val="006F7C0C"/>
    <w:rsid w:val="007002C6"/>
    <w:rsid w:val="00700755"/>
    <w:rsid w:val="00701547"/>
    <w:rsid w:val="0070553A"/>
    <w:rsid w:val="0070646B"/>
    <w:rsid w:val="00711D19"/>
    <w:rsid w:val="007130A2"/>
    <w:rsid w:val="00714610"/>
    <w:rsid w:val="00714E34"/>
    <w:rsid w:val="00715190"/>
    <w:rsid w:val="00715463"/>
    <w:rsid w:val="007255F9"/>
    <w:rsid w:val="00730655"/>
    <w:rsid w:val="00731D77"/>
    <w:rsid w:val="00732360"/>
    <w:rsid w:val="0073390A"/>
    <w:rsid w:val="00734E64"/>
    <w:rsid w:val="0073550C"/>
    <w:rsid w:val="00736B37"/>
    <w:rsid w:val="007371F3"/>
    <w:rsid w:val="00740A35"/>
    <w:rsid w:val="00743694"/>
    <w:rsid w:val="00745F57"/>
    <w:rsid w:val="00746260"/>
    <w:rsid w:val="00746D26"/>
    <w:rsid w:val="007507E2"/>
    <w:rsid w:val="00750AE1"/>
    <w:rsid w:val="007520B4"/>
    <w:rsid w:val="007543F8"/>
    <w:rsid w:val="007655D5"/>
    <w:rsid w:val="007763C1"/>
    <w:rsid w:val="00777E82"/>
    <w:rsid w:val="00781359"/>
    <w:rsid w:val="007817ED"/>
    <w:rsid w:val="00782E77"/>
    <w:rsid w:val="00786921"/>
    <w:rsid w:val="0079050A"/>
    <w:rsid w:val="00791A3A"/>
    <w:rsid w:val="00794C4E"/>
    <w:rsid w:val="00797195"/>
    <w:rsid w:val="007A1EAA"/>
    <w:rsid w:val="007A4EBF"/>
    <w:rsid w:val="007A79FD"/>
    <w:rsid w:val="007B0B9D"/>
    <w:rsid w:val="007B44AC"/>
    <w:rsid w:val="007B4D84"/>
    <w:rsid w:val="007B5A43"/>
    <w:rsid w:val="007B709B"/>
    <w:rsid w:val="007C11D7"/>
    <w:rsid w:val="007C1343"/>
    <w:rsid w:val="007C5EF1"/>
    <w:rsid w:val="007C7BF5"/>
    <w:rsid w:val="007D19B7"/>
    <w:rsid w:val="007D6270"/>
    <w:rsid w:val="007D75E5"/>
    <w:rsid w:val="007D773E"/>
    <w:rsid w:val="007E066E"/>
    <w:rsid w:val="007E1356"/>
    <w:rsid w:val="007E20FC"/>
    <w:rsid w:val="007E25CA"/>
    <w:rsid w:val="007E296F"/>
    <w:rsid w:val="007E5C60"/>
    <w:rsid w:val="007E6016"/>
    <w:rsid w:val="007E62B9"/>
    <w:rsid w:val="007E7062"/>
    <w:rsid w:val="007E7296"/>
    <w:rsid w:val="007F0E1E"/>
    <w:rsid w:val="007F1413"/>
    <w:rsid w:val="007F29A7"/>
    <w:rsid w:val="007F2C7E"/>
    <w:rsid w:val="007F31C3"/>
    <w:rsid w:val="007F3384"/>
    <w:rsid w:val="007F3EAA"/>
    <w:rsid w:val="00805BE8"/>
    <w:rsid w:val="00805D7F"/>
    <w:rsid w:val="00810907"/>
    <w:rsid w:val="00811B4D"/>
    <w:rsid w:val="0081215F"/>
    <w:rsid w:val="00816078"/>
    <w:rsid w:val="008177E3"/>
    <w:rsid w:val="008233B9"/>
    <w:rsid w:val="00823AA9"/>
    <w:rsid w:val="008255B9"/>
    <w:rsid w:val="00825CD8"/>
    <w:rsid w:val="00826519"/>
    <w:rsid w:val="00827324"/>
    <w:rsid w:val="00831A80"/>
    <w:rsid w:val="00835F68"/>
    <w:rsid w:val="00837458"/>
    <w:rsid w:val="00837AAE"/>
    <w:rsid w:val="008429AD"/>
    <w:rsid w:val="008429DB"/>
    <w:rsid w:val="0084352E"/>
    <w:rsid w:val="0084761C"/>
    <w:rsid w:val="00850C75"/>
    <w:rsid w:val="00850E39"/>
    <w:rsid w:val="0085477A"/>
    <w:rsid w:val="008548BB"/>
    <w:rsid w:val="00855107"/>
    <w:rsid w:val="00855173"/>
    <w:rsid w:val="008557D9"/>
    <w:rsid w:val="00855BF7"/>
    <w:rsid w:val="00856214"/>
    <w:rsid w:val="00862089"/>
    <w:rsid w:val="00863C23"/>
    <w:rsid w:val="00866D5B"/>
    <w:rsid w:val="00866FF5"/>
    <w:rsid w:val="00872C76"/>
    <w:rsid w:val="00873E1F"/>
    <w:rsid w:val="008746A5"/>
    <w:rsid w:val="00874C16"/>
    <w:rsid w:val="00876AB8"/>
    <w:rsid w:val="00877F6C"/>
    <w:rsid w:val="0088297F"/>
    <w:rsid w:val="008868B2"/>
    <w:rsid w:val="00886D1F"/>
    <w:rsid w:val="0088740B"/>
    <w:rsid w:val="00891D81"/>
    <w:rsid w:val="00891EE1"/>
    <w:rsid w:val="00893987"/>
    <w:rsid w:val="008963EF"/>
    <w:rsid w:val="0089688E"/>
    <w:rsid w:val="00896CEB"/>
    <w:rsid w:val="008A05F1"/>
    <w:rsid w:val="008A1FBE"/>
    <w:rsid w:val="008A30F4"/>
    <w:rsid w:val="008A5FA8"/>
    <w:rsid w:val="008A60D2"/>
    <w:rsid w:val="008A771F"/>
    <w:rsid w:val="008B2049"/>
    <w:rsid w:val="008B28F4"/>
    <w:rsid w:val="008B3194"/>
    <w:rsid w:val="008B43DE"/>
    <w:rsid w:val="008B4A4A"/>
    <w:rsid w:val="008B4BEB"/>
    <w:rsid w:val="008B5AE7"/>
    <w:rsid w:val="008C0CB2"/>
    <w:rsid w:val="008C3CB1"/>
    <w:rsid w:val="008C3DAA"/>
    <w:rsid w:val="008C60E9"/>
    <w:rsid w:val="008C6136"/>
    <w:rsid w:val="008D1B7C"/>
    <w:rsid w:val="008D3F7E"/>
    <w:rsid w:val="008D5DA9"/>
    <w:rsid w:val="008D6657"/>
    <w:rsid w:val="008D79D4"/>
    <w:rsid w:val="008E1F60"/>
    <w:rsid w:val="008E307E"/>
    <w:rsid w:val="008F1555"/>
    <w:rsid w:val="008F3E96"/>
    <w:rsid w:val="008F4B7B"/>
    <w:rsid w:val="008F4DD1"/>
    <w:rsid w:val="008F6056"/>
    <w:rsid w:val="00901A70"/>
    <w:rsid w:val="00902C07"/>
    <w:rsid w:val="00905804"/>
    <w:rsid w:val="009101E2"/>
    <w:rsid w:val="00910A13"/>
    <w:rsid w:val="009122EF"/>
    <w:rsid w:val="009155FF"/>
    <w:rsid w:val="00915D73"/>
    <w:rsid w:val="00916077"/>
    <w:rsid w:val="00916560"/>
    <w:rsid w:val="009170A2"/>
    <w:rsid w:val="009175BD"/>
    <w:rsid w:val="009208A6"/>
    <w:rsid w:val="00924514"/>
    <w:rsid w:val="00926551"/>
    <w:rsid w:val="00927316"/>
    <w:rsid w:val="0093276D"/>
    <w:rsid w:val="00933D12"/>
    <w:rsid w:val="0093440B"/>
    <w:rsid w:val="00937065"/>
    <w:rsid w:val="00940285"/>
    <w:rsid w:val="009415B0"/>
    <w:rsid w:val="009420E1"/>
    <w:rsid w:val="009425F9"/>
    <w:rsid w:val="00942604"/>
    <w:rsid w:val="00943049"/>
    <w:rsid w:val="009443C5"/>
    <w:rsid w:val="00947E7E"/>
    <w:rsid w:val="00950F4B"/>
    <w:rsid w:val="0095139A"/>
    <w:rsid w:val="009518CB"/>
    <w:rsid w:val="009531CD"/>
    <w:rsid w:val="0095372E"/>
    <w:rsid w:val="00953E16"/>
    <w:rsid w:val="009542AC"/>
    <w:rsid w:val="00954FF4"/>
    <w:rsid w:val="00957887"/>
    <w:rsid w:val="00961BB2"/>
    <w:rsid w:val="00962108"/>
    <w:rsid w:val="009622D2"/>
    <w:rsid w:val="009638D6"/>
    <w:rsid w:val="00963E30"/>
    <w:rsid w:val="00963E7E"/>
    <w:rsid w:val="009663BE"/>
    <w:rsid w:val="00966F35"/>
    <w:rsid w:val="0097317C"/>
    <w:rsid w:val="0097408E"/>
    <w:rsid w:val="00974BB2"/>
    <w:rsid w:val="00974FA7"/>
    <w:rsid w:val="009756E5"/>
    <w:rsid w:val="00977310"/>
    <w:rsid w:val="00977A8C"/>
    <w:rsid w:val="00983910"/>
    <w:rsid w:val="009865C9"/>
    <w:rsid w:val="00990702"/>
    <w:rsid w:val="009932AC"/>
    <w:rsid w:val="00993A99"/>
    <w:rsid w:val="00994351"/>
    <w:rsid w:val="00996A8F"/>
    <w:rsid w:val="009A04EB"/>
    <w:rsid w:val="009A1DBF"/>
    <w:rsid w:val="009A2A26"/>
    <w:rsid w:val="009A68E6"/>
    <w:rsid w:val="009A7598"/>
    <w:rsid w:val="009A7995"/>
    <w:rsid w:val="009B10B0"/>
    <w:rsid w:val="009B1DF8"/>
    <w:rsid w:val="009B3D20"/>
    <w:rsid w:val="009B45BE"/>
    <w:rsid w:val="009B464A"/>
    <w:rsid w:val="009B5418"/>
    <w:rsid w:val="009B7408"/>
    <w:rsid w:val="009C0727"/>
    <w:rsid w:val="009C1ED0"/>
    <w:rsid w:val="009C4674"/>
    <w:rsid w:val="009C492F"/>
    <w:rsid w:val="009C54F2"/>
    <w:rsid w:val="009C5704"/>
    <w:rsid w:val="009C7D92"/>
    <w:rsid w:val="009D1D8F"/>
    <w:rsid w:val="009D2FF2"/>
    <w:rsid w:val="009D3226"/>
    <w:rsid w:val="009D3385"/>
    <w:rsid w:val="009D382E"/>
    <w:rsid w:val="009D5E4C"/>
    <w:rsid w:val="009D6F4C"/>
    <w:rsid w:val="009D793C"/>
    <w:rsid w:val="009E16A9"/>
    <w:rsid w:val="009E1AB4"/>
    <w:rsid w:val="009E1D73"/>
    <w:rsid w:val="009E375F"/>
    <w:rsid w:val="009E39D4"/>
    <w:rsid w:val="009E5401"/>
    <w:rsid w:val="009F670F"/>
    <w:rsid w:val="009F7987"/>
    <w:rsid w:val="00A009E3"/>
    <w:rsid w:val="00A03FE5"/>
    <w:rsid w:val="00A0758F"/>
    <w:rsid w:val="00A07D18"/>
    <w:rsid w:val="00A11D44"/>
    <w:rsid w:val="00A11D8B"/>
    <w:rsid w:val="00A1561E"/>
    <w:rsid w:val="00A1570A"/>
    <w:rsid w:val="00A16042"/>
    <w:rsid w:val="00A16814"/>
    <w:rsid w:val="00A211B4"/>
    <w:rsid w:val="00A25F67"/>
    <w:rsid w:val="00A26E2C"/>
    <w:rsid w:val="00A31622"/>
    <w:rsid w:val="00A33DDF"/>
    <w:rsid w:val="00A34547"/>
    <w:rsid w:val="00A35605"/>
    <w:rsid w:val="00A37437"/>
    <w:rsid w:val="00A37618"/>
    <w:rsid w:val="00A376B7"/>
    <w:rsid w:val="00A41BF5"/>
    <w:rsid w:val="00A41CA2"/>
    <w:rsid w:val="00A42149"/>
    <w:rsid w:val="00A44778"/>
    <w:rsid w:val="00A45A7B"/>
    <w:rsid w:val="00A469E7"/>
    <w:rsid w:val="00A51774"/>
    <w:rsid w:val="00A519CE"/>
    <w:rsid w:val="00A55F15"/>
    <w:rsid w:val="00A56687"/>
    <w:rsid w:val="00A604A4"/>
    <w:rsid w:val="00A61B7D"/>
    <w:rsid w:val="00A61EC4"/>
    <w:rsid w:val="00A62B2C"/>
    <w:rsid w:val="00A64C87"/>
    <w:rsid w:val="00A6605B"/>
    <w:rsid w:val="00A66ADC"/>
    <w:rsid w:val="00A67C83"/>
    <w:rsid w:val="00A704BF"/>
    <w:rsid w:val="00A7147D"/>
    <w:rsid w:val="00A81B15"/>
    <w:rsid w:val="00A81F0F"/>
    <w:rsid w:val="00A823BA"/>
    <w:rsid w:val="00A8306C"/>
    <w:rsid w:val="00A837FF"/>
    <w:rsid w:val="00A83B32"/>
    <w:rsid w:val="00A84DC8"/>
    <w:rsid w:val="00A852E0"/>
    <w:rsid w:val="00A85DBC"/>
    <w:rsid w:val="00A87172"/>
    <w:rsid w:val="00A87FEB"/>
    <w:rsid w:val="00A92318"/>
    <w:rsid w:val="00A93F9F"/>
    <w:rsid w:val="00A9420E"/>
    <w:rsid w:val="00A94775"/>
    <w:rsid w:val="00A95D71"/>
    <w:rsid w:val="00A97648"/>
    <w:rsid w:val="00AA1CFD"/>
    <w:rsid w:val="00AA2239"/>
    <w:rsid w:val="00AA287A"/>
    <w:rsid w:val="00AA33D2"/>
    <w:rsid w:val="00AA367C"/>
    <w:rsid w:val="00AB077B"/>
    <w:rsid w:val="00AB0ACB"/>
    <w:rsid w:val="00AB0C57"/>
    <w:rsid w:val="00AB1195"/>
    <w:rsid w:val="00AB296F"/>
    <w:rsid w:val="00AB4182"/>
    <w:rsid w:val="00AB65CE"/>
    <w:rsid w:val="00AC131A"/>
    <w:rsid w:val="00AC1727"/>
    <w:rsid w:val="00AC24C1"/>
    <w:rsid w:val="00AC27DB"/>
    <w:rsid w:val="00AC3148"/>
    <w:rsid w:val="00AC45C8"/>
    <w:rsid w:val="00AC492A"/>
    <w:rsid w:val="00AC5EB7"/>
    <w:rsid w:val="00AC691C"/>
    <w:rsid w:val="00AC6C4F"/>
    <w:rsid w:val="00AC6D6B"/>
    <w:rsid w:val="00AC7F23"/>
    <w:rsid w:val="00AD28A5"/>
    <w:rsid w:val="00AD6665"/>
    <w:rsid w:val="00AD7736"/>
    <w:rsid w:val="00AE103E"/>
    <w:rsid w:val="00AE10CE"/>
    <w:rsid w:val="00AE3791"/>
    <w:rsid w:val="00AE70D4"/>
    <w:rsid w:val="00AE7868"/>
    <w:rsid w:val="00AF0407"/>
    <w:rsid w:val="00AF1540"/>
    <w:rsid w:val="00AF2A18"/>
    <w:rsid w:val="00AF4D8B"/>
    <w:rsid w:val="00AF548F"/>
    <w:rsid w:val="00B04B00"/>
    <w:rsid w:val="00B053D2"/>
    <w:rsid w:val="00B067CA"/>
    <w:rsid w:val="00B11BE4"/>
    <w:rsid w:val="00B12B26"/>
    <w:rsid w:val="00B14A84"/>
    <w:rsid w:val="00B163F8"/>
    <w:rsid w:val="00B20470"/>
    <w:rsid w:val="00B22B10"/>
    <w:rsid w:val="00B2472D"/>
    <w:rsid w:val="00B24CA0"/>
    <w:rsid w:val="00B2549F"/>
    <w:rsid w:val="00B26C36"/>
    <w:rsid w:val="00B27C79"/>
    <w:rsid w:val="00B3095A"/>
    <w:rsid w:val="00B32150"/>
    <w:rsid w:val="00B33248"/>
    <w:rsid w:val="00B33A2B"/>
    <w:rsid w:val="00B3461F"/>
    <w:rsid w:val="00B401E4"/>
    <w:rsid w:val="00B4108D"/>
    <w:rsid w:val="00B47C3A"/>
    <w:rsid w:val="00B50002"/>
    <w:rsid w:val="00B5342C"/>
    <w:rsid w:val="00B55086"/>
    <w:rsid w:val="00B57265"/>
    <w:rsid w:val="00B60218"/>
    <w:rsid w:val="00B61FC1"/>
    <w:rsid w:val="00B633AE"/>
    <w:rsid w:val="00B64BD2"/>
    <w:rsid w:val="00B65440"/>
    <w:rsid w:val="00B665D2"/>
    <w:rsid w:val="00B6737C"/>
    <w:rsid w:val="00B7214D"/>
    <w:rsid w:val="00B73CA0"/>
    <w:rsid w:val="00B74372"/>
    <w:rsid w:val="00B75525"/>
    <w:rsid w:val="00B80283"/>
    <w:rsid w:val="00B8095F"/>
    <w:rsid w:val="00B80971"/>
    <w:rsid w:val="00B80B0C"/>
    <w:rsid w:val="00B80B11"/>
    <w:rsid w:val="00B82113"/>
    <w:rsid w:val="00B82156"/>
    <w:rsid w:val="00B831AE"/>
    <w:rsid w:val="00B8446C"/>
    <w:rsid w:val="00B87725"/>
    <w:rsid w:val="00B91C32"/>
    <w:rsid w:val="00B96FE0"/>
    <w:rsid w:val="00BA0475"/>
    <w:rsid w:val="00BA259A"/>
    <w:rsid w:val="00BA259C"/>
    <w:rsid w:val="00BA29D3"/>
    <w:rsid w:val="00BA307F"/>
    <w:rsid w:val="00BA4AB1"/>
    <w:rsid w:val="00BA4D1C"/>
    <w:rsid w:val="00BA5280"/>
    <w:rsid w:val="00BA6293"/>
    <w:rsid w:val="00BA740B"/>
    <w:rsid w:val="00BB14F1"/>
    <w:rsid w:val="00BB5286"/>
    <w:rsid w:val="00BB55AE"/>
    <w:rsid w:val="00BB572E"/>
    <w:rsid w:val="00BB73CA"/>
    <w:rsid w:val="00BB74FD"/>
    <w:rsid w:val="00BB782F"/>
    <w:rsid w:val="00BB7CFA"/>
    <w:rsid w:val="00BC37F1"/>
    <w:rsid w:val="00BC3DA1"/>
    <w:rsid w:val="00BC455C"/>
    <w:rsid w:val="00BC5982"/>
    <w:rsid w:val="00BC60BF"/>
    <w:rsid w:val="00BC701E"/>
    <w:rsid w:val="00BD17EB"/>
    <w:rsid w:val="00BD1D87"/>
    <w:rsid w:val="00BD28BF"/>
    <w:rsid w:val="00BD6404"/>
    <w:rsid w:val="00BE03CD"/>
    <w:rsid w:val="00BE05B8"/>
    <w:rsid w:val="00BE33AE"/>
    <w:rsid w:val="00BE39DE"/>
    <w:rsid w:val="00BE4FAB"/>
    <w:rsid w:val="00BE5EB4"/>
    <w:rsid w:val="00BE7371"/>
    <w:rsid w:val="00BF046F"/>
    <w:rsid w:val="00BF47F4"/>
    <w:rsid w:val="00BF7348"/>
    <w:rsid w:val="00C00EE2"/>
    <w:rsid w:val="00C01B6B"/>
    <w:rsid w:val="00C01D50"/>
    <w:rsid w:val="00C034AD"/>
    <w:rsid w:val="00C04DB0"/>
    <w:rsid w:val="00C056DC"/>
    <w:rsid w:val="00C0627B"/>
    <w:rsid w:val="00C1195A"/>
    <w:rsid w:val="00C1329B"/>
    <w:rsid w:val="00C135A5"/>
    <w:rsid w:val="00C146F0"/>
    <w:rsid w:val="00C15178"/>
    <w:rsid w:val="00C15311"/>
    <w:rsid w:val="00C20E63"/>
    <w:rsid w:val="00C24C05"/>
    <w:rsid w:val="00C24D2F"/>
    <w:rsid w:val="00C25405"/>
    <w:rsid w:val="00C25E9F"/>
    <w:rsid w:val="00C26222"/>
    <w:rsid w:val="00C31283"/>
    <w:rsid w:val="00C31362"/>
    <w:rsid w:val="00C338C5"/>
    <w:rsid w:val="00C33C48"/>
    <w:rsid w:val="00C340E5"/>
    <w:rsid w:val="00C3502C"/>
    <w:rsid w:val="00C35AA7"/>
    <w:rsid w:val="00C365AC"/>
    <w:rsid w:val="00C4051A"/>
    <w:rsid w:val="00C40F92"/>
    <w:rsid w:val="00C421C3"/>
    <w:rsid w:val="00C43BA1"/>
    <w:rsid w:val="00C43DAB"/>
    <w:rsid w:val="00C44102"/>
    <w:rsid w:val="00C446F6"/>
    <w:rsid w:val="00C44B68"/>
    <w:rsid w:val="00C46A74"/>
    <w:rsid w:val="00C47F08"/>
    <w:rsid w:val="00C514A6"/>
    <w:rsid w:val="00C51BD5"/>
    <w:rsid w:val="00C5274C"/>
    <w:rsid w:val="00C53732"/>
    <w:rsid w:val="00C56BDF"/>
    <w:rsid w:val="00C5723F"/>
    <w:rsid w:val="00C5739F"/>
    <w:rsid w:val="00C57CF0"/>
    <w:rsid w:val="00C62299"/>
    <w:rsid w:val="00C62A79"/>
    <w:rsid w:val="00C649BD"/>
    <w:rsid w:val="00C65891"/>
    <w:rsid w:val="00C66AC9"/>
    <w:rsid w:val="00C724D3"/>
    <w:rsid w:val="00C73500"/>
    <w:rsid w:val="00C772E8"/>
    <w:rsid w:val="00C77DD9"/>
    <w:rsid w:val="00C814A7"/>
    <w:rsid w:val="00C82D5F"/>
    <w:rsid w:val="00C83BE6"/>
    <w:rsid w:val="00C85354"/>
    <w:rsid w:val="00C86ABA"/>
    <w:rsid w:val="00C91248"/>
    <w:rsid w:val="00C92762"/>
    <w:rsid w:val="00C93B53"/>
    <w:rsid w:val="00C943F3"/>
    <w:rsid w:val="00C96C09"/>
    <w:rsid w:val="00CA0652"/>
    <w:rsid w:val="00CA08C6"/>
    <w:rsid w:val="00CA0A77"/>
    <w:rsid w:val="00CA2729"/>
    <w:rsid w:val="00CA3057"/>
    <w:rsid w:val="00CA45F8"/>
    <w:rsid w:val="00CA4766"/>
    <w:rsid w:val="00CA5986"/>
    <w:rsid w:val="00CA6F5B"/>
    <w:rsid w:val="00CA7269"/>
    <w:rsid w:val="00CB0305"/>
    <w:rsid w:val="00CB0A22"/>
    <w:rsid w:val="00CB15CD"/>
    <w:rsid w:val="00CB33C7"/>
    <w:rsid w:val="00CB38DD"/>
    <w:rsid w:val="00CB522C"/>
    <w:rsid w:val="00CB6DA7"/>
    <w:rsid w:val="00CB7AD9"/>
    <w:rsid w:val="00CB7E4C"/>
    <w:rsid w:val="00CC104B"/>
    <w:rsid w:val="00CC25B4"/>
    <w:rsid w:val="00CC2ACB"/>
    <w:rsid w:val="00CC43C1"/>
    <w:rsid w:val="00CC5F88"/>
    <w:rsid w:val="00CC69C8"/>
    <w:rsid w:val="00CC7396"/>
    <w:rsid w:val="00CC77A2"/>
    <w:rsid w:val="00CD0282"/>
    <w:rsid w:val="00CD307E"/>
    <w:rsid w:val="00CD6070"/>
    <w:rsid w:val="00CD6A1B"/>
    <w:rsid w:val="00CE0A7F"/>
    <w:rsid w:val="00CE1718"/>
    <w:rsid w:val="00CE4BA2"/>
    <w:rsid w:val="00CE5702"/>
    <w:rsid w:val="00CF1AA9"/>
    <w:rsid w:val="00CF25CC"/>
    <w:rsid w:val="00CF277F"/>
    <w:rsid w:val="00CF4156"/>
    <w:rsid w:val="00CF539F"/>
    <w:rsid w:val="00CF6277"/>
    <w:rsid w:val="00CF6A64"/>
    <w:rsid w:val="00D01D31"/>
    <w:rsid w:val="00D03D00"/>
    <w:rsid w:val="00D05C30"/>
    <w:rsid w:val="00D05E26"/>
    <w:rsid w:val="00D0631F"/>
    <w:rsid w:val="00D11359"/>
    <w:rsid w:val="00D214FD"/>
    <w:rsid w:val="00D23114"/>
    <w:rsid w:val="00D23A37"/>
    <w:rsid w:val="00D23EAC"/>
    <w:rsid w:val="00D25474"/>
    <w:rsid w:val="00D2589D"/>
    <w:rsid w:val="00D31196"/>
    <w:rsid w:val="00D3182A"/>
    <w:rsid w:val="00D3188C"/>
    <w:rsid w:val="00D32608"/>
    <w:rsid w:val="00D35F9B"/>
    <w:rsid w:val="00D365C3"/>
    <w:rsid w:val="00D36B69"/>
    <w:rsid w:val="00D408DD"/>
    <w:rsid w:val="00D41C93"/>
    <w:rsid w:val="00D459D0"/>
    <w:rsid w:val="00D45D72"/>
    <w:rsid w:val="00D507AA"/>
    <w:rsid w:val="00D520E4"/>
    <w:rsid w:val="00D5381B"/>
    <w:rsid w:val="00D53A38"/>
    <w:rsid w:val="00D575DD"/>
    <w:rsid w:val="00D57DFA"/>
    <w:rsid w:val="00D61C9A"/>
    <w:rsid w:val="00D63C37"/>
    <w:rsid w:val="00D66BEF"/>
    <w:rsid w:val="00D67FCF"/>
    <w:rsid w:val="00D7065A"/>
    <w:rsid w:val="00D709CE"/>
    <w:rsid w:val="00D70AF7"/>
    <w:rsid w:val="00D718FA"/>
    <w:rsid w:val="00D71F73"/>
    <w:rsid w:val="00D726CD"/>
    <w:rsid w:val="00D76815"/>
    <w:rsid w:val="00D76B14"/>
    <w:rsid w:val="00D80619"/>
    <w:rsid w:val="00D80786"/>
    <w:rsid w:val="00D81CAB"/>
    <w:rsid w:val="00D8576F"/>
    <w:rsid w:val="00D8677F"/>
    <w:rsid w:val="00D87AA1"/>
    <w:rsid w:val="00D9296F"/>
    <w:rsid w:val="00D94CF4"/>
    <w:rsid w:val="00D95BFC"/>
    <w:rsid w:val="00D95ED5"/>
    <w:rsid w:val="00D97F0C"/>
    <w:rsid w:val="00DA04BD"/>
    <w:rsid w:val="00DA2E8D"/>
    <w:rsid w:val="00DA3A86"/>
    <w:rsid w:val="00DB401D"/>
    <w:rsid w:val="00DB46CF"/>
    <w:rsid w:val="00DB6725"/>
    <w:rsid w:val="00DC0FFA"/>
    <w:rsid w:val="00DC2500"/>
    <w:rsid w:val="00DC6E32"/>
    <w:rsid w:val="00DC77DC"/>
    <w:rsid w:val="00DD0453"/>
    <w:rsid w:val="00DD0505"/>
    <w:rsid w:val="00DD0C2C"/>
    <w:rsid w:val="00DD19DE"/>
    <w:rsid w:val="00DD1A98"/>
    <w:rsid w:val="00DD2890"/>
    <w:rsid w:val="00DD28BC"/>
    <w:rsid w:val="00DD4245"/>
    <w:rsid w:val="00DD6CC4"/>
    <w:rsid w:val="00DD72CE"/>
    <w:rsid w:val="00DE28B0"/>
    <w:rsid w:val="00DE31F0"/>
    <w:rsid w:val="00DE3D1C"/>
    <w:rsid w:val="00DF0BC2"/>
    <w:rsid w:val="00DF1BD4"/>
    <w:rsid w:val="00DF28B2"/>
    <w:rsid w:val="00DF3FB8"/>
    <w:rsid w:val="00DF67F2"/>
    <w:rsid w:val="00DF69A6"/>
    <w:rsid w:val="00E0183A"/>
    <w:rsid w:val="00E0227D"/>
    <w:rsid w:val="00E02C89"/>
    <w:rsid w:val="00E04B84"/>
    <w:rsid w:val="00E06466"/>
    <w:rsid w:val="00E06FDA"/>
    <w:rsid w:val="00E07CC5"/>
    <w:rsid w:val="00E1368C"/>
    <w:rsid w:val="00E1525A"/>
    <w:rsid w:val="00E160A5"/>
    <w:rsid w:val="00E1685F"/>
    <w:rsid w:val="00E1713D"/>
    <w:rsid w:val="00E20A43"/>
    <w:rsid w:val="00E23898"/>
    <w:rsid w:val="00E24B25"/>
    <w:rsid w:val="00E2559F"/>
    <w:rsid w:val="00E319F1"/>
    <w:rsid w:val="00E33CD2"/>
    <w:rsid w:val="00E360DE"/>
    <w:rsid w:val="00E40E90"/>
    <w:rsid w:val="00E42AE8"/>
    <w:rsid w:val="00E42F17"/>
    <w:rsid w:val="00E45C7E"/>
    <w:rsid w:val="00E522EC"/>
    <w:rsid w:val="00E531EB"/>
    <w:rsid w:val="00E54874"/>
    <w:rsid w:val="00E54B6F"/>
    <w:rsid w:val="00E55ACA"/>
    <w:rsid w:val="00E565C5"/>
    <w:rsid w:val="00E57B74"/>
    <w:rsid w:val="00E65BC6"/>
    <w:rsid w:val="00E661FF"/>
    <w:rsid w:val="00E67C20"/>
    <w:rsid w:val="00E71C9D"/>
    <w:rsid w:val="00E726EB"/>
    <w:rsid w:val="00E74E2F"/>
    <w:rsid w:val="00E809B0"/>
    <w:rsid w:val="00E80B52"/>
    <w:rsid w:val="00E81A00"/>
    <w:rsid w:val="00E824C3"/>
    <w:rsid w:val="00E831A5"/>
    <w:rsid w:val="00E840B3"/>
    <w:rsid w:val="00E84D10"/>
    <w:rsid w:val="00E8629F"/>
    <w:rsid w:val="00E91008"/>
    <w:rsid w:val="00E913A1"/>
    <w:rsid w:val="00E9374E"/>
    <w:rsid w:val="00E94F54"/>
    <w:rsid w:val="00E96A7A"/>
    <w:rsid w:val="00E97AD5"/>
    <w:rsid w:val="00E97C30"/>
    <w:rsid w:val="00EA0195"/>
    <w:rsid w:val="00EA1111"/>
    <w:rsid w:val="00EA2999"/>
    <w:rsid w:val="00EA3B4F"/>
    <w:rsid w:val="00EA3C24"/>
    <w:rsid w:val="00EA3D5A"/>
    <w:rsid w:val="00EA5FFD"/>
    <w:rsid w:val="00EA7061"/>
    <w:rsid w:val="00EA73DF"/>
    <w:rsid w:val="00EB18A5"/>
    <w:rsid w:val="00EB332C"/>
    <w:rsid w:val="00EB355A"/>
    <w:rsid w:val="00EB61AE"/>
    <w:rsid w:val="00EC2F25"/>
    <w:rsid w:val="00EC322D"/>
    <w:rsid w:val="00ED0755"/>
    <w:rsid w:val="00ED383A"/>
    <w:rsid w:val="00EE0835"/>
    <w:rsid w:val="00EE1DE3"/>
    <w:rsid w:val="00EE288D"/>
    <w:rsid w:val="00EE5904"/>
    <w:rsid w:val="00EE7DD5"/>
    <w:rsid w:val="00EF02E3"/>
    <w:rsid w:val="00EF1C10"/>
    <w:rsid w:val="00EF1EC5"/>
    <w:rsid w:val="00EF4C88"/>
    <w:rsid w:val="00EF4E91"/>
    <w:rsid w:val="00EF55EB"/>
    <w:rsid w:val="00EF63B7"/>
    <w:rsid w:val="00F00DCC"/>
    <w:rsid w:val="00F0156F"/>
    <w:rsid w:val="00F05AC8"/>
    <w:rsid w:val="00F07167"/>
    <w:rsid w:val="00F072D8"/>
    <w:rsid w:val="00F07CE0"/>
    <w:rsid w:val="00F13D05"/>
    <w:rsid w:val="00F14AE8"/>
    <w:rsid w:val="00F150BB"/>
    <w:rsid w:val="00F1679D"/>
    <w:rsid w:val="00F1682C"/>
    <w:rsid w:val="00F20B91"/>
    <w:rsid w:val="00F233A2"/>
    <w:rsid w:val="00F24B8B"/>
    <w:rsid w:val="00F25827"/>
    <w:rsid w:val="00F279DE"/>
    <w:rsid w:val="00F30D2E"/>
    <w:rsid w:val="00F33583"/>
    <w:rsid w:val="00F35516"/>
    <w:rsid w:val="00F35790"/>
    <w:rsid w:val="00F4136D"/>
    <w:rsid w:val="00F4212E"/>
    <w:rsid w:val="00F42C20"/>
    <w:rsid w:val="00F43E34"/>
    <w:rsid w:val="00F44B97"/>
    <w:rsid w:val="00F509C0"/>
    <w:rsid w:val="00F50BC0"/>
    <w:rsid w:val="00F51600"/>
    <w:rsid w:val="00F53053"/>
    <w:rsid w:val="00F53FE2"/>
    <w:rsid w:val="00F54F0C"/>
    <w:rsid w:val="00F568C2"/>
    <w:rsid w:val="00F572D1"/>
    <w:rsid w:val="00F575FF"/>
    <w:rsid w:val="00F6028D"/>
    <w:rsid w:val="00F618EF"/>
    <w:rsid w:val="00F6462F"/>
    <w:rsid w:val="00F65582"/>
    <w:rsid w:val="00F66E75"/>
    <w:rsid w:val="00F675A8"/>
    <w:rsid w:val="00F70ECA"/>
    <w:rsid w:val="00F77EB0"/>
    <w:rsid w:val="00F830B2"/>
    <w:rsid w:val="00F84B11"/>
    <w:rsid w:val="00F864B5"/>
    <w:rsid w:val="00F87CDD"/>
    <w:rsid w:val="00F91910"/>
    <w:rsid w:val="00F92616"/>
    <w:rsid w:val="00F933F0"/>
    <w:rsid w:val="00F937A3"/>
    <w:rsid w:val="00F94715"/>
    <w:rsid w:val="00F96A3D"/>
    <w:rsid w:val="00FA301A"/>
    <w:rsid w:val="00FA4158"/>
    <w:rsid w:val="00FA4718"/>
    <w:rsid w:val="00FA5848"/>
    <w:rsid w:val="00FA7F3D"/>
    <w:rsid w:val="00FB24E7"/>
    <w:rsid w:val="00FB38D8"/>
    <w:rsid w:val="00FC051F"/>
    <w:rsid w:val="00FC06FF"/>
    <w:rsid w:val="00FC319B"/>
    <w:rsid w:val="00FC69B4"/>
    <w:rsid w:val="00FC7B0A"/>
    <w:rsid w:val="00FD0694"/>
    <w:rsid w:val="00FD25BE"/>
    <w:rsid w:val="00FD2E70"/>
    <w:rsid w:val="00FD7066"/>
    <w:rsid w:val="00FD7AA7"/>
    <w:rsid w:val="00FE0A9F"/>
    <w:rsid w:val="00FE568C"/>
    <w:rsid w:val="00FE7BBF"/>
    <w:rsid w:val="00FF1FCB"/>
    <w:rsid w:val="00FF3142"/>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E77FAF-7E56-45EC-A208-0418D686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BE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목록 단락,Bullet list,リスト段落,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목록단락 Char"/>
    <w:link w:val="afe"/>
    <w:uiPriority w:val="34"/>
    <w:qFormat/>
    <w:locked/>
    <w:rsid w:val="00DD28BC"/>
    <w:rPr>
      <w:rFonts w:eastAsia="MS Mincho"/>
      <w:lang w:val="en-GB" w:eastAsia="en-US"/>
    </w:rPr>
  </w:style>
  <w:style w:type="character" w:styleId="aff">
    <w:name w:val="Placeholder Text"/>
    <w:basedOn w:val="a0"/>
    <w:uiPriority w:val="99"/>
    <w:semiHidden/>
    <w:rsid w:val="00D718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3554959">
      <w:bodyDiv w:val="1"/>
      <w:marLeft w:val="0"/>
      <w:marRight w:val="0"/>
      <w:marTop w:val="0"/>
      <w:marBottom w:val="0"/>
      <w:divBdr>
        <w:top w:val="none" w:sz="0" w:space="0" w:color="auto"/>
        <w:left w:val="none" w:sz="0" w:space="0" w:color="auto"/>
        <w:bottom w:val="none" w:sz="0" w:space="0" w:color="auto"/>
        <w:right w:val="none" w:sz="0" w:space="0" w:color="auto"/>
      </w:divBdr>
      <w:divsChild>
        <w:div w:id="395472411">
          <w:marLeft w:val="1166"/>
          <w:marRight w:val="0"/>
          <w:marTop w:val="134"/>
          <w:marBottom w:val="0"/>
          <w:divBdr>
            <w:top w:val="none" w:sz="0" w:space="0" w:color="auto"/>
            <w:left w:val="none" w:sz="0" w:space="0" w:color="auto"/>
            <w:bottom w:val="none" w:sz="0" w:space="0" w:color="auto"/>
            <w:right w:val="none" w:sz="0" w:space="0" w:color="auto"/>
          </w:divBdr>
        </w:div>
        <w:div w:id="526067949">
          <w:marLeft w:val="1166"/>
          <w:marRight w:val="0"/>
          <w:marTop w:val="134"/>
          <w:marBottom w:val="0"/>
          <w:divBdr>
            <w:top w:val="none" w:sz="0" w:space="0" w:color="auto"/>
            <w:left w:val="none" w:sz="0" w:space="0" w:color="auto"/>
            <w:bottom w:val="none" w:sz="0" w:space="0" w:color="auto"/>
            <w:right w:val="none" w:sz="0" w:space="0" w:color="auto"/>
          </w:divBdr>
        </w:div>
        <w:div w:id="1330596482">
          <w:marLeft w:val="1800"/>
          <w:marRight w:val="0"/>
          <w:marTop w:val="115"/>
          <w:marBottom w:val="0"/>
          <w:divBdr>
            <w:top w:val="none" w:sz="0" w:space="0" w:color="auto"/>
            <w:left w:val="none" w:sz="0" w:space="0" w:color="auto"/>
            <w:bottom w:val="none" w:sz="0" w:space="0" w:color="auto"/>
            <w:right w:val="none" w:sz="0" w:space="0" w:color="auto"/>
          </w:divBdr>
        </w:div>
        <w:div w:id="1756055547">
          <w:marLeft w:val="547"/>
          <w:marRight w:val="0"/>
          <w:marTop w:val="154"/>
          <w:marBottom w:val="0"/>
          <w:divBdr>
            <w:top w:val="none" w:sz="0" w:space="0" w:color="auto"/>
            <w:left w:val="none" w:sz="0" w:space="0" w:color="auto"/>
            <w:bottom w:val="none" w:sz="0" w:space="0" w:color="auto"/>
            <w:right w:val="none" w:sz="0" w:space="0" w:color="auto"/>
          </w:divBdr>
        </w:div>
      </w:divsChild>
    </w:div>
    <w:div w:id="27024654">
      <w:bodyDiv w:val="1"/>
      <w:marLeft w:val="0"/>
      <w:marRight w:val="0"/>
      <w:marTop w:val="0"/>
      <w:marBottom w:val="0"/>
      <w:divBdr>
        <w:top w:val="none" w:sz="0" w:space="0" w:color="auto"/>
        <w:left w:val="none" w:sz="0" w:space="0" w:color="auto"/>
        <w:bottom w:val="none" w:sz="0" w:space="0" w:color="auto"/>
        <w:right w:val="none" w:sz="0" w:space="0" w:color="auto"/>
      </w:divBdr>
      <w:divsChild>
        <w:div w:id="82920938">
          <w:marLeft w:val="1800"/>
          <w:marRight w:val="0"/>
          <w:marTop w:val="96"/>
          <w:marBottom w:val="0"/>
          <w:divBdr>
            <w:top w:val="none" w:sz="0" w:space="0" w:color="auto"/>
            <w:left w:val="none" w:sz="0" w:space="0" w:color="auto"/>
            <w:bottom w:val="none" w:sz="0" w:space="0" w:color="auto"/>
            <w:right w:val="none" w:sz="0" w:space="0" w:color="auto"/>
          </w:divBdr>
        </w:div>
        <w:div w:id="473328220">
          <w:marLeft w:val="1800"/>
          <w:marRight w:val="0"/>
          <w:marTop w:val="96"/>
          <w:marBottom w:val="0"/>
          <w:divBdr>
            <w:top w:val="none" w:sz="0" w:space="0" w:color="auto"/>
            <w:left w:val="none" w:sz="0" w:space="0" w:color="auto"/>
            <w:bottom w:val="none" w:sz="0" w:space="0" w:color="auto"/>
            <w:right w:val="none" w:sz="0" w:space="0" w:color="auto"/>
          </w:divBdr>
        </w:div>
        <w:div w:id="676426427">
          <w:marLeft w:val="1166"/>
          <w:marRight w:val="0"/>
          <w:marTop w:val="115"/>
          <w:marBottom w:val="0"/>
          <w:divBdr>
            <w:top w:val="none" w:sz="0" w:space="0" w:color="auto"/>
            <w:left w:val="none" w:sz="0" w:space="0" w:color="auto"/>
            <w:bottom w:val="none" w:sz="0" w:space="0" w:color="auto"/>
            <w:right w:val="none" w:sz="0" w:space="0" w:color="auto"/>
          </w:divBdr>
        </w:div>
        <w:div w:id="722288533">
          <w:marLeft w:val="1166"/>
          <w:marRight w:val="0"/>
          <w:marTop w:val="115"/>
          <w:marBottom w:val="0"/>
          <w:divBdr>
            <w:top w:val="none" w:sz="0" w:space="0" w:color="auto"/>
            <w:left w:val="none" w:sz="0" w:space="0" w:color="auto"/>
            <w:bottom w:val="none" w:sz="0" w:space="0" w:color="auto"/>
            <w:right w:val="none" w:sz="0" w:space="0" w:color="auto"/>
          </w:divBdr>
        </w:div>
        <w:div w:id="1014113758">
          <w:marLeft w:val="1800"/>
          <w:marRight w:val="0"/>
          <w:marTop w:val="96"/>
          <w:marBottom w:val="0"/>
          <w:divBdr>
            <w:top w:val="none" w:sz="0" w:space="0" w:color="auto"/>
            <w:left w:val="none" w:sz="0" w:space="0" w:color="auto"/>
            <w:bottom w:val="none" w:sz="0" w:space="0" w:color="auto"/>
            <w:right w:val="none" w:sz="0" w:space="0" w:color="auto"/>
          </w:divBdr>
        </w:div>
        <w:div w:id="1657296345">
          <w:marLeft w:val="1800"/>
          <w:marRight w:val="0"/>
          <w:marTop w:val="96"/>
          <w:marBottom w:val="0"/>
          <w:divBdr>
            <w:top w:val="none" w:sz="0" w:space="0" w:color="auto"/>
            <w:left w:val="none" w:sz="0" w:space="0" w:color="auto"/>
            <w:bottom w:val="none" w:sz="0" w:space="0" w:color="auto"/>
            <w:right w:val="none" w:sz="0" w:space="0" w:color="auto"/>
          </w:divBdr>
        </w:div>
        <w:div w:id="1682664944">
          <w:marLeft w:val="547"/>
          <w:marRight w:val="0"/>
          <w:marTop w:val="144"/>
          <w:marBottom w:val="0"/>
          <w:divBdr>
            <w:top w:val="none" w:sz="0" w:space="0" w:color="auto"/>
            <w:left w:val="none" w:sz="0" w:space="0" w:color="auto"/>
            <w:bottom w:val="none" w:sz="0" w:space="0" w:color="auto"/>
            <w:right w:val="none" w:sz="0" w:space="0" w:color="auto"/>
          </w:divBdr>
        </w:div>
        <w:div w:id="1712849101">
          <w:marLeft w:val="1166"/>
          <w:marRight w:val="0"/>
          <w:marTop w:val="115"/>
          <w:marBottom w:val="0"/>
          <w:divBdr>
            <w:top w:val="none" w:sz="0" w:space="0" w:color="auto"/>
            <w:left w:val="none" w:sz="0" w:space="0" w:color="auto"/>
            <w:bottom w:val="none" w:sz="0" w:space="0" w:color="auto"/>
            <w:right w:val="none" w:sz="0" w:space="0" w:color="auto"/>
          </w:divBdr>
        </w:div>
        <w:div w:id="1861581419">
          <w:marLeft w:val="1800"/>
          <w:marRight w:val="0"/>
          <w:marTop w:val="91"/>
          <w:marBottom w:val="0"/>
          <w:divBdr>
            <w:top w:val="none" w:sz="0" w:space="0" w:color="auto"/>
            <w:left w:val="none" w:sz="0" w:space="0" w:color="auto"/>
            <w:bottom w:val="none" w:sz="0" w:space="0" w:color="auto"/>
            <w:right w:val="none" w:sz="0" w:space="0" w:color="auto"/>
          </w:divBdr>
        </w:div>
        <w:div w:id="1958288968">
          <w:marLeft w:val="1166"/>
          <w:marRight w:val="0"/>
          <w:marTop w:val="115"/>
          <w:marBottom w:val="0"/>
          <w:divBdr>
            <w:top w:val="none" w:sz="0" w:space="0" w:color="auto"/>
            <w:left w:val="none" w:sz="0" w:space="0" w:color="auto"/>
            <w:bottom w:val="none" w:sz="0" w:space="0" w:color="auto"/>
            <w:right w:val="none" w:sz="0" w:space="0" w:color="auto"/>
          </w:divBdr>
        </w:div>
        <w:div w:id="2099207361">
          <w:marLeft w:val="547"/>
          <w:marRight w:val="0"/>
          <w:marTop w:val="144"/>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6512663">
      <w:bodyDiv w:val="1"/>
      <w:marLeft w:val="0"/>
      <w:marRight w:val="0"/>
      <w:marTop w:val="0"/>
      <w:marBottom w:val="0"/>
      <w:divBdr>
        <w:top w:val="none" w:sz="0" w:space="0" w:color="auto"/>
        <w:left w:val="none" w:sz="0" w:space="0" w:color="auto"/>
        <w:bottom w:val="none" w:sz="0" w:space="0" w:color="auto"/>
        <w:right w:val="none" w:sz="0" w:space="0" w:color="auto"/>
      </w:divBdr>
      <w:divsChild>
        <w:div w:id="681320545">
          <w:marLeft w:val="547"/>
          <w:marRight w:val="0"/>
          <w:marTop w:val="144"/>
          <w:marBottom w:val="0"/>
          <w:divBdr>
            <w:top w:val="none" w:sz="0" w:space="0" w:color="auto"/>
            <w:left w:val="none" w:sz="0" w:space="0" w:color="auto"/>
            <w:bottom w:val="none" w:sz="0" w:space="0" w:color="auto"/>
            <w:right w:val="none" w:sz="0" w:space="0" w:color="auto"/>
          </w:divBdr>
        </w:div>
        <w:div w:id="701514021">
          <w:marLeft w:val="547"/>
          <w:marRight w:val="0"/>
          <w:marTop w:val="144"/>
          <w:marBottom w:val="0"/>
          <w:divBdr>
            <w:top w:val="none" w:sz="0" w:space="0" w:color="auto"/>
            <w:left w:val="none" w:sz="0" w:space="0" w:color="auto"/>
            <w:bottom w:val="none" w:sz="0" w:space="0" w:color="auto"/>
            <w:right w:val="none" w:sz="0" w:space="0" w:color="auto"/>
          </w:divBdr>
        </w:div>
        <w:div w:id="942958408">
          <w:marLeft w:val="1166"/>
          <w:marRight w:val="0"/>
          <w:marTop w:val="125"/>
          <w:marBottom w:val="0"/>
          <w:divBdr>
            <w:top w:val="none" w:sz="0" w:space="0" w:color="auto"/>
            <w:left w:val="none" w:sz="0" w:space="0" w:color="auto"/>
            <w:bottom w:val="none" w:sz="0" w:space="0" w:color="auto"/>
            <w:right w:val="none" w:sz="0" w:space="0" w:color="auto"/>
          </w:divBdr>
        </w:div>
        <w:div w:id="1288195501">
          <w:marLeft w:val="1800"/>
          <w:marRight w:val="0"/>
          <w:marTop w:val="106"/>
          <w:marBottom w:val="0"/>
          <w:divBdr>
            <w:top w:val="none" w:sz="0" w:space="0" w:color="auto"/>
            <w:left w:val="none" w:sz="0" w:space="0" w:color="auto"/>
            <w:bottom w:val="none" w:sz="0" w:space="0" w:color="auto"/>
            <w:right w:val="none" w:sz="0" w:space="0" w:color="auto"/>
          </w:divBdr>
        </w:div>
        <w:div w:id="1632132231">
          <w:marLeft w:val="1166"/>
          <w:marRight w:val="0"/>
          <w:marTop w:val="125"/>
          <w:marBottom w:val="0"/>
          <w:divBdr>
            <w:top w:val="none" w:sz="0" w:space="0" w:color="auto"/>
            <w:left w:val="none" w:sz="0" w:space="0" w:color="auto"/>
            <w:bottom w:val="none" w:sz="0" w:space="0" w:color="auto"/>
            <w:right w:val="none" w:sz="0" w:space="0" w:color="auto"/>
          </w:divBdr>
        </w:div>
        <w:div w:id="1854879524">
          <w:marLeft w:val="1166"/>
          <w:marRight w:val="0"/>
          <w:marTop w:val="125"/>
          <w:marBottom w:val="0"/>
          <w:divBdr>
            <w:top w:val="none" w:sz="0" w:space="0" w:color="auto"/>
            <w:left w:val="none" w:sz="0" w:space="0" w:color="auto"/>
            <w:bottom w:val="none" w:sz="0" w:space="0" w:color="auto"/>
            <w:right w:val="none" w:sz="0" w:space="0" w:color="auto"/>
          </w:divBdr>
        </w:div>
        <w:div w:id="1855683483">
          <w:marLeft w:val="1800"/>
          <w:marRight w:val="0"/>
          <w:marTop w:val="106"/>
          <w:marBottom w:val="0"/>
          <w:divBdr>
            <w:top w:val="none" w:sz="0" w:space="0" w:color="auto"/>
            <w:left w:val="none" w:sz="0" w:space="0" w:color="auto"/>
            <w:bottom w:val="none" w:sz="0" w:space="0" w:color="auto"/>
            <w:right w:val="none" w:sz="0" w:space="0" w:color="auto"/>
          </w:divBdr>
        </w:div>
        <w:div w:id="1958218357">
          <w:marLeft w:val="547"/>
          <w:marRight w:val="0"/>
          <w:marTop w:val="144"/>
          <w:marBottom w:val="0"/>
          <w:divBdr>
            <w:top w:val="none" w:sz="0" w:space="0" w:color="auto"/>
            <w:left w:val="none" w:sz="0" w:space="0" w:color="auto"/>
            <w:bottom w:val="none" w:sz="0" w:space="0" w:color="auto"/>
            <w:right w:val="none" w:sz="0" w:space="0" w:color="auto"/>
          </w:divBdr>
        </w:div>
        <w:div w:id="2095974328">
          <w:marLeft w:val="1166"/>
          <w:marRight w:val="0"/>
          <w:marTop w:val="125"/>
          <w:marBottom w:val="0"/>
          <w:divBdr>
            <w:top w:val="none" w:sz="0" w:space="0" w:color="auto"/>
            <w:left w:val="none" w:sz="0" w:space="0" w:color="auto"/>
            <w:bottom w:val="none" w:sz="0" w:space="0" w:color="auto"/>
            <w:right w:val="none" w:sz="0" w:space="0" w:color="auto"/>
          </w:divBdr>
        </w:div>
      </w:divsChild>
    </w:div>
    <w:div w:id="14852040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282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2098761">
      <w:bodyDiv w:val="1"/>
      <w:marLeft w:val="0"/>
      <w:marRight w:val="0"/>
      <w:marTop w:val="0"/>
      <w:marBottom w:val="0"/>
      <w:divBdr>
        <w:top w:val="none" w:sz="0" w:space="0" w:color="auto"/>
        <w:left w:val="none" w:sz="0" w:space="0" w:color="auto"/>
        <w:bottom w:val="none" w:sz="0" w:space="0" w:color="auto"/>
        <w:right w:val="none" w:sz="0" w:space="0" w:color="auto"/>
      </w:divBdr>
      <w:divsChild>
        <w:div w:id="801728448">
          <w:marLeft w:val="547"/>
          <w:marRight w:val="0"/>
          <w:marTop w:val="115"/>
          <w:marBottom w:val="0"/>
          <w:divBdr>
            <w:top w:val="none" w:sz="0" w:space="0" w:color="auto"/>
            <w:left w:val="none" w:sz="0" w:space="0" w:color="auto"/>
            <w:bottom w:val="none" w:sz="0" w:space="0" w:color="auto"/>
            <w:right w:val="none" w:sz="0" w:space="0" w:color="auto"/>
          </w:divBdr>
        </w:div>
        <w:div w:id="865604636">
          <w:marLeft w:val="547"/>
          <w:marRight w:val="0"/>
          <w:marTop w:val="115"/>
          <w:marBottom w:val="0"/>
          <w:divBdr>
            <w:top w:val="none" w:sz="0" w:space="0" w:color="auto"/>
            <w:left w:val="none" w:sz="0" w:space="0" w:color="auto"/>
            <w:bottom w:val="none" w:sz="0" w:space="0" w:color="auto"/>
            <w:right w:val="none" w:sz="0" w:space="0" w:color="auto"/>
          </w:divBdr>
        </w:div>
        <w:div w:id="930553208">
          <w:marLeft w:val="547"/>
          <w:marRight w:val="0"/>
          <w:marTop w:val="115"/>
          <w:marBottom w:val="0"/>
          <w:divBdr>
            <w:top w:val="none" w:sz="0" w:space="0" w:color="auto"/>
            <w:left w:val="none" w:sz="0" w:space="0" w:color="auto"/>
            <w:bottom w:val="none" w:sz="0" w:space="0" w:color="auto"/>
            <w:right w:val="none" w:sz="0" w:space="0" w:color="auto"/>
          </w:divBdr>
        </w:div>
        <w:div w:id="1609697843">
          <w:marLeft w:val="547"/>
          <w:marRight w:val="0"/>
          <w:marTop w:val="115"/>
          <w:marBottom w:val="0"/>
          <w:divBdr>
            <w:top w:val="none" w:sz="0" w:space="0" w:color="auto"/>
            <w:left w:val="none" w:sz="0" w:space="0" w:color="auto"/>
            <w:bottom w:val="none" w:sz="0" w:space="0" w:color="auto"/>
            <w:right w:val="none" w:sz="0" w:space="0" w:color="auto"/>
          </w:divBdr>
        </w:div>
        <w:div w:id="2004164557">
          <w:marLeft w:val="1166"/>
          <w:marRight w:val="0"/>
          <w:marTop w:val="115"/>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8742749">
      <w:bodyDiv w:val="1"/>
      <w:marLeft w:val="0"/>
      <w:marRight w:val="0"/>
      <w:marTop w:val="0"/>
      <w:marBottom w:val="0"/>
      <w:divBdr>
        <w:top w:val="none" w:sz="0" w:space="0" w:color="auto"/>
        <w:left w:val="none" w:sz="0" w:space="0" w:color="auto"/>
        <w:bottom w:val="none" w:sz="0" w:space="0" w:color="auto"/>
        <w:right w:val="none" w:sz="0" w:space="0" w:color="auto"/>
      </w:divBdr>
      <w:divsChild>
        <w:div w:id="2021734741">
          <w:marLeft w:val="547"/>
          <w:marRight w:val="0"/>
          <w:marTop w:val="154"/>
          <w:marBottom w:val="0"/>
          <w:divBdr>
            <w:top w:val="none" w:sz="0" w:space="0" w:color="auto"/>
            <w:left w:val="none" w:sz="0" w:space="0" w:color="auto"/>
            <w:bottom w:val="none" w:sz="0" w:space="0" w:color="auto"/>
            <w:right w:val="none" w:sz="0" w:space="0" w:color="auto"/>
          </w:divBdr>
        </w:div>
        <w:div w:id="2058583963">
          <w:marLeft w:val="547"/>
          <w:marRight w:val="0"/>
          <w:marTop w:val="154"/>
          <w:marBottom w:val="0"/>
          <w:divBdr>
            <w:top w:val="none" w:sz="0" w:space="0" w:color="auto"/>
            <w:left w:val="none" w:sz="0" w:space="0" w:color="auto"/>
            <w:bottom w:val="none" w:sz="0" w:space="0" w:color="auto"/>
            <w:right w:val="none" w:sz="0" w:space="0" w:color="auto"/>
          </w:divBdr>
        </w:div>
      </w:divsChild>
    </w:div>
    <w:div w:id="466973458">
      <w:bodyDiv w:val="1"/>
      <w:marLeft w:val="0"/>
      <w:marRight w:val="0"/>
      <w:marTop w:val="0"/>
      <w:marBottom w:val="0"/>
      <w:divBdr>
        <w:top w:val="none" w:sz="0" w:space="0" w:color="auto"/>
        <w:left w:val="none" w:sz="0" w:space="0" w:color="auto"/>
        <w:bottom w:val="none" w:sz="0" w:space="0" w:color="auto"/>
        <w:right w:val="none" w:sz="0" w:space="0" w:color="auto"/>
      </w:divBdr>
      <w:divsChild>
        <w:div w:id="1672953477">
          <w:marLeft w:val="1166"/>
          <w:marRight w:val="0"/>
          <w:marTop w:val="125"/>
          <w:marBottom w:val="0"/>
          <w:divBdr>
            <w:top w:val="none" w:sz="0" w:space="0" w:color="auto"/>
            <w:left w:val="none" w:sz="0" w:space="0" w:color="auto"/>
            <w:bottom w:val="none" w:sz="0" w:space="0" w:color="auto"/>
            <w:right w:val="none" w:sz="0" w:space="0" w:color="auto"/>
          </w:divBdr>
        </w:div>
      </w:divsChild>
    </w:div>
    <w:div w:id="5180047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4047258">
      <w:bodyDiv w:val="1"/>
      <w:marLeft w:val="0"/>
      <w:marRight w:val="0"/>
      <w:marTop w:val="0"/>
      <w:marBottom w:val="0"/>
      <w:divBdr>
        <w:top w:val="none" w:sz="0" w:space="0" w:color="auto"/>
        <w:left w:val="none" w:sz="0" w:space="0" w:color="auto"/>
        <w:bottom w:val="none" w:sz="0" w:space="0" w:color="auto"/>
        <w:right w:val="none" w:sz="0" w:space="0" w:color="auto"/>
      </w:divBdr>
      <w:divsChild>
        <w:div w:id="753860958">
          <w:marLeft w:val="1166"/>
          <w:marRight w:val="0"/>
          <w:marTop w:val="115"/>
          <w:marBottom w:val="0"/>
          <w:divBdr>
            <w:top w:val="none" w:sz="0" w:space="0" w:color="auto"/>
            <w:left w:val="none" w:sz="0" w:space="0" w:color="auto"/>
            <w:bottom w:val="none" w:sz="0" w:space="0" w:color="auto"/>
            <w:right w:val="none" w:sz="0" w:space="0" w:color="auto"/>
          </w:divBdr>
        </w:div>
        <w:div w:id="835924783">
          <w:marLeft w:val="1166"/>
          <w:marRight w:val="0"/>
          <w:marTop w:val="115"/>
          <w:marBottom w:val="0"/>
          <w:divBdr>
            <w:top w:val="none" w:sz="0" w:space="0" w:color="auto"/>
            <w:left w:val="none" w:sz="0" w:space="0" w:color="auto"/>
            <w:bottom w:val="none" w:sz="0" w:space="0" w:color="auto"/>
            <w:right w:val="none" w:sz="0" w:space="0" w:color="auto"/>
          </w:divBdr>
        </w:div>
        <w:div w:id="873882616">
          <w:marLeft w:val="547"/>
          <w:marRight w:val="0"/>
          <w:marTop w:val="134"/>
          <w:marBottom w:val="0"/>
          <w:divBdr>
            <w:top w:val="none" w:sz="0" w:space="0" w:color="auto"/>
            <w:left w:val="none" w:sz="0" w:space="0" w:color="auto"/>
            <w:bottom w:val="none" w:sz="0" w:space="0" w:color="auto"/>
            <w:right w:val="none" w:sz="0" w:space="0" w:color="auto"/>
          </w:divBdr>
        </w:div>
        <w:div w:id="887108531">
          <w:marLeft w:val="1166"/>
          <w:marRight w:val="0"/>
          <w:marTop w:val="115"/>
          <w:marBottom w:val="0"/>
          <w:divBdr>
            <w:top w:val="none" w:sz="0" w:space="0" w:color="auto"/>
            <w:left w:val="none" w:sz="0" w:space="0" w:color="auto"/>
            <w:bottom w:val="none" w:sz="0" w:space="0" w:color="auto"/>
            <w:right w:val="none" w:sz="0" w:space="0" w:color="auto"/>
          </w:divBdr>
        </w:div>
        <w:div w:id="967055524">
          <w:marLeft w:val="547"/>
          <w:marRight w:val="0"/>
          <w:marTop w:val="134"/>
          <w:marBottom w:val="0"/>
          <w:divBdr>
            <w:top w:val="none" w:sz="0" w:space="0" w:color="auto"/>
            <w:left w:val="none" w:sz="0" w:space="0" w:color="auto"/>
            <w:bottom w:val="none" w:sz="0" w:space="0" w:color="auto"/>
            <w:right w:val="none" w:sz="0" w:space="0" w:color="auto"/>
          </w:divBdr>
        </w:div>
        <w:div w:id="1007058568">
          <w:marLeft w:val="1800"/>
          <w:marRight w:val="0"/>
          <w:marTop w:val="106"/>
          <w:marBottom w:val="0"/>
          <w:divBdr>
            <w:top w:val="none" w:sz="0" w:space="0" w:color="auto"/>
            <w:left w:val="none" w:sz="0" w:space="0" w:color="auto"/>
            <w:bottom w:val="none" w:sz="0" w:space="0" w:color="auto"/>
            <w:right w:val="none" w:sz="0" w:space="0" w:color="auto"/>
          </w:divBdr>
        </w:div>
        <w:div w:id="1252079284">
          <w:marLeft w:val="1800"/>
          <w:marRight w:val="0"/>
          <w:marTop w:val="106"/>
          <w:marBottom w:val="0"/>
          <w:divBdr>
            <w:top w:val="none" w:sz="0" w:space="0" w:color="auto"/>
            <w:left w:val="none" w:sz="0" w:space="0" w:color="auto"/>
            <w:bottom w:val="none" w:sz="0" w:space="0" w:color="auto"/>
            <w:right w:val="none" w:sz="0" w:space="0" w:color="auto"/>
          </w:divBdr>
        </w:div>
        <w:div w:id="1361278282">
          <w:marLeft w:val="547"/>
          <w:marRight w:val="0"/>
          <w:marTop w:val="134"/>
          <w:marBottom w:val="0"/>
          <w:divBdr>
            <w:top w:val="none" w:sz="0" w:space="0" w:color="auto"/>
            <w:left w:val="none" w:sz="0" w:space="0" w:color="auto"/>
            <w:bottom w:val="none" w:sz="0" w:space="0" w:color="auto"/>
            <w:right w:val="none" w:sz="0" w:space="0" w:color="auto"/>
          </w:divBdr>
        </w:div>
        <w:div w:id="1627813950">
          <w:marLeft w:val="1166"/>
          <w:marRight w:val="0"/>
          <w:marTop w:val="115"/>
          <w:marBottom w:val="0"/>
          <w:divBdr>
            <w:top w:val="none" w:sz="0" w:space="0" w:color="auto"/>
            <w:left w:val="none" w:sz="0" w:space="0" w:color="auto"/>
            <w:bottom w:val="none" w:sz="0" w:space="0" w:color="auto"/>
            <w:right w:val="none" w:sz="0" w:space="0" w:color="auto"/>
          </w:divBdr>
        </w:div>
      </w:divsChild>
    </w:div>
    <w:div w:id="603653306">
      <w:bodyDiv w:val="1"/>
      <w:marLeft w:val="0"/>
      <w:marRight w:val="0"/>
      <w:marTop w:val="0"/>
      <w:marBottom w:val="0"/>
      <w:divBdr>
        <w:top w:val="none" w:sz="0" w:space="0" w:color="auto"/>
        <w:left w:val="none" w:sz="0" w:space="0" w:color="auto"/>
        <w:bottom w:val="none" w:sz="0" w:space="0" w:color="auto"/>
        <w:right w:val="none" w:sz="0" w:space="0" w:color="auto"/>
      </w:divBdr>
      <w:divsChild>
        <w:div w:id="52588063">
          <w:marLeft w:val="1166"/>
          <w:marRight w:val="0"/>
          <w:marTop w:val="115"/>
          <w:marBottom w:val="0"/>
          <w:divBdr>
            <w:top w:val="none" w:sz="0" w:space="0" w:color="auto"/>
            <w:left w:val="none" w:sz="0" w:space="0" w:color="auto"/>
            <w:bottom w:val="none" w:sz="0" w:space="0" w:color="auto"/>
            <w:right w:val="none" w:sz="0" w:space="0" w:color="auto"/>
          </w:divBdr>
        </w:div>
        <w:div w:id="1044520908">
          <w:marLeft w:val="547"/>
          <w:marRight w:val="0"/>
          <w:marTop w:val="134"/>
          <w:marBottom w:val="0"/>
          <w:divBdr>
            <w:top w:val="none" w:sz="0" w:space="0" w:color="auto"/>
            <w:left w:val="none" w:sz="0" w:space="0" w:color="auto"/>
            <w:bottom w:val="none" w:sz="0" w:space="0" w:color="auto"/>
            <w:right w:val="none" w:sz="0" w:space="0" w:color="auto"/>
          </w:divBdr>
        </w:div>
        <w:div w:id="1663584231">
          <w:marLeft w:val="1800"/>
          <w:marRight w:val="0"/>
          <w:marTop w:val="96"/>
          <w:marBottom w:val="0"/>
          <w:divBdr>
            <w:top w:val="none" w:sz="0" w:space="0" w:color="auto"/>
            <w:left w:val="none" w:sz="0" w:space="0" w:color="auto"/>
            <w:bottom w:val="none" w:sz="0" w:space="0" w:color="auto"/>
            <w:right w:val="none" w:sz="0" w:space="0" w:color="auto"/>
          </w:divBdr>
        </w:div>
        <w:div w:id="1952324355">
          <w:marLeft w:val="1166"/>
          <w:marRight w:val="0"/>
          <w:marTop w:val="115"/>
          <w:marBottom w:val="0"/>
          <w:divBdr>
            <w:top w:val="none" w:sz="0" w:space="0" w:color="auto"/>
            <w:left w:val="none" w:sz="0" w:space="0" w:color="auto"/>
            <w:bottom w:val="none" w:sz="0" w:space="0" w:color="auto"/>
            <w:right w:val="none" w:sz="0" w:space="0" w:color="auto"/>
          </w:divBdr>
        </w:div>
        <w:div w:id="2032411799">
          <w:marLeft w:val="547"/>
          <w:marRight w:val="0"/>
          <w:marTop w:val="134"/>
          <w:marBottom w:val="0"/>
          <w:divBdr>
            <w:top w:val="none" w:sz="0" w:space="0" w:color="auto"/>
            <w:left w:val="none" w:sz="0" w:space="0" w:color="auto"/>
            <w:bottom w:val="none" w:sz="0" w:space="0" w:color="auto"/>
            <w:right w:val="none" w:sz="0" w:space="0" w:color="auto"/>
          </w:divBdr>
        </w:div>
        <w:div w:id="2036155768">
          <w:marLeft w:val="547"/>
          <w:marRight w:val="0"/>
          <w:marTop w:val="134"/>
          <w:marBottom w:val="0"/>
          <w:divBdr>
            <w:top w:val="none" w:sz="0" w:space="0" w:color="auto"/>
            <w:left w:val="none" w:sz="0" w:space="0" w:color="auto"/>
            <w:bottom w:val="none" w:sz="0" w:space="0" w:color="auto"/>
            <w:right w:val="none" w:sz="0" w:space="0" w:color="auto"/>
          </w:divBdr>
        </w:div>
      </w:divsChild>
    </w:div>
    <w:div w:id="611327587">
      <w:bodyDiv w:val="1"/>
      <w:marLeft w:val="0"/>
      <w:marRight w:val="0"/>
      <w:marTop w:val="0"/>
      <w:marBottom w:val="0"/>
      <w:divBdr>
        <w:top w:val="none" w:sz="0" w:space="0" w:color="auto"/>
        <w:left w:val="none" w:sz="0" w:space="0" w:color="auto"/>
        <w:bottom w:val="none" w:sz="0" w:space="0" w:color="auto"/>
        <w:right w:val="none" w:sz="0" w:space="0" w:color="auto"/>
      </w:divBdr>
      <w:divsChild>
        <w:div w:id="699016469">
          <w:marLeft w:val="1166"/>
          <w:marRight w:val="0"/>
          <w:marTop w:val="134"/>
          <w:marBottom w:val="0"/>
          <w:divBdr>
            <w:top w:val="none" w:sz="0" w:space="0" w:color="auto"/>
            <w:left w:val="none" w:sz="0" w:space="0" w:color="auto"/>
            <w:bottom w:val="none" w:sz="0" w:space="0" w:color="auto"/>
            <w:right w:val="none" w:sz="0" w:space="0" w:color="auto"/>
          </w:divBdr>
        </w:div>
      </w:divsChild>
    </w:div>
    <w:div w:id="631134528">
      <w:bodyDiv w:val="1"/>
      <w:marLeft w:val="0"/>
      <w:marRight w:val="0"/>
      <w:marTop w:val="0"/>
      <w:marBottom w:val="0"/>
      <w:divBdr>
        <w:top w:val="none" w:sz="0" w:space="0" w:color="auto"/>
        <w:left w:val="none" w:sz="0" w:space="0" w:color="auto"/>
        <w:bottom w:val="none" w:sz="0" w:space="0" w:color="auto"/>
        <w:right w:val="none" w:sz="0" w:space="0" w:color="auto"/>
      </w:divBdr>
      <w:divsChild>
        <w:div w:id="260992222">
          <w:marLeft w:val="547"/>
          <w:marRight w:val="0"/>
          <w:marTop w:val="154"/>
          <w:marBottom w:val="0"/>
          <w:divBdr>
            <w:top w:val="none" w:sz="0" w:space="0" w:color="auto"/>
            <w:left w:val="none" w:sz="0" w:space="0" w:color="auto"/>
            <w:bottom w:val="none" w:sz="0" w:space="0" w:color="auto"/>
            <w:right w:val="none" w:sz="0" w:space="0" w:color="auto"/>
          </w:divBdr>
        </w:div>
        <w:div w:id="581525208">
          <w:marLeft w:val="547"/>
          <w:marRight w:val="0"/>
          <w:marTop w:val="154"/>
          <w:marBottom w:val="0"/>
          <w:divBdr>
            <w:top w:val="none" w:sz="0" w:space="0" w:color="auto"/>
            <w:left w:val="none" w:sz="0" w:space="0" w:color="auto"/>
            <w:bottom w:val="none" w:sz="0" w:space="0" w:color="auto"/>
            <w:right w:val="none" w:sz="0" w:space="0" w:color="auto"/>
          </w:divBdr>
        </w:div>
        <w:div w:id="591008158">
          <w:marLeft w:val="1166"/>
          <w:marRight w:val="0"/>
          <w:marTop w:val="134"/>
          <w:marBottom w:val="0"/>
          <w:divBdr>
            <w:top w:val="none" w:sz="0" w:space="0" w:color="auto"/>
            <w:left w:val="none" w:sz="0" w:space="0" w:color="auto"/>
            <w:bottom w:val="none" w:sz="0" w:space="0" w:color="auto"/>
            <w:right w:val="none" w:sz="0" w:space="0" w:color="auto"/>
          </w:divBdr>
        </w:div>
        <w:div w:id="692152080">
          <w:marLeft w:val="1166"/>
          <w:marRight w:val="0"/>
          <w:marTop w:val="134"/>
          <w:marBottom w:val="0"/>
          <w:divBdr>
            <w:top w:val="none" w:sz="0" w:space="0" w:color="auto"/>
            <w:left w:val="none" w:sz="0" w:space="0" w:color="auto"/>
            <w:bottom w:val="none" w:sz="0" w:space="0" w:color="auto"/>
            <w:right w:val="none" w:sz="0" w:space="0" w:color="auto"/>
          </w:divBdr>
        </w:div>
        <w:div w:id="939992793">
          <w:marLeft w:val="1166"/>
          <w:marRight w:val="0"/>
          <w:marTop w:val="134"/>
          <w:marBottom w:val="0"/>
          <w:divBdr>
            <w:top w:val="none" w:sz="0" w:space="0" w:color="auto"/>
            <w:left w:val="none" w:sz="0" w:space="0" w:color="auto"/>
            <w:bottom w:val="none" w:sz="0" w:space="0" w:color="auto"/>
            <w:right w:val="none" w:sz="0" w:space="0" w:color="auto"/>
          </w:divBdr>
        </w:div>
        <w:div w:id="1031878954">
          <w:marLeft w:val="1166"/>
          <w:marRight w:val="0"/>
          <w:marTop w:val="134"/>
          <w:marBottom w:val="0"/>
          <w:divBdr>
            <w:top w:val="none" w:sz="0" w:space="0" w:color="auto"/>
            <w:left w:val="none" w:sz="0" w:space="0" w:color="auto"/>
            <w:bottom w:val="none" w:sz="0" w:space="0" w:color="auto"/>
            <w:right w:val="none" w:sz="0" w:space="0" w:color="auto"/>
          </w:divBdr>
        </w:div>
        <w:div w:id="1319194147">
          <w:marLeft w:val="1166"/>
          <w:marRight w:val="0"/>
          <w:marTop w:val="134"/>
          <w:marBottom w:val="0"/>
          <w:divBdr>
            <w:top w:val="none" w:sz="0" w:space="0" w:color="auto"/>
            <w:left w:val="none" w:sz="0" w:space="0" w:color="auto"/>
            <w:bottom w:val="none" w:sz="0" w:space="0" w:color="auto"/>
            <w:right w:val="none" w:sz="0" w:space="0" w:color="auto"/>
          </w:divBdr>
        </w:div>
      </w:divsChild>
    </w:div>
    <w:div w:id="634142127">
      <w:bodyDiv w:val="1"/>
      <w:marLeft w:val="0"/>
      <w:marRight w:val="0"/>
      <w:marTop w:val="0"/>
      <w:marBottom w:val="0"/>
      <w:divBdr>
        <w:top w:val="none" w:sz="0" w:space="0" w:color="auto"/>
        <w:left w:val="none" w:sz="0" w:space="0" w:color="auto"/>
        <w:bottom w:val="none" w:sz="0" w:space="0" w:color="auto"/>
        <w:right w:val="none" w:sz="0" w:space="0" w:color="auto"/>
      </w:divBdr>
      <w:divsChild>
        <w:div w:id="351346408">
          <w:marLeft w:val="1800"/>
          <w:marRight w:val="0"/>
          <w:marTop w:val="96"/>
          <w:marBottom w:val="0"/>
          <w:divBdr>
            <w:top w:val="none" w:sz="0" w:space="0" w:color="auto"/>
            <w:left w:val="none" w:sz="0" w:space="0" w:color="auto"/>
            <w:bottom w:val="none" w:sz="0" w:space="0" w:color="auto"/>
            <w:right w:val="none" w:sz="0" w:space="0" w:color="auto"/>
          </w:divBdr>
        </w:div>
        <w:div w:id="455804881">
          <w:marLeft w:val="1166"/>
          <w:marRight w:val="0"/>
          <w:marTop w:val="115"/>
          <w:marBottom w:val="0"/>
          <w:divBdr>
            <w:top w:val="none" w:sz="0" w:space="0" w:color="auto"/>
            <w:left w:val="none" w:sz="0" w:space="0" w:color="auto"/>
            <w:bottom w:val="none" w:sz="0" w:space="0" w:color="auto"/>
            <w:right w:val="none" w:sz="0" w:space="0" w:color="auto"/>
          </w:divBdr>
        </w:div>
        <w:div w:id="534118732">
          <w:marLeft w:val="3240"/>
          <w:marRight w:val="0"/>
          <w:marTop w:val="77"/>
          <w:marBottom w:val="0"/>
          <w:divBdr>
            <w:top w:val="none" w:sz="0" w:space="0" w:color="auto"/>
            <w:left w:val="none" w:sz="0" w:space="0" w:color="auto"/>
            <w:bottom w:val="none" w:sz="0" w:space="0" w:color="auto"/>
            <w:right w:val="none" w:sz="0" w:space="0" w:color="auto"/>
          </w:divBdr>
        </w:div>
        <w:div w:id="772627914">
          <w:marLeft w:val="547"/>
          <w:marRight w:val="0"/>
          <w:marTop w:val="134"/>
          <w:marBottom w:val="0"/>
          <w:divBdr>
            <w:top w:val="none" w:sz="0" w:space="0" w:color="auto"/>
            <w:left w:val="none" w:sz="0" w:space="0" w:color="auto"/>
            <w:bottom w:val="none" w:sz="0" w:space="0" w:color="auto"/>
            <w:right w:val="none" w:sz="0" w:space="0" w:color="auto"/>
          </w:divBdr>
        </w:div>
        <w:div w:id="791945278">
          <w:marLeft w:val="2520"/>
          <w:marRight w:val="0"/>
          <w:marTop w:val="77"/>
          <w:marBottom w:val="0"/>
          <w:divBdr>
            <w:top w:val="none" w:sz="0" w:space="0" w:color="auto"/>
            <w:left w:val="none" w:sz="0" w:space="0" w:color="auto"/>
            <w:bottom w:val="none" w:sz="0" w:space="0" w:color="auto"/>
            <w:right w:val="none" w:sz="0" w:space="0" w:color="auto"/>
          </w:divBdr>
        </w:div>
        <w:div w:id="862520082">
          <w:marLeft w:val="1800"/>
          <w:marRight w:val="0"/>
          <w:marTop w:val="96"/>
          <w:marBottom w:val="0"/>
          <w:divBdr>
            <w:top w:val="none" w:sz="0" w:space="0" w:color="auto"/>
            <w:left w:val="none" w:sz="0" w:space="0" w:color="auto"/>
            <w:bottom w:val="none" w:sz="0" w:space="0" w:color="auto"/>
            <w:right w:val="none" w:sz="0" w:space="0" w:color="auto"/>
          </w:divBdr>
        </w:div>
        <w:div w:id="883371390">
          <w:marLeft w:val="1166"/>
          <w:marRight w:val="0"/>
          <w:marTop w:val="115"/>
          <w:marBottom w:val="0"/>
          <w:divBdr>
            <w:top w:val="none" w:sz="0" w:space="0" w:color="auto"/>
            <w:left w:val="none" w:sz="0" w:space="0" w:color="auto"/>
            <w:bottom w:val="none" w:sz="0" w:space="0" w:color="auto"/>
            <w:right w:val="none" w:sz="0" w:space="0" w:color="auto"/>
          </w:divBdr>
        </w:div>
        <w:div w:id="1209416728">
          <w:marLeft w:val="1800"/>
          <w:marRight w:val="0"/>
          <w:marTop w:val="96"/>
          <w:marBottom w:val="0"/>
          <w:divBdr>
            <w:top w:val="none" w:sz="0" w:space="0" w:color="auto"/>
            <w:left w:val="none" w:sz="0" w:space="0" w:color="auto"/>
            <w:bottom w:val="none" w:sz="0" w:space="0" w:color="auto"/>
            <w:right w:val="none" w:sz="0" w:space="0" w:color="auto"/>
          </w:divBdr>
        </w:div>
        <w:div w:id="1290433518">
          <w:marLeft w:val="1166"/>
          <w:marRight w:val="0"/>
          <w:marTop w:val="96"/>
          <w:marBottom w:val="0"/>
          <w:divBdr>
            <w:top w:val="none" w:sz="0" w:space="0" w:color="auto"/>
            <w:left w:val="none" w:sz="0" w:space="0" w:color="auto"/>
            <w:bottom w:val="none" w:sz="0" w:space="0" w:color="auto"/>
            <w:right w:val="none" w:sz="0" w:space="0" w:color="auto"/>
          </w:divBdr>
        </w:div>
        <w:div w:id="1715882454">
          <w:marLeft w:val="1166"/>
          <w:marRight w:val="0"/>
          <w:marTop w:val="115"/>
          <w:marBottom w:val="0"/>
          <w:divBdr>
            <w:top w:val="none" w:sz="0" w:space="0" w:color="auto"/>
            <w:left w:val="none" w:sz="0" w:space="0" w:color="auto"/>
            <w:bottom w:val="none" w:sz="0" w:space="0" w:color="auto"/>
            <w:right w:val="none" w:sz="0" w:space="0" w:color="auto"/>
          </w:divBdr>
        </w:div>
        <w:div w:id="1851720983">
          <w:marLeft w:val="2520"/>
          <w:marRight w:val="0"/>
          <w:marTop w:val="77"/>
          <w:marBottom w:val="0"/>
          <w:divBdr>
            <w:top w:val="none" w:sz="0" w:space="0" w:color="auto"/>
            <w:left w:val="none" w:sz="0" w:space="0" w:color="auto"/>
            <w:bottom w:val="none" w:sz="0" w:space="0" w:color="auto"/>
            <w:right w:val="none" w:sz="0" w:space="0" w:color="auto"/>
          </w:divBdr>
        </w:div>
        <w:div w:id="1906334938">
          <w:marLeft w:val="547"/>
          <w:marRight w:val="0"/>
          <w:marTop w:val="134"/>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2871937">
      <w:bodyDiv w:val="1"/>
      <w:marLeft w:val="0"/>
      <w:marRight w:val="0"/>
      <w:marTop w:val="0"/>
      <w:marBottom w:val="0"/>
      <w:divBdr>
        <w:top w:val="none" w:sz="0" w:space="0" w:color="auto"/>
        <w:left w:val="none" w:sz="0" w:space="0" w:color="auto"/>
        <w:bottom w:val="none" w:sz="0" w:space="0" w:color="auto"/>
        <w:right w:val="none" w:sz="0" w:space="0" w:color="auto"/>
      </w:divBdr>
      <w:divsChild>
        <w:div w:id="92870668">
          <w:marLeft w:val="1800"/>
          <w:marRight w:val="0"/>
          <w:marTop w:val="96"/>
          <w:marBottom w:val="0"/>
          <w:divBdr>
            <w:top w:val="none" w:sz="0" w:space="0" w:color="auto"/>
            <w:left w:val="none" w:sz="0" w:space="0" w:color="auto"/>
            <w:bottom w:val="none" w:sz="0" w:space="0" w:color="auto"/>
            <w:right w:val="none" w:sz="0" w:space="0" w:color="auto"/>
          </w:divBdr>
        </w:div>
        <w:div w:id="867763909">
          <w:marLeft w:val="1800"/>
          <w:marRight w:val="0"/>
          <w:marTop w:val="96"/>
          <w:marBottom w:val="0"/>
          <w:divBdr>
            <w:top w:val="none" w:sz="0" w:space="0" w:color="auto"/>
            <w:left w:val="none" w:sz="0" w:space="0" w:color="auto"/>
            <w:bottom w:val="none" w:sz="0" w:space="0" w:color="auto"/>
            <w:right w:val="none" w:sz="0" w:space="0" w:color="auto"/>
          </w:divBdr>
        </w:div>
        <w:div w:id="985361136">
          <w:marLeft w:val="1166"/>
          <w:marRight w:val="0"/>
          <w:marTop w:val="115"/>
          <w:marBottom w:val="0"/>
          <w:divBdr>
            <w:top w:val="none" w:sz="0" w:space="0" w:color="auto"/>
            <w:left w:val="none" w:sz="0" w:space="0" w:color="auto"/>
            <w:bottom w:val="none" w:sz="0" w:space="0" w:color="auto"/>
            <w:right w:val="none" w:sz="0" w:space="0" w:color="auto"/>
          </w:divBdr>
        </w:div>
        <w:div w:id="1073501599">
          <w:marLeft w:val="1800"/>
          <w:marRight w:val="0"/>
          <w:marTop w:val="96"/>
          <w:marBottom w:val="0"/>
          <w:divBdr>
            <w:top w:val="none" w:sz="0" w:space="0" w:color="auto"/>
            <w:left w:val="none" w:sz="0" w:space="0" w:color="auto"/>
            <w:bottom w:val="none" w:sz="0" w:space="0" w:color="auto"/>
            <w:right w:val="none" w:sz="0" w:space="0" w:color="auto"/>
          </w:divBdr>
        </w:div>
        <w:div w:id="1199781908">
          <w:marLeft w:val="1800"/>
          <w:marRight w:val="0"/>
          <w:marTop w:val="96"/>
          <w:marBottom w:val="0"/>
          <w:divBdr>
            <w:top w:val="none" w:sz="0" w:space="0" w:color="auto"/>
            <w:left w:val="none" w:sz="0" w:space="0" w:color="auto"/>
            <w:bottom w:val="none" w:sz="0" w:space="0" w:color="auto"/>
            <w:right w:val="none" w:sz="0" w:space="0" w:color="auto"/>
          </w:divBdr>
        </w:div>
        <w:div w:id="1277131072">
          <w:marLeft w:val="1800"/>
          <w:marRight w:val="0"/>
          <w:marTop w:val="96"/>
          <w:marBottom w:val="0"/>
          <w:divBdr>
            <w:top w:val="none" w:sz="0" w:space="0" w:color="auto"/>
            <w:left w:val="none" w:sz="0" w:space="0" w:color="auto"/>
            <w:bottom w:val="none" w:sz="0" w:space="0" w:color="auto"/>
            <w:right w:val="none" w:sz="0" w:space="0" w:color="auto"/>
          </w:divBdr>
        </w:div>
        <w:div w:id="1437017788">
          <w:marLeft w:val="1800"/>
          <w:marRight w:val="0"/>
          <w:marTop w:val="96"/>
          <w:marBottom w:val="0"/>
          <w:divBdr>
            <w:top w:val="none" w:sz="0" w:space="0" w:color="auto"/>
            <w:left w:val="none" w:sz="0" w:space="0" w:color="auto"/>
            <w:bottom w:val="none" w:sz="0" w:space="0" w:color="auto"/>
            <w:right w:val="none" w:sz="0" w:space="0" w:color="auto"/>
          </w:divBdr>
        </w:div>
        <w:div w:id="1577203463">
          <w:marLeft w:val="1166"/>
          <w:marRight w:val="0"/>
          <w:marTop w:val="115"/>
          <w:marBottom w:val="0"/>
          <w:divBdr>
            <w:top w:val="none" w:sz="0" w:space="0" w:color="auto"/>
            <w:left w:val="none" w:sz="0" w:space="0" w:color="auto"/>
            <w:bottom w:val="none" w:sz="0" w:space="0" w:color="auto"/>
            <w:right w:val="none" w:sz="0" w:space="0" w:color="auto"/>
          </w:divBdr>
        </w:div>
        <w:div w:id="1647852061">
          <w:marLeft w:val="547"/>
          <w:marRight w:val="0"/>
          <w:marTop w:val="134"/>
          <w:marBottom w:val="0"/>
          <w:divBdr>
            <w:top w:val="none" w:sz="0" w:space="0" w:color="auto"/>
            <w:left w:val="none" w:sz="0" w:space="0" w:color="auto"/>
            <w:bottom w:val="none" w:sz="0" w:space="0" w:color="auto"/>
            <w:right w:val="none" w:sz="0" w:space="0" w:color="auto"/>
          </w:divBdr>
        </w:div>
        <w:div w:id="1864125603">
          <w:marLeft w:val="1800"/>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7203051">
      <w:bodyDiv w:val="1"/>
      <w:marLeft w:val="0"/>
      <w:marRight w:val="0"/>
      <w:marTop w:val="0"/>
      <w:marBottom w:val="0"/>
      <w:divBdr>
        <w:top w:val="none" w:sz="0" w:space="0" w:color="auto"/>
        <w:left w:val="none" w:sz="0" w:space="0" w:color="auto"/>
        <w:bottom w:val="none" w:sz="0" w:space="0" w:color="auto"/>
        <w:right w:val="none" w:sz="0" w:space="0" w:color="auto"/>
      </w:divBdr>
      <w:divsChild>
        <w:div w:id="50692019">
          <w:marLeft w:val="1166"/>
          <w:marRight w:val="0"/>
          <w:marTop w:val="134"/>
          <w:marBottom w:val="0"/>
          <w:divBdr>
            <w:top w:val="none" w:sz="0" w:space="0" w:color="auto"/>
            <w:left w:val="none" w:sz="0" w:space="0" w:color="auto"/>
            <w:bottom w:val="none" w:sz="0" w:space="0" w:color="auto"/>
            <w:right w:val="none" w:sz="0" w:space="0" w:color="auto"/>
          </w:divBdr>
        </w:div>
        <w:div w:id="131482991">
          <w:marLeft w:val="1166"/>
          <w:marRight w:val="0"/>
          <w:marTop w:val="134"/>
          <w:marBottom w:val="0"/>
          <w:divBdr>
            <w:top w:val="none" w:sz="0" w:space="0" w:color="auto"/>
            <w:left w:val="none" w:sz="0" w:space="0" w:color="auto"/>
            <w:bottom w:val="none" w:sz="0" w:space="0" w:color="auto"/>
            <w:right w:val="none" w:sz="0" w:space="0" w:color="auto"/>
          </w:divBdr>
        </w:div>
        <w:div w:id="812983323">
          <w:marLeft w:val="547"/>
          <w:marRight w:val="0"/>
          <w:marTop w:val="154"/>
          <w:marBottom w:val="0"/>
          <w:divBdr>
            <w:top w:val="none" w:sz="0" w:space="0" w:color="auto"/>
            <w:left w:val="none" w:sz="0" w:space="0" w:color="auto"/>
            <w:bottom w:val="none" w:sz="0" w:space="0" w:color="auto"/>
            <w:right w:val="none" w:sz="0" w:space="0" w:color="auto"/>
          </w:divBdr>
        </w:div>
        <w:div w:id="1389375245">
          <w:marLeft w:val="1166"/>
          <w:marRight w:val="0"/>
          <w:marTop w:val="134"/>
          <w:marBottom w:val="0"/>
          <w:divBdr>
            <w:top w:val="none" w:sz="0" w:space="0" w:color="auto"/>
            <w:left w:val="none" w:sz="0" w:space="0" w:color="auto"/>
            <w:bottom w:val="none" w:sz="0" w:space="0" w:color="auto"/>
            <w:right w:val="none" w:sz="0" w:space="0" w:color="auto"/>
          </w:divBdr>
        </w:div>
        <w:div w:id="1676958374">
          <w:marLeft w:val="547"/>
          <w:marRight w:val="0"/>
          <w:marTop w:val="154"/>
          <w:marBottom w:val="0"/>
          <w:divBdr>
            <w:top w:val="none" w:sz="0" w:space="0" w:color="auto"/>
            <w:left w:val="none" w:sz="0" w:space="0" w:color="auto"/>
            <w:bottom w:val="none" w:sz="0" w:space="0" w:color="auto"/>
            <w:right w:val="none" w:sz="0" w:space="0" w:color="auto"/>
          </w:divBdr>
        </w:div>
        <w:div w:id="1969582362">
          <w:marLeft w:val="1166"/>
          <w:marRight w:val="0"/>
          <w:marTop w:val="134"/>
          <w:marBottom w:val="0"/>
          <w:divBdr>
            <w:top w:val="none" w:sz="0" w:space="0" w:color="auto"/>
            <w:left w:val="none" w:sz="0" w:space="0" w:color="auto"/>
            <w:bottom w:val="none" w:sz="0" w:space="0" w:color="auto"/>
            <w:right w:val="none" w:sz="0" w:space="0" w:color="auto"/>
          </w:divBdr>
        </w:div>
      </w:divsChild>
    </w:div>
    <w:div w:id="919024304">
      <w:bodyDiv w:val="1"/>
      <w:marLeft w:val="0"/>
      <w:marRight w:val="0"/>
      <w:marTop w:val="0"/>
      <w:marBottom w:val="0"/>
      <w:divBdr>
        <w:top w:val="none" w:sz="0" w:space="0" w:color="auto"/>
        <w:left w:val="none" w:sz="0" w:space="0" w:color="auto"/>
        <w:bottom w:val="none" w:sz="0" w:space="0" w:color="auto"/>
        <w:right w:val="none" w:sz="0" w:space="0" w:color="auto"/>
      </w:divBdr>
      <w:divsChild>
        <w:div w:id="1126434575">
          <w:marLeft w:val="1166"/>
          <w:marRight w:val="0"/>
          <w:marTop w:val="134"/>
          <w:marBottom w:val="0"/>
          <w:divBdr>
            <w:top w:val="none" w:sz="0" w:space="0" w:color="auto"/>
            <w:left w:val="none" w:sz="0" w:space="0" w:color="auto"/>
            <w:bottom w:val="none" w:sz="0" w:space="0" w:color="auto"/>
            <w:right w:val="none" w:sz="0" w:space="0" w:color="auto"/>
          </w:divBdr>
        </w:div>
        <w:div w:id="2010399403">
          <w:marLeft w:val="1166"/>
          <w:marRight w:val="0"/>
          <w:marTop w:val="134"/>
          <w:marBottom w:val="0"/>
          <w:divBdr>
            <w:top w:val="none" w:sz="0" w:space="0" w:color="auto"/>
            <w:left w:val="none" w:sz="0" w:space="0" w:color="auto"/>
            <w:bottom w:val="none" w:sz="0" w:space="0" w:color="auto"/>
            <w:right w:val="none" w:sz="0" w:space="0" w:color="auto"/>
          </w:divBdr>
        </w:div>
        <w:div w:id="2026049988">
          <w:marLeft w:val="547"/>
          <w:marRight w:val="0"/>
          <w:marTop w:val="154"/>
          <w:marBottom w:val="0"/>
          <w:divBdr>
            <w:top w:val="none" w:sz="0" w:space="0" w:color="auto"/>
            <w:left w:val="none" w:sz="0" w:space="0" w:color="auto"/>
            <w:bottom w:val="none" w:sz="0" w:space="0" w:color="auto"/>
            <w:right w:val="none" w:sz="0" w:space="0" w:color="auto"/>
          </w:divBdr>
        </w:div>
      </w:divsChild>
    </w:div>
    <w:div w:id="934551962">
      <w:bodyDiv w:val="1"/>
      <w:marLeft w:val="0"/>
      <w:marRight w:val="0"/>
      <w:marTop w:val="0"/>
      <w:marBottom w:val="0"/>
      <w:divBdr>
        <w:top w:val="none" w:sz="0" w:space="0" w:color="auto"/>
        <w:left w:val="none" w:sz="0" w:space="0" w:color="auto"/>
        <w:bottom w:val="none" w:sz="0" w:space="0" w:color="auto"/>
        <w:right w:val="none" w:sz="0" w:space="0" w:color="auto"/>
      </w:divBdr>
      <w:divsChild>
        <w:div w:id="361786880">
          <w:marLeft w:val="1166"/>
          <w:marRight w:val="0"/>
          <w:marTop w:val="115"/>
          <w:marBottom w:val="0"/>
          <w:divBdr>
            <w:top w:val="none" w:sz="0" w:space="0" w:color="auto"/>
            <w:left w:val="none" w:sz="0" w:space="0" w:color="auto"/>
            <w:bottom w:val="none" w:sz="0" w:space="0" w:color="auto"/>
            <w:right w:val="none" w:sz="0" w:space="0" w:color="auto"/>
          </w:divBdr>
        </w:div>
        <w:div w:id="733283433">
          <w:marLeft w:val="547"/>
          <w:marRight w:val="0"/>
          <w:marTop w:val="115"/>
          <w:marBottom w:val="0"/>
          <w:divBdr>
            <w:top w:val="none" w:sz="0" w:space="0" w:color="auto"/>
            <w:left w:val="none" w:sz="0" w:space="0" w:color="auto"/>
            <w:bottom w:val="none" w:sz="0" w:space="0" w:color="auto"/>
            <w:right w:val="none" w:sz="0" w:space="0" w:color="auto"/>
          </w:divBdr>
        </w:div>
        <w:div w:id="1622494605">
          <w:marLeft w:val="1166"/>
          <w:marRight w:val="0"/>
          <w:marTop w:val="115"/>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9523610">
      <w:bodyDiv w:val="1"/>
      <w:marLeft w:val="0"/>
      <w:marRight w:val="0"/>
      <w:marTop w:val="0"/>
      <w:marBottom w:val="0"/>
      <w:divBdr>
        <w:top w:val="none" w:sz="0" w:space="0" w:color="auto"/>
        <w:left w:val="none" w:sz="0" w:space="0" w:color="auto"/>
        <w:bottom w:val="none" w:sz="0" w:space="0" w:color="auto"/>
        <w:right w:val="none" w:sz="0" w:space="0" w:color="auto"/>
      </w:divBdr>
      <w:divsChild>
        <w:div w:id="269241829">
          <w:marLeft w:val="547"/>
          <w:marRight w:val="0"/>
          <w:marTop w:val="154"/>
          <w:marBottom w:val="0"/>
          <w:divBdr>
            <w:top w:val="none" w:sz="0" w:space="0" w:color="auto"/>
            <w:left w:val="none" w:sz="0" w:space="0" w:color="auto"/>
            <w:bottom w:val="none" w:sz="0" w:space="0" w:color="auto"/>
            <w:right w:val="none" w:sz="0" w:space="0" w:color="auto"/>
          </w:divBdr>
        </w:div>
        <w:div w:id="1083915323">
          <w:marLeft w:val="1166"/>
          <w:marRight w:val="0"/>
          <w:marTop w:val="115"/>
          <w:marBottom w:val="0"/>
          <w:divBdr>
            <w:top w:val="none" w:sz="0" w:space="0" w:color="auto"/>
            <w:left w:val="none" w:sz="0" w:space="0" w:color="auto"/>
            <w:bottom w:val="none" w:sz="0" w:space="0" w:color="auto"/>
            <w:right w:val="none" w:sz="0" w:space="0" w:color="auto"/>
          </w:divBdr>
        </w:div>
        <w:div w:id="1098405108">
          <w:marLeft w:val="1166"/>
          <w:marRight w:val="0"/>
          <w:marTop w:val="115"/>
          <w:marBottom w:val="0"/>
          <w:divBdr>
            <w:top w:val="none" w:sz="0" w:space="0" w:color="auto"/>
            <w:left w:val="none" w:sz="0" w:space="0" w:color="auto"/>
            <w:bottom w:val="none" w:sz="0" w:space="0" w:color="auto"/>
            <w:right w:val="none" w:sz="0" w:space="0" w:color="auto"/>
          </w:divBdr>
        </w:div>
        <w:div w:id="1485777757">
          <w:marLeft w:val="1166"/>
          <w:marRight w:val="0"/>
          <w:marTop w:val="115"/>
          <w:marBottom w:val="0"/>
          <w:divBdr>
            <w:top w:val="none" w:sz="0" w:space="0" w:color="auto"/>
            <w:left w:val="none" w:sz="0" w:space="0" w:color="auto"/>
            <w:bottom w:val="none" w:sz="0" w:space="0" w:color="auto"/>
            <w:right w:val="none" w:sz="0" w:space="0" w:color="auto"/>
          </w:divBdr>
        </w:div>
        <w:div w:id="2000767812">
          <w:marLeft w:val="1166"/>
          <w:marRight w:val="0"/>
          <w:marTop w:val="115"/>
          <w:marBottom w:val="0"/>
          <w:divBdr>
            <w:top w:val="none" w:sz="0" w:space="0" w:color="auto"/>
            <w:left w:val="none" w:sz="0" w:space="0" w:color="auto"/>
            <w:bottom w:val="none" w:sz="0" w:space="0" w:color="auto"/>
            <w:right w:val="none" w:sz="0" w:space="0" w:color="auto"/>
          </w:divBdr>
        </w:div>
        <w:div w:id="2068339024">
          <w:marLeft w:val="2520"/>
          <w:marRight w:val="0"/>
          <w:marTop w:val="77"/>
          <w:marBottom w:val="0"/>
          <w:divBdr>
            <w:top w:val="none" w:sz="0" w:space="0" w:color="auto"/>
            <w:left w:val="none" w:sz="0" w:space="0" w:color="auto"/>
            <w:bottom w:val="none" w:sz="0" w:space="0" w:color="auto"/>
            <w:right w:val="none" w:sz="0" w:space="0" w:color="auto"/>
          </w:divBdr>
        </w:div>
      </w:divsChild>
    </w:div>
    <w:div w:id="1122071027">
      <w:bodyDiv w:val="1"/>
      <w:marLeft w:val="0"/>
      <w:marRight w:val="0"/>
      <w:marTop w:val="0"/>
      <w:marBottom w:val="0"/>
      <w:divBdr>
        <w:top w:val="none" w:sz="0" w:space="0" w:color="auto"/>
        <w:left w:val="none" w:sz="0" w:space="0" w:color="auto"/>
        <w:bottom w:val="none" w:sz="0" w:space="0" w:color="auto"/>
        <w:right w:val="none" w:sz="0" w:space="0" w:color="auto"/>
      </w:divBdr>
      <w:divsChild>
        <w:div w:id="434057882">
          <w:marLeft w:val="547"/>
          <w:marRight w:val="0"/>
          <w:marTop w:val="134"/>
          <w:marBottom w:val="0"/>
          <w:divBdr>
            <w:top w:val="none" w:sz="0" w:space="0" w:color="auto"/>
            <w:left w:val="none" w:sz="0" w:space="0" w:color="auto"/>
            <w:bottom w:val="none" w:sz="0" w:space="0" w:color="auto"/>
            <w:right w:val="none" w:sz="0" w:space="0" w:color="auto"/>
          </w:divBdr>
        </w:div>
        <w:div w:id="1581403460">
          <w:marLeft w:val="547"/>
          <w:marRight w:val="0"/>
          <w:marTop w:val="134"/>
          <w:marBottom w:val="0"/>
          <w:divBdr>
            <w:top w:val="none" w:sz="0" w:space="0" w:color="auto"/>
            <w:left w:val="none" w:sz="0" w:space="0" w:color="auto"/>
            <w:bottom w:val="none" w:sz="0" w:space="0" w:color="auto"/>
            <w:right w:val="none" w:sz="0" w:space="0" w:color="auto"/>
          </w:divBdr>
        </w:div>
        <w:div w:id="1764255549">
          <w:marLeft w:val="1166"/>
          <w:marRight w:val="0"/>
          <w:marTop w:val="134"/>
          <w:marBottom w:val="0"/>
          <w:divBdr>
            <w:top w:val="none" w:sz="0" w:space="0" w:color="auto"/>
            <w:left w:val="none" w:sz="0" w:space="0" w:color="auto"/>
            <w:bottom w:val="none" w:sz="0" w:space="0" w:color="auto"/>
            <w:right w:val="none" w:sz="0" w:space="0" w:color="auto"/>
          </w:divBdr>
        </w:div>
      </w:divsChild>
    </w:div>
    <w:div w:id="1150706294">
      <w:bodyDiv w:val="1"/>
      <w:marLeft w:val="0"/>
      <w:marRight w:val="0"/>
      <w:marTop w:val="0"/>
      <w:marBottom w:val="0"/>
      <w:divBdr>
        <w:top w:val="none" w:sz="0" w:space="0" w:color="auto"/>
        <w:left w:val="none" w:sz="0" w:space="0" w:color="auto"/>
        <w:bottom w:val="none" w:sz="0" w:space="0" w:color="auto"/>
        <w:right w:val="none" w:sz="0" w:space="0" w:color="auto"/>
      </w:divBdr>
      <w:divsChild>
        <w:div w:id="288517399">
          <w:marLeft w:val="547"/>
          <w:marRight w:val="0"/>
          <w:marTop w:val="154"/>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8054702">
      <w:bodyDiv w:val="1"/>
      <w:marLeft w:val="0"/>
      <w:marRight w:val="0"/>
      <w:marTop w:val="0"/>
      <w:marBottom w:val="0"/>
      <w:divBdr>
        <w:top w:val="none" w:sz="0" w:space="0" w:color="auto"/>
        <w:left w:val="none" w:sz="0" w:space="0" w:color="auto"/>
        <w:bottom w:val="none" w:sz="0" w:space="0" w:color="auto"/>
        <w:right w:val="none" w:sz="0" w:space="0" w:color="auto"/>
      </w:divBdr>
      <w:divsChild>
        <w:div w:id="1049376183">
          <w:marLeft w:val="547"/>
          <w:marRight w:val="0"/>
          <w:marTop w:val="134"/>
          <w:marBottom w:val="0"/>
          <w:divBdr>
            <w:top w:val="none" w:sz="0" w:space="0" w:color="auto"/>
            <w:left w:val="none" w:sz="0" w:space="0" w:color="auto"/>
            <w:bottom w:val="none" w:sz="0" w:space="0" w:color="auto"/>
            <w:right w:val="none" w:sz="0" w:space="0" w:color="auto"/>
          </w:divBdr>
        </w:div>
      </w:divsChild>
    </w:div>
    <w:div w:id="1284071487">
      <w:bodyDiv w:val="1"/>
      <w:marLeft w:val="0"/>
      <w:marRight w:val="0"/>
      <w:marTop w:val="0"/>
      <w:marBottom w:val="0"/>
      <w:divBdr>
        <w:top w:val="none" w:sz="0" w:space="0" w:color="auto"/>
        <w:left w:val="none" w:sz="0" w:space="0" w:color="auto"/>
        <w:bottom w:val="none" w:sz="0" w:space="0" w:color="auto"/>
        <w:right w:val="none" w:sz="0" w:space="0" w:color="auto"/>
      </w:divBdr>
      <w:divsChild>
        <w:div w:id="454755726">
          <w:marLeft w:val="547"/>
          <w:marRight w:val="0"/>
          <w:marTop w:val="154"/>
          <w:marBottom w:val="0"/>
          <w:divBdr>
            <w:top w:val="none" w:sz="0" w:space="0" w:color="auto"/>
            <w:left w:val="none" w:sz="0" w:space="0" w:color="auto"/>
            <w:bottom w:val="none" w:sz="0" w:space="0" w:color="auto"/>
            <w:right w:val="none" w:sz="0" w:space="0" w:color="auto"/>
          </w:divBdr>
        </w:div>
        <w:div w:id="1343239413">
          <w:marLeft w:val="1166"/>
          <w:marRight w:val="0"/>
          <w:marTop w:val="134"/>
          <w:marBottom w:val="0"/>
          <w:divBdr>
            <w:top w:val="none" w:sz="0" w:space="0" w:color="auto"/>
            <w:left w:val="none" w:sz="0" w:space="0" w:color="auto"/>
            <w:bottom w:val="none" w:sz="0" w:space="0" w:color="auto"/>
            <w:right w:val="none" w:sz="0" w:space="0" w:color="auto"/>
          </w:divBdr>
        </w:div>
        <w:div w:id="2042197576">
          <w:marLeft w:val="1166"/>
          <w:marRight w:val="0"/>
          <w:marTop w:val="134"/>
          <w:marBottom w:val="0"/>
          <w:divBdr>
            <w:top w:val="none" w:sz="0" w:space="0" w:color="auto"/>
            <w:left w:val="none" w:sz="0" w:space="0" w:color="auto"/>
            <w:bottom w:val="none" w:sz="0" w:space="0" w:color="auto"/>
            <w:right w:val="none" w:sz="0" w:space="0" w:color="auto"/>
          </w:divBdr>
        </w:div>
      </w:divsChild>
    </w:div>
    <w:div w:id="133726941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6055015">
      <w:bodyDiv w:val="1"/>
      <w:marLeft w:val="0"/>
      <w:marRight w:val="0"/>
      <w:marTop w:val="0"/>
      <w:marBottom w:val="0"/>
      <w:divBdr>
        <w:top w:val="none" w:sz="0" w:space="0" w:color="auto"/>
        <w:left w:val="none" w:sz="0" w:space="0" w:color="auto"/>
        <w:bottom w:val="none" w:sz="0" w:space="0" w:color="auto"/>
        <w:right w:val="none" w:sz="0" w:space="0" w:color="auto"/>
      </w:divBdr>
      <w:divsChild>
        <w:div w:id="181935855">
          <w:marLeft w:val="1166"/>
          <w:marRight w:val="0"/>
          <w:marTop w:val="115"/>
          <w:marBottom w:val="0"/>
          <w:divBdr>
            <w:top w:val="none" w:sz="0" w:space="0" w:color="auto"/>
            <w:left w:val="none" w:sz="0" w:space="0" w:color="auto"/>
            <w:bottom w:val="none" w:sz="0" w:space="0" w:color="auto"/>
            <w:right w:val="none" w:sz="0" w:space="0" w:color="auto"/>
          </w:divBdr>
        </w:div>
        <w:div w:id="660083666">
          <w:marLeft w:val="1166"/>
          <w:marRight w:val="0"/>
          <w:marTop w:val="115"/>
          <w:marBottom w:val="0"/>
          <w:divBdr>
            <w:top w:val="none" w:sz="0" w:space="0" w:color="auto"/>
            <w:left w:val="none" w:sz="0" w:space="0" w:color="auto"/>
            <w:bottom w:val="none" w:sz="0" w:space="0" w:color="auto"/>
            <w:right w:val="none" w:sz="0" w:space="0" w:color="auto"/>
          </w:divBdr>
        </w:div>
        <w:div w:id="678966946">
          <w:marLeft w:val="547"/>
          <w:marRight w:val="0"/>
          <w:marTop w:val="134"/>
          <w:marBottom w:val="0"/>
          <w:divBdr>
            <w:top w:val="none" w:sz="0" w:space="0" w:color="auto"/>
            <w:left w:val="none" w:sz="0" w:space="0" w:color="auto"/>
            <w:bottom w:val="none" w:sz="0" w:space="0" w:color="auto"/>
            <w:right w:val="none" w:sz="0" w:space="0" w:color="auto"/>
          </w:divBdr>
        </w:div>
        <w:div w:id="839078615">
          <w:marLeft w:val="1166"/>
          <w:marRight w:val="0"/>
          <w:marTop w:val="115"/>
          <w:marBottom w:val="0"/>
          <w:divBdr>
            <w:top w:val="none" w:sz="0" w:space="0" w:color="auto"/>
            <w:left w:val="none" w:sz="0" w:space="0" w:color="auto"/>
            <w:bottom w:val="none" w:sz="0" w:space="0" w:color="auto"/>
            <w:right w:val="none" w:sz="0" w:space="0" w:color="auto"/>
          </w:divBdr>
        </w:div>
        <w:div w:id="1187788322">
          <w:marLeft w:val="547"/>
          <w:marRight w:val="0"/>
          <w:marTop w:val="115"/>
          <w:marBottom w:val="0"/>
          <w:divBdr>
            <w:top w:val="none" w:sz="0" w:space="0" w:color="auto"/>
            <w:left w:val="none" w:sz="0" w:space="0" w:color="auto"/>
            <w:bottom w:val="none" w:sz="0" w:space="0" w:color="auto"/>
            <w:right w:val="none" w:sz="0" w:space="0" w:color="auto"/>
          </w:divBdr>
        </w:div>
        <w:div w:id="1230730207">
          <w:marLeft w:val="1166"/>
          <w:marRight w:val="0"/>
          <w:marTop w:val="115"/>
          <w:marBottom w:val="0"/>
          <w:divBdr>
            <w:top w:val="none" w:sz="0" w:space="0" w:color="auto"/>
            <w:left w:val="none" w:sz="0" w:space="0" w:color="auto"/>
            <w:bottom w:val="none" w:sz="0" w:space="0" w:color="auto"/>
            <w:right w:val="none" w:sz="0" w:space="0" w:color="auto"/>
          </w:divBdr>
        </w:div>
        <w:div w:id="1273629776">
          <w:marLeft w:val="1166"/>
          <w:marRight w:val="0"/>
          <w:marTop w:val="115"/>
          <w:marBottom w:val="0"/>
          <w:divBdr>
            <w:top w:val="none" w:sz="0" w:space="0" w:color="auto"/>
            <w:left w:val="none" w:sz="0" w:space="0" w:color="auto"/>
            <w:bottom w:val="none" w:sz="0" w:space="0" w:color="auto"/>
            <w:right w:val="none" w:sz="0" w:space="0" w:color="auto"/>
          </w:divBdr>
        </w:div>
        <w:div w:id="1626811858">
          <w:marLeft w:val="1166"/>
          <w:marRight w:val="0"/>
          <w:marTop w:val="115"/>
          <w:marBottom w:val="0"/>
          <w:divBdr>
            <w:top w:val="none" w:sz="0" w:space="0" w:color="auto"/>
            <w:left w:val="none" w:sz="0" w:space="0" w:color="auto"/>
            <w:bottom w:val="none" w:sz="0" w:space="0" w:color="auto"/>
            <w:right w:val="none" w:sz="0" w:space="0" w:color="auto"/>
          </w:divBdr>
        </w:div>
      </w:divsChild>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5641557">
      <w:bodyDiv w:val="1"/>
      <w:marLeft w:val="0"/>
      <w:marRight w:val="0"/>
      <w:marTop w:val="0"/>
      <w:marBottom w:val="0"/>
      <w:divBdr>
        <w:top w:val="none" w:sz="0" w:space="0" w:color="auto"/>
        <w:left w:val="none" w:sz="0" w:space="0" w:color="auto"/>
        <w:bottom w:val="none" w:sz="0" w:space="0" w:color="auto"/>
        <w:right w:val="none" w:sz="0" w:space="0" w:color="auto"/>
      </w:divBdr>
      <w:divsChild>
        <w:div w:id="907767200">
          <w:marLeft w:val="547"/>
          <w:marRight w:val="0"/>
          <w:marTop w:val="134"/>
          <w:marBottom w:val="0"/>
          <w:divBdr>
            <w:top w:val="none" w:sz="0" w:space="0" w:color="auto"/>
            <w:left w:val="none" w:sz="0" w:space="0" w:color="auto"/>
            <w:bottom w:val="none" w:sz="0" w:space="0" w:color="auto"/>
            <w:right w:val="none" w:sz="0" w:space="0" w:color="auto"/>
          </w:divBdr>
        </w:div>
        <w:div w:id="1333874188">
          <w:marLeft w:val="1800"/>
          <w:marRight w:val="0"/>
          <w:marTop w:val="106"/>
          <w:marBottom w:val="0"/>
          <w:divBdr>
            <w:top w:val="none" w:sz="0" w:space="0" w:color="auto"/>
            <w:left w:val="none" w:sz="0" w:space="0" w:color="auto"/>
            <w:bottom w:val="none" w:sz="0" w:space="0" w:color="auto"/>
            <w:right w:val="none" w:sz="0" w:space="0" w:color="auto"/>
          </w:divBdr>
        </w:div>
        <w:div w:id="1541163372">
          <w:marLeft w:val="1800"/>
          <w:marRight w:val="0"/>
          <w:marTop w:val="106"/>
          <w:marBottom w:val="0"/>
          <w:divBdr>
            <w:top w:val="none" w:sz="0" w:space="0" w:color="auto"/>
            <w:left w:val="none" w:sz="0" w:space="0" w:color="auto"/>
            <w:bottom w:val="none" w:sz="0" w:space="0" w:color="auto"/>
            <w:right w:val="none" w:sz="0" w:space="0" w:color="auto"/>
          </w:divBdr>
        </w:div>
        <w:div w:id="1693145412">
          <w:marLeft w:val="1166"/>
          <w:marRight w:val="0"/>
          <w:marTop w:val="115"/>
          <w:marBottom w:val="0"/>
          <w:divBdr>
            <w:top w:val="none" w:sz="0" w:space="0" w:color="auto"/>
            <w:left w:val="none" w:sz="0" w:space="0" w:color="auto"/>
            <w:bottom w:val="none" w:sz="0" w:space="0" w:color="auto"/>
            <w:right w:val="none" w:sz="0" w:space="0" w:color="auto"/>
          </w:divBdr>
        </w:div>
        <w:div w:id="1890875513">
          <w:marLeft w:val="1166"/>
          <w:marRight w:val="0"/>
          <w:marTop w:val="115"/>
          <w:marBottom w:val="0"/>
          <w:divBdr>
            <w:top w:val="none" w:sz="0" w:space="0" w:color="auto"/>
            <w:left w:val="none" w:sz="0" w:space="0" w:color="auto"/>
            <w:bottom w:val="none" w:sz="0" w:space="0" w:color="auto"/>
            <w:right w:val="none" w:sz="0" w:space="0" w:color="auto"/>
          </w:divBdr>
        </w:div>
      </w:divsChild>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7860580">
      <w:bodyDiv w:val="1"/>
      <w:marLeft w:val="0"/>
      <w:marRight w:val="0"/>
      <w:marTop w:val="0"/>
      <w:marBottom w:val="0"/>
      <w:divBdr>
        <w:top w:val="none" w:sz="0" w:space="0" w:color="auto"/>
        <w:left w:val="none" w:sz="0" w:space="0" w:color="auto"/>
        <w:bottom w:val="none" w:sz="0" w:space="0" w:color="auto"/>
        <w:right w:val="none" w:sz="0" w:space="0" w:color="auto"/>
      </w:divBdr>
      <w:divsChild>
        <w:div w:id="40131657">
          <w:marLeft w:val="1166"/>
          <w:marRight w:val="0"/>
          <w:marTop w:val="134"/>
          <w:marBottom w:val="0"/>
          <w:divBdr>
            <w:top w:val="none" w:sz="0" w:space="0" w:color="auto"/>
            <w:left w:val="none" w:sz="0" w:space="0" w:color="auto"/>
            <w:bottom w:val="none" w:sz="0" w:space="0" w:color="auto"/>
            <w:right w:val="none" w:sz="0" w:space="0" w:color="auto"/>
          </w:divBdr>
        </w:div>
        <w:div w:id="1077090641">
          <w:marLeft w:val="547"/>
          <w:marRight w:val="0"/>
          <w:marTop w:val="154"/>
          <w:marBottom w:val="0"/>
          <w:divBdr>
            <w:top w:val="none" w:sz="0" w:space="0" w:color="auto"/>
            <w:left w:val="none" w:sz="0" w:space="0" w:color="auto"/>
            <w:bottom w:val="none" w:sz="0" w:space="0" w:color="auto"/>
            <w:right w:val="none" w:sz="0" w:space="0" w:color="auto"/>
          </w:divBdr>
        </w:div>
        <w:div w:id="1501041818">
          <w:marLeft w:val="1166"/>
          <w:marRight w:val="0"/>
          <w:marTop w:val="134"/>
          <w:marBottom w:val="0"/>
          <w:divBdr>
            <w:top w:val="none" w:sz="0" w:space="0" w:color="auto"/>
            <w:left w:val="none" w:sz="0" w:space="0" w:color="auto"/>
            <w:bottom w:val="none" w:sz="0" w:space="0" w:color="auto"/>
            <w:right w:val="none" w:sz="0" w:space="0" w:color="auto"/>
          </w:divBdr>
        </w:div>
      </w:divsChild>
    </w:div>
    <w:div w:id="1536188125">
      <w:bodyDiv w:val="1"/>
      <w:marLeft w:val="0"/>
      <w:marRight w:val="0"/>
      <w:marTop w:val="0"/>
      <w:marBottom w:val="0"/>
      <w:divBdr>
        <w:top w:val="none" w:sz="0" w:space="0" w:color="auto"/>
        <w:left w:val="none" w:sz="0" w:space="0" w:color="auto"/>
        <w:bottom w:val="none" w:sz="0" w:space="0" w:color="auto"/>
        <w:right w:val="none" w:sz="0" w:space="0" w:color="auto"/>
      </w:divBdr>
      <w:divsChild>
        <w:div w:id="133839809">
          <w:marLeft w:val="3240"/>
          <w:marRight w:val="0"/>
          <w:marTop w:val="58"/>
          <w:marBottom w:val="0"/>
          <w:divBdr>
            <w:top w:val="none" w:sz="0" w:space="0" w:color="auto"/>
            <w:left w:val="none" w:sz="0" w:space="0" w:color="auto"/>
            <w:bottom w:val="none" w:sz="0" w:space="0" w:color="auto"/>
            <w:right w:val="none" w:sz="0" w:space="0" w:color="auto"/>
          </w:divBdr>
        </w:div>
        <w:div w:id="456682671">
          <w:marLeft w:val="3240"/>
          <w:marRight w:val="0"/>
          <w:marTop w:val="58"/>
          <w:marBottom w:val="0"/>
          <w:divBdr>
            <w:top w:val="none" w:sz="0" w:space="0" w:color="auto"/>
            <w:left w:val="none" w:sz="0" w:space="0" w:color="auto"/>
            <w:bottom w:val="none" w:sz="0" w:space="0" w:color="auto"/>
            <w:right w:val="none" w:sz="0" w:space="0" w:color="auto"/>
          </w:divBdr>
        </w:div>
        <w:div w:id="461388499">
          <w:marLeft w:val="3240"/>
          <w:marRight w:val="0"/>
          <w:marTop w:val="58"/>
          <w:marBottom w:val="0"/>
          <w:divBdr>
            <w:top w:val="none" w:sz="0" w:space="0" w:color="auto"/>
            <w:left w:val="none" w:sz="0" w:space="0" w:color="auto"/>
            <w:bottom w:val="none" w:sz="0" w:space="0" w:color="auto"/>
            <w:right w:val="none" w:sz="0" w:space="0" w:color="auto"/>
          </w:divBdr>
        </w:div>
        <w:div w:id="469245981">
          <w:marLeft w:val="3240"/>
          <w:marRight w:val="0"/>
          <w:marTop w:val="58"/>
          <w:marBottom w:val="0"/>
          <w:divBdr>
            <w:top w:val="none" w:sz="0" w:space="0" w:color="auto"/>
            <w:left w:val="none" w:sz="0" w:space="0" w:color="auto"/>
            <w:bottom w:val="none" w:sz="0" w:space="0" w:color="auto"/>
            <w:right w:val="none" w:sz="0" w:space="0" w:color="auto"/>
          </w:divBdr>
        </w:div>
        <w:div w:id="618532579">
          <w:marLeft w:val="3240"/>
          <w:marRight w:val="0"/>
          <w:marTop w:val="58"/>
          <w:marBottom w:val="0"/>
          <w:divBdr>
            <w:top w:val="none" w:sz="0" w:space="0" w:color="auto"/>
            <w:left w:val="none" w:sz="0" w:space="0" w:color="auto"/>
            <w:bottom w:val="none" w:sz="0" w:space="0" w:color="auto"/>
            <w:right w:val="none" w:sz="0" w:space="0" w:color="auto"/>
          </w:divBdr>
        </w:div>
        <w:div w:id="661082088">
          <w:marLeft w:val="1166"/>
          <w:marRight w:val="0"/>
          <w:marTop w:val="115"/>
          <w:marBottom w:val="0"/>
          <w:divBdr>
            <w:top w:val="none" w:sz="0" w:space="0" w:color="auto"/>
            <w:left w:val="none" w:sz="0" w:space="0" w:color="auto"/>
            <w:bottom w:val="none" w:sz="0" w:space="0" w:color="auto"/>
            <w:right w:val="none" w:sz="0" w:space="0" w:color="auto"/>
          </w:divBdr>
        </w:div>
        <w:div w:id="907495246">
          <w:marLeft w:val="1800"/>
          <w:marRight w:val="0"/>
          <w:marTop w:val="96"/>
          <w:marBottom w:val="0"/>
          <w:divBdr>
            <w:top w:val="none" w:sz="0" w:space="0" w:color="auto"/>
            <w:left w:val="none" w:sz="0" w:space="0" w:color="auto"/>
            <w:bottom w:val="none" w:sz="0" w:space="0" w:color="auto"/>
            <w:right w:val="none" w:sz="0" w:space="0" w:color="auto"/>
          </w:divBdr>
        </w:div>
        <w:div w:id="931934022">
          <w:marLeft w:val="2520"/>
          <w:marRight w:val="0"/>
          <w:marTop w:val="77"/>
          <w:marBottom w:val="0"/>
          <w:divBdr>
            <w:top w:val="none" w:sz="0" w:space="0" w:color="auto"/>
            <w:left w:val="none" w:sz="0" w:space="0" w:color="auto"/>
            <w:bottom w:val="none" w:sz="0" w:space="0" w:color="auto"/>
            <w:right w:val="none" w:sz="0" w:space="0" w:color="auto"/>
          </w:divBdr>
        </w:div>
        <w:div w:id="985864122">
          <w:marLeft w:val="2520"/>
          <w:marRight w:val="0"/>
          <w:marTop w:val="77"/>
          <w:marBottom w:val="0"/>
          <w:divBdr>
            <w:top w:val="none" w:sz="0" w:space="0" w:color="auto"/>
            <w:left w:val="none" w:sz="0" w:space="0" w:color="auto"/>
            <w:bottom w:val="none" w:sz="0" w:space="0" w:color="auto"/>
            <w:right w:val="none" w:sz="0" w:space="0" w:color="auto"/>
          </w:divBdr>
        </w:div>
        <w:div w:id="1004744827">
          <w:marLeft w:val="2520"/>
          <w:marRight w:val="0"/>
          <w:marTop w:val="77"/>
          <w:marBottom w:val="0"/>
          <w:divBdr>
            <w:top w:val="none" w:sz="0" w:space="0" w:color="auto"/>
            <w:left w:val="none" w:sz="0" w:space="0" w:color="auto"/>
            <w:bottom w:val="none" w:sz="0" w:space="0" w:color="auto"/>
            <w:right w:val="none" w:sz="0" w:space="0" w:color="auto"/>
          </w:divBdr>
        </w:div>
        <w:div w:id="1371690999">
          <w:marLeft w:val="1166"/>
          <w:marRight w:val="0"/>
          <w:marTop w:val="115"/>
          <w:marBottom w:val="0"/>
          <w:divBdr>
            <w:top w:val="none" w:sz="0" w:space="0" w:color="auto"/>
            <w:left w:val="none" w:sz="0" w:space="0" w:color="auto"/>
            <w:bottom w:val="none" w:sz="0" w:space="0" w:color="auto"/>
            <w:right w:val="none" w:sz="0" w:space="0" w:color="auto"/>
          </w:divBdr>
        </w:div>
        <w:div w:id="1517620357">
          <w:marLeft w:val="547"/>
          <w:marRight w:val="0"/>
          <w:marTop w:val="134"/>
          <w:marBottom w:val="0"/>
          <w:divBdr>
            <w:top w:val="none" w:sz="0" w:space="0" w:color="auto"/>
            <w:left w:val="none" w:sz="0" w:space="0" w:color="auto"/>
            <w:bottom w:val="none" w:sz="0" w:space="0" w:color="auto"/>
            <w:right w:val="none" w:sz="0" w:space="0" w:color="auto"/>
          </w:divBdr>
        </w:div>
        <w:div w:id="1732851074">
          <w:marLeft w:val="3240"/>
          <w:marRight w:val="0"/>
          <w:marTop w:val="58"/>
          <w:marBottom w:val="0"/>
          <w:divBdr>
            <w:top w:val="none" w:sz="0" w:space="0" w:color="auto"/>
            <w:left w:val="none" w:sz="0" w:space="0" w:color="auto"/>
            <w:bottom w:val="none" w:sz="0" w:space="0" w:color="auto"/>
            <w:right w:val="none" w:sz="0" w:space="0" w:color="auto"/>
          </w:divBdr>
        </w:div>
        <w:div w:id="1874070328">
          <w:marLeft w:val="2520"/>
          <w:marRight w:val="0"/>
          <w:marTop w:val="77"/>
          <w:marBottom w:val="0"/>
          <w:divBdr>
            <w:top w:val="none" w:sz="0" w:space="0" w:color="auto"/>
            <w:left w:val="none" w:sz="0" w:space="0" w:color="auto"/>
            <w:bottom w:val="none" w:sz="0" w:space="0" w:color="auto"/>
            <w:right w:val="none" w:sz="0" w:space="0" w:color="auto"/>
          </w:divBdr>
        </w:div>
        <w:div w:id="2075080264">
          <w:marLeft w:val="1800"/>
          <w:marRight w:val="0"/>
          <w:marTop w:val="96"/>
          <w:marBottom w:val="0"/>
          <w:divBdr>
            <w:top w:val="none" w:sz="0" w:space="0" w:color="auto"/>
            <w:left w:val="none" w:sz="0" w:space="0" w:color="auto"/>
            <w:bottom w:val="none" w:sz="0" w:space="0" w:color="auto"/>
            <w:right w:val="none" w:sz="0" w:space="0" w:color="auto"/>
          </w:divBdr>
        </w:div>
      </w:divsChild>
    </w:div>
    <w:div w:id="1579095073">
      <w:bodyDiv w:val="1"/>
      <w:marLeft w:val="0"/>
      <w:marRight w:val="0"/>
      <w:marTop w:val="0"/>
      <w:marBottom w:val="0"/>
      <w:divBdr>
        <w:top w:val="none" w:sz="0" w:space="0" w:color="auto"/>
        <w:left w:val="none" w:sz="0" w:space="0" w:color="auto"/>
        <w:bottom w:val="none" w:sz="0" w:space="0" w:color="auto"/>
        <w:right w:val="none" w:sz="0" w:space="0" w:color="auto"/>
      </w:divBdr>
      <w:divsChild>
        <w:div w:id="93131045">
          <w:marLeft w:val="547"/>
          <w:marRight w:val="0"/>
          <w:marTop w:val="125"/>
          <w:marBottom w:val="0"/>
          <w:divBdr>
            <w:top w:val="none" w:sz="0" w:space="0" w:color="auto"/>
            <w:left w:val="none" w:sz="0" w:space="0" w:color="auto"/>
            <w:bottom w:val="none" w:sz="0" w:space="0" w:color="auto"/>
            <w:right w:val="none" w:sz="0" w:space="0" w:color="auto"/>
          </w:divBdr>
        </w:div>
        <w:div w:id="181481562">
          <w:marLeft w:val="1800"/>
          <w:marRight w:val="0"/>
          <w:marTop w:val="91"/>
          <w:marBottom w:val="0"/>
          <w:divBdr>
            <w:top w:val="none" w:sz="0" w:space="0" w:color="auto"/>
            <w:left w:val="none" w:sz="0" w:space="0" w:color="auto"/>
            <w:bottom w:val="none" w:sz="0" w:space="0" w:color="auto"/>
            <w:right w:val="none" w:sz="0" w:space="0" w:color="auto"/>
          </w:divBdr>
        </w:div>
        <w:div w:id="455101874">
          <w:marLeft w:val="547"/>
          <w:marRight w:val="0"/>
          <w:marTop w:val="125"/>
          <w:marBottom w:val="0"/>
          <w:divBdr>
            <w:top w:val="none" w:sz="0" w:space="0" w:color="auto"/>
            <w:left w:val="none" w:sz="0" w:space="0" w:color="auto"/>
            <w:bottom w:val="none" w:sz="0" w:space="0" w:color="auto"/>
            <w:right w:val="none" w:sz="0" w:space="0" w:color="auto"/>
          </w:divBdr>
        </w:div>
        <w:div w:id="494297993">
          <w:marLeft w:val="1166"/>
          <w:marRight w:val="0"/>
          <w:marTop w:val="106"/>
          <w:marBottom w:val="0"/>
          <w:divBdr>
            <w:top w:val="none" w:sz="0" w:space="0" w:color="auto"/>
            <w:left w:val="none" w:sz="0" w:space="0" w:color="auto"/>
            <w:bottom w:val="none" w:sz="0" w:space="0" w:color="auto"/>
            <w:right w:val="none" w:sz="0" w:space="0" w:color="auto"/>
          </w:divBdr>
        </w:div>
        <w:div w:id="770125348">
          <w:marLeft w:val="547"/>
          <w:marRight w:val="0"/>
          <w:marTop w:val="125"/>
          <w:marBottom w:val="0"/>
          <w:divBdr>
            <w:top w:val="none" w:sz="0" w:space="0" w:color="auto"/>
            <w:left w:val="none" w:sz="0" w:space="0" w:color="auto"/>
            <w:bottom w:val="none" w:sz="0" w:space="0" w:color="auto"/>
            <w:right w:val="none" w:sz="0" w:space="0" w:color="auto"/>
          </w:divBdr>
        </w:div>
        <w:div w:id="1037706755">
          <w:marLeft w:val="1166"/>
          <w:marRight w:val="0"/>
          <w:marTop w:val="106"/>
          <w:marBottom w:val="0"/>
          <w:divBdr>
            <w:top w:val="none" w:sz="0" w:space="0" w:color="auto"/>
            <w:left w:val="none" w:sz="0" w:space="0" w:color="auto"/>
            <w:bottom w:val="none" w:sz="0" w:space="0" w:color="auto"/>
            <w:right w:val="none" w:sz="0" w:space="0" w:color="auto"/>
          </w:divBdr>
        </w:div>
        <w:div w:id="1187789493">
          <w:marLeft w:val="1800"/>
          <w:marRight w:val="0"/>
          <w:marTop w:val="91"/>
          <w:marBottom w:val="0"/>
          <w:divBdr>
            <w:top w:val="none" w:sz="0" w:space="0" w:color="auto"/>
            <w:left w:val="none" w:sz="0" w:space="0" w:color="auto"/>
            <w:bottom w:val="none" w:sz="0" w:space="0" w:color="auto"/>
            <w:right w:val="none" w:sz="0" w:space="0" w:color="auto"/>
          </w:divBdr>
        </w:div>
        <w:div w:id="1748376755">
          <w:marLeft w:val="1166"/>
          <w:marRight w:val="0"/>
          <w:marTop w:val="106"/>
          <w:marBottom w:val="0"/>
          <w:divBdr>
            <w:top w:val="none" w:sz="0" w:space="0" w:color="auto"/>
            <w:left w:val="none" w:sz="0" w:space="0" w:color="auto"/>
            <w:bottom w:val="none" w:sz="0" w:space="0" w:color="auto"/>
            <w:right w:val="none" w:sz="0" w:space="0" w:color="auto"/>
          </w:divBdr>
        </w:div>
        <w:div w:id="1753964260">
          <w:marLeft w:val="1166"/>
          <w:marRight w:val="0"/>
          <w:marTop w:val="106"/>
          <w:marBottom w:val="0"/>
          <w:divBdr>
            <w:top w:val="none" w:sz="0" w:space="0" w:color="auto"/>
            <w:left w:val="none" w:sz="0" w:space="0" w:color="auto"/>
            <w:bottom w:val="none" w:sz="0" w:space="0" w:color="auto"/>
            <w:right w:val="none" w:sz="0" w:space="0" w:color="auto"/>
          </w:divBdr>
        </w:div>
      </w:divsChild>
    </w:div>
    <w:div w:id="1586575863">
      <w:bodyDiv w:val="1"/>
      <w:marLeft w:val="0"/>
      <w:marRight w:val="0"/>
      <w:marTop w:val="0"/>
      <w:marBottom w:val="0"/>
      <w:divBdr>
        <w:top w:val="none" w:sz="0" w:space="0" w:color="auto"/>
        <w:left w:val="none" w:sz="0" w:space="0" w:color="auto"/>
        <w:bottom w:val="none" w:sz="0" w:space="0" w:color="auto"/>
        <w:right w:val="none" w:sz="0" w:space="0" w:color="auto"/>
      </w:divBdr>
    </w:div>
    <w:div w:id="1599945949">
      <w:bodyDiv w:val="1"/>
      <w:marLeft w:val="0"/>
      <w:marRight w:val="0"/>
      <w:marTop w:val="0"/>
      <w:marBottom w:val="0"/>
      <w:divBdr>
        <w:top w:val="none" w:sz="0" w:space="0" w:color="auto"/>
        <w:left w:val="none" w:sz="0" w:space="0" w:color="auto"/>
        <w:bottom w:val="none" w:sz="0" w:space="0" w:color="auto"/>
        <w:right w:val="none" w:sz="0" w:space="0" w:color="auto"/>
      </w:divBdr>
      <w:divsChild>
        <w:div w:id="150485504">
          <w:marLeft w:val="2520"/>
          <w:marRight w:val="0"/>
          <w:marTop w:val="77"/>
          <w:marBottom w:val="0"/>
          <w:divBdr>
            <w:top w:val="none" w:sz="0" w:space="0" w:color="auto"/>
            <w:left w:val="none" w:sz="0" w:space="0" w:color="auto"/>
            <w:bottom w:val="none" w:sz="0" w:space="0" w:color="auto"/>
            <w:right w:val="none" w:sz="0" w:space="0" w:color="auto"/>
          </w:divBdr>
        </w:div>
        <w:div w:id="593902447">
          <w:marLeft w:val="2520"/>
          <w:marRight w:val="0"/>
          <w:marTop w:val="77"/>
          <w:marBottom w:val="0"/>
          <w:divBdr>
            <w:top w:val="none" w:sz="0" w:space="0" w:color="auto"/>
            <w:left w:val="none" w:sz="0" w:space="0" w:color="auto"/>
            <w:bottom w:val="none" w:sz="0" w:space="0" w:color="auto"/>
            <w:right w:val="none" w:sz="0" w:space="0" w:color="auto"/>
          </w:divBdr>
        </w:div>
        <w:div w:id="856582682">
          <w:marLeft w:val="547"/>
          <w:marRight w:val="0"/>
          <w:marTop w:val="115"/>
          <w:marBottom w:val="0"/>
          <w:divBdr>
            <w:top w:val="none" w:sz="0" w:space="0" w:color="auto"/>
            <w:left w:val="none" w:sz="0" w:space="0" w:color="auto"/>
            <w:bottom w:val="none" w:sz="0" w:space="0" w:color="auto"/>
            <w:right w:val="none" w:sz="0" w:space="0" w:color="auto"/>
          </w:divBdr>
        </w:div>
        <w:div w:id="940063627">
          <w:marLeft w:val="1166"/>
          <w:marRight w:val="0"/>
          <w:marTop w:val="115"/>
          <w:marBottom w:val="0"/>
          <w:divBdr>
            <w:top w:val="none" w:sz="0" w:space="0" w:color="auto"/>
            <w:left w:val="none" w:sz="0" w:space="0" w:color="auto"/>
            <w:bottom w:val="none" w:sz="0" w:space="0" w:color="auto"/>
            <w:right w:val="none" w:sz="0" w:space="0" w:color="auto"/>
          </w:divBdr>
        </w:div>
        <w:div w:id="961228111">
          <w:marLeft w:val="1800"/>
          <w:marRight w:val="0"/>
          <w:marTop w:val="96"/>
          <w:marBottom w:val="0"/>
          <w:divBdr>
            <w:top w:val="none" w:sz="0" w:space="0" w:color="auto"/>
            <w:left w:val="none" w:sz="0" w:space="0" w:color="auto"/>
            <w:bottom w:val="none" w:sz="0" w:space="0" w:color="auto"/>
            <w:right w:val="none" w:sz="0" w:space="0" w:color="auto"/>
          </w:divBdr>
        </w:div>
        <w:div w:id="1040476165">
          <w:marLeft w:val="1166"/>
          <w:marRight w:val="0"/>
          <w:marTop w:val="115"/>
          <w:marBottom w:val="0"/>
          <w:divBdr>
            <w:top w:val="none" w:sz="0" w:space="0" w:color="auto"/>
            <w:left w:val="none" w:sz="0" w:space="0" w:color="auto"/>
            <w:bottom w:val="none" w:sz="0" w:space="0" w:color="auto"/>
            <w:right w:val="none" w:sz="0" w:space="0" w:color="auto"/>
          </w:divBdr>
        </w:div>
        <w:div w:id="1393693244">
          <w:marLeft w:val="1800"/>
          <w:marRight w:val="0"/>
          <w:marTop w:val="96"/>
          <w:marBottom w:val="0"/>
          <w:divBdr>
            <w:top w:val="none" w:sz="0" w:space="0" w:color="auto"/>
            <w:left w:val="none" w:sz="0" w:space="0" w:color="auto"/>
            <w:bottom w:val="none" w:sz="0" w:space="0" w:color="auto"/>
            <w:right w:val="none" w:sz="0" w:space="0" w:color="auto"/>
          </w:divBdr>
        </w:div>
        <w:div w:id="1602645057">
          <w:marLeft w:val="1800"/>
          <w:marRight w:val="0"/>
          <w:marTop w:val="96"/>
          <w:marBottom w:val="0"/>
          <w:divBdr>
            <w:top w:val="none" w:sz="0" w:space="0" w:color="auto"/>
            <w:left w:val="none" w:sz="0" w:space="0" w:color="auto"/>
            <w:bottom w:val="none" w:sz="0" w:space="0" w:color="auto"/>
            <w:right w:val="none" w:sz="0" w:space="0" w:color="auto"/>
          </w:divBdr>
        </w:div>
        <w:div w:id="2075852893">
          <w:marLeft w:val="2520"/>
          <w:marRight w:val="0"/>
          <w:marTop w:val="77"/>
          <w:marBottom w:val="0"/>
          <w:divBdr>
            <w:top w:val="none" w:sz="0" w:space="0" w:color="auto"/>
            <w:left w:val="none" w:sz="0" w:space="0" w:color="auto"/>
            <w:bottom w:val="none" w:sz="0" w:space="0" w:color="auto"/>
            <w:right w:val="none" w:sz="0" w:space="0" w:color="auto"/>
          </w:divBdr>
        </w:div>
        <w:div w:id="2120879742">
          <w:marLeft w:val="2520"/>
          <w:marRight w:val="0"/>
          <w:marTop w:val="77"/>
          <w:marBottom w:val="0"/>
          <w:divBdr>
            <w:top w:val="none" w:sz="0" w:space="0" w:color="auto"/>
            <w:left w:val="none" w:sz="0" w:space="0" w:color="auto"/>
            <w:bottom w:val="none" w:sz="0" w:space="0" w:color="auto"/>
            <w:right w:val="none" w:sz="0" w:space="0" w:color="auto"/>
          </w:divBdr>
        </w:div>
      </w:divsChild>
    </w:div>
    <w:div w:id="16776865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203354">
      <w:bodyDiv w:val="1"/>
      <w:marLeft w:val="0"/>
      <w:marRight w:val="0"/>
      <w:marTop w:val="0"/>
      <w:marBottom w:val="0"/>
      <w:divBdr>
        <w:top w:val="none" w:sz="0" w:space="0" w:color="auto"/>
        <w:left w:val="none" w:sz="0" w:space="0" w:color="auto"/>
        <w:bottom w:val="none" w:sz="0" w:space="0" w:color="auto"/>
        <w:right w:val="none" w:sz="0" w:space="0" w:color="auto"/>
      </w:divBdr>
      <w:divsChild>
        <w:div w:id="684286952">
          <w:marLeft w:val="1166"/>
          <w:marRight w:val="0"/>
          <w:marTop w:val="115"/>
          <w:marBottom w:val="0"/>
          <w:divBdr>
            <w:top w:val="none" w:sz="0" w:space="0" w:color="auto"/>
            <w:left w:val="none" w:sz="0" w:space="0" w:color="auto"/>
            <w:bottom w:val="none" w:sz="0" w:space="0" w:color="auto"/>
            <w:right w:val="none" w:sz="0" w:space="0" w:color="auto"/>
          </w:divBdr>
        </w:div>
        <w:div w:id="1759279774">
          <w:marLeft w:val="547"/>
          <w:marRight w:val="0"/>
          <w:marTop w:val="134"/>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8654822">
      <w:bodyDiv w:val="1"/>
      <w:marLeft w:val="0"/>
      <w:marRight w:val="0"/>
      <w:marTop w:val="0"/>
      <w:marBottom w:val="0"/>
      <w:divBdr>
        <w:top w:val="none" w:sz="0" w:space="0" w:color="auto"/>
        <w:left w:val="none" w:sz="0" w:space="0" w:color="auto"/>
        <w:bottom w:val="none" w:sz="0" w:space="0" w:color="auto"/>
        <w:right w:val="none" w:sz="0" w:space="0" w:color="auto"/>
      </w:divBdr>
      <w:divsChild>
        <w:div w:id="209420270">
          <w:marLeft w:val="1166"/>
          <w:marRight w:val="0"/>
          <w:marTop w:val="115"/>
          <w:marBottom w:val="0"/>
          <w:divBdr>
            <w:top w:val="none" w:sz="0" w:space="0" w:color="auto"/>
            <w:left w:val="none" w:sz="0" w:space="0" w:color="auto"/>
            <w:bottom w:val="none" w:sz="0" w:space="0" w:color="auto"/>
            <w:right w:val="none" w:sz="0" w:space="0" w:color="auto"/>
          </w:divBdr>
        </w:div>
        <w:div w:id="302854784">
          <w:marLeft w:val="2520"/>
          <w:marRight w:val="0"/>
          <w:marTop w:val="86"/>
          <w:marBottom w:val="0"/>
          <w:divBdr>
            <w:top w:val="none" w:sz="0" w:space="0" w:color="auto"/>
            <w:left w:val="none" w:sz="0" w:space="0" w:color="auto"/>
            <w:bottom w:val="none" w:sz="0" w:space="0" w:color="auto"/>
            <w:right w:val="none" w:sz="0" w:space="0" w:color="auto"/>
          </w:divBdr>
        </w:div>
        <w:div w:id="360788341">
          <w:marLeft w:val="547"/>
          <w:marRight w:val="0"/>
          <w:marTop w:val="134"/>
          <w:marBottom w:val="0"/>
          <w:divBdr>
            <w:top w:val="none" w:sz="0" w:space="0" w:color="auto"/>
            <w:left w:val="none" w:sz="0" w:space="0" w:color="auto"/>
            <w:bottom w:val="none" w:sz="0" w:space="0" w:color="auto"/>
            <w:right w:val="none" w:sz="0" w:space="0" w:color="auto"/>
          </w:divBdr>
        </w:div>
        <w:div w:id="787089348">
          <w:marLeft w:val="1800"/>
          <w:marRight w:val="0"/>
          <w:marTop w:val="96"/>
          <w:marBottom w:val="0"/>
          <w:divBdr>
            <w:top w:val="none" w:sz="0" w:space="0" w:color="auto"/>
            <w:left w:val="none" w:sz="0" w:space="0" w:color="auto"/>
            <w:bottom w:val="none" w:sz="0" w:space="0" w:color="auto"/>
            <w:right w:val="none" w:sz="0" w:space="0" w:color="auto"/>
          </w:divBdr>
        </w:div>
        <w:div w:id="835000973">
          <w:marLeft w:val="2520"/>
          <w:marRight w:val="0"/>
          <w:marTop w:val="86"/>
          <w:marBottom w:val="0"/>
          <w:divBdr>
            <w:top w:val="none" w:sz="0" w:space="0" w:color="auto"/>
            <w:left w:val="none" w:sz="0" w:space="0" w:color="auto"/>
            <w:bottom w:val="none" w:sz="0" w:space="0" w:color="auto"/>
            <w:right w:val="none" w:sz="0" w:space="0" w:color="auto"/>
          </w:divBdr>
        </w:div>
        <w:div w:id="978730730">
          <w:marLeft w:val="2520"/>
          <w:marRight w:val="0"/>
          <w:marTop w:val="86"/>
          <w:marBottom w:val="0"/>
          <w:divBdr>
            <w:top w:val="none" w:sz="0" w:space="0" w:color="auto"/>
            <w:left w:val="none" w:sz="0" w:space="0" w:color="auto"/>
            <w:bottom w:val="none" w:sz="0" w:space="0" w:color="auto"/>
            <w:right w:val="none" w:sz="0" w:space="0" w:color="auto"/>
          </w:divBdr>
        </w:div>
        <w:div w:id="1156074678">
          <w:marLeft w:val="1166"/>
          <w:marRight w:val="0"/>
          <w:marTop w:val="115"/>
          <w:marBottom w:val="0"/>
          <w:divBdr>
            <w:top w:val="none" w:sz="0" w:space="0" w:color="auto"/>
            <w:left w:val="none" w:sz="0" w:space="0" w:color="auto"/>
            <w:bottom w:val="none" w:sz="0" w:space="0" w:color="auto"/>
            <w:right w:val="none" w:sz="0" w:space="0" w:color="auto"/>
          </w:divBdr>
        </w:div>
        <w:div w:id="1790321162">
          <w:marLeft w:val="2520"/>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9789240">
      <w:bodyDiv w:val="1"/>
      <w:marLeft w:val="0"/>
      <w:marRight w:val="0"/>
      <w:marTop w:val="0"/>
      <w:marBottom w:val="0"/>
      <w:divBdr>
        <w:top w:val="none" w:sz="0" w:space="0" w:color="auto"/>
        <w:left w:val="none" w:sz="0" w:space="0" w:color="auto"/>
        <w:bottom w:val="none" w:sz="0" w:space="0" w:color="auto"/>
        <w:right w:val="none" w:sz="0" w:space="0" w:color="auto"/>
      </w:divBdr>
      <w:divsChild>
        <w:div w:id="127690480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4_Radio/TSGR4_95_e/Docs/R4-2006814.zip" TargetMode="External"/><Relationship Id="rId18" Type="http://schemas.openxmlformats.org/officeDocument/2006/relationships/oleObject" Target="embeddings/oleObject2.bin"/><Relationship Id="rId26" Type="http://schemas.openxmlformats.org/officeDocument/2006/relationships/oleObject" Target="embeddings/oleObject5.bin"/><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3gpp.org/ftp/TSG_RAN/WG4_Radio/TSGR4_95_e/Docs/R4-2007386.zip" TargetMode="External"/><Relationship Id="rId34" Type="http://schemas.openxmlformats.org/officeDocument/2006/relationships/oleObject" Target="embeddings/oleObject9.bin"/><Relationship Id="rId7" Type="http://schemas.openxmlformats.org/officeDocument/2006/relationships/footnotes" Target="footnotes.xml"/><Relationship Id="rId12" Type="http://schemas.openxmlformats.org/officeDocument/2006/relationships/hyperlink" Target="http://www.3gpp.org/ftp/TSG_RAN/WG4_Radio/TSGR4_95_e/Docs/R4-2006627.zip" TargetMode="External"/><Relationship Id="rId17" Type="http://schemas.openxmlformats.org/officeDocument/2006/relationships/image" Target="media/image2.wmf"/><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hyperlink" Target="http://www.3gpp.org/ftp/TSG_RAN/WG4_Radio/TSGR4_95_e/Docs/R4-2006627.zip" TargetMode="Externa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yperlink" Target="http://www.3gpp.org/ftp/TSG_RAN/WG4_Radio/TSGR4_95_e/Docs/R4-2007385.zip" TargetMode="External"/><Relationship Id="rId29" Type="http://schemas.openxmlformats.org/officeDocument/2006/relationships/image" Target="media/image5.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TSG_RAN/WG4_Radio/TSGR4_95_e/Docs/R4-2006539.zip" TargetMode="External"/><Relationship Id="rId24" Type="http://schemas.openxmlformats.org/officeDocument/2006/relationships/hyperlink" Target="http://www.3gpp.org/ftp/TSG_RAN/WG4_Radio/TSGR4_95_e/Docs/R4-2006315.zip" TargetMode="External"/><Relationship Id="rId32" Type="http://schemas.openxmlformats.org/officeDocument/2006/relationships/oleObject" Target="embeddings/oleObject8.bin"/><Relationship Id="rId37" Type="http://schemas.openxmlformats.org/officeDocument/2006/relationships/hyperlink" Target="http://www.3gpp.org/ftp/TSG_RAN/WG4_Radio/TSGR4_95_e/Docs/R4-2007936.zip"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oleObject" Target="embeddings/oleObject4.bin"/><Relationship Id="rId28" Type="http://schemas.openxmlformats.org/officeDocument/2006/relationships/oleObject" Target="embeddings/oleObject6.bin"/><Relationship Id="rId36" Type="http://schemas.openxmlformats.org/officeDocument/2006/relationships/hyperlink" Target="http://www.3gpp.org/ftp/TSG_RAN/WG4_Radio/TSGR4_95_e/Docs/R4-2007200.zip" TargetMode="External"/><Relationship Id="rId10" Type="http://schemas.openxmlformats.org/officeDocument/2006/relationships/hyperlink" Target="http://www.3gpp.org/ftp/TSG_RAN/WG4_Radio/TSGR4_95_e/Docs/R4-2006316.zip" TargetMode="External"/><Relationship Id="rId19" Type="http://schemas.openxmlformats.org/officeDocument/2006/relationships/hyperlink" Target="http://www.3gpp.org/ftp/TSG_RAN/WG4_Radio/TSGR4_95_e/Docs/R4-2007199.zip" TargetMode="External"/><Relationship Id="rId31" Type="http://schemas.openxmlformats.org/officeDocument/2006/relationships/image" Target="media/image6.wmf"/><Relationship Id="rId4" Type="http://schemas.openxmlformats.org/officeDocument/2006/relationships/styles" Target="styles.xml"/><Relationship Id="rId9" Type="http://schemas.openxmlformats.org/officeDocument/2006/relationships/hyperlink" Target="http://www.3gpp.org/ftp/TSG_RAN/WG4_Radio/TSGR4_95_e/Docs/R4-2006314.zip" TargetMode="External"/><Relationship Id="rId14" Type="http://schemas.openxmlformats.org/officeDocument/2006/relationships/hyperlink" Target="http://www.3gpp.org/ftp/TSG_RAN/WG4_Radio/TSGR4_95_e/Docs/R4-2007198.zip" TargetMode="External"/><Relationship Id="rId22" Type="http://schemas.openxmlformats.org/officeDocument/2006/relationships/oleObject" Target="embeddings/oleObject3.bin"/><Relationship Id="rId27" Type="http://schemas.openxmlformats.org/officeDocument/2006/relationships/image" Target="media/image4.wmf"/><Relationship Id="rId30" Type="http://schemas.openxmlformats.org/officeDocument/2006/relationships/oleObject" Target="embeddings/oleObject7.bin"/><Relationship Id="rId35" Type="http://schemas.openxmlformats.org/officeDocument/2006/relationships/hyperlink" Target="http://www.3gpp.org/ftp/TSG_RAN/WG4_Radio/TSGR4_95_e/Docs/R4-200631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B9F3B-3666-4974-A3E2-5BC332975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24</Pages>
  <Words>6643</Words>
  <Characters>37870</Characters>
  <Application>Microsoft Office Word</Application>
  <DocSecurity>0</DocSecurity>
  <Lines>315</Lines>
  <Paragraphs>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44425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Yunchuan Yang-Samsung</dc:creator>
  <cp:lastModifiedBy>samsung</cp:lastModifiedBy>
  <cp:revision>2</cp:revision>
  <cp:lastPrinted>2019-04-25T01:09:00Z</cp:lastPrinted>
  <dcterms:created xsi:type="dcterms:W3CDTF">2020-05-21T08:48:00Z</dcterms:created>
  <dcterms:modified xsi:type="dcterms:W3CDTF">2020-05-21T08:48:00Z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