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3B25B6C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B648C1">
        <w:rPr>
          <w:rFonts w:ascii="Arial" w:eastAsiaTheme="minorEastAsia" w:hAnsi="Arial" w:cs="Arial"/>
          <w:b/>
          <w:sz w:val="24"/>
          <w:szCs w:val="24"/>
          <w:lang w:eastAsia="zh-CN"/>
        </w:rPr>
        <w:t>5</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648C1">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37761880" w:rsidR="00615EBB" w:rsidRDefault="00B648C1" w:rsidP="001E0A28">
      <w:pPr>
        <w:spacing w:after="120"/>
        <w:ind w:left="1985" w:hanging="1985"/>
        <w:rPr>
          <w:rFonts w:ascii="Arial" w:eastAsiaTheme="minorEastAsia" w:hAnsi="Arial" w:cs="Arial"/>
          <w:b/>
          <w:sz w:val="24"/>
          <w:szCs w:val="24"/>
          <w:lang w:eastAsia="zh-CN"/>
        </w:rPr>
      </w:pPr>
      <w:r w:rsidRPr="00B648C1">
        <w:rPr>
          <w:rFonts w:ascii="Arial" w:eastAsiaTheme="minorEastAsia" w:hAnsi="Arial" w:cs="Arial"/>
          <w:b/>
          <w:sz w:val="24"/>
          <w:szCs w:val="24"/>
          <w:lang w:eastAsia="zh-CN"/>
        </w:rPr>
        <w:t>Electronic Meeting, 25 May – 5 June, 2020</w:t>
      </w:r>
    </w:p>
    <w:p w14:paraId="2637FD31" w14:textId="77777777" w:rsidR="001E0A28" w:rsidRPr="00B648C1" w:rsidRDefault="001E0A28" w:rsidP="001E0A28">
      <w:pPr>
        <w:spacing w:after="120"/>
        <w:ind w:left="1985" w:hanging="1985"/>
        <w:rPr>
          <w:rFonts w:ascii="Arial" w:eastAsia="MS Mincho" w:hAnsi="Arial" w:cs="Arial"/>
          <w:b/>
          <w:sz w:val="22"/>
        </w:rPr>
      </w:pPr>
    </w:p>
    <w:p w14:paraId="282755FA" w14:textId="3DBB954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636BA">
        <w:rPr>
          <w:rFonts w:ascii="Arial" w:eastAsiaTheme="minorEastAsia" w:hAnsi="Arial" w:cs="Arial"/>
          <w:color w:val="000000"/>
          <w:sz w:val="22"/>
          <w:lang w:eastAsia="zh-CN"/>
        </w:rPr>
        <w:t>6.10</w:t>
      </w:r>
    </w:p>
    <w:p w14:paraId="50D5329D" w14:textId="1CBAD8A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2636BA">
        <w:rPr>
          <w:rFonts w:ascii="Arial" w:hAnsi="Arial" w:cs="Arial"/>
          <w:color w:val="000000"/>
          <w:sz w:val="22"/>
          <w:lang w:eastAsia="zh-CN"/>
        </w:rPr>
        <w:t>Huawei, HiSilicon</w:t>
      </w:r>
    </w:p>
    <w:p w14:paraId="1E0389E7" w14:textId="159573C0"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B648C1" w:rsidRPr="00B648C1">
        <w:rPr>
          <w:rFonts w:ascii="Arial" w:eastAsiaTheme="minorEastAsia" w:hAnsi="Arial" w:cs="Arial"/>
          <w:color w:val="000000"/>
          <w:sz w:val="22"/>
          <w:lang w:eastAsia="zh-CN"/>
        </w:rPr>
        <w:t>[95e][</w:t>
      </w:r>
      <w:r w:rsidR="002968E5">
        <w:rPr>
          <w:rFonts w:ascii="Arial" w:eastAsiaTheme="minorEastAsia" w:hAnsi="Arial" w:cs="Arial"/>
          <w:color w:val="000000"/>
          <w:sz w:val="22"/>
          <w:lang w:eastAsia="zh-CN"/>
        </w:rPr>
        <w:t>2</w:t>
      </w:r>
      <w:r w:rsidR="00B648C1" w:rsidRPr="00B648C1">
        <w:rPr>
          <w:rFonts w:ascii="Arial" w:eastAsiaTheme="minorEastAsia" w:hAnsi="Arial" w:cs="Arial"/>
          <w:color w:val="000000"/>
          <w:sz w:val="22"/>
          <w:lang w:eastAsia="zh-CN"/>
        </w:rPr>
        <w:t>18] SRVCC_NR_to_UMTS_RRM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AEB59C7" w14:textId="0DCC589E" w:rsidR="002636BA" w:rsidRDefault="002636BA" w:rsidP="002636BA">
      <w:pPr>
        <w:spacing w:after="120"/>
        <w:rPr>
          <w:lang w:eastAsia="zh-CN"/>
        </w:rPr>
      </w:pPr>
      <w:r>
        <w:rPr>
          <w:lang w:eastAsia="zh-CN"/>
        </w:rPr>
        <w:t>This email thread discusses the</w:t>
      </w:r>
      <w:r>
        <w:t xml:space="preserve"> </w:t>
      </w:r>
      <w:r>
        <w:rPr>
          <w:lang w:eastAsia="zh-CN"/>
        </w:rPr>
        <w:t xml:space="preserve">SRVCC core part and performance part in agenda 6.10.1 and 6.10.2.  </w:t>
      </w:r>
    </w:p>
    <w:p w14:paraId="01DFED81" w14:textId="77777777" w:rsidR="002636BA" w:rsidRDefault="002636BA" w:rsidP="002636BA">
      <w:pPr>
        <w:spacing w:after="120"/>
        <w:rPr>
          <w:lang w:eastAsia="zh-CN"/>
        </w:rPr>
      </w:pPr>
      <w:r>
        <w:rPr>
          <w:lang w:eastAsia="zh-CN"/>
        </w:rPr>
        <w:t>List of candidate target of email discussion for 1</w:t>
      </w:r>
      <w:r>
        <w:rPr>
          <w:vertAlign w:val="superscript"/>
          <w:lang w:eastAsia="zh-CN"/>
        </w:rPr>
        <w:t>st</w:t>
      </w:r>
      <w:r>
        <w:rPr>
          <w:lang w:eastAsia="zh-CN"/>
        </w:rPr>
        <w:t xml:space="preserve"> round and 2</w:t>
      </w:r>
      <w:r>
        <w:rPr>
          <w:vertAlign w:val="superscript"/>
          <w:lang w:eastAsia="zh-CN"/>
        </w:rPr>
        <w:t>nd</w:t>
      </w:r>
      <w:r>
        <w:rPr>
          <w:lang w:eastAsia="zh-CN"/>
        </w:rPr>
        <w:t xml:space="preserve"> round:</w:t>
      </w:r>
      <w:bookmarkStart w:id="0" w:name="_GoBack"/>
      <w:bookmarkEnd w:id="0"/>
    </w:p>
    <w:p w14:paraId="06A728E9" w14:textId="7F9770AD" w:rsidR="002636BA" w:rsidRDefault="002636BA" w:rsidP="002636BA">
      <w:pPr>
        <w:pStyle w:val="afe"/>
        <w:numPr>
          <w:ilvl w:val="0"/>
          <w:numId w:val="17"/>
        </w:numPr>
        <w:spacing w:after="120"/>
        <w:ind w:firstLineChars="0"/>
        <w:textAlignment w:val="auto"/>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Invite companies to review </w:t>
      </w:r>
      <w:r w:rsidR="00B648C1">
        <w:rPr>
          <w:rFonts w:eastAsiaTheme="minorEastAsia"/>
          <w:lang w:eastAsia="zh-CN"/>
        </w:rPr>
        <w:t>CRs</w:t>
      </w:r>
      <w:r>
        <w:rPr>
          <w:rFonts w:eastAsiaTheme="minorEastAsia"/>
          <w:lang w:eastAsia="zh-CN"/>
        </w:rPr>
        <w:t>, and provide comments. If no comment is received for a CR, it will be recommended to be agreed in the summary for the 1</w:t>
      </w:r>
      <w:r>
        <w:rPr>
          <w:rFonts w:eastAsiaTheme="minorEastAsia"/>
          <w:vertAlign w:val="superscript"/>
          <w:lang w:eastAsia="zh-CN"/>
        </w:rPr>
        <w:t>st</w:t>
      </w:r>
      <w:r>
        <w:rPr>
          <w:rFonts w:eastAsiaTheme="minorEastAsia"/>
          <w:lang w:eastAsia="zh-CN"/>
        </w:rPr>
        <w:t xml:space="preserve"> round.</w:t>
      </w:r>
    </w:p>
    <w:p w14:paraId="55D92B37" w14:textId="77777777" w:rsidR="002636BA" w:rsidRDefault="002636BA" w:rsidP="002636BA">
      <w:pPr>
        <w:pStyle w:val="afe"/>
        <w:numPr>
          <w:ilvl w:val="0"/>
          <w:numId w:val="17"/>
        </w:numPr>
        <w:spacing w:after="120"/>
        <w:ind w:firstLineChars="0"/>
        <w:textAlignment w:val="auto"/>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TBA</w:t>
      </w:r>
    </w:p>
    <w:p w14:paraId="0EE06B6A" w14:textId="77777777" w:rsidR="00004165" w:rsidRPr="00805BE8" w:rsidRDefault="00004165" w:rsidP="00805BE8">
      <w:pPr>
        <w:rPr>
          <w:color w:val="0070C0"/>
          <w:lang w:eastAsia="zh-CN"/>
        </w:rPr>
      </w:pPr>
    </w:p>
    <w:p w14:paraId="11F36725" w14:textId="48A4C82A" w:rsidR="00DD19DE" w:rsidRPr="00045592" w:rsidRDefault="00142BB9" w:rsidP="00DD19DE">
      <w:pPr>
        <w:pStyle w:val="1"/>
        <w:rPr>
          <w:lang w:eastAsia="ja-JP"/>
        </w:rPr>
      </w:pPr>
      <w:r>
        <w:rPr>
          <w:lang w:eastAsia="ja-JP"/>
        </w:rPr>
        <w:t>Topic</w:t>
      </w:r>
      <w:r w:rsidR="00DD19DE" w:rsidRPr="00045592">
        <w:rPr>
          <w:lang w:eastAsia="ja-JP"/>
        </w:rPr>
        <w:t xml:space="preserve"> #</w:t>
      </w:r>
      <w:r w:rsidR="00B648C1">
        <w:rPr>
          <w:lang w:eastAsia="ja-JP"/>
        </w:rPr>
        <w:t>1</w:t>
      </w:r>
      <w:r w:rsidR="00DD19DE" w:rsidRPr="00045592">
        <w:rPr>
          <w:lang w:eastAsia="ja-JP"/>
        </w:rPr>
        <w:t xml:space="preserve">: </w:t>
      </w:r>
      <w:r w:rsidR="002636BA">
        <w:rPr>
          <w:lang w:eastAsia="ja-JP"/>
        </w:rPr>
        <w:t>SRVCC test case</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DD19DE" w:rsidRPr="00F53FE2" w14:paraId="1E5E5737" w14:textId="77777777" w:rsidTr="00B648C1">
        <w:trPr>
          <w:trHeight w:val="468"/>
        </w:trPr>
        <w:tc>
          <w:tcPr>
            <w:tcW w:w="162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5"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B648C1" w14:paraId="683FD1E7" w14:textId="77777777" w:rsidTr="00B648C1">
        <w:trPr>
          <w:trHeight w:val="468"/>
        </w:trPr>
        <w:tc>
          <w:tcPr>
            <w:tcW w:w="1622" w:type="dxa"/>
          </w:tcPr>
          <w:p w14:paraId="2444A496" w14:textId="4E75B2A4" w:rsidR="00B648C1" w:rsidRPr="002636BA" w:rsidRDefault="00445A4E" w:rsidP="00B648C1">
            <w:pPr>
              <w:spacing w:before="120" w:after="120"/>
            </w:pPr>
            <w:hyperlink r:id="rId9" w:history="1">
              <w:r w:rsidR="00B648C1" w:rsidRPr="00B648C1">
                <w:t>R4-2006986</w:t>
              </w:r>
            </w:hyperlink>
          </w:p>
        </w:tc>
        <w:tc>
          <w:tcPr>
            <w:tcW w:w="1424" w:type="dxa"/>
          </w:tcPr>
          <w:p w14:paraId="786ACC88" w14:textId="06241FB5" w:rsidR="00B648C1" w:rsidRPr="002636BA" w:rsidRDefault="00B648C1" w:rsidP="00B648C1">
            <w:pPr>
              <w:spacing w:before="120" w:after="120"/>
            </w:pPr>
            <w:r w:rsidRPr="00B648C1">
              <w:t>Ericsson</w:t>
            </w:r>
          </w:p>
        </w:tc>
        <w:tc>
          <w:tcPr>
            <w:tcW w:w="6585" w:type="dxa"/>
          </w:tcPr>
          <w:p w14:paraId="7FAB433F" w14:textId="58674B6F" w:rsidR="00B648C1" w:rsidRPr="002636BA" w:rsidRDefault="00B648C1" w:rsidP="00B648C1">
            <w:pPr>
              <w:spacing w:before="120" w:after="120"/>
            </w:pPr>
            <w:r w:rsidRPr="00B648C1">
              <w:t>Endorsed CR R4-2005333 without further cha</w:t>
            </w:r>
            <w:r>
              <w:t>n</w:t>
            </w:r>
            <w:r w:rsidRPr="00B648C1">
              <w:t>ges</w:t>
            </w:r>
          </w:p>
        </w:tc>
      </w:tr>
      <w:tr w:rsidR="00B648C1" w14:paraId="3E19EF7C" w14:textId="77777777" w:rsidTr="00B648C1">
        <w:trPr>
          <w:trHeight w:val="468"/>
        </w:trPr>
        <w:tc>
          <w:tcPr>
            <w:tcW w:w="1622" w:type="dxa"/>
          </w:tcPr>
          <w:p w14:paraId="6004540C" w14:textId="51A801B3" w:rsidR="00B648C1" w:rsidRPr="002636BA" w:rsidRDefault="00445A4E" w:rsidP="00B648C1">
            <w:pPr>
              <w:spacing w:before="120" w:after="120"/>
            </w:pPr>
            <w:hyperlink r:id="rId10" w:history="1">
              <w:r w:rsidR="00B648C1" w:rsidRPr="00B648C1">
                <w:t>R4-2006987</w:t>
              </w:r>
            </w:hyperlink>
          </w:p>
        </w:tc>
        <w:tc>
          <w:tcPr>
            <w:tcW w:w="1424" w:type="dxa"/>
          </w:tcPr>
          <w:p w14:paraId="21193417" w14:textId="7DF6BFEF" w:rsidR="00B648C1" w:rsidRPr="002636BA" w:rsidRDefault="00B648C1" w:rsidP="00B648C1">
            <w:pPr>
              <w:spacing w:before="120" w:after="120"/>
            </w:pPr>
            <w:r w:rsidRPr="00B648C1">
              <w:t>Ericsson</w:t>
            </w:r>
          </w:p>
        </w:tc>
        <w:tc>
          <w:tcPr>
            <w:tcW w:w="6585" w:type="dxa"/>
          </w:tcPr>
          <w:p w14:paraId="5EF02720" w14:textId="382C280E" w:rsidR="00B648C1" w:rsidRPr="002636BA" w:rsidRDefault="00B648C1" w:rsidP="00B648C1">
            <w:pPr>
              <w:spacing w:before="120" w:after="120"/>
            </w:pPr>
            <w:r w:rsidRPr="00B648C1">
              <w:t>Endorsed CR R4-2003097 without further changes</w:t>
            </w:r>
          </w:p>
        </w:tc>
      </w:tr>
      <w:tr w:rsidR="00B648C1" w14:paraId="32B82058" w14:textId="77777777" w:rsidTr="00B648C1">
        <w:trPr>
          <w:trHeight w:val="468"/>
        </w:trPr>
        <w:tc>
          <w:tcPr>
            <w:tcW w:w="1622" w:type="dxa"/>
          </w:tcPr>
          <w:p w14:paraId="2BBCDC5A" w14:textId="35560D2A" w:rsidR="00B648C1" w:rsidRPr="002636BA" w:rsidRDefault="00445A4E" w:rsidP="00B648C1">
            <w:pPr>
              <w:spacing w:before="120" w:after="120"/>
            </w:pPr>
            <w:hyperlink r:id="rId11" w:history="1">
              <w:r w:rsidR="00B648C1" w:rsidRPr="00B648C1">
                <w:t>R4-2007755</w:t>
              </w:r>
            </w:hyperlink>
          </w:p>
        </w:tc>
        <w:tc>
          <w:tcPr>
            <w:tcW w:w="1424" w:type="dxa"/>
          </w:tcPr>
          <w:p w14:paraId="075E39B2" w14:textId="50577198" w:rsidR="00B648C1" w:rsidRPr="002636BA" w:rsidRDefault="00B648C1" w:rsidP="00B648C1">
            <w:pPr>
              <w:spacing w:before="120" w:after="120"/>
            </w:pPr>
            <w:r w:rsidRPr="00B648C1">
              <w:t>Huawei, HiSilicon</w:t>
            </w:r>
          </w:p>
        </w:tc>
        <w:tc>
          <w:tcPr>
            <w:tcW w:w="6585" w:type="dxa"/>
          </w:tcPr>
          <w:p w14:paraId="44D822B4" w14:textId="0C37BEE1" w:rsidR="00B648C1" w:rsidRPr="002636BA" w:rsidRDefault="00B648C1" w:rsidP="00B648C1">
            <w:pPr>
              <w:spacing w:before="120" w:after="120"/>
            </w:pPr>
            <w:r w:rsidRPr="00B648C1">
              <w:t xml:space="preserve">Endorsed CR </w:t>
            </w:r>
            <w:r>
              <w:rPr>
                <w:noProof/>
                <w:lang w:eastAsia="zh-CN"/>
              </w:rPr>
              <w:t>R4-2005334</w:t>
            </w:r>
            <w:r w:rsidRPr="00B648C1">
              <w:t xml:space="preserve"> without further changes</w:t>
            </w:r>
          </w:p>
        </w:tc>
      </w:tr>
    </w:tbl>
    <w:p w14:paraId="73647B3C" w14:textId="77777777" w:rsidR="00DD19DE" w:rsidRPr="004A7544" w:rsidRDefault="00DD19DE" w:rsidP="00DD19DE"/>
    <w:p w14:paraId="70D89159" w14:textId="77777777" w:rsidR="00DD19DE" w:rsidRDefault="00DD19DE" w:rsidP="00DD19DE">
      <w:pPr>
        <w:pStyle w:val="2"/>
      </w:pPr>
      <w:r w:rsidRPr="004A7544">
        <w:rPr>
          <w:rFonts w:hint="eastAsia"/>
        </w:rPr>
        <w:t>Open issues</w:t>
      </w:r>
      <w:r>
        <w:t xml:space="preserve"> summary</w:t>
      </w:r>
    </w:p>
    <w:p w14:paraId="163C4A69" w14:textId="79663CE8" w:rsidR="00B52BE8" w:rsidRPr="00B52BE8" w:rsidRDefault="00B52BE8" w:rsidP="00B52BE8">
      <w:pPr>
        <w:rPr>
          <w:lang w:val="sv-SE" w:eastAsia="zh-CN"/>
        </w:rPr>
      </w:pPr>
      <w:r>
        <w:rPr>
          <w:lang w:val="sv-SE" w:eastAsia="zh-CN"/>
        </w:rPr>
        <w:t xml:space="preserve">Please directly provide comments for each CR in section </w:t>
      </w:r>
      <w:r w:rsidR="008E370D">
        <w:rPr>
          <w:lang w:val="sv-SE" w:eastAsia="zh-CN"/>
        </w:rPr>
        <w:t>1</w:t>
      </w:r>
      <w:r>
        <w:rPr>
          <w:lang w:val="sv-SE" w:eastAsia="zh-CN"/>
        </w:rPr>
        <w:t>.3.2.</w:t>
      </w: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DD19DE" w14:paraId="2569E648" w14:textId="77777777" w:rsidTr="00045592">
        <w:tc>
          <w:tcPr>
            <w:tcW w:w="1242" w:type="dxa"/>
          </w:tcPr>
          <w:p w14:paraId="5B13E89C"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045592">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045592">
        <w:tc>
          <w:tcPr>
            <w:tcW w:w="1242" w:type="dxa"/>
          </w:tcPr>
          <w:p w14:paraId="6AB412D3"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65DE03F0"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3C0DFE93" w14:textId="114A0002"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7FEC193A"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Others:</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lastRenderedPageBreak/>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E26A98">
        <w:tc>
          <w:tcPr>
            <w:tcW w:w="123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E26A98" w:rsidRPr="00571777" w14:paraId="05A3A6DD" w14:textId="77777777" w:rsidTr="00E26A98">
        <w:tc>
          <w:tcPr>
            <w:tcW w:w="1232" w:type="dxa"/>
            <w:vMerge w:val="restart"/>
          </w:tcPr>
          <w:p w14:paraId="497DC71D" w14:textId="501584C8" w:rsidR="00E26A98" w:rsidRPr="003418CB" w:rsidRDefault="008E370D" w:rsidP="00E26A98">
            <w:pPr>
              <w:spacing w:after="120"/>
              <w:rPr>
                <w:rFonts w:eastAsiaTheme="minorEastAsia"/>
                <w:color w:val="0070C0"/>
                <w:lang w:val="en-US" w:eastAsia="zh-CN"/>
              </w:rPr>
            </w:pPr>
            <w:r w:rsidRPr="008E370D">
              <w:t>R4-2006986</w:t>
            </w:r>
          </w:p>
        </w:tc>
        <w:tc>
          <w:tcPr>
            <w:tcW w:w="8399" w:type="dxa"/>
          </w:tcPr>
          <w:p w14:paraId="794C77FA" w14:textId="77777777" w:rsidR="00E26A98" w:rsidRPr="003418CB" w:rsidRDefault="00E26A98" w:rsidP="00E26A98">
            <w:pPr>
              <w:spacing w:after="120"/>
              <w:rPr>
                <w:rFonts w:eastAsiaTheme="minorEastAsia"/>
                <w:color w:val="0070C0"/>
                <w:lang w:val="en-US" w:eastAsia="zh-CN"/>
              </w:rPr>
            </w:pPr>
            <w:r>
              <w:rPr>
                <w:rFonts w:eastAsiaTheme="minorEastAsia" w:hint="eastAsia"/>
                <w:color w:val="0070C0"/>
                <w:lang w:val="en-US" w:eastAsia="zh-CN"/>
              </w:rPr>
              <w:t>Company A</w:t>
            </w:r>
          </w:p>
        </w:tc>
      </w:tr>
      <w:tr w:rsidR="00E26A98" w:rsidRPr="00571777" w14:paraId="49888B70" w14:textId="77777777" w:rsidTr="00E26A98">
        <w:tc>
          <w:tcPr>
            <w:tcW w:w="1232" w:type="dxa"/>
            <w:vMerge/>
          </w:tcPr>
          <w:p w14:paraId="72451545" w14:textId="77777777" w:rsidR="00E26A98" w:rsidRDefault="00E26A98" w:rsidP="00E26A98">
            <w:pPr>
              <w:spacing w:after="120"/>
              <w:rPr>
                <w:rFonts w:eastAsiaTheme="minorEastAsia"/>
                <w:color w:val="0070C0"/>
                <w:lang w:val="en-US" w:eastAsia="zh-CN"/>
              </w:rPr>
            </w:pPr>
          </w:p>
        </w:tc>
        <w:tc>
          <w:tcPr>
            <w:tcW w:w="8399" w:type="dxa"/>
          </w:tcPr>
          <w:p w14:paraId="5F4DDF9E" w14:textId="77777777" w:rsidR="00E26A98" w:rsidRDefault="00E26A98" w:rsidP="00E26A9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26A98" w:rsidRPr="00571777" w14:paraId="72E39A08" w14:textId="77777777" w:rsidTr="00E26A98">
        <w:tc>
          <w:tcPr>
            <w:tcW w:w="1232" w:type="dxa"/>
            <w:vMerge/>
          </w:tcPr>
          <w:p w14:paraId="165A15C4" w14:textId="77777777" w:rsidR="00E26A98" w:rsidRDefault="00E26A98" w:rsidP="00E26A98">
            <w:pPr>
              <w:spacing w:after="120"/>
              <w:rPr>
                <w:rFonts w:eastAsiaTheme="minorEastAsia"/>
                <w:color w:val="0070C0"/>
                <w:lang w:val="en-US" w:eastAsia="zh-CN"/>
              </w:rPr>
            </w:pPr>
          </w:p>
        </w:tc>
        <w:tc>
          <w:tcPr>
            <w:tcW w:w="8399" w:type="dxa"/>
          </w:tcPr>
          <w:p w14:paraId="1901BE06" w14:textId="77777777" w:rsidR="00E26A98" w:rsidRDefault="00E26A98" w:rsidP="00E26A98">
            <w:pPr>
              <w:spacing w:after="120"/>
              <w:rPr>
                <w:rFonts w:eastAsiaTheme="minorEastAsia"/>
                <w:color w:val="0070C0"/>
                <w:lang w:val="en-US" w:eastAsia="zh-CN"/>
              </w:rPr>
            </w:pPr>
          </w:p>
        </w:tc>
      </w:tr>
      <w:tr w:rsidR="00E26A98" w:rsidRPr="00571777" w14:paraId="6979FA8B" w14:textId="77777777" w:rsidTr="00E26A98">
        <w:tc>
          <w:tcPr>
            <w:tcW w:w="1232" w:type="dxa"/>
            <w:vMerge w:val="restart"/>
          </w:tcPr>
          <w:p w14:paraId="20992B68" w14:textId="7DC8277D" w:rsidR="00E26A98" w:rsidRDefault="008E370D" w:rsidP="00E26A98">
            <w:pPr>
              <w:spacing w:after="120"/>
              <w:rPr>
                <w:rFonts w:eastAsiaTheme="minorEastAsia"/>
                <w:color w:val="0070C0"/>
                <w:lang w:val="en-US" w:eastAsia="zh-CN"/>
              </w:rPr>
            </w:pPr>
            <w:r w:rsidRPr="008E370D">
              <w:t>R4-2006987</w:t>
            </w:r>
          </w:p>
        </w:tc>
        <w:tc>
          <w:tcPr>
            <w:tcW w:w="8399" w:type="dxa"/>
          </w:tcPr>
          <w:p w14:paraId="2F22EA0E" w14:textId="77777777" w:rsidR="00E26A98" w:rsidRDefault="00E26A98" w:rsidP="00E26A98">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E26A98">
        <w:tc>
          <w:tcPr>
            <w:tcW w:w="1232" w:type="dxa"/>
            <w:vMerge/>
          </w:tcPr>
          <w:p w14:paraId="078D9013" w14:textId="77777777" w:rsidR="00DD19DE" w:rsidRDefault="00DD19DE" w:rsidP="00045592">
            <w:pPr>
              <w:spacing w:after="120"/>
              <w:rPr>
                <w:rFonts w:eastAsiaTheme="minorEastAsia"/>
                <w:color w:val="0070C0"/>
                <w:lang w:val="en-US" w:eastAsia="zh-CN"/>
              </w:rPr>
            </w:pPr>
          </w:p>
        </w:tc>
        <w:tc>
          <w:tcPr>
            <w:tcW w:w="8399"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E26A98">
        <w:tc>
          <w:tcPr>
            <w:tcW w:w="1232" w:type="dxa"/>
            <w:vMerge/>
          </w:tcPr>
          <w:p w14:paraId="0BAFB7DD" w14:textId="77777777" w:rsidR="00DD19DE" w:rsidRDefault="00DD19DE" w:rsidP="00045592">
            <w:pPr>
              <w:spacing w:after="120"/>
              <w:rPr>
                <w:rFonts w:eastAsiaTheme="minorEastAsia"/>
                <w:color w:val="0070C0"/>
                <w:lang w:val="en-US" w:eastAsia="zh-CN"/>
              </w:rPr>
            </w:pPr>
          </w:p>
        </w:tc>
        <w:tc>
          <w:tcPr>
            <w:tcW w:w="8399" w:type="dxa"/>
          </w:tcPr>
          <w:p w14:paraId="6F2D5A65" w14:textId="77777777" w:rsidR="00DD19DE" w:rsidRDefault="00DD19DE" w:rsidP="00045592">
            <w:pPr>
              <w:spacing w:after="120"/>
              <w:rPr>
                <w:rFonts w:eastAsiaTheme="minorEastAsia"/>
                <w:color w:val="0070C0"/>
                <w:lang w:val="en-US" w:eastAsia="zh-CN"/>
              </w:rPr>
            </w:pPr>
          </w:p>
        </w:tc>
      </w:tr>
      <w:tr w:rsidR="00B648C1" w14:paraId="54C6CC7B" w14:textId="77777777" w:rsidTr="00B648C1">
        <w:tc>
          <w:tcPr>
            <w:tcW w:w="1232" w:type="dxa"/>
            <w:vMerge w:val="restart"/>
          </w:tcPr>
          <w:p w14:paraId="30FC177B" w14:textId="4FBB5373" w:rsidR="00B648C1" w:rsidRDefault="008E370D" w:rsidP="001E43A2">
            <w:pPr>
              <w:spacing w:after="120"/>
              <w:rPr>
                <w:rFonts w:eastAsiaTheme="minorEastAsia"/>
                <w:color w:val="0070C0"/>
                <w:lang w:val="en-US" w:eastAsia="zh-CN"/>
              </w:rPr>
            </w:pPr>
            <w:r w:rsidRPr="008E370D">
              <w:t>R4-2007755</w:t>
            </w:r>
          </w:p>
        </w:tc>
        <w:tc>
          <w:tcPr>
            <w:tcW w:w="8399" w:type="dxa"/>
          </w:tcPr>
          <w:p w14:paraId="521D9AC1" w14:textId="77777777" w:rsidR="00B648C1" w:rsidRDefault="00B648C1" w:rsidP="001E43A2">
            <w:pPr>
              <w:spacing w:after="120"/>
              <w:rPr>
                <w:rFonts w:eastAsiaTheme="minorEastAsia"/>
                <w:color w:val="0070C0"/>
                <w:lang w:val="en-US" w:eastAsia="zh-CN"/>
              </w:rPr>
            </w:pPr>
            <w:r>
              <w:rPr>
                <w:rFonts w:eastAsiaTheme="minorEastAsia" w:hint="eastAsia"/>
                <w:color w:val="0070C0"/>
                <w:lang w:val="en-US" w:eastAsia="zh-CN"/>
              </w:rPr>
              <w:t>Company A</w:t>
            </w:r>
          </w:p>
        </w:tc>
      </w:tr>
      <w:tr w:rsidR="00B648C1" w14:paraId="538F4AEC" w14:textId="77777777" w:rsidTr="00B648C1">
        <w:tc>
          <w:tcPr>
            <w:tcW w:w="1232" w:type="dxa"/>
            <w:vMerge/>
          </w:tcPr>
          <w:p w14:paraId="699F79E0" w14:textId="77777777" w:rsidR="00B648C1" w:rsidRDefault="00B648C1" w:rsidP="001E43A2">
            <w:pPr>
              <w:spacing w:after="120"/>
              <w:rPr>
                <w:rFonts w:eastAsiaTheme="minorEastAsia"/>
                <w:color w:val="0070C0"/>
                <w:lang w:val="en-US" w:eastAsia="zh-CN"/>
              </w:rPr>
            </w:pPr>
          </w:p>
        </w:tc>
        <w:tc>
          <w:tcPr>
            <w:tcW w:w="8399" w:type="dxa"/>
          </w:tcPr>
          <w:p w14:paraId="2613757F" w14:textId="77777777" w:rsidR="00B648C1" w:rsidRDefault="00B648C1" w:rsidP="001E43A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648C1" w14:paraId="26AAE966" w14:textId="77777777" w:rsidTr="00B648C1">
        <w:tc>
          <w:tcPr>
            <w:tcW w:w="1232" w:type="dxa"/>
            <w:vMerge/>
          </w:tcPr>
          <w:p w14:paraId="3B3A2C02" w14:textId="77777777" w:rsidR="00B648C1" w:rsidRDefault="00B648C1" w:rsidP="001E43A2">
            <w:pPr>
              <w:spacing w:after="120"/>
              <w:rPr>
                <w:rFonts w:eastAsiaTheme="minorEastAsia"/>
                <w:color w:val="0070C0"/>
                <w:lang w:val="en-US" w:eastAsia="zh-CN"/>
              </w:rPr>
            </w:pPr>
          </w:p>
        </w:tc>
        <w:tc>
          <w:tcPr>
            <w:tcW w:w="8399" w:type="dxa"/>
          </w:tcPr>
          <w:p w14:paraId="41B70E43" w14:textId="77777777" w:rsidR="00B648C1" w:rsidRDefault="00B648C1" w:rsidP="001E43A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0D530B">
        <w:trPr>
          <w:trHeight w:val="744"/>
        </w:trPr>
        <w:tc>
          <w:tcPr>
            <w:tcW w:w="1395" w:type="dxa"/>
          </w:tcPr>
          <w:p w14:paraId="6781A484" w14:textId="77777777" w:rsidR="00962108" w:rsidRPr="000D530B" w:rsidRDefault="00962108" w:rsidP="000D530B">
            <w:pPr>
              <w:rPr>
                <w:rFonts w:eastAsiaTheme="minorEastAsia"/>
                <w:b/>
                <w:bCs/>
                <w:color w:val="0070C0"/>
                <w:lang w:val="en-US" w:eastAsia="zh-CN"/>
              </w:rPr>
            </w:pPr>
          </w:p>
        </w:tc>
        <w:tc>
          <w:tcPr>
            <w:tcW w:w="4554" w:type="dxa"/>
          </w:tcPr>
          <w:p w14:paraId="739150EA"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0D530B">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0D530B">
        <w:trPr>
          <w:trHeight w:val="358"/>
        </w:trPr>
        <w:tc>
          <w:tcPr>
            <w:tcW w:w="1395" w:type="dxa"/>
          </w:tcPr>
          <w:p w14:paraId="6CD67201"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0D530B">
            <w:pPr>
              <w:rPr>
                <w:rFonts w:eastAsiaTheme="minorEastAsia"/>
                <w:color w:val="0070C0"/>
                <w:lang w:val="en-US" w:eastAsia="zh-CN"/>
              </w:rPr>
            </w:pPr>
          </w:p>
        </w:tc>
        <w:tc>
          <w:tcPr>
            <w:tcW w:w="2932" w:type="dxa"/>
          </w:tcPr>
          <w:p w14:paraId="3284F0FC" w14:textId="77777777" w:rsidR="00962108" w:rsidRDefault="00962108" w:rsidP="000D530B">
            <w:pPr>
              <w:spacing w:after="0"/>
              <w:rPr>
                <w:rFonts w:eastAsiaTheme="minorEastAsia"/>
                <w:color w:val="0070C0"/>
                <w:lang w:val="en-US" w:eastAsia="zh-CN"/>
              </w:rPr>
            </w:pPr>
          </w:p>
          <w:p w14:paraId="311DC24C" w14:textId="77777777" w:rsidR="00962108" w:rsidRDefault="00962108" w:rsidP="000D530B">
            <w:pPr>
              <w:spacing w:after="0"/>
              <w:rPr>
                <w:rFonts w:eastAsiaTheme="minorEastAsia"/>
                <w:color w:val="0070C0"/>
                <w:lang w:val="en-US" w:eastAsia="zh-CN"/>
              </w:rPr>
            </w:pPr>
          </w:p>
          <w:p w14:paraId="5DB3B3C7" w14:textId="77777777" w:rsidR="00962108" w:rsidRPr="003418CB" w:rsidRDefault="00962108" w:rsidP="000D530B">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004165" w14:paraId="15F9E151" w14:textId="77777777" w:rsidTr="000D530B">
        <w:tc>
          <w:tcPr>
            <w:tcW w:w="1242" w:type="dxa"/>
          </w:tcPr>
          <w:p w14:paraId="7AEA4218" w14:textId="0B3E141A" w:rsidR="00962108" w:rsidRPr="00045592" w:rsidRDefault="00962108"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D530B">
        <w:tc>
          <w:tcPr>
            <w:tcW w:w="1242" w:type="dxa"/>
          </w:tcPr>
          <w:p w14:paraId="2E459DB8"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D104D" w14:textId="77777777" w:rsidR="00445A4E" w:rsidRDefault="00445A4E">
      <w:r>
        <w:separator/>
      </w:r>
    </w:p>
  </w:endnote>
  <w:endnote w:type="continuationSeparator" w:id="0">
    <w:p w14:paraId="20E79B0E" w14:textId="77777777" w:rsidR="00445A4E" w:rsidRDefault="00445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E7112" w14:textId="77777777" w:rsidR="00445A4E" w:rsidRDefault="00445A4E">
      <w:r>
        <w:separator/>
      </w:r>
    </w:p>
  </w:footnote>
  <w:footnote w:type="continuationSeparator" w:id="0">
    <w:p w14:paraId="48237CE6" w14:textId="77777777" w:rsidR="00445A4E" w:rsidRDefault="00445A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6A5"/>
    <w:rsid w:val="00252DB8"/>
    <w:rsid w:val="002537BC"/>
    <w:rsid w:val="00255C58"/>
    <w:rsid w:val="00260EC7"/>
    <w:rsid w:val="00261539"/>
    <w:rsid w:val="0026179F"/>
    <w:rsid w:val="002636BA"/>
    <w:rsid w:val="002666AE"/>
    <w:rsid w:val="00274E1A"/>
    <w:rsid w:val="002775B1"/>
    <w:rsid w:val="002775B9"/>
    <w:rsid w:val="002811C4"/>
    <w:rsid w:val="00282213"/>
    <w:rsid w:val="00284016"/>
    <w:rsid w:val="002858BF"/>
    <w:rsid w:val="002939AF"/>
    <w:rsid w:val="00294491"/>
    <w:rsid w:val="00294BDE"/>
    <w:rsid w:val="002968E5"/>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5A4E"/>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E370D"/>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2BE8"/>
    <w:rsid w:val="00B57265"/>
    <w:rsid w:val="00B633AE"/>
    <w:rsid w:val="00B648C1"/>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1FE9"/>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23F5"/>
    <w:rsid w:val="00D67FCF"/>
    <w:rsid w:val="00D709CE"/>
    <w:rsid w:val="00D71F73"/>
    <w:rsid w:val="00D80786"/>
    <w:rsid w:val="00D81CAB"/>
    <w:rsid w:val="00D8576F"/>
    <w:rsid w:val="00D8677F"/>
    <w:rsid w:val="00D97F0C"/>
    <w:rsid w:val="00DA3A86"/>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26A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938918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TSG_RAN/WG4_Radio/TSGR4_95_e/Docs/R4-2007755.zip" TargetMode="External"/><Relationship Id="rId5" Type="http://schemas.openxmlformats.org/officeDocument/2006/relationships/settings" Target="settings.xml"/><Relationship Id="rId10" Type="http://schemas.openxmlformats.org/officeDocument/2006/relationships/hyperlink" Target="http://www.3gpp.org/ftp/TSG_RAN/WG4_Radio/TSGR4_95_e/Docs/R4-2006987.zip" TargetMode="External"/><Relationship Id="rId4" Type="http://schemas.openxmlformats.org/officeDocument/2006/relationships/styles" Target="styles.xml"/><Relationship Id="rId9" Type="http://schemas.openxmlformats.org/officeDocument/2006/relationships/hyperlink" Target="http://www.3gpp.org/ftp/TSG_RAN/WG4_Radio/TSGR4_95_e/Docs/R4-200698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027CB-69F5-43CF-8EE6-5AC31B7E3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3</Pages>
  <Words>1328</Words>
  <Characters>1582</Characters>
  <Application>Microsoft Office Word</Application>
  <DocSecurity>0</DocSecurity>
  <Lines>56</Lines>
  <Paragraphs>66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2844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4</cp:revision>
  <cp:lastPrinted>2019-04-25T01:09:00Z</cp:lastPrinted>
  <dcterms:created xsi:type="dcterms:W3CDTF">2020-05-19T08:19:00Z</dcterms:created>
  <dcterms:modified xsi:type="dcterms:W3CDTF">2020-05-21T04:19:00Z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(3)0v7b5NE6Gp99DhpJsmwQ7XL4l56Xk4sBvfUHs9n8PBvFVJUf1+qvxV1RrIxjLrkGvl4owLrf
eWFshNm29gsBL5awsANDZbPOM0cjqucQtar4eoJtSFW4+ltP9P9dT6R8Qozxy34Lj5pUmFho
DASBN7zdr6Z8OvN1KkO43SBclAL5nF/KXhCp3fIiV1xcz3PLWnADKOYNtNJo9NtEOFcQ+FHg
VUdOra7np+XQkDXY9R</vt:lpwstr>
  </property>
  <property fmtid="{D5CDD505-2E9C-101B-9397-08002B2CF9AE}" pid="14" name="_2015_ms_pID_7253431">
    <vt:lpwstr>MBYiKVRvcmqaOyKFC9M+Nn/2Ysbq557heQtDa2iy3nZFPKjQ5c+LmL
PuvnqC4sEjzw2gLUqlBtnrcf1qXZ5BlZU5vfIJ7B9KNsCS0OeVRnP8xOPOQ0bJd09iCh5x6Y
aj3k/LZF0MNIElAS6QAF7L91A8GXUr301oY27Ov/24/rS+ABjCMVpJhrb7+C61auSBvbzR5W
WfpV8Uq0PjQiiMXkpxbHyZFSjp2+x7Dc8Pyu</vt:lpwstr>
  </property>
  <property fmtid="{D5CDD505-2E9C-101B-9397-08002B2CF9AE}" pid="15" name="_2015_ms_pID_7253432">
    <vt:lpwstr>kw==</vt:lpwstr>
  </property>
</Properties>
</file>