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4831" w14:textId="079B2E28" w:rsidR="00ED0F73" w:rsidRDefault="00ED0F73" w:rsidP="00ED0F73">
      <w:pPr>
        <w:widowControl w:val="0"/>
        <w:tabs>
          <w:tab w:val="right" w:pos="9072"/>
        </w:tabs>
        <w:spacing w:after="0"/>
        <w:rPr>
          <w:rFonts w:ascii="Arial" w:hAnsi="Arial" w:cs="Arial"/>
          <w:b/>
          <w:sz w:val="24"/>
          <w:szCs w:val="28"/>
        </w:rPr>
      </w:pPr>
      <w:r>
        <w:rPr>
          <w:rFonts w:ascii="Arial" w:hAnsi="Arial" w:cs="Arial"/>
          <w:b/>
          <w:sz w:val="24"/>
          <w:szCs w:val="28"/>
          <w:lang w:val="en-US"/>
        </w:rPr>
        <w:t>3GPP TSG RAN WG4 Meeting #95-e</w:t>
      </w:r>
      <w:r>
        <w:rPr>
          <w:rFonts w:ascii="Arial" w:hAnsi="Arial" w:cs="Arial"/>
          <w:b/>
          <w:sz w:val="24"/>
          <w:szCs w:val="28"/>
        </w:rPr>
        <w:tab/>
      </w:r>
      <w:r>
        <w:rPr>
          <w:rFonts w:ascii="Arial" w:hAnsi="Arial" w:cs="Arial"/>
          <w:b/>
          <w:sz w:val="24"/>
          <w:szCs w:val="28"/>
          <w:lang w:val="en-US"/>
        </w:rPr>
        <w:t>R4-2008596</w:t>
      </w:r>
    </w:p>
    <w:p w14:paraId="30BF4AF5" w14:textId="77777777" w:rsidR="00ED0F73" w:rsidRDefault="00ED0F73" w:rsidP="00ED0F73">
      <w:pPr>
        <w:widowControl w:val="0"/>
        <w:tabs>
          <w:tab w:val="right" w:pos="9072"/>
        </w:tabs>
        <w:spacing w:after="0"/>
        <w:rPr>
          <w:rFonts w:ascii="Arial" w:hAnsi="Arial" w:cs="Arial"/>
          <w:b/>
          <w:sz w:val="24"/>
          <w:szCs w:val="28"/>
          <w:lang w:val="en-US"/>
        </w:rPr>
      </w:pPr>
      <w:r>
        <w:rPr>
          <w:rFonts w:ascii="Arial" w:hAnsi="Arial" w:cs="Arial"/>
          <w:b/>
          <w:sz w:val="24"/>
          <w:szCs w:val="28"/>
          <w:lang w:val="en-US"/>
        </w:rPr>
        <w:t>Electronic Meeting, May 25-June 05, 2020</w:t>
      </w:r>
    </w:p>
    <w:p w14:paraId="35AB5399" w14:textId="77777777" w:rsidR="00ED0F73" w:rsidRDefault="00ED0F73" w:rsidP="00ED0F73">
      <w:pPr>
        <w:tabs>
          <w:tab w:val="left" w:pos="1985"/>
        </w:tabs>
        <w:spacing w:before="240" w:after="0"/>
        <w:jc w:val="both"/>
        <w:rPr>
          <w:rFonts w:ascii="Arial" w:hAnsi="Arial" w:cs="Arial"/>
          <w:bCs/>
          <w:sz w:val="22"/>
          <w:szCs w:val="22"/>
          <w:lang w:val="en-US"/>
        </w:rPr>
      </w:pPr>
      <w:r>
        <w:rPr>
          <w:rFonts w:ascii="Arial" w:hAnsi="Arial" w:cs="Arial"/>
          <w:b/>
          <w:sz w:val="22"/>
          <w:szCs w:val="22"/>
          <w:lang w:val="en-US"/>
        </w:rPr>
        <w:t>Agenda Item:</w:t>
      </w:r>
      <w:r>
        <w:rPr>
          <w:rFonts w:ascii="Arial" w:hAnsi="Arial" w:cs="Arial"/>
          <w:b/>
          <w:sz w:val="22"/>
          <w:szCs w:val="22"/>
          <w:lang w:val="en-US"/>
        </w:rPr>
        <w:tab/>
      </w:r>
      <w:r>
        <w:rPr>
          <w:rFonts w:ascii="Arial" w:hAnsi="Arial" w:cs="Arial"/>
          <w:sz w:val="22"/>
          <w:szCs w:val="22"/>
          <w:lang w:val="en-US"/>
        </w:rPr>
        <w:t>6.5.3.1</w:t>
      </w:r>
    </w:p>
    <w:p w14:paraId="08B2F013" w14:textId="0A08C3EA" w:rsidR="00ED0F73" w:rsidRDefault="00ED0F73" w:rsidP="00ED0F73">
      <w:pPr>
        <w:tabs>
          <w:tab w:val="left" w:pos="1985"/>
        </w:tabs>
        <w:spacing w:after="0"/>
        <w:jc w:val="both"/>
        <w:rPr>
          <w:rFonts w:ascii="Arial" w:hAnsi="Arial" w:cs="Arial"/>
          <w:b/>
          <w:sz w:val="22"/>
          <w:szCs w:val="22"/>
        </w:rPr>
      </w:pPr>
      <w:r>
        <w:rPr>
          <w:rFonts w:ascii="Arial" w:hAnsi="Arial" w:cs="Arial"/>
          <w:b/>
          <w:sz w:val="22"/>
          <w:szCs w:val="22"/>
        </w:rPr>
        <w:t xml:space="preserve">Source: </w:t>
      </w:r>
      <w:r>
        <w:rPr>
          <w:rFonts w:ascii="Arial" w:hAnsi="Arial" w:cs="Arial"/>
          <w:b/>
          <w:sz w:val="22"/>
          <w:szCs w:val="22"/>
        </w:rPr>
        <w:tab/>
      </w:r>
      <w:r>
        <w:rPr>
          <w:rFonts w:ascii="Arial" w:hAnsi="Arial" w:cs="Arial"/>
          <w:bCs/>
          <w:sz w:val="22"/>
          <w:szCs w:val="22"/>
        </w:rPr>
        <w:t>Nokia, Nokia Shanghai Bell</w:t>
      </w:r>
    </w:p>
    <w:p w14:paraId="53B0B40F" w14:textId="30D41872" w:rsidR="00ED0F73" w:rsidRDefault="00ED0F73" w:rsidP="00ED0F73">
      <w:pPr>
        <w:tabs>
          <w:tab w:val="left" w:pos="1985"/>
        </w:tabs>
        <w:spacing w:after="0"/>
        <w:ind w:left="1980" w:hanging="1980"/>
        <w:jc w:val="both"/>
        <w:rPr>
          <w:rFonts w:ascii="Arial" w:hAnsi="Arial" w:cs="Arial"/>
          <w:sz w:val="22"/>
          <w:szCs w:val="22"/>
        </w:rPr>
      </w:pPr>
      <w:r>
        <w:rPr>
          <w:rFonts w:ascii="Arial" w:hAnsi="Arial" w:cs="Arial"/>
          <w:b/>
          <w:sz w:val="22"/>
          <w:szCs w:val="22"/>
        </w:rPr>
        <w:t>Title:</w:t>
      </w:r>
      <w:r>
        <w:rPr>
          <w:rFonts w:ascii="Arial" w:hAnsi="Arial" w:cs="Arial"/>
          <w:sz w:val="22"/>
          <w:szCs w:val="22"/>
        </w:rPr>
        <w:tab/>
      </w:r>
      <w:r>
        <w:rPr>
          <w:rFonts w:ascii="Arial" w:hAnsi="Arial" w:cs="Arial"/>
          <w:sz w:val="22"/>
          <w:szCs w:val="22"/>
        </w:rPr>
        <w:tab/>
        <w:t xml:space="preserve">TP to TS 38.174 V0.0.1: </w:t>
      </w:r>
      <w:r w:rsidR="00185B0D">
        <w:rPr>
          <w:rFonts w:ascii="Arial" w:hAnsi="Arial" w:cs="Arial"/>
          <w:sz w:val="22"/>
          <w:szCs w:val="22"/>
        </w:rPr>
        <w:t>Correction on IAB RRM requirements</w:t>
      </w:r>
      <w:bookmarkStart w:id="0" w:name="_GoBack"/>
      <w:bookmarkEnd w:id="0"/>
    </w:p>
    <w:p w14:paraId="3CF89544" w14:textId="77777777" w:rsidR="00ED0F73" w:rsidRDefault="00ED0F73" w:rsidP="00ED0F73">
      <w:pPr>
        <w:tabs>
          <w:tab w:val="left" w:pos="1985"/>
        </w:tabs>
        <w:spacing w:after="0"/>
        <w:jc w:val="both"/>
        <w:rPr>
          <w:rFonts w:ascii="Arial" w:hAnsi="Arial" w:cs="Arial"/>
          <w:sz w:val="22"/>
          <w:szCs w:val="22"/>
        </w:rPr>
      </w:pPr>
      <w:r>
        <w:rPr>
          <w:rFonts w:ascii="Arial" w:hAnsi="Arial" w:cs="Arial"/>
          <w:b/>
          <w:sz w:val="22"/>
          <w:szCs w:val="22"/>
        </w:rPr>
        <w:t>Document for:</w:t>
      </w:r>
      <w:r>
        <w:rPr>
          <w:rFonts w:ascii="Arial" w:hAnsi="Arial" w:cs="Arial"/>
          <w:sz w:val="22"/>
          <w:szCs w:val="22"/>
        </w:rPr>
        <w:tab/>
        <w:t>Approval</w:t>
      </w:r>
    </w:p>
    <w:p w14:paraId="2783282C" w14:textId="77777777" w:rsidR="00ED0F73" w:rsidRDefault="00ED0F73" w:rsidP="00ED0F73">
      <w:pPr>
        <w:pStyle w:val="ListParagraph"/>
        <w:keepNext/>
        <w:keepLines/>
        <w:numPr>
          <w:ilvl w:val="0"/>
          <w:numId w:val="13"/>
        </w:numPr>
        <w:pBdr>
          <w:top w:val="single" w:sz="12" w:space="3" w:color="auto"/>
        </w:pBdr>
        <w:spacing w:before="240" w:after="0"/>
        <w:outlineLvl w:val="0"/>
        <w:rPr>
          <w:rFonts w:ascii="Arial" w:hAnsi="Arial"/>
          <w:sz w:val="36"/>
          <w:szCs w:val="36"/>
        </w:rPr>
      </w:pPr>
      <w:r>
        <w:rPr>
          <w:sz w:val="36"/>
          <w:szCs w:val="36"/>
        </w:rPr>
        <w:t>Introduction</w:t>
      </w:r>
    </w:p>
    <w:p w14:paraId="509FBB16" w14:textId="0417D824" w:rsidR="00B52488" w:rsidRPr="00F405C6" w:rsidRDefault="00B52488" w:rsidP="00F405C6">
      <w:pPr>
        <w:spacing w:after="160" w:line="259" w:lineRule="auto"/>
        <w:rPr>
          <w:rFonts w:cstheme="minorBidi"/>
          <w:szCs w:val="22"/>
          <w:lang w:val="en-US"/>
        </w:rPr>
      </w:pPr>
      <w:r w:rsidRPr="00F405C6">
        <w:rPr>
          <w:rFonts w:cstheme="minorBidi"/>
          <w:szCs w:val="22"/>
          <w:lang w:val="en-US"/>
        </w:rPr>
        <w:t xml:space="preserve">In RAN4#94e-bis meeting, TP on 38.174 </w:t>
      </w:r>
      <w:r w:rsidR="00F405C6" w:rsidRPr="00F405C6">
        <w:rPr>
          <w:rFonts w:cstheme="minorBidi"/>
          <w:szCs w:val="22"/>
          <w:lang w:val="en-US"/>
        </w:rPr>
        <w:t xml:space="preserve">RRM requirements </w:t>
      </w:r>
      <w:r w:rsidRPr="00F405C6">
        <w:rPr>
          <w:rFonts w:cstheme="minorBidi"/>
          <w:szCs w:val="22"/>
          <w:lang w:val="en-US"/>
        </w:rPr>
        <w:t>was agreed in R4-2004801, however, some part</w:t>
      </w:r>
      <w:r w:rsidR="00F405C6" w:rsidRPr="00F405C6">
        <w:rPr>
          <w:rFonts w:cstheme="minorBidi"/>
          <w:szCs w:val="22"/>
          <w:lang w:val="en-US"/>
        </w:rPr>
        <w:t xml:space="preserve">s still </w:t>
      </w:r>
      <w:r w:rsidRPr="00F405C6">
        <w:rPr>
          <w:rFonts w:cstheme="minorBidi"/>
          <w:szCs w:val="22"/>
          <w:lang w:val="en-US"/>
        </w:rPr>
        <w:t xml:space="preserve">need to be corrected. </w:t>
      </w:r>
      <w:r w:rsidR="00F405C6" w:rsidRPr="00F405C6">
        <w:rPr>
          <w:rFonts w:cstheme="minorBidi"/>
          <w:szCs w:val="22"/>
          <w:lang w:val="en-US"/>
        </w:rPr>
        <w:t>Below changes are made in this TP:</w:t>
      </w:r>
    </w:p>
    <w:p w14:paraId="1AD92E02" w14:textId="77777777" w:rsidR="00B52488" w:rsidRPr="00F405C6" w:rsidRDefault="00B52488" w:rsidP="00F405C6">
      <w:pPr>
        <w:spacing w:after="160" w:line="259" w:lineRule="auto"/>
        <w:ind w:left="284"/>
        <w:rPr>
          <w:rFonts w:cstheme="minorBidi"/>
          <w:szCs w:val="22"/>
          <w:lang w:val="en-US"/>
        </w:rPr>
      </w:pPr>
      <w:r w:rsidRPr="00F405C6">
        <w:rPr>
          <w:rFonts w:cstheme="minorBidi"/>
          <w:szCs w:val="22"/>
          <w:lang w:val="en-US"/>
        </w:rPr>
        <w:t>1)</w:t>
      </w:r>
      <w:r w:rsidRPr="00F405C6">
        <w:rPr>
          <w:rFonts w:cstheme="minorBidi"/>
          <w:szCs w:val="22"/>
          <w:lang w:val="en-US"/>
        </w:rPr>
        <w:tab/>
        <w:t>Correct the equation with IAB-MT in 12.1.1.1.2</w:t>
      </w:r>
    </w:p>
    <w:p w14:paraId="18C6D59A" w14:textId="77777777" w:rsidR="00B52488" w:rsidRPr="00F405C6" w:rsidRDefault="00B52488" w:rsidP="00F405C6">
      <w:pPr>
        <w:spacing w:after="160" w:line="259" w:lineRule="auto"/>
        <w:ind w:left="284"/>
        <w:rPr>
          <w:rFonts w:cstheme="minorBidi"/>
          <w:szCs w:val="22"/>
          <w:lang w:val="en-US"/>
        </w:rPr>
      </w:pPr>
      <w:r w:rsidRPr="00F405C6">
        <w:rPr>
          <w:rFonts w:cstheme="minorBidi"/>
          <w:szCs w:val="22"/>
          <w:lang w:val="en-US"/>
        </w:rPr>
        <w:t>2)</w:t>
      </w:r>
      <w:r w:rsidRPr="00F405C6">
        <w:rPr>
          <w:rFonts w:cstheme="minorBidi"/>
          <w:szCs w:val="22"/>
          <w:lang w:val="en-US"/>
        </w:rPr>
        <w:tab/>
        <w:t>Remove the ‘E-UTRAN or’ as only discussing NR SA in 12.1.1.3.</w:t>
      </w:r>
    </w:p>
    <w:p w14:paraId="1EFD2461" w14:textId="77777777" w:rsidR="00B52488" w:rsidRPr="00F405C6" w:rsidRDefault="00B52488" w:rsidP="00F405C6">
      <w:pPr>
        <w:spacing w:after="160" w:line="259" w:lineRule="auto"/>
        <w:ind w:left="284"/>
        <w:rPr>
          <w:rFonts w:cstheme="minorBidi"/>
          <w:szCs w:val="22"/>
          <w:lang w:val="en-US"/>
        </w:rPr>
      </w:pPr>
      <w:r w:rsidRPr="00F405C6">
        <w:rPr>
          <w:rFonts w:cstheme="minorBidi"/>
          <w:szCs w:val="22"/>
          <w:lang w:val="en-US"/>
        </w:rPr>
        <w:t>3)</w:t>
      </w:r>
      <w:r w:rsidRPr="00F405C6">
        <w:rPr>
          <w:rFonts w:cstheme="minorBidi"/>
          <w:szCs w:val="22"/>
          <w:lang w:val="en-US"/>
        </w:rPr>
        <w:tab/>
        <w:t xml:space="preserve">Add ‘for TDD’ to clarify that the requirements are only apply for TDD band in 12.2.3. </w:t>
      </w:r>
    </w:p>
    <w:p w14:paraId="70694FE3" w14:textId="77777777" w:rsidR="00B52488" w:rsidRPr="00F405C6" w:rsidRDefault="00B52488" w:rsidP="00F405C6">
      <w:pPr>
        <w:spacing w:after="160" w:line="259" w:lineRule="auto"/>
        <w:ind w:left="284"/>
        <w:rPr>
          <w:rFonts w:cstheme="minorBidi"/>
          <w:szCs w:val="22"/>
          <w:lang w:val="en-US"/>
        </w:rPr>
      </w:pPr>
      <w:r w:rsidRPr="00F405C6">
        <w:rPr>
          <w:rFonts w:cstheme="minorBidi"/>
          <w:szCs w:val="22"/>
          <w:lang w:val="en-US"/>
        </w:rPr>
        <w:t>4)</w:t>
      </w:r>
      <w:r w:rsidRPr="00F405C6">
        <w:rPr>
          <w:rFonts w:cstheme="minorBidi"/>
          <w:szCs w:val="22"/>
          <w:lang w:val="en-US"/>
        </w:rPr>
        <w:tab/>
        <w:t>Update the reference to [6] instead of 38.133 in several places</w:t>
      </w:r>
    </w:p>
    <w:p w14:paraId="514A0364" w14:textId="77777777" w:rsidR="00F405C6" w:rsidRPr="00F405C6" w:rsidRDefault="00B52488" w:rsidP="00F405C6">
      <w:pPr>
        <w:spacing w:after="160" w:line="259" w:lineRule="auto"/>
        <w:ind w:left="284"/>
        <w:rPr>
          <w:rFonts w:cstheme="minorBidi"/>
          <w:szCs w:val="22"/>
          <w:lang w:val="en-US"/>
        </w:rPr>
      </w:pPr>
      <w:r w:rsidRPr="00F405C6">
        <w:rPr>
          <w:rFonts w:cstheme="minorBidi"/>
          <w:szCs w:val="22"/>
          <w:lang w:val="en-US"/>
        </w:rPr>
        <w:t>5)  Unify the same wording to refer to 38.133 requirements in 12.3.2.5.3, 12.3.2.6.3, 12.3.2.7 and 12.3.2.8.</w:t>
      </w:r>
    </w:p>
    <w:p w14:paraId="457D4454" w14:textId="0606E348" w:rsidR="00B52488" w:rsidRPr="00F405C6" w:rsidRDefault="00B52488" w:rsidP="00F405C6">
      <w:pPr>
        <w:spacing w:after="160" w:line="259" w:lineRule="auto"/>
        <w:ind w:left="284"/>
        <w:rPr>
          <w:rFonts w:cstheme="minorBidi"/>
          <w:szCs w:val="22"/>
          <w:lang w:val="en-US"/>
        </w:rPr>
      </w:pPr>
      <w:r w:rsidRPr="00F405C6">
        <w:rPr>
          <w:rFonts w:cstheme="minorBidi"/>
          <w:szCs w:val="22"/>
          <w:lang w:val="en-US"/>
        </w:rPr>
        <w:t xml:space="preserve">6)  </w:t>
      </w:r>
      <w:r w:rsidR="00F405C6" w:rsidRPr="00F405C6">
        <w:rPr>
          <w:rFonts w:cstheme="minorBidi"/>
          <w:szCs w:val="22"/>
          <w:lang w:val="en-US"/>
        </w:rPr>
        <w:t>Update the References number to</w:t>
      </w:r>
      <w:r w:rsidRPr="00F405C6">
        <w:rPr>
          <w:rFonts w:cstheme="minorBidi"/>
          <w:szCs w:val="22"/>
          <w:lang w:val="en-US"/>
        </w:rPr>
        <w:t xml:space="preserve"> 38.331, 38.211, 38.213 </w:t>
      </w:r>
      <w:r w:rsidR="00F405C6" w:rsidRPr="00F405C6">
        <w:rPr>
          <w:rFonts w:cstheme="minorBidi"/>
          <w:szCs w:val="22"/>
          <w:lang w:val="en-US"/>
        </w:rPr>
        <w:t>according to R4-2007991</w:t>
      </w:r>
    </w:p>
    <w:p w14:paraId="0BCB9A6E" w14:textId="148C4006" w:rsidR="00F405C6" w:rsidRDefault="00F405C6" w:rsidP="00F405C6">
      <w:pPr>
        <w:spacing w:after="160" w:line="259" w:lineRule="auto"/>
        <w:rPr>
          <w:sz w:val="22"/>
          <w:szCs w:val="22"/>
          <w:lang w:val="en-US"/>
        </w:rPr>
      </w:pPr>
      <w:r w:rsidRPr="00F405C6">
        <w:rPr>
          <w:rFonts w:cstheme="minorBidi"/>
          <w:szCs w:val="22"/>
          <w:lang w:val="en-US"/>
        </w:rPr>
        <w:t>The</w:t>
      </w:r>
      <w:r>
        <w:rPr>
          <w:rFonts w:cstheme="minorBidi"/>
          <w:szCs w:val="22"/>
          <w:lang w:val="en-US"/>
        </w:rPr>
        <w:t>se</w:t>
      </w:r>
      <w:r w:rsidRPr="00F405C6">
        <w:rPr>
          <w:rFonts w:cstheme="minorBidi"/>
          <w:szCs w:val="22"/>
          <w:lang w:val="en-US"/>
        </w:rPr>
        <w:t xml:space="preserve"> additional changes in RAN4#95e on top of R4-2004801 have been highlighted.</w:t>
      </w:r>
    </w:p>
    <w:p w14:paraId="044BBEEF" w14:textId="77777777" w:rsidR="00ED0F73" w:rsidRDefault="00ED0F73" w:rsidP="00ED0F73">
      <w:pPr>
        <w:pStyle w:val="Heading1"/>
        <w:numPr>
          <w:ilvl w:val="0"/>
          <w:numId w:val="13"/>
        </w:numPr>
        <w:spacing w:before="360" w:after="0"/>
        <w:ind w:left="357" w:hanging="357"/>
      </w:pPr>
      <w:r>
        <w:t>Text Proposal</w:t>
      </w:r>
    </w:p>
    <w:p w14:paraId="06D40D37" w14:textId="77777777" w:rsidR="00ED0F73" w:rsidRDefault="00ED0F73" w:rsidP="00ED0F73">
      <w:pPr>
        <w:rPr>
          <w:color w:val="FF0000"/>
          <w:sz w:val="24"/>
          <w:szCs w:val="24"/>
        </w:rPr>
      </w:pPr>
    </w:p>
    <w:p w14:paraId="1D573C18" w14:textId="772CA572" w:rsidR="00ED0F73" w:rsidRPr="00ED0F73" w:rsidRDefault="00ED0F73" w:rsidP="00ED0F73">
      <w:pPr>
        <w:rPr>
          <w:color w:val="FF0000"/>
          <w:sz w:val="24"/>
          <w:szCs w:val="24"/>
        </w:rPr>
      </w:pPr>
      <w:r w:rsidRPr="00ED0F73">
        <w:rPr>
          <w:color w:val="FF0000"/>
          <w:sz w:val="24"/>
          <w:szCs w:val="24"/>
        </w:rPr>
        <w:t>--------------------------------------------------Start of TP------------------------------------------------------</w:t>
      </w:r>
    </w:p>
    <w:p w14:paraId="561E1D8D" w14:textId="77777777" w:rsidR="00ED0F73" w:rsidRDefault="00ED0F73" w:rsidP="00ED0F73">
      <w:pPr>
        <w:rPr>
          <w:color w:val="FF0000"/>
          <w:sz w:val="24"/>
          <w:szCs w:val="24"/>
        </w:rPr>
      </w:pPr>
    </w:p>
    <w:p w14:paraId="4D99A6C5" w14:textId="77777777" w:rsidR="00996668" w:rsidRDefault="00996668" w:rsidP="00996668">
      <w:pPr>
        <w:pStyle w:val="Heading1"/>
      </w:pPr>
      <w:r>
        <w:t xml:space="preserve">12 Radio Resource Management requirements </w:t>
      </w:r>
    </w:p>
    <w:p w14:paraId="1A9FB593" w14:textId="77777777" w:rsidR="00996668" w:rsidRPr="00D619FA" w:rsidRDefault="00996668" w:rsidP="00996668"/>
    <w:p w14:paraId="7C05925A" w14:textId="77777777" w:rsidR="00996668" w:rsidRDefault="00996668" w:rsidP="00996668">
      <w:pPr>
        <w:pStyle w:val="Heading2"/>
      </w:pPr>
      <w:r>
        <w:t>12.1 RRC_CONNECTED state mobility for IAB-MTs</w:t>
      </w:r>
    </w:p>
    <w:p w14:paraId="7CCC919C" w14:textId="77777777" w:rsidR="00996668" w:rsidRPr="00AD2A23" w:rsidRDefault="00996668" w:rsidP="00996668">
      <w:pPr>
        <w:rPr>
          <w:rFonts w:eastAsia="Yu Mincho"/>
          <w:lang w:eastAsia="ja-JP"/>
        </w:rPr>
      </w:pPr>
    </w:p>
    <w:p w14:paraId="4EFB04E2" w14:textId="77777777" w:rsidR="00996668" w:rsidRDefault="00996668" w:rsidP="00996668">
      <w:pPr>
        <w:pStyle w:val="Heading3"/>
      </w:pPr>
      <w:r>
        <w:t>12.1.1 RRC Connection Mobility Control</w:t>
      </w:r>
    </w:p>
    <w:p w14:paraId="0EF72BA5" w14:textId="77777777" w:rsidR="00996668" w:rsidRPr="00295C2F" w:rsidRDefault="00996668" w:rsidP="00996668"/>
    <w:p w14:paraId="3B520EBE" w14:textId="77777777" w:rsidR="00996668" w:rsidRDefault="00996668" w:rsidP="00996668">
      <w:pPr>
        <w:pStyle w:val="Heading4"/>
      </w:pPr>
      <w:r>
        <w:t>12.1.1.1 SA: RRC Re-establishment</w:t>
      </w:r>
    </w:p>
    <w:p w14:paraId="560C5288" w14:textId="77777777" w:rsidR="00996668" w:rsidDel="00AD7F7A" w:rsidRDefault="00996668" w:rsidP="00996668">
      <w:pPr>
        <w:pStyle w:val="Guidance"/>
        <w:rPr>
          <w:del w:id="1" w:author="Nazmul Islam" w:date="2020-05-04T23:03:00Z"/>
        </w:rPr>
      </w:pPr>
      <w:del w:id="2" w:author="Nazmul Islam" w:date="2020-05-04T23:03:00Z">
        <w:r w:rsidDel="00AD7F7A">
          <w:delText>Detailed structure of the subclause is TBD.</w:delText>
        </w:r>
      </w:del>
    </w:p>
    <w:p w14:paraId="31C71E7F" w14:textId="77777777" w:rsidR="00996668" w:rsidRPr="00516255" w:rsidRDefault="00996668" w:rsidP="00996668">
      <w:pPr>
        <w:pStyle w:val="Heading5"/>
        <w:rPr>
          <w:ins w:id="3" w:author="Nazmul Islam" w:date="2020-05-04T23:03:00Z"/>
          <w:szCs w:val="22"/>
        </w:rPr>
      </w:pPr>
      <w:bookmarkStart w:id="4" w:name="_Toc535475936"/>
      <w:ins w:id="5" w:author="Nazmul Islam" w:date="2020-05-04T23:03:00Z">
        <w:r w:rsidRPr="00516255">
          <w:rPr>
            <w:szCs w:val="22"/>
          </w:rPr>
          <w:t>12.</w:t>
        </w:r>
        <w:r w:rsidRPr="0019115D">
          <w:rPr>
            <w:szCs w:val="22"/>
          </w:rPr>
          <w:t>1.1.1.1</w:t>
        </w:r>
        <w:r w:rsidRPr="00516255">
          <w:rPr>
            <w:szCs w:val="22"/>
          </w:rPr>
          <w:tab/>
        </w:r>
        <w:bookmarkEnd w:id="4"/>
        <w:r w:rsidRPr="00516255">
          <w:rPr>
            <w:szCs w:val="22"/>
          </w:rPr>
          <w:t>Introduction</w:t>
        </w:r>
      </w:ins>
    </w:p>
    <w:p w14:paraId="3EE9C7FA" w14:textId="03D8C645" w:rsidR="00996668" w:rsidRPr="00516255" w:rsidRDefault="00996668" w:rsidP="00996668">
      <w:pPr>
        <w:rPr>
          <w:ins w:id="6" w:author="Nazmul Islam" w:date="2020-05-04T23:03:00Z"/>
        </w:rPr>
      </w:pPr>
      <w:ins w:id="7" w:author="Nazmul Islam" w:date="2020-05-04T23:03:00Z">
        <w:r w:rsidRPr="00516255">
          <w:t xml:space="preserve">This clause contains requirements on the IAB-MT regarding RRC connection re-establishment procedure. RRC connection re-establishment is initiated when an IAB-MT in RRC_CONNECTED state loses RRC connection due to any of failure cases, including radio link failure, handover failure, and RRC connection reconfiguration failure. The RRC connection re-establishment procedure is specified in clause TBD of TS 38.331 </w:t>
        </w:r>
        <w:r w:rsidRPr="0086239F">
          <w:rPr>
            <w:highlight w:val="yellow"/>
            <w:rPrChange w:id="8" w:author="Chen, Delia (NSB - CN/Hangzhou)" w:date="2020-05-14T13:57:00Z">
              <w:rPr/>
            </w:rPrChange>
          </w:rPr>
          <w:t>[</w:t>
        </w:r>
        <w:del w:id="9" w:author="Chen, Delia (NSB - CN/Hangzhou)" w:date="2020-05-14T13:56:00Z">
          <w:r w:rsidRPr="0086239F" w:rsidDel="0086239F">
            <w:rPr>
              <w:highlight w:val="yellow"/>
              <w:rPrChange w:id="10" w:author="Chen, Delia (NSB - CN/Hangzhou)" w:date="2020-05-14T13:57:00Z">
                <w:rPr/>
              </w:rPrChange>
            </w:rPr>
            <w:delText>TBD</w:delText>
          </w:r>
        </w:del>
      </w:ins>
      <w:ins w:id="11" w:author="Chen, Delia (NSB - CN/Hangzhou)" w:date="2020-06-02T20:05:00Z">
        <w:r w:rsidR="006B5540">
          <w:rPr>
            <w:highlight w:val="yellow"/>
          </w:rPr>
          <w:t>15</w:t>
        </w:r>
      </w:ins>
      <w:ins w:id="12" w:author="Nazmul Islam" w:date="2020-05-04T23:03:00Z">
        <w:r w:rsidRPr="0086239F">
          <w:rPr>
            <w:highlight w:val="yellow"/>
            <w:rPrChange w:id="13" w:author="Chen, Delia (NSB - CN/Hangzhou)" w:date="2020-05-14T13:57:00Z">
              <w:rPr/>
            </w:rPrChange>
          </w:rPr>
          <w:t>].</w:t>
        </w:r>
      </w:ins>
    </w:p>
    <w:p w14:paraId="29A9937E" w14:textId="77777777" w:rsidR="00996668" w:rsidRPr="00516255" w:rsidRDefault="00996668" w:rsidP="00996668">
      <w:pPr>
        <w:rPr>
          <w:ins w:id="14" w:author="Nazmul Islam" w:date="2020-05-04T23:03:00Z"/>
        </w:rPr>
      </w:pPr>
      <w:ins w:id="15" w:author="Nazmul Islam" w:date="2020-05-04T23:03:00Z">
        <w:r w:rsidRPr="00516255">
          <w:t>The requirements in this clause are applicable for RRC connection re-establishment to NR cell.</w:t>
        </w:r>
      </w:ins>
    </w:p>
    <w:p w14:paraId="698C2229" w14:textId="77777777" w:rsidR="00996668" w:rsidRPr="00516255" w:rsidRDefault="00996668" w:rsidP="00996668">
      <w:pPr>
        <w:pStyle w:val="Heading5"/>
        <w:rPr>
          <w:ins w:id="16" w:author="Nazmul Islam" w:date="2020-05-04T23:03:00Z"/>
          <w:szCs w:val="22"/>
        </w:rPr>
      </w:pPr>
      <w:bookmarkStart w:id="17" w:name="_Toc535475937"/>
      <w:ins w:id="18" w:author="Nazmul Islam" w:date="2020-05-04T23:03:00Z">
        <w:r w:rsidRPr="00516255">
          <w:rPr>
            <w:szCs w:val="22"/>
          </w:rPr>
          <w:lastRenderedPageBreak/>
          <w:t>12.1.1.1.2</w:t>
        </w:r>
        <w:r w:rsidRPr="00516255">
          <w:rPr>
            <w:szCs w:val="22"/>
          </w:rPr>
          <w:tab/>
        </w:r>
        <w:bookmarkEnd w:id="17"/>
        <w:r w:rsidRPr="00516255">
          <w:rPr>
            <w:szCs w:val="22"/>
          </w:rPr>
          <w:t>Requirements</w:t>
        </w:r>
      </w:ins>
    </w:p>
    <w:p w14:paraId="4007737C" w14:textId="77777777" w:rsidR="00996668" w:rsidRPr="00516255" w:rsidRDefault="00996668" w:rsidP="00996668">
      <w:pPr>
        <w:rPr>
          <w:ins w:id="19" w:author="Nazmul Islam" w:date="2020-05-04T23:03:00Z"/>
        </w:rPr>
      </w:pPr>
      <w:ins w:id="20" w:author="Nazmul Islam" w:date="2020-05-04T23:03:00Z">
        <w:r w:rsidRPr="00516255">
          <w:t xml:space="preserve">In </w:t>
        </w:r>
        <w:r w:rsidRPr="00516255">
          <w:rPr>
            <w:lang w:eastAsia="zh-CN"/>
          </w:rPr>
          <w:t>RRC_CONNECTED state</w:t>
        </w:r>
        <w:r w:rsidRPr="00516255">
          <w:t xml:space="preserve"> the IAB-MT shall be capable of sending </w:t>
        </w:r>
        <w:proofErr w:type="spellStart"/>
        <w:r w:rsidRPr="00516255">
          <w:rPr>
            <w:i/>
          </w:rPr>
          <w:t>RRCReestablishmentRequest</w:t>
        </w:r>
        <w:proofErr w:type="spellEnd"/>
        <w:r w:rsidRPr="00516255">
          <w:t xml:space="preserve"> message within T</w:t>
        </w:r>
        <w:r w:rsidRPr="00516255">
          <w:rPr>
            <w:vertAlign w:val="subscript"/>
          </w:rPr>
          <w:t>re-</w:t>
        </w:r>
        <w:proofErr w:type="spellStart"/>
        <w:r w:rsidRPr="00516255">
          <w:rPr>
            <w:vertAlign w:val="subscript"/>
          </w:rPr>
          <w:t>establish_delay</w:t>
        </w:r>
        <w:proofErr w:type="spellEnd"/>
        <w:r w:rsidRPr="00516255">
          <w:t xml:space="preserve"> seconds from the moment it detects </w:t>
        </w:r>
        <w:r w:rsidRPr="00516255">
          <w:rPr>
            <w:snapToGrid w:val="0"/>
          </w:rPr>
          <w:t>a loss in RRC connection</w:t>
        </w:r>
        <w:r w:rsidRPr="00516255">
          <w:t>. The total RRC connection delay (T</w:t>
        </w:r>
        <w:r w:rsidRPr="00516255">
          <w:rPr>
            <w:vertAlign w:val="subscript"/>
          </w:rPr>
          <w:t>re-</w:t>
        </w:r>
        <w:proofErr w:type="spellStart"/>
        <w:r w:rsidRPr="00516255">
          <w:rPr>
            <w:vertAlign w:val="subscript"/>
          </w:rPr>
          <w:t>establish_delay</w:t>
        </w:r>
        <w:proofErr w:type="spellEnd"/>
        <w:r w:rsidRPr="00516255">
          <w:t>) shall be less than:</w:t>
        </w:r>
      </w:ins>
    </w:p>
    <w:p w14:paraId="78E627CC" w14:textId="5F7A8F6C" w:rsidR="00996668" w:rsidRPr="00516255" w:rsidRDefault="00B52488" w:rsidP="00996668">
      <w:pPr>
        <w:pStyle w:val="EQ"/>
        <w:jc w:val="center"/>
        <w:rPr>
          <w:ins w:id="21" w:author="Nazmul Islam" w:date="2020-05-04T23:03:00Z"/>
          <w:i/>
          <w:vertAlign w:val="subscript"/>
        </w:rPr>
      </w:pPr>
      <m:oMathPara>
        <m:oMath>
          <m:sSub>
            <m:sSubPr>
              <m:ctrlPr>
                <w:ins w:id="22" w:author="Nazmul Islam" w:date="2020-05-04T23:03:00Z">
                  <w:rPr>
                    <w:rFonts w:ascii="Cambria Math" w:hAnsi="Cambria Math"/>
                    <w:noProof w:val="0"/>
                  </w:rPr>
                </w:ins>
              </m:ctrlPr>
            </m:sSubPr>
            <m:e>
              <m:r>
                <w:ins w:id="23" w:author="Nazmul Islam" w:date="2020-05-04T23:03:00Z">
                  <w:rPr>
                    <w:rFonts w:ascii="Cambria Math" w:hAnsi="Cambria Math"/>
                    <w:noProof w:val="0"/>
                  </w:rPr>
                  <m:t>T</m:t>
                </w:ins>
              </m:r>
            </m:e>
            <m:sub>
              <m:r>
                <w:ins w:id="24" w:author="Nazmul Islam" w:date="2020-05-04T23:03:00Z">
                  <w:rPr>
                    <w:rFonts w:ascii="Cambria Math" w:hAnsi="Cambria Math"/>
                    <w:noProof w:val="0"/>
                  </w:rPr>
                  <m:t>re-establish_delay</m:t>
                </w:ins>
              </m:r>
            </m:sub>
          </m:sSub>
          <m:r>
            <w:ins w:id="25" w:author="Nazmul Islam" w:date="2020-05-04T23:03:00Z">
              <w:rPr>
                <w:rFonts w:ascii="Cambria Math" w:hAnsi="Cambria Math"/>
                <w:noProof w:val="0"/>
              </w:rPr>
              <m:t>=</m:t>
            </w:ins>
          </m:r>
          <m:sSub>
            <m:sSubPr>
              <m:ctrlPr>
                <w:ins w:id="26" w:author="Nazmul Islam" w:date="2020-05-04T23:03:00Z">
                  <w:rPr>
                    <w:rFonts w:ascii="Cambria Math" w:hAnsi="Cambria Math"/>
                    <w:noProof w:val="0"/>
                  </w:rPr>
                </w:ins>
              </m:ctrlPr>
            </m:sSubPr>
            <m:e>
              <m:r>
                <w:ins w:id="27" w:author="Nazmul Islam" w:date="2020-05-04T23:03:00Z">
                  <w:rPr>
                    <w:rFonts w:ascii="Cambria Math" w:hAnsi="Cambria Math"/>
                    <w:noProof w:val="0"/>
                  </w:rPr>
                  <m:t>T</m:t>
                </w:ins>
              </m:r>
            </m:e>
            <m:sub>
              <m:r>
                <w:ins w:id="28" w:author="Nazmul Islam" w:date="2020-05-04T23:03:00Z">
                  <w:del w:id="29" w:author="Chen, Delia (NSB - CN/Hangzhou)" w:date="2020-05-13T17:23:00Z">
                    <w:rPr>
                      <w:rFonts w:ascii="Cambria Math" w:hAnsi="Cambria Math"/>
                      <w:noProof w:val="0"/>
                      <w:highlight w:val="yellow"/>
                      <w:rPrChange w:id="30" w:author="Chen, Delia (NSB - CN/Hangzhou)" w:date="2020-05-13T17:23:00Z">
                        <w:rPr>
                          <w:rFonts w:ascii="Cambria Math" w:hAnsi="Cambria Math"/>
                          <w:noProof w:val="0"/>
                        </w:rPr>
                      </w:rPrChange>
                    </w:rPr>
                    <m:t>UE</m:t>
                  </w:del>
                </w:ins>
              </m:r>
              <m:r>
                <w:ins w:id="31" w:author="Chen, Delia (NSB - CN/Hangzhou)" w:date="2020-05-13T17:23:00Z">
                  <w:rPr>
                    <w:rFonts w:ascii="Cambria Math" w:hAnsi="Cambria Math"/>
                    <w:noProof w:val="0"/>
                    <w:highlight w:val="yellow"/>
                    <w:rPrChange w:id="32" w:author="Chen, Delia (NSB - CN/Hangzhou)" w:date="2020-05-13T17:23:00Z">
                      <w:rPr>
                        <w:rFonts w:ascii="Cambria Math" w:hAnsi="Cambria Math"/>
                        <w:noProof w:val="0"/>
                      </w:rPr>
                    </w:rPrChange>
                  </w:rPr>
                  <m:t>IAB-MT</m:t>
                </w:ins>
              </m:r>
              <m:r>
                <w:ins w:id="33" w:author="Nazmul Islam" w:date="2020-05-04T23:03:00Z">
                  <w:rPr>
                    <w:rFonts w:ascii="Cambria Math" w:hAnsi="Cambria Math"/>
                    <w:noProof w:val="0"/>
                  </w:rPr>
                  <m:t>_re-establish_delay</m:t>
                </w:ins>
              </m:r>
            </m:sub>
          </m:sSub>
          <m:r>
            <w:ins w:id="34" w:author="Nazmul Islam" w:date="2020-05-04T23:03:00Z">
              <m:rPr>
                <m:sty m:val="p"/>
              </m:rPr>
              <w:rPr>
                <w:rFonts w:ascii="Cambria Math" w:hAnsi="Cambria Math"/>
              </w:rPr>
              <m:t>+</m:t>
            </w:ins>
          </m:r>
          <m:sSub>
            <m:sSubPr>
              <m:ctrlPr>
                <w:ins w:id="35" w:author="Nazmul Islam" w:date="2020-05-04T23:03:00Z">
                  <w:rPr>
                    <w:rFonts w:ascii="Cambria Math" w:hAnsi="Cambria Math"/>
                    <w:i/>
                    <w:noProof w:val="0"/>
                  </w:rPr>
                </w:ins>
              </m:ctrlPr>
            </m:sSubPr>
            <m:e>
              <m:r>
                <w:ins w:id="36" w:author="Nazmul Islam" w:date="2020-05-04T23:03:00Z">
                  <w:rPr>
                    <w:rFonts w:ascii="Cambria Math" w:hAnsi="Cambria Math"/>
                    <w:noProof w:val="0"/>
                  </w:rPr>
                  <m:t>T</m:t>
                </w:ins>
              </m:r>
            </m:e>
            <m:sub>
              <m:r>
                <w:ins w:id="37" w:author="Nazmul Islam" w:date="2020-05-04T23:03:00Z">
                  <w:rPr>
                    <w:rFonts w:ascii="Cambria Math" w:hAnsi="Cambria Math"/>
                    <w:noProof w:val="0"/>
                  </w:rPr>
                  <m:t>UL_grant</m:t>
                </w:ins>
              </m:r>
            </m:sub>
          </m:sSub>
        </m:oMath>
      </m:oMathPara>
    </w:p>
    <w:p w14:paraId="3091AF74" w14:textId="77777777" w:rsidR="00996668" w:rsidRPr="00FC6A10" w:rsidRDefault="00996668" w:rsidP="00996668">
      <w:pPr>
        <w:rPr>
          <w:ins w:id="38" w:author="Nazmul Islam" w:date="2020-05-04T23:03:00Z"/>
        </w:rPr>
      </w:pPr>
      <w:proofErr w:type="spellStart"/>
      <w:ins w:id="39" w:author="Nazmul Islam" w:date="2020-05-04T23:03:00Z">
        <w:r w:rsidRPr="0019115D">
          <w:t>T</w:t>
        </w:r>
        <w:r w:rsidRPr="0019115D">
          <w:rPr>
            <w:vertAlign w:val="subscript"/>
          </w:rPr>
          <w:t>UL_grant</w:t>
        </w:r>
        <w:proofErr w:type="spellEnd"/>
        <w:r w:rsidRPr="0019115D">
          <w:t xml:space="preserve">: It is the time required to acquire and process uplink grant from the target </w:t>
        </w:r>
        <w:proofErr w:type="spellStart"/>
        <w:r w:rsidRPr="0019115D">
          <w:t>PCell</w:t>
        </w:r>
        <w:proofErr w:type="spellEnd"/>
        <w:r w:rsidRPr="0019115D">
          <w:t xml:space="preserve">. The uplink grant is required to </w:t>
        </w:r>
        <w:r w:rsidRPr="00385064">
          <w:t xml:space="preserve">transmit </w:t>
        </w:r>
        <w:proofErr w:type="spellStart"/>
        <w:r w:rsidRPr="00385064">
          <w:rPr>
            <w:i/>
          </w:rPr>
          <w:t>RRCReestablishmentRequest</w:t>
        </w:r>
        <w:proofErr w:type="spellEnd"/>
        <w:r w:rsidRPr="00E63503">
          <w:t xml:space="preserve"> </w:t>
        </w:r>
        <w:r w:rsidRPr="00E63503">
          <w:rPr>
            <w:rFonts w:cs="v4.2.0"/>
          </w:rPr>
          <w:t>message.</w:t>
        </w:r>
      </w:ins>
    </w:p>
    <w:p w14:paraId="6004AFCF" w14:textId="77777777" w:rsidR="00996668" w:rsidRPr="00357409" w:rsidRDefault="00996668" w:rsidP="00996668">
      <w:pPr>
        <w:rPr>
          <w:ins w:id="40" w:author="Nazmul Islam" w:date="2020-05-04T23:03:00Z"/>
        </w:rPr>
      </w:pPr>
      <w:ins w:id="41" w:author="Nazmul Islam" w:date="2020-05-04T23:03:00Z">
        <w:r w:rsidRPr="008D69F5">
          <w:t>The IAB-MT re-establishment delay (T</w:t>
        </w:r>
        <w:r w:rsidRPr="008D69F5">
          <w:rPr>
            <w:vertAlign w:val="subscript"/>
          </w:rPr>
          <w:t>IAB-</w:t>
        </w:r>
        <w:proofErr w:type="spellStart"/>
        <w:r w:rsidRPr="008D69F5">
          <w:rPr>
            <w:vertAlign w:val="subscript"/>
          </w:rPr>
          <w:t>MT</w:t>
        </w:r>
        <w:r w:rsidRPr="00794089">
          <w:rPr>
            <w:vertAlign w:val="subscript"/>
          </w:rPr>
          <w:t>_re</w:t>
        </w:r>
        <w:proofErr w:type="spellEnd"/>
        <w:r w:rsidRPr="00794089">
          <w:rPr>
            <w:vertAlign w:val="subscript"/>
          </w:rPr>
          <w:t>-</w:t>
        </w:r>
        <w:proofErr w:type="spellStart"/>
        <w:r w:rsidRPr="00794089">
          <w:rPr>
            <w:vertAlign w:val="subscript"/>
          </w:rPr>
          <w:t>establish_delay</w:t>
        </w:r>
        <w:proofErr w:type="spellEnd"/>
        <w:r w:rsidRPr="00794089">
          <w:t>) is specified in clause </w:t>
        </w:r>
        <w:r w:rsidRPr="000356D9">
          <w:t>12.1.1</w:t>
        </w:r>
        <w:r w:rsidRPr="00357409">
          <w:t>.1.2.1.</w:t>
        </w:r>
      </w:ins>
    </w:p>
    <w:p w14:paraId="2ED97AA8" w14:textId="77777777" w:rsidR="00996668" w:rsidRPr="00516255" w:rsidRDefault="00996668" w:rsidP="00996668">
      <w:pPr>
        <w:pStyle w:val="Heading6"/>
        <w:rPr>
          <w:ins w:id="42" w:author="Nazmul Islam" w:date="2020-05-04T23:03:00Z"/>
          <w:sz w:val="22"/>
          <w:szCs w:val="22"/>
        </w:rPr>
      </w:pPr>
      <w:ins w:id="43" w:author="Nazmul Islam" w:date="2020-05-04T23:03:00Z">
        <w:r w:rsidRPr="00357409">
          <w:rPr>
            <w:sz w:val="22"/>
            <w:szCs w:val="22"/>
          </w:rPr>
          <w:t>12.1.1.1.2.1</w:t>
        </w:r>
        <w:r w:rsidRPr="00516255">
          <w:rPr>
            <w:sz w:val="22"/>
            <w:szCs w:val="22"/>
          </w:rPr>
          <w:tab/>
          <w:t>IAB MT Re-establishment delay requirement</w:t>
        </w:r>
      </w:ins>
    </w:p>
    <w:p w14:paraId="68434C6E" w14:textId="647C4CF3" w:rsidR="00996668" w:rsidRPr="00516255" w:rsidRDefault="00996668" w:rsidP="00996668">
      <w:pPr>
        <w:rPr>
          <w:ins w:id="44" w:author="Nazmul Islam" w:date="2020-05-04T23:03:00Z"/>
        </w:rPr>
      </w:pPr>
      <w:ins w:id="45" w:author="Nazmul Islam" w:date="2020-05-04T23:03:00Z">
        <w:r w:rsidRPr="00516255">
          <w:t>The IAB-MT re-establishment delay (T</w:t>
        </w:r>
        <w:r w:rsidRPr="00516255">
          <w:rPr>
            <w:vertAlign w:val="subscript"/>
          </w:rPr>
          <w:t>IAB-</w:t>
        </w:r>
        <w:proofErr w:type="spellStart"/>
        <w:r w:rsidRPr="00516255">
          <w:rPr>
            <w:vertAlign w:val="subscript"/>
          </w:rPr>
          <w:t>MT_re</w:t>
        </w:r>
        <w:proofErr w:type="spellEnd"/>
        <w:r w:rsidRPr="00516255">
          <w:rPr>
            <w:vertAlign w:val="subscript"/>
          </w:rPr>
          <w:t>-</w:t>
        </w:r>
        <w:proofErr w:type="spellStart"/>
        <w:r w:rsidRPr="00516255">
          <w:rPr>
            <w:vertAlign w:val="subscript"/>
          </w:rPr>
          <w:t>establish_delay</w:t>
        </w:r>
        <w:proofErr w:type="spellEnd"/>
        <w:r w:rsidRPr="00516255">
          <w:t xml:space="preserve">) is the time between the moments when any of the conditions requiring RRC </w:t>
        </w:r>
        <w:r w:rsidRPr="00516255">
          <w:rPr>
            <w:lang w:eastAsia="zh-CN"/>
          </w:rPr>
          <w:t>re-establishment</w:t>
        </w:r>
        <w:r w:rsidRPr="00516255">
          <w:t xml:space="preserve"> as defined in clause TBD in TS 38.331 </w:t>
        </w:r>
        <w:r w:rsidRPr="0086239F">
          <w:rPr>
            <w:highlight w:val="yellow"/>
            <w:rPrChange w:id="46" w:author="Chen, Delia (NSB - CN/Hangzhou)" w:date="2020-05-14T13:57:00Z">
              <w:rPr/>
            </w:rPrChange>
          </w:rPr>
          <w:t>[</w:t>
        </w:r>
        <w:del w:id="47" w:author="Chen, Delia (NSB - CN/Hangzhou)" w:date="2020-05-14T13:57:00Z">
          <w:r w:rsidRPr="0086239F" w:rsidDel="0086239F">
            <w:rPr>
              <w:highlight w:val="yellow"/>
              <w:rPrChange w:id="48" w:author="Chen, Delia (NSB - CN/Hangzhou)" w:date="2020-05-14T13:57:00Z">
                <w:rPr/>
              </w:rPrChange>
            </w:rPr>
            <w:delText>TBD</w:delText>
          </w:r>
        </w:del>
      </w:ins>
      <w:ins w:id="49" w:author="Chen, Delia (NSB - CN/Hangzhou)" w:date="2020-06-02T20:05:00Z">
        <w:r w:rsidR="006B5540">
          <w:rPr>
            <w:highlight w:val="yellow"/>
          </w:rPr>
          <w:t>15</w:t>
        </w:r>
      </w:ins>
      <w:ins w:id="50" w:author="Nazmul Islam" w:date="2020-05-04T23:03:00Z">
        <w:r w:rsidRPr="0086239F">
          <w:rPr>
            <w:highlight w:val="yellow"/>
            <w:rPrChange w:id="51" w:author="Chen, Delia (NSB - CN/Hangzhou)" w:date="2020-05-14T13:57:00Z">
              <w:rPr/>
            </w:rPrChange>
          </w:rPr>
          <w:t>]</w:t>
        </w:r>
        <w:r w:rsidRPr="00516255">
          <w:t xml:space="preserve"> is detected </w:t>
        </w:r>
        <w:r w:rsidRPr="00516255">
          <w:rPr>
            <w:snapToGrid w:val="0"/>
          </w:rPr>
          <w:t>by the IAB-MT</w:t>
        </w:r>
        <w:r w:rsidRPr="00516255">
          <w:t xml:space="preserve"> and when the IAB-MT sends PRACH to the target </w:t>
        </w:r>
        <w:proofErr w:type="spellStart"/>
        <w:r w:rsidRPr="00516255">
          <w:rPr>
            <w:lang w:eastAsia="zh-CN"/>
          </w:rPr>
          <w:t>PC</w:t>
        </w:r>
        <w:r w:rsidRPr="00516255">
          <w:t>ell</w:t>
        </w:r>
        <w:proofErr w:type="spellEnd"/>
        <w:r w:rsidRPr="00516255">
          <w:t>. The IAB-MT re-establishment delay (T</w:t>
        </w:r>
        <w:r w:rsidRPr="00516255">
          <w:rPr>
            <w:vertAlign w:val="subscript"/>
          </w:rPr>
          <w:t>IAB-</w:t>
        </w:r>
        <w:proofErr w:type="spellStart"/>
        <w:r w:rsidRPr="00516255">
          <w:rPr>
            <w:vertAlign w:val="subscript"/>
          </w:rPr>
          <w:t>MT_re</w:t>
        </w:r>
        <w:proofErr w:type="spellEnd"/>
        <w:r w:rsidRPr="00516255">
          <w:rPr>
            <w:vertAlign w:val="subscript"/>
          </w:rPr>
          <w:t>-</w:t>
        </w:r>
        <w:proofErr w:type="spellStart"/>
        <w:r w:rsidRPr="00516255">
          <w:rPr>
            <w:vertAlign w:val="subscript"/>
          </w:rPr>
          <w:t>establish_delay</w:t>
        </w:r>
        <w:proofErr w:type="spellEnd"/>
        <w:r w:rsidRPr="00516255">
          <w:t>) requirement shall be less than:</w:t>
        </w:r>
      </w:ins>
    </w:p>
    <w:p w14:paraId="78D80A26" w14:textId="40ACBDBA" w:rsidR="00996668" w:rsidRPr="00516255" w:rsidRDefault="00B52488" w:rsidP="00996668">
      <w:pPr>
        <w:pStyle w:val="EQ"/>
        <w:jc w:val="center"/>
        <w:rPr>
          <w:ins w:id="52" w:author="Nazmul Islam" w:date="2020-05-04T23:03:00Z"/>
        </w:rPr>
      </w:pPr>
      <m:oMathPara>
        <m:oMath>
          <m:sSub>
            <m:sSubPr>
              <m:ctrlPr>
                <w:ins w:id="53" w:author="Nazmul Islam" w:date="2020-05-04T23:03:00Z">
                  <w:rPr>
                    <w:rFonts w:ascii="Cambria Math" w:hAnsi="Cambria Math"/>
                    <w:noProof w:val="0"/>
                  </w:rPr>
                </w:ins>
              </m:ctrlPr>
            </m:sSubPr>
            <m:e>
              <m:r>
                <w:ins w:id="54" w:author="Nazmul Islam" w:date="2020-05-04T23:03:00Z">
                  <w:rPr>
                    <w:rFonts w:ascii="Cambria Math" w:hAnsi="Cambria Math"/>
                    <w:noProof w:val="0"/>
                  </w:rPr>
                  <m:t>T</m:t>
                </w:ins>
              </m:r>
            </m:e>
            <m:sub>
              <m:r>
                <w:ins w:id="55" w:author="Nazmul Islam" w:date="2020-05-04T23:03:00Z">
                  <w:rPr>
                    <w:rFonts w:ascii="Cambria Math" w:hAnsi="Cambria Math"/>
                    <w:noProof w:val="0"/>
                  </w:rPr>
                  <m:t>IAB</m:t>
                </w:ins>
              </m:r>
              <m:r>
                <w:ins w:id="56" w:author="Chen, Delia (NSB - CN/Hangzhou)" w:date="2020-05-13T17:25:00Z">
                  <w:rPr>
                    <w:rFonts w:ascii="Cambria Math" w:hAnsi="Cambria Math"/>
                    <w:noProof w:val="0"/>
                    <w:highlight w:val="yellow"/>
                    <w:rPrChange w:id="57" w:author="Chen, Delia (NSB - CN/Hangzhou)" w:date="2020-05-13T17:26:00Z">
                      <w:rPr>
                        <w:rFonts w:ascii="Cambria Math" w:hAnsi="Cambria Math"/>
                        <w:noProof w:val="0"/>
                      </w:rPr>
                    </w:rPrChange>
                  </w:rPr>
                  <m:t>-</m:t>
                </w:ins>
              </m:r>
              <m:r>
                <w:ins w:id="58" w:author="Nazmul Islam" w:date="2020-05-04T23:03:00Z">
                  <w:rPr>
                    <w:rFonts w:ascii="Cambria Math" w:hAnsi="Cambria Math"/>
                    <w:noProof w:val="0"/>
                  </w:rPr>
                  <m:t>MT_re-establish_delay</m:t>
                </w:ins>
              </m:r>
            </m:sub>
          </m:sSub>
          <m:r>
            <w:ins w:id="59" w:author="Nazmul Islam" w:date="2020-05-04T23:03:00Z">
              <w:rPr>
                <w:rFonts w:ascii="Cambria Math" w:hAnsi="Cambria Math"/>
                <w:noProof w:val="0"/>
              </w:rPr>
              <m:t xml:space="preserve">=400 </m:t>
            </w:ins>
          </m:r>
          <m:r>
            <w:ins w:id="60" w:author="Nazmul Islam" w:date="2020-05-04T23:03:00Z">
              <m:rPr>
                <m:sty m:val="p"/>
              </m:rPr>
              <w:rPr>
                <w:rFonts w:ascii="Cambria Math" w:hAnsi="Cambria Math"/>
                <w:noProof w:val="0"/>
              </w:rPr>
              <m:t>ms</m:t>
            </w:ins>
          </m:r>
          <m:r>
            <w:ins w:id="61" w:author="Nazmul Islam" w:date="2020-05-04T23:03:00Z">
              <w:rPr>
                <w:rFonts w:ascii="Cambria Math" w:hAnsi="Cambria Math"/>
                <w:noProof w:val="0"/>
              </w:rPr>
              <m:t>+</m:t>
            </w:ins>
          </m:r>
          <m:sSub>
            <m:sSubPr>
              <m:ctrlPr>
                <w:ins w:id="62" w:author="Nazmul Islam" w:date="2020-05-04T23:03:00Z">
                  <w:rPr>
                    <w:rFonts w:ascii="Cambria Math" w:hAnsi="Cambria Math"/>
                    <w:i/>
                    <w:noProof w:val="0"/>
                  </w:rPr>
                </w:ins>
              </m:ctrlPr>
            </m:sSubPr>
            <m:e>
              <m:r>
                <w:ins w:id="63" w:author="Nazmul Islam" w:date="2020-05-04T23:03:00Z">
                  <w:rPr>
                    <w:rFonts w:ascii="Cambria Math" w:hAnsi="Cambria Math"/>
                    <w:noProof w:val="0"/>
                  </w:rPr>
                  <m:t>T</m:t>
                </w:ins>
              </m:r>
            </m:e>
            <m:sub>
              <m:r>
                <w:ins w:id="64" w:author="Nazmul Islam" w:date="2020-05-04T23:03:00Z">
                  <w:rPr>
                    <w:rFonts w:ascii="Cambria Math" w:hAnsi="Cambria Math"/>
                    <w:noProof w:val="0"/>
                  </w:rPr>
                  <m:t>identify_intra_NR</m:t>
                </w:ins>
              </m:r>
            </m:sub>
          </m:sSub>
          <m:r>
            <w:ins w:id="65" w:author="Nazmul Islam" w:date="2020-05-04T23:03:00Z">
              <w:rPr>
                <w:rFonts w:ascii="Cambria Math" w:hAnsi="Cambria Math"/>
                <w:noProof w:val="0"/>
              </w:rPr>
              <m:t>+</m:t>
            </w:ins>
          </m:r>
          <m:nary>
            <m:naryPr>
              <m:chr m:val="∑"/>
              <m:limLoc m:val="subSup"/>
              <m:ctrlPr>
                <w:ins w:id="66" w:author="Nazmul Islam" w:date="2020-05-04T23:03:00Z">
                  <w:rPr>
                    <w:rFonts w:ascii="Cambria Math" w:hAnsi="Cambria Math"/>
                  </w:rPr>
                </w:ins>
              </m:ctrlPr>
            </m:naryPr>
            <m:sub>
              <m:r>
                <w:ins w:id="67" w:author="Nazmul Islam" w:date="2020-05-04T23:03:00Z">
                  <w:rPr>
                    <w:rFonts w:ascii="Cambria Math" w:hAnsi="Cambria Math"/>
                  </w:rPr>
                  <m:t>i=1</m:t>
                </w:ins>
              </m:r>
            </m:sub>
            <m:sup>
              <m:sSub>
                <m:sSubPr>
                  <m:ctrlPr>
                    <w:ins w:id="68" w:author="Nazmul Islam" w:date="2020-05-04T23:03:00Z">
                      <w:rPr>
                        <w:rFonts w:ascii="Cambria Math" w:hAnsi="Cambria Math"/>
                        <w:i/>
                      </w:rPr>
                    </w:ins>
                  </m:ctrlPr>
                </m:sSubPr>
                <m:e>
                  <m:r>
                    <w:ins w:id="69" w:author="Nazmul Islam" w:date="2020-05-04T23:03:00Z">
                      <w:rPr>
                        <w:rFonts w:ascii="Cambria Math" w:hAnsi="Cambria Math"/>
                      </w:rPr>
                      <m:t>N</m:t>
                    </w:ins>
                  </m:r>
                </m:e>
                <m:sub>
                  <m:r>
                    <w:ins w:id="70" w:author="Nazmul Islam" w:date="2020-05-04T23:03:00Z">
                      <w:rPr>
                        <w:rFonts w:ascii="Cambria Math" w:hAnsi="Cambria Math"/>
                      </w:rPr>
                      <m:t>freq</m:t>
                    </w:ins>
                  </m:r>
                </m:sub>
              </m:sSub>
              <m:r>
                <w:ins w:id="71" w:author="Nazmul Islam" w:date="2020-05-04T23:03:00Z">
                  <w:rPr>
                    <w:rFonts w:ascii="Cambria Math" w:hAnsi="Cambria Math"/>
                  </w:rPr>
                  <m:t>-1</m:t>
                </w:ins>
              </m:r>
            </m:sup>
            <m:e>
              <m:sSub>
                <m:sSubPr>
                  <m:ctrlPr>
                    <w:ins w:id="72" w:author="Nazmul Islam" w:date="2020-05-04T23:03:00Z">
                      <w:rPr>
                        <w:rFonts w:ascii="Cambria Math" w:hAnsi="Cambria Math"/>
                        <w:i/>
                      </w:rPr>
                    </w:ins>
                  </m:ctrlPr>
                </m:sSubPr>
                <m:e>
                  <m:r>
                    <w:ins w:id="73" w:author="Nazmul Islam" w:date="2020-05-04T23:03:00Z">
                      <w:rPr>
                        <w:rFonts w:ascii="Cambria Math" w:hAnsi="Cambria Math"/>
                      </w:rPr>
                      <m:t>T</m:t>
                    </w:ins>
                  </m:r>
                </m:e>
                <m:sub>
                  <m:r>
                    <w:ins w:id="74" w:author="Nazmul Islam" w:date="2020-05-04T23:03:00Z">
                      <w:rPr>
                        <w:rFonts w:ascii="Cambria Math" w:hAnsi="Cambria Math"/>
                      </w:rPr>
                      <m:t>identify_inter_NR,i</m:t>
                    </w:ins>
                  </m:r>
                </m:sub>
              </m:sSub>
            </m:e>
          </m:nary>
          <m:r>
            <w:ins w:id="75" w:author="Nazmul Islam" w:date="2020-05-04T23:03:00Z">
              <m:rPr>
                <m:sty m:val="p"/>
              </m:rPr>
              <w:rPr>
                <w:rFonts w:ascii="Cambria Math" w:hAnsi="Cambria Math"/>
                <w:vertAlign w:val="subscript"/>
              </w:rPr>
              <m:t>+</m:t>
            </w:ins>
          </m:r>
          <m:sSub>
            <m:sSubPr>
              <m:ctrlPr>
                <w:ins w:id="76" w:author="Nazmul Islam" w:date="2020-05-04T23:03:00Z">
                  <w:rPr>
                    <w:rFonts w:ascii="Cambria Math" w:hAnsi="Cambria Math"/>
                    <w:vertAlign w:val="subscript"/>
                  </w:rPr>
                </w:ins>
              </m:ctrlPr>
            </m:sSubPr>
            <m:e>
              <m:r>
                <w:ins w:id="77" w:author="Nazmul Islam" w:date="2020-05-04T23:03:00Z">
                  <w:rPr>
                    <w:rFonts w:ascii="Cambria Math" w:hAnsi="Cambria Math"/>
                    <w:vertAlign w:val="subscript"/>
                  </w:rPr>
                  <m:t>T</m:t>
                </w:ins>
              </m:r>
            </m:e>
            <m:sub>
              <m:r>
                <w:ins w:id="78" w:author="Nazmul Islam" w:date="2020-05-04T23:03:00Z">
                  <w:rPr>
                    <w:rFonts w:ascii="Cambria Math" w:hAnsi="Cambria Math"/>
                    <w:vertAlign w:val="subscript"/>
                  </w:rPr>
                  <m:t>SI-NR</m:t>
                </w:ins>
              </m:r>
            </m:sub>
          </m:sSub>
          <m:r>
            <w:ins w:id="79" w:author="Nazmul Islam" w:date="2020-05-04T23:03:00Z">
              <m:rPr>
                <m:sty m:val="p"/>
              </m:rPr>
              <w:rPr>
                <w:rFonts w:ascii="Cambria Math" w:hAnsi="Cambria Math"/>
                <w:vertAlign w:val="subscript"/>
              </w:rPr>
              <m:t>+</m:t>
            </w:ins>
          </m:r>
          <m:sSub>
            <m:sSubPr>
              <m:ctrlPr>
                <w:ins w:id="80" w:author="Nazmul Islam" w:date="2020-05-04T23:03:00Z">
                  <w:rPr>
                    <w:rFonts w:ascii="Cambria Math" w:hAnsi="Cambria Math"/>
                    <w:vertAlign w:val="subscript"/>
                  </w:rPr>
                </w:ins>
              </m:ctrlPr>
            </m:sSubPr>
            <m:e>
              <m:r>
                <w:ins w:id="81" w:author="Nazmul Islam" w:date="2020-05-04T23:03:00Z">
                  <w:rPr>
                    <w:rFonts w:ascii="Cambria Math" w:hAnsi="Cambria Math"/>
                    <w:vertAlign w:val="subscript"/>
                  </w:rPr>
                  <m:t>T</m:t>
                </w:ins>
              </m:r>
            </m:e>
            <m:sub>
              <m:r>
                <w:ins w:id="82" w:author="Nazmul Islam" w:date="2020-05-04T23:03:00Z">
                  <w:rPr>
                    <w:rFonts w:ascii="Cambria Math" w:hAnsi="Cambria Math"/>
                    <w:vertAlign w:val="subscript"/>
                  </w:rPr>
                  <m:t>PRACH</m:t>
                </w:ins>
              </m:r>
            </m:sub>
          </m:sSub>
        </m:oMath>
      </m:oMathPara>
    </w:p>
    <w:p w14:paraId="130A4D1E" w14:textId="77777777" w:rsidR="00996668" w:rsidRPr="0019115D" w:rsidRDefault="00996668" w:rsidP="00996668">
      <w:pPr>
        <w:rPr>
          <w:ins w:id="83" w:author="Nazmul Islam" w:date="2020-05-04T23:03:00Z"/>
          <w:rFonts w:cs="v4.2.0"/>
        </w:rPr>
      </w:pPr>
      <w:ins w:id="84" w:author="Nazmul Islam" w:date="2020-05-04T23:03:00Z">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ins>
    </w:p>
    <w:p w14:paraId="0D3D2E60" w14:textId="77777777" w:rsidR="00996668" w:rsidRPr="00E63503" w:rsidRDefault="00996668" w:rsidP="00996668">
      <w:pPr>
        <w:pStyle w:val="B10"/>
        <w:rPr>
          <w:ins w:id="85" w:author="Nazmul Islam" w:date="2020-05-04T23:03:00Z"/>
          <w:lang w:eastAsia="zh-CN"/>
        </w:rPr>
      </w:pPr>
      <w:ins w:id="86" w:author="Nazmul Islam" w:date="2020-05-04T23:03:00Z">
        <w:r w:rsidRPr="00385064">
          <w:t>-</w:t>
        </w:r>
        <w:r w:rsidRPr="00385064">
          <w:tab/>
          <w:t>SS-RSRP related side conditions given in Annex TBD</w:t>
        </w:r>
        <w:r w:rsidRPr="00E63503">
          <w:t xml:space="preserve"> are fulfilled for a corresponding NR Band for FR1 and FR2, respectively,</w:t>
        </w:r>
        <w:r w:rsidRPr="00E63503">
          <w:rPr>
            <w:rFonts w:hint="eastAsia"/>
            <w:lang w:eastAsia="zh-CN"/>
          </w:rPr>
          <w:t xml:space="preserve"> and</w:t>
        </w:r>
      </w:ins>
    </w:p>
    <w:p w14:paraId="7F28CE5F" w14:textId="77777777" w:rsidR="00996668" w:rsidRPr="000356D9" w:rsidRDefault="00996668" w:rsidP="00996668">
      <w:pPr>
        <w:pStyle w:val="B10"/>
        <w:rPr>
          <w:ins w:id="87" w:author="Nazmul Islam" w:date="2020-05-04T23:03:00Z"/>
          <w:rFonts w:cs="v4.2.0"/>
        </w:rPr>
      </w:pPr>
      <w:ins w:id="88" w:author="Nazmul Islam" w:date="2020-05-04T23:03:00Z">
        <w:r w:rsidRPr="00FC6A10">
          <w:t>-</w:t>
        </w:r>
        <w:r w:rsidRPr="00FC6A10">
          <w:tab/>
        </w:r>
        <w:r w:rsidRPr="00FC6A10">
          <w:rPr>
            <w:rFonts w:hint="eastAsia"/>
            <w:lang w:eastAsia="zh-CN"/>
          </w:rPr>
          <w:t xml:space="preserve">the conditions of </w:t>
        </w:r>
        <w:r w:rsidRPr="00043B44">
          <w:t xml:space="preserve">SSB_RP and SSB </w:t>
        </w:r>
        <w:proofErr w:type="spellStart"/>
        <w:r w:rsidRPr="00043B44">
          <w:rPr>
            <w:lang w:val="en-US"/>
          </w:rPr>
          <w:t>Ês</w:t>
        </w:r>
        <w:proofErr w:type="spellEnd"/>
        <w:r w:rsidRPr="00043B44">
          <w:rPr>
            <w:lang w:val="en-US"/>
          </w:rPr>
          <w:t>/</w:t>
        </w:r>
        <w:proofErr w:type="spellStart"/>
        <w:r w:rsidRPr="00043B44">
          <w:rPr>
            <w:lang w:val="en-US"/>
          </w:rPr>
          <w:t>Iot</w:t>
        </w:r>
        <w:proofErr w:type="spellEnd"/>
        <w:r w:rsidRPr="00043B44">
          <w:t xml:space="preserve"> according to Annex </w:t>
        </w:r>
        <w:r w:rsidRPr="008D69F5">
          <w:t>TBD for a corresponding NR Band</w:t>
        </w:r>
        <w:r w:rsidRPr="00794089">
          <w:rPr>
            <w:rFonts w:hint="eastAsia"/>
            <w:lang w:eastAsia="zh-CN"/>
          </w:rPr>
          <w:t xml:space="preserve"> are fulfilled</w:t>
        </w:r>
        <w:r w:rsidRPr="000356D9">
          <w:t>.</w:t>
        </w:r>
      </w:ins>
    </w:p>
    <w:p w14:paraId="5B8206E0" w14:textId="77777777" w:rsidR="00996668" w:rsidRPr="00357409" w:rsidRDefault="00996668" w:rsidP="00996668">
      <w:pPr>
        <w:rPr>
          <w:ins w:id="89" w:author="Nazmul Islam" w:date="2020-05-04T23:03:00Z"/>
          <w:rFonts w:cs="v4.2.0"/>
        </w:rPr>
      </w:pPr>
      <w:ins w:id="90" w:author="Nazmul Islam" w:date="2020-05-04T23:03:00Z">
        <w:r w:rsidRPr="00357409">
          <w:t>The inter-frequency target NR cell shall be considered detectable</w:t>
        </w:r>
        <w:r w:rsidRPr="00357409">
          <w:rPr>
            <w:rFonts w:cs="v4.2.0"/>
          </w:rPr>
          <w:t xml:space="preserve"> when for each relevant SSB:</w:t>
        </w:r>
      </w:ins>
    </w:p>
    <w:p w14:paraId="264E9CAA" w14:textId="77777777" w:rsidR="00996668" w:rsidRPr="00516255" w:rsidRDefault="00996668" w:rsidP="00996668">
      <w:pPr>
        <w:pStyle w:val="B10"/>
        <w:rPr>
          <w:ins w:id="91" w:author="Nazmul Islam" w:date="2020-05-04T23:03:00Z"/>
          <w:lang w:eastAsia="zh-CN"/>
        </w:rPr>
      </w:pPr>
      <w:ins w:id="92" w:author="Nazmul Islam" w:date="2020-05-04T23:03:00Z">
        <w:r w:rsidRPr="00357409">
          <w:t>-</w:t>
        </w:r>
        <w:r w:rsidRPr="00357409">
          <w:tab/>
          <w:t>SS-RSRP related side conditions given in Annex TBD are fulfilled for a corresponding NR Band for FR1 and FR2, respectively,</w:t>
        </w:r>
        <w:r w:rsidRPr="00516255">
          <w:rPr>
            <w:lang w:eastAsia="zh-CN"/>
          </w:rPr>
          <w:t xml:space="preserve"> and</w:t>
        </w:r>
      </w:ins>
    </w:p>
    <w:p w14:paraId="30DCDEB4" w14:textId="77777777" w:rsidR="00996668" w:rsidRPr="00516255" w:rsidRDefault="00996668" w:rsidP="00996668">
      <w:pPr>
        <w:pStyle w:val="B10"/>
        <w:rPr>
          <w:ins w:id="93" w:author="Nazmul Islam" w:date="2020-05-04T23:03:00Z"/>
          <w:rFonts w:cs="v4.2.0"/>
        </w:rPr>
      </w:pPr>
      <w:ins w:id="94" w:author="Nazmul Islam" w:date="2020-05-04T23:03:00Z">
        <w:r w:rsidRPr="00516255">
          <w:t>-</w:t>
        </w:r>
        <w:r w:rsidRPr="00516255">
          <w:tab/>
        </w:r>
        <w:r w:rsidRPr="00516255">
          <w:rPr>
            <w:lang w:eastAsia="zh-CN"/>
          </w:rPr>
          <w:t xml:space="preserve">the conditions of </w:t>
        </w:r>
        <w:r w:rsidRPr="00516255">
          <w:t xml:space="preserve">SSB_RP and SSB </w:t>
        </w:r>
        <w:proofErr w:type="spellStart"/>
        <w:r w:rsidRPr="00516255">
          <w:rPr>
            <w:lang w:val="en-US"/>
          </w:rPr>
          <w:t>Ês</w:t>
        </w:r>
        <w:proofErr w:type="spellEnd"/>
        <w:r w:rsidRPr="00516255">
          <w:rPr>
            <w:lang w:val="en-US"/>
          </w:rPr>
          <w:t>/</w:t>
        </w:r>
        <w:proofErr w:type="spellStart"/>
        <w:r w:rsidRPr="00516255">
          <w:rPr>
            <w:lang w:val="en-US"/>
          </w:rPr>
          <w:t>Iot</w:t>
        </w:r>
        <w:proofErr w:type="spellEnd"/>
        <w:r w:rsidRPr="00516255">
          <w:t xml:space="preserve"> according to Annex TBD for a corresponding NR Band</w:t>
        </w:r>
        <w:r w:rsidRPr="00516255">
          <w:rPr>
            <w:lang w:eastAsia="zh-CN"/>
          </w:rPr>
          <w:t xml:space="preserve"> are fulfilled</w:t>
        </w:r>
        <w:r w:rsidRPr="00516255">
          <w:t>.</w:t>
        </w:r>
      </w:ins>
    </w:p>
    <w:p w14:paraId="24587B08" w14:textId="77777777" w:rsidR="00996668" w:rsidRPr="00516255" w:rsidRDefault="00996668" w:rsidP="00996668">
      <w:pPr>
        <w:rPr>
          <w:ins w:id="95" w:author="Nazmul Islam" w:date="2020-05-04T23:03:00Z"/>
        </w:rPr>
      </w:pPr>
      <w:proofErr w:type="spellStart"/>
      <w:ins w:id="96" w:author="Nazmul Islam" w:date="2020-05-04T23:03:00Z">
        <w:r w:rsidRPr="00516255">
          <w:t>T</w:t>
        </w:r>
        <w:r w:rsidRPr="00516255">
          <w:rPr>
            <w:vertAlign w:val="subscript"/>
          </w:rPr>
          <w:t>identify_intra_NR</w:t>
        </w:r>
        <w:proofErr w:type="spellEnd"/>
        <w:r w:rsidRPr="00516255">
          <w:t xml:space="preserve">: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w:t>
        </w:r>
        <w:proofErr w:type="spellStart"/>
        <w:r w:rsidRPr="00516255">
          <w:t>T</w:t>
        </w:r>
        <w:r w:rsidRPr="00516255">
          <w:rPr>
            <w:vertAlign w:val="subscript"/>
          </w:rPr>
          <w:t>identify_intra_NR</w:t>
        </w:r>
        <w:proofErr w:type="spellEnd"/>
        <w:r w:rsidRPr="00516255">
          <w:t xml:space="preserve">=0; otherwise </w:t>
        </w:r>
        <w:proofErr w:type="spellStart"/>
        <w:r w:rsidRPr="00516255">
          <w:t>T</w:t>
        </w:r>
        <w:r w:rsidRPr="00516255">
          <w:rPr>
            <w:vertAlign w:val="subscript"/>
          </w:rPr>
          <w:t>identify_intra_NR</w:t>
        </w:r>
        <w:proofErr w:type="spellEnd"/>
        <w:r w:rsidRPr="00516255">
          <w:t xml:space="preserve"> shall not exceed the values defined in </w:t>
        </w:r>
        <w:r w:rsidRPr="00516255">
          <w:rPr>
            <w:lang w:eastAsia="zh-CN"/>
          </w:rPr>
          <w:t>T</w:t>
        </w:r>
        <w:r w:rsidRPr="00516255">
          <w:t>able 12.1.1.1.2.1-1.</w:t>
        </w:r>
      </w:ins>
    </w:p>
    <w:p w14:paraId="71749B00" w14:textId="77777777" w:rsidR="00996668" w:rsidRPr="00516255" w:rsidRDefault="00996668" w:rsidP="00996668">
      <w:pPr>
        <w:rPr>
          <w:ins w:id="97" w:author="Nazmul Islam" w:date="2020-05-04T23:03:00Z"/>
        </w:rPr>
      </w:pPr>
      <w:proofErr w:type="spellStart"/>
      <w:ins w:id="98" w:author="Nazmul Islam" w:date="2020-05-04T23:03:00Z">
        <w:r w:rsidRPr="00516255">
          <w:t>T</w:t>
        </w:r>
        <w:r w:rsidRPr="00516255">
          <w:rPr>
            <w:vertAlign w:val="subscript"/>
          </w:rPr>
          <w:t>identify_inter_NR,i</w:t>
        </w:r>
        <w:proofErr w:type="spellEnd"/>
        <w:r w:rsidRPr="00516255">
          <w:t xml:space="preserve">: It is the time to identify the target inter-frequency NR cell on inter-frequency carrier </w:t>
        </w:r>
        <w:proofErr w:type="spellStart"/>
        <w:r w:rsidRPr="00516255">
          <w:rPr>
            <w:i/>
          </w:rPr>
          <w:t>i</w:t>
        </w:r>
        <w:proofErr w:type="spellEnd"/>
        <w:r w:rsidRPr="00516255">
          <w:t xml:space="preserve"> configured for RRC re-establishment and it depends on whether the target NR cell is known cell or unknown cell and on the frequency range (FR) of the target NR cell. </w:t>
        </w:r>
        <w:proofErr w:type="spellStart"/>
        <w:r w:rsidRPr="00516255">
          <w:t>T</w:t>
        </w:r>
        <w:r w:rsidRPr="00516255">
          <w:rPr>
            <w:vertAlign w:val="subscript"/>
          </w:rPr>
          <w:t>identify_inter_NR,i</w:t>
        </w:r>
        <w:proofErr w:type="spellEnd"/>
        <w:r w:rsidRPr="00516255">
          <w:t xml:space="preserve"> shall not exceed the values defined in </w:t>
        </w:r>
        <w:r w:rsidRPr="00516255">
          <w:rPr>
            <w:lang w:eastAsia="zh-CN"/>
          </w:rPr>
          <w:t>T</w:t>
        </w:r>
        <w:r w:rsidRPr="00516255">
          <w:t>able 12.1.1.1.2.1-2.</w:t>
        </w:r>
      </w:ins>
    </w:p>
    <w:p w14:paraId="216B3893" w14:textId="77777777" w:rsidR="00996668" w:rsidRPr="00357409" w:rsidRDefault="00996668" w:rsidP="00996668">
      <w:pPr>
        <w:rPr>
          <w:ins w:id="99" w:author="Nazmul Islam" w:date="2020-05-04T23:03:00Z"/>
          <w:lang w:eastAsia="zh-CN"/>
        </w:rPr>
      </w:pPr>
      <w:ins w:id="100" w:author="Nazmul Islam" w:date="2020-05-04T23:04:00Z">
        <w:r>
          <w:rPr>
            <w:lang w:eastAsia="zh-CN"/>
          </w:rPr>
          <w:t>[</w:t>
        </w:r>
      </w:ins>
      <w:ins w:id="101" w:author="Nazmul Islam" w:date="2020-05-04T23:03:00Z">
        <w:r w:rsidRPr="00357409">
          <w:rPr>
            <w:lang w:eastAsia="zh-CN"/>
          </w:rPr>
          <w:t>Editor’s note 1: The description regarding T</w:t>
        </w:r>
        <w:r w:rsidRPr="00357409">
          <w:rPr>
            <w:vertAlign w:val="subscript"/>
            <w:lang w:eastAsia="zh-CN"/>
          </w:rPr>
          <w:t>SMTC</w:t>
        </w:r>
        <w:r w:rsidRPr="00357409">
          <w:rPr>
            <w:lang w:eastAsia="zh-CN"/>
          </w:rPr>
          <w:t xml:space="preserve">  and </w:t>
        </w:r>
        <w:proofErr w:type="spellStart"/>
        <w:r w:rsidRPr="00357409">
          <w:rPr>
            <w:lang w:eastAsia="zh-CN"/>
          </w:rPr>
          <w:t>T</w:t>
        </w:r>
        <w:r w:rsidRPr="00357409">
          <w:rPr>
            <w:vertAlign w:val="subscript"/>
            <w:lang w:eastAsia="zh-CN"/>
          </w:rPr>
          <w:t>SMTC,i</w:t>
        </w:r>
        <w:proofErr w:type="spellEnd"/>
        <w:r w:rsidRPr="00357409">
          <w:rPr>
            <w:lang w:eastAsia="zh-CN"/>
          </w:rPr>
          <w:t xml:space="preserve"> will be added after RAN4 finalizes the requirements regarding the number of SMTC windows (see editor’s note 2)</w:t>
        </w:r>
      </w:ins>
      <w:ins w:id="102" w:author="Nazmul Islam" w:date="2020-05-04T23:04:00Z">
        <w:r>
          <w:rPr>
            <w:lang w:eastAsia="zh-CN"/>
          </w:rPr>
          <w:t>]</w:t>
        </w:r>
      </w:ins>
    </w:p>
    <w:p w14:paraId="296636B2" w14:textId="0765396F" w:rsidR="00996668" w:rsidRPr="006B6B13" w:rsidRDefault="00996668" w:rsidP="00996668">
      <w:pPr>
        <w:rPr>
          <w:ins w:id="103" w:author="Nazmul Islam" w:date="2020-05-04T23:03:00Z"/>
          <w:rFonts w:cs="v4.2.0"/>
        </w:rPr>
      </w:pPr>
      <w:ins w:id="104" w:author="Nazmul Islam" w:date="2020-05-04T23:03:00Z">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r w:rsidRPr="0086239F">
          <w:rPr>
            <w:highlight w:val="yellow"/>
            <w:rPrChange w:id="105" w:author="Chen, Delia (NSB - CN/Hangzhou)" w:date="2020-05-14T13:57:00Z">
              <w:rPr/>
            </w:rPrChange>
          </w:rPr>
          <w:t>[</w:t>
        </w:r>
        <w:del w:id="106" w:author="Chen, Delia (NSB - CN/Hangzhou)" w:date="2020-05-14T13:57:00Z">
          <w:r w:rsidRPr="0086239F" w:rsidDel="0086239F">
            <w:rPr>
              <w:highlight w:val="yellow"/>
              <w:rPrChange w:id="107" w:author="Chen, Delia (NSB - CN/Hangzhou)" w:date="2020-05-14T13:57:00Z">
                <w:rPr/>
              </w:rPrChange>
            </w:rPr>
            <w:delText>TBD</w:delText>
          </w:r>
        </w:del>
      </w:ins>
      <w:ins w:id="108" w:author="Chen, Delia (NSB - CN/Hangzhou)" w:date="2020-06-02T20:05:00Z">
        <w:r w:rsidR="006B5540">
          <w:rPr>
            <w:highlight w:val="yellow"/>
          </w:rPr>
          <w:t>15</w:t>
        </w:r>
      </w:ins>
      <w:ins w:id="109" w:author="Nazmul Islam" w:date="2020-05-04T23:03:00Z">
        <w:r w:rsidRPr="0086239F">
          <w:rPr>
            <w:highlight w:val="yellow"/>
            <w:rPrChange w:id="110" w:author="Chen, Delia (NSB - CN/Hangzhou)" w:date="2020-05-14T13:57:00Z">
              <w:rPr/>
            </w:rPrChange>
          </w:rPr>
          <w:t>]</w:t>
        </w:r>
        <w:r w:rsidRPr="0019115D">
          <w:rPr>
            <w:rFonts w:cs="v4.2.0"/>
          </w:rPr>
          <w:t xml:space="preserve"> for the</w:t>
        </w:r>
        <w:r w:rsidRPr="006B6B13">
          <w:rPr>
            <w:rFonts w:cs="v4.2.0"/>
            <w:lang w:eastAsia="zh-CN"/>
          </w:rPr>
          <w:t xml:space="preserve"> target</w:t>
        </w:r>
        <w:r w:rsidRPr="006B6B13">
          <w:rPr>
            <w:rFonts w:cs="v4.2.0"/>
          </w:rPr>
          <w:t xml:space="preserve"> NR cell.</w:t>
        </w:r>
      </w:ins>
    </w:p>
    <w:p w14:paraId="514D1597" w14:textId="45B5FA2B" w:rsidR="00996668" w:rsidRPr="000356D9" w:rsidRDefault="00996668" w:rsidP="00996668">
      <w:pPr>
        <w:rPr>
          <w:ins w:id="111" w:author="Nazmul Islam" w:date="2020-05-04T23:03:00Z"/>
          <w:rFonts w:eastAsia="Malgun Gothic"/>
        </w:rPr>
      </w:pPr>
      <w:ins w:id="112" w:author="Nazmul Islam" w:date="2020-05-04T23:03:00Z">
        <w:r w:rsidRPr="00385064">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w:t>
        </w:r>
        <w:proofErr w:type="spellStart"/>
        <w:r w:rsidRPr="00043B44">
          <w:t>ms</w:t>
        </w:r>
        <w:proofErr w:type="spellEnd"/>
        <w:r w:rsidRPr="00043B44">
          <w:t xml:space="preserve">. SSB to PRACH occasion associated period is defined in </w:t>
        </w:r>
        <w:r w:rsidRPr="008D69F5">
          <w:t xml:space="preserve">clause 14 of TS 38.213 </w:t>
        </w:r>
        <w:r w:rsidRPr="00124D4D">
          <w:rPr>
            <w:highlight w:val="yellow"/>
            <w:rPrChange w:id="113" w:author="Chen, Delia (NSB - CN/Hangzhou)" w:date="2020-05-14T14:00:00Z">
              <w:rPr/>
            </w:rPrChange>
          </w:rPr>
          <w:t>[</w:t>
        </w:r>
        <w:del w:id="114" w:author="Chen, Delia (NSB - CN/Hangzhou)" w:date="2020-05-14T14:00:00Z">
          <w:r w:rsidRPr="00124D4D" w:rsidDel="00124D4D">
            <w:rPr>
              <w:highlight w:val="yellow"/>
              <w:rPrChange w:id="115" w:author="Chen, Delia (NSB - CN/Hangzhou)" w:date="2020-05-14T14:00:00Z">
                <w:rPr/>
              </w:rPrChange>
            </w:rPr>
            <w:delText>TBD</w:delText>
          </w:r>
        </w:del>
      </w:ins>
      <w:ins w:id="116" w:author="Chen, Delia (NSB - CN/Hangzhou)" w:date="2020-06-02T20:07:00Z">
        <w:r w:rsidR="006B5540">
          <w:rPr>
            <w:highlight w:val="yellow"/>
          </w:rPr>
          <w:t>10</w:t>
        </w:r>
      </w:ins>
      <w:ins w:id="117" w:author="Nazmul Islam" w:date="2020-05-04T23:03:00Z">
        <w:r w:rsidRPr="00124D4D">
          <w:rPr>
            <w:highlight w:val="yellow"/>
            <w:rPrChange w:id="118" w:author="Chen, Delia (NSB - CN/Hangzhou)" w:date="2020-05-14T14:00:00Z">
              <w:rPr/>
            </w:rPrChange>
          </w:rPr>
          <w:t>]</w:t>
        </w:r>
        <w:r w:rsidRPr="000356D9">
          <w:t>.</w:t>
        </w:r>
      </w:ins>
    </w:p>
    <w:p w14:paraId="15423446" w14:textId="77777777" w:rsidR="00996668" w:rsidRPr="00516255" w:rsidRDefault="00996668" w:rsidP="00996668">
      <w:pPr>
        <w:rPr>
          <w:ins w:id="119" w:author="Nazmul Islam" w:date="2020-05-04T23:03:00Z"/>
          <w:rFonts w:cs="v4.2.0"/>
        </w:rPr>
      </w:pPr>
      <w:proofErr w:type="spellStart"/>
      <w:ins w:id="120" w:author="Nazmul Islam" w:date="2020-05-04T23:03:00Z">
        <w:r w:rsidRPr="00357409">
          <w:rPr>
            <w:rFonts w:cs="v4.2.0"/>
            <w:iCs/>
          </w:rPr>
          <w:t>N</w:t>
        </w:r>
        <w:r w:rsidRPr="00357409">
          <w:rPr>
            <w:rFonts w:cs="v4.2.0"/>
            <w:iCs/>
            <w:vertAlign w:val="subscript"/>
          </w:rPr>
          <w:t>freq</w:t>
        </w:r>
        <w:proofErr w:type="spellEnd"/>
        <w:r w:rsidRPr="00357409">
          <w:rPr>
            <w:rFonts w:cs="v4.2.0"/>
          </w:rPr>
          <w:t xml:space="preserve">: It is the total number of NR frequencies to be monitored for RRC re-establishment; </w:t>
        </w:r>
        <w:proofErr w:type="spellStart"/>
        <w:r w:rsidRPr="00357409">
          <w:rPr>
            <w:rFonts w:cs="v4.2.0"/>
          </w:rPr>
          <w:t>N</w:t>
        </w:r>
        <w:r w:rsidRPr="00357409">
          <w:rPr>
            <w:rFonts w:cs="v4.2.0"/>
            <w:vertAlign w:val="subscript"/>
          </w:rPr>
          <w:t>freq</w:t>
        </w:r>
        <w:proofErr w:type="spellEnd"/>
        <w:r w:rsidRPr="00357409">
          <w:rPr>
            <w:rFonts w:cs="v4.2.0"/>
            <w:vertAlign w:val="subscript"/>
          </w:rPr>
          <w:t xml:space="preserve"> </w:t>
        </w:r>
        <w:r w:rsidRPr="00357409">
          <w:rPr>
            <w:rFonts w:cs="v4.2.0"/>
          </w:rPr>
          <w:t xml:space="preserve">= 1 if the target intra-frequency NR cell is known, else </w:t>
        </w:r>
        <w:proofErr w:type="spellStart"/>
        <w:r w:rsidRPr="00357409">
          <w:rPr>
            <w:rFonts w:cs="v4.2.0"/>
          </w:rPr>
          <w:t>N</w:t>
        </w:r>
        <w:r w:rsidRPr="00516255">
          <w:rPr>
            <w:rFonts w:cs="v4.2.0"/>
            <w:vertAlign w:val="subscript"/>
          </w:rPr>
          <w:t>freq</w:t>
        </w:r>
        <w:proofErr w:type="spellEnd"/>
        <w:r w:rsidRPr="00516255">
          <w:rPr>
            <w:rFonts w:cs="v4.2.0"/>
            <w:vertAlign w:val="subscript"/>
          </w:rPr>
          <w:t xml:space="preserve"> </w:t>
        </w:r>
        <w:r w:rsidRPr="00516255">
          <w:rPr>
            <w:rFonts w:cs="v4.2.0"/>
          </w:rPr>
          <w:t xml:space="preserve">= 2 and </w:t>
        </w:r>
        <w:proofErr w:type="spellStart"/>
        <w:r w:rsidRPr="00516255">
          <w:t>T</w:t>
        </w:r>
        <w:r w:rsidRPr="00516255">
          <w:rPr>
            <w:vertAlign w:val="subscript"/>
          </w:rPr>
          <w:t>identify_intra_NR</w:t>
        </w:r>
        <w:proofErr w:type="spellEnd"/>
        <w:r w:rsidRPr="00516255">
          <w:rPr>
            <w:rFonts w:cs="v4.2.0"/>
          </w:rPr>
          <w:t xml:space="preserve"> = 0 if the target inter-frequency </w:t>
        </w:r>
        <w:r w:rsidRPr="00516255">
          <w:rPr>
            <w:rFonts w:cs="v4.2.0"/>
            <w:lang w:eastAsia="zh-CN"/>
          </w:rPr>
          <w:t>NR c</w:t>
        </w:r>
        <w:r w:rsidRPr="00516255">
          <w:rPr>
            <w:rFonts w:cs="v4.2.0"/>
          </w:rPr>
          <w:t>ell is known.</w:t>
        </w:r>
      </w:ins>
    </w:p>
    <w:p w14:paraId="27DC22EB" w14:textId="77777777" w:rsidR="00996668" w:rsidRPr="00516255" w:rsidRDefault="00996668" w:rsidP="00996668">
      <w:pPr>
        <w:rPr>
          <w:ins w:id="121" w:author="Nazmul Islam" w:date="2020-05-04T23:03:00Z"/>
        </w:rPr>
      </w:pPr>
      <w:ins w:id="122" w:author="Nazmul Islam" w:date="2020-05-04T23:03:00Z">
        <w:r w:rsidRPr="00516255">
          <w:t>There is no requirement if the target cell does not contain the IAB-MT context.</w:t>
        </w:r>
      </w:ins>
    </w:p>
    <w:p w14:paraId="433461C5" w14:textId="77777777" w:rsidR="00996668" w:rsidRPr="00516255" w:rsidRDefault="00996668" w:rsidP="00996668">
      <w:pPr>
        <w:rPr>
          <w:ins w:id="123" w:author="Nazmul Islam" w:date="2020-05-04T23:03:00Z"/>
        </w:rPr>
      </w:pPr>
      <w:ins w:id="124" w:author="Nazmul Islam" w:date="2020-05-04T23:03:00Z">
        <w:r w:rsidRPr="00516255">
          <w:t>In the requirement defined in the below tables, the target FR1 cell is known if it has been meeting the relevant cell identification requirement during the last 5 seconds otherwise it is unknown.</w:t>
        </w:r>
      </w:ins>
    </w:p>
    <w:p w14:paraId="4B979895" w14:textId="77777777" w:rsidR="00996668" w:rsidRPr="00357409" w:rsidRDefault="00996668" w:rsidP="00996668">
      <w:pPr>
        <w:rPr>
          <w:ins w:id="125" w:author="Nazmul Islam" w:date="2020-05-04T23:03:00Z"/>
        </w:rPr>
      </w:pPr>
      <w:ins w:id="126" w:author="Nazmul Islam" w:date="2020-05-04T23:04:00Z">
        <w:r>
          <w:t>[</w:t>
        </w:r>
      </w:ins>
      <w:ins w:id="127" w:author="Nazmul Islam" w:date="2020-05-04T23:03:00Z">
        <w:r w:rsidRPr="00357409">
          <w:t>Editor’s Note 2: Requirement that the IAB-MT can be configured up to 4 SMTC windows can be introduced after the IAB-MT capability discussion for this feature is finalized by RAN1. Details of such requirements are FFS.</w:t>
        </w:r>
      </w:ins>
      <w:ins w:id="128" w:author="Nazmul Islam" w:date="2020-05-04T23:04:00Z">
        <w:r>
          <w:t>]</w:t>
        </w:r>
      </w:ins>
    </w:p>
    <w:p w14:paraId="11C57A0D" w14:textId="77777777" w:rsidR="00996668" w:rsidRPr="0019115D" w:rsidRDefault="00996668" w:rsidP="00996668">
      <w:pPr>
        <w:pStyle w:val="TH"/>
        <w:spacing w:after="120"/>
        <w:rPr>
          <w:ins w:id="129" w:author="Nazmul Islam" w:date="2020-05-04T23:03:00Z"/>
        </w:rPr>
      </w:pPr>
      <w:ins w:id="130" w:author="Nazmul Islam" w:date="2020-05-04T23:03:00Z">
        <w:r w:rsidRPr="0019115D">
          <w:lastRenderedPageBreak/>
          <w:t>Table 12.1.1.1.2.1-1: Time to identify target NR cell for RRC connection re-establishment to NR intra-frequency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996668" w:rsidRPr="00516255" w14:paraId="79E4CD0E" w14:textId="77777777" w:rsidTr="00FB38C9">
        <w:trPr>
          <w:jc w:val="center"/>
          <w:ins w:id="131" w:author="Nazmul Islam" w:date="2020-05-04T23:03:00Z"/>
        </w:trPr>
        <w:tc>
          <w:tcPr>
            <w:tcW w:w="1616" w:type="dxa"/>
            <w:vMerge w:val="restart"/>
            <w:shd w:val="clear" w:color="auto" w:fill="auto"/>
          </w:tcPr>
          <w:p w14:paraId="5FE80A1B" w14:textId="77777777" w:rsidR="00996668" w:rsidRPr="006B6B13" w:rsidRDefault="00996668" w:rsidP="00FB38C9">
            <w:pPr>
              <w:pStyle w:val="TAH"/>
              <w:rPr>
                <w:ins w:id="132" w:author="Nazmul Islam" w:date="2020-05-04T23:03:00Z"/>
                <w:sz w:val="16"/>
                <w:szCs w:val="16"/>
              </w:rPr>
            </w:pPr>
            <w:ins w:id="133" w:author="Nazmul Islam" w:date="2020-05-04T23:03:00Z">
              <w:r w:rsidRPr="0019115D">
                <w:rPr>
                  <w:rFonts w:cs="v4.2.0"/>
                  <w:sz w:val="16"/>
                  <w:szCs w:val="16"/>
                </w:rPr>
                <w:t xml:space="preserve">Serving cell SSB </w:t>
              </w:r>
              <w:proofErr w:type="spellStart"/>
              <w:r w:rsidRPr="006B6B13">
                <w:rPr>
                  <w:sz w:val="16"/>
                  <w:szCs w:val="16"/>
                  <w:lang w:val="en-US"/>
                </w:rPr>
                <w:t>Ês</w:t>
              </w:r>
              <w:proofErr w:type="spellEnd"/>
              <w:r w:rsidRPr="006B6B13">
                <w:rPr>
                  <w:sz w:val="16"/>
                  <w:szCs w:val="16"/>
                  <w:lang w:val="en-US"/>
                </w:rPr>
                <w:t>/</w:t>
              </w:r>
              <w:proofErr w:type="spellStart"/>
              <w:r w:rsidRPr="006B6B13">
                <w:rPr>
                  <w:sz w:val="16"/>
                  <w:szCs w:val="16"/>
                  <w:lang w:val="en-US"/>
                </w:rPr>
                <w:t>Iot</w:t>
              </w:r>
              <w:proofErr w:type="spellEnd"/>
              <w:r w:rsidRPr="006B6B13">
                <w:rPr>
                  <w:sz w:val="16"/>
                  <w:szCs w:val="16"/>
                  <w:lang w:val="en-US"/>
                </w:rPr>
                <w:t xml:space="preserve"> (dB)</w:t>
              </w:r>
            </w:ins>
          </w:p>
        </w:tc>
        <w:tc>
          <w:tcPr>
            <w:tcW w:w="1837" w:type="dxa"/>
            <w:vMerge w:val="restart"/>
            <w:shd w:val="clear" w:color="auto" w:fill="auto"/>
          </w:tcPr>
          <w:p w14:paraId="63D88F4A" w14:textId="77777777" w:rsidR="00996668" w:rsidRPr="00385064" w:rsidRDefault="00996668" w:rsidP="00FB38C9">
            <w:pPr>
              <w:pStyle w:val="TAH"/>
              <w:rPr>
                <w:ins w:id="134" w:author="Nazmul Islam" w:date="2020-05-04T23:03:00Z"/>
                <w:sz w:val="16"/>
                <w:szCs w:val="16"/>
              </w:rPr>
            </w:pPr>
            <w:ins w:id="135" w:author="Nazmul Islam" w:date="2020-05-04T23:03:00Z">
              <w:r w:rsidRPr="00385064">
                <w:rPr>
                  <w:sz w:val="16"/>
                  <w:szCs w:val="16"/>
                </w:rPr>
                <w:t>Frequency range (FR) of target NR cell</w:t>
              </w:r>
            </w:ins>
          </w:p>
        </w:tc>
        <w:tc>
          <w:tcPr>
            <w:tcW w:w="6176" w:type="dxa"/>
            <w:gridSpan w:val="2"/>
            <w:shd w:val="clear" w:color="auto" w:fill="auto"/>
          </w:tcPr>
          <w:p w14:paraId="05FDEFCA" w14:textId="77777777" w:rsidR="00996668" w:rsidRPr="00FC6A10" w:rsidRDefault="00996668" w:rsidP="00FB38C9">
            <w:pPr>
              <w:pStyle w:val="TAH"/>
              <w:rPr>
                <w:ins w:id="136" w:author="Nazmul Islam" w:date="2020-05-04T23:03:00Z"/>
                <w:sz w:val="16"/>
                <w:szCs w:val="16"/>
              </w:rPr>
            </w:pPr>
            <w:proofErr w:type="spellStart"/>
            <w:ins w:id="137" w:author="Nazmul Islam" w:date="2020-05-04T23:03:00Z">
              <w:r w:rsidRPr="00E63503">
                <w:rPr>
                  <w:sz w:val="16"/>
                  <w:szCs w:val="16"/>
                </w:rPr>
                <w:t>T</w:t>
              </w:r>
              <w:r w:rsidRPr="00E63503">
                <w:rPr>
                  <w:sz w:val="16"/>
                  <w:szCs w:val="16"/>
                  <w:vertAlign w:val="subscript"/>
                </w:rPr>
                <w:t>identify_intra_NR</w:t>
              </w:r>
              <w:proofErr w:type="spellEnd"/>
              <w:r w:rsidRPr="00E63503">
                <w:rPr>
                  <w:sz w:val="16"/>
                  <w:szCs w:val="16"/>
                  <w:vertAlign w:val="subscript"/>
                </w:rPr>
                <w:t xml:space="preserve"> </w:t>
              </w:r>
              <w:r w:rsidRPr="00E63503">
                <w:rPr>
                  <w:sz w:val="16"/>
                  <w:szCs w:val="16"/>
                </w:rPr>
                <w:t>[</w:t>
              </w:r>
              <w:proofErr w:type="spellStart"/>
              <w:r w:rsidRPr="00E63503">
                <w:rPr>
                  <w:sz w:val="16"/>
                  <w:szCs w:val="16"/>
                </w:rPr>
                <w:t>ms</w:t>
              </w:r>
              <w:proofErr w:type="spellEnd"/>
              <w:r w:rsidRPr="00E63503">
                <w:rPr>
                  <w:sz w:val="16"/>
                  <w:szCs w:val="16"/>
                </w:rPr>
                <w:t>]</w:t>
              </w:r>
            </w:ins>
          </w:p>
        </w:tc>
      </w:tr>
      <w:tr w:rsidR="00996668" w:rsidRPr="00516255" w14:paraId="34670E97" w14:textId="77777777" w:rsidTr="00FB38C9">
        <w:trPr>
          <w:jc w:val="center"/>
          <w:ins w:id="138" w:author="Nazmul Islam" w:date="2020-05-04T23:03:00Z"/>
        </w:trPr>
        <w:tc>
          <w:tcPr>
            <w:tcW w:w="1616" w:type="dxa"/>
            <w:vMerge/>
            <w:shd w:val="clear" w:color="auto" w:fill="auto"/>
          </w:tcPr>
          <w:p w14:paraId="599B8686" w14:textId="77777777" w:rsidR="00996668" w:rsidRPr="00516255" w:rsidRDefault="00996668" w:rsidP="00FB38C9">
            <w:pPr>
              <w:pStyle w:val="TAH"/>
              <w:rPr>
                <w:ins w:id="139" w:author="Nazmul Islam" w:date="2020-05-04T23:03:00Z"/>
                <w:sz w:val="16"/>
                <w:szCs w:val="16"/>
              </w:rPr>
            </w:pPr>
          </w:p>
        </w:tc>
        <w:tc>
          <w:tcPr>
            <w:tcW w:w="1837" w:type="dxa"/>
            <w:vMerge/>
            <w:shd w:val="clear" w:color="auto" w:fill="auto"/>
          </w:tcPr>
          <w:p w14:paraId="3E84A702" w14:textId="77777777" w:rsidR="00996668" w:rsidRPr="00516255" w:rsidRDefault="00996668" w:rsidP="00FB38C9">
            <w:pPr>
              <w:pStyle w:val="TAH"/>
              <w:rPr>
                <w:ins w:id="140" w:author="Nazmul Islam" w:date="2020-05-04T23:03:00Z"/>
                <w:sz w:val="16"/>
                <w:szCs w:val="16"/>
              </w:rPr>
            </w:pPr>
          </w:p>
        </w:tc>
        <w:tc>
          <w:tcPr>
            <w:tcW w:w="2801" w:type="dxa"/>
            <w:shd w:val="clear" w:color="auto" w:fill="auto"/>
          </w:tcPr>
          <w:p w14:paraId="0207D9E3" w14:textId="77777777" w:rsidR="00996668" w:rsidRPr="00516255" w:rsidRDefault="00996668" w:rsidP="00FB38C9">
            <w:pPr>
              <w:pStyle w:val="TAH"/>
              <w:rPr>
                <w:ins w:id="141" w:author="Nazmul Islam" w:date="2020-05-04T23:03:00Z"/>
                <w:sz w:val="16"/>
                <w:szCs w:val="16"/>
              </w:rPr>
            </w:pPr>
            <w:ins w:id="142" w:author="Nazmul Islam" w:date="2020-05-04T23:03:00Z">
              <w:r w:rsidRPr="00516255">
                <w:rPr>
                  <w:sz w:val="16"/>
                  <w:szCs w:val="16"/>
                </w:rPr>
                <w:t>Known NR cell</w:t>
              </w:r>
            </w:ins>
          </w:p>
        </w:tc>
        <w:tc>
          <w:tcPr>
            <w:tcW w:w="3375" w:type="dxa"/>
          </w:tcPr>
          <w:p w14:paraId="023E8AFF" w14:textId="77777777" w:rsidR="00996668" w:rsidRPr="00516255" w:rsidRDefault="00996668" w:rsidP="00FB38C9">
            <w:pPr>
              <w:pStyle w:val="TAH"/>
              <w:rPr>
                <w:ins w:id="143" w:author="Nazmul Islam" w:date="2020-05-04T23:03:00Z"/>
                <w:sz w:val="16"/>
                <w:szCs w:val="16"/>
              </w:rPr>
            </w:pPr>
            <w:ins w:id="144" w:author="Nazmul Islam" w:date="2020-05-04T23:03:00Z">
              <w:r w:rsidRPr="00516255">
                <w:rPr>
                  <w:sz w:val="16"/>
                  <w:szCs w:val="16"/>
                </w:rPr>
                <w:t>Unknown NR cell</w:t>
              </w:r>
            </w:ins>
          </w:p>
        </w:tc>
      </w:tr>
      <w:tr w:rsidR="00996668" w:rsidRPr="00516255" w14:paraId="73AC6B70" w14:textId="77777777" w:rsidTr="00FB38C9">
        <w:trPr>
          <w:jc w:val="center"/>
          <w:ins w:id="145" w:author="Nazmul Islam" w:date="2020-05-04T23:03:00Z"/>
        </w:trPr>
        <w:tc>
          <w:tcPr>
            <w:tcW w:w="1616" w:type="dxa"/>
            <w:shd w:val="clear" w:color="auto" w:fill="auto"/>
          </w:tcPr>
          <w:p w14:paraId="70A778EF" w14:textId="77777777" w:rsidR="00996668" w:rsidRPr="00516255" w:rsidRDefault="00996668" w:rsidP="00FB38C9">
            <w:pPr>
              <w:pStyle w:val="TAL"/>
              <w:rPr>
                <w:ins w:id="146" w:author="Nazmul Islam" w:date="2020-05-04T23:03:00Z"/>
                <w:sz w:val="16"/>
                <w:szCs w:val="16"/>
                <w:lang w:eastAsia="zh-CN"/>
              </w:rPr>
            </w:pPr>
            <w:ins w:id="147" w:author="Nazmul Islam" w:date="2020-05-04T23:03:00Z">
              <w:r w:rsidRPr="00516255">
                <w:rPr>
                  <w:rFonts w:cs="Arial"/>
                  <w:sz w:val="16"/>
                  <w:szCs w:val="16"/>
                </w:rPr>
                <w:t>≥</w:t>
              </w:r>
              <w:r w:rsidRPr="00516255">
                <w:rPr>
                  <w:sz w:val="16"/>
                  <w:szCs w:val="16"/>
                </w:rPr>
                <w:t xml:space="preserve"> -8</w:t>
              </w:r>
            </w:ins>
          </w:p>
        </w:tc>
        <w:tc>
          <w:tcPr>
            <w:tcW w:w="1837" w:type="dxa"/>
            <w:shd w:val="clear" w:color="auto" w:fill="auto"/>
          </w:tcPr>
          <w:p w14:paraId="63D76953" w14:textId="77777777" w:rsidR="00996668" w:rsidRPr="00516255" w:rsidRDefault="00996668" w:rsidP="00FB38C9">
            <w:pPr>
              <w:pStyle w:val="TAL"/>
              <w:rPr>
                <w:ins w:id="148" w:author="Nazmul Islam" w:date="2020-05-04T23:03:00Z"/>
                <w:sz w:val="16"/>
                <w:szCs w:val="16"/>
              </w:rPr>
            </w:pPr>
            <w:ins w:id="149" w:author="Nazmul Islam" w:date="2020-05-04T23:03:00Z">
              <w:r w:rsidRPr="00516255">
                <w:rPr>
                  <w:sz w:val="16"/>
                  <w:szCs w:val="16"/>
                </w:rPr>
                <w:t>FR1</w:t>
              </w:r>
            </w:ins>
          </w:p>
        </w:tc>
        <w:tc>
          <w:tcPr>
            <w:tcW w:w="2801" w:type="dxa"/>
            <w:shd w:val="clear" w:color="auto" w:fill="auto"/>
          </w:tcPr>
          <w:p w14:paraId="59F082C5" w14:textId="77777777" w:rsidR="00996668" w:rsidRPr="00516255" w:rsidRDefault="00996668" w:rsidP="00FB38C9">
            <w:pPr>
              <w:pStyle w:val="TAC"/>
              <w:rPr>
                <w:ins w:id="150" w:author="Nazmul Islam" w:date="2020-05-04T23:03:00Z"/>
                <w:sz w:val="16"/>
                <w:szCs w:val="16"/>
              </w:rPr>
            </w:pPr>
            <w:ins w:id="151" w:author="Nazmul Islam" w:date="2020-05-04T23:03:00Z">
              <w:r w:rsidRPr="00516255">
                <w:rPr>
                  <w:sz w:val="16"/>
                  <w:szCs w:val="16"/>
                </w:rPr>
                <w:t xml:space="preserve">MAX (1600 </w:t>
              </w:r>
              <w:proofErr w:type="spellStart"/>
              <w:r w:rsidRPr="00516255">
                <w:rPr>
                  <w:sz w:val="16"/>
                  <w:szCs w:val="16"/>
                </w:rPr>
                <w:t>ms</w:t>
              </w:r>
              <w:proofErr w:type="spellEnd"/>
              <w:r w:rsidRPr="00516255">
                <w:rPr>
                  <w:sz w:val="16"/>
                  <w:szCs w:val="16"/>
                </w:rPr>
                <w:t>, 5 x T</w:t>
              </w:r>
              <w:r w:rsidRPr="00516255">
                <w:rPr>
                  <w:sz w:val="16"/>
                  <w:szCs w:val="16"/>
                  <w:vertAlign w:val="subscript"/>
                </w:rPr>
                <w:t>SMTC</w:t>
              </w:r>
              <w:r w:rsidRPr="00516255">
                <w:rPr>
                  <w:sz w:val="16"/>
                  <w:szCs w:val="16"/>
                </w:rPr>
                <w:t>)</w:t>
              </w:r>
            </w:ins>
          </w:p>
        </w:tc>
        <w:tc>
          <w:tcPr>
            <w:tcW w:w="3375" w:type="dxa"/>
            <w:shd w:val="clear" w:color="auto" w:fill="auto"/>
          </w:tcPr>
          <w:p w14:paraId="7AD5B5CD" w14:textId="77777777" w:rsidR="00996668" w:rsidRPr="00516255" w:rsidRDefault="00996668" w:rsidP="00FB38C9">
            <w:pPr>
              <w:pStyle w:val="TAC"/>
              <w:rPr>
                <w:ins w:id="152" w:author="Nazmul Islam" w:date="2020-05-04T23:03:00Z"/>
                <w:sz w:val="16"/>
                <w:szCs w:val="16"/>
              </w:rPr>
            </w:pPr>
            <w:ins w:id="153" w:author="Nazmul Islam" w:date="2020-05-04T23:03:00Z">
              <w:r w:rsidRPr="00516255">
                <w:rPr>
                  <w:sz w:val="16"/>
                  <w:szCs w:val="16"/>
                </w:rPr>
                <w:t xml:space="preserve">MAX (6400 </w:t>
              </w:r>
              <w:proofErr w:type="spellStart"/>
              <w:r w:rsidRPr="00516255">
                <w:rPr>
                  <w:sz w:val="16"/>
                  <w:szCs w:val="16"/>
                </w:rPr>
                <w:t>ms</w:t>
              </w:r>
              <w:proofErr w:type="spellEnd"/>
              <w:r w:rsidRPr="00516255">
                <w:rPr>
                  <w:sz w:val="16"/>
                  <w:szCs w:val="16"/>
                </w:rPr>
                <w:t>, 10 x T</w:t>
              </w:r>
              <w:r w:rsidRPr="00516255">
                <w:rPr>
                  <w:sz w:val="16"/>
                  <w:szCs w:val="16"/>
                  <w:vertAlign w:val="subscript"/>
                </w:rPr>
                <w:t>SMTC</w:t>
              </w:r>
              <w:r w:rsidRPr="00516255">
                <w:rPr>
                  <w:sz w:val="16"/>
                  <w:szCs w:val="16"/>
                </w:rPr>
                <w:t>)</w:t>
              </w:r>
            </w:ins>
          </w:p>
        </w:tc>
      </w:tr>
      <w:tr w:rsidR="00996668" w:rsidRPr="00516255" w14:paraId="0C012584" w14:textId="77777777" w:rsidTr="00FB38C9">
        <w:trPr>
          <w:jc w:val="center"/>
          <w:ins w:id="154" w:author="Nazmul Islam" w:date="2020-05-04T23:03:00Z"/>
        </w:trPr>
        <w:tc>
          <w:tcPr>
            <w:tcW w:w="1616" w:type="dxa"/>
            <w:shd w:val="clear" w:color="auto" w:fill="auto"/>
          </w:tcPr>
          <w:p w14:paraId="38A28C2B" w14:textId="77777777" w:rsidR="00996668" w:rsidRPr="00516255" w:rsidRDefault="00996668" w:rsidP="00FB38C9">
            <w:pPr>
              <w:pStyle w:val="TAL"/>
              <w:rPr>
                <w:ins w:id="155" w:author="Nazmul Islam" w:date="2020-05-04T23:03:00Z"/>
                <w:sz w:val="16"/>
                <w:szCs w:val="16"/>
                <w:lang w:eastAsia="zh-CN"/>
              </w:rPr>
            </w:pPr>
            <w:ins w:id="156" w:author="Nazmul Islam" w:date="2020-05-04T23:03:00Z">
              <w:r w:rsidRPr="00516255">
                <w:rPr>
                  <w:rFonts w:cs="Arial"/>
                  <w:sz w:val="16"/>
                  <w:szCs w:val="16"/>
                </w:rPr>
                <w:t>≥</w:t>
              </w:r>
              <w:r w:rsidRPr="00516255">
                <w:rPr>
                  <w:sz w:val="16"/>
                  <w:szCs w:val="16"/>
                </w:rPr>
                <w:t xml:space="preserve"> -8</w:t>
              </w:r>
            </w:ins>
          </w:p>
        </w:tc>
        <w:tc>
          <w:tcPr>
            <w:tcW w:w="1837" w:type="dxa"/>
            <w:shd w:val="clear" w:color="auto" w:fill="auto"/>
          </w:tcPr>
          <w:p w14:paraId="4EE8176D" w14:textId="77777777" w:rsidR="00996668" w:rsidRPr="00516255" w:rsidRDefault="00996668" w:rsidP="00FB38C9">
            <w:pPr>
              <w:pStyle w:val="TAL"/>
              <w:rPr>
                <w:ins w:id="157" w:author="Nazmul Islam" w:date="2020-05-04T23:03:00Z"/>
                <w:sz w:val="16"/>
                <w:szCs w:val="16"/>
              </w:rPr>
            </w:pPr>
            <w:ins w:id="158" w:author="Nazmul Islam" w:date="2020-05-04T23:03:00Z">
              <w:r w:rsidRPr="00516255">
                <w:rPr>
                  <w:sz w:val="16"/>
                  <w:szCs w:val="16"/>
                </w:rPr>
                <w:t>FR2</w:t>
              </w:r>
            </w:ins>
          </w:p>
        </w:tc>
        <w:tc>
          <w:tcPr>
            <w:tcW w:w="2801" w:type="dxa"/>
            <w:shd w:val="clear" w:color="auto" w:fill="auto"/>
          </w:tcPr>
          <w:p w14:paraId="38D78737" w14:textId="77777777" w:rsidR="00996668" w:rsidRPr="00516255" w:rsidRDefault="00996668" w:rsidP="00FB38C9">
            <w:pPr>
              <w:pStyle w:val="TAC"/>
              <w:rPr>
                <w:ins w:id="159" w:author="Nazmul Islam" w:date="2020-05-04T23:03:00Z"/>
                <w:sz w:val="16"/>
                <w:szCs w:val="16"/>
                <w:lang w:eastAsia="zh-CN"/>
              </w:rPr>
            </w:pPr>
            <w:ins w:id="160" w:author="Nazmul Islam" w:date="2020-05-04T23:03:00Z">
              <w:r w:rsidRPr="00516255">
                <w:rPr>
                  <w:sz w:val="16"/>
                  <w:szCs w:val="16"/>
                  <w:lang w:eastAsia="zh-CN"/>
                </w:rPr>
                <w:t>N/A</w:t>
              </w:r>
            </w:ins>
          </w:p>
        </w:tc>
        <w:tc>
          <w:tcPr>
            <w:tcW w:w="3375" w:type="dxa"/>
            <w:shd w:val="clear" w:color="auto" w:fill="auto"/>
          </w:tcPr>
          <w:p w14:paraId="3F6B21EC" w14:textId="77777777" w:rsidR="00996668" w:rsidRPr="00516255" w:rsidRDefault="00996668" w:rsidP="00FB38C9">
            <w:pPr>
              <w:pStyle w:val="TAC"/>
              <w:rPr>
                <w:ins w:id="161" w:author="Nazmul Islam" w:date="2020-05-04T23:03:00Z"/>
                <w:sz w:val="16"/>
                <w:szCs w:val="16"/>
              </w:rPr>
            </w:pPr>
            <w:ins w:id="162" w:author="Nazmul Islam" w:date="2020-05-04T23:03:00Z">
              <w:r w:rsidRPr="00516255">
                <w:rPr>
                  <w:sz w:val="16"/>
                  <w:szCs w:val="16"/>
                </w:rPr>
                <w:t xml:space="preserve">MAX (8000 </w:t>
              </w:r>
              <w:proofErr w:type="spellStart"/>
              <w:r w:rsidRPr="00516255">
                <w:rPr>
                  <w:sz w:val="16"/>
                  <w:szCs w:val="16"/>
                </w:rPr>
                <w:t>ms</w:t>
              </w:r>
              <w:proofErr w:type="spellEnd"/>
              <w:r w:rsidRPr="00516255">
                <w:rPr>
                  <w:sz w:val="16"/>
                  <w:szCs w:val="16"/>
                </w:rPr>
                <w:t xml:space="preserve">, </w:t>
              </w:r>
              <w:r w:rsidRPr="00516255">
                <w:rPr>
                  <w:sz w:val="16"/>
                  <w:szCs w:val="16"/>
                  <w:lang w:eastAsia="zh-CN"/>
                </w:rPr>
                <w:t>80</w:t>
              </w:r>
              <w:r w:rsidRPr="00516255">
                <w:rPr>
                  <w:sz w:val="16"/>
                  <w:szCs w:val="16"/>
                </w:rPr>
                <w:t xml:space="preserve"> x T</w:t>
              </w:r>
              <w:r w:rsidRPr="00516255">
                <w:rPr>
                  <w:sz w:val="16"/>
                  <w:szCs w:val="16"/>
                  <w:vertAlign w:val="subscript"/>
                </w:rPr>
                <w:t>SMTC</w:t>
              </w:r>
              <w:r w:rsidRPr="00516255">
                <w:rPr>
                  <w:sz w:val="16"/>
                  <w:szCs w:val="16"/>
                </w:rPr>
                <w:t>))</w:t>
              </w:r>
            </w:ins>
          </w:p>
        </w:tc>
      </w:tr>
      <w:tr w:rsidR="00996668" w:rsidRPr="00516255" w14:paraId="13B50CE7" w14:textId="77777777" w:rsidTr="00FB38C9">
        <w:trPr>
          <w:jc w:val="center"/>
          <w:ins w:id="163" w:author="Nazmul Islam" w:date="2020-05-04T23:03:00Z"/>
        </w:trPr>
        <w:tc>
          <w:tcPr>
            <w:tcW w:w="1616" w:type="dxa"/>
          </w:tcPr>
          <w:p w14:paraId="2308F712" w14:textId="77777777" w:rsidR="00996668" w:rsidRPr="00516255" w:rsidRDefault="00996668" w:rsidP="00FB38C9">
            <w:pPr>
              <w:pStyle w:val="TAL"/>
              <w:rPr>
                <w:ins w:id="164" w:author="Nazmul Islam" w:date="2020-05-04T23:03:00Z"/>
                <w:sz w:val="16"/>
                <w:szCs w:val="16"/>
                <w:lang w:eastAsia="zh-CN"/>
              </w:rPr>
            </w:pPr>
            <w:ins w:id="165" w:author="Nazmul Islam" w:date="2020-05-04T23:03:00Z">
              <w:r w:rsidRPr="00516255">
                <w:rPr>
                  <w:sz w:val="16"/>
                  <w:szCs w:val="16"/>
                </w:rPr>
                <w:t>&lt; -8</w:t>
              </w:r>
            </w:ins>
          </w:p>
        </w:tc>
        <w:tc>
          <w:tcPr>
            <w:tcW w:w="1837" w:type="dxa"/>
            <w:shd w:val="clear" w:color="auto" w:fill="auto"/>
          </w:tcPr>
          <w:p w14:paraId="29FB3745" w14:textId="77777777" w:rsidR="00996668" w:rsidRPr="00516255" w:rsidRDefault="00996668" w:rsidP="00FB38C9">
            <w:pPr>
              <w:pStyle w:val="TAL"/>
              <w:rPr>
                <w:ins w:id="166" w:author="Nazmul Islam" w:date="2020-05-04T23:03:00Z"/>
                <w:sz w:val="16"/>
                <w:szCs w:val="16"/>
              </w:rPr>
            </w:pPr>
            <w:ins w:id="167" w:author="Nazmul Islam" w:date="2020-05-04T23:03:00Z">
              <w:r w:rsidRPr="00516255">
                <w:rPr>
                  <w:sz w:val="16"/>
                  <w:szCs w:val="16"/>
                </w:rPr>
                <w:t>FR1</w:t>
              </w:r>
            </w:ins>
          </w:p>
        </w:tc>
        <w:tc>
          <w:tcPr>
            <w:tcW w:w="2801" w:type="dxa"/>
            <w:shd w:val="clear" w:color="auto" w:fill="auto"/>
          </w:tcPr>
          <w:p w14:paraId="258421B8" w14:textId="77777777" w:rsidR="00996668" w:rsidRPr="00516255" w:rsidRDefault="00996668" w:rsidP="00FB38C9">
            <w:pPr>
              <w:pStyle w:val="TAC"/>
              <w:rPr>
                <w:ins w:id="168" w:author="Nazmul Islam" w:date="2020-05-04T23:03:00Z"/>
                <w:sz w:val="16"/>
                <w:szCs w:val="16"/>
                <w:lang w:eastAsia="zh-CN"/>
              </w:rPr>
            </w:pPr>
            <w:ins w:id="169" w:author="Nazmul Islam" w:date="2020-05-04T23:03:00Z">
              <w:r w:rsidRPr="00516255">
                <w:rPr>
                  <w:sz w:val="16"/>
                  <w:szCs w:val="16"/>
                  <w:lang w:eastAsia="zh-CN"/>
                </w:rPr>
                <w:t>N/A</w:t>
              </w:r>
            </w:ins>
          </w:p>
        </w:tc>
        <w:tc>
          <w:tcPr>
            <w:tcW w:w="3375" w:type="dxa"/>
            <w:shd w:val="clear" w:color="auto" w:fill="auto"/>
          </w:tcPr>
          <w:p w14:paraId="590E468A" w14:textId="77777777" w:rsidR="00996668" w:rsidRPr="00516255" w:rsidRDefault="00996668" w:rsidP="00FB38C9">
            <w:pPr>
              <w:pStyle w:val="TAC"/>
              <w:rPr>
                <w:ins w:id="170" w:author="Nazmul Islam" w:date="2020-05-04T23:03:00Z"/>
                <w:sz w:val="16"/>
                <w:szCs w:val="16"/>
              </w:rPr>
            </w:pPr>
            <w:ins w:id="171" w:author="Nazmul Islam" w:date="2020-05-04T23:03:00Z">
              <w:r w:rsidRPr="00516255">
                <w:rPr>
                  <w:sz w:val="16"/>
                  <w:szCs w:val="16"/>
                </w:rPr>
                <w:t>6400</w:t>
              </w:r>
              <w:r w:rsidRPr="00516255">
                <w:rPr>
                  <w:sz w:val="16"/>
                  <w:szCs w:val="16"/>
                  <w:vertAlign w:val="superscript"/>
                </w:rPr>
                <w:t>Note1</w:t>
              </w:r>
            </w:ins>
          </w:p>
        </w:tc>
      </w:tr>
      <w:tr w:rsidR="00996668" w:rsidRPr="00516255" w14:paraId="730081F8" w14:textId="77777777" w:rsidTr="00FB38C9">
        <w:trPr>
          <w:jc w:val="center"/>
          <w:ins w:id="172" w:author="Nazmul Islam" w:date="2020-05-04T23:03:00Z"/>
        </w:trPr>
        <w:tc>
          <w:tcPr>
            <w:tcW w:w="1616" w:type="dxa"/>
          </w:tcPr>
          <w:p w14:paraId="23BCBB8F" w14:textId="77777777" w:rsidR="00996668" w:rsidRPr="00516255" w:rsidRDefault="00996668" w:rsidP="00FB38C9">
            <w:pPr>
              <w:pStyle w:val="TAL"/>
              <w:rPr>
                <w:ins w:id="173" w:author="Nazmul Islam" w:date="2020-05-04T23:03:00Z"/>
                <w:sz w:val="16"/>
                <w:szCs w:val="16"/>
                <w:lang w:eastAsia="zh-CN"/>
              </w:rPr>
            </w:pPr>
            <w:ins w:id="174" w:author="Nazmul Islam" w:date="2020-05-04T23:03:00Z">
              <w:r w:rsidRPr="00516255">
                <w:rPr>
                  <w:sz w:val="16"/>
                  <w:szCs w:val="16"/>
                </w:rPr>
                <w:t>&lt; -8</w:t>
              </w:r>
            </w:ins>
          </w:p>
        </w:tc>
        <w:tc>
          <w:tcPr>
            <w:tcW w:w="1837" w:type="dxa"/>
            <w:shd w:val="clear" w:color="auto" w:fill="auto"/>
          </w:tcPr>
          <w:p w14:paraId="1A7414EC" w14:textId="77777777" w:rsidR="00996668" w:rsidRPr="00516255" w:rsidRDefault="00996668" w:rsidP="00FB38C9">
            <w:pPr>
              <w:pStyle w:val="TAL"/>
              <w:rPr>
                <w:ins w:id="175" w:author="Nazmul Islam" w:date="2020-05-04T23:03:00Z"/>
                <w:sz w:val="16"/>
                <w:szCs w:val="16"/>
              </w:rPr>
            </w:pPr>
            <w:ins w:id="176" w:author="Nazmul Islam" w:date="2020-05-04T23:03:00Z">
              <w:r w:rsidRPr="00516255">
                <w:rPr>
                  <w:sz w:val="16"/>
                  <w:szCs w:val="16"/>
                </w:rPr>
                <w:t>FR2</w:t>
              </w:r>
            </w:ins>
          </w:p>
        </w:tc>
        <w:tc>
          <w:tcPr>
            <w:tcW w:w="2801" w:type="dxa"/>
            <w:shd w:val="clear" w:color="auto" w:fill="auto"/>
          </w:tcPr>
          <w:p w14:paraId="72536F82" w14:textId="77777777" w:rsidR="00996668" w:rsidRPr="00516255" w:rsidRDefault="00996668" w:rsidP="00FB38C9">
            <w:pPr>
              <w:pStyle w:val="TAC"/>
              <w:rPr>
                <w:ins w:id="177" w:author="Nazmul Islam" w:date="2020-05-04T23:03:00Z"/>
                <w:sz w:val="16"/>
                <w:szCs w:val="16"/>
                <w:lang w:eastAsia="zh-CN"/>
              </w:rPr>
            </w:pPr>
            <w:ins w:id="178" w:author="Nazmul Islam" w:date="2020-05-04T23:03:00Z">
              <w:r w:rsidRPr="00516255">
                <w:rPr>
                  <w:sz w:val="16"/>
                  <w:szCs w:val="16"/>
                  <w:lang w:eastAsia="zh-CN"/>
                </w:rPr>
                <w:t>N/A</w:t>
              </w:r>
            </w:ins>
          </w:p>
        </w:tc>
        <w:tc>
          <w:tcPr>
            <w:tcW w:w="3375" w:type="dxa"/>
            <w:shd w:val="clear" w:color="auto" w:fill="auto"/>
          </w:tcPr>
          <w:p w14:paraId="05E9BCE6" w14:textId="77777777" w:rsidR="00996668" w:rsidRPr="00516255" w:rsidRDefault="00996668" w:rsidP="00FB38C9">
            <w:pPr>
              <w:pStyle w:val="TAC"/>
              <w:rPr>
                <w:ins w:id="179" w:author="Nazmul Islam" w:date="2020-05-04T23:03:00Z"/>
                <w:sz w:val="16"/>
                <w:szCs w:val="16"/>
              </w:rPr>
            </w:pPr>
            <w:bookmarkStart w:id="180" w:name="_Hlk521492617"/>
            <w:ins w:id="181" w:author="Nazmul Islam" w:date="2020-05-04T23:03:00Z">
              <w:r w:rsidRPr="00516255">
                <w:rPr>
                  <w:sz w:val="16"/>
                  <w:szCs w:val="16"/>
                </w:rPr>
                <w:t>28160</w:t>
              </w:r>
              <w:bookmarkEnd w:id="180"/>
              <w:r w:rsidRPr="00516255">
                <w:rPr>
                  <w:sz w:val="16"/>
                  <w:szCs w:val="16"/>
                  <w:vertAlign w:val="superscript"/>
                </w:rPr>
                <w:t>Note1</w:t>
              </w:r>
            </w:ins>
          </w:p>
        </w:tc>
      </w:tr>
      <w:tr w:rsidR="00996668" w:rsidRPr="00516255" w14:paraId="54334E31" w14:textId="77777777" w:rsidTr="00FB38C9">
        <w:trPr>
          <w:jc w:val="center"/>
          <w:ins w:id="182" w:author="Nazmul Islam" w:date="2020-05-04T23:03:00Z"/>
        </w:trPr>
        <w:tc>
          <w:tcPr>
            <w:tcW w:w="9629" w:type="dxa"/>
            <w:gridSpan w:val="4"/>
          </w:tcPr>
          <w:p w14:paraId="7586ECB2" w14:textId="77777777" w:rsidR="00996668" w:rsidRPr="00516255" w:rsidRDefault="00996668" w:rsidP="00FB38C9">
            <w:pPr>
              <w:pStyle w:val="TAC"/>
              <w:jc w:val="left"/>
              <w:rPr>
                <w:ins w:id="183" w:author="Nazmul Islam" w:date="2020-05-04T23:03:00Z"/>
                <w:sz w:val="16"/>
                <w:szCs w:val="16"/>
                <w:lang w:eastAsia="zh-CN"/>
              </w:rPr>
            </w:pPr>
            <w:ins w:id="184" w:author="Nazmul Islam" w:date="2020-05-04T23:03:00Z">
              <w:r w:rsidRPr="00516255">
                <w:rPr>
                  <w:sz w:val="16"/>
                  <w:szCs w:val="16"/>
                </w:rPr>
                <w:t>Note 1:</w:t>
              </w:r>
              <w:r w:rsidRPr="00516255">
                <w:rPr>
                  <w:sz w:val="16"/>
                  <w:szCs w:val="16"/>
                </w:rPr>
                <w:tab/>
                <w:t>The IAB-MT is not required to successfully</w:t>
              </w:r>
              <w:r w:rsidRPr="00516255">
                <w:rPr>
                  <w:b/>
                  <w:bCs/>
                  <w:sz w:val="16"/>
                  <w:szCs w:val="16"/>
                </w:rPr>
                <w:t xml:space="preserve"> </w:t>
              </w:r>
              <w:r w:rsidRPr="00516255">
                <w:rPr>
                  <w:sz w:val="16"/>
                  <w:szCs w:val="16"/>
                </w:rPr>
                <w:t>identify a cell on any NR frequency layer when T</w:t>
              </w:r>
              <w:r w:rsidRPr="00516255">
                <w:rPr>
                  <w:sz w:val="16"/>
                  <w:szCs w:val="16"/>
                  <w:vertAlign w:val="subscript"/>
                </w:rPr>
                <w:t>SMTC</w:t>
              </w:r>
              <w:r w:rsidRPr="00516255">
                <w:rPr>
                  <w:sz w:val="16"/>
                  <w:szCs w:val="16"/>
                </w:rPr>
                <w:t xml:space="preserve"> &gt;160 </w:t>
              </w:r>
              <w:proofErr w:type="spellStart"/>
              <w:r w:rsidRPr="00516255">
                <w:rPr>
                  <w:sz w:val="16"/>
                  <w:szCs w:val="16"/>
                </w:rPr>
                <w:t>ms</w:t>
              </w:r>
              <w:proofErr w:type="spellEnd"/>
              <w:r w:rsidRPr="00516255">
                <w:rPr>
                  <w:sz w:val="16"/>
                  <w:szCs w:val="16"/>
                </w:rPr>
                <w:t xml:space="preserve"> and serving cell SSB </w:t>
              </w:r>
              <w:proofErr w:type="spellStart"/>
              <w:r w:rsidRPr="00516255">
                <w:rPr>
                  <w:sz w:val="16"/>
                  <w:szCs w:val="16"/>
                </w:rPr>
                <w:t>Ês</w:t>
              </w:r>
              <w:proofErr w:type="spellEnd"/>
              <w:r w:rsidRPr="00516255">
                <w:rPr>
                  <w:sz w:val="16"/>
                  <w:szCs w:val="16"/>
                </w:rPr>
                <w:t>/</w:t>
              </w:r>
              <w:proofErr w:type="spellStart"/>
              <w:r w:rsidRPr="00516255">
                <w:rPr>
                  <w:sz w:val="16"/>
                  <w:szCs w:val="16"/>
                </w:rPr>
                <w:t>Iot</w:t>
              </w:r>
              <w:proofErr w:type="spellEnd"/>
              <w:r w:rsidRPr="00516255">
                <w:rPr>
                  <w:sz w:val="16"/>
                  <w:szCs w:val="16"/>
                </w:rPr>
                <w:t xml:space="preserve"> &lt; -8 </w:t>
              </w:r>
              <w:proofErr w:type="spellStart"/>
              <w:r w:rsidRPr="00516255">
                <w:rPr>
                  <w:sz w:val="16"/>
                  <w:szCs w:val="16"/>
                </w:rPr>
                <w:t>dB.</w:t>
              </w:r>
              <w:proofErr w:type="spellEnd"/>
            </w:ins>
          </w:p>
        </w:tc>
      </w:tr>
    </w:tbl>
    <w:p w14:paraId="4F4B8C6F" w14:textId="77777777" w:rsidR="00996668" w:rsidRPr="00516255" w:rsidRDefault="00996668" w:rsidP="00996668">
      <w:pPr>
        <w:rPr>
          <w:ins w:id="185" w:author="Nazmul Islam" w:date="2020-05-04T23:03:00Z"/>
        </w:rPr>
      </w:pPr>
    </w:p>
    <w:p w14:paraId="205767FA" w14:textId="77777777" w:rsidR="00996668" w:rsidRPr="00516255" w:rsidRDefault="00996668" w:rsidP="00996668">
      <w:pPr>
        <w:pStyle w:val="TH"/>
        <w:spacing w:after="120"/>
        <w:rPr>
          <w:ins w:id="186" w:author="Nazmul Islam" w:date="2020-05-04T23:03:00Z"/>
        </w:rPr>
      </w:pPr>
      <w:ins w:id="187" w:author="Nazmul Islam" w:date="2020-05-04T23:03:00Z">
        <w:r w:rsidRPr="00516255">
          <w:t>Table 12.1.1.1.2.1-2: Time to identify target NR cell for RRC connection re-establishment to NR inter-frequency cell</w:t>
        </w:r>
      </w:ins>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996668" w:rsidRPr="00516255" w14:paraId="2CEDB1D9" w14:textId="77777777" w:rsidTr="00FB38C9">
        <w:trPr>
          <w:jc w:val="center"/>
          <w:ins w:id="188" w:author="Nazmul Islam" w:date="2020-05-04T23:03:00Z"/>
        </w:trPr>
        <w:tc>
          <w:tcPr>
            <w:tcW w:w="1696" w:type="dxa"/>
            <w:vMerge w:val="restart"/>
            <w:shd w:val="clear" w:color="auto" w:fill="auto"/>
          </w:tcPr>
          <w:p w14:paraId="543C99A4" w14:textId="77777777" w:rsidR="00996668" w:rsidRPr="00516255" w:rsidRDefault="00996668" w:rsidP="00FB38C9">
            <w:pPr>
              <w:pStyle w:val="TAH"/>
              <w:rPr>
                <w:ins w:id="189" w:author="Nazmul Islam" w:date="2020-05-04T23:03:00Z"/>
                <w:sz w:val="16"/>
                <w:szCs w:val="16"/>
              </w:rPr>
            </w:pPr>
            <w:ins w:id="190" w:author="Nazmul Islam" w:date="2020-05-04T23:03:00Z">
              <w:r w:rsidRPr="00516255">
                <w:rPr>
                  <w:rFonts w:cs="v4.2.0"/>
                  <w:sz w:val="16"/>
                  <w:szCs w:val="16"/>
                </w:rPr>
                <w:t xml:space="preserve">Serving cell SSB </w:t>
              </w:r>
              <w:proofErr w:type="spellStart"/>
              <w:r w:rsidRPr="00516255">
                <w:rPr>
                  <w:sz w:val="16"/>
                  <w:szCs w:val="16"/>
                  <w:lang w:val="en-US"/>
                </w:rPr>
                <w:t>Ês</w:t>
              </w:r>
              <w:proofErr w:type="spellEnd"/>
              <w:r w:rsidRPr="00516255">
                <w:rPr>
                  <w:sz w:val="16"/>
                  <w:szCs w:val="16"/>
                  <w:lang w:val="en-US"/>
                </w:rPr>
                <w:t>/</w:t>
              </w:r>
              <w:proofErr w:type="spellStart"/>
              <w:r w:rsidRPr="00516255">
                <w:rPr>
                  <w:sz w:val="16"/>
                  <w:szCs w:val="16"/>
                  <w:lang w:val="en-US"/>
                </w:rPr>
                <w:t>Iot</w:t>
              </w:r>
              <w:proofErr w:type="spellEnd"/>
              <w:r w:rsidRPr="00516255">
                <w:rPr>
                  <w:sz w:val="16"/>
                  <w:szCs w:val="16"/>
                  <w:lang w:val="en-US"/>
                </w:rPr>
                <w:t xml:space="preserve"> (dB)</w:t>
              </w:r>
            </w:ins>
          </w:p>
        </w:tc>
        <w:tc>
          <w:tcPr>
            <w:tcW w:w="1701" w:type="dxa"/>
            <w:vMerge w:val="restart"/>
            <w:shd w:val="clear" w:color="auto" w:fill="auto"/>
          </w:tcPr>
          <w:p w14:paraId="33DF0EC8" w14:textId="77777777" w:rsidR="00996668" w:rsidRPr="00516255" w:rsidRDefault="00996668" w:rsidP="00FB38C9">
            <w:pPr>
              <w:pStyle w:val="TAH"/>
              <w:rPr>
                <w:ins w:id="191" w:author="Nazmul Islam" w:date="2020-05-04T23:03:00Z"/>
                <w:sz w:val="16"/>
                <w:szCs w:val="16"/>
              </w:rPr>
            </w:pPr>
            <w:ins w:id="192" w:author="Nazmul Islam" w:date="2020-05-04T23:03:00Z">
              <w:r w:rsidRPr="00516255">
                <w:rPr>
                  <w:sz w:val="16"/>
                  <w:szCs w:val="16"/>
                </w:rPr>
                <w:t>Frequency range (FR) of target NR cell</w:t>
              </w:r>
            </w:ins>
          </w:p>
        </w:tc>
        <w:tc>
          <w:tcPr>
            <w:tcW w:w="6246" w:type="dxa"/>
            <w:gridSpan w:val="2"/>
            <w:shd w:val="clear" w:color="auto" w:fill="auto"/>
          </w:tcPr>
          <w:p w14:paraId="0F46DF35" w14:textId="77777777" w:rsidR="00996668" w:rsidRPr="00516255" w:rsidRDefault="00996668" w:rsidP="00FB38C9">
            <w:pPr>
              <w:pStyle w:val="TAH"/>
              <w:rPr>
                <w:ins w:id="193" w:author="Nazmul Islam" w:date="2020-05-04T23:03:00Z"/>
                <w:sz w:val="16"/>
                <w:szCs w:val="16"/>
              </w:rPr>
            </w:pPr>
            <w:proofErr w:type="spellStart"/>
            <w:ins w:id="194" w:author="Nazmul Islam" w:date="2020-05-04T23:03:00Z">
              <w:r w:rsidRPr="00516255">
                <w:rPr>
                  <w:sz w:val="16"/>
                  <w:szCs w:val="16"/>
                </w:rPr>
                <w:t>T</w:t>
              </w:r>
              <w:r w:rsidRPr="00516255">
                <w:rPr>
                  <w:sz w:val="16"/>
                  <w:szCs w:val="16"/>
                  <w:vertAlign w:val="subscript"/>
                </w:rPr>
                <w:t>identify_inter_NR</w:t>
              </w:r>
              <w:proofErr w:type="spellEnd"/>
              <w:r w:rsidRPr="00516255">
                <w:rPr>
                  <w:sz w:val="16"/>
                  <w:szCs w:val="16"/>
                  <w:vertAlign w:val="subscript"/>
                </w:rPr>
                <w:t xml:space="preserve">, </w:t>
              </w:r>
              <w:proofErr w:type="spellStart"/>
              <w:r w:rsidRPr="00516255">
                <w:rPr>
                  <w:sz w:val="16"/>
                  <w:szCs w:val="16"/>
                  <w:vertAlign w:val="subscript"/>
                </w:rPr>
                <w:t>i</w:t>
              </w:r>
              <w:proofErr w:type="spellEnd"/>
              <w:r w:rsidRPr="00516255">
                <w:rPr>
                  <w:sz w:val="16"/>
                  <w:szCs w:val="16"/>
                  <w:vertAlign w:val="subscript"/>
                </w:rPr>
                <w:t xml:space="preserve"> </w:t>
              </w:r>
              <w:r w:rsidRPr="00516255">
                <w:rPr>
                  <w:sz w:val="16"/>
                  <w:szCs w:val="16"/>
                </w:rPr>
                <w:t>[</w:t>
              </w:r>
              <w:proofErr w:type="spellStart"/>
              <w:r w:rsidRPr="00516255">
                <w:rPr>
                  <w:sz w:val="16"/>
                  <w:szCs w:val="16"/>
                </w:rPr>
                <w:t>ms</w:t>
              </w:r>
              <w:proofErr w:type="spellEnd"/>
              <w:r w:rsidRPr="00516255">
                <w:rPr>
                  <w:sz w:val="16"/>
                  <w:szCs w:val="16"/>
                </w:rPr>
                <w:t>]</w:t>
              </w:r>
            </w:ins>
          </w:p>
        </w:tc>
      </w:tr>
      <w:tr w:rsidR="00996668" w:rsidRPr="00516255" w14:paraId="2694D97F" w14:textId="77777777" w:rsidTr="00FB38C9">
        <w:trPr>
          <w:jc w:val="center"/>
          <w:ins w:id="195" w:author="Nazmul Islam" w:date="2020-05-04T23:03:00Z"/>
        </w:trPr>
        <w:tc>
          <w:tcPr>
            <w:tcW w:w="1696" w:type="dxa"/>
            <w:vMerge/>
            <w:shd w:val="clear" w:color="auto" w:fill="auto"/>
          </w:tcPr>
          <w:p w14:paraId="35CC9126" w14:textId="77777777" w:rsidR="00996668" w:rsidRPr="00516255" w:rsidRDefault="00996668" w:rsidP="00FB38C9">
            <w:pPr>
              <w:pStyle w:val="TAH"/>
              <w:rPr>
                <w:ins w:id="196" w:author="Nazmul Islam" w:date="2020-05-04T23:03:00Z"/>
                <w:sz w:val="16"/>
                <w:szCs w:val="16"/>
              </w:rPr>
            </w:pPr>
          </w:p>
        </w:tc>
        <w:tc>
          <w:tcPr>
            <w:tcW w:w="1701" w:type="dxa"/>
            <w:vMerge/>
            <w:shd w:val="clear" w:color="auto" w:fill="auto"/>
          </w:tcPr>
          <w:p w14:paraId="03E924F1" w14:textId="77777777" w:rsidR="00996668" w:rsidRPr="00516255" w:rsidRDefault="00996668" w:rsidP="00FB38C9">
            <w:pPr>
              <w:pStyle w:val="TAH"/>
              <w:rPr>
                <w:ins w:id="197" w:author="Nazmul Islam" w:date="2020-05-04T23:03:00Z"/>
                <w:sz w:val="16"/>
                <w:szCs w:val="16"/>
              </w:rPr>
            </w:pPr>
          </w:p>
        </w:tc>
        <w:tc>
          <w:tcPr>
            <w:tcW w:w="2835" w:type="dxa"/>
            <w:shd w:val="clear" w:color="auto" w:fill="auto"/>
          </w:tcPr>
          <w:p w14:paraId="223AE5A1" w14:textId="77777777" w:rsidR="00996668" w:rsidRPr="00516255" w:rsidRDefault="00996668" w:rsidP="00FB38C9">
            <w:pPr>
              <w:pStyle w:val="TAH"/>
              <w:rPr>
                <w:ins w:id="198" w:author="Nazmul Islam" w:date="2020-05-04T23:03:00Z"/>
                <w:sz w:val="16"/>
                <w:szCs w:val="16"/>
              </w:rPr>
            </w:pPr>
            <w:ins w:id="199" w:author="Nazmul Islam" w:date="2020-05-04T23:03:00Z">
              <w:r w:rsidRPr="00516255">
                <w:rPr>
                  <w:sz w:val="16"/>
                  <w:szCs w:val="16"/>
                </w:rPr>
                <w:t>Known NR cell</w:t>
              </w:r>
            </w:ins>
          </w:p>
        </w:tc>
        <w:tc>
          <w:tcPr>
            <w:tcW w:w="3411" w:type="dxa"/>
          </w:tcPr>
          <w:p w14:paraId="48880E2E" w14:textId="77777777" w:rsidR="00996668" w:rsidRPr="00516255" w:rsidRDefault="00996668" w:rsidP="00FB38C9">
            <w:pPr>
              <w:pStyle w:val="TAH"/>
              <w:rPr>
                <w:ins w:id="200" w:author="Nazmul Islam" w:date="2020-05-04T23:03:00Z"/>
                <w:sz w:val="16"/>
                <w:szCs w:val="16"/>
              </w:rPr>
            </w:pPr>
            <w:ins w:id="201" w:author="Nazmul Islam" w:date="2020-05-04T23:03:00Z">
              <w:r w:rsidRPr="00516255">
                <w:rPr>
                  <w:sz w:val="16"/>
                  <w:szCs w:val="16"/>
                </w:rPr>
                <w:t>Unknown NR cell</w:t>
              </w:r>
            </w:ins>
          </w:p>
        </w:tc>
      </w:tr>
      <w:tr w:rsidR="00996668" w:rsidRPr="00516255" w14:paraId="506F875E" w14:textId="77777777" w:rsidTr="00FB38C9">
        <w:trPr>
          <w:jc w:val="center"/>
          <w:ins w:id="202" w:author="Nazmul Islam" w:date="2020-05-04T23:03:00Z"/>
        </w:trPr>
        <w:tc>
          <w:tcPr>
            <w:tcW w:w="1696" w:type="dxa"/>
          </w:tcPr>
          <w:p w14:paraId="3768AE5C" w14:textId="77777777" w:rsidR="00996668" w:rsidRPr="00516255" w:rsidRDefault="00996668" w:rsidP="00FB38C9">
            <w:pPr>
              <w:pStyle w:val="TAL"/>
              <w:rPr>
                <w:ins w:id="203" w:author="Nazmul Islam" w:date="2020-05-04T23:03:00Z"/>
                <w:sz w:val="16"/>
                <w:szCs w:val="16"/>
                <w:lang w:eastAsia="zh-CN"/>
              </w:rPr>
            </w:pPr>
            <w:ins w:id="204" w:author="Nazmul Islam" w:date="2020-05-04T23:03:00Z">
              <w:r w:rsidRPr="00516255">
                <w:rPr>
                  <w:rFonts w:cs="Arial"/>
                  <w:sz w:val="16"/>
                  <w:szCs w:val="16"/>
                </w:rPr>
                <w:t xml:space="preserve">≥ </w:t>
              </w:r>
              <w:r w:rsidRPr="00516255">
                <w:rPr>
                  <w:sz w:val="16"/>
                  <w:szCs w:val="16"/>
                </w:rPr>
                <w:t>-8</w:t>
              </w:r>
            </w:ins>
          </w:p>
        </w:tc>
        <w:tc>
          <w:tcPr>
            <w:tcW w:w="1701" w:type="dxa"/>
            <w:shd w:val="clear" w:color="auto" w:fill="auto"/>
          </w:tcPr>
          <w:p w14:paraId="45F5D55D" w14:textId="77777777" w:rsidR="00996668" w:rsidRPr="00516255" w:rsidRDefault="00996668" w:rsidP="00FB38C9">
            <w:pPr>
              <w:pStyle w:val="TAL"/>
              <w:rPr>
                <w:ins w:id="205" w:author="Nazmul Islam" w:date="2020-05-04T23:03:00Z"/>
                <w:sz w:val="16"/>
                <w:szCs w:val="16"/>
              </w:rPr>
            </w:pPr>
            <w:ins w:id="206" w:author="Nazmul Islam" w:date="2020-05-04T23:03:00Z">
              <w:r w:rsidRPr="00516255">
                <w:rPr>
                  <w:sz w:val="16"/>
                  <w:szCs w:val="16"/>
                </w:rPr>
                <w:t>FR1</w:t>
              </w:r>
            </w:ins>
          </w:p>
        </w:tc>
        <w:tc>
          <w:tcPr>
            <w:tcW w:w="2835" w:type="dxa"/>
            <w:shd w:val="clear" w:color="auto" w:fill="auto"/>
          </w:tcPr>
          <w:p w14:paraId="030737BE" w14:textId="77777777" w:rsidR="00996668" w:rsidRPr="00516255" w:rsidRDefault="00996668" w:rsidP="00FB38C9">
            <w:pPr>
              <w:pStyle w:val="TAC"/>
              <w:rPr>
                <w:ins w:id="207" w:author="Nazmul Islam" w:date="2020-05-04T23:03:00Z"/>
                <w:sz w:val="16"/>
                <w:szCs w:val="16"/>
              </w:rPr>
            </w:pPr>
            <w:ins w:id="208" w:author="Nazmul Islam" w:date="2020-05-04T23:03:00Z">
              <w:r w:rsidRPr="00516255">
                <w:rPr>
                  <w:sz w:val="16"/>
                  <w:szCs w:val="16"/>
                </w:rPr>
                <w:t xml:space="preserve">MAX (1600 </w:t>
              </w:r>
              <w:proofErr w:type="spellStart"/>
              <w:r w:rsidRPr="00516255">
                <w:rPr>
                  <w:sz w:val="16"/>
                  <w:szCs w:val="16"/>
                </w:rPr>
                <w:t>ms</w:t>
              </w:r>
              <w:proofErr w:type="spellEnd"/>
              <w:r w:rsidRPr="00516255">
                <w:rPr>
                  <w:sz w:val="16"/>
                  <w:szCs w:val="16"/>
                </w:rPr>
                <w:t>, 6 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ins>
          </w:p>
        </w:tc>
        <w:tc>
          <w:tcPr>
            <w:tcW w:w="3411" w:type="dxa"/>
            <w:shd w:val="clear" w:color="auto" w:fill="auto"/>
          </w:tcPr>
          <w:p w14:paraId="46F2172A" w14:textId="77777777" w:rsidR="00996668" w:rsidRPr="00516255" w:rsidRDefault="00996668" w:rsidP="00FB38C9">
            <w:pPr>
              <w:pStyle w:val="TAC"/>
              <w:rPr>
                <w:ins w:id="209" w:author="Nazmul Islam" w:date="2020-05-04T23:03:00Z"/>
                <w:sz w:val="16"/>
                <w:szCs w:val="16"/>
              </w:rPr>
            </w:pPr>
            <w:ins w:id="210" w:author="Nazmul Islam" w:date="2020-05-04T23:03:00Z">
              <w:r w:rsidRPr="00516255">
                <w:rPr>
                  <w:sz w:val="16"/>
                  <w:szCs w:val="16"/>
                </w:rPr>
                <w:t xml:space="preserve">MAX (6400 </w:t>
              </w:r>
              <w:proofErr w:type="spellStart"/>
              <w:r w:rsidRPr="00516255">
                <w:rPr>
                  <w:sz w:val="16"/>
                  <w:szCs w:val="16"/>
                </w:rPr>
                <w:t>ms</w:t>
              </w:r>
              <w:proofErr w:type="spellEnd"/>
              <w:r w:rsidRPr="00516255">
                <w:rPr>
                  <w:sz w:val="16"/>
                  <w:szCs w:val="16"/>
                </w:rPr>
                <w:t>, 13 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ins>
          </w:p>
        </w:tc>
      </w:tr>
      <w:tr w:rsidR="00996668" w:rsidRPr="00516255" w14:paraId="0247885C" w14:textId="77777777" w:rsidTr="00FB38C9">
        <w:trPr>
          <w:jc w:val="center"/>
          <w:ins w:id="211" w:author="Nazmul Islam" w:date="2020-05-04T23:03:00Z"/>
        </w:trPr>
        <w:tc>
          <w:tcPr>
            <w:tcW w:w="1696" w:type="dxa"/>
          </w:tcPr>
          <w:p w14:paraId="61A8FB36" w14:textId="77777777" w:rsidR="00996668" w:rsidRPr="00516255" w:rsidRDefault="00996668" w:rsidP="00FB38C9">
            <w:pPr>
              <w:pStyle w:val="TAL"/>
              <w:rPr>
                <w:ins w:id="212" w:author="Nazmul Islam" w:date="2020-05-04T23:03:00Z"/>
                <w:sz w:val="16"/>
                <w:szCs w:val="16"/>
                <w:lang w:eastAsia="zh-CN"/>
              </w:rPr>
            </w:pPr>
            <w:ins w:id="213" w:author="Nazmul Islam" w:date="2020-05-04T23:03:00Z">
              <w:r w:rsidRPr="00516255">
                <w:rPr>
                  <w:rFonts w:cs="Arial"/>
                  <w:sz w:val="16"/>
                  <w:szCs w:val="16"/>
                </w:rPr>
                <w:t xml:space="preserve">≥ </w:t>
              </w:r>
              <w:r w:rsidRPr="00516255">
                <w:rPr>
                  <w:sz w:val="16"/>
                  <w:szCs w:val="16"/>
                </w:rPr>
                <w:t>-8</w:t>
              </w:r>
            </w:ins>
          </w:p>
        </w:tc>
        <w:tc>
          <w:tcPr>
            <w:tcW w:w="1701" w:type="dxa"/>
            <w:shd w:val="clear" w:color="auto" w:fill="auto"/>
          </w:tcPr>
          <w:p w14:paraId="2ABA2D32" w14:textId="77777777" w:rsidR="00996668" w:rsidRPr="00516255" w:rsidRDefault="00996668" w:rsidP="00FB38C9">
            <w:pPr>
              <w:pStyle w:val="TAL"/>
              <w:rPr>
                <w:ins w:id="214" w:author="Nazmul Islam" w:date="2020-05-04T23:03:00Z"/>
                <w:sz w:val="16"/>
                <w:szCs w:val="16"/>
              </w:rPr>
            </w:pPr>
            <w:ins w:id="215" w:author="Nazmul Islam" w:date="2020-05-04T23:03:00Z">
              <w:r w:rsidRPr="00516255">
                <w:rPr>
                  <w:sz w:val="16"/>
                  <w:szCs w:val="16"/>
                </w:rPr>
                <w:t>FR2</w:t>
              </w:r>
            </w:ins>
          </w:p>
        </w:tc>
        <w:tc>
          <w:tcPr>
            <w:tcW w:w="2835" w:type="dxa"/>
            <w:shd w:val="clear" w:color="auto" w:fill="auto"/>
          </w:tcPr>
          <w:p w14:paraId="4364A431" w14:textId="77777777" w:rsidR="00996668" w:rsidRPr="00516255" w:rsidRDefault="00996668" w:rsidP="00FB38C9">
            <w:pPr>
              <w:pStyle w:val="TAC"/>
              <w:rPr>
                <w:ins w:id="216" w:author="Nazmul Islam" w:date="2020-05-04T23:03:00Z"/>
                <w:sz w:val="16"/>
                <w:szCs w:val="16"/>
                <w:lang w:eastAsia="zh-CN"/>
              </w:rPr>
            </w:pPr>
            <w:ins w:id="217" w:author="Nazmul Islam" w:date="2020-05-04T23:03:00Z">
              <w:r w:rsidRPr="00516255">
                <w:rPr>
                  <w:sz w:val="16"/>
                  <w:szCs w:val="16"/>
                  <w:lang w:eastAsia="zh-CN"/>
                </w:rPr>
                <w:t>N/A</w:t>
              </w:r>
            </w:ins>
          </w:p>
        </w:tc>
        <w:tc>
          <w:tcPr>
            <w:tcW w:w="3411" w:type="dxa"/>
            <w:shd w:val="clear" w:color="auto" w:fill="auto"/>
          </w:tcPr>
          <w:p w14:paraId="06FBBB27" w14:textId="77777777" w:rsidR="00996668" w:rsidRPr="00516255" w:rsidRDefault="00996668" w:rsidP="00FB38C9">
            <w:pPr>
              <w:pStyle w:val="TAC"/>
              <w:rPr>
                <w:ins w:id="218" w:author="Nazmul Islam" w:date="2020-05-04T23:03:00Z"/>
                <w:sz w:val="16"/>
                <w:szCs w:val="16"/>
              </w:rPr>
            </w:pPr>
            <w:ins w:id="219" w:author="Nazmul Islam" w:date="2020-05-04T23:03:00Z">
              <w:r w:rsidRPr="00516255">
                <w:rPr>
                  <w:sz w:val="16"/>
                  <w:szCs w:val="16"/>
                </w:rPr>
                <w:t xml:space="preserve">MAX (8000 </w:t>
              </w:r>
              <w:proofErr w:type="spellStart"/>
              <w:r w:rsidRPr="00516255">
                <w:rPr>
                  <w:sz w:val="16"/>
                  <w:szCs w:val="16"/>
                </w:rPr>
                <w:t>ms</w:t>
              </w:r>
              <w:proofErr w:type="spellEnd"/>
              <w:r w:rsidRPr="00516255">
                <w:rPr>
                  <w:sz w:val="16"/>
                  <w:szCs w:val="16"/>
                </w:rPr>
                <w:t xml:space="preserve">, </w:t>
              </w:r>
              <w:r w:rsidRPr="00516255">
                <w:rPr>
                  <w:sz w:val="16"/>
                  <w:szCs w:val="16"/>
                  <w:lang w:eastAsia="zh-CN"/>
                </w:rPr>
                <w:t xml:space="preserve">104 </w:t>
              </w:r>
              <w:r w:rsidRPr="00516255">
                <w:rPr>
                  <w:sz w:val="16"/>
                  <w:szCs w:val="16"/>
                </w:rPr>
                <w:t>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ins>
          </w:p>
        </w:tc>
      </w:tr>
      <w:tr w:rsidR="00996668" w:rsidRPr="00516255" w14:paraId="2A865AA0" w14:textId="77777777" w:rsidTr="00FB38C9">
        <w:trPr>
          <w:jc w:val="center"/>
          <w:ins w:id="220" w:author="Nazmul Islam" w:date="2020-05-04T23:03:00Z"/>
        </w:trPr>
        <w:tc>
          <w:tcPr>
            <w:tcW w:w="1696" w:type="dxa"/>
          </w:tcPr>
          <w:p w14:paraId="0D46E5F3" w14:textId="77777777" w:rsidR="00996668" w:rsidRPr="00516255" w:rsidRDefault="00996668" w:rsidP="00FB38C9">
            <w:pPr>
              <w:pStyle w:val="TAL"/>
              <w:rPr>
                <w:ins w:id="221" w:author="Nazmul Islam" w:date="2020-05-04T23:03:00Z"/>
                <w:sz w:val="16"/>
                <w:szCs w:val="16"/>
                <w:lang w:eastAsia="zh-CN"/>
              </w:rPr>
            </w:pPr>
            <w:ins w:id="222" w:author="Nazmul Islam" w:date="2020-05-04T23:03:00Z">
              <w:r w:rsidRPr="00516255">
                <w:rPr>
                  <w:sz w:val="16"/>
                  <w:szCs w:val="16"/>
                </w:rPr>
                <w:t>&lt; -8</w:t>
              </w:r>
            </w:ins>
          </w:p>
        </w:tc>
        <w:tc>
          <w:tcPr>
            <w:tcW w:w="1701" w:type="dxa"/>
            <w:shd w:val="clear" w:color="auto" w:fill="auto"/>
          </w:tcPr>
          <w:p w14:paraId="73F05B6A" w14:textId="77777777" w:rsidR="00996668" w:rsidRPr="00516255" w:rsidRDefault="00996668" w:rsidP="00FB38C9">
            <w:pPr>
              <w:pStyle w:val="TAL"/>
              <w:rPr>
                <w:ins w:id="223" w:author="Nazmul Islam" w:date="2020-05-04T23:03:00Z"/>
                <w:sz w:val="16"/>
                <w:szCs w:val="16"/>
              </w:rPr>
            </w:pPr>
            <w:ins w:id="224" w:author="Nazmul Islam" w:date="2020-05-04T23:03:00Z">
              <w:r w:rsidRPr="00516255">
                <w:rPr>
                  <w:sz w:val="16"/>
                  <w:szCs w:val="16"/>
                </w:rPr>
                <w:t>FR1</w:t>
              </w:r>
            </w:ins>
          </w:p>
        </w:tc>
        <w:tc>
          <w:tcPr>
            <w:tcW w:w="2835" w:type="dxa"/>
            <w:shd w:val="clear" w:color="auto" w:fill="auto"/>
          </w:tcPr>
          <w:p w14:paraId="66EFF4EC" w14:textId="77777777" w:rsidR="00996668" w:rsidRPr="00516255" w:rsidRDefault="00996668" w:rsidP="00FB38C9">
            <w:pPr>
              <w:pStyle w:val="TAC"/>
              <w:rPr>
                <w:ins w:id="225" w:author="Nazmul Islam" w:date="2020-05-04T23:03:00Z"/>
                <w:sz w:val="16"/>
                <w:szCs w:val="16"/>
                <w:lang w:eastAsia="zh-CN"/>
              </w:rPr>
            </w:pPr>
            <w:ins w:id="226" w:author="Nazmul Islam" w:date="2020-05-04T23:03:00Z">
              <w:r w:rsidRPr="00516255">
                <w:rPr>
                  <w:sz w:val="16"/>
                  <w:szCs w:val="16"/>
                  <w:lang w:eastAsia="zh-CN"/>
                </w:rPr>
                <w:t>N/A</w:t>
              </w:r>
            </w:ins>
          </w:p>
        </w:tc>
        <w:tc>
          <w:tcPr>
            <w:tcW w:w="3411" w:type="dxa"/>
            <w:shd w:val="clear" w:color="auto" w:fill="auto"/>
          </w:tcPr>
          <w:p w14:paraId="1E93E35E" w14:textId="77777777" w:rsidR="00996668" w:rsidRPr="00516255" w:rsidRDefault="00996668" w:rsidP="00FB38C9">
            <w:pPr>
              <w:pStyle w:val="TAC"/>
              <w:rPr>
                <w:ins w:id="227" w:author="Nazmul Islam" w:date="2020-05-04T23:03:00Z"/>
                <w:sz w:val="16"/>
                <w:szCs w:val="16"/>
              </w:rPr>
            </w:pPr>
            <w:bookmarkStart w:id="228" w:name="_Hlk521492632"/>
            <w:ins w:id="229" w:author="Nazmul Islam" w:date="2020-05-04T23:03:00Z">
              <w:r w:rsidRPr="00516255">
                <w:rPr>
                  <w:sz w:val="16"/>
                  <w:szCs w:val="16"/>
                </w:rPr>
                <w:t>6400</w:t>
              </w:r>
              <w:bookmarkEnd w:id="228"/>
              <w:r w:rsidRPr="00516255">
                <w:rPr>
                  <w:sz w:val="16"/>
                  <w:szCs w:val="16"/>
                  <w:vertAlign w:val="superscript"/>
                </w:rPr>
                <w:t>Note1</w:t>
              </w:r>
            </w:ins>
          </w:p>
        </w:tc>
      </w:tr>
      <w:tr w:rsidR="00996668" w:rsidRPr="00516255" w14:paraId="0277F9AB" w14:textId="77777777" w:rsidTr="00FB38C9">
        <w:trPr>
          <w:jc w:val="center"/>
          <w:ins w:id="230" w:author="Nazmul Islam" w:date="2020-05-04T23:03:00Z"/>
        </w:trPr>
        <w:tc>
          <w:tcPr>
            <w:tcW w:w="1696" w:type="dxa"/>
          </w:tcPr>
          <w:p w14:paraId="7F4F7EEB" w14:textId="77777777" w:rsidR="00996668" w:rsidRPr="00516255" w:rsidRDefault="00996668" w:rsidP="00FB38C9">
            <w:pPr>
              <w:pStyle w:val="TAL"/>
              <w:rPr>
                <w:ins w:id="231" w:author="Nazmul Islam" w:date="2020-05-04T23:03:00Z"/>
                <w:sz w:val="16"/>
                <w:szCs w:val="16"/>
                <w:lang w:eastAsia="zh-CN"/>
              </w:rPr>
            </w:pPr>
            <w:ins w:id="232" w:author="Nazmul Islam" w:date="2020-05-04T23:03:00Z">
              <w:r w:rsidRPr="00516255">
                <w:rPr>
                  <w:sz w:val="16"/>
                  <w:szCs w:val="16"/>
                </w:rPr>
                <w:t>&lt; -8</w:t>
              </w:r>
            </w:ins>
          </w:p>
        </w:tc>
        <w:tc>
          <w:tcPr>
            <w:tcW w:w="1701" w:type="dxa"/>
            <w:shd w:val="clear" w:color="auto" w:fill="auto"/>
          </w:tcPr>
          <w:p w14:paraId="27C4F290" w14:textId="77777777" w:rsidR="00996668" w:rsidRPr="00516255" w:rsidRDefault="00996668" w:rsidP="00FB38C9">
            <w:pPr>
              <w:pStyle w:val="TAL"/>
              <w:rPr>
                <w:ins w:id="233" w:author="Nazmul Islam" w:date="2020-05-04T23:03:00Z"/>
                <w:sz w:val="16"/>
                <w:szCs w:val="16"/>
              </w:rPr>
            </w:pPr>
            <w:ins w:id="234" w:author="Nazmul Islam" w:date="2020-05-04T23:03:00Z">
              <w:r w:rsidRPr="00516255">
                <w:rPr>
                  <w:sz w:val="16"/>
                  <w:szCs w:val="16"/>
                </w:rPr>
                <w:t>FR2</w:t>
              </w:r>
            </w:ins>
          </w:p>
        </w:tc>
        <w:tc>
          <w:tcPr>
            <w:tcW w:w="2835" w:type="dxa"/>
            <w:shd w:val="clear" w:color="auto" w:fill="auto"/>
          </w:tcPr>
          <w:p w14:paraId="499A3516" w14:textId="77777777" w:rsidR="00996668" w:rsidRPr="00516255" w:rsidRDefault="00996668" w:rsidP="00FB38C9">
            <w:pPr>
              <w:pStyle w:val="TAC"/>
              <w:rPr>
                <w:ins w:id="235" w:author="Nazmul Islam" w:date="2020-05-04T23:03:00Z"/>
                <w:sz w:val="16"/>
                <w:szCs w:val="16"/>
                <w:lang w:eastAsia="zh-CN"/>
              </w:rPr>
            </w:pPr>
            <w:ins w:id="236" w:author="Nazmul Islam" w:date="2020-05-04T23:03:00Z">
              <w:r w:rsidRPr="00516255">
                <w:rPr>
                  <w:sz w:val="16"/>
                  <w:szCs w:val="16"/>
                  <w:lang w:eastAsia="zh-CN"/>
                </w:rPr>
                <w:t>N/A</w:t>
              </w:r>
            </w:ins>
          </w:p>
        </w:tc>
        <w:tc>
          <w:tcPr>
            <w:tcW w:w="3411" w:type="dxa"/>
            <w:shd w:val="clear" w:color="auto" w:fill="auto"/>
          </w:tcPr>
          <w:p w14:paraId="3BF35E5D" w14:textId="77777777" w:rsidR="00996668" w:rsidRPr="00516255" w:rsidRDefault="00996668" w:rsidP="00FB38C9">
            <w:pPr>
              <w:pStyle w:val="TAC"/>
              <w:rPr>
                <w:ins w:id="237" w:author="Nazmul Islam" w:date="2020-05-04T23:03:00Z"/>
                <w:sz w:val="16"/>
                <w:szCs w:val="16"/>
              </w:rPr>
            </w:pPr>
            <w:ins w:id="238" w:author="Nazmul Islam" w:date="2020-05-04T23:03:00Z">
              <w:r w:rsidRPr="00516255">
                <w:rPr>
                  <w:sz w:val="16"/>
                  <w:szCs w:val="16"/>
                  <w:lang w:val="sv-SE"/>
                </w:rPr>
                <w:t>32000</w:t>
              </w:r>
              <w:r w:rsidRPr="00516255">
                <w:rPr>
                  <w:sz w:val="16"/>
                  <w:szCs w:val="16"/>
                  <w:vertAlign w:val="superscript"/>
                  <w:lang w:val="sv-SE"/>
                </w:rPr>
                <w:t>Note1</w:t>
              </w:r>
            </w:ins>
          </w:p>
        </w:tc>
      </w:tr>
      <w:tr w:rsidR="00996668" w:rsidRPr="00AC029D" w14:paraId="73243ED9" w14:textId="77777777" w:rsidTr="00FB38C9">
        <w:trPr>
          <w:jc w:val="center"/>
          <w:ins w:id="239" w:author="Nazmul Islam" w:date="2020-05-04T23:03:00Z"/>
        </w:trPr>
        <w:tc>
          <w:tcPr>
            <w:tcW w:w="9643" w:type="dxa"/>
            <w:gridSpan w:val="4"/>
          </w:tcPr>
          <w:p w14:paraId="4FB1CD77" w14:textId="77777777" w:rsidR="00996668" w:rsidRPr="00AC029D" w:rsidRDefault="00996668" w:rsidP="00FB38C9">
            <w:pPr>
              <w:pStyle w:val="TAC"/>
              <w:jc w:val="both"/>
              <w:rPr>
                <w:ins w:id="240" w:author="Nazmul Islam" w:date="2020-05-04T23:03:00Z"/>
                <w:sz w:val="16"/>
                <w:szCs w:val="16"/>
              </w:rPr>
            </w:pPr>
            <w:ins w:id="241" w:author="Nazmul Islam" w:date="2020-05-04T23:03:00Z">
              <w:r w:rsidRPr="00516255">
                <w:rPr>
                  <w:sz w:val="16"/>
                  <w:szCs w:val="16"/>
                </w:rPr>
                <w:t>Note 1:</w:t>
              </w:r>
              <w:r w:rsidRPr="00516255">
                <w:rPr>
                  <w:sz w:val="16"/>
                  <w:szCs w:val="16"/>
                </w:rPr>
                <w:tab/>
                <w:t xml:space="preserve">The IAB-MT is not required to successfully identify a cell on any NR frequency layer when </w:t>
              </w:r>
              <w:proofErr w:type="spellStart"/>
              <w:r w:rsidRPr="00516255">
                <w:rPr>
                  <w:sz w:val="16"/>
                  <w:szCs w:val="16"/>
                </w:rPr>
                <w:t>T</w:t>
              </w:r>
              <w:r w:rsidRPr="00516255">
                <w:rPr>
                  <w:sz w:val="16"/>
                  <w:szCs w:val="16"/>
                  <w:vertAlign w:val="subscript"/>
                </w:rPr>
                <w:t>SMTC,i</w:t>
              </w:r>
              <w:proofErr w:type="spellEnd"/>
              <w:r w:rsidRPr="00516255">
                <w:rPr>
                  <w:sz w:val="16"/>
                  <w:szCs w:val="16"/>
                </w:rPr>
                <w:t xml:space="preserve"> &gt;160 </w:t>
              </w:r>
              <w:proofErr w:type="spellStart"/>
              <w:r w:rsidRPr="00516255">
                <w:rPr>
                  <w:sz w:val="16"/>
                  <w:szCs w:val="16"/>
                </w:rPr>
                <w:t>ms</w:t>
              </w:r>
              <w:proofErr w:type="spellEnd"/>
              <w:r w:rsidRPr="00516255">
                <w:rPr>
                  <w:sz w:val="16"/>
                  <w:szCs w:val="16"/>
                </w:rPr>
                <w:t xml:space="preserve"> and serving cell SSB </w:t>
              </w:r>
              <w:proofErr w:type="spellStart"/>
              <w:r w:rsidRPr="00516255">
                <w:rPr>
                  <w:sz w:val="16"/>
                  <w:szCs w:val="16"/>
                </w:rPr>
                <w:t>Ês</w:t>
              </w:r>
              <w:proofErr w:type="spellEnd"/>
              <w:r w:rsidRPr="00516255">
                <w:rPr>
                  <w:sz w:val="16"/>
                  <w:szCs w:val="16"/>
                </w:rPr>
                <w:t>/</w:t>
              </w:r>
              <w:proofErr w:type="spellStart"/>
              <w:r w:rsidRPr="00516255">
                <w:rPr>
                  <w:sz w:val="16"/>
                  <w:szCs w:val="16"/>
                </w:rPr>
                <w:t>Iot</w:t>
              </w:r>
              <w:proofErr w:type="spellEnd"/>
              <w:r w:rsidRPr="00516255">
                <w:rPr>
                  <w:sz w:val="16"/>
                  <w:szCs w:val="16"/>
                </w:rPr>
                <w:t xml:space="preserve"> &lt; -8 </w:t>
              </w:r>
              <w:proofErr w:type="spellStart"/>
              <w:r w:rsidRPr="00516255">
                <w:rPr>
                  <w:sz w:val="16"/>
                  <w:szCs w:val="16"/>
                </w:rPr>
                <w:t>dB.</w:t>
              </w:r>
              <w:proofErr w:type="spellEnd"/>
            </w:ins>
          </w:p>
        </w:tc>
      </w:tr>
    </w:tbl>
    <w:p w14:paraId="508BFBE6" w14:textId="77777777" w:rsidR="00996668" w:rsidRDefault="00996668" w:rsidP="00996668">
      <w:pPr>
        <w:rPr>
          <w:ins w:id="242" w:author="Nazmul Islam" w:date="2020-05-04T23:03:00Z"/>
          <w:rFonts w:cs="v4.2.0"/>
        </w:rPr>
      </w:pPr>
    </w:p>
    <w:p w14:paraId="254B8424" w14:textId="77777777" w:rsidR="00996668" w:rsidRPr="00295C2F" w:rsidRDefault="00996668" w:rsidP="00996668">
      <w:pPr>
        <w:pStyle w:val="Guidance"/>
      </w:pPr>
    </w:p>
    <w:p w14:paraId="5D192DE5" w14:textId="77777777" w:rsidR="00996668" w:rsidRDefault="00996668" w:rsidP="00996668">
      <w:pPr>
        <w:pStyle w:val="Heading4"/>
      </w:pPr>
      <w:r>
        <w:t>12.1.1.2 Random access</w:t>
      </w:r>
    </w:p>
    <w:p w14:paraId="2A029BB6" w14:textId="77777777" w:rsidR="00996668" w:rsidRPr="00295C2F" w:rsidDel="00E65DCD" w:rsidRDefault="00996668" w:rsidP="00996668">
      <w:pPr>
        <w:pStyle w:val="Guidance"/>
        <w:rPr>
          <w:del w:id="243" w:author="Nazmul Islam" w:date="2020-05-04T23:01:00Z"/>
        </w:rPr>
      </w:pPr>
      <w:del w:id="244" w:author="Nazmul Islam" w:date="2020-05-04T23:01:00Z">
        <w:r w:rsidDel="00E65DCD">
          <w:delText>Detailed structure of the subclause is TBD.</w:delText>
        </w:r>
      </w:del>
    </w:p>
    <w:p w14:paraId="411C4FB6" w14:textId="0952C279" w:rsidR="00996668" w:rsidRPr="00C05DAD" w:rsidRDefault="00996668" w:rsidP="00996668">
      <w:pPr>
        <w:rPr>
          <w:ins w:id="245" w:author="Nazmul Islam" w:date="2020-05-04T23:01:00Z"/>
          <w:rFonts w:cs="v4.2.0"/>
        </w:rPr>
      </w:pPr>
      <w:ins w:id="246" w:author="Nazmul Islam" w:date="2020-05-04T23:01:00Z">
        <w:r w:rsidRPr="00C05DAD">
          <w:rPr>
            <w:rFonts w:cs="v4.2.0"/>
          </w:rPr>
          <w:t xml:space="preserve">The </w:t>
        </w:r>
        <w:r>
          <w:rPr>
            <w:rFonts w:cs="v4.2.0"/>
          </w:rPr>
          <w:t xml:space="preserve">requirements in clause 6.2.2 in </w:t>
        </w:r>
        <w:del w:id="247" w:author="Chen, Delia (NSB - CN/Hangzhou)" w:date="2020-05-13T17:26:00Z">
          <w:r w:rsidRPr="004D6440" w:rsidDel="004D6440">
            <w:rPr>
              <w:rFonts w:cs="v4.2.0"/>
              <w:highlight w:val="yellow"/>
              <w:rPrChange w:id="248" w:author="Chen, Delia (NSB - CN/Hangzhou)" w:date="2020-05-13T17:27:00Z">
                <w:rPr>
                  <w:rFonts w:cs="v4.2.0"/>
                </w:rPr>
              </w:rPrChange>
            </w:rPr>
            <w:delText>TS 38.133 V16.3.0 [TBD]</w:delText>
          </w:r>
        </w:del>
      </w:ins>
      <w:ins w:id="249" w:author="Chen, Delia (NSB - CN/Hangzhou)" w:date="2020-05-13T17:26:00Z">
        <w:r w:rsidR="004D6440" w:rsidRPr="004D6440">
          <w:rPr>
            <w:rFonts w:cs="v4.2.0"/>
            <w:highlight w:val="yellow"/>
            <w:rPrChange w:id="250" w:author="Chen, Delia (NSB - CN/Hangzhou)" w:date="2020-05-13T17:27:00Z">
              <w:rPr>
                <w:rFonts w:cs="v4.2.0"/>
              </w:rPr>
            </w:rPrChange>
          </w:rPr>
          <w:t>[6]</w:t>
        </w:r>
      </w:ins>
      <w:ins w:id="251" w:author="Nazmul Islam" w:date="2020-05-04T23:01:00Z">
        <w:r>
          <w:rPr>
            <w:rFonts w:cs="v4.2.0"/>
          </w:rPr>
          <w:t xml:space="preserve"> apply for IAB-MT.</w:t>
        </w:r>
      </w:ins>
    </w:p>
    <w:p w14:paraId="762AD49A" w14:textId="77777777" w:rsidR="00996668" w:rsidRPr="00920F56" w:rsidRDefault="00996668" w:rsidP="00996668">
      <w:pPr>
        <w:rPr>
          <w:ins w:id="252" w:author="Nazmul Islam" w:date="2020-05-04T23:01:00Z"/>
          <w:rFonts w:eastAsiaTheme="minorEastAsia"/>
          <w:lang w:val="en-US" w:eastAsia="zh-CN"/>
        </w:rPr>
      </w:pPr>
      <w:ins w:id="253" w:author="Nazmul Islam" w:date="2020-05-04T23:01:00Z">
        <w:r w:rsidRPr="00357409">
          <w:rPr>
            <w:rFonts w:eastAsiaTheme="minorEastAsia"/>
            <w:lang w:val="en-US" w:eastAsia="zh-CN"/>
          </w:rPr>
          <w:t>[</w:t>
        </w:r>
        <w:r w:rsidRPr="00920F56">
          <w:rPr>
            <w:rFonts w:eastAsiaTheme="minorEastAsia"/>
            <w:lang w:val="en-US" w:eastAsia="zh-CN"/>
          </w:rPr>
          <w:t>Editor’s note: The CR can be modified later to align the accuracy requirements for absolute power applied to the first preamble and the relative power applied to the additional preamble with RF’s conclusion.</w:t>
        </w:r>
        <w:r w:rsidRPr="00357409">
          <w:rPr>
            <w:rFonts w:eastAsiaTheme="minorEastAsia"/>
            <w:lang w:val="en-US" w:eastAsia="zh-CN"/>
          </w:rPr>
          <w:t>]</w:t>
        </w:r>
      </w:ins>
    </w:p>
    <w:p w14:paraId="642B0FD4" w14:textId="77777777" w:rsidR="00996668" w:rsidRPr="00935D1A" w:rsidRDefault="00996668" w:rsidP="00996668"/>
    <w:p w14:paraId="630B29D4" w14:textId="77777777" w:rsidR="00996668" w:rsidRDefault="00996668" w:rsidP="00996668">
      <w:pPr>
        <w:pStyle w:val="Heading4"/>
      </w:pPr>
      <w:r>
        <w:t>12.1.1.3 SA: RRC Connection Release with Redirection</w:t>
      </w:r>
    </w:p>
    <w:p w14:paraId="3E50A6D9" w14:textId="77777777" w:rsidR="00996668" w:rsidRPr="00295C2F" w:rsidDel="009C39E1" w:rsidRDefault="00996668" w:rsidP="00996668">
      <w:pPr>
        <w:pStyle w:val="Guidance"/>
        <w:rPr>
          <w:del w:id="254" w:author="Nazmul Islam" w:date="2020-05-04T22:47:00Z"/>
        </w:rPr>
      </w:pPr>
      <w:del w:id="255" w:author="Nazmul Islam" w:date="2020-05-04T22:47:00Z">
        <w:r w:rsidDel="009C39E1">
          <w:delText>Detailed structure of the subclause is TBD.</w:delText>
        </w:r>
      </w:del>
    </w:p>
    <w:p w14:paraId="371D9DD6" w14:textId="77777777" w:rsidR="00996668" w:rsidRPr="00935D1A" w:rsidRDefault="00996668" w:rsidP="00996668"/>
    <w:p w14:paraId="063CEDC4" w14:textId="77777777" w:rsidR="00996668" w:rsidRDefault="00996668" w:rsidP="00996668">
      <w:pPr>
        <w:pStyle w:val="Heading5"/>
        <w:ind w:left="0" w:firstLine="0"/>
        <w:rPr>
          <w:ins w:id="256" w:author="Nazmul Islam" w:date="2020-05-04T22:48:00Z"/>
        </w:rPr>
      </w:pPr>
      <w:ins w:id="257" w:author="Nazmul Islam" w:date="2020-05-04T22:47:00Z">
        <w:r>
          <w:t>12.1.1.3.1</w:t>
        </w:r>
      </w:ins>
      <w:ins w:id="258" w:author="Nazmul Islam" w:date="2020-05-04T22:48:00Z">
        <w:r>
          <w:t xml:space="preserve"> Introduction</w:t>
        </w:r>
      </w:ins>
    </w:p>
    <w:p w14:paraId="6A7A3591" w14:textId="53FFAFC9" w:rsidR="00996668" w:rsidRPr="00383323" w:rsidRDefault="00996668" w:rsidP="00996668">
      <w:pPr>
        <w:rPr>
          <w:ins w:id="259" w:author="Nazmul Islam" w:date="2020-05-04T22:48:00Z"/>
          <w:lang w:val="en-US" w:eastAsia="zh-CN"/>
        </w:rPr>
      </w:pPr>
      <w:ins w:id="260" w:author="Nazmul Islam" w:date="2020-05-04T22:48:00Z">
        <w:r w:rsidRPr="00885F53">
          <w:rPr>
            <w:lang w:val="en-US" w:eastAsia="zh-CN"/>
          </w:rPr>
          <w:t xml:space="preserve">This clause contains requirements on the </w:t>
        </w:r>
        <w:r>
          <w:rPr>
            <w:lang w:val="en-US" w:eastAsia="zh-CN"/>
          </w:rPr>
          <w:t>IAB-MT</w:t>
        </w:r>
        <w:r w:rsidRPr="00885F53">
          <w:rPr>
            <w:lang w:val="en-US" w:eastAsia="zh-CN"/>
          </w:rPr>
          <w:t xml:space="preserve"> regarding RRC connection release with redirection procedure. RRC connection release with redirection is initiated by the </w:t>
        </w:r>
        <w:proofErr w:type="spellStart"/>
        <w:r w:rsidRPr="00885F53">
          <w:rPr>
            <w:rFonts w:hint="eastAsia"/>
            <w:i/>
            <w:lang w:val="en-US" w:eastAsia="zh-CN"/>
          </w:rPr>
          <w:t>RRCRelease</w:t>
        </w:r>
        <w:proofErr w:type="spellEnd"/>
        <w:r w:rsidRPr="00885F53">
          <w:rPr>
            <w:lang w:val="en-US" w:eastAsia="zh-CN"/>
          </w:rPr>
          <w:t xml:space="preserve"> message with redirection to </w:t>
        </w:r>
        <w:del w:id="261" w:author="Chen, Delia (NSB - CN/Hangzhou)" w:date="2020-05-13T17:27:00Z">
          <w:r w:rsidRPr="00503DEA" w:rsidDel="00503DEA">
            <w:rPr>
              <w:highlight w:val="yellow"/>
              <w:lang w:val="en-US" w:eastAsia="zh-CN"/>
              <w:rPrChange w:id="262" w:author="Chen, Delia (NSB - CN/Hangzhou)" w:date="2020-05-13T17:28:00Z">
                <w:rPr>
                  <w:lang w:val="en-US" w:eastAsia="zh-CN"/>
                </w:rPr>
              </w:rPrChange>
            </w:rPr>
            <w:delText>E-UTRAN or</w:delText>
          </w:r>
          <w:r w:rsidRPr="00885F53" w:rsidDel="00503DEA">
            <w:rPr>
              <w:lang w:val="en-US" w:eastAsia="zh-CN"/>
            </w:rPr>
            <w:delText xml:space="preserve"> </w:delText>
          </w:r>
        </w:del>
        <w:r w:rsidRPr="00885F53">
          <w:rPr>
            <w:lang w:val="en-US" w:eastAsia="zh-CN"/>
          </w:rPr>
          <w:t xml:space="preserve">NR from NR specified in TS 38.331 </w:t>
        </w:r>
        <w:r w:rsidRPr="0086239F">
          <w:rPr>
            <w:highlight w:val="yellow"/>
            <w:lang w:val="en-US" w:eastAsia="zh-CN"/>
            <w:rPrChange w:id="263" w:author="Chen, Delia (NSB - CN/Hangzhou)" w:date="2020-05-14T13:58:00Z">
              <w:rPr>
                <w:lang w:val="en-US" w:eastAsia="zh-CN"/>
              </w:rPr>
            </w:rPrChange>
          </w:rPr>
          <w:t>[</w:t>
        </w:r>
        <w:del w:id="264" w:author="Chen, Delia (NSB - CN/Hangzhou)" w:date="2020-05-14T13:57:00Z">
          <w:r w:rsidRPr="0086239F" w:rsidDel="0086239F">
            <w:rPr>
              <w:highlight w:val="yellow"/>
              <w:lang w:val="en-US" w:eastAsia="zh-CN"/>
              <w:rPrChange w:id="265" w:author="Chen, Delia (NSB - CN/Hangzhou)" w:date="2020-05-14T13:58:00Z">
                <w:rPr>
                  <w:lang w:val="en-US" w:eastAsia="zh-CN"/>
                </w:rPr>
              </w:rPrChange>
            </w:rPr>
            <w:delText>TBD</w:delText>
          </w:r>
        </w:del>
      </w:ins>
      <w:ins w:id="266" w:author="Chen, Delia (NSB - CN/Hangzhou)" w:date="2020-06-02T20:06:00Z">
        <w:r w:rsidR="006B5540">
          <w:rPr>
            <w:highlight w:val="yellow"/>
            <w:lang w:val="en-US" w:eastAsia="zh-CN"/>
          </w:rPr>
          <w:t>15</w:t>
        </w:r>
      </w:ins>
      <w:ins w:id="267" w:author="Nazmul Islam" w:date="2020-05-04T22:48:00Z">
        <w:r w:rsidRPr="0086239F">
          <w:rPr>
            <w:highlight w:val="yellow"/>
            <w:lang w:val="en-US" w:eastAsia="zh-CN"/>
            <w:rPrChange w:id="268" w:author="Chen, Delia (NSB - CN/Hangzhou)" w:date="2020-05-14T13:58:00Z">
              <w:rPr>
                <w:lang w:val="en-US" w:eastAsia="zh-CN"/>
              </w:rPr>
            </w:rPrChange>
          </w:rPr>
          <w:t>]</w:t>
        </w:r>
        <w:r w:rsidRPr="00885F53">
          <w:rPr>
            <w:lang w:val="en-US" w:eastAsia="zh-CN"/>
          </w:rPr>
          <w:t xml:space="preserve">. The RRC connection release with redirection procedure is specified in clause </w:t>
        </w:r>
        <w:r>
          <w:rPr>
            <w:lang w:val="en-US" w:eastAsia="zh-CN"/>
          </w:rPr>
          <w:t>TBD</w:t>
        </w:r>
        <w:r w:rsidRPr="00885F53">
          <w:rPr>
            <w:lang w:val="en-US" w:eastAsia="zh-CN"/>
          </w:rPr>
          <w:t xml:space="preserve"> of TS 38.331 </w:t>
        </w:r>
        <w:r w:rsidRPr="0086239F">
          <w:rPr>
            <w:highlight w:val="yellow"/>
            <w:lang w:val="en-US" w:eastAsia="zh-CN"/>
            <w:rPrChange w:id="269" w:author="Chen, Delia (NSB - CN/Hangzhou)" w:date="2020-05-14T13:58:00Z">
              <w:rPr>
                <w:lang w:val="en-US" w:eastAsia="zh-CN"/>
              </w:rPr>
            </w:rPrChange>
          </w:rPr>
          <w:t>[</w:t>
        </w:r>
        <w:del w:id="270" w:author="Chen, Delia (NSB - CN/Hangzhou)" w:date="2020-05-14T13:58:00Z">
          <w:r w:rsidRPr="0086239F" w:rsidDel="0086239F">
            <w:rPr>
              <w:highlight w:val="yellow"/>
              <w:lang w:val="en-US" w:eastAsia="zh-CN"/>
              <w:rPrChange w:id="271" w:author="Chen, Delia (NSB - CN/Hangzhou)" w:date="2020-05-14T13:58:00Z">
                <w:rPr>
                  <w:lang w:val="en-US" w:eastAsia="zh-CN"/>
                </w:rPr>
              </w:rPrChange>
            </w:rPr>
            <w:delText>TBD</w:delText>
          </w:r>
        </w:del>
      </w:ins>
      <w:ins w:id="272" w:author="Chen, Delia (NSB - CN/Hangzhou)" w:date="2020-06-02T20:06:00Z">
        <w:r w:rsidR="006B5540">
          <w:rPr>
            <w:highlight w:val="yellow"/>
            <w:lang w:val="en-US" w:eastAsia="zh-CN"/>
          </w:rPr>
          <w:t>15</w:t>
        </w:r>
      </w:ins>
      <w:ins w:id="273" w:author="Nazmul Islam" w:date="2020-05-04T22:48:00Z">
        <w:r w:rsidRPr="0086239F">
          <w:rPr>
            <w:highlight w:val="yellow"/>
            <w:lang w:val="en-US" w:eastAsia="zh-CN"/>
            <w:rPrChange w:id="274" w:author="Chen, Delia (NSB - CN/Hangzhou)" w:date="2020-05-14T13:58:00Z">
              <w:rPr>
                <w:lang w:val="en-US" w:eastAsia="zh-CN"/>
              </w:rPr>
            </w:rPrChange>
          </w:rPr>
          <w:t>]</w:t>
        </w:r>
        <w:r w:rsidRPr="00885F53">
          <w:rPr>
            <w:lang w:val="en-US" w:eastAsia="zh-CN"/>
          </w:rPr>
          <w:t>.</w:t>
        </w:r>
      </w:ins>
    </w:p>
    <w:p w14:paraId="6D65F2CF" w14:textId="77777777" w:rsidR="00996668" w:rsidRDefault="00996668" w:rsidP="00996668">
      <w:pPr>
        <w:rPr>
          <w:ins w:id="275" w:author="Nazmul Islam" w:date="2020-05-04T23:30:00Z"/>
        </w:rPr>
      </w:pPr>
    </w:p>
    <w:p w14:paraId="7B20E80E" w14:textId="77777777" w:rsidR="00996668" w:rsidRPr="006D0A2E" w:rsidRDefault="00996668" w:rsidP="00996668">
      <w:pPr>
        <w:rPr>
          <w:ins w:id="276" w:author="Nazmul Islam" w:date="2020-05-04T22:47:00Z"/>
        </w:rPr>
      </w:pPr>
    </w:p>
    <w:p w14:paraId="387360D7" w14:textId="77777777" w:rsidR="00996668" w:rsidRDefault="00996668" w:rsidP="00996668">
      <w:pPr>
        <w:pStyle w:val="Heading5"/>
        <w:rPr>
          <w:ins w:id="277" w:author="Nazmul Islam" w:date="2020-05-04T22:48:00Z"/>
        </w:rPr>
      </w:pPr>
      <w:ins w:id="278" w:author="Nazmul Islam" w:date="2020-05-04T22:48:00Z">
        <w:r>
          <w:t>12.1.1.3.2 Requirements</w:t>
        </w:r>
      </w:ins>
    </w:p>
    <w:p w14:paraId="3D56E668" w14:textId="77777777" w:rsidR="00996668" w:rsidRPr="00013F59" w:rsidRDefault="00996668" w:rsidP="00996668">
      <w:pPr>
        <w:rPr>
          <w:ins w:id="279" w:author="Nazmul Islam" w:date="2020-05-04T22:48:00Z"/>
        </w:rPr>
      </w:pPr>
    </w:p>
    <w:p w14:paraId="49D1F680" w14:textId="77777777" w:rsidR="00996668" w:rsidRDefault="00996668" w:rsidP="00996668">
      <w:pPr>
        <w:pStyle w:val="Heading6"/>
        <w:rPr>
          <w:ins w:id="280" w:author="Nazmul Islam" w:date="2020-05-04T22:49:00Z"/>
        </w:rPr>
      </w:pPr>
      <w:ins w:id="281" w:author="Nazmul Islam" w:date="2020-05-04T22:48:00Z">
        <w:r>
          <w:t xml:space="preserve">12.1.1.3.2.1 RRC </w:t>
        </w:r>
      </w:ins>
      <w:ins w:id="282" w:author="Nazmul Islam" w:date="2020-05-04T22:49:00Z">
        <w:r>
          <w:t>connection release with redirection to NR</w:t>
        </w:r>
      </w:ins>
    </w:p>
    <w:p w14:paraId="16EA7AB9" w14:textId="77777777" w:rsidR="00996668" w:rsidRPr="00A0597B" w:rsidRDefault="00996668" w:rsidP="00996668">
      <w:pPr>
        <w:rPr>
          <w:ins w:id="283" w:author="Nazmul Islam" w:date="2020-05-04T22:49:00Z"/>
        </w:rPr>
      </w:pPr>
      <w:ins w:id="284" w:author="Nazmul Islam" w:date="2020-05-04T22:49:00Z">
        <w:r w:rsidRPr="00A0597B">
          <w:t xml:space="preserve">The </w:t>
        </w:r>
        <w:r>
          <w:t>IAB-MT</w:t>
        </w:r>
        <w:r w:rsidRPr="00A0597B">
          <w:t xml:space="preserve"> shall be capable of performing the RRC connection release with redirection to the target NR cell within </w:t>
        </w:r>
        <w:proofErr w:type="spellStart"/>
        <w:r w:rsidRPr="00A0597B">
          <w:t>T</w:t>
        </w:r>
        <w:r w:rsidRPr="00A0597B">
          <w:rPr>
            <w:vertAlign w:val="subscript"/>
          </w:rPr>
          <w:t>connection_release_redirect_NR</w:t>
        </w:r>
        <w:proofErr w:type="spellEnd"/>
        <w:r w:rsidRPr="00A0597B">
          <w:t>.</w:t>
        </w:r>
      </w:ins>
    </w:p>
    <w:p w14:paraId="3C72C61A" w14:textId="063ECD4C" w:rsidR="00996668" w:rsidRPr="00A0597B" w:rsidRDefault="00996668" w:rsidP="00996668">
      <w:pPr>
        <w:rPr>
          <w:ins w:id="285" w:author="Nazmul Islam" w:date="2020-05-04T22:49:00Z"/>
        </w:rPr>
      </w:pPr>
      <w:ins w:id="286" w:author="Nazmul Islam" w:date="2020-05-04T22:49:00Z">
        <w:r w:rsidRPr="00A0597B">
          <w:t>The time delay (</w:t>
        </w:r>
        <w:proofErr w:type="spellStart"/>
        <w:r w:rsidRPr="00A0597B">
          <w:t>T</w:t>
        </w:r>
        <w:r w:rsidRPr="00A0597B">
          <w:rPr>
            <w:vertAlign w:val="subscript"/>
          </w:rPr>
          <w:t>connection_release_redirect_NR</w:t>
        </w:r>
        <w:proofErr w:type="spellEnd"/>
        <w:r w:rsidRPr="00A0597B">
          <w:t>) is the time between the end of the last slot containing the RRC command, “</w:t>
        </w:r>
        <w:proofErr w:type="spellStart"/>
        <w:r w:rsidRPr="00A0597B">
          <w:rPr>
            <w:i/>
          </w:rPr>
          <w:t>RRCRelease</w:t>
        </w:r>
        <w:proofErr w:type="spellEnd"/>
        <w:r w:rsidRPr="00A0597B">
          <w:t>” (TS 38.331 </w:t>
        </w:r>
        <w:r w:rsidRPr="0086239F">
          <w:rPr>
            <w:highlight w:val="yellow"/>
            <w:rPrChange w:id="287" w:author="Chen, Delia (NSB - CN/Hangzhou)" w:date="2020-05-14T13:58:00Z">
              <w:rPr/>
            </w:rPrChange>
          </w:rPr>
          <w:t>[</w:t>
        </w:r>
        <w:del w:id="288" w:author="Chen, Delia (NSB - CN/Hangzhou)" w:date="2020-05-14T13:58:00Z">
          <w:r w:rsidRPr="0086239F" w:rsidDel="0086239F">
            <w:rPr>
              <w:highlight w:val="yellow"/>
              <w:rPrChange w:id="289" w:author="Chen, Delia (NSB - CN/Hangzhou)" w:date="2020-05-14T13:58:00Z">
                <w:rPr/>
              </w:rPrChange>
            </w:rPr>
            <w:delText>TBD</w:delText>
          </w:r>
        </w:del>
      </w:ins>
      <w:ins w:id="290" w:author="Chen, Delia (NSB - CN/Hangzhou)" w:date="2020-06-02T20:06:00Z">
        <w:r w:rsidR="006B5540">
          <w:rPr>
            <w:highlight w:val="yellow"/>
          </w:rPr>
          <w:t>15</w:t>
        </w:r>
      </w:ins>
      <w:ins w:id="291" w:author="Nazmul Islam" w:date="2020-05-04T22:49:00Z">
        <w:r w:rsidRPr="0086239F">
          <w:rPr>
            <w:highlight w:val="yellow"/>
            <w:rPrChange w:id="292" w:author="Chen, Delia (NSB - CN/Hangzhou)" w:date="2020-05-14T13:58:00Z">
              <w:rPr/>
            </w:rPrChange>
          </w:rPr>
          <w:t>]</w:t>
        </w:r>
        <w:r w:rsidRPr="00A0597B">
          <w:t xml:space="preserve">) on the NR PDSCH and the time the </w:t>
        </w:r>
        <w:r>
          <w:t>IAB-MT</w:t>
        </w:r>
        <w:r w:rsidRPr="00A0597B">
          <w:t xml:space="preserve"> starts to send random access to the target NR cell. The time delay (</w:t>
        </w:r>
        <w:proofErr w:type="spellStart"/>
        <w:r w:rsidRPr="00A0597B">
          <w:t>T</w:t>
        </w:r>
        <w:r w:rsidRPr="00A0597B">
          <w:rPr>
            <w:vertAlign w:val="subscript"/>
          </w:rPr>
          <w:t>connection_release_redirect_NR</w:t>
        </w:r>
        <w:proofErr w:type="spellEnd"/>
        <w:r w:rsidRPr="00A0597B">
          <w:t>) shall be less than:</w:t>
        </w:r>
      </w:ins>
    </w:p>
    <w:p w14:paraId="1A26A472" w14:textId="77777777" w:rsidR="00996668" w:rsidRPr="00A0597B" w:rsidRDefault="00996668" w:rsidP="00996668">
      <w:pPr>
        <w:pStyle w:val="EQ"/>
        <w:rPr>
          <w:ins w:id="293" w:author="Nazmul Islam" w:date="2020-05-04T22:49:00Z"/>
          <w:vertAlign w:val="subscript"/>
        </w:rPr>
      </w:pPr>
      <w:ins w:id="294" w:author="Nazmul Islam" w:date="2020-05-04T22:49:00Z">
        <w:r w:rsidRPr="00A0597B">
          <w:lastRenderedPageBreak/>
          <w:tab/>
          <w:t>T</w:t>
        </w:r>
        <w:r w:rsidRPr="00A0597B">
          <w:rPr>
            <w:vertAlign w:val="subscript"/>
          </w:rPr>
          <w:t>connection_release_redirect_NR</w:t>
        </w:r>
        <w:r w:rsidRPr="00A0597B">
          <w:t xml:space="preserve"> = T</w:t>
        </w:r>
        <w:r w:rsidRPr="00A0597B">
          <w:rPr>
            <w:vertAlign w:val="subscript"/>
          </w:rPr>
          <w:t xml:space="preserve">RRC_procedure_delay </w:t>
        </w:r>
        <w:r w:rsidRPr="00A0597B">
          <w:t>+ T</w:t>
        </w:r>
        <w:r w:rsidRPr="00A0597B">
          <w:rPr>
            <w:vertAlign w:val="subscript"/>
          </w:rPr>
          <w:t xml:space="preserve">identify-NR </w:t>
        </w:r>
        <w:r w:rsidRPr="00A0597B">
          <w:t>+ T</w:t>
        </w:r>
        <w:r w:rsidRPr="00A0597B">
          <w:rPr>
            <w:vertAlign w:val="subscript"/>
          </w:rPr>
          <w:t xml:space="preserve">SI-NR </w:t>
        </w:r>
        <w:r w:rsidRPr="00A0597B">
          <w:t>+ T</w:t>
        </w:r>
        <w:r w:rsidRPr="00A0597B">
          <w:rPr>
            <w:vertAlign w:val="subscript"/>
          </w:rPr>
          <w:t>RACH</w:t>
        </w:r>
      </w:ins>
    </w:p>
    <w:p w14:paraId="577F6A73" w14:textId="77777777" w:rsidR="00996668" w:rsidRPr="00A0597B" w:rsidRDefault="00996668" w:rsidP="00996668">
      <w:pPr>
        <w:rPr>
          <w:ins w:id="295" w:author="Nazmul Islam" w:date="2020-05-04T22:49:00Z"/>
        </w:rPr>
      </w:pPr>
      <w:ins w:id="296" w:author="Nazmul Islam" w:date="2020-05-04T22:49:00Z">
        <w:r w:rsidRPr="00A0597B">
          <w:t xml:space="preserve">The target NR cell shall be considered </w:t>
        </w:r>
        <w:proofErr w:type="spellStart"/>
        <w:r w:rsidRPr="00A0597B">
          <w:t>detetable</w:t>
        </w:r>
        <w:proofErr w:type="spellEnd"/>
        <w:r w:rsidRPr="00A0597B">
          <w:t xml:space="preserve"> when for each relevant SSB, the side conditions should be met that,</w:t>
        </w:r>
      </w:ins>
    </w:p>
    <w:p w14:paraId="4E23B117" w14:textId="77777777" w:rsidR="00996668" w:rsidRPr="00A0597B" w:rsidRDefault="00996668" w:rsidP="0047670C">
      <w:pPr>
        <w:pStyle w:val="ListParagraph"/>
        <w:numPr>
          <w:ilvl w:val="0"/>
          <w:numId w:val="11"/>
        </w:numPr>
        <w:overflowPunct w:val="0"/>
        <w:autoSpaceDE w:val="0"/>
        <w:autoSpaceDN w:val="0"/>
        <w:adjustRightInd w:val="0"/>
        <w:contextualSpacing w:val="0"/>
        <w:textAlignment w:val="baseline"/>
        <w:rPr>
          <w:ins w:id="297" w:author="Nazmul Islam" w:date="2020-05-04T22:49:00Z"/>
          <w:lang w:eastAsia="ko-KR"/>
        </w:rPr>
      </w:pPr>
      <w:ins w:id="298" w:author="Nazmul Islam" w:date="2020-05-04T22:49:00Z">
        <w:r w:rsidRPr="00A0597B">
          <w:rPr>
            <w:rFonts w:eastAsiaTheme="minorEastAsia"/>
            <w:lang w:eastAsia="zh-CN"/>
          </w:rPr>
          <w:t xml:space="preserve">the conditions of </w:t>
        </w:r>
        <w:r w:rsidRPr="00A0597B">
          <w:rPr>
            <w:lang w:eastAsia="ko-KR"/>
          </w:rPr>
          <w:t xml:space="preserve">SSB_RP and SSB </w:t>
        </w:r>
        <w:proofErr w:type="spellStart"/>
        <w:r w:rsidRPr="00A0597B">
          <w:t>Ês</w:t>
        </w:r>
        <w:proofErr w:type="spellEnd"/>
        <w:r w:rsidRPr="00A0597B">
          <w:t>/</w:t>
        </w:r>
        <w:proofErr w:type="spellStart"/>
        <w:r w:rsidRPr="00A0597B">
          <w:t>Iot</w:t>
        </w:r>
        <w:proofErr w:type="spellEnd"/>
        <w:r w:rsidRPr="00A0597B">
          <w:rPr>
            <w:lang w:eastAsia="ko-KR"/>
          </w:rPr>
          <w:t xml:space="preserve"> according to Annex </w:t>
        </w:r>
        <w:r>
          <w:rPr>
            <w:lang w:eastAsia="ko-KR"/>
          </w:rPr>
          <w:t>TBD</w:t>
        </w:r>
        <w:r w:rsidRPr="00A0597B">
          <w:rPr>
            <w:lang w:eastAsia="ko-KR"/>
          </w:rPr>
          <w:t xml:space="preserve"> for a corresponding NR Band</w:t>
        </w:r>
        <w:r w:rsidRPr="00A0597B">
          <w:rPr>
            <w:rFonts w:eastAsiaTheme="minorEastAsia"/>
            <w:lang w:eastAsia="zh-CN"/>
          </w:rPr>
          <w:t xml:space="preserve"> are fulfilled</w:t>
        </w:r>
        <w:r w:rsidRPr="00A0597B">
          <w:rPr>
            <w:lang w:eastAsia="ko-KR"/>
          </w:rPr>
          <w:t>.</w:t>
        </w:r>
        <w:r w:rsidRPr="00A0597B" w:rsidDel="002216F6">
          <w:rPr>
            <w:lang w:eastAsia="ko-KR"/>
          </w:rPr>
          <w:t xml:space="preserve"> </w:t>
        </w:r>
      </w:ins>
    </w:p>
    <w:p w14:paraId="4A4DAE19" w14:textId="233FAE88" w:rsidR="00996668" w:rsidRPr="00A0597B" w:rsidRDefault="00996668" w:rsidP="00996668">
      <w:pPr>
        <w:rPr>
          <w:ins w:id="299" w:author="Nazmul Islam" w:date="2020-05-04T22:49:00Z"/>
        </w:rPr>
      </w:pPr>
      <w:proofErr w:type="spellStart"/>
      <w:ins w:id="300" w:author="Nazmul Islam" w:date="2020-05-04T22:49:00Z">
        <w:r w:rsidRPr="00A0597B">
          <w:t>T</w:t>
        </w:r>
        <w:r w:rsidRPr="00A0597B">
          <w:rPr>
            <w:vertAlign w:val="subscript"/>
          </w:rPr>
          <w:t>RRC_procedure_delay</w:t>
        </w:r>
        <w:proofErr w:type="spellEnd"/>
        <w:r w:rsidRPr="00A0597B">
          <w:t>: It is the RRC procedure delay for processing the received message “</w:t>
        </w:r>
        <w:proofErr w:type="spellStart"/>
        <w:r w:rsidRPr="00A0597B">
          <w:rPr>
            <w:i/>
          </w:rPr>
          <w:t>RRCRelease</w:t>
        </w:r>
        <w:proofErr w:type="spellEnd"/>
        <w:r w:rsidRPr="00A0597B">
          <w:t xml:space="preserve">” as defined in clause </w:t>
        </w:r>
        <w:r>
          <w:t>TBD</w:t>
        </w:r>
        <w:r w:rsidRPr="00A0597B">
          <w:t xml:space="preserve"> of TS 38.331 </w:t>
        </w:r>
        <w:r w:rsidRPr="0086239F">
          <w:rPr>
            <w:highlight w:val="yellow"/>
            <w:rPrChange w:id="301" w:author="Chen, Delia (NSB - CN/Hangzhou)" w:date="2020-05-14T13:58:00Z">
              <w:rPr/>
            </w:rPrChange>
          </w:rPr>
          <w:t>[</w:t>
        </w:r>
        <w:del w:id="302" w:author="Chen, Delia (NSB - CN/Hangzhou)" w:date="2020-05-14T13:58:00Z">
          <w:r w:rsidRPr="0086239F" w:rsidDel="0086239F">
            <w:rPr>
              <w:highlight w:val="yellow"/>
              <w:rPrChange w:id="303" w:author="Chen, Delia (NSB - CN/Hangzhou)" w:date="2020-05-14T13:58:00Z">
                <w:rPr/>
              </w:rPrChange>
            </w:rPr>
            <w:delText>TBD</w:delText>
          </w:r>
        </w:del>
      </w:ins>
      <w:ins w:id="304" w:author="Chen, Delia (NSB - CN/Hangzhou)" w:date="2020-06-02T20:06:00Z">
        <w:r w:rsidR="006B5540">
          <w:rPr>
            <w:highlight w:val="yellow"/>
          </w:rPr>
          <w:t>15</w:t>
        </w:r>
      </w:ins>
      <w:ins w:id="305" w:author="Nazmul Islam" w:date="2020-05-04T22:49:00Z">
        <w:r w:rsidRPr="0086239F">
          <w:rPr>
            <w:highlight w:val="yellow"/>
            <w:rPrChange w:id="306" w:author="Chen, Delia (NSB - CN/Hangzhou)" w:date="2020-05-14T13:58:00Z">
              <w:rPr/>
            </w:rPrChange>
          </w:rPr>
          <w:t>]</w:t>
        </w:r>
        <w:r w:rsidRPr="00A0597B">
          <w:t>.</w:t>
        </w:r>
      </w:ins>
    </w:p>
    <w:p w14:paraId="211CE0C2" w14:textId="77777777" w:rsidR="00996668" w:rsidRPr="00A0597B" w:rsidRDefault="00996668" w:rsidP="00996668">
      <w:pPr>
        <w:rPr>
          <w:ins w:id="307" w:author="Nazmul Islam" w:date="2020-05-04T22:49:00Z"/>
        </w:rPr>
      </w:pPr>
      <w:proofErr w:type="spellStart"/>
      <w:ins w:id="308" w:author="Nazmul Islam" w:date="2020-05-04T22:49:00Z">
        <w:r w:rsidRPr="00A0597B">
          <w:t>T</w:t>
        </w:r>
        <w:r w:rsidRPr="00A0597B">
          <w:rPr>
            <w:vertAlign w:val="subscript"/>
          </w:rPr>
          <w:t>identify</w:t>
        </w:r>
        <w:proofErr w:type="spellEnd"/>
        <w:r w:rsidRPr="00A0597B">
          <w:rPr>
            <w:vertAlign w:val="subscript"/>
          </w:rPr>
          <w:t>-NR</w:t>
        </w:r>
        <w:r w:rsidRPr="00A0597B">
          <w:t xml:space="preserve">: It is the time to identify the target NR cell and depends on the frequency range (FR) of the target NR cell. It is defined in </w:t>
        </w:r>
        <w:r w:rsidRPr="00A0597B">
          <w:rPr>
            <w:lang w:eastAsia="zh-CN"/>
          </w:rPr>
          <w:t>T</w:t>
        </w:r>
        <w:r w:rsidRPr="00A0597B">
          <w:t xml:space="preserve">able </w:t>
        </w:r>
        <w:r>
          <w:t>12</w:t>
        </w:r>
        <w:r w:rsidRPr="00A0597B">
          <w:t>.</w:t>
        </w:r>
        <w:r>
          <w:t>1</w:t>
        </w:r>
        <w:r w:rsidRPr="00A0597B">
          <w:t>.</w:t>
        </w:r>
        <w:r>
          <w:t>1</w:t>
        </w:r>
        <w:r w:rsidRPr="00A0597B">
          <w:t>.</w:t>
        </w:r>
        <w:r>
          <w:t>3</w:t>
        </w:r>
        <w:r w:rsidRPr="00A0597B">
          <w:t>.</w:t>
        </w:r>
        <w:r>
          <w:t>2</w:t>
        </w:r>
        <w:r w:rsidRPr="00A0597B">
          <w:t xml:space="preserve">-1. Note that </w:t>
        </w:r>
        <w:proofErr w:type="spellStart"/>
        <w:r w:rsidRPr="00A0597B">
          <w:t>T</w:t>
        </w:r>
        <w:r w:rsidRPr="00A0597B">
          <w:rPr>
            <w:vertAlign w:val="subscript"/>
          </w:rPr>
          <w:t>identify</w:t>
        </w:r>
        <w:proofErr w:type="spellEnd"/>
        <w:r w:rsidRPr="00A0597B">
          <w:rPr>
            <w:vertAlign w:val="subscript"/>
          </w:rPr>
          <w:t>-NR</w:t>
        </w:r>
        <w:r w:rsidRPr="00A0597B">
          <w:t xml:space="preserve"> = T</w:t>
        </w:r>
        <w:r w:rsidRPr="00A0597B">
          <w:rPr>
            <w:vertAlign w:val="subscript"/>
          </w:rPr>
          <w:t>PSS/SSS-sync</w:t>
        </w:r>
        <w:r w:rsidRPr="00A0597B">
          <w:t xml:space="preserve"> + </w:t>
        </w:r>
        <w:proofErr w:type="spellStart"/>
        <w:r w:rsidRPr="00A0597B">
          <w:t>T</w:t>
        </w:r>
        <w:r w:rsidRPr="00A0597B">
          <w:rPr>
            <w:vertAlign w:val="subscript"/>
          </w:rPr>
          <w:t>meas</w:t>
        </w:r>
        <w:proofErr w:type="spellEnd"/>
        <w:r w:rsidRPr="00A0597B">
          <w:t>, in which T</w:t>
        </w:r>
        <w:r w:rsidRPr="00A0597B">
          <w:rPr>
            <w:vertAlign w:val="subscript"/>
          </w:rPr>
          <w:t>PSS/SSS-sync</w:t>
        </w:r>
        <w:r w:rsidRPr="00A0597B">
          <w:t xml:space="preserve"> is the cell search time and </w:t>
        </w:r>
        <w:proofErr w:type="spellStart"/>
        <w:r w:rsidRPr="00A0597B">
          <w:t>T</w:t>
        </w:r>
        <w:r w:rsidRPr="00A0597B">
          <w:rPr>
            <w:vertAlign w:val="subscript"/>
          </w:rPr>
          <w:t>meas</w:t>
        </w:r>
        <w:proofErr w:type="spellEnd"/>
        <w:r w:rsidRPr="00A0597B">
          <w:t xml:space="preserve"> is the measurement time due to cell selection criteria evaluation.</w:t>
        </w:r>
      </w:ins>
    </w:p>
    <w:p w14:paraId="6BE726A0" w14:textId="77777777" w:rsidR="00996668" w:rsidRPr="00A0597B" w:rsidRDefault="00996668" w:rsidP="00996668">
      <w:pPr>
        <w:rPr>
          <w:ins w:id="309" w:author="Nazmul Islam" w:date="2020-05-04T22:49:00Z"/>
        </w:rPr>
      </w:pPr>
      <w:ins w:id="310" w:author="Nazmul Islam" w:date="2020-05-04T22:49:00Z">
        <w:r w:rsidRPr="00A0597B">
          <w:t>T</w:t>
        </w:r>
        <w:r w:rsidRPr="00A0597B">
          <w:rPr>
            <w:vertAlign w:val="subscript"/>
          </w:rPr>
          <w:t>SI-NR</w:t>
        </w:r>
        <w:r w:rsidRPr="00A0597B">
          <w:t xml:space="preserve">: It is the time required for acquiring all the relevant system information of the target NR cell. This time depends upon whether the </w:t>
        </w:r>
        <w:r>
          <w:t>IAB-MT</w:t>
        </w:r>
        <w:r w:rsidRPr="00A0597B">
          <w:t xml:space="preserve"> is provided with the relevant system information of the target NR cell or not by the old NR cell before the RRC connection is released. </w:t>
        </w:r>
      </w:ins>
    </w:p>
    <w:p w14:paraId="1DC1B227" w14:textId="77777777" w:rsidR="00996668" w:rsidRPr="00A0597B" w:rsidRDefault="00996668" w:rsidP="00996668">
      <w:pPr>
        <w:rPr>
          <w:ins w:id="311" w:author="Nazmul Islam" w:date="2020-05-04T22:49:00Z"/>
        </w:rPr>
      </w:pPr>
      <w:bookmarkStart w:id="312" w:name="_Hlk514061496"/>
    </w:p>
    <w:p w14:paraId="2ADC368B" w14:textId="524A7B60" w:rsidR="00996668" w:rsidRPr="00A0597B" w:rsidRDefault="00996668" w:rsidP="00996668">
      <w:pPr>
        <w:rPr>
          <w:ins w:id="313" w:author="Nazmul Islam" w:date="2020-05-04T22:49:00Z"/>
          <w:rFonts w:eastAsia="Malgun Gothic"/>
        </w:rPr>
      </w:pPr>
      <w:ins w:id="314" w:author="Nazmul Islam" w:date="2020-05-04T22:49:00Z">
        <w:r w:rsidRPr="00A0597B">
          <w:t>T</w:t>
        </w:r>
        <w:r w:rsidRPr="00A0597B">
          <w:rPr>
            <w:vertAlign w:val="subscript"/>
          </w:rPr>
          <w:t>RACH</w:t>
        </w:r>
        <w:r w:rsidRPr="00A0597B">
          <w:rPr>
            <w:vertAlign w:val="subscript"/>
            <w:lang w:eastAsia="zh-CN"/>
          </w:rPr>
          <w:t xml:space="preserve">: </w:t>
        </w:r>
        <w:r w:rsidRPr="00A0597B">
          <w:t>It is the delay uncertainty in acquiring the first available PRACH occasion in the target NR cell. T</w:t>
        </w:r>
        <w:r w:rsidRPr="00A0597B">
          <w:rPr>
            <w:vertAlign w:val="subscript"/>
          </w:rPr>
          <w:t>RACH</w:t>
        </w:r>
        <w:r w:rsidRPr="00A0597B">
          <w:t xml:space="preserve"> can be up to the summation of SSB to PRACH occasion association period and 10 </w:t>
        </w:r>
        <w:proofErr w:type="spellStart"/>
        <w:r w:rsidRPr="00A0597B">
          <w:t>ms</w:t>
        </w:r>
        <w:proofErr w:type="spellEnd"/>
        <w:r w:rsidRPr="00A0597B">
          <w:t xml:space="preserve">. SSB to PRACH occasion associated period is defined in </w:t>
        </w:r>
        <w:r>
          <w:t>clause 14</w:t>
        </w:r>
        <w:r w:rsidRPr="00A0597B">
          <w:t xml:space="preserve"> of TS 38.213 </w:t>
        </w:r>
        <w:r w:rsidRPr="00124D4D">
          <w:rPr>
            <w:highlight w:val="yellow"/>
            <w:rPrChange w:id="315" w:author="Chen, Delia (NSB - CN/Hangzhou)" w:date="2020-05-14T14:00:00Z">
              <w:rPr/>
            </w:rPrChange>
          </w:rPr>
          <w:t>[</w:t>
        </w:r>
        <w:del w:id="316" w:author="Chen, Delia (NSB - CN/Hangzhou)" w:date="2020-05-14T14:00:00Z">
          <w:r w:rsidRPr="00124D4D" w:rsidDel="00124D4D">
            <w:rPr>
              <w:highlight w:val="yellow"/>
              <w:rPrChange w:id="317" w:author="Chen, Delia (NSB - CN/Hangzhou)" w:date="2020-05-14T14:00:00Z">
                <w:rPr/>
              </w:rPrChange>
            </w:rPr>
            <w:delText>TBD</w:delText>
          </w:r>
        </w:del>
      </w:ins>
      <w:ins w:id="318" w:author="Chen, Delia (NSB - CN/Hangzhou)" w:date="2020-06-02T20:07:00Z">
        <w:r w:rsidR="006B5540">
          <w:rPr>
            <w:highlight w:val="yellow"/>
          </w:rPr>
          <w:t>10</w:t>
        </w:r>
      </w:ins>
      <w:ins w:id="319" w:author="Nazmul Islam" w:date="2020-05-04T22:49:00Z">
        <w:r w:rsidRPr="00124D4D">
          <w:rPr>
            <w:highlight w:val="yellow"/>
            <w:rPrChange w:id="320" w:author="Chen, Delia (NSB - CN/Hangzhou)" w:date="2020-05-14T14:00:00Z">
              <w:rPr/>
            </w:rPrChange>
          </w:rPr>
          <w:t>]</w:t>
        </w:r>
        <w:r w:rsidRPr="00A0597B">
          <w:t>.</w:t>
        </w:r>
      </w:ins>
    </w:p>
    <w:p w14:paraId="5D254B0F" w14:textId="77777777" w:rsidR="00996668" w:rsidRPr="00A0597B" w:rsidRDefault="00996668" w:rsidP="00996668">
      <w:pPr>
        <w:rPr>
          <w:ins w:id="321" w:author="Nazmul Islam" w:date="2020-05-04T22:49:00Z"/>
        </w:rPr>
      </w:pPr>
      <w:proofErr w:type="spellStart"/>
      <w:ins w:id="322" w:author="Nazmul Islam" w:date="2020-05-04T22:49:00Z">
        <w:r w:rsidRPr="00A0597B">
          <w:t>T</w:t>
        </w:r>
        <w:r w:rsidRPr="00A0597B">
          <w:rPr>
            <w:vertAlign w:val="subscript"/>
          </w:rPr>
          <w:t>rs</w:t>
        </w:r>
        <w:proofErr w:type="spellEnd"/>
        <w:r w:rsidRPr="00A0597B">
          <w:t xml:space="preserve"> is the SMTC periodicity of the target NR cell if the </w:t>
        </w:r>
        <w:r>
          <w:t>IAB-MT</w:t>
        </w:r>
        <w:r w:rsidRPr="00A0597B">
          <w:t xml:space="preserve"> has been provided with an SMTC configuration for the target cell in the redirection command, otherwise </w:t>
        </w:r>
        <w:proofErr w:type="spellStart"/>
        <w:r w:rsidRPr="00A0597B">
          <w:t>T</w:t>
        </w:r>
        <w:r w:rsidRPr="00A0597B">
          <w:rPr>
            <w:vertAlign w:val="subscript"/>
          </w:rPr>
          <w:t>rs</w:t>
        </w:r>
        <w:proofErr w:type="spellEnd"/>
        <w:r w:rsidRPr="00A0597B">
          <w:t xml:space="preserve"> is the SMTC periodicity configured in the </w:t>
        </w:r>
        <w:proofErr w:type="spellStart"/>
        <w:r w:rsidRPr="00A0597B">
          <w:rPr>
            <w:i/>
          </w:rPr>
          <w:t>measObjectNR</w:t>
        </w:r>
        <w:proofErr w:type="spellEnd"/>
        <w:r w:rsidRPr="00A0597B">
          <w:t xml:space="preserve"> having the same SSB frequency and subcarrier spacing configured for the RRC connection release with redirection. If the </w:t>
        </w:r>
        <w:r>
          <w:t>IAB-MT</w:t>
        </w:r>
        <w:r w:rsidRPr="00A0597B">
          <w:t xml:space="preserve"> is not provided with SMTC configuration or measurement object for the frequency which is also configured for the RRC connection release with redirection then:</w:t>
        </w:r>
      </w:ins>
    </w:p>
    <w:p w14:paraId="7ABD731C" w14:textId="77777777" w:rsidR="00996668" w:rsidRPr="00A0597B" w:rsidRDefault="00996668" w:rsidP="0047670C">
      <w:pPr>
        <w:pStyle w:val="ListParagraph"/>
        <w:numPr>
          <w:ilvl w:val="0"/>
          <w:numId w:val="11"/>
        </w:numPr>
        <w:overflowPunct w:val="0"/>
        <w:autoSpaceDE w:val="0"/>
        <w:autoSpaceDN w:val="0"/>
        <w:adjustRightInd w:val="0"/>
        <w:contextualSpacing w:val="0"/>
        <w:textAlignment w:val="baseline"/>
        <w:rPr>
          <w:ins w:id="323" w:author="Nazmul Islam" w:date="2020-05-04T22:49:00Z"/>
          <w:lang w:eastAsia="ko-KR"/>
        </w:rPr>
      </w:pPr>
      <w:ins w:id="324" w:author="Nazmul Islam" w:date="2020-05-04T22:49:00Z">
        <w:r w:rsidRPr="00A0597B">
          <w:t xml:space="preserve">the requirement in this clause is applied with </w:t>
        </w:r>
        <w:proofErr w:type="spellStart"/>
        <w:r w:rsidRPr="00A0597B">
          <w:t>T</w:t>
        </w:r>
        <w:r w:rsidRPr="00A0597B">
          <w:rPr>
            <w:vertAlign w:val="subscript"/>
          </w:rPr>
          <w:t>rs</w:t>
        </w:r>
        <w:proofErr w:type="spellEnd"/>
        <w:r w:rsidRPr="00A0597B">
          <w:t> = </w:t>
        </w:r>
        <w:r>
          <w:t>16</w:t>
        </w:r>
        <w:r w:rsidRPr="00A0597B">
          <w:t>0 </w:t>
        </w:r>
        <w:proofErr w:type="spellStart"/>
        <w:r w:rsidRPr="00A0597B">
          <w:t>ms</w:t>
        </w:r>
        <w:proofErr w:type="spellEnd"/>
        <w:r w:rsidRPr="00A0597B">
          <w:t xml:space="preserve"> </w:t>
        </w:r>
        <w:r w:rsidRPr="00A0597B">
          <w:rPr>
            <w:lang w:eastAsia="zh-CN"/>
          </w:rPr>
          <w:t>if</w:t>
        </w:r>
        <w:r w:rsidRPr="00A0597B">
          <w:t xml:space="preserve"> the SSB transmission periodicity is not larger than </w:t>
        </w:r>
        <w:r>
          <w:t>16</w:t>
        </w:r>
        <w:r w:rsidRPr="00A0597B">
          <w:t>0 </w:t>
        </w:r>
        <w:proofErr w:type="spellStart"/>
        <w:r w:rsidRPr="00A0597B">
          <w:t>ms</w:t>
        </w:r>
        <w:proofErr w:type="spellEnd"/>
        <w:r w:rsidRPr="00A0597B">
          <w:rPr>
            <w:lang w:eastAsia="zh-CN"/>
          </w:rPr>
          <w:t>;</w:t>
        </w:r>
        <w:r w:rsidRPr="00A0597B">
          <w:t xml:space="preserve"> </w:t>
        </w:r>
        <w:r w:rsidRPr="00A0597B">
          <w:rPr>
            <w:lang w:eastAsia="zh-CN"/>
          </w:rPr>
          <w:t>otherwise,</w:t>
        </w:r>
      </w:ins>
    </w:p>
    <w:p w14:paraId="50F5F241" w14:textId="77777777" w:rsidR="00996668" w:rsidRPr="00A0597B" w:rsidRDefault="00996668" w:rsidP="0047670C">
      <w:pPr>
        <w:pStyle w:val="ListParagraph"/>
        <w:numPr>
          <w:ilvl w:val="0"/>
          <w:numId w:val="11"/>
        </w:numPr>
        <w:overflowPunct w:val="0"/>
        <w:autoSpaceDE w:val="0"/>
        <w:autoSpaceDN w:val="0"/>
        <w:adjustRightInd w:val="0"/>
        <w:contextualSpacing w:val="0"/>
        <w:textAlignment w:val="baseline"/>
        <w:rPr>
          <w:ins w:id="325" w:author="Nazmul Islam" w:date="2020-05-04T22:49:00Z"/>
          <w:lang w:eastAsia="ko-KR"/>
        </w:rPr>
      </w:pPr>
      <w:ins w:id="326" w:author="Nazmul Islam" w:date="2020-05-04T22:49:00Z">
        <w:r w:rsidRPr="00A0597B">
          <w:t xml:space="preserve">there is no requirement if the SSB transmission periodicity is larger than </w:t>
        </w:r>
        <w:r>
          <w:t>16</w:t>
        </w:r>
        <w:r w:rsidRPr="00A0597B">
          <w:t>0ms</w:t>
        </w:r>
        <w:r w:rsidRPr="00A0597B">
          <w:rPr>
            <w:lang w:eastAsia="ko-KR"/>
          </w:rPr>
          <w:t xml:space="preserve">. </w:t>
        </w:r>
      </w:ins>
    </w:p>
    <w:bookmarkEnd w:id="312"/>
    <w:p w14:paraId="065B95D6" w14:textId="77777777" w:rsidR="00996668" w:rsidRPr="00885F53" w:rsidRDefault="00996668" w:rsidP="00996668">
      <w:pPr>
        <w:pStyle w:val="TH"/>
        <w:spacing w:after="120"/>
        <w:jc w:val="left"/>
        <w:rPr>
          <w:ins w:id="327" w:author="Nazmul Islam" w:date="2020-05-04T22:49:00Z"/>
        </w:rPr>
      </w:pPr>
      <w:ins w:id="328" w:author="Nazmul Islam" w:date="2020-05-04T22:49:00Z">
        <w:r w:rsidRPr="00885F53">
          <w:t xml:space="preserve">Table </w:t>
        </w:r>
        <w:r>
          <w:t>12</w:t>
        </w:r>
        <w:r w:rsidRPr="00885F53">
          <w:t>.</w:t>
        </w:r>
        <w:r>
          <w:t>1</w:t>
        </w:r>
        <w:r w:rsidRPr="00885F53">
          <w:t>.</w:t>
        </w:r>
        <w:r>
          <w:t>1</w:t>
        </w:r>
        <w:r w:rsidRPr="00885F53">
          <w:t>.</w:t>
        </w:r>
        <w:r>
          <w:t>3</w:t>
        </w:r>
        <w:r w:rsidRPr="00885F53">
          <w:t>.</w:t>
        </w:r>
        <w:r>
          <w:t>2</w:t>
        </w:r>
        <w:r w:rsidRPr="00885F53">
          <w:t>-1: Time to identify target NR cell for RRC connection release with redirection to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996668" w:rsidRPr="00D04670" w14:paraId="16CA9A06" w14:textId="77777777" w:rsidTr="00FB38C9">
        <w:trPr>
          <w:jc w:val="center"/>
          <w:ins w:id="329" w:author="Nazmul Islam" w:date="2020-05-04T22:49:00Z"/>
        </w:trPr>
        <w:tc>
          <w:tcPr>
            <w:tcW w:w="3670" w:type="dxa"/>
            <w:tcBorders>
              <w:top w:val="single" w:sz="4" w:space="0" w:color="auto"/>
              <w:left w:val="single" w:sz="4" w:space="0" w:color="auto"/>
              <w:bottom w:val="single" w:sz="4" w:space="0" w:color="auto"/>
              <w:right w:val="single" w:sz="4" w:space="0" w:color="auto"/>
            </w:tcBorders>
            <w:hideMark/>
          </w:tcPr>
          <w:p w14:paraId="028FEDA4" w14:textId="77777777" w:rsidR="00996668" w:rsidRPr="00D04670" w:rsidRDefault="00996668" w:rsidP="00FB38C9">
            <w:pPr>
              <w:pStyle w:val="TAH"/>
              <w:rPr>
                <w:ins w:id="330" w:author="Nazmul Islam" w:date="2020-05-04T22:49:00Z"/>
                <w:szCs w:val="18"/>
              </w:rPr>
            </w:pPr>
            <w:ins w:id="331" w:author="Nazmul Islam" w:date="2020-05-04T22:49:00Z">
              <w:r w:rsidRPr="00D04670">
                <w:rPr>
                  <w:szCs w:val="18"/>
                </w:rPr>
                <w:t>Frequency range (FR) of target NR cell</w:t>
              </w:r>
            </w:ins>
          </w:p>
        </w:tc>
        <w:tc>
          <w:tcPr>
            <w:tcW w:w="5528" w:type="dxa"/>
            <w:tcBorders>
              <w:top w:val="single" w:sz="4" w:space="0" w:color="auto"/>
              <w:left w:val="single" w:sz="4" w:space="0" w:color="auto"/>
              <w:bottom w:val="single" w:sz="4" w:space="0" w:color="auto"/>
              <w:right w:val="single" w:sz="4" w:space="0" w:color="auto"/>
            </w:tcBorders>
            <w:hideMark/>
          </w:tcPr>
          <w:p w14:paraId="669C5736" w14:textId="77777777" w:rsidR="00996668" w:rsidRPr="00D04670" w:rsidRDefault="00996668" w:rsidP="00FB38C9">
            <w:pPr>
              <w:pStyle w:val="TAH"/>
              <w:rPr>
                <w:ins w:id="332" w:author="Nazmul Islam" w:date="2020-05-04T22:49:00Z"/>
                <w:szCs w:val="18"/>
              </w:rPr>
            </w:pPr>
            <w:proofErr w:type="spellStart"/>
            <w:ins w:id="333" w:author="Nazmul Islam" w:date="2020-05-04T22:49:00Z">
              <w:r w:rsidRPr="00D04670">
                <w:rPr>
                  <w:szCs w:val="18"/>
                </w:rPr>
                <w:t>T</w:t>
              </w:r>
              <w:r w:rsidRPr="00D04670">
                <w:rPr>
                  <w:szCs w:val="18"/>
                  <w:vertAlign w:val="subscript"/>
                </w:rPr>
                <w:t>identify</w:t>
              </w:r>
              <w:proofErr w:type="spellEnd"/>
              <w:r w:rsidRPr="00D04670">
                <w:rPr>
                  <w:szCs w:val="18"/>
                  <w:vertAlign w:val="subscript"/>
                </w:rPr>
                <w:t>-NR</w:t>
              </w:r>
            </w:ins>
          </w:p>
        </w:tc>
      </w:tr>
      <w:tr w:rsidR="00996668" w:rsidRPr="00D04670" w14:paraId="59B21318" w14:textId="77777777" w:rsidTr="00FB38C9">
        <w:trPr>
          <w:jc w:val="center"/>
          <w:ins w:id="334" w:author="Nazmul Islam" w:date="2020-05-04T22:49:00Z"/>
        </w:trPr>
        <w:tc>
          <w:tcPr>
            <w:tcW w:w="3670" w:type="dxa"/>
            <w:tcBorders>
              <w:top w:val="single" w:sz="4" w:space="0" w:color="auto"/>
              <w:left w:val="single" w:sz="4" w:space="0" w:color="auto"/>
              <w:bottom w:val="single" w:sz="4" w:space="0" w:color="auto"/>
              <w:right w:val="single" w:sz="4" w:space="0" w:color="auto"/>
            </w:tcBorders>
            <w:hideMark/>
          </w:tcPr>
          <w:p w14:paraId="758395C5" w14:textId="77777777" w:rsidR="00996668" w:rsidRPr="00D04670" w:rsidRDefault="00996668" w:rsidP="00FB38C9">
            <w:pPr>
              <w:pStyle w:val="TAL"/>
              <w:rPr>
                <w:ins w:id="335" w:author="Nazmul Islam" w:date="2020-05-04T22:49:00Z"/>
                <w:szCs w:val="18"/>
              </w:rPr>
            </w:pPr>
            <w:ins w:id="336" w:author="Nazmul Islam" w:date="2020-05-04T22:49:00Z">
              <w:r w:rsidRPr="00D04670">
                <w:rPr>
                  <w:szCs w:val="18"/>
                </w:rPr>
                <w:t>FR1</w:t>
              </w:r>
            </w:ins>
          </w:p>
        </w:tc>
        <w:tc>
          <w:tcPr>
            <w:tcW w:w="5528" w:type="dxa"/>
            <w:tcBorders>
              <w:top w:val="single" w:sz="4" w:space="0" w:color="auto"/>
              <w:left w:val="single" w:sz="4" w:space="0" w:color="auto"/>
              <w:bottom w:val="single" w:sz="4" w:space="0" w:color="auto"/>
              <w:right w:val="single" w:sz="4" w:space="0" w:color="auto"/>
            </w:tcBorders>
            <w:hideMark/>
          </w:tcPr>
          <w:p w14:paraId="54158C3E" w14:textId="77777777" w:rsidR="00996668" w:rsidRPr="00D04670" w:rsidRDefault="00996668" w:rsidP="00FB38C9">
            <w:pPr>
              <w:pStyle w:val="TAC"/>
              <w:rPr>
                <w:ins w:id="337" w:author="Nazmul Islam" w:date="2020-05-04T22:49:00Z"/>
                <w:szCs w:val="18"/>
              </w:rPr>
            </w:pPr>
            <w:ins w:id="338" w:author="Nazmul Islam" w:date="2020-05-04T22:49:00Z">
              <w:r w:rsidRPr="00D04670">
                <w:rPr>
                  <w:szCs w:val="18"/>
                </w:rPr>
                <w:t>MAX (</w:t>
              </w:r>
              <w:r>
                <w:rPr>
                  <w:szCs w:val="18"/>
                </w:rPr>
                <w:t>544</w:t>
              </w:r>
              <w:r w:rsidRPr="00D04670">
                <w:rPr>
                  <w:szCs w:val="18"/>
                </w:rPr>
                <w:t xml:space="preserve">0 </w:t>
              </w:r>
              <w:proofErr w:type="spellStart"/>
              <w:r w:rsidRPr="00D04670">
                <w:rPr>
                  <w:szCs w:val="18"/>
                </w:rPr>
                <w:t>ms</w:t>
              </w:r>
              <w:proofErr w:type="spellEnd"/>
              <w:r w:rsidRPr="00D04670">
                <w:rPr>
                  <w:szCs w:val="18"/>
                </w:rPr>
                <w:t>, 11</w:t>
              </w:r>
              <w:r>
                <w:rPr>
                  <w:szCs w:val="18"/>
                </w:rPr>
                <w:sym w:font="Symbol" w:char="F0B4"/>
              </w:r>
              <w:proofErr w:type="spellStart"/>
              <w:r w:rsidRPr="00D04670">
                <w:rPr>
                  <w:szCs w:val="18"/>
                </w:rPr>
                <w:t>T</w:t>
              </w:r>
              <w:r w:rsidRPr="00D04670">
                <w:rPr>
                  <w:szCs w:val="18"/>
                  <w:vertAlign w:val="subscript"/>
                </w:rPr>
                <w:t>rs</w:t>
              </w:r>
              <w:proofErr w:type="spellEnd"/>
              <w:r w:rsidRPr="00D04670">
                <w:rPr>
                  <w:szCs w:val="18"/>
                </w:rPr>
                <w:t>)</w:t>
              </w:r>
            </w:ins>
          </w:p>
        </w:tc>
      </w:tr>
      <w:tr w:rsidR="00996668" w:rsidRPr="00D04670" w14:paraId="081D381D" w14:textId="77777777" w:rsidTr="00FB38C9">
        <w:trPr>
          <w:jc w:val="center"/>
          <w:ins w:id="339" w:author="Nazmul Islam" w:date="2020-05-04T22:49:00Z"/>
        </w:trPr>
        <w:tc>
          <w:tcPr>
            <w:tcW w:w="3670" w:type="dxa"/>
            <w:tcBorders>
              <w:top w:val="single" w:sz="4" w:space="0" w:color="auto"/>
              <w:left w:val="single" w:sz="4" w:space="0" w:color="auto"/>
              <w:bottom w:val="single" w:sz="4" w:space="0" w:color="auto"/>
              <w:right w:val="single" w:sz="4" w:space="0" w:color="auto"/>
            </w:tcBorders>
            <w:hideMark/>
          </w:tcPr>
          <w:p w14:paraId="1F936121" w14:textId="77777777" w:rsidR="00996668" w:rsidRPr="00D04670" w:rsidRDefault="00996668" w:rsidP="00FB38C9">
            <w:pPr>
              <w:pStyle w:val="TAL"/>
              <w:rPr>
                <w:ins w:id="340" w:author="Nazmul Islam" w:date="2020-05-04T22:49:00Z"/>
                <w:szCs w:val="18"/>
              </w:rPr>
            </w:pPr>
            <w:ins w:id="341" w:author="Nazmul Islam" w:date="2020-05-04T22:49:00Z">
              <w:r w:rsidRPr="00D04670">
                <w:rPr>
                  <w:szCs w:val="18"/>
                </w:rPr>
                <w:t>FR2</w:t>
              </w:r>
            </w:ins>
          </w:p>
        </w:tc>
        <w:tc>
          <w:tcPr>
            <w:tcW w:w="5528" w:type="dxa"/>
            <w:tcBorders>
              <w:top w:val="single" w:sz="4" w:space="0" w:color="auto"/>
              <w:left w:val="single" w:sz="4" w:space="0" w:color="auto"/>
              <w:bottom w:val="single" w:sz="4" w:space="0" w:color="auto"/>
              <w:right w:val="single" w:sz="4" w:space="0" w:color="auto"/>
            </w:tcBorders>
            <w:hideMark/>
          </w:tcPr>
          <w:p w14:paraId="7401E78E" w14:textId="77777777" w:rsidR="00996668" w:rsidRPr="00D04670" w:rsidRDefault="00996668" w:rsidP="00FB38C9">
            <w:pPr>
              <w:pStyle w:val="TAC"/>
              <w:rPr>
                <w:ins w:id="342" w:author="Nazmul Islam" w:date="2020-05-04T22:49:00Z"/>
                <w:szCs w:val="18"/>
              </w:rPr>
            </w:pPr>
            <w:ins w:id="343" w:author="Nazmul Islam" w:date="2020-05-04T22:49:00Z">
              <w:r w:rsidRPr="00D04670">
                <w:rPr>
                  <w:szCs w:val="18"/>
                </w:rPr>
                <w:t>MAX (</w:t>
              </w:r>
              <w:r>
                <w:rPr>
                  <w:szCs w:val="18"/>
                </w:rPr>
                <w:t>7</w:t>
              </w:r>
              <w:r w:rsidRPr="00D04670">
                <w:rPr>
                  <w:szCs w:val="18"/>
                </w:rPr>
                <w:t>0</w:t>
              </w:r>
              <w:r>
                <w:rPr>
                  <w:szCs w:val="18"/>
                </w:rPr>
                <w:t>40</w:t>
              </w:r>
              <w:r w:rsidRPr="00D04670">
                <w:rPr>
                  <w:szCs w:val="18"/>
                </w:rPr>
                <w:t xml:space="preserve"> </w:t>
              </w:r>
              <w:proofErr w:type="spellStart"/>
              <w:r w:rsidRPr="00D04670">
                <w:rPr>
                  <w:szCs w:val="18"/>
                </w:rPr>
                <w:t>ms</w:t>
              </w:r>
              <w:proofErr w:type="spellEnd"/>
              <w:r w:rsidRPr="00D04670">
                <w:rPr>
                  <w:szCs w:val="18"/>
                </w:rPr>
                <w:t>, 8</w:t>
              </w:r>
              <w:r>
                <w:rPr>
                  <w:szCs w:val="18"/>
                </w:rPr>
                <w:sym w:font="Symbol" w:char="F0B4"/>
              </w:r>
              <w:r w:rsidRPr="00D04670">
                <w:rPr>
                  <w:szCs w:val="18"/>
                </w:rPr>
                <w:t>11</w:t>
              </w:r>
              <w:r>
                <w:rPr>
                  <w:szCs w:val="18"/>
                </w:rPr>
                <w:sym w:font="Symbol" w:char="F0B4"/>
              </w:r>
              <w:proofErr w:type="spellStart"/>
              <w:r w:rsidRPr="00D04670">
                <w:rPr>
                  <w:szCs w:val="18"/>
                </w:rPr>
                <w:t>T</w:t>
              </w:r>
              <w:r w:rsidRPr="00D04670">
                <w:rPr>
                  <w:szCs w:val="18"/>
                  <w:vertAlign w:val="subscript"/>
                </w:rPr>
                <w:t>rs</w:t>
              </w:r>
              <w:proofErr w:type="spellEnd"/>
              <w:r w:rsidRPr="00D04670">
                <w:rPr>
                  <w:szCs w:val="18"/>
                </w:rPr>
                <w:t>)</w:t>
              </w:r>
            </w:ins>
          </w:p>
        </w:tc>
      </w:tr>
    </w:tbl>
    <w:p w14:paraId="63FE5805" w14:textId="77777777" w:rsidR="00996668" w:rsidRPr="000A5047" w:rsidRDefault="00996668" w:rsidP="00996668">
      <w:pPr>
        <w:rPr>
          <w:ins w:id="344" w:author="Nazmul Islam" w:date="2020-05-04T22:49:00Z"/>
        </w:rPr>
      </w:pPr>
    </w:p>
    <w:p w14:paraId="2F83AD75" w14:textId="77777777" w:rsidR="00996668" w:rsidRPr="001C4F05" w:rsidRDefault="00996668" w:rsidP="00996668">
      <w:pPr>
        <w:rPr>
          <w:ins w:id="345" w:author="Nazmul Islam" w:date="2020-05-04T22:48:00Z"/>
        </w:rPr>
      </w:pPr>
      <w:ins w:id="346" w:author="Nazmul Islam" w:date="2020-05-04T22:59:00Z">
        <w:r w:rsidRPr="00357409">
          <w:t xml:space="preserve">[Editor’s note: The description regarding the relationship between </w:t>
        </w:r>
        <w:proofErr w:type="spellStart"/>
        <w:r w:rsidRPr="00357409">
          <w:t>Trs</w:t>
        </w:r>
        <w:proofErr w:type="spellEnd"/>
        <w:r w:rsidRPr="00357409">
          <w:t xml:space="preserve"> and SMTC configuration will be added after RAN4 finalizes the requirements regarding the number of SMTC windows]</w:t>
        </w:r>
      </w:ins>
    </w:p>
    <w:p w14:paraId="69A21BB9" w14:textId="77777777" w:rsidR="00996668" w:rsidRDefault="00996668" w:rsidP="00996668">
      <w:pPr>
        <w:pStyle w:val="Heading2"/>
      </w:pPr>
      <w:r>
        <w:t>12.2 Timing</w:t>
      </w:r>
    </w:p>
    <w:p w14:paraId="0B0E6738" w14:textId="77777777" w:rsidR="00996668" w:rsidRPr="00295C2F" w:rsidRDefault="00996668" w:rsidP="00996668"/>
    <w:p w14:paraId="429A8F1C" w14:textId="77777777" w:rsidR="00996668" w:rsidRDefault="00996668" w:rsidP="00996668">
      <w:pPr>
        <w:pStyle w:val="Heading3"/>
      </w:pPr>
      <w:r>
        <w:t>12.2.1 IAB-MT transmit timing</w:t>
      </w:r>
    </w:p>
    <w:p w14:paraId="3E70EEC0" w14:textId="77777777" w:rsidR="00996668" w:rsidDel="00AF7F9C" w:rsidRDefault="00996668" w:rsidP="00996668">
      <w:pPr>
        <w:pStyle w:val="Guidance"/>
        <w:rPr>
          <w:del w:id="347" w:author="Nazmul Islam" w:date="2020-05-04T22:28:00Z"/>
        </w:rPr>
      </w:pPr>
      <w:del w:id="348" w:author="Nazmul Islam" w:date="2020-05-04T22:28:00Z">
        <w:r w:rsidDel="00AF7F9C">
          <w:delText>Detailed structure of the subclause is TBD.</w:delText>
        </w:r>
      </w:del>
    </w:p>
    <w:p w14:paraId="0D8423D4" w14:textId="77777777" w:rsidR="00996668" w:rsidRPr="00A50C58" w:rsidRDefault="00996668" w:rsidP="00996668">
      <w:pPr>
        <w:rPr>
          <w:ins w:id="349" w:author="Nazmul Islam" w:date="2020-05-04T22:45:00Z"/>
          <w:rFonts w:eastAsiaTheme="minorEastAsia"/>
          <w:i/>
          <w:lang w:val="en-US" w:eastAsia="zh-CN"/>
        </w:rPr>
      </w:pPr>
      <w:ins w:id="350" w:author="Nazmul Islam" w:date="2020-05-04T22:45:00Z">
        <w:r w:rsidRPr="00A50C58">
          <w:rPr>
            <w:rFonts w:eastAsiaTheme="minorEastAsia"/>
            <w:i/>
            <w:lang w:val="en-US" w:eastAsia="zh-CN"/>
          </w:rPr>
          <w:t xml:space="preserve">Editor notes: The terminology of “downlink” and “uplink” could be revised and aligned with RF conclusion. </w:t>
        </w:r>
      </w:ins>
    </w:p>
    <w:p w14:paraId="215F3AF5" w14:textId="77777777" w:rsidR="00996668" w:rsidRPr="00A50C58" w:rsidRDefault="00996668" w:rsidP="00996668">
      <w:pPr>
        <w:rPr>
          <w:ins w:id="351" w:author="Nazmul Islam" w:date="2020-05-04T22:46:00Z"/>
          <w:rFonts w:eastAsiaTheme="minorEastAsia"/>
          <w:i/>
          <w:lang w:val="en-US" w:eastAsia="zh-CN"/>
        </w:rPr>
      </w:pPr>
    </w:p>
    <w:p w14:paraId="5D6592A8" w14:textId="77777777" w:rsidR="00996668" w:rsidRPr="004E1253" w:rsidRDefault="00996668" w:rsidP="00996668">
      <w:pPr>
        <w:pStyle w:val="Heading4"/>
        <w:rPr>
          <w:ins w:id="352" w:author="Nazmul Islam" w:date="2020-05-04T22:46:00Z"/>
          <w:b/>
          <w:bCs/>
        </w:rPr>
      </w:pPr>
      <w:ins w:id="353" w:author="Nazmul Islam" w:date="2020-05-04T22:46:00Z">
        <w:r w:rsidRPr="004E1253">
          <w:t>12.2.1.1 Introduction</w:t>
        </w:r>
      </w:ins>
    </w:p>
    <w:p w14:paraId="1CB82614" w14:textId="77BFAF97" w:rsidR="00996668" w:rsidRPr="00885F53" w:rsidRDefault="00996668" w:rsidP="00996668">
      <w:pPr>
        <w:rPr>
          <w:ins w:id="354" w:author="Nazmul Islam" w:date="2020-05-04T22:46:00Z"/>
          <w:rFonts w:cs="v4.2.0"/>
        </w:rPr>
      </w:pPr>
      <w:bookmarkStart w:id="355" w:name="_Toc535475929"/>
      <w:ins w:id="356" w:author="Nazmul Islam" w:date="2020-05-04T22:46:00Z">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ins>
      <w:ins w:id="357" w:author="Nazmul Islam" w:date="2020-05-04T22:46:00Z">
        <w:r w:rsidRPr="00885F53">
          <w:rPr>
            <w:position w:val="-10"/>
          </w:rPr>
          <w:object w:dxaOrig="1800" w:dyaOrig="300" w14:anchorId="268EC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12.5pt" o:ole="">
              <v:imagedata r:id="rId9" o:title=""/>
            </v:shape>
            <o:OLEObject Type="Embed" ProgID="Equation.3" ShapeID="_x0000_i1025" DrawAspect="Content" ObjectID="_1652634670" r:id="rId10"/>
          </w:object>
        </w:r>
      </w:ins>
      <w:ins w:id="358" w:author="Nazmul Islam" w:date="2020-05-04T22:46:00Z">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ins>
    </w:p>
    <w:p w14:paraId="5F998815" w14:textId="77777777" w:rsidR="00996668" w:rsidRPr="004E1253" w:rsidRDefault="00996668" w:rsidP="00996668">
      <w:pPr>
        <w:pStyle w:val="Heading4"/>
        <w:rPr>
          <w:ins w:id="359" w:author="Nazmul Islam" w:date="2020-05-04T22:46:00Z"/>
          <w:b/>
          <w:bCs/>
        </w:rPr>
      </w:pPr>
      <w:ins w:id="360" w:author="Nazmul Islam" w:date="2020-05-04T22:46:00Z">
        <w:r w:rsidRPr="004E1253">
          <w:lastRenderedPageBreak/>
          <w:t>12.2.1.2</w:t>
        </w:r>
        <w:r w:rsidRPr="004E1253">
          <w:tab/>
          <w:t>Requirements</w:t>
        </w:r>
        <w:bookmarkEnd w:id="355"/>
      </w:ins>
    </w:p>
    <w:p w14:paraId="20067E06" w14:textId="460A61B6" w:rsidR="00996668" w:rsidRPr="00867DDD" w:rsidRDefault="00996668" w:rsidP="00996668">
      <w:pPr>
        <w:rPr>
          <w:ins w:id="361" w:author="Nazmul Islam" w:date="2020-05-04T22:46:00Z"/>
          <w:rFonts w:cs="v4.2.0"/>
        </w:rPr>
      </w:pPr>
      <w:ins w:id="362" w:author="Nazmul Islam" w:date="2020-05-04T22:46:00Z">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proofErr w:type="spellStart"/>
        <w:r w:rsidRPr="00885F53">
          <w:rPr>
            <w:rFonts w:cs="v4.2.0"/>
          </w:rPr>
          <w:t>T</w:t>
        </w:r>
        <w:r w:rsidRPr="00885F53">
          <w:rPr>
            <w:rFonts w:cs="v4.2.0"/>
            <w:vertAlign w:val="subscript"/>
          </w:rPr>
          <w:t>e</w:t>
        </w:r>
        <w:proofErr w:type="spellEnd"/>
        <w:r w:rsidRPr="00885F53">
          <w:t xml:space="preserve"> where the timing error limit value </w:t>
        </w:r>
        <w:proofErr w:type="spellStart"/>
        <w:r w:rsidRPr="00885F53">
          <w:rPr>
            <w:rFonts w:cs="v4.2.0"/>
          </w:rPr>
          <w:t>T</w:t>
        </w:r>
        <w:r w:rsidRPr="00885F53">
          <w:rPr>
            <w:rFonts w:cs="v4.2.0"/>
            <w:vertAlign w:val="subscript"/>
          </w:rPr>
          <w:t>e</w:t>
        </w:r>
        <w:proofErr w:type="spellEnd"/>
        <w:r w:rsidRPr="00885F53">
          <w:t xml:space="preserve"> is specified in Table </w:t>
        </w:r>
        <w:r>
          <w:t>12.2</w:t>
        </w:r>
        <w:r w:rsidRPr="00885F53">
          <w:t>.1.2-1</w:t>
        </w:r>
        <w:r w:rsidRPr="00885F53">
          <w:rPr>
            <w:rFonts w:cs="v4.2.0"/>
          </w:rPr>
          <w:t>. This requirement applies</w:t>
        </w:r>
        <w:r>
          <w:rPr>
            <w:rFonts w:cs="v4.2.0"/>
          </w:rPr>
          <w:t xml:space="preserve"> </w:t>
        </w:r>
        <w:r w:rsidRPr="00885F53">
          <w:t>for PUCCH, PUSCH and SRS or it is the PRACH transmission.</w:t>
        </w:r>
      </w:ins>
    </w:p>
    <w:p w14:paraId="341D7157" w14:textId="77777777" w:rsidR="00996668" w:rsidRPr="00885F53" w:rsidRDefault="00996668" w:rsidP="00996668">
      <w:pPr>
        <w:rPr>
          <w:ins w:id="363" w:author="Nazmul Islam" w:date="2020-05-04T22:46:00Z"/>
          <w:rFonts w:cs="v4.2.0"/>
        </w:rPr>
      </w:pPr>
      <w:ins w:id="364" w:author="Nazmul Islam" w:date="2020-05-04T22:46:00Z">
        <w:r w:rsidRPr="00885F53">
          <w:rPr>
            <w:rFonts w:cs="v4.2.0"/>
          </w:rPr>
          <w:t xml:space="preserve">The </w:t>
        </w:r>
        <w:r w:rsidRPr="00A409EC">
          <w:rPr>
            <w:rFonts w:eastAsiaTheme="minorEastAsia"/>
            <w:lang w:eastAsia="zh-CN"/>
          </w:rPr>
          <w:t>IAB-MT</w:t>
        </w:r>
        <w:r w:rsidRPr="00885F53">
          <w:rPr>
            <w:rFonts w:cs="v4.2.0"/>
          </w:rPr>
          <w:t xml:space="preserve"> shall meet the </w:t>
        </w:r>
        <w:proofErr w:type="spellStart"/>
        <w:r w:rsidRPr="00885F53">
          <w:rPr>
            <w:rFonts w:cs="v4.2.0"/>
          </w:rPr>
          <w:t>Te</w:t>
        </w:r>
        <w:proofErr w:type="spellEnd"/>
        <w:r w:rsidRPr="00885F53">
          <w:rPr>
            <w:rFonts w:cs="v4.2.0"/>
          </w:rPr>
          <w:t xml:space="preserve"> requirement for an initial transmission provided that at least one SSB is available at the </w:t>
        </w:r>
        <w:r>
          <w:rPr>
            <w:rFonts w:cs="v4.2.0"/>
          </w:rPr>
          <w:t>IAB-MT</w:t>
        </w:r>
        <w:r w:rsidRPr="00885F53">
          <w:rPr>
            <w:rFonts w:cs="v4.2.0"/>
          </w:rPr>
          <w:t xml:space="preserve"> during the last 160 </w:t>
        </w:r>
        <w:proofErr w:type="spellStart"/>
        <w:r w:rsidRPr="00885F53">
          <w:rPr>
            <w:rFonts w:cs="v4.2.0"/>
          </w:rPr>
          <w:t>ms</w:t>
        </w:r>
        <w:proofErr w:type="spellEnd"/>
        <w:r w:rsidRPr="00885F53">
          <w:rPr>
            <w:rFonts w:cs="v4.2.0"/>
          </w:rPr>
          <w:t xml:space="preserve">.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2C20B19E" wp14:editId="7D4AB4EA">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ins>
    </w:p>
    <w:p w14:paraId="6891E32E" w14:textId="77777777" w:rsidR="00996668" w:rsidRPr="00885F53" w:rsidRDefault="00996668" w:rsidP="00996668">
      <w:pPr>
        <w:rPr>
          <w:ins w:id="365" w:author="Nazmul Islam" w:date="2020-05-04T22:46:00Z"/>
          <w:rFonts w:cs="v4.2.0"/>
        </w:rPr>
      </w:pPr>
      <w:ins w:id="366" w:author="Nazmul Islam" w:date="2020-05-04T22:46:00Z">
        <w:r w:rsidRPr="00885F53">
          <w:rPr>
            <w:noProof/>
            <w:position w:val="-10"/>
            <w:lang w:val="en-US" w:eastAsia="zh-CN"/>
          </w:rPr>
          <w:drawing>
            <wp:inline distT="0" distB="0" distL="0" distR="0" wp14:anchorId="360B6FE4" wp14:editId="6FD05378">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not changed until next timing advance is received. The value of</w:t>
        </w:r>
        <w:r w:rsidRPr="00885F53">
          <w:rPr>
            <w:noProof/>
            <w:position w:val="-10"/>
            <w:lang w:val="en-US" w:eastAsia="zh-CN"/>
          </w:rPr>
          <w:drawing>
            <wp:inline distT="0" distB="0" distL="0" distR="0" wp14:anchorId="261F1409" wp14:editId="11507769">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5701BE53" wp14:editId="78EF656B">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ins>
    </w:p>
    <w:p w14:paraId="3FC54DFA" w14:textId="77777777" w:rsidR="00996668" w:rsidRPr="00885F53" w:rsidRDefault="00996668" w:rsidP="00996668">
      <w:pPr>
        <w:pStyle w:val="TH"/>
        <w:rPr>
          <w:ins w:id="367" w:author="Nazmul Islam" w:date="2020-05-04T22:46:00Z"/>
        </w:rPr>
      </w:pPr>
      <w:ins w:id="368" w:author="Nazmul Islam" w:date="2020-05-04T22:46:00Z">
        <w:r w:rsidRPr="00885F53">
          <w:t xml:space="preserve">Table </w:t>
        </w:r>
        <w:r>
          <w:t>12</w:t>
        </w:r>
        <w:r w:rsidRPr="00885F53">
          <w:t>.</w:t>
        </w:r>
        <w:r>
          <w:t>2.1.</w:t>
        </w:r>
        <w:r w:rsidRPr="00885F53">
          <w:t xml:space="preserve">2-1: </w:t>
        </w:r>
        <w:proofErr w:type="spellStart"/>
        <w:r w:rsidRPr="00885F53">
          <w:t>T</w:t>
        </w:r>
        <w:r w:rsidRPr="00885F53">
          <w:rPr>
            <w:vertAlign w:val="subscript"/>
          </w:rPr>
          <w:t>e</w:t>
        </w:r>
        <w:proofErr w:type="spellEnd"/>
        <w:r w:rsidRPr="00885F53">
          <w:t xml:space="preserve"> Timing Error Limit</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996668" w:rsidRPr="00885F53" w14:paraId="1F51480B" w14:textId="77777777" w:rsidTr="00FB38C9">
        <w:trPr>
          <w:cantSplit/>
          <w:jc w:val="center"/>
          <w:ins w:id="369" w:author="Nazmul Islam" w:date="2020-05-04T22:46:00Z"/>
        </w:trPr>
        <w:tc>
          <w:tcPr>
            <w:tcW w:w="1033" w:type="pct"/>
            <w:vAlign w:val="center"/>
          </w:tcPr>
          <w:p w14:paraId="0F4D49BD" w14:textId="77777777" w:rsidR="00996668" w:rsidRPr="00885F53" w:rsidRDefault="00996668" w:rsidP="00FB38C9">
            <w:pPr>
              <w:keepNext/>
              <w:keepLines/>
              <w:spacing w:after="0"/>
              <w:jc w:val="center"/>
              <w:rPr>
                <w:ins w:id="370" w:author="Nazmul Islam" w:date="2020-05-04T22:46:00Z"/>
              </w:rPr>
            </w:pPr>
            <w:ins w:id="371" w:author="Nazmul Islam" w:date="2020-05-04T22:46:00Z">
              <w:r w:rsidRPr="00885F53">
                <w:rPr>
                  <w:rFonts w:ascii="Arial" w:hAnsi="Arial"/>
                  <w:b/>
                  <w:sz w:val="18"/>
                </w:rPr>
                <w:t>Frequency Range</w:t>
              </w:r>
            </w:ins>
          </w:p>
        </w:tc>
        <w:tc>
          <w:tcPr>
            <w:tcW w:w="1244" w:type="pct"/>
            <w:vAlign w:val="center"/>
          </w:tcPr>
          <w:p w14:paraId="231289F0" w14:textId="77777777" w:rsidR="00996668" w:rsidRPr="00885F53" w:rsidRDefault="00996668" w:rsidP="00FB38C9">
            <w:pPr>
              <w:keepNext/>
              <w:keepLines/>
              <w:spacing w:after="0"/>
              <w:jc w:val="center"/>
              <w:rPr>
                <w:ins w:id="372" w:author="Nazmul Islam" w:date="2020-05-04T22:46:00Z"/>
              </w:rPr>
            </w:pPr>
            <w:ins w:id="373" w:author="Nazmul Islam" w:date="2020-05-04T22:46:00Z">
              <w:r w:rsidRPr="00885F53">
                <w:rPr>
                  <w:rFonts w:ascii="Arial" w:hAnsi="Arial"/>
                  <w:b/>
                  <w:sz w:val="18"/>
                </w:rPr>
                <w:t>SCS of SSB signals ( kHz)</w:t>
              </w:r>
            </w:ins>
          </w:p>
        </w:tc>
        <w:tc>
          <w:tcPr>
            <w:tcW w:w="1245" w:type="pct"/>
            <w:vAlign w:val="center"/>
          </w:tcPr>
          <w:p w14:paraId="19429175" w14:textId="77777777" w:rsidR="00996668" w:rsidRPr="00885F53" w:rsidRDefault="00996668" w:rsidP="00FB38C9">
            <w:pPr>
              <w:keepNext/>
              <w:keepLines/>
              <w:spacing w:after="0"/>
              <w:jc w:val="center"/>
              <w:rPr>
                <w:ins w:id="374" w:author="Nazmul Islam" w:date="2020-05-04T22:46:00Z"/>
              </w:rPr>
            </w:pPr>
            <w:ins w:id="375" w:author="Nazmul Islam" w:date="2020-05-04T22:46:00Z">
              <w:r w:rsidRPr="00885F53">
                <w:rPr>
                  <w:rFonts w:ascii="Arial" w:hAnsi="Arial"/>
                  <w:b/>
                  <w:sz w:val="18"/>
                </w:rPr>
                <w:t>SCS of uplink signals ( kHz)</w:t>
              </w:r>
            </w:ins>
          </w:p>
        </w:tc>
        <w:tc>
          <w:tcPr>
            <w:tcW w:w="1478" w:type="pct"/>
            <w:vAlign w:val="center"/>
          </w:tcPr>
          <w:p w14:paraId="29D3041B" w14:textId="77777777" w:rsidR="00996668" w:rsidRPr="00885F53" w:rsidRDefault="00996668" w:rsidP="00FB38C9">
            <w:pPr>
              <w:keepNext/>
              <w:keepLines/>
              <w:spacing w:after="0"/>
              <w:jc w:val="center"/>
              <w:rPr>
                <w:ins w:id="376" w:author="Nazmul Islam" w:date="2020-05-04T22:46:00Z"/>
              </w:rPr>
            </w:pPr>
            <w:proofErr w:type="spellStart"/>
            <w:ins w:id="377" w:author="Nazmul Islam" w:date="2020-05-04T22:46:00Z">
              <w:r w:rsidRPr="00885F53">
                <w:rPr>
                  <w:rFonts w:ascii="Arial" w:hAnsi="Arial"/>
                  <w:b/>
                  <w:sz w:val="18"/>
                </w:rPr>
                <w:t>T</w:t>
              </w:r>
              <w:r w:rsidRPr="00885F53">
                <w:rPr>
                  <w:rFonts w:ascii="Arial" w:hAnsi="Arial"/>
                  <w:b/>
                  <w:sz w:val="18"/>
                  <w:vertAlign w:val="subscript"/>
                </w:rPr>
                <w:t>e</w:t>
              </w:r>
              <w:proofErr w:type="spellEnd"/>
            </w:ins>
          </w:p>
        </w:tc>
      </w:tr>
      <w:tr w:rsidR="00996668" w:rsidRPr="00885F53" w14:paraId="387670AC" w14:textId="77777777" w:rsidTr="00FB38C9">
        <w:trPr>
          <w:cantSplit/>
          <w:jc w:val="center"/>
          <w:ins w:id="378" w:author="Nazmul Islam" w:date="2020-05-04T22:46:00Z"/>
        </w:trPr>
        <w:tc>
          <w:tcPr>
            <w:tcW w:w="1033" w:type="pct"/>
            <w:vMerge w:val="restart"/>
            <w:vAlign w:val="center"/>
          </w:tcPr>
          <w:p w14:paraId="0C45855F" w14:textId="77777777" w:rsidR="00996668" w:rsidRPr="00885F53" w:rsidRDefault="00996668" w:rsidP="00FB38C9">
            <w:pPr>
              <w:pStyle w:val="TAC"/>
              <w:rPr>
                <w:ins w:id="379" w:author="Nazmul Islam" w:date="2020-05-04T22:46:00Z"/>
              </w:rPr>
            </w:pPr>
            <w:ins w:id="380" w:author="Nazmul Islam" w:date="2020-05-04T22:46:00Z">
              <w:r w:rsidRPr="00885F53">
                <w:t>1</w:t>
              </w:r>
            </w:ins>
          </w:p>
        </w:tc>
        <w:tc>
          <w:tcPr>
            <w:tcW w:w="1244" w:type="pct"/>
            <w:vMerge w:val="restart"/>
            <w:vAlign w:val="center"/>
          </w:tcPr>
          <w:p w14:paraId="621A49E7" w14:textId="77777777" w:rsidR="00996668" w:rsidRPr="00885F53" w:rsidRDefault="00996668" w:rsidP="00FB38C9">
            <w:pPr>
              <w:pStyle w:val="TAC"/>
              <w:rPr>
                <w:ins w:id="381" w:author="Nazmul Islam" w:date="2020-05-04T22:46:00Z"/>
              </w:rPr>
            </w:pPr>
            <w:ins w:id="382" w:author="Nazmul Islam" w:date="2020-05-04T22:46:00Z">
              <w:r w:rsidRPr="00885F53">
                <w:t>15</w:t>
              </w:r>
            </w:ins>
          </w:p>
        </w:tc>
        <w:tc>
          <w:tcPr>
            <w:tcW w:w="1245" w:type="pct"/>
          </w:tcPr>
          <w:p w14:paraId="25920C32" w14:textId="77777777" w:rsidR="00996668" w:rsidRPr="00885F53" w:rsidRDefault="00996668" w:rsidP="00FB38C9">
            <w:pPr>
              <w:pStyle w:val="TAC"/>
              <w:rPr>
                <w:ins w:id="383" w:author="Nazmul Islam" w:date="2020-05-04T22:46:00Z"/>
              </w:rPr>
            </w:pPr>
            <w:ins w:id="384" w:author="Nazmul Islam" w:date="2020-05-04T22:46:00Z">
              <w:r w:rsidRPr="00885F53">
                <w:t>15</w:t>
              </w:r>
            </w:ins>
          </w:p>
        </w:tc>
        <w:tc>
          <w:tcPr>
            <w:tcW w:w="1478" w:type="pct"/>
          </w:tcPr>
          <w:p w14:paraId="6EEA9581" w14:textId="77777777" w:rsidR="00996668" w:rsidRPr="00885F53" w:rsidRDefault="00996668" w:rsidP="00FB38C9">
            <w:pPr>
              <w:pStyle w:val="TAC"/>
              <w:rPr>
                <w:ins w:id="385" w:author="Nazmul Islam" w:date="2020-05-04T22:46:00Z"/>
              </w:rPr>
            </w:pPr>
            <w:ins w:id="386" w:author="Nazmul Islam" w:date="2020-05-04T22:46:00Z">
              <w:r w:rsidRPr="00885F53">
                <w:t>12*64*T</w:t>
              </w:r>
              <w:r w:rsidRPr="00885F53">
                <w:rPr>
                  <w:vertAlign w:val="subscript"/>
                </w:rPr>
                <w:t>c</w:t>
              </w:r>
            </w:ins>
          </w:p>
        </w:tc>
      </w:tr>
      <w:tr w:rsidR="00996668" w:rsidRPr="00885F53" w14:paraId="5C27C4D9" w14:textId="77777777" w:rsidTr="00FB38C9">
        <w:trPr>
          <w:cantSplit/>
          <w:jc w:val="center"/>
          <w:ins w:id="387" w:author="Nazmul Islam" w:date="2020-05-04T22:46:00Z"/>
        </w:trPr>
        <w:tc>
          <w:tcPr>
            <w:tcW w:w="1033" w:type="pct"/>
            <w:vMerge/>
            <w:vAlign w:val="center"/>
          </w:tcPr>
          <w:p w14:paraId="32CD453C" w14:textId="77777777" w:rsidR="00996668" w:rsidRPr="00885F53" w:rsidRDefault="00996668" w:rsidP="00FB38C9">
            <w:pPr>
              <w:pStyle w:val="TAC"/>
              <w:rPr>
                <w:ins w:id="388" w:author="Nazmul Islam" w:date="2020-05-04T22:46:00Z"/>
              </w:rPr>
            </w:pPr>
          </w:p>
        </w:tc>
        <w:tc>
          <w:tcPr>
            <w:tcW w:w="1244" w:type="pct"/>
            <w:vMerge/>
            <w:vAlign w:val="center"/>
          </w:tcPr>
          <w:p w14:paraId="07E5E4F8" w14:textId="77777777" w:rsidR="00996668" w:rsidRPr="00885F53" w:rsidRDefault="00996668" w:rsidP="00FB38C9">
            <w:pPr>
              <w:pStyle w:val="TAC"/>
              <w:rPr>
                <w:ins w:id="389" w:author="Nazmul Islam" w:date="2020-05-04T22:46:00Z"/>
              </w:rPr>
            </w:pPr>
          </w:p>
        </w:tc>
        <w:tc>
          <w:tcPr>
            <w:tcW w:w="1245" w:type="pct"/>
          </w:tcPr>
          <w:p w14:paraId="198DAD3A" w14:textId="77777777" w:rsidR="00996668" w:rsidRPr="00885F53" w:rsidRDefault="00996668" w:rsidP="00FB38C9">
            <w:pPr>
              <w:pStyle w:val="TAC"/>
              <w:rPr>
                <w:ins w:id="390" w:author="Nazmul Islam" w:date="2020-05-04T22:46:00Z"/>
              </w:rPr>
            </w:pPr>
            <w:ins w:id="391" w:author="Nazmul Islam" w:date="2020-05-04T22:46:00Z">
              <w:r w:rsidRPr="00885F53">
                <w:t>30</w:t>
              </w:r>
            </w:ins>
          </w:p>
        </w:tc>
        <w:tc>
          <w:tcPr>
            <w:tcW w:w="1478" w:type="pct"/>
          </w:tcPr>
          <w:p w14:paraId="6B3B4736" w14:textId="77777777" w:rsidR="00996668" w:rsidRPr="00885F53" w:rsidRDefault="00996668" w:rsidP="00FB38C9">
            <w:pPr>
              <w:pStyle w:val="TAC"/>
              <w:rPr>
                <w:ins w:id="392" w:author="Nazmul Islam" w:date="2020-05-04T22:46:00Z"/>
              </w:rPr>
            </w:pPr>
            <w:ins w:id="393" w:author="Nazmul Islam" w:date="2020-05-04T22:46:00Z">
              <w:r w:rsidRPr="00885F53">
                <w:t>10*64*T</w:t>
              </w:r>
              <w:r w:rsidRPr="00885F53">
                <w:rPr>
                  <w:vertAlign w:val="subscript"/>
                </w:rPr>
                <w:t>c</w:t>
              </w:r>
            </w:ins>
          </w:p>
        </w:tc>
      </w:tr>
      <w:tr w:rsidR="00996668" w:rsidRPr="00885F53" w14:paraId="38FC49FE" w14:textId="77777777" w:rsidTr="00FB38C9">
        <w:trPr>
          <w:cantSplit/>
          <w:jc w:val="center"/>
          <w:ins w:id="394" w:author="Nazmul Islam" w:date="2020-05-04T22:46:00Z"/>
        </w:trPr>
        <w:tc>
          <w:tcPr>
            <w:tcW w:w="1033" w:type="pct"/>
            <w:vMerge/>
            <w:vAlign w:val="center"/>
          </w:tcPr>
          <w:p w14:paraId="7CB797C3" w14:textId="77777777" w:rsidR="00996668" w:rsidRPr="00885F53" w:rsidRDefault="00996668" w:rsidP="00FB38C9">
            <w:pPr>
              <w:pStyle w:val="TAC"/>
              <w:rPr>
                <w:ins w:id="395" w:author="Nazmul Islam" w:date="2020-05-04T22:46:00Z"/>
              </w:rPr>
            </w:pPr>
          </w:p>
        </w:tc>
        <w:tc>
          <w:tcPr>
            <w:tcW w:w="1244" w:type="pct"/>
            <w:vMerge/>
            <w:vAlign w:val="center"/>
          </w:tcPr>
          <w:p w14:paraId="2A46195D" w14:textId="77777777" w:rsidR="00996668" w:rsidRPr="00885F53" w:rsidRDefault="00996668" w:rsidP="00FB38C9">
            <w:pPr>
              <w:pStyle w:val="TAC"/>
              <w:rPr>
                <w:ins w:id="396" w:author="Nazmul Islam" w:date="2020-05-04T22:46:00Z"/>
              </w:rPr>
            </w:pPr>
          </w:p>
        </w:tc>
        <w:tc>
          <w:tcPr>
            <w:tcW w:w="1245" w:type="pct"/>
          </w:tcPr>
          <w:p w14:paraId="5E47D2A2" w14:textId="77777777" w:rsidR="00996668" w:rsidRPr="00885F53" w:rsidRDefault="00996668" w:rsidP="00FB38C9">
            <w:pPr>
              <w:pStyle w:val="TAC"/>
              <w:rPr>
                <w:ins w:id="397" w:author="Nazmul Islam" w:date="2020-05-04T22:46:00Z"/>
              </w:rPr>
            </w:pPr>
            <w:ins w:id="398" w:author="Nazmul Islam" w:date="2020-05-04T22:46:00Z">
              <w:r w:rsidRPr="00885F53">
                <w:t>60</w:t>
              </w:r>
            </w:ins>
          </w:p>
        </w:tc>
        <w:tc>
          <w:tcPr>
            <w:tcW w:w="1478" w:type="pct"/>
          </w:tcPr>
          <w:p w14:paraId="0468867E" w14:textId="77777777" w:rsidR="00996668" w:rsidRPr="00885F53" w:rsidRDefault="00996668" w:rsidP="00FB38C9">
            <w:pPr>
              <w:pStyle w:val="TAC"/>
              <w:rPr>
                <w:ins w:id="399" w:author="Nazmul Islam" w:date="2020-05-04T22:46:00Z"/>
              </w:rPr>
            </w:pPr>
            <w:ins w:id="400" w:author="Nazmul Islam" w:date="2020-05-04T22:46:00Z">
              <w:r w:rsidRPr="00885F53">
                <w:t>10*64*T</w:t>
              </w:r>
              <w:r w:rsidRPr="00885F53">
                <w:rPr>
                  <w:vertAlign w:val="subscript"/>
                </w:rPr>
                <w:t>c</w:t>
              </w:r>
            </w:ins>
          </w:p>
        </w:tc>
      </w:tr>
      <w:tr w:rsidR="00996668" w:rsidRPr="00885F53" w14:paraId="49BCD3D6" w14:textId="77777777" w:rsidTr="00FB38C9">
        <w:trPr>
          <w:cantSplit/>
          <w:jc w:val="center"/>
          <w:ins w:id="401" w:author="Nazmul Islam" w:date="2020-05-04T22:46:00Z"/>
        </w:trPr>
        <w:tc>
          <w:tcPr>
            <w:tcW w:w="1033" w:type="pct"/>
            <w:vMerge/>
            <w:vAlign w:val="center"/>
          </w:tcPr>
          <w:p w14:paraId="41AF7448" w14:textId="77777777" w:rsidR="00996668" w:rsidRPr="00885F53" w:rsidRDefault="00996668" w:rsidP="00FB38C9">
            <w:pPr>
              <w:pStyle w:val="TAC"/>
              <w:rPr>
                <w:ins w:id="402" w:author="Nazmul Islam" w:date="2020-05-04T22:46:00Z"/>
              </w:rPr>
            </w:pPr>
          </w:p>
        </w:tc>
        <w:tc>
          <w:tcPr>
            <w:tcW w:w="1244" w:type="pct"/>
            <w:vMerge w:val="restart"/>
            <w:vAlign w:val="center"/>
          </w:tcPr>
          <w:p w14:paraId="030CD44A" w14:textId="77777777" w:rsidR="00996668" w:rsidRPr="00885F53" w:rsidRDefault="00996668" w:rsidP="00FB38C9">
            <w:pPr>
              <w:pStyle w:val="TAC"/>
              <w:rPr>
                <w:ins w:id="403" w:author="Nazmul Islam" w:date="2020-05-04T22:46:00Z"/>
              </w:rPr>
            </w:pPr>
            <w:ins w:id="404" w:author="Nazmul Islam" w:date="2020-05-04T22:46:00Z">
              <w:r w:rsidRPr="00885F53">
                <w:t>30</w:t>
              </w:r>
            </w:ins>
          </w:p>
        </w:tc>
        <w:tc>
          <w:tcPr>
            <w:tcW w:w="1245" w:type="pct"/>
          </w:tcPr>
          <w:p w14:paraId="1E38BE1A" w14:textId="77777777" w:rsidR="00996668" w:rsidRPr="00885F53" w:rsidRDefault="00996668" w:rsidP="00FB38C9">
            <w:pPr>
              <w:pStyle w:val="TAC"/>
              <w:rPr>
                <w:ins w:id="405" w:author="Nazmul Islam" w:date="2020-05-04T22:46:00Z"/>
              </w:rPr>
            </w:pPr>
            <w:ins w:id="406" w:author="Nazmul Islam" w:date="2020-05-04T22:46:00Z">
              <w:r w:rsidRPr="00885F53">
                <w:t>15</w:t>
              </w:r>
            </w:ins>
          </w:p>
        </w:tc>
        <w:tc>
          <w:tcPr>
            <w:tcW w:w="1478" w:type="pct"/>
          </w:tcPr>
          <w:p w14:paraId="01E1AD2A" w14:textId="77777777" w:rsidR="00996668" w:rsidRPr="00885F53" w:rsidRDefault="00996668" w:rsidP="00FB38C9">
            <w:pPr>
              <w:pStyle w:val="TAC"/>
              <w:rPr>
                <w:ins w:id="407" w:author="Nazmul Islam" w:date="2020-05-04T22:46:00Z"/>
              </w:rPr>
            </w:pPr>
            <w:ins w:id="408" w:author="Nazmul Islam" w:date="2020-05-04T22:46:00Z">
              <w:r w:rsidRPr="00885F53">
                <w:t>8*64*T</w:t>
              </w:r>
              <w:r w:rsidRPr="00885F53">
                <w:rPr>
                  <w:vertAlign w:val="subscript"/>
                </w:rPr>
                <w:t>c</w:t>
              </w:r>
            </w:ins>
          </w:p>
        </w:tc>
      </w:tr>
      <w:tr w:rsidR="00996668" w:rsidRPr="00885F53" w14:paraId="6D24552A" w14:textId="77777777" w:rsidTr="00FB38C9">
        <w:trPr>
          <w:cantSplit/>
          <w:jc w:val="center"/>
          <w:ins w:id="409" w:author="Nazmul Islam" w:date="2020-05-04T22:46:00Z"/>
        </w:trPr>
        <w:tc>
          <w:tcPr>
            <w:tcW w:w="1033" w:type="pct"/>
            <w:vMerge/>
            <w:vAlign w:val="center"/>
          </w:tcPr>
          <w:p w14:paraId="6C179FB2" w14:textId="77777777" w:rsidR="00996668" w:rsidRPr="00885F53" w:rsidRDefault="00996668" w:rsidP="00FB38C9">
            <w:pPr>
              <w:pStyle w:val="TAC"/>
              <w:rPr>
                <w:ins w:id="410" w:author="Nazmul Islam" w:date="2020-05-04T22:46:00Z"/>
              </w:rPr>
            </w:pPr>
          </w:p>
        </w:tc>
        <w:tc>
          <w:tcPr>
            <w:tcW w:w="1244" w:type="pct"/>
            <w:vMerge/>
            <w:vAlign w:val="center"/>
          </w:tcPr>
          <w:p w14:paraId="6156502C" w14:textId="77777777" w:rsidR="00996668" w:rsidRPr="00885F53" w:rsidRDefault="00996668" w:rsidP="00FB38C9">
            <w:pPr>
              <w:pStyle w:val="TAC"/>
              <w:rPr>
                <w:ins w:id="411" w:author="Nazmul Islam" w:date="2020-05-04T22:46:00Z"/>
              </w:rPr>
            </w:pPr>
          </w:p>
        </w:tc>
        <w:tc>
          <w:tcPr>
            <w:tcW w:w="1245" w:type="pct"/>
          </w:tcPr>
          <w:p w14:paraId="474E8006" w14:textId="77777777" w:rsidR="00996668" w:rsidRPr="00885F53" w:rsidRDefault="00996668" w:rsidP="00FB38C9">
            <w:pPr>
              <w:pStyle w:val="TAC"/>
              <w:rPr>
                <w:ins w:id="412" w:author="Nazmul Islam" w:date="2020-05-04T22:46:00Z"/>
              </w:rPr>
            </w:pPr>
            <w:ins w:id="413" w:author="Nazmul Islam" w:date="2020-05-04T22:46:00Z">
              <w:r w:rsidRPr="00885F53">
                <w:t>30</w:t>
              </w:r>
            </w:ins>
          </w:p>
        </w:tc>
        <w:tc>
          <w:tcPr>
            <w:tcW w:w="1478" w:type="pct"/>
          </w:tcPr>
          <w:p w14:paraId="2992506E" w14:textId="77777777" w:rsidR="00996668" w:rsidRPr="00885F53" w:rsidRDefault="00996668" w:rsidP="00FB38C9">
            <w:pPr>
              <w:pStyle w:val="TAC"/>
              <w:rPr>
                <w:ins w:id="414" w:author="Nazmul Islam" w:date="2020-05-04T22:46:00Z"/>
              </w:rPr>
            </w:pPr>
            <w:ins w:id="415" w:author="Nazmul Islam" w:date="2020-05-04T22:46:00Z">
              <w:r w:rsidRPr="00885F53">
                <w:t>8*64*T</w:t>
              </w:r>
              <w:r w:rsidRPr="00885F53">
                <w:rPr>
                  <w:vertAlign w:val="subscript"/>
                </w:rPr>
                <w:t>c</w:t>
              </w:r>
            </w:ins>
          </w:p>
        </w:tc>
      </w:tr>
      <w:tr w:rsidR="00996668" w:rsidRPr="00885F53" w14:paraId="1878BA90" w14:textId="77777777" w:rsidTr="00FB38C9">
        <w:trPr>
          <w:cantSplit/>
          <w:jc w:val="center"/>
          <w:ins w:id="416" w:author="Nazmul Islam" w:date="2020-05-04T22:46:00Z"/>
        </w:trPr>
        <w:tc>
          <w:tcPr>
            <w:tcW w:w="1033" w:type="pct"/>
            <w:vMerge/>
            <w:vAlign w:val="center"/>
          </w:tcPr>
          <w:p w14:paraId="25E417DB" w14:textId="77777777" w:rsidR="00996668" w:rsidRPr="00885F53" w:rsidRDefault="00996668" w:rsidP="00FB38C9">
            <w:pPr>
              <w:pStyle w:val="TAC"/>
              <w:rPr>
                <w:ins w:id="417" w:author="Nazmul Islam" w:date="2020-05-04T22:46:00Z"/>
              </w:rPr>
            </w:pPr>
          </w:p>
        </w:tc>
        <w:tc>
          <w:tcPr>
            <w:tcW w:w="1244" w:type="pct"/>
            <w:vMerge/>
            <w:vAlign w:val="center"/>
          </w:tcPr>
          <w:p w14:paraId="3A74001B" w14:textId="77777777" w:rsidR="00996668" w:rsidRPr="00885F53" w:rsidRDefault="00996668" w:rsidP="00FB38C9">
            <w:pPr>
              <w:pStyle w:val="TAC"/>
              <w:rPr>
                <w:ins w:id="418" w:author="Nazmul Islam" w:date="2020-05-04T22:46:00Z"/>
              </w:rPr>
            </w:pPr>
          </w:p>
        </w:tc>
        <w:tc>
          <w:tcPr>
            <w:tcW w:w="1245" w:type="pct"/>
          </w:tcPr>
          <w:p w14:paraId="0F34D398" w14:textId="77777777" w:rsidR="00996668" w:rsidRPr="00885F53" w:rsidRDefault="00996668" w:rsidP="00FB38C9">
            <w:pPr>
              <w:pStyle w:val="TAC"/>
              <w:rPr>
                <w:ins w:id="419" w:author="Nazmul Islam" w:date="2020-05-04T22:46:00Z"/>
              </w:rPr>
            </w:pPr>
            <w:ins w:id="420" w:author="Nazmul Islam" w:date="2020-05-04T22:46:00Z">
              <w:r w:rsidRPr="00885F53">
                <w:t>60</w:t>
              </w:r>
            </w:ins>
          </w:p>
        </w:tc>
        <w:tc>
          <w:tcPr>
            <w:tcW w:w="1478" w:type="pct"/>
          </w:tcPr>
          <w:p w14:paraId="78A62224" w14:textId="77777777" w:rsidR="00996668" w:rsidRPr="00885F53" w:rsidRDefault="00996668" w:rsidP="00FB38C9">
            <w:pPr>
              <w:pStyle w:val="TAC"/>
              <w:rPr>
                <w:ins w:id="421" w:author="Nazmul Islam" w:date="2020-05-04T22:46:00Z"/>
              </w:rPr>
            </w:pPr>
            <w:ins w:id="422" w:author="Nazmul Islam" w:date="2020-05-04T22:46:00Z">
              <w:r w:rsidRPr="00885F53">
                <w:t>7*64*T</w:t>
              </w:r>
              <w:r w:rsidRPr="00885F53">
                <w:rPr>
                  <w:vertAlign w:val="subscript"/>
                </w:rPr>
                <w:t>c</w:t>
              </w:r>
            </w:ins>
          </w:p>
        </w:tc>
      </w:tr>
      <w:tr w:rsidR="00996668" w:rsidRPr="00885F53" w14:paraId="2B63738F" w14:textId="77777777" w:rsidTr="00FB38C9">
        <w:trPr>
          <w:cantSplit/>
          <w:jc w:val="center"/>
          <w:ins w:id="423" w:author="Nazmul Islam" w:date="2020-05-04T22:46:00Z"/>
        </w:trPr>
        <w:tc>
          <w:tcPr>
            <w:tcW w:w="1033" w:type="pct"/>
            <w:vMerge w:val="restart"/>
            <w:vAlign w:val="center"/>
          </w:tcPr>
          <w:p w14:paraId="6A99E6F9" w14:textId="77777777" w:rsidR="00996668" w:rsidRPr="00885F53" w:rsidRDefault="00996668" w:rsidP="00FB38C9">
            <w:pPr>
              <w:pStyle w:val="TAC"/>
              <w:rPr>
                <w:ins w:id="424" w:author="Nazmul Islam" w:date="2020-05-04T22:46:00Z"/>
              </w:rPr>
            </w:pPr>
            <w:ins w:id="425" w:author="Nazmul Islam" w:date="2020-05-04T22:46:00Z">
              <w:r w:rsidRPr="00885F53">
                <w:t>2</w:t>
              </w:r>
            </w:ins>
          </w:p>
        </w:tc>
        <w:tc>
          <w:tcPr>
            <w:tcW w:w="1244" w:type="pct"/>
            <w:vMerge w:val="restart"/>
            <w:vAlign w:val="center"/>
          </w:tcPr>
          <w:p w14:paraId="2D3ED54B" w14:textId="77777777" w:rsidR="00996668" w:rsidRPr="00885F53" w:rsidRDefault="00996668" w:rsidP="00FB38C9">
            <w:pPr>
              <w:pStyle w:val="TAC"/>
              <w:rPr>
                <w:ins w:id="426" w:author="Nazmul Islam" w:date="2020-05-04T22:46:00Z"/>
              </w:rPr>
            </w:pPr>
            <w:ins w:id="427" w:author="Nazmul Islam" w:date="2020-05-04T22:46:00Z">
              <w:r w:rsidRPr="00885F53">
                <w:t>120</w:t>
              </w:r>
            </w:ins>
          </w:p>
        </w:tc>
        <w:tc>
          <w:tcPr>
            <w:tcW w:w="1245" w:type="pct"/>
          </w:tcPr>
          <w:p w14:paraId="5E897B3B" w14:textId="77777777" w:rsidR="00996668" w:rsidRPr="00885F53" w:rsidRDefault="00996668" w:rsidP="00FB38C9">
            <w:pPr>
              <w:pStyle w:val="TAC"/>
              <w:rPr>
                <w:ins w:id="428" w:author="Nazmul Islam" w:date="2020-05-04T22:46:00Z"/>
              </w:rPr>
            </w:pPr>
            <w:ins w:id="429" w:author="Nazmul Islam" w:date="2020-05-04T22:46:00Z">
              <w:r w:rsidRPr="00885F53">
                <w:t>60</w:t>
              </w:r>
            </w:ins>
          </w:p>
        </w:tc>
        <w:tc>
          <w:tcPr>
            <w:tcW w:w="1478" w:type="pct"/>
          </w:tcPr>
          <w:p w14:paraId="5B49703B" w14:textId="77777777" w:rsidR="00996668" w:rsidRPr="00885F53" w:rsidRDefault="00996668" w:rsidP="00FB38C9">
            <w:pPr>
              <w:pStyle w:val="TAC"/>
              <w:rPr>
                <w:ins w:id="430" w:author="Nazmul Islam" w:date="2020-05-04T22:46:00Z"/>
              </w:rPr>
            </w:pPr>
            <w:ins w:id="431" w:author="Nazmul Islam" w:date="2020-05-04T22:46:00Z">
              <w:r w:rsidRPr="00885F53">
                <w:t>3.5*64*T</w:t>
              </w:r>
              <w:r w:rsidRPr="00885F53">
                <w:rPr>
                  <w:vertAlign w:val="subscript"/>
                </w:rPr>
                <w:t>c</w:t>
              </w:r>
            </w:ins>
          </w:p>
        </w:tc>
      </w:tr>
      <w:tr w:rsidR="00996668" w:rsidRPr="00885F53" w14:paraId="68D8300E" w14:textId="77777777" w:rsidTr="00FB38C9">
        <w:trPr>
          <w:cantSplit/>
          <w:jc w:val="center"/>
          <w:ins w:id="432" w:author="Nazmul Islam" w:date="2020-05-04T22:46:00Z"/>
        </w:trPr>
        <w:tc>
          <w:tcPr>
            <w:tcW w:w="1033" w:type="pct"/>
            <w:vMerge/>
            <w:vAlign w:val="center"/>
          </w:tcPr>
          <w:p w14:paraId="2154EC8C" w14:textId="77777777" w:rsidR="00996668" w:rsidRPr="00885F53" w:rsidRDefault="00996668" w:rsidP="00FB38C9">
            <w:pPr>
              <w:pStyle w:val="TAC"/>
              <w:rPr>
                <w:ins w:id="433" w:author="Nazmul Islam" w:date="2020-05-04T22:46:00Z"/>
              </w:rPr>
            </w:pPr>
          </w:p>
        </w:tc>
        <w:tc>
          <w:tcPr>
            <w:tcW w:w="1244" w:type="pct"/>
            <w:vMerge/>
            <w:vAlign w:val="center"/>
          </w:tcPr>
          <w:p w14:paraId="52038828" w14:textId="77777777" w:rsidR="00996668" w:rsidRPr="00885F53" w:rsidRDefault="00996668" w:rsidP="00FB38C9">
            <w:pPr>
              <w:pStyle w:val="TAC"/>
              <w:rPr>
                <w:ins w:id="434" w:author="Nazmul Islam" w:date="2020-05-04T22:46:00Z"/>
              </w:rPr>
            </w:pPr>
          </w:p>
        </w:tc>
        <w:tc>
          <w:tcPr>
            <w:tcW w:w="1245" w:type="pct"/>
          </w:tcPr>
          <w:p w14:paraId="6C8B4371" w14:textId="77777777" w:rsidR="00996668" w:rsidRPr="00885F53" w:rsidRDefault="00996668" w:rsidP="00FB38C9">
            <w:pPr>
              <w:pStyle w:val="TAC"/>
              <w:rPr>
                <w:ins w:id="435" w:author="Nazmul Islam" w:date="2020-05-04T22:46:00Z"/>
              </w:rPr>
            </w:pPr>
            <w:ins w:id="436" w:author="Nazmul Islam" w:date="2020-05-04T22:46:00Z">
              <w:r w:rsidRPr="00885F53">
                <w:t>120</w:t>
              </w:r>
            </w:ins>
          </w:p>
        </w:tc>
        <w:tc>
          <w:tcPr>
            <w:tcW w:w="1478" w:type="pct"/>
          </w:tcPr>
          <w:p w14:paraId="35A728E2" w14:textId="77777777" w:rsidR="00996668" w:rsidRPr="00885F53" w:rsidRDefault="00996668" w:rsidP="00FB38C9">
            <w:pPr>
              <w:pStyle w:val="TAC"/>
              <w:rPr>
                <w:ins w:id="437" w:author="Nazmul Islam" w:date="2020-05-04T22:46:00Z"/>
              </w:rPr>
            </w:pPr>
            <w:ins w:id="438" w:author="Nazmul Islam" w:date="2020-05-04T22:46:00Z">
              <w:r w:rsidRPr="00885F53">
                <w:t>3.5*64*T</w:t>
              </w:r>
              <w:r w:rsidRPr="00885F53">
                <w:rPr>
                  <w:vertAlign w:val="subscript"/>
                </w:rPr>
                <w:t>c</w:t>
              </w:r>
            </w:ins>
          </w:p>
        </w:tc>
      </w:tr>
      <w:tr w:rsidR="00996668" w:rsidRPr="00885F53" w14:paraId="6EA2BAF3" w14:textId="77777777" w:rsidTr="00FB38C9">
        <w:trPr>
          <w:cantSplit/>
          <w:jc w:val="center"/>
          <w:ins w:id="439" w:author="Nazmul Islam" w:date="2020-05-04T22:46:00Z"/>
        </w:trPr>
        <w:tc>
          <w:tcPr>
            <w:tcW w:w="1033" w:type="pct"/>
            <w:vMerge/>
            <w:vAlign w:val="center"/>
          </w:tcPr>
          <w:p w14:paraId="48B86DA4" w14:textId="77777777" w:rsidR="00996668" w:rsidRPr="00885F53" w:rsidRDefault="00996668" w:rsidP="00FB38C9">
            <w:pPr>
              <w:pStyle w:val="TAC"/>
              <w:rPr>
                <w:ins w:id="440" w:author="Nazmul Islam" w:date="2020-05-04T22:46:00Z"/>
              </w:rPr>
            </w:pPr>
          </w:p>
        </w:tc>
        <w:tc>
          <w:tcPr>
            <w:tcW w:w="1244" w:type="pct"/>
            <w:vMerge w:val="restart"/>
            <w:vAlign w:val="center"/>
          </w:tcPr>
          <w:p w14:paraId="6652FD46" w14:textId="77777777" w:rsidR="00996668" w:rsidRPr="00885F53" w:rsidRDefault="00996668" w:rsidP="00FB38C9">
            <w:pPr>
              <w:pStyle w:val="TAC"/>
              <w:rPr>
                <w:ins w:id="441" w:author="Nazmul Islam" w:date="2020-05-04T22:46:00Z"/>
              </w:rPr>
            </w:pPr>
            <w:ins w:id="442" w:author="Nazmul Islam" w:date="2020-05-04T22:46:00Z">
              <w:r w:rsidRPr="00885F53">
                <w:t>240</w:t>
              </w:r>
            </w:ins>
          </w:p>
        </w:tc>
        <w:tc>
          <w:tcPr>
            <w:tcW w:w="1245" w:type="pct"/>
          </w:tcPr>
          <w:p w14:paraId="18CB5853" w14:textId="77777777" w:rsidR="00996668" w:rsidRPr="00885F53" w:rsidRDefault="00996668" w:rsidP="00FB38C9">
            <w:pPr>
              <w:pStyle w:val="TAC"/>
              <w:rPr>
                <w:ins w:id="443" w:author="Nazmul Islam" w:date="2020-05-04T22:46:00Z"/>
              </w:rPr>
            </w:pPr>
            <w:ins w:id="444" w:author="Nazmul Islam" w:date="2020-05-04T22:46:00Z">
              <w:r w:rsidRPr="00885F53">
                <w:t>60</w:t>
              </w:r>
            </w:ins>
          </w:p>
        </w:tc>
        <w:tc>
          <w:tcPr>
            <w:tcW w:w="1478" w:type="pct"/>
          </w:tcPr>
          <w:p w14:paraId="4C081F39" w14:textId="77777777" w:rsidR="00996668" w:rsidRPr="00885F53" w:rsidRDefault="00996668" w:rsidP="00FB38C9">
            <w:pPr>
              <w:pStyle w:val="TAC"/>
              <w:rPr>
                <w:ins w:id="445" w:author="Nazmul Islam" w:date="2020-05-04T22:46:00Z"/>
              </w:rPr>
            </w:pPr>
            <w:ins w:id="446" w:author="Nazmul Islam" w:date="2020-05-04T22:46:00Z">
              <w:r w:rsidRPr="00885F53">
                <w:t>3*64*T</w:t>
              </w:r>
              <w:r w:rsidRPr="00885F53">
                <w:rPr>
                  <w:vertAlign w:val="subscript"/>
                </w:rPr>
                <w:t>c</w:t>
              </w:r>
            </w:ins>
          </w:p>
        </w:tc>
      </w:tr>
      <w:tr w:rsidR="00996668" w:rsidRPr="00885F53" w14:paraId="5B2C4C79" w14:textId="77777777" w:rsidTr="00FB38C9">
        <w:trPr>
          <w:cantSplit/>
          <w:jc w:val="center"/>
          <w:ins w:id="447" w:author="Nazmul Islam" w:date="2020-05-04T22:46:00Z"/>
        </w:trPr>
        <w:tc>
          <w:tcPr>
            <w:tcW w:w="1033" w:type="pct"/>
            <w:vMerge/>
          </w:tcPr>
          <w:p w14:paraId="73EAF608" w14:textId="77777777" w:rsidR="00996668" w:rsidRPr="00885F53" w:rsidRDefault="00996668" w:rsidP="00FB38C9">
            <w:pPr>
              <w:pStyle w:val="TAC"/>
              <w:rPr>
                <w:ins w:id="448" w:author="Nazmul Islam" w:date="2020-05-04T22:46:00Z"/>
              </w:rPr>
            </w:pPr>
          </w:p>
        </w:tc>
        <w:tc>
          <w:tcPr>
            <w:tcW w:w="1244" w:type="pct"/>
            <w:vMerge/>
          </w:tcPr>
          <w:p w14:paraId="17ED978E" w14:textId="77777777" w:rsidR="00996668" w:rsidRPr="00885F53" w:rsidRDefault="00996668" w:rsidP="00FB38C9">
            <w:pPr>
              <w:pStyle w:val="TAC"/>
              <w:rPr>
                <w:ins w:id="449" w:author="Nazmul Islam" w:date="2020-05-04T22:46:00Z"/>
              </w:rPr>
            </w:pPr>
          </w:p>
        </w:tc>
        <w:tc>
          <w:tcPr>
            <w:tcW w:w="1245" w:type="pct"/>
          </w:tcPr>
          <w:p w14:paraId="10DBE5CD" w14:textId="77777777" w:rsidR="00996668" w:rsidRPr="00885F53" w:rsidRDefault="00996668" w:rsidP="00FB38C9">
            <w:pPr>
              <w:pStyle w:val="TAC"/>
              <w:rPr>
                <w:ins w:id="450" w:author="Nazmul Islam" w:date="2020-05-04T22:46:00Z"/>
              </w:rPr>
            </w:pPr>
            <w:ins w:id="451" w:author="Nazmul Islam" w:date="2020-05-04T22:46:00Z">
              <w:r w:rsidRPr="00885F53">
                <w:t>120</w:t>
              </w:r>
            </w:ins>
          </w:p>
        </w:tc>
        <w:tc>
          <w:tcPr>
            <w:tcW w:w="1478" w:type="pct"/>
          </w:tcPr>
          <w:p w14:paraId="5F0B9A53" w14:textId="77777777" w:rsidR="00996668" w:rsidRPr="00885F53" w:rsidRDefault="00996668" w:rsidP="00FB38C9">
            <w:pPr>
              <w:pStyle w:val="TAC"/>
              <w:rPr>
                <w:ins w:id="452" w:author="Nazmul Islam" w:date="2020-05-04T22:46:00Z"/>
              </w:rPr>
            </w:pPr>
            <w:ins w:id="453" w:author="Nazmul Islam" w:date="2020-05-04T22:46:00Z">
              <w:r w:rsidRPr="00885F53">
                <w:t>3*64*T</w:t>
              </w:r>
              <w:r w:rsidRPr="00885F53">
                <w:rPr>
                  <w:vertAlign w:val="subscript"/>
                </w:rPr>
                <w:t>c</w:t>
              </w:r>
            </w:ins>
          </w:p>
        </w:tc>
      </w:tr>
      <w:tr w:rsidR="00996668" w:rsidRPr="00885F53" w14:paraId="10DF2D41" w14:textId="77777777" w:rsidTr="00FB38C9">
        <w:trPr>
          <w:cantSplit/>
          <w:jc w:val="center"/>
          <w:ins w:id="454" w:author="Nazmul Islam" w:date="2020-05-04T22:46:00Z"/>
        </w:trPr>
        <w:tc>
          <w:tcPr>
            <w:tcW w:w="5000" w:type="pct"/>
            <w:gridSpan w:val="4"/>
          </w:tcPr>
          <w:p w14:paraId="4D7EB47E" w14:textId="6881A434" w:rsidR="00996668" w:rsidRPr="00885F53" w:rsidRDefault="00996668" w:rsidP="00FB38C9">
            <w:pPr>
              <w:pStyle w:val="TAN"/>
              <w:rPr>
                <w:ins w:id="455" w:author="Nazmul Islam" w:date="2020-05-04T22:46:00Z"/>
              </w:rPr>
            </w:pPr>
            <w:ins w:id="456" w:author="Nazmul Islam" w:date="2020-05-04T22:46:00Z">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r w:rsidRPr="0086239F">
                <w:rPr>
                  <w:highlight w:val="yellow"/>
                  <w:rPrChange w:id="457" w:author="Chen, Delia (NSB - CN/Hangzhou)" w:date="2020-05-14T13:58:00Z">
                    <w:rPr/>
                  </w:rPrChange>
                </w:rPr>
                <w:t>[</w:t>
              </w:r>
              <w:del w:id="458" w:author="Chen, Delia (NSB - CN/Hangzhou)" w:date="2020-05-14T13:58:00Z">
                <w:r w:rsidRPr="0086239F" w:rsidDel="0086239F">
                  <w:rPr>
                    <w:highlight w:val="yellow"/>
                    <w:rPrChange w:id="459" w:author="Chen, Delia (NSB - CN/Hangzhou)" w:date="2020-05-14T13:58:00Z">
                      <w:rPr/>
                    </w:rPrChange>
                  </w:rPr>
                  <w:delText>TBD</w:delText>
                </w:r>
              </w:del>
            </w:ins>
            <w:ins w:id="460" w:author="Chen, Delia (NSB - CN/Hangzhou)" w:date="2020-05-14T13:58:00Z">
              <w:r w:rsidR="0086239F" w:rsidRPr="0086239F">
                <w:rPr>
                  <w:highlight w:val="yellow"/>
                  <w:rPrChange w:id="461" w:author="Chen, Delia (NSB - CN/Hangzhou)" w:date="2020-05-14T13:58:00Z">
                    <w:rPr/>
                  </w:rPrChange>
                </w:rPr>
                <w:t>8</w:t>
              </w:r>
            </w:ins>
            <w:ins w:id="462" w:author="Nazmul Islam" w:date="2020-05-04T22:46:00Z">
              <w:r w:rsidRPr="0086239F">
                <w:rPr>
                  <w:highlight w:val="yellow"/>
                  <w:rPrChange w:id="463" w:author="Chen, Delia (NSB - CN/Hangzhou)" w:date="2020-05-14T13:58:00Z">
                    <w:rPr/>
                  </w:rPrChange>
                </w:rPr>
                <w:t>]</w:t>
              </w:r>
            </w:ins>
          </w:p>
        </w:tc>
      </w:tr>
    </w:tbl>
    <w:p w14:paraId="5CD7C42B" w14:textId="77777777" w:rsidR="00996668" w:rsidRPr="00885F53" w:rsidRDefault="00996668" w:rsidP="00996668">
      <w:pPr>
        <w:rPr>
          <w:ins w:id="464" w:author="Nazmul Islam" w:date="2020-05-04T22:46:00Z"/>
          <w:snapToGrid w:val="0"/>
        </w:rPr>
      </w:pPr>
    </w:p>
    <w:p w14:paraId="5C8D903E" w14:textId="77777777" w:rsidR="00996668" w:rsidRPr="00885F53" w:rsidRDefault="00996668" w:rsidP="00996668">
      <w:pPr>
        <w:pStyle w:val="TH"/>
        <w:rPr>
          <w:ins w:id="465" w:author="Nazmul Islam" w:date="2020-05-04T22:46:00Z"/>
        </w:rPr>
      </w:pPr>
      <w:ins w:id="466" w:author="Nazmul Islam" w:date="2020-05-04T22:46:00Z">
        <w:r w:rsidRPr="00885F53">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1312AFF6" wp14:editId="4EF52E08">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ins>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996668" w:rsidRPr="00885F53" w14:paraId="298D1654" w14:textId="77777777" w:rsidTr="00FB38C9">
        <w:trPr>
          <w:cantSplit/>
          <w:jc w:val="center"/>
          <w:ins w:id="467" w:author="Nazmul Islam" w:date="2020-05-04T22:46:00Z"/>
        </w:trPr>
        <w:tc>
          <w:tcPr>
            <w:tcW w:w="3286" w:type="pct"/>
          </w:tcPr>
          <w:p w14:paraId="3DE38692" w14:textId="77777777" w:rsidR="00996668" w:rsidRPr="00885F53" w:rsidRDefault="00996668" w:rsidP="00FB38C9">
            <w:pPr>
              <w:pStyle w:val="TAH"/>
              <w:rPr>
                <w:ins w:id="468" w:author="Nazmul Islam" w:date="2020-05-04T22:46:00Z"/>
                <w:lang w:eastAsia="zh-CN"/>
              </w:rPr>
            </w:pPr>
            <w:ins w:id="469" w:author="Nazmul Islam" w:date="2020-05-04T22:46:00Z">
              <w:r w:rsidRPr="00885F53">
                <w:t>Frequency range and band of cell used for uplink transmission</w:t>
              </w:r>
            </w:ins>
          </w:p>
        </w:tc>
        <w:tc>
          <w:tcPr>
            <w:tcW w:w="1714" w:type="pct"/>
          </w:tcPr>
          <w:p w14:paraId="5CAE6608" w14:textId="77777777" w:rsidR="00996668" w:rsidRPr="00885F53" w:rsidRDefault="00996668" w:rsidP="00FB38C9">
            <w:pPr>
              <w:pStyle w:val="TAH"/>
              <w:rPr>
                <w:ins w:id="470" w:author="Nazmul Islam" w:date="2020-05-04T22:46:00Z"/>
              </w:rPr>
            </w:pPr>
            <w:ins w:id="471" w:author="Nazmul Islam" w:date="2020-05-04T22:46:00Z">
              <w:r w:rsidRPr="00885F53">
                <w:rPr>
                  <w:noProof/>
                  <w:position w:val="-10"/>
                  <w:lang w:val="en-US" w:eastAsia="zh-CN"/>
                </w:rPr>
                <w:drawing>
                  <wp:inline distT="0" distB="0" distL="0" distR="0" wp14:anchorId="2EF3D58E" wp14:editId="5B546A99">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ins>
          </w:p>
        </w:tc>
      </w:tr>
      <w:tr w:rsidR="00996668" w:rsidRPr="00885F53" w14:paraId="1FAA7D5F" w14:textId="77777777" w:rsidTr="00FB38C9">
        <w:trPr>
          <w:cantSplit/>
          <w:jc w:val="center"/>
          <w:ins w:id="472" w:author="Nazmul Islam" w:date="2020-05-04T22:46:00Z"/>
        </w:trPr>
        <w:tc>
          <w:tcPr>
            <w:tcW w:w="3286" w:type="pct"/>
          </w:tcPr>
          <w:p w14:paraId="249E4AB1" w14:textId="77777777" w:rsidR="00996668" w:rsidRPr="00885F53" w:rsidRDefault="00996668" w:rsidP="00FB38C9">
            <w:pPr>
              <w:pStyle w:val="TAL"/>
              <w:rPr>
                <w:ins w:id="473" w:author="Nazmul Islam" w:date="2020-05-04T22:46:00Z"/>
                <w:rFonts w:eastAsia="MS Mincho"/>
                <w:lang w:eastAsia="ja-JP"/>
              </w:rPr>
            </w:pPr>
            <w:ins w:id="474" w:author="Nazmul Islam" w:date="2020-05-04T22:46:00Z">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ins>
          </w:p>
        </w:tc>
        <w:tc>
          <w:tcPr>
            <w:tcW w:w="1714" w:type="pct"/>
          </w:tcPr>
          <w:p w14:paraId="67A4284A" w14:textId="77777777" w:rsidR="00996668" w:rsidRPr="00885F53" w:rsidRDefault="00996668" w:rsidP="00FB38C9">
            <w:pPr>
              <w:pStyle w:val="TAL"/>
              <w:rPr>
                <w:ins w:id="475" w:author="Nazmul Islam" w:date="2020-05-04T22:46:00Z"/>
                <w:rFonts w:eastAsia="MS Mincho" w:cs="v4.2.0"/>
                <w:lang w:eastAsia="ja-JP"/>
              </w:rPr>
            </w:pPr>
            <w:ins w:id="476" w:author="Nazmul Islam" w:date="2020-05-04T22:46:00Z">
              <w:r w:rsidRPr="00885F53">
                <w:rPr>
                  <w:rFonts w:cs="v4.2.0"/>
                  <w:lang w:eastAsia="ja-JP"/>
                </w:rPr>
                <w:t>2560</w:t>
              </w:r>
              <w:r w:rsidRPr="00885F53">
                <w:rPr>
                  <w:rFonts w:cs="v4.2.0"/>
                </w:rPr>
                <w:t>0</w:t>
              </w:r>
              <w:r w:rsidRPr="00885F53">
                <w:rPr>
                  <w:rFonts w:eastAsia="MS Mincho" w:cs="v4.2.0"/>
                  <w:lang w:eastAsia="ja-JP"/>
                </w:rPr>
                <w:t xml:space="preserve"> (Note 1)</w:t>
              </w:r>
            </w:ins>
          </w:p>
        </w:tc>
      </w:tr>
      <w:tr w:rsidR="00996668" w:rsidRPr="00885F53" w14:paraId="1BC88BCA" w14:textId="77777777" w:rsidTr="00FB38C9">
        <w:trPr>
          <w:cantSplit/>
          <w:jc w:val="center"/>
          <w:ins w:id="477" w:author="Nazmul Islam" w:date="2020-05-04T22:46:00Z"/>
        </w:trPr>
        <w:tc>
          <w:tcPr>
            <w:tcW w:w="3286" w:type="pct"/>
          </w:tcPr>
          <w:p w14:paraId="6A985ADC" w14:textId="77777777" w:rsidR="00996668" w:rsidRPr="00885F53" w:rsidRDefault="00996668" w:rsidP="00FB38C9">
            <w:pPr>
              <w:pStyle w:val="TAL"/>
              <w:rPr>
                <w:ins w:id="478" w:author="Nazmul Islam" w:date="2020-05-04T22:46:00Z"/>
                <w:rFonts w:eastAsia="MS Mincho"/>
                <w:lang w:eastAsia="ja-JP"/>
              </w:rPr>
            </w:pPr>
            <w:ins w:id="479" w:author="Nazmul Islam" w:date="2020-05-04T22:46:00Z">
              <w:r w:rsidRPr="00885F53">
                <w:t>FR1 TDD band</w:t>
              </w:r>
              <w:r w:rsidRPr="00885F53">
                <w:rPr>
                  <w:rFonts w:eastAsia="MS Mincho"/>
                  <w:lang w:eastAsia="ja-JP"/>
                </w:rPr>
                <w:t xml:space="preserve"> </w:t>
              </w:r>
              <w:r w:rsidRPr="00885F53">
                <w:rPr>
                  <w:lang w:eastAsia="zh-CN"/>
                </w:rPr>
                <w:t>with LTE-NR coexistence case</w:t>
              </w:r>
            </w:ins>
          </w:p>
        </w:tc>
        <w:tc>
          <w:tcPr>
            <w:tcW w:w="1714" w:type="pct"/>
          </w:tcPr>
          <w:p w14:paraId="71E29059" w14:textId="77777777" w:rsidR="00996668" w:rsidRPr="00885F53" w:rsidRDefault="00996668" w:rsidP="00FB38C9">
            <w:pPr>
              <w:pStyle w:val="TAL"/>
              <w:rPr>
                <w:ins w:id="480" w:author="Nazmul Islam" w:date="2020-05-04T22:46:00Z"/>
                <w:rFonts w:cs="v4.2.0"/>
                <w:lang w:eastAsia="zh-CN"/>
              </w:rPr>
            </w:pPr>
            <w:ins w:id="481" w:author="Nazmul Islam" w:date="2020-05-04T22:46:00Z">
              <w:r w:rsidRPr="00885F53">
                <w:rPr>
                  <w:rFonts w:cs="v4.2.0"/>
                </w:rPr>
                <w:t>39936</w:t>
              </w:r>
              <w:r w:rsidRPr="00885F53">
                <w:rPr>
                  <w:rFonts w:cs="v4.2.0"/>
                  <w:lang w:eastAsia="zh-CN"/>
                </w:rPr>
                <w:t xml:space="preserve"> (Note 1)</w:t>
              </w:r>
            </w:ins>
          </w:p>
        </w:tc>
      </w:tr>
      <w:tr w:rsidR="00996668" w:rsidRPr="00885F53" w14:paraId="153F7FD3" w14:textId="77777777" w:rsidTr="00FB38C9">
        <w:trPr>
          <w:cantSplit/>
          <w:jc w:val="center"/>
          <w:ins w:id="482" w:author="Nazmul Islam" w:date="2020-05-04T22:46:00Z"/>
        </w:trPr>
        <w:tc>
          <w:tcPr>
            <w:tcW w:w="3286" w:type="pct"/>
          </w:tcPr>
          <w:p w14:paraId="77A775C2" w14:textId="77777777" w:rsidR="00996668" w:rsidRPr="00885F53" w:rsidDel="00E06E79" w:rsidRDefault="00996668" w:rsidP="00FB38C9">
            <w:pPr>
              <w:pStyle w:val="TAL"/>
              <w:rPr>
                <w:ins w:id="483" w:author="Nazmul Islam" w:date="2020-05-04T22:46:00Z"/>
              </w:rPr>
            </w:pPr>
            <w:ins w:id="484" w:author="Nazmul Islam" w:date="2020-05-04T22:46:00Z">
              <w:r w:rsidRPr="00885F53">
                <w:t>FR2</w:t>
              </w:r>
            </w:ins>
          </w:p>
        </w:tc>
        <w:tc>
          <w:tcPr>
            <w:tcW w:w="1714" w:type="pct"/>
          </w:tcPr>
          <w:p w14:paraId="6E5D8836" w14:textId="77777777" w:rsidR="00996668" w:rsidRPr="00885F53" w:rsidDel="00E06E79" w:rsidRDefault="00996668" w:rsidP="00FB38C9">
            <w:pPr>
              <w:pStyle w:val="TAL"/>
              <w:rPr>
                <w:ins w:id="485" w:author="Nazmul Islam" w:date="2020-05-04T22:46:00Z"/>
                <w:rFonts w:cs="v4.2.0"/>
              </w:rPr>
            </w:pPr>
            <w:ins w:id="486" w:author="Nazmul Islam" w:date="2020-05-04T22:46:00Z">
              <w:r w:rsidRPr="00885F53">
                <w:rPr>
                  <w:rFonts w:cs="v4.2.0"/>
                </w:rPr>
                <w:t>13792</w:t>
              </w:r>
            </w:ins>
          </w:p>
        </w:tc>
      </w:tr>
      <w:tr w:rsidR="00996668" w:rsidRPr="00885F53" w14:paraId="5DBED2A0" w14:textId="77777777" w:rsidTr="00FB38C9">
        <w:trPr>
          <w:cantSplit/>
          <w:jc w:val="center"/>
          <w:ins w:id="487" w:author="Nazmul Islam" w:date="2020-05-04T22:46:00Z"/>
        </w:trPr>
        <w:tc>
          <w:tcPr>
            <w:tcW w:w="5000" w:type="pct"/>
            <w:gridSpan w:val="2"/>
          </w:tcPr>
          <w:p w14:paraId="40176D09" w14:textId="7D2F393B" w:rsidR="00996668" w:rsidRPr="00885F53" w:rsidRDefault="00996668" w:rsidP="00FB38C9">
            <w:pPr>
              <w:pStyle w:val="TAN"/>
              <w:rPr>
                <w:ins w:id="488" w:author="Nazmul Islam" w:date="2020-05-04T22:46:00Z"/>
              </w:rPr>
            </w:pPr>
            <w:ins w:id="489" w:author="Nazmul Islam" w:date="2020-05-04T22:46:00Z">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508A4A65" wp14:editId="6454E439">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w:t>
              </w:r>
              <w:proofErr w:type="spellStart"/>
              <w:r w:rsidRPr="00885F53">
                <w:t>TimingAdvanceOffset</w:t>
              </w:r>
              <w:proofErr w:type="spellEnd"/>
              <w:r w:rsidRPr="00885F53" w:rsidDel="00406F3A">
                <w:t xml:space="preserve"> </w:t>
              </w:r>
              <w:r w:rsidRPr="00885F53">
                <w:t xml:space="preserve">as specified in TS 38.331 </w:t>
              </w:r>
              <w:r w:rsidRPr="0086239F">
                <w:rPr>
                  <w:highlight w:val="yellow"/>
                  <w:rPrChange w:id="490" w:author="Chen, Delia (NSB - CN/Hangzhou)" w:date="2020-05-14T13:59:00Z">
                    <w:rPr/>
                  </w:rPrChange>
                </w:rPr>
                <w:t>[</w:t>
              </w:r>
              <w:del w:id="491" w:author="Chen, Delia (NSB - CN/Hangzhou)" w:date="2020-05-14T13:59:00Z">
                <w:r w:rsidRPr="0086239F" w:rsidDel="0086239F">
                  <w:rPr>
                    <w:highlight w:val="yellow"/>
                    <w:rPrChange w:id="492" w:author="Chen, Delia (NSB - CN/Hangzhou)" w:date="2020-05-14T13:59:00Z">
                      <w:rPr/>
                    </w:rPrChange>
                  </w:rPr>
                  <w:delText>TBD</w:delText>
                </w:r>
              </w:del>
            </w:ins>
            <w:ins w:id="493" w:author="Chen, Delia (NSB - CN/Hangzhou)" w:date="2020-06-02T20:06:00Z">
              <w:r w:rsidR="006B5540">
                <w:rPr>
                  <w:highlight w:val="yellow"/>
                </w:rPr>
                <w:t>15</w:t>
              </w:r>
            </w:ins>
            <w:ins w:id="494" w:author="Nazmul Islam" w:date="2020-05-04T22:46:00Z">
              <w:r w:rsidRPr="0086239F">
                <w:rPr>
                  <w:highlight w:val="yellow"/>
                  <w:rPrChange w:id="495" w:author="Chen, Delia (NSB - CN/Hangzhou)" w:date="2020-05-14T13:59:00Z">
                    <w:rPr/>
                  </w:rPrChange>
                </w:rPr>
                <w:t>]</w:t>
              </w:r>
              <w:r w:rsidRPr="00885F53">
                <w:t xml:space="preserve">. If </w:t>
              </w:r>
              <w:r>
                <w:t>IAB-MT</w:t>
              </w:r>
              <w:r w:rsidRPr="00885F53">
                <w:t xml:space="preserve"> is not provided with the information n-</w:t>
              </w:r>
              <w:proofErr w:type="spellStart"/>
              <w:r w:rsidRPr="00885F53">
                <w:t>TimingAdvanceOffset</w:t>
              </w:r>
              <w:proofErr w:type="spellEnd"/>
              <w:r w:rsidRPr="00885F53">
                <w:t xml:space="preserve">, the default value of </w:t>
              </w:r>
              <w:r w:rsidRPr="00885F53">
                <w:rPr>
                  <w:b/>
                  <w:noProof/>
                  <w:position w:val="-10"/>
                  <w:lang w:val="en-US" w:eastAsia="zh-CN"/>
                </w:rPr>
                <w:drawing>
                  <wp:inline distT="0" distB="0" distL="0" distR="0" wp14:anchorId="27C44F40" wp14:editId="31211D59">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ins>
          </w:p>
        </w:tc>
      </w:tr>
    </w:tbl>
    <w:p w14:paraId="7CA33497" w14:textId="77777777" w:rsidR="00996668" w:rsidRPr="00885F53" w:rsidRDefault="00996668" w:rsidP="00996668">
      <w:pPr>
        <w:rPr>
          <w:ins w:id="496" w:author="Nazmul Islam" w:date="2020-05-04T22:46:00Z"/>
        </w:rPr>
      </w:pPr>
    </w:p>
    <w:p w14:paraId="1C257759" w14:textId="20871E71" w:rsidR="00996668" w:rsidRPr="00885F53" w:rsidRDefault="00996668" w:rsidP="00996668">
      <w:pPr>
        <w:rPr>
          <w:ins w:id="497" w:author="Nazmul Islam" w:date="2020-05-04T22:46:00Z"/>
          <w:rFonts w:cs="v4.2.0"/>
        </w:rPr>
      </w:pPr>
      <w:ins w:id="498" w:author="Nazmul Islam" w:date="2020-05-04T22:46:00Z">
        <w:r w:rsidRPr="00885F53">
          <w:t xml:space="preserve">When it is 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del w:id="499" w:author="Chen, Delia (NSB - CN/Hangzhou)" w:date="2020-05-13T17:34:00Z">
          <w:r w:rsidRPr="00FF3E2A" w:rsidDel="00FF3E2A">
            <w:rPr>
              <w:highlight w:val="yellow"/>
              <w:rPrChange w:id="500" w:author="Chen, Delia (NSB - CN/Hangzhou)" w:date="2020-05-13T17:34:00Z">
                <w:rPr/>
              </w:rPrChange>
            </w:rPr>
            <w:delText>2</w:delText>
          </w:r>
        </w:del>
      </w:ins>
      <w:ins w:id="501" w:author="Chen, Delia (NSB - CN/Hangzhou)" w:date="2020-05-13T17:34:00Z">
        <w:r w:rsidR="00FF3E2A" w:rsidRPr="00FF3E2A">
          <w:rPr>
            <w:highlight w:val="yellow"/>
            <w:rPrChange w:id="502" w:author="Chen, Delia (NSB - CN/Hangzhou)" w:date="2020-05-13T17:34:00Z">
              <w:rPr/>
            </w:rPrChange>
          </w:rPr>
          <w:t>3</w:t>
        </w:r>
      </w:ins>
      <w:ins w:id="503" w:author="Nazmul Islam" w:date="2020-05-04T22:46:00Z">
        <w:r w:rsidRPr="00885F53">
          <w:t xml:space="preserve"> is applied.</w:t>
        </w:r>
      </w:ins>
    </w:p>
    <w:p w14:paraId="646059C9" w14:textId="77777777" w:rsidR="00996668" w:rsidRPr="004E1253" w:rsidRDefault="00996668" w:rsidP="00996668">
      <w:pPr>
        <w:pStyle w:val="Heading5"/>
        <w:rPr>
          <w:ins w:id="504" w:author="Nazmul Islam" w:date="2020-05-04T22:46:00Z"/>
          <w:b/>
          <w:bCs/>
          <w:lang w:eastAsia="zh-CN"/>
        </w:rPr>
      </w:pPr>
      <w:ins w:id="505" w:author="Nazmul Islam" w:date="2020-05-04T22:46:00Z">
        <w:r w:rsidRPr="004E1253">
          <w:rPr>
            <w:lang w:eastAsia="zh-CN"/>
          </w:rPr>
          <w:t>12.2.1.2.1</w:t>
        </w:r>
        <w:r w:rsidRPr="004E1253">
          <w:rPr>
            <w:lang w:eastAsia="zh-CN"/>
          </w:rPr>
          <w:tab/>
          <w:t>Gradual timing adjustment</w:t>
        </w:r>
      </w:ins>
    </w:p>
    <w:p w14:paraId="5F6166A9" w14:textId="77777777" w:rsidR="00996668" w:rsidRPr="001D7B23" w:rsidRDefault="00996668" w:rsidP="00996668">
      <w:pPr>
        <w:rPr>
          <w:ins w:id="506" w:author="Nazmul Islam" w:date="2020-05-04T22:46:00Z"/>
          <w:lang w:eastAsia="zh-CN"/>
        </w:rPr>
      </w:pPr>
      <w:ins w:id="507" w:author="Nazmul Islam" w:date="2020-05-04T22:46:00Z">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proofErr w:type="spellStart"/>
        <w:r w:rsidRPr="001D7B23">
          <w:t>T</w:t>
        </w:r>
        <w:r w:rsidRPr="001D7B23">
          <w:rPr>
            <w:vertAlign w:val="subscript"/>
          </w:rPr>
          <w:t>e</w:t>
        </w:r>
        <w:proofErr w:type="spellEnd"/>
        <w:r w:rsidRPr="001D7B23">
          <w:t xml:space="preserve"> then the IAB-MT is required to adjust its timing to within </w:t>
        </w:r>
        <w:r w:rsidRPr="001D7B23">
          <w:sym w:font="Symbol" w:char="F0B1"/>
        </w:r>
        <w:proofErr w:type="spellStart"/>
        <w:r w:rsidRPr="001D7B23">
          <w:t>T</w:t>
        </w:r>
        <w:r w:rsidRPr="001D7B23">
          <w:rPr>
            <w:vertAlign w:val="subscript"/>
          </w:rPr>
          <w:t>e</w:t>
        </w:r>
        <w:proofErr w:type="spellEnd"/>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5E6FA3AA" wp14:editId="7BE6A3C5">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ins>
    </w:p>
    <w:p w14:paraId="36AC37CA" w14:textId="77777777" w:rsidR="00996668" w:rsidRPr="001D7B23" w:rsidRDefault="00996668" w:rsidP="00996668">
      <w:pPr>
        <w:pStyle w:val="B10"/>
        <w:rPr>
          <w:ins w:id="508" w:author="Nazmul Islam" w:date="2020-05-04T22:46:00Z"/>
        </w:rPr>
      </w:pPr>
      <w:ins w:id="509" w:author="Nazmul Islam" w:date="2020-05-04T22:46:00Z">
        <w:r w:rsidRPr="001D7B23">
          <w:t>1)</w:t>
        </w:r>
        <w:r w:rsidRPr="001D7B23">
          <w:tab/>
          <w:t xml:space="preserve">The maximum amount of the magnitude of the timing change in one adjustment shall be </w:t>
        </w:r>
        <w:proofErr w:type="spellStart"/>
        <w:r w:rsidRPr="001D7B23">
          <w:t>T</w:t>
        </w:r>
        <w:r w:rsidRPr="001D7B23">
          <w:rPr>
            <w:vertAlign w:val="subscript"/>
          </w:rPr>
          <w:t>q</w:t>
        </w:r>
        <w:proofErr w:type="spellEnd"/>
        <w:r w:rsidRPr="001D7B23">
          <w:t>.</w:t>
        </w:r>
      </w:ins>
    </w:p>
    <w:p w14:paraId="07E5046C" w14:textId="77777777" w:rsidR="00996668" w:rsidRPr="001D7B23" w:rsidRDefault="00996668" w:rsidP="00996668">
      <w:pPr>
        <w:pStyle w:val="B10"/>
        <w:rPr>
          <w:ins w:id="510" w:author="Nazmul Islam" w:date="2020-05-04T22:46:00Z"/>
        </w:rPr>
      </w:pPr>
      <w:ins w:id="511" w:author="Nazmul Islam" w:date="2020-05-04T22:46:00Z">
        <w:r w:rsidRPr="001D7B23">
          <w:t>2)</w:t>
        </w:r>
        <w:r w:rsidRPr="001D7B23">
          <w:tab/>
          <w:t xml:space="preserve">The minimum aggregate adjustment rate shall be </w:t>
        </w:r>
        <w:proofErr w:type="spellStart"/>
        <w:r w:rsidRPr="001D7B23">
          <w:t>T</w:t>
        </w:r>
        <w:r w:rsidRPr="001D7B23">
          <w:rPr>
            <w:vertAlign w:val="subscript"/>
            <w:lang w:eastAsia="zh-CN"/>
          </w:rPr>
          <w:t>p</w:t>
        </w:r>
        <w:proofErr w:type="spellEnd"/>
        <w:r w:rsidRPr="001D7B23" w:rsidDel="00053109">
          <w:t xml:space="preserve"> </w:t>
        </w:r>
        <w:r w:rsidRPr="001D7B23">
          <w:t>per second.</w:t>
        </w:r>
      </w:ins>
    </w:p>
    <w:p w14:paraId="77E75402" w14:textId="77777777" w:rsidR="00996668" w:rsidRPr="001D7B23" w:rsidRDefault="00996668" w:rsidP="00996668">
      <w:pPr>
        <w:pStyle w:val="B10"/>
        <w:rPr>
          <w:ins w:id="512" w:author="Nazmul Islam" w:date="2020-05-04T22:46:00Z"/>
        </w:rPr>
      </w:pPr>
      <w:ins w:id="513" w:author="Nazmul Islam" w:date="2020-05-04T22:46:00Z">
        <w:r w:rsidRPr="001D7B23">
          <w:t>3)</w:t>
        </w:r>
        <w:r w:rsidRPr="001D7B23">
          <w:tab/>
          <w:t xml:space="preserve">The maximum aggregate adjustment rate shall be </w:t>
        </w:r>
        <w:proofErr w:type="spellStart"/>
        <w:r w:rsidRPr="001D7B23">
          <w:t>T</w:t>
        </w:r>
        <w:r w:rsidRPr="001D7B23">
          <w:rPr>
            <w:vertAlign w:val="subscript"/>
          </w:rPr>
          <w:t>q</w:t>
        </w:r>
        <w:proofErr w:type="spellEnd"/>
        <w:r w:rsidRPr="001D7B23">
          <w:t xml:space="preserve"> per 200 </w:t>
        </w:r>
        <w:proofErr w:type="spellStart"/>
        <w:r w:rsidRPr="001D7B23">
          <w:t>ms</w:t>
        </w:r>
        <w:proofErr w:type="spellEnd"/>
        <w:r w:rsidRPr="001D7B23">
          <w:t>.</w:t>
        </w:r>
      </w:ins>
    </w:p>
    <w:p w14:paraId="008EDA73" w14:textId="77777777" w:rsidR="00996668" w:rsidRPr="001D7B23" w:rsidRDefault="00996668" w:rsidP="00996668">
      <w:pPr>
        <w:pStyle w:val="B10"/>
        <w:rPr>
          <w:ins w:id="514" w:author="Nazmul Islam" w:date="2020-05-04T22:46:00Z"/>
        </w:rPr>
      </w:pPr>
      <w:ins w:id="515" w:author="Nazmul Islam" w:date="2020-05-04T22:46:00Z">
        <w:r w:rsidRPr="001D7B23">
          <w:lastRenderedPageBreak/>
          <w:t xml:space="preserve">where the maximum autonomous time adjustment step </w:t>
        </w:r>
        <w:proofErr w:type="spellStart"/>
        <w:r w:rsidRPr="001D7B23">
          <w:t>T</w:t>
        </w:r>
        <w:r w:rsidRPr="001D7B23">
          <w:rPr>
            <w:vertAlign w:val="subscript"/>
          </w:rPr>
          <w:t>q</w:t>
        </w:r>
        <w:proofErr w:type="spellEnd"/>
        <w:r w:rsidRPr="001D7B23">
          <w:t xml:space="preserve"> and the aggregate adjustment rate </w:t>
        </w:r>
        <w:proofErr w:type="spellStart"/>
        <w:r w:rsidRPr="001D7B23">
          <w:t>T</w:t>
        </w:r>
        <w:r w:rsidRPr="001D7B23">
          <w:rPr>
            <w:vertAlign w:val="subscript"/>
          </w:rPr>
          <w:t>p</w:t>
        </w:r>
        <w:proofErr w:type="spellEnd"/>
        <w:r w:rsidRPr="001D7B23">
          <w:t xml:space="preserve"> are specified in Table 12.2.1.2.1-1.</w:t>
        </w:r>
      </w:ins>
    </w:p>
    <w:p w14:paraId="035F1BDD" w14:textId="77777777" w:rsidR="00996668" w:rsidRPr="00885F53" w:rsidRDefault="00996668" w:rsidP="00996668">
      <w:pPr>
        <w:pStyle w:val="TH"/>
        <w:rPr>
          <w:ins w:id="516" w:author="Nazmul Islam" w:date="2020-05-04T22:46:00Z"/>
        </w:rPr>
      </w:pPr>
      <w:ins w:id="517" w:author="Nazmul Islam" w:date="2020-05-04T22:46:00Z">
        <w:r w:rsidRPr="00885F53">
          <w:t xml:space="preserve">Table </w:t>
        </w:r>
        <w:r w:rsidRPr="00DB2052">
          <w:t>12.2.1.2.1</w:t>
        </w:r>
        <w:r w:rsidRPr="00885F53">
          <w:t xml:space="preserve">-1: </w:t>
        </w:r>
        <w:proofErr w:type="spellStart"/>
        <w:r w:rsidRPr="00885F53">
          <w:t>T</w:t>
        </w:r>
        <w:r w:rsidRPr="00885F53">
          <w:rPr>
            <w:vertAlign w:val="subscript"/>
          </w:rPr>
          <w:t>q</w:t>
        </w:r>
        <w:proofErr w:type="spellEnd"/>
        <w:r w:rsidRPr="00885F53">
          <w:t xml:space="preserve"> Maximum Autonomous Time Adjustment Step and </w:t>
        </w:r>
        <w:proofErr w:type="spellStart"/>
        <w:r w:rsidRPr="00885F53">
          <w:t>T</w:t>
        </w:r>
        <w:r w:rsidRPr="00885F53">
          <w:rPr>
            <w:vertAlign w:val="subscript"/>
          </w:rPr>
          <w:t>p</w:t>
        </w:r>
        <w:proofErr w:type="spellEnd"/>
        <w:r w:rsidRPr="00885F53">
          <w:t xml:space="preserve"> Minimum Aggregate Adjustment rate</w:t>
        </w:r>
      </w:ins>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996668" w:rsidRPr="00885F53" w14:paraId="7A0E6602" w14:textId="77777777" w:rsidTr="00FB38C9">
        <w:trPr>
          <w:cantSplit/>
          <w:jc w:val="center"/>
          <w:ins w:id="518" w:author="Nazmul Islam" w:date="2020-05-04T22:46:00Z"/>
        </w:trPr>
        <w:tc>
          <w:tcPr>
            <w:tcW w:w="1205" w:type="pct"/>
            <w:vAlign w:val="center"/>
          </w:tcPr>
          <w:p w14:paraId="72BC9598" w14:textId="77777777" w:rsidR="00996668" w:rsidRPr="00885F53" w:rsidRDefault="00996668" w:rsidP="00FB38C9">
            <w:pPr>
              <w:pStyle w:val="TAH"/>
              <w:rPr>
                <w:ins w:id="519" w:author="Nazmul Islam" w:date="2020-05-04T22:46:00Z"/>
              </w:rPr>
            </w:pPr>
            <w:ins w:id="520" w:author="Nazmul Islam" w:date="2020-05-04T22:46:00Z">
              <w:r w:rsidRPr="00885F53">
                <w:t>Freq</w:t>
              </w:r>
              <w:r>
                <w:t>ue</w:t>
              </w:r>
              <w:r w:rsidRPr="00885F53">
                <w:t>ncy Range</w:t>
              </w:r>
            </w:ins>
          </w:p>
        </w:tc>
        <w:tc>
          <w:tcPr>
            <w:tcW w:w="1280" w:type="pct"/>
          </w:tcPr>
          <w:p w14:paraId="47C3E947" w14:textId="77777777" w:rsidR="00996668" w:rsidRPr="00885F53" w:rsidRDefault="00996668" w:rsidP="00FB38C9">
            <w:pPr>
              <w:pStyle w:val="TAH"/>
              <w:rPr>
                <w:ins w:id="521" w:author="Nazmul Islam" w:date="2020-05-04T22:46:00Z"/>
              </w:rPr>
            </w:pPr>
            <w:ins w:id="522" w:author="Nazmul Islam" w:date="2020-05-04T22:46:00Z">
              <w:r w:rsidRPr="00885F53">
                <w:t>SCS of uplink signals (kHz)</w:t>
              </w:r>
            </w:ins>
          </w:p>
        </w:tc>
        <w:tc>
          <w:tcPr>
            <w:tcW w:w="1257" w:type="pct"/>
            <w:vAlign w:val="center"/>
          </w:tcPr>
          <w:p w14:paraId="41D92987" w14:textId="77777777" w:rsidR="00996668" w:rsidRPr="00885F53" w:rsidRDefault="00996668" w:rsidP="00FB38C9">
            <w:pPr>
              <w:pStyle w:val="TAH"/>
              <w:rPr>
                <w:ins w:id="523" w:author="Nazmul Islam" w:date="2020-05-04T22:46:00Z"/>
              </w:rPr>
            </w:pPr>
            <w:proofErr w:type="spellStart"/>
            <w:ins w:id="524" w:author="Nazmul Islam" w:date="2020-05-04T22:46:00Z">
              <w:r w:rsidRPr="00885F53">
                <w:t>T</w:t>
              </w:r>
              <w:r w:rsidRPr="00885F53">
                <w:rPr>
                  <w:vertAlign w:val="subscript"/>
                </w:rPr>
                <w:t>q</w:t>
              </w:r>
              <w:proofErr w:type="spellEnd"/>
            </w:ins>
          </w:p>
        </w:tc>
        <w:tc>
          <w:tcPr>
            <w:tcW w:w="1258" w:type="pct"/>
            <w:vAlign w:val="center"/>
          </w:tcPr>
          <w:p w14:paraId="431AE6A0" w14:textId="77777777" w:rsidR="00996668" w:rsidRPr="00885F53" w:rsidRDefault="00996668" w:rsidP="00FB38C9">
            <w:pPr>
              <w:pStyle w:val="TAH"/>
              <w:rPr>
                <w:ins w:id="525" w:author="Nazmul Islam" w:date="2020-05-04T22:46:00Z"/>
              </w:rPr>
            </w:pPr>
            <w:proofErr w:type="spellStart"/>
            <w:ins w:id="526" w:author="Nazmul Islam" w:date="2020-05-04T22:46:00Z">
              <w:r w:rsidRPr="00885F53">
                <w:t>T</w:t>
              </w:r>
              <w:r w:rsidRPr="00885F53">
                <w:rPr>
                  <w:vertAlign w:val="subscript"/>
                </w:rPr>
                <w:t>p</w:t>
              </w:r>
              <w:proofErr w:type="spellEnd"/>
              <w:r w:rsidRPr="00885F53">
                <w:t xml:space="preserve"> </w:t>
              </w:r>
            </w:ins>
          </w:p>
        </w:tc>
      </w:tr>
      <w:tr w:rsidR="00996668" w:rsidRPr="00885F53" w14:paraId="7F17E76F" w14:textId="77777777" w:rsidTr="00FB38C9">
        <w:trPr>
          <w:cantSplit/>
          <w:jc w:val="center"/>
          <w:ins w:id="527" w:author="Nazmul Islam" w:date="2020-05-04T22:46:00Z"/>
        </w:trPr>
        <w:tc>
          <w:tcPr>
            <w:tcW w:w="1205" w:type="pct"/>
            <w:vMerge w:val="restart"/>
            <w:vAlign w:val="center"/>
          </w:tcPr>
          <w:p w14:paraId="156C4B6C" w14:textId="77777777" w:rsidR="00996668" w:rsidRPr="00885F53" w:rsidRDefault="00996668" w:rsidP="00FB38C9">
            <w:pPr>
              <w:pStyle w:val="TAC"/>
              <w:rPr>
                <w:ins w:id="528" w:author="Nazmul Islam" w:date="2020-05-04T22:46:00Z"/>
              </w:rPr>
            </w:pPr>
            <w:ins w:id="529" w:author="Nazmul Islam" w:date="2020-05-04T22:46:00Z">
              <w:r w:rsidRPr="00885F53">
                <w:t>1</w:t>
              </w:r>
            </w:ins>
          </w:p>
        </w:tc>
        <w:tc>
          <w:tcPr>
            <w:tcW w:w="1280" w:type="pct"/>
          </w:tcPr>
          <w:p w14:paraId="769628E6" w14:textId="77777777" w:rsidR="00996668" w:rsidRPr="00885F53" w:rsidRDefault="00996668" w:rsidP="00FB38C9">
            <w:pPr>
              <w:pStyle w:val="TAC"/>
              <w:rPr>
                <w:ins w:id="530" w:author="Nazmul Islam" w:date="2020-05-04T22:46:00Z"/>
              </w:rPr>
            </w:pPr>
            <w:ins w:id="531" w:author="Nazmul Islam" w:date="2020-05-04T22:46:00Z">
              <w:r w:rsidRPr="00885F53">
                <w:t>15</w:t>
              </w:r>
            </w:ins>
          </w:p>
        </w:tc>
        <w:tc>
          <w:tcPr>
            <w:tcW w:w="1257" w:type="pct"/>
          </w:tcPr>
          <w:p w14:paraId="79AC085F" w14:textId="77777777" w:rsidR="00996668" w:rsidRPr="00885F53" w:rsidRDefault="00996668" w:rsidP="00FB38C9">
            <w:pPr>
              <w:pStyle w:val="TAC"/>
              <w:rPr>
                <w:ins w:id="532" w:author="Nazmul Islam" w:date="2020-05-04T22:46:00Z"/>
              </w:rPr>
            </w:pPr>
            <w:ins w:id="533" w:author="Nazmul Islam" w:date="2020-05-04T22:46:00Z">
              <w:r w:rsidRPr="00885F53">
                <w:t>5.5*64*T</w:t>
              </w:r>
              <w:r w:rsidRPr="00885F53">
                <w:rPr>
                  <w:vertAlign w:val="subscript"/>
                </w:rPr>
                <w:t>c</w:t>
              </w:r>
            </w:ins>
          </w:p>
        </w:tc>
        <w:tc>
          <w:tcPr>
            <w:tcW w:w="1258" w:type="pct"/>
          </w:tcPr>
          <w:p w14:paraId="57CA186D" w14:textId="77777777" w:rsidR="00996668" w:rsidRPr="00885F53" w:rsidRDefault="00996668" w:rsidP="00FB38C9">
            <w:pPr>
              <w:pStyle w:val="TAC"/>
              <w:rPr>
                <w:ins w:id="534" w:author="Nazmul Islam" w:date="2020-05-04T22:46:00Z"/>
              </w:rPr>
            </w:pPr>
            <w:ins w:id="535" w:author="Nazmul Islam" w:date="2020-05-04T22:46:00Z">
              <w:r w:rsidRPr="00885F53">
                <w:t>5.5*64*T</w:t>
              </w:r>
              <w:r w:rsidRPr="00885F53">
                <w:rPr>
                  <w:vertAlign w:val="subscript"/>
                </w:rPr>
                <w:t>c</w:t>
              </w:r>
            </w:ins>
          </w:p>
        </w:tc>
      </w:tr>
      <w:tr w:rsidR="00996668" w:rsidRPr="00885F53" w14:paraId="592C182C" w14:textId="77777777" w:rsidTr="00FB38C9">
        <w:trPr>
          <w:cantSplit/>
          <w:jc w:val="center"/>
          <w:ins w:id="536" w:author="Nazmul Islam" w:date="2020-05-04T22:46:00Z"/>
        </w:trPr>
        <w:tc>
          <w:tcPr>
            <w:tcW w:w="1205" w:type="pct"/>
            <w:vMerge/>
            <w:vAlign w:val="center"/>
          </w:tcPr>
          <w:p w14:paraId="5316855C" w14:textId="77777777" w:rsidR="00996668" w:rsidRPr="00885F53" w:rsidRDefault="00996668" w:rsidP="00FB38C9">
            <w:pPr>
              <w:pStyle w:val="TAC"/>
              <w:rPr>
                <w:ins w:id="537" w:author="Nazmul Islam" w:date="2020-05-04T22:46:00Z"/>
              </w:rPr>
            </w:pPr>
          </w:p>
        </w:tc>
        <w:tc>
          <w:tcPr>
            <w:tcW w:w="1280" w:type="pct"/>
          </w:tcPr>
          <w:p w14:paraId="2206F3F7" w14:textId="77777777" w:rsidR="00996668" w:rsidRPr="00885F53" w:rsidRDefault="00996668" w:rsidP="00FB38C9">
            <w:pPr>
              <w:pStyle w:val="TAC"/>
              <w:rPr>
                <w:ins w:id="538" w:author="Nazmul Islam" w:date="2020-05-04T22:46:00Z"/>
              </w:rPr>
            </w:pPr>
            <w:ins w:id="539" w:author="Nazmul Islam" w:date="2020-05-04T22:46:00Z">
              <w:r w:rsidRPr="00885F53">
                <w:t>30</w:t>
              </w:r>
            </w:ins>
          </w:p>
        </w:tc>
        <w:tc>
          <w:tcPr>
            <w:tcW w:w="1257" w:type="pct"/>
          </w:tcPr>
          <w:p w14:paraId="7FCA0087" w14:textId="77777777" w:rsidR="00996668" w:rsidRPr="00885F53" w:rsidRDefault="00996668" w:rsidP="00FB38C9">
            <w:pPr>
              <w:pStyle w:val="TAC"/>
              <w:rPr>
                <w:ins w:id="540" w:author="Nazmul Islam" w:date="2020-05-04T22:46:00Z"/>
              </w:rPr>
            </w:pPr>
            <w:ins w:id="541" w:author="Nazmul Islam" w:date="2020-05-04T22:46:00Z">
              <w:r w:rsidRPr="00885F53">
                <w:t>5.5*64*T</w:t>
              </w:r>
              <w:r w:rsidRPr="00885F53">
                <w:rPr>
                  <w:vertAlign w:val="subscript"/>
                </w:rPr>
                <w:t>c</w:t>
              </w:r>
            </w:ins>
          </w:p>
        </w:tc>
        <w:tc>
          <w:tcPr>
            <w:tcW w:w="1258" w:type="pct"/>
          </w:tcPr>
          <w:p w14:paraId="038324EC" w14:textId="77777777" w:rsidR="00996668" w:rsidRPr="00885F53" w:rsidRDefault="00996668" w:rsidP="00FB38C9">
            <w:pPr>
              <w:pStyle w:val="TAC"/>
              <w:rPr>
                <w:ins w:id="542" w:author="Nazmul Islam" w:date="2020-05-04T22:46:00Z"/>
              </w:rPr>
            </w:pPr>
            <w:ins w:id="543" w:author="Nazmul Islam" w:date="2020-05-04T22:46:00Z">
              <w:r w:rsidRPr="00885F53">
                <w:t>5.5*64*T</w:t>
              </w:r>
              <w:r w:rsidRPr="00885F53">
                <w:rPr>
                  <w:vertAlign w:val="subscript"/>
                </w:rPr>
                <w:t>c</w:t>
              </w:r>
            </w:ins>
          </w:p>
        </w:tc>
      </w:tr>
      <w:tr w:rsidR="00996668" w:rsidRPr="00885F53" w14:paraId="21C09647" w14:textId="77777777" w:rsidTr="00FB38C9">
        <w:trPr>
          <w:cantSplit/>
          <w:jc w:val="center"/>
          <w:ins w:id="544" w:author="Nazmul Islam" w:date="2020-05-04T22:46:00Z"/>
        </w:trPr>
        <w:tc>
          <w:tcPr>
            <w:tcW w:w="1205" w:type="pct"/>
            <w:vMerge/>
            <w:vAlign w:val="center"/>
          </w:tcPr>
          <w:p w14:paraId="0BA830CC" w14:textId="77777777" w:rsidR="00996668" w:rsidRPr="00885F53" w:rsidRDefault="00996668" w:rsidP="00FB38C9">
            <w:pPr>
              <w:pStyle w:val="TAC"/>
              <w:rPr>
                <w:ins w:id="545" w:author="Nazmul Islam" w:date="2020-05-04T22:46:00Z"/>
              </w:rPr>
            </w:pPr>
          </w:p>
        </w:tc>
        <w:tc>
          <w:tcPr>
            <w:tcW w:w="1280" w:type="pct"/>
          </w:tcPr>
          <w:p w14:paraId="4E64A94C" w14:textId="77777777" w:rsidR="00996668" w:rsidRPr="00885F53" w:rsidRDefault="00996668" w:rsidP="00FB38C9">
            <w:pPr>
              <w:pStyle w:val="TAC"/>
              <w:rPr>
                <w:ins w:id="546" w:author="Nazmul Islam" w:date="2020-05-04T22:46:00Z"/>
              </w:rPr>
            </w:pPr>
            <w:ins w:id="547" w:author="Nazmul Islam" w:date="2020-05-04T22:46:00Z">
              <w:r w:rsidRPr="00885F53">
                <w:t>60</w:t>
              </w:r>
            </w:ins>
          </w:p>
        </w:tc>
        <w:tc>
          <w:tcPr>
            <w:tcW w:w="1257" w:type="pct"/>
          </w:tcPr>
          <w:p w14:paraId="06BFA261" w14:textId="77777777" w:rsidR="00996668" w:rsidRPr="00885F53" w:rsidRDefault="00996668" w:rsidP="00FB38C9">
            <w:pPr>
              <w:pStyle w:val="TAC"/>
              <w:rPr>
                <w:ins w:id="548" w:author="Nazmul Islam" w:date="2020-05-04T22:46:00Z"/>
              </w:rPr>
            </w:pPr>
            <w:ins w:id="549" w:author="Nazmul Islam" w:date="2020-05-04T22:46:00Z">
              <w:r w:rsidRPr="00885F53">
                <w:t>5.5*64*T</w:t>
              </w:r>
              <w:r w:rsidRPr="00885F53">
                <w:rPr>
                  <w:vertAlign w:val="subscript"/>
                </w:rPr>
                <w:t>c</w:t>
              </w:r>
            </w:ins>
          </w:p>
        </w:tc>
        <w:tc>
          <w:tcPr>
            <w:tcW w:w="1258" w:type="pct"/>
          </w:tcPr>
          <w:p w14:paraId="00C50795" w14:textId="77777777" w:rsidR="00996668" w:rsidRPr="00885F53" w:rsidRDefault="00996668" w:rsidP="00FB38C9">
            <w:pPr>
              <w:pStyle w:val="TAC"/>
              <w:rPr>
                <w:ins w:id="550" w:author="Nazmul Islam" w:date="2020-05-04T22:46:00Z"/>
              </w:rPr>
            </w:pPr>
            <w:ins w:id="551" w:author="Nazmul Islam" w:date="2020-05-04T22:46:00Z">
              <w:r w:rsidRPr="00885F53">
                <w:t>5.5*64*T</w:t>
              </w:r>
              <w:r w:rsidRPr="00885F53">
                <w:rPr>
                  <w:vertAlign w:val="subscript"/>
                </w:rPr>
                <w:t>c</w:t>
              </w:r>
            </w:ins>
          </w:p>
        </w:tc>
      </w:tr>
      <w:tr w:rsidR="00996668" w:rsidRPr="00885F53" w14:paraId="559F9CFC" w14:textId="77777777" w:rsidTr="00FB38C9">
        <w:trPr>
          <w:cantSplit/>
          <w:jc w:val="center"/>
          <w:ins w:id="552" w:author="Nazmul Islam" w:date="2020-05-04T22:46:00Z"/>
        </w:trPr>
        <w:tc>
          <w:tcPr>
            <w:tcW w:w="1205" w:type="pct"/>
            <w:vMerge w:val="restart"/>
            <w:vAlign w:val="center"/>
          </w:tcPr>
          <w:p w14:paraId="7451EFA4" w14:textId="77777777" w:rsidR="00996668" w:rsidRPr="00885F53" w:rsidRDefault="00996668" w:rsidP="00FB38C9">
            <w:pPr>
              <w:pStyle w:val="TAC"/>
              <w:rPr>
                <w:ins w:id="553" w:author="Nazmul Islam" w:date="2020-05-04T22:46:00Z"/>
              </w:rPr>
            </w:pPr>
            <w:ins w:id="554" w:author="Nazmul Islam" w:date="2020-05-04T22:46:00Z">
              <w:r w:rsidRPr="00885F53">
                <w:t>2</w:t>
              </w:r>
            </w:ins>
          </w:p>
        </w:tc>
        <w:tc>
          <w:tcPr>
            <w:tcW w:w="1280" w:type="pct"/>
          </w:tcPr>
          <w:p w14:paraId="066367B9" w14:textId="77777777" w:rsidR="00996668" w:rsidRPr="00885F53" w:rsidRDefault="00996668" w:rsidP="00FB38C9">
            <w:pPr>
              <w:pStyle w:val="TAC"/>
              <w:rPr>
                <w:ins w:id="555" w:author="Nazmul Islam" w:date="2020-05-04T22:46:00Z"/>
              </w:rPr>
            </w:pPr>
            <w:ins w:id="556" w:author="Nazmul Islam" w:date="2020-05-04T22:46:00Z">
              <w:r w:rsidRPr="00885F53">
                <w:t>60</w:t>
              </w:r>
            </w:ins>
          </w:p>
        </w:tc>
        <w:tc>
          <w:tcPr>
            <w:tcW w:w="1257" w:type="pct"/>
          </w:tcPr>
          <w:p w14:paraId="2E8EC6C0" w14:textId="77777777" w:rsidR="00996668" w:rsidRPr="00885F53" w:rsidRDefault="00996668" w:rsidP="00FB38C9">
            <w:pPr>
              <w:pStyle w:val="TAC"/>
              <w:rPr>
                <w:ins w:id="557" w:author="Nazmul Islam" w:date="2020-05-04T22:46:00Z"/>
              </w:rPr>
            </w:pPr>
            <w:ins w:id="558" w:author="Nazmul Islam" w:date="2020-05-04T22:46:00Z">
              <w:r w:rsidRPr="00885F53">
                <w:t>2.5*64*T</w:t>
              </w:r>
              <w:r w:rsidRPr="00885F53">
                <w:rPr>
                  <w:vertAlign w:val="subscript"/>
                </w:rPr>
                <w:t>c</w:t>
              </w:r>
            </w:ins>
          </w:p>
        </w:tc>
        <w:tc>
          <w:tcPr>
            <w:tcW w:w="1258" w:type="pct"/>
          </w:tcPr>
          <w:p w14:paraId="366B837A" w14:textId="77777777" w:rsidR="00996668" w:rsidRPr="00885F53" w:rsidRDefault="00996668" w:rsidP="00FB38C9">
            <w:pPr>
              <w:pStyle w:val="TAC"/>
              <w:rPr>
                <w:ins w:id="559" w:author="Nazmul Islam" w:date="2020-05-04T22:46:00Z"/>
              </w:rPr>
            </w:pPr>
            <w:ins w:id="560" w:author="Nazmul Islam" w:date="2020-05-04T22:46:00Z">
              <w:r w:rsidRPr="00885F53">
                <w:t>2.5*64*T</w:t>
              </w:r>
              <w:r w:rsidRPr="00885F53">
                <w:rPr>
                  <w:vertAlign w:val="subscript"/>
                </w:rPr>
                <w:t>c</w:t>
              </w:r>
            </w:ins>
          </w:p>
        </w:tc>
      </w:tr>
      <w:tr w:rsidR="00996668" w:rsidRPr="00885F53" w14:paraId="5AE03737" w14:textId="77777777" w:rsidTr="00FB38C9">
        <w:trPr>
          <w:cantSplit/>
          <w:jc w:val="center"/>
          <w:ins w:id="561" w:author="Nazmul Islam" w:date="2020-05-04T22:46:00Z"/>
        </w:trPr>
        <w:tc>
          <w:tcPr>
            <w:tcW w:w="1205" w:type="pct"/>
            <w:vMerge/>
          </w:tcPr>
          <w:p w14:paraId="67565C31" w14:textId="77777777" w:rsidR="00996668" w:rsidRPr="00885F53" w:rsidRDefault="00996668" w:rsidP="00FB38C9">
            <w:pPr>
              <w:pStyle w:val="TAC"/>
              <w:rPr>
                <w:ins w:id="562" w:author="Nazmul Islam" w:date="2020-05-04T22:46:00Z"/>
              </w:rPr>
            </w:pPr>
          </w:p>
        </w:tc>
        <w:tc>
          <w:tcPr>
            <w:tcW w:w="1280" w:type="pct"/>
          </w:tcPr>
          <w:p w14:paraId="771BAC2C" w14:textId="77777777" w:rsidR="00996668" w:rsidRPr="00885F53" w:rsidRDefault="00996668" w:rsidP="00FB38C9">
            <w:pPr>
              <w:pStyle w:val="TAC"/>
              <w:rPr>
                <w:ins w:id="563" w:author="Nazmul Islam" w:date="2020-05-04T22:46:00Z"/>
              </w:rPr>
            </w:pPr>
            <w:ins w:id="564" w:author="Nazmul Islam" w:date="2020-05-04T22:46:00Z">
              <w:r w:rsidRPr="00885F53">
                <w:t>120</w:t>
              </w:r>
            </w:ins>
          </w:p>
        </w:tc>
        <w:tc>
          <w:tcPr>
            <w:tcW w:w="1257" w:type="pct"/>
          </w:tcPr>
          <w:p w14:paraId="7BA91528" w14:textId="77777777" w:rsidR="00996668" w:rsidRPr="00885F53" w:rsidRDefault="00996668" w:rsidP="00FB38C9">
            <w:pPr>
              <w:pStyle w:val="TAC"/>
              <w:rPr>
                <w:ins w:id="565" w:author="Nazmul Islam" w:date="2020-05-04T22:46:00Z"/>
              </w:rPr>
            </w:pPr>
            <w:ins w:id="566" w:author="Nazmul Islam" w:date="2020-05-04T22:46:00Z">
              <w:r w:rsidRPr="00885F53">
                <w:t>2.5*64*T</w:t>
              </w:r>
              <w:r w:rsidRPr="00885F53">
                <w:rPr>
                  <w:vertAlign w:val="subscript"/>
                </w:rPr>
                <w:t>c</w:t>
              </w:r>
            </w:ins>
          </w:p>
        </w:tc>
        <w:tc>
          <w:tcPr>
            <w:tcW w:w="1258" w:type="pct"/>
          </w:tcPr>
          <w:p w14:paraId="209DA56E" w14:textId="77777777" w:rsidR="00996668" w:rsidRPr="00885F53" w:rsidRDefault="00996668" w:rsidP="00FB38C9">
            <w:pPr>
              <w:pStyle w:val="TAC"/>
              <w:rPr>
                <w:ins w:id="567" w:author="Nazmul Islam" w:date="2020-05-04T22:46:00Z"/>
              </w:rPr>
            </w:pPr>
            <w:ins w:id="568" w:author="Nazmul Islam" w:date="2020-05-04T22:46:00Z">
              <w:r w:rsidRPr="00885F53">
                <w:t>2.5*64*T</w:t>
              </w:r>
              <w:r w:rsidRPr="00885F53">
                <w:rPr>
                  <w:vertAlign w:val="subscript"/>
                </w:rPr>
                <w:t>c</w:t>
              </w:r>
            </w:ins>
          </w:p>
        </w:tc>
      </w:tr>
      <w:tr w:rsidR="00996668" w:rsidRPr="00885F53" w14:paraId="7EEE7392" w14:textId="77777777" w:rsidTr="00FB38C9">
        <w:trPr>
          <w:cantSplit/>
          <w:jc w:val="center"/>
          <w:ins w:id="569" w:author="Nazmul Islam" w:date="2020-05-04T22:46:00Z"/>
        </w:trPr>
        <w:tc>
          <w:tcPr>
            <w:tcW w:w="5000" w:type="pct"/>
            <w:gridSpan w:val="4"/>
          </w:tcPr>
          <w:p w14:paraId="66B3130B" w14:textId="422E29B0" w:rsidR="00996668" w:rsidRPr="00885F53" w:rsidRDefault="00996668" w:rsidP="00FB38C9">
            <w:pPr>
              <w:pStyle w:val="TAN"/>
              <w:rPr>
                <w:ins w:id="570" w:author="Nazmul Islam" w:date="2020-05-04T22:46:00Z"/>
              </w:rPr>
            </w:pPr>
            <w:ins w:id="571" w:author="Nazmul Islam" w:date="2020-05-04T22:46:00Z">
              <w:r w:rsidRPr="00885F53">
                <w:rPr>
                  <w:rFonts w:cs="Arial"/>
                </w:rPr>
                <w:t>NOTE</w:t>
              </w:r>
              <w:r w:rsidRPr="00885F53">
                <w:t>:</w:t>
              </w:r>
              <w:r w:rsidRPr="00885F53">
                <w:tab/>
                <w:t>T</w:t>
              </w:r>
              <w:r w:rsidRPr="00885F53">
                <w:rPr>
                  <w:vertAlign w:val="subscript"/>
                </w:rPr>
                <w:t>c</w:t>
              </w:r>
              <w:r w:rsidRPr="00885F53">
                <w:t xml:space="preserve"> is the basic timing unit defined in TS 38.211 </w:t>
              </w:r>
              <w:r w:rsidRPr="0086239F">
                <w:rPr>
                  <w:highlight w:val="yellow"/>
                  <w:rPrChange w:id="572" w:author="Chen, Delia (NSB - CN/Hangzhou)" w:date="2020-05-14T13:59:00Z">
                    <w:rPr/>
                  </w:rPrChange>
                </w:rPr>
                <w:t>[</w:t>
              </w:r>
              <w:del w:id="573" w:author="Chen, Delia (NSB - CN/Hangzhou)" w:date="2020-05-14T13:59:00Z">
                <w:r w:rsidRPr="0086239F" w:rsidDel="0086239F">
                  <w:rPr>
                    <w:highlight w:val="yellow"/>
                    <w:rPrChange w:id="574" w:author="Chen, Delia (NSB - CN/Hangzhou)" w:date="2020-05-14T13:59:00Z">
                      <w:rPr/>
                    </w:rPrChange>
                  </w:rPr>
                  <w:delText>TBD</w:delText>
                </w:r>
              </w:del>
            </w:ins>
            <w:ins w:id="575" w:author="Chen, Delia (NSB - CN/Hangzhou)" w:date="2020-05-14T13:59:00Z">
              <w:r w:rsidR="0086239F" w:rsidRPr="0086239F">
                <w:rPr>
                  <w:highlight w:val="yellow"/>
                  <w:rPrChange w:id="576" w:author="Chen, Delia (NSB - CN/Hangzhou)" w:date="2020-05-14T13:59:00Z">
                    <w:rPr/>
                  </w:rPrChange>
                </w:rPr>
                <w:t>8</w:t>
              </w:r>
            </w:ins>
            <w:ins w:id="577" w:author="Nazmul Islam" w:date="2020-05-04T22:46:00Z">
              <w:r w:rsidRPr="0086239F">
                <w:rPr>
                  <w:highlight w:val="yellow"/>
                  <w:rPrChange w:id="578" w:author="Chen, Delia (NSB - CN/Hangzhou)" w:date="2020-05-14T13:59:00Z">
                    <w:rPr/>
                  </w:rPrChange>
                </w:rPr>
                <w:t>]</w:t>
              </w:r>
            </w:ins>
          </w:p>
        </w:tc>
      </w:tr>
    </w:tbl>
    <w:p w14:paraId="1CD49B6E" w14:textId="77777777" w:rsidR="00996668" w:rsidRPr="00295C2F" w:rsidRDefault="00996668" w:rsidP="00996668"/>
    <w:p w14:paraId="235B9A50" w14:textId="77777777" w:rsidR="00996668" w:rsidRDefault="00996668" w:rsidP="00996668">
      <w:pPr>
        <w:pStyle w:val="Heading3"/>
      </w:pPr>
      <w:bookmarkStart w:id="579" w:name="_Hlk31969762"/>
      <w:r>
        <w:t>12.2.2 IAB-MT timer accuracy</w:t>
      </w:r>
    </w:p>
    <w:p w14:paraId="0C3BB041" w14:textId="77777777" w:rsidR="00996668" w:rsidRDefault="00996668" w:rsidP="00996668">
      <w:pPr>
        <w:pStyle w:val="Guidance"/>
      </w:pPr>
      <w:r>
        <w:t>Detailed structure of the subclause is TBD.</w:t>
      </w:r>
    </w:p>
    <w:p w14:paraId="68E56223" w14:textId="77777777" w:rsidR="00996668" w:rsidRDefault="00996668" w:rsidP="00996668">
      <w:pPr>
        <w:pStyle w:val="Guidance"/>
      </w:pPr>
      <w:r>
        <w:t>Editor’s Note: The need for this requirement is FFS</w:t>
      </w:r>
    </w:p>
    <w:bookmarkEnd w:id="579"/>
    <w:p w14:paraId="42F2BF38" w14:textId="77777777" w:rsidR="00996668" w:rsidRPr="00295C2F" w:rsidRDefault="00996668" w:rsidP="00996668"/>
    <w:p w14:paraId="759E8D66" w14:textId="77777777" w:rsidR="00996668" w:rsidRPr="00935D1A" w:rsidRDefault="00996668" w:rsidP="00996668"/>
    <w:p w14:paraId="5EA37BE3" w14:textId="77777777" w:rsidR="00996668" w:rsidRDefault="00996668" w:rsidP="00996668">
      <w:pPr>
        <w:pStyle w:val="Heading3"/>
      </w:pPr>
      <w:r>
        <w:t>12.2.3 IAB-MT timing advance</w:t>
      </w:r>
    </w:p>
    <w:p w14:paraId="40D49ACB" w14:textId="77777777" w:rsidR="00996668" w:rsidDel="006B6B13" w:rsidRDefault="00996668" w:rsidP="00996668">
      <w:pPr>
        <w:pStyle w:val="Guidance"/>
        <w:rPr>
          <w:del w:id="580" w:author="Nazmul Islam" w:date="2020-05-04T23:07:00Z"/>
        </w:rPr>
      </w:pPr>
      <w:del w:id="581" w:author="Nazmul Islam" w:date="2020-05-04T23:07:00Z">
        <w:r w:rsidDel="006B6B13">
          <w:delText>Detailed structure of the subclause is TBD.</w:delText>
        </w:r>
      </w:del>
    </w:p>
    <w:p w14:paraId="374323BB" w14:textId="30058D7B" w:rsidR="00996668" w:rsidRPr="00357409" w:rsidRDefault="00996668" w:rsidP="00996668">
      <w:pPr>
        <w:rPr>
          <w:ins w:id="582" w:author="Nazmul Islam" w:date="2020-05-04T23:07:00Z"/>
          <w:rFonts w:cs="v4.2.0"/>
        </w:rPr>
      </w:pPr>
      <w:ins w:id="583" w:author="Nazmul Islam" w:date="2020-05-04T23:07:00Z">
        <w:r w:rsidRPr="00C05DAD">
          <w:rPr>
            <w:rFonts w:cs="v4.2.0"/>
          </w:rPr>
          <w:t xml:space="preserve">The </w:t>
        </w:r>
        <w:r>
          <w:rPr>
            <w:rFonts w:cs="v4.2.0"/>
          </w:rPr>
          <w:t xml:space="preserve">requirements in clause 7.3 in </w:t>
        </w:r>
        <w:del w:id="584" w:author="Chen, Delia (NSB - CN/Hangzhou)" w:date="2020-05-13T17:35:00Z">
          <w:r w:rsidRPr="00830FE2" w:rsidDel="00830FE2">
            <w:rPr>
              <w:rFonts w:cs="v4.2.0"/>
              <w:highlight w:val="yellow"/>
              <w:rPrChange w:id="585" w:author="Chen, Delia (NSB - CN/Hangzhou)" w:date="2020-05-13T17:35:00Z">
                <w:rPr>
                  <w:rFonts w:cs="v4.2.0"/>
                </w:rPr>
              </w:rPrChange>
            </w:rPr>
            <w:delText>TS 38.133 V16.3.0 [TBD]</w:delText>
          </w:r>
        </w:del>
      </w:ins>
      <w:ins w:id="586" w:author="Chen, Delia (NSB - CN/Hangzhou)" w:date="2020-05-13T17:35:00Z">
        <w:r w:rsidR="00830FE2" w:rsidRPr="00830FE2">
          <w:rPr>
            <w:rFonts w:cs="v4.2.0"/>
            <w:highlight w:val="yellow"/>
            <w:rPrChange w:id="587" w:author="Chen, Delia (NSB - CN/Hangzhou)" w:date="2020-05-13T17:35:00Z">
              <w:rPr>
                <w:rFonts w:cs="v4.2.0"/>
              </w:rPr>
            </w:rPrChange>
          </w:rPr>
          <w:t>[6]</w:t>
        </w:r>
      </w:ins>
      <w:ins w:id="588" w:author="Nazmul Islam" w:date="2020-05-04T23:07:00Z">
        <w:r>
          <w:rPr>
            <w:rFonts w:cs="v4.2.0"/>
          </w:rPr>
          <w:t xml:space="preserve"> apply for IAB-MT.</w:t>
        </w:r>
      </w:ins>
    </w:p>
    <w:p w14:paraId="25BE8970" w14:textId="77777777" w:rsidR="00996668" w:rsidRPr="00357409" w:rsidRDefault="00996668" w:rsidP="00996668">
      <w:pPr>
        <w:rPr>
          <w:ins w:id="589" w:author="Nazmul Islam" w:date="2020-05-04T23:07:00Z"/>
          <w:rFonts w:eastAsiaTheme="minorEastAsia"/>
          <w:iCs/>
          <w:lang w:val="en-US" w:eastAsia="zh-CN"/>
        </w:rPr>
      </w:pPr>
      <w:ins w:id="590" w:author="Nazmul Islam" w:date="2020-05-04T23:07:00Z">
        <w:r w:rsidRPr="00357409">
          <w:rPr>
            <w:rFonts w:eastAsiaTheme="minorEastAsia"/>
            <w:iCs/>
            <w:lang w:val="en-US" w:eastAsia="zh-CN"/>
          </w:rPr>
          <w:t>[</w:t>
        </w:r>
        <w:r w:rsidRPr="00357409">
          <w:rPr>
            <w:rFonts w:eastAsiaTheme="minorEastAsia" w:hint="eastAsia"/>
            <w:iCs/>
            <w:lang w:val="en-US" w:eastAsia="zh-CN"/>
          </w:rPr>
          <w:t>E</w:t>
        </w:r>
        <w:r w:rsidRPr="00357409">
          <w:rPr>
            <w:rFonts w:eastAsiaTheme="minorEastAsia"/>
            <w:iCs/>
            <w:lang w:val="en-US" w:eastAsia="zh-CN"/>
          </w:rPr>
          <w:t>ditor’s notes: The terminology of “downlink” and “uplink” could be revised and aligned with RF conclusion.]</w:t>
        </w:r>
      </w:ins>
    </w:p>
    <w:p w14:paraId="19AB52A0" w14:textId="77777777" w:rsidR="00996668" w:rsidRPr="00295C2F" w:rsidRDefault="00996668" w:rsidP="00996668"/>
    <w:p w14:paraId="5C8D7BCC" w14:textId="77777777" w:rsidR="00996668" w:rsidRDefault="00996668" w:rsidP="00996668">
      <w:pPr>
        <w:pStyle w:val="Heading3"/>
      </w:pPr>
      <w:r>
        <w:t>12.2.4 Cell phase synchronization accuracy</w:t>
      </w:r>
    </w:p>
    <w:p w14:paraId="3AD31960" w14:textId="77777777" w:rsidR="00996668" w:rsidRDefault="00996668" w:rsidP="00996668"/>
    <w:p w14:paraId="4F8150AA" w14:textId="77777777" w:rsidR="00996668" w:rsidRDefault="00996668" w:rsidP="00996668">
      <w:pPr>
        <w:pStyle w:val="Heading4"/>
      </w:pPr>
      <w:bookmarkStart w:id="591" w:name="_Toc535475928"/>
      <w:r>
        <w:t>12.2.4.1 Introduction</w:t>
      </w:r>
    </w:p>
    <w:p w14:paraId="2F006CF7" w14:textId="4DA019EB" w:rsidR="00996668" w:rsidRPr="000950D3" w:rsidRDefault="00996668" w:rsidP="00996668">
      <w:pPr>
        <w:rPr>
          <w:rFonts w:cs="v4.2.0"/>
        </w:rPr>
      </w:pPr>
      <w:r w:rsidRPr="00885F53">
        <w:rPr>
          <w:rFonts w:cs="v4.2.0"/>
        </w:rPr>
        <w:t>Cell phase synchronization accuracy</w:t>
      </w:r>
      <w:ins w:id="592" w:author="Chen, Delia (NSB - CN/Hangzhou)" w:date="2020-05-13T17:35:00Z">
        <w:r w:rsidR="00A622B4">
          <w:rPr>
            <w:rFonts w:cs="v4.2.0"/>
          </w:rPr>
          <w:t xml:space="preserve"> </w:t>
        </w:r>
        <w:r w:rsidR="00A622B4" w:rsidRPr="00A622B4">
          <w:rPr>
            <w:rFonts w:cs="v4.2.0"/>
            <w:highlight w:val="yellow"/>
            <w:rPrChange w:id="593" w:author="Chen, Delia (NSB - CN/Hangzhou)" w:date="2020-05-13T17:36:00Z">
              <w:rPr>
                <w:rFonts w:cs="v4.2.0"/>
              </w:rPr>
            </w:rPrChange>
          </w:rPr>
          <w:t>for TDD</w:t>
        </w:r>
      </w:ins>
      <w:r w:rsidRPr="00885F53">
        <w:rPr>
          <w:rFonts w:cs="v4.2.0"/>
        </w:rPr>
        <w:t xml:space="preserve"> is defined as the maximum absolute deviation in frame start timing between any pair of cells on the same frequency that have overlapping coverage areas.</w:t>
      </w:r>
    </w:p>
    <w:p w14:paraId="3E610617" w14:textId="77777777" w:rsidR="00996668" w:rsidRPr="00921B9A" w:rsidRDefault="00996668" w:rsidP="00996668"/>
    <w:p w14:paraId="2B336956" w14:textId="77777777" w:rsidR="00996668" w:rsidRDefault="00996668" w:rsidP="00996668">
      <w:pPr>
        <w:pStyle w:val="Heading4"/>
      </w:pPr>
      <w:r>
        <w:t>12.2.4.2 Requirements</w:t>
      </w:r>
    </w:p>
    <w:p w14:paraId="6E5CDEEF" w14:textId="77777777" w:rsidR="00996668" w:rsidRDefault="00996668" w:rsidP="00996668">
      <w:r w:rsidRPr="00D13D9C">
        <w:t xml:space="preserve">The cell phase synchronization accuracy measured at </w:t>
      </w:r>
      <w:r>
        <w:t xml:space="preserve">IAB DU </w:t>
      </w:r>
      <w:r w:rsidRPr="00D13D9C">
        <w:t>antenna connectors shall be better than 3 µs.</w:t>
      </w:r>
    </w:p>
    <w:p w14:paraId="7BE156BB" w14:textId="77777777" w:rsidR="00996668" w:rsidRPr="00921B9A" w:rsidRDefault="00996668" w:rsidP="00996668"/>
    <w:bookmarkEnd w:id="591"/>
    <w:p w14:paraId="0EC930F5" w14:textId="77777777" w:rsidR="00996668" w:rsidRPr="00295C2F" w:rsidRDefault="00996668" w:rsidP="00996668"/>
    <w:p w14:paraId="5767E591" w14:textId="77777777" w:rsidR="00996668" w:rsidRPr="00295C2F" w:rsidRDefault="00996668" w:rsidP="00996668"/>
    <w:p w14:paraId="47DEDF37" w14:textId="77777777" w:rsidR="00996668" w:rsidRPr="00935D1A" w:rsidRDefault="00996668" w:rsidP="00996668"/>
    <w:p w14:paraId="4C261E44" w14:textId="77777777" w:rsidR="00996668" w:rsidRDefault="00996668" w:rsidP="00996668">
      <w:pPr>
        <w:pStyle w:val="Heading2"/>
      </w:pPr>
      <w:r>
        <w:t>12.3 Signalling Characteristics for IAB MTs</w:t>
      </w:r>
    </w:p>
    <w:p w14:paraId="6D63F602" w14:textId="77777777" w:rsidR="00996668" w:rsidRPr="00295C2F" w:rsidRDefault="00996668" w:rsidP="00996668"/>
    <w:p w14:paraId="2EE1ACBB" w14:textId="77777777" w:rsidR="00996668" w:rsidRDefault="00996668" w:rsidP="00996668">
      <w:pPr>
        <w:pStyle w:val="Heading3"/>
      </w:pPr>
      <w:r>
        <w:lastRenderedPageBreak/>
        <w:t>12.3.1 Radio Link Monitoring</w:t>
      </w:r>
    </w:p>
    <w:p w14:paraId="22AC3B1B" w14:textId="77777777" w:rsidR="00996668" w:rsidRPr="00295C2F" w:rsidRDefault="00996668" w:rsidP="00996668"/>
    <w:p w14:paraId="446444FD" w14:textId="77777777" w:rsidR="00996668" w:rsidRDefault="00996668" w:rsidP="00996668">
      <w:pPr>
        <w:pStyle w:val="Heading4"/>
      </w:pPr>
      <w:r>
        <w:t>12.3.1.1 Introduction</w:t>
      </w:r>
    </w:p>
    <w:p w14:paraId="55B77101" w14:textId="77777777" w:rsidR="00996668" w:rsidRPr="00295C2F" w:rsidRDefault="00996668" w:rsidP="00996668">
      <w:r>
        <w:t>The UE requirements in sub-clause 8.1.1 [6] apply for IAB-MT.</w:t>
      </w:r>
    </w:p>
    <w:p w14:paraId="79771E0F" w14:textId="77777777" w:rsidR="00996668" w:rsidRDefault="00996668" w:rsidP="00996668">
      <w:pPr>
        <w:pStyle w:val="Heading4"/>
      </w:pPr>
      <w:r>
        <w:t>12.3.1.2 Requirements for SSB based radio link monitoring</w:t>
      </w:r>
    </w:p>
    <w:p w14:paraId="69C91876" w14:textId="77777777" w:rsidR="00996668" w:rsidRDefault="00996668" w:rsidP="00996668">
      <w:pPr>
        <w:pStyle w:val="Guidance"/>
      </w:pPr>
      <w:r>
        <w:t>Detailed structure of the subclause is TBD.</w:t>
      </w:r>
    </w:p>
    <w:p w14:paraId="62BC602D" w14:textId="77777777" w:rsidR="00996668" w:rsidRPr="00295C2F" w:rsidRDefault="00996668" w:rsidP="00996668"/>
    <w:p w14:paraId="6FC27B1B" w14:textId="77777777" w:rsidR="00996668" w:rsidRDefault="00996668" w:rsidP="00996668">
      <w:pPr>
        <w:pStyle w:val="Heading4"/>
      </w:pPr>
      <w:r>
        <w:t>12.3.1.3 Requirements for CSI-RS based radio link monitoring</w:t>
      </w:r>
    </w:p>
    <w:p w14:paraId="12F9B612" w14:textId="77777777" w:rsidR="00996668" w:rsidRDefault="00996668" w:rsidP="00996668">
      <w:pPr>
        <w:pStyle w:val="Guidance"/>
      </w:pPr>
      <w:r>
        <w:t>Detailed structure of the subclause is TBD.</w:t>
      </w:r>
    </w:p>
    <w:p w14:paraId="10CA7C60" w14:textId="77777777" w:rsidR="00996668" w:rsidRPr="00295C2F" w:rsidRDefault="00996668" w:rsidP="00996668"/>
    <w:p w14:paraId="43122C51" w14:textId="77777777" w:rsidR="00996668" w:rsidRDefault="00996668" w:rsidP="00996668">
      <w:pPr>
        <w:pStyle w:val="Heading4"/>
      </w:pPr>
      <w:r>
        <w:t>12.3.1.4 Minimum requirement for IAB-MT turning off the transmitter</w:t>
      </w:r>
    </w:p>
    <w:p w14:paraId="2B3AF72B" w14:textId="77777777" w:rsidR="00996668" w:rsidRDefault="00996668" w:rsidP="00996668">
      <w:pPr>
        <w:pStyle w:val="Guidance"/>
      </w:pPr>
      <w:r>
        <w:t>Detailed structure of the subclause is TBD.</w:t>
      </w:r>
    </w:p>
    <w:p w14:paraId="1028FB00" w14:textId="77777777" w:rsidR="00996668" w:rsidRPr="00295C2F" w:rsidRDefault="00996668" w:rsidP="00996668"/>
    <w:p w14:paraId="0F31E254" w14:textId="77777777" w:rsidR="00996668" w:rsidRDefault="00996668" w:rsidP="00996668">
      <w:pPr>
        <w:pStyle w:val="Heading4"/>
      </w:pPr>
      <w:r>
        <w:t>12.3.1.5 Minimum requirement for L1 indication</w:t>
      </w:r>
    </w:p>
    <w:p w14:paraId="07C47441" w14:textId="77777777" w:rsidR="00996668" w:rsidRDefault="00996668" w:rsidP="00996668">
      <w:pPr>
        <w:pStyle w:val="Guidance"/>
      </w:pPr>
      <w:r>
        <w:t>Detailed structure of the subclause is TBD.</w:t>
      </w:r>
    </w:p>
    <w:p w14:paraId="16AC9CE2" w14:textId="77777777" w:rsidR="00996668" w:rsidRPr="00295C2F" w:rsidRDefault="00996668" w:rsidP="00996668"/>
    <w:p w14:paraId="770B5793" w14:textId="77777777" w:rsidR="00996668" w:rsidRPr="00935D1A" w:rsidRDefault="00996668" w:rsidP="00996668"/>
    <w:p w14:paraId="092B9B91" w14:textId="77777777" w:rsidR="00996668" w:rsidRDefault="00996668" w:rsidP="00996668">
      <w:pPr>
        <w:pStyle w:val="Heading4"/>
      </w:pPr>
      <w:r>
        <w:t>12.3.1.6 Scheduling availability of IAB-MT during radio link monitoring</w:t>
      </w:r>
    </w:p>
    <w:p w14:paraId="68FBB236" w14:textId="77777777" w:rsidR="00996668" w:rsidRDefault="00996668" w:rsidP="00996668">
      <w:pPr>
        <w:pStyle w:val="Guidance"/>
      </w:pPr>
      <w:r>
        <w:t>Detailed structure of the subclause is TBD.</w:t>
      </w:r>
    </w:p>
    <w:p w14:paraId="1AF0A5B9" w14:textId="77777777" w:rsidR="00996668" w:rsidRPr="00295C2F" w:rsidRDefault="00996668" w:rsidP="00996668"/>
    <w:p w14:paraId="1D127776" w14:textId="77777777" w:rsidR="00996668" w:rsidRDefault="00996668" w:rsidP="00996668">
      <w:pPr>
        <w:pStyle w:val="Heading3"/>
      </w:pPr>
      <w:r>
        <w:t>12.3.2 Link Recovery Procedure</w:t>
      </w:r>
    </w:p>
    <w:p w14:paraId="687DA7C1" w14:textId="77777777" w:rsidR="00996668" w:rsidRDefault="00996668" w:rsidP="00996668">
      <w:pPr>
        <w:pStyle w:val="Heading4"/>
      </w:pPr>
      <w:r>
        <w:t>12.3.2.1 Introduction</w:t>
      </w:r>
    </w:p>
    <w:p w14:paraId="379998AA" w14:textId="77777777" w:rsidR="00996668" w:rsidRPr="00295C2F" w:rsidRDefault="00996668" w:rsidP="00996668">
      <w:r>
        <w:t>The UE requirements in sub-clause 8.5.1 [6] apply for IAB-MT.</w:t>
      </w:r>
    </w:p>
    <w:p w14:paraId="1A828DC6" w14:textId="77777777" w:rsidR="00996668" w:rsidRPr="00295C2F" w:rsidRDefault="00996668" w:rsidP="00996668"/>
    <w:p w14:paraId="1D859A81" w14:textId="77777777" w:rsidR="00996668" w:rsidRDefault="00996668" w:rsidP="00996668">
      <w:pPr>
        <w:pStyle w:val="Heading4"/>
      </w:pPr>
      <w:r>
        <w:t>12.3.2.2 Requirements for SSB based beam failure detection</w:t>
      </w:r>
    </w:p>
    <w:p w14:paraId="29851BD5" w14:textId="77777777" w:rsidR="00996668" w:rsidRDefault="00996668" w:rsidP="00996668">
      <w:pPr>
        <w:pStyle w:val="Guidance"/>
      </w:pPr>
      <w:r>
        <w:t>Detailed structure of the subclause is TBD.</w:t>
      </w:r>
    </w:p>
    <w:p w14:paraId="72899377" w14:textId="77777777" w:rsidR="00996668" w:rsidRPr="00295C2F" w:rsidRDefault="00996668" w:rsidP="00996668"/>
    <w:p w14:paraId="22EB3B50" w14:textId="77777777" w:rsidR="00996668" w:rsidRDefault="00996668" w:rsidP="00996668">
      <w:pPr>
        <w:pStyle w:val="Heading4"/>
      </w:pPr>
      <w:r>
        <w:t>12.3.2.3 Requirements for CSI-RS based beam failure detection</w:t>
      </w:r>
    </w:p>
    <w:p w14:paraId="354F21F0" w14:textId="77777777" w:rsidR="00996668" w:rsidRDefault="00996668" w:rsidP="00996668">
      <w:pPr>
        <w:pStyle w:val="Guidance"/>
      </w:pPr>
      <w:r>
        <w:t>Detailed structure of the subclause is TBD.</w:t>
      </w:r>
    </w:p>
    <w:p w14:paraId="37D5BEAB" w14:textId="77777777" w:rsidR="00996668" w:rsidRPr="00295C2F" w:rsidRDefault="00996668" w:rsidP="00996668"/>
    <w:p w14:paraId="1E006EBB" w14:textId="77777777" w:rsidR="00996668" w:rsidRDefault="00996668" w:rsidP="00996668">
      <w:pPr>
        <w:pStyle w:val="Heading4"/>
      </w:pPr>
      <w:r>
        <w:t>12.3.2.4 Minimum requirement for L1 indication</w:t>
      </w:r>
    </w:p>
    <w:p w14:paraId="11A4AFCA" w14:textId="77777777" w:rsidR="00996668" w:rsidRPr="00295C2F" w:rsidRDefault="00996668" w:rsidP="00996668">
      <w:pPr>
        <w:pStyle w:val="Guidance"/>
      </w:pPr>
      <w:r>
        <w:t>Detailed structure of the subclause is TBD.</w:t>
      </w:r>
    </w:p>
    <w:p w14:paraId="75F8802B" w14:textId="77777777" w:rsidR="00996668" w:rsidRPr="00935D1A" w:rsidRDefault="00996668" w:rsidP="00996668"/>
    <w:p w14:paraId="5959DCC4" w14:textId="77777777" w:rsidR="00996668" w:rsidRDefault="00996668" w:rsidP="00996668">
      <w:pPr>
        <w:pStyle w:val="Heading4"/>
      </w:pPr>
      <w:r>
        <w:lastRenderedPageBreak/>
        <w:t>12.3.2.5 Requirements for SSB based candidate beam detection</w:t>
      </w:r>
    </w:p>
    <w:p w14:paraId="677741D0" w14:textId="77777777" w:rsidR="00996668" w:rsidDel="005907F6" w:rsidRDefault="00996668" w:rsidP="00996668">
      <w:pPr>
        <w:pStyle w:val="Guidance"/>
        <w:rPr>
          <w:del w:id="594" w:author="Nazmul Islam" w:date="2020-05-04T22:18:00Z"/>
        </w:rPr>
      </w:pPr>
      <w:del w:id="595" w:author="Nazmul Islam" w:date="2020-05-04T22:18:00Z">
        <w:r w:rsidDel="005907F6">
          <w:delText>Detailed structure of the subclause is TBD.</w:delText>
        </w:r>
      </w:del>
    </w:p>
    <w:p w14:paraId="6524B701" w14:textId="77777777" w:rsidR="00996668" w:rsidRDefault="00996668" w:rsidP="00996668">
      <w:pPr>
        <w:pStyle w:val="Heading5"/>
        <w:rPr>
          <w:ins w:id="596" w:author="Nazmul Islam" w:date="2020-05-04T22:29:00Z"/>
        </w:rPr>
      </w:pPr>
      <w:ins w:id="597" w:author="Nazmul Islam" w:date="2020-05-04T22:29:00Z">
        <w:r>
          <w:t>12.3.2.5.1 Introduction</w:t>
        </w:r>
      </w:ins>
    </w:p>
    <w:p w14:paraId="4C8D9786" w14:textId="77777777" w:rsidR="00996668" w:rsidRPr="001B7DB7" w:rsidRDefault="00996668" w:rsidP="00996668">
      <w:pPr>
        <w:rPr>
          <w:ins w:id="598" w:author="Nazmul Islam" w:date="2020-05-04T22:29:00Z"/>
        </w:rPr>
      </w:pPr>
      <w:ins w:id="599" w:author="Nazmul Islam" w:date="2020-05-04T22:29:00Z">
        <w:r w:rsidRPr="001B7DB7">
          <w:t xml:space="preserve">The requirements in this clause apply for each SSB resource in the set </w:t>
        </w:r>
        <w:r w:rsidRPr="001B7DB7">
          <w:rPr>
            <w:iCs/>
            <w:noProof/>
            <w:position w:val="-10"/>
            <w:lang w:val="en-US" w:eastAsia="zh-CN"/>
          </w:rPr>
          <w:drawing>
            <wp:inline distT="0" distB="0" distL="0" distR="0" wp14:anchorId="5A25B5CD" wp14:editId="73BC4F6A">
              <wp:extent cx="133350" cy="200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SSBs configured for candidate </w:t>
        </w:r>
        <w:r w:rsidRPr="001B7DB7">
          <w:rPr>
            <w:rFonts w:cs="v5.0.0"/>
          </w:rPr>
          <w:t>beam detection</w:t>
        </w:r>
        <w:r w:rsidRPr="001B7DB7">
          <w:t xml:space="preserve"> are actually transmitted within IAB-MT active DL BWP during the entire evaluation period specified in clause 12.3.2.5.2.</w:t>
        </w:r>
      </w:ins>
    </w:p>
    <w:p w14:paraId="6EFADAAD" w14:textId="77777777" w:rsidR="00996668" w:rsidRPr="00AF3725" w:rsidRDefault="00996668" w:rsidP="00996668">
      <w:pPr>
        <w:rPr>
          <w:ins w:id="600" w:author="Nazmul Islam" w:date="2020-05-04T22:29:00Z"/>
        </w:rPr>
      </w:pPr>
    </w:p>
    <w:p w14:paraId="28A40760" w14:textId="77777777" w:rsidR="00996668" w:rsidRDefault="00996668" w:rsidP="00996668">
      <w:pPr>
        <w:pStyle w:val="Heading5"/>
        <w:rPr>
          <w:ins w:id="601" w:author="Nazmul Islam" w:date="2020-05-04T22:30:00Z"/>
        </w:rPr>
      </w:pPr>
      <w:ins w:id="602" w:author="Nazmul Islam" w:date="2020-05-04T22:29:00Z">
        <w:r>
          <w:t>12.3.</w:t>
        </w:r>
      </w:ins>
      <w:ins w:id="603" w:author="Nazmul Islam" w:date="2020-05-04T23:31:00Z">
        <w:r>
          <w:t>2.</w:t>
        </w:r>
      </w:ins>
      <w:ins w:id="604" w:author="Nazmul Islam" w:date="2020-05-04T22:29:00Z">
        <w:r>
          <w:t>5.2 Minimum requirement</w:t>
        </w:r>
      </w:ins>
    </w:p>
    <w:p w14:paraId="37BBB056" w14:textId="56F66E41" w:rsidR="00996668" w:rsidRPr="001B7DB7" w:rsidRDefault="00996668" w:rsidP="00996668">
      <w:pPr>
        <w:rPr>
          <w:ins w:id="605" w:author="Nazmul Islam" w:date="2020-05-04T22:30:00Z"/>
          <w:rFonts w:eastAsia="?? ??"/>
        </w:rPr>
      </w:pPr>
      <w:ins w:id="606" w:author="Nazmul Islam" w:date="2020-05-04T22:30:00Z">
        <w:r w:rsidRPr="00D05627">
          <w:rPr>
            <w:rFonts w:eastAsia="?? ??"/>
          </w:rPr>
          <w:t xml:space="preserve">Upon request the IAB-MT shall be able to evaluate whether the L1-RSRP measured on the configured SSB </w:t>
        </w:r>
        <w:r w:rsidRPr="00D05627">
          <w:rPr>
            <w:rFonts w:cs="Arial"/>
          </w:rPr>
          <w:t xml:space="preserve">resource in set </w:t>
        </w:r>
        <w:r w:rsidRPr="001B7DB7">
          <w:rPr>
            <w:noProof/>
            <w:position w:val="-10"/>
            <w:lang w:val="en-US" w:eastAsia="zh-CN"/>
          </w:rPr>
          <w:drawing>
            <wp:inline distT="0" distB="0" distL="0" distR="0" wp14:anchorId="1A3F7C76" wp14:editId="10968486">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proofErr w:type="spellStart"/>
        <w:r w:rsidRPr="001B7DB7">
          <w:t>T</w:t>
        </w:r>
        <w:r w:rsidRPr="001B7DB7">
          <w:rPr>
            <w:vertAlign w:val="subscript"/>
          </w:rPr>
          <w:t>Evaluate_CBD_SSB</w:t>
        </w:r>
        <w:proofErr w:type="spellEnd"/>
        <w:r w:rsidRPr="001B7DB7">
          <w:rPr>
            <w:rFonts w:eastAsia="?? ??"/>
          </w:rPr>
          <w:t xml:space="preserve"> </w:t>
        </w:r>
        <w:proofErr w:type="spellStart"/>
        <w:r w:rsidRPr="001B7DB7">
          <w:rPr>
            <w:rFonts w:eastAsia="?? ??"/>
          </w:rPr>
          <w:t>ms</w:t>
        </w:r>
        <w:proofErr w:type="spellEnd"/>
        <w:r w:rsidRPr="001B7DB7">
          <w:rPr>
            <w:rFonts w:eastAsia="?? ??"/>
          </w:rPr>
          <w:t xml:space="preserve"> period</w:t>
        </w:r>
        <w:r w:rsidRPr="001B7DB7">
          <w:t xml:space="preserve"> </w:t>
        </w:r>
        <w:r w:rsidRPr="001B7DB7">
          <w:rPr>
            <w:rFonts w:eastAsia="?? ??"/>
          </w:rPr>
          <w:t xml:space="preserve">becomes better than the threshold </w:t>
        </w:r>
        <w:proofErr w:type="spellStart"/>
        <w:r w:rsidRPr="001B7DB7">
          <w:rPr>
            <w:rFonts w:eastAsia="?? ??"/>
          </w:rPr>
          <w:t>Q</w:t>
        </w:r>
        <w:r w:rsidRPr="001B7DB7">
          <w:rPr>
            <w:rFonts w:eastAsia="?? ??"/>
            <w:vertAlign w:val="subscript"/>
          </w:rPr>
          <w:t>in_LR</w:t>
        </w:r>
        <w:proofErr w:type="spellEnd"/>
        <w:r w:rsidRPr="001B7DB7">
          <w:rPr>
            <w:rFonts w:eastAsia="?? ??"/>
            <w:vertAlign w:val="subscript"/>
          </w:rPr>
          <w:t xml:space="preserve"> </w:t>
        </w:r>
        <w:r w:rsidRPr="001B7DB7">
          <w:rPr>
            <w:rFonts w:eastAsia="?? ??"/>
          </w:rPr>
          <w:t xml:space="preserve">provided SSB_RP and SSB </w:t>
        </w:r>
        <w:proofErr w:type="spellStart"/>
        <w:r w:rsidRPr="00AF3725">
          <w:rPr>
            <w:lang w:val="en-US"/>
          </w:rPr>
          <w:t>Ês</w:t>
        </w:r>
        <w:proofErr w:type="spellEnd"/>
        <w:r w:rsidRPr="00AF3725">
          <w:rPr>
            <w:lang w:val="en-US"/>
          </w:rPr>
          <w:t>/</w:t>
        </w:r>
        <w:proofErr w:type="spellStart"/>
        <w:r w:rsidRPr="00AF3725">
          <w:rPr>
            <w:lang w:val="en-US"/>
          </w:rPr>
          <w:t>Iot</w:t>
        </w:r>
        <w:proofErr w:type="spellEnd"/>
        <w:r w:rsidRPr="00AF3725">
          <w:t xml:space="preserve"> are according </w:t>
        </w:r>
        <w:r w:rsidRPr="001B7DB7">
          <w:t>to Annex Table in B.2.4.1 [</w:t>
        </w:r>
        <w:del w:id="607" w:author="Chen, Delia (NSB - CN/Hangzhou)" w:date="2020-05-13T17:37:00Z">
          <w:r w:rsidRPr="006775FE" w:rsidDel="006775FE">
            <w:rPr>
              <w:highlight w:val="yellow"/>
              <w:rPrChange w:id="608" w:author="Chen, Delia (NSB - CN/Hangzhou)" w:date="2020-05-13T17:37:00Z">
                <w:rPr/>
              </w:rPrChange>
            </w:rPr>
            <w:delText>TS 38.133 v16.3.0</w:delText>
          </w:r>
        </w:del>
      </w:ins>
      <w:ins w:id="609" w:author="Chen, Delia (NSB - CN/Hangzhou)" w:date="2020-05-13T17:37:00Z">
        <w:r w:rsidR="006775FE" w:rsidRPr="006775FE">
          <w:rPr>
            <w:highlight w:val="yellow"/>
            <w:rPrChange w:id="610" w:author="Chen, Delia (NSB - CN/Hangzhou)" w:date="2020-05-13T17:37:00Z">
              <w:rPr/>
            </w:rPrChange>
          </w:rPr>
          <w:t>6</w:t>
        </w:r>
      </w:ins>
      <w:ins w:id="611" w:author="Nazmul Islam" w:date="2020-05-04T22:30:00Z">
        <w:r w:rsidRPr="001B7DB7">
          <w:t>] for a corresponding band</w:t>
        </w:r>
        <w:r w:rsidRPr="001B7DB7">
          <w:rPr>
            <w:rFonts w:eastAsia="?? ??"/>
          </w:rPr>
          <w:t>.</w:t>
        </w:r>
      </w:ins>
    </w:p>
    <w:p w14:paraId="3668B181" w14:textId="77777777" w:rsidR="00996668" w:rsidRPr="001B7DB7" w:rsidRDefault="00996668" w:rsidP="00996668">
      <w:pPr>
        <w:rPr>
          <w:ins w:id="612" w:author="Nazmul Islam" w:date="2020-05-04T22:30:00Z"/>
          <w:rFonts w:cs="v4.2.0"/>
        </w:rPr>
      </w:pPr>
      <w:ins w:id="613" w:author="Nazmul Islam" w:date="2020-05-04T22:30:00Z">
        <w:r w:rsidRPr="001B7DB7">
          <w:rPr>
            <w:rFonts w:cs="v4.2.0"/>
          </w:rPr>
          <w:t xml:space="preserve">The </w:t>
        </w:r>
        <w:r w:rsidRPr="001B7DB7">
          <w:rPr>
            <w:rFonts w:eastAsia="?? ??"/>
          </w:rPr>
          <w:t>IAB-MT</w:t>
        </w:r>
        <w:r w:rsidRPr="001B7DB7">
          <w:rPr>
            <w:rFonts w:cs="v4.2.0"/>
          </w:rPr>
          <w:t xml:space="preserve"> shall monitor the configured SSB resources using the evaluation period in table 12.3.2.5.2-1 and 12.3.2.5.2-2 which is applicable to the non-DRX mode only.</w:t>
        </w:r>
      </w:ins>
    </w:p>
    <w:p w14:paraId="696E68AB" w14:textId="77777777" w:rsidR="00996668" w:rsidRPr="001B7DB7" w:rsidRDefault="00996668" w:rsidP="00996668">
      <w:pPr>
        <w:rPr>
          <w:ins w:id="614" w:author="Nazmul Islam" w:date="2020-05-04T22:30:00Z"/>
          <w:rFonts w:eastAsia="?? ??"/>
        </w:rPr>
      </w:pPr>
      <w:ins w:id="615" w:author="Nazmul Islam" w:date="2020-05-04T22:30:00Z">
        <w:r w:rsidRPr="001B7DB7">
          <w:rPr>
            <w:rFonts w:eastAsia="?? ??"/>
          </w:rPr>
          <w:t xml:space="preserve">The value of </w:t>
        </w:r>
        <w:proofErr w:type="spellStart"/>
        <w:r w:rsidRPr="001B7DB7">
          <w:t>T</w:t>
        </w:r>
        <w:r w:rsidRPr="001B7DB7">
          <w:rPr>
            <w:vertAlign w:val="subscript"/>
          </w:rPr>
          <w:t>Evaluate_CBD_SSB</w:t>
        </w:r>
        <w:proofErr w:type="spellEnd"/>
        <w:r w:rsidRPr="001B7DB7">
          <w:rPr>
            <w:rFonts w:eastAsia="?? ??"/>
          </w:rPr>
          <w:t xml:space="preserve"> is defined in Table </w:t>
        </w:r>
        <w:r w:rsidRPr="001B7DB7">
          <w:rPr>
            <w:rFonts w:cs="v4.2.0"/>
          </w:rPr>
          <w:t>12.3.2.5.2</w:t>
        </w:r>
        <w:r w:rsidRPr="001B7DB7">
          <w:rPr>
            <w:rFonts w:eastAsia="?? ??"/>
          </w:rPr>
          <w:t>-1 for FR1.</w:t>
        </w:r>
      </w:ins>
    </w:p>
    <w:p w14:paraId="4BB25AE9" w14:textId="77777777" w:rsidR="00996668" w:rsidRPr="00885F53" w:rsidRDefault="00996668" w:rsidP="00996668">
      <w:pPr>
        <w:rPr>
          <w:ins w:id="616" w:author="Nazmul Islam" w:date="2020-05-04T22:30:00Z"/>
          <w:rFonts w:eastAsia="?? ??"/>
        </w:rPr>
      </w:pPr>
      <w:ins w:id="617" w:author="Nazmul Islam" w:date="2020-05-04T22:30:00Z">
        <w:r w:rsidRPr="001B7DB7">
          <w:rPr>
            <w:rFonts w:eastAsia="?? ??"/>
          </w:rPr>
          <w:t xml:space="preserve">The value of </w:t>
        </w:r>
        <w:proofErr w:type="spellStart"/>
        <w:r w:rsidRPr="001B7DB7">
          <w:t>T</w:t>
        </w:r>
        <w:r w:rsidRPr="001B7DB7">
          <w:rPr>
            <w:vertAlign w:val="subscript"/>
          </w:rPr>
          <w:t>Evaluate_CBD_SSB</w:t>
        </w:r>
        <w:proofErr w:type="spellEnd"/>
        <w:r w:rsidRPr="001B7DB7">
          <w:rPr>
            <w:rFonts w:eastAsia="?? ??"/>
          </w:rPr>
          <w:t xml:space="preserve"> is defined in Table </w:t>
        </w:r>
        <w:r w:rsidRPr="001B7DB7">
          <w:rPr>
            <w:rFonts w:cs="v4.2.0"/>
          </w:rPr>
          <w:t>12.3.2.5.2</w:t>
        </w:r>
        <w:r w:rsidRPr="001B7DB7">
          <w:rPr>
            <w:rFonts w:eastAsia="?? ??"/>
          </w:rPr>
          <w:t>-2 for FR2 with scaling factor N=[TBD].</w:t>
        </w:r>
      </w:ins>
    </w:p>
    <w:p w14:paraId="145680FA" w14:textId="77777777" w:rsidR="00996668" w:rsidRPr="00885F53" w:rsidRDefault="00996668" w:rsidP="00996668">
      <w:pPr>
        <w:rPr>
          <w:ins w:id="618" w:author="Nazmul Islam" w:date="2020-05-04T22:30:00Z"/>
          <w:rFonts w:eastAsia="?? ??"/>
        </w:rPr>
      </w:pPr>
      <w:ins w:id="619" w:author="Nazmul Islam" w:date="2020-05-04T22:30:00Z">
        <w:r w:rsidRPr="00885F53">
          <w:rPr>
            <w:rFonts w:eastAsia="?? ??"/>
          </w:rPr>
          <w:t>Where,</w:t>
        </w:r>
      </w:ins>
    </w:p>
    <w:p w14:paraId="559EB29D" w14:textId="77777777" w:rsidR="00996668" w:rsidRPr="00885F53" w:rsidRDefault="00996668" w:rsidP="00996668">
      <w:pPr>
        <w:rPr>
          <w:ins w:id="620" w:author="Nazmul Islam" w:date="2020-05-04T22:30:00Z"/>
          <w:rFonts w:eastAsia="?? ??"/>
        </w:rPr>
      </w:pPr>
      <w:ins w:id="621" w:author="Nazmul Islam" w:date="2020-05-04T22:30:00Z">
        <w:r w:rsidRPr="00885F53">
          <w:rPr>
            <w:rFonts w:eastAsia="?? ??"/>
          </w:rPr>
          <w:t>For FR1,</w:t>
        </w:r>
      </w:ins>
    </w:p>
    <w:p w14:paraId="443708ED" w14:textId="77777777" w:rsidR="00996668" w:rsidRPr="00E03D7F" w:rsidRDefault="00996668" w:rsidP="00996668">
      <w:pPr>
        <w:ind w:left="568" w:hanging="284"/>
        <w:rPr>
          <w:ins w:id="622" w:author="Nazmul Islam" w:date="2020-05-04T22:30:00Z"/>
        </w:rPr>
      </w:pPr>
      <w:ins w:id="623" w:author="Nazmul Islam" w:date="2020-05-04T22:30: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in the monitored </w:t>
        </w:r>
        <w:r>
          <w:t>cell</w:t>
        </w:r>
        <w:r w:rsidRPr="00885F53">
          <w:t xml:space="preserve"> there are measurement gaps configured for intra-frequency</w:t>
        </w:r>
        <w:r>
          <w:t xml:space="preserve"> or</w:t>
        </w:r>
        <w:r w:rsidRPr="00885F53">
          <w:t xml:space="preserve"> inter-frequency </w:t>
        </w:r>
        <w:r>
          <w:t>[</w:t>
        </w:r>
        <w:r w:rsidRPr="00885F53">
          <w:t>or inter-RAT measurements</w:t>
        </w:r>
        <w:r>
          <w:t>]</w:t>
        </w:r>
        <w:r w:rsidRPr="00885F53">
          <w:t>, which are overlapping with some but not all occasions of the SSB</w:t>
        </w:r>
        <w:r>
          <w:t>,</w:t>
        </w:r>
      </w:ins>
    </w:p>
    <w:p w14:paraId="0E5E486A" w14:textId="77777777" w:rsidR="00996668" w:rsidRPr="00E03D7F" w:rsidRDefault="00996668" w:rsidP="00996668">
      <w:pPr>
        <w:ind w:left="568" w:hanging="284"/>
        <w:rPr>
          <w:ins w:id="624" w:author="Nazmul Islam" w:date="2020-05-04T22:30:00Z"/>
        </w:rPr>
      </w:pPr>
      <w:ins w:id="625" w:author="Nazmul Islam" w:date="2020-05-04T22:30:00Z">
        <w:r w:rsidRPr="00E03D7F">
          <w:t>-</w:t>
        </w:r>
        <w:r w:rsidRPr="00E03D7F">
          <w:tab/>
          <w:t>P</w:t>
        </w:r>
        <w:r>
          <w:t xml:space="preserve"> </w:t>
        </w:r>
        <w:r w:rsidRPr="00E03D7F">
          <w:t>=</w:t>
        </w:r>
        <w:r>
          <w:t xml:space="preserve"> </w:t>
        </w:r>
        <w:r w:rsidRPr="00E03D7F">
          <w:t xml:space="preserve">1 when in the monitored </w:t>
        </w:r>
        <w:r>
          <w:t>cell</w:t>
        </w:r>
        <w:r w:rsidRPr="00E03D7F">
          <w:t xml:space="preserve"> there are no measurement gaps overlapping with any occasion of the SSB.</w:t>
        </w:r>
      </w:ins>
    </w:p>
    <w:p w14:paraId="520CB597" w14:textId="77777777" w:rsidR="00996668" w:rsidRPr="00885F53" w:rsidRDefault="00996668" w:rsidP="00996668">
      <w:pPr>
        <w:rPr>
          <w:ins w:id="626" w:author="Nazmul Islam" w:date="2020-05-04T22:30:00Z"/>
          <w:rFonts w:eastAsia="?? ??"/>
        </w:rPr>
      </w:pPr>
      <w:ins w:id="627" w:author="Nazmul Islam" w:date="2020-05-04T22:30:00Z">
        <w:r w:rsidRPr="00885F53">
          <w:rPr>
            <w:rFonts w:eastAsia="?? ??"/>
          </w:rPr>
          <w:t>For FR2,</w:t>
        </w:r>
      </w:ins>
    </w:p>
    <w:p w14:paraId="4C9F4CB4" w14:textId="77777777" w:rsidR="00996668" w:rsidRPr="00885F53" w:rsidRDefault="00996668" w:rsidP="00996668">
      <w:pPr>
        <w:ind w:left="568" w:hanging="284"/>
        <w:rPr>
          <w:ins w:id="628" w:author="Nazmul Islam" w:date="2020-05-04T22:30:00Z"/>
        </w:rPr>
      </w:pPr>
      <w:ins w:id="629" w:author="Nazmul Islam" w:date="2020-05-04T22:30: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not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w:t>
        </w:r>
      </w:ins>
    </w:p>
    <w:p w14:paraId="164E6FFB" w14:textId="77777777" w:rsidR="00996668" w:rsidRPr="00885F53" w:rsidRDefault="00996668" w:rsidP="00996668">
      <w:pPr>
        <w:ind w:left="568" w:hanging="284"/>
        <w:rPr>
          <w:ins w:id="630" w:author="Nazmul Islam" w:date="2020-05-04T22:30:00Z"/>
        </w:rPr>
      </w:pPr>
      <w:ins w:id="631" w:author="Nazmul Islam" w:date="2020-05-04T22:30:00Z">
        <w:r w:rsidRPr="00885F53">
          <w:t>-</w:t>
        </w:r>
        <w:r w:rsidRPr="00885F53">
          <w:tab/>
          <w:t xml:space="preserve">P is </w:t>
        </w:r>
        <w:proofErr w:type="spellStart"/>
        <w:r w:rsidRPr="00885F53">
          <w:t>P</w:t>
        </w:r>
        <w:r w:rsidRPr="00885F53">
          <w:rPr>
            <w:vertAlign w:val="subscript"/>
          </w:rPr>
          <w:t>sharing</w:t>
        </w:r>
        <w:proofErr w:type="spellEnd"/>
        <w:r w:rsidRPr="00885F53">
          <w:rPr>
            <w:vertAlign w:val="subscript"/>
          </w:rPr>
          <w:t xml:space="preserve"> factor</w:t>
        </w:r>
        <w:r w:rsidRPr="00885F53" w:rsidDel="00055F16">
          <w:t xml:space="preserve"> </w:t>
        </w:r>
        <w:r w:rsidRPr="00885F53">
          <w:t>, when candidate beam detection RS is not overlapped with measurement gap and candidate beam detection RS is fully overlapped with SMTC period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w:t>
        </w:r>
      </w:ins>
    </w:p>
    <w:p w14:paraId="5A2ABAD0" w14:textId="77777777" w:rsidR="00996668" w:rsidRPr="00885F53" w:rsidRDefault="00996668" w:rsidP="00996668">
      <w:pPr>
        <w:ind w:left="568" w:hanging="284"/>
        <w:rPr>
          <w:ins w:id="632" w:author="Nazmul Islam" w:date="2020-05-04T22:30:00Z"/>
        </w:rPr>
      </w:pPr>
      <w:ins w:id="633" w:author="Nazmul Islam" w:date="2020-05-04T22:30: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not overlapped with measurement gap and</w:t>
        </w:r>
      </w:ins>
    </w:p>
    <w:p w14:paraId="344D941B" w14:textId="77777777" w:rsidR="00996668" w:rsidRPr="00885F53" w:rsidRDefault="00996668" w:rsidP="00996668">
      <w:pPr>
        <w:ind w:left="851" w:hanging="284"/>
        <w:rPr>
          <w:ins w:id="634" w:author="Nazmul Islam" w:date="2020-05-04T22:30:00Z"/>
        </w:rPr>
      </w:pPr>
      <w:ins w:id="635" w:author="Nazmul Islam" w:date="2020-05-04T22:30:00Z">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ins>
    </w:p>
    <w:p w14:paraId="1F37A1C8" w14:textId="77777777" w:rsidR="00996668" w:rsidRPr="00885F53" w:rsidRDefault="00996668" w:rsidP="00996668">
      <w:pPr>
        <w:ind w:left="851" w:hanging="284"/>
        <w:rPr>
          <w:ins w:id="636" w:author="Nazmul Islam" w:date="2020-05-04T22:30:00Z"/>
        </w:rPr>
      </w:pPr>
      <w:ins w:id="637" w:author="Nazmul Islam" w:date="2020-05-04T22:30:00Z">
        <w:r w:rsidRPr="00885F53">
          <w:t>-</w:t>
        </w:r>
        <w:r w:rsidRPr="00885F53">
          <w:tab/>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&lt; </w:t>
        </w:r>
        <w:r w:rsidRPr="00E03D7F">
          <w:t>0.5</w:t>
        </w:r>
        <w:r>
          <w:t xml:space="preserve"> </w:t>
        </w:r>
        <w:r w:rsidRPr="00A1427A">
          <w:t>×</w:t>
        </w:r>
        <w:r>
          <w:t xml:space="preserve"> </w:t>
        </w:r>
        <w:proofErr w:type="spellStart"/>
        <w:r w:rsidRPr="00E03D7F">
          <w:t>T</w:t>
        </w:r>
        <w:r w:rsidRPr="00E03D7F">
          <w:rPr>
            <w:vertAlign w:val="subscript"/>
          </w:rPr>
          <w:t>SMTCperiod</w:t>
        </w:r>
        <w:proofErr w:type="spellEnd"/>
      </w:ins>
    </w:p>
    <w:p w14:paraId="3446448F" w14:textId="77777777" w:rsidR="00996668" w:rsidRPr="00885F53" w:rsidRDefault="00996668" w:rsidP="00996668">
      <w:pPr>
        <w:ind w:left="568" w:hanging="284"/>
        <w:rPr>
          <w:ins w:id="638" w:author="Nazmul Islam" w:date="2020-05-04T22:30:00Z"/>
        </w:rPr>
      </w:pPr>
      <w:ins w:id="639" w:author="Nazmul Islam" w:date="2020-05-04T22:30: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 </w:t>
        </w:r>
        <w:r w:rsidRPr="00E03D7F">
          <w:t>0.5</w:t>
        </w:r>
        <w:r>
          <w:t xml:space="preserve"> </w:t>
        </w:r>
        <w:r w:rsidRPr="00A1427A">
          <w:t>×</w:t>
        </w:r>
        <w:r>
          <w:t xml:space="preserve"> </w:t>
        </w:r>
        <w:proofErr w:type="spellStart"/>
        <w:r w:rsidRPr="00E03D7F">
          <w:t>T</w:t>
        </w:r>
        <w:r w:rsidRPr="00E03D7F">
          <w:rPr>
            <w:vertAlign w:val="subscript"/>
          </w:rPr>
          <w:t>SMTCperiod</w:t>
        </w:r>
        <w:proofErr w:type="spellEnd"/>
      </w:ins>
    </w:p>
    <w:p w14:paraId="06C0DFB2" w14:textId="77777777" w:rsidR="00996668" w:rsidRPr="00885F53" w:rsidRDefault="00996668" w:rsidP="00996668">
      <w:pPr>
        <w:ind w:left="568" w:hanging="284"/>
        <w:rPr>
          <w:ins w:id="640" w:author="Nazmul Islam" w:date="2020-05-04T22:30:00Z"/>
        </w:rPr>
      </w:pPr>
      <w:ins w:id="641" w:author="Nazmul Islam" w:date="2020-05-04T22:30: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ins>
    </w:p>
    <w:p w14:paraId="3052568E" w14:textId="77777777" w:rsidR="00996668" w:rsidRPr="00885F53" w:rsidRDefault="00996668" w:rsidP="00996668">
      <w:pPr>
        <w:ind w:left="568" w:hanging="284"/>
        <w:rPr>
          <w:ins w:id="642" w:author="Nazmul Islam" w:date="2020-05-04T22:30:00Z"/>
        </w:rPr>
      </w:pPr>
      <w:ins w:id="643" w:author="Nazmul Islam" w:date="2020-05-04T22:30:00Z">
        <w:r w:rsidRPr="00885F53">
          <w:lastRenderedPageBreak/>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fully overlapped with SMTC occasion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 </w:t>
        </w:r>
      </w:ins>
    </w:p>
    <w:p w14:paraId="61CF437A" w14:textId="77777777" w:rsidR="00996668" w:rsidRPr="00885F53" w:rsidRDefault="00996668" w:rsidP="00996668">
      <w:pPr>
        <w:numPr>
          <w:ilvl w:val="0"/>
          <w:numId w:val="8"/>
        </w:numPr>
        <w:rPr>
          <w:ins w:id="644" w:author="Nazmul Islam" w:date="2020-05-04T22:30:00Z"/>
        </w:rPr>
      </w:pPr>
      <w:proofErr w:type="spellStart"/>
      <w:ins w:id="645" w:author="Nazmul Islam" w:date="2020-05-04T22:30:00Z">
        <w:r w:rsidRPr="00885F53">
          <w:t>P</w:t>
        </w:r>
        <w:r w:rsidRPr="00885F53">
          <w:rPr>
            <w:vertAlign w:val="subscript"/>
          </w:rPr>
          <w:t>sharing</w:t>
        </w:r>
        <w:proofErr w:type="spellEnd"/>
        <w:r w:rsidRPr="00885F53">
          <w:rPr>
            <w:vertAlign w:val="subscript"/>
          </w:rPr>
          <w:t xml:space="preserve"> factor</w:t>
        </w:r>
        <w:r w:rsidRPr="00885F53">
          <w:t xml:space="preserve"> = 1</w:t>
        </w:r>
      </w:ins>
    </w:p>
    <w:p w14:paraId="675C7A82" w14:textId="77777777" w:rsidR="00996668" w:rsidRPr="00885F53" w:rsidRDefault="00996668" w:rsidP="00996668">
      <w:pPr>
        <w:numPr>
          <w:ilvl w:val="0"/>
          <w:numId w:val="9"/>
        </w:numPr>
        <w:ind w:left="851" w:hanging="284"/>
        <w:rPr>
          <w:ins w:id="646" w:author="Nazmul Islam" w:date="2020-05-04T22:30:00Z"/>
        </w:rPr>
      </w:pPr>
      <w:ins w:id="647" w:author="Nazmul Islam" w:date="2020-05-04T22:30:00Z">
        <w:r w:rsidRPr="00885F53">
          <w:t xml:space="preserve">if all of the reference signals configured for CBD outside measurement gap are not fully overlapped by intra-frequency SMTC occasions, or </w:t>
        </w:r>
      </w:ins>
    </w:p>
    <w:p w14:paraId="61D4A93D" w14:textId="77777777" w:rsidR="00996668" w:rsidRPr="00885F53" w:rsidRDefault="00996668" w:rsidP="00996668">
      <w:pPr>
        <w:numPr>
          <w:ilvl w:val="0"/>
          <w:numId w:val="9"/>
        </w:numPr>
        <w:ind w:left="851" w:hanging="284"/>
        <w:rPr>
          <w:ins w:id="648" w:author="Nazmul Islam" w:date="2020-05-04T22:30:00Z"/>
        </w:rPr>
      </w:pPr>
      <w:ins w:id="649" w:author="Nazmul Islam" w:date="2020-05-04T22:30:00Z">
        <w:r w:rsidRPr="00885F53">
          <w:t>if all of the reference signal configured for CBD outside measurement gap and fully-overlapped by intra-frequency SMTC occasions are not overlapped by with the SSB symbols indicated by SSB-</w:t>
        </w:r>
        <w:proofErr w:type="spellStart"/>
        <w:r w:rsidRPr="00885F53">
          <w:t>ToMeasure</w:t>
        </w:r>
        <w:proofErr w:type="spellEnd"/>
        <w:r w:rsidRPr="00885F53">
          <w:t xml:space="preserve"> and 1 symbol before each consecutive SSB symbols indicated by SSB-</w:t>
        </w:r>
        <w:proofErr w:type="spellStart"/>
        <w:r w:rsidRPr="00885F53">
          <w:t>ToMeasure</w:t>
        </w:r>
        <w:proofErr w:type="spellEnd"/>
        <w:r w:rsidRPr="00885F53">
          <w:t xml:space="preserve"> and 1 symbol after each consecutive SSB symbols indicated by SSB-</w:t>
        </w:r>
        <w:proofErr w:type="spellStart"/>
        <w:r w:rsidRPr="00885F53">
          <w:t>ToMeasure</w:t>
        </w:r>
        <w:proofErr w:type="spellEnd"/>
        <w:r w:rsidRPr="00885F53">
          <w:t>, given that SSB-</w:t>
        </w:r>
        <w:proofErr w:type="spellStart"/>
        <w:r w:rsidRPr="00885F53">
          <w:t>ToMeasure</w:t>
        </w:r>
        <w:proofErr w:type="spellEnd"/>
        <w:r w:rsidRPr="00885F53">
          <w:t xml:space="preserve"> is configured;</w:t>
        </w:r>
      </w:ins>
    </w:p>
    <w:p w14:paraId="366D6519" w14:textId="77777777" w:rsidR="00996668" w:rsidRPr="00885F53" w:rsidRDefault="00996668" w:rsidP="00996668">
      <w:pPr>
        <w:numPr>
          <w:ilvl w:val="0"/>
          <w:numId w:val="8"/>
        </w:numPr>
        <w:rPr>
          <w:ins w:id="650" w:author="Nazmul Islam" w:date="2020-05-04T22:30:00Z"/>
        </w:rPr>
      </w:pPr>
      <w:proofErr w:type="spellStart"/>
      <w:ins w:id="651" w:author="Nazmul Islam" w:date="2020-05-04T22:30:00Z">
        <w:r w:rsidRPr="00885F53">
          <w:t>P</w:t>
        </w:r>
        <w:r w:rsidRPr="00885F53">
          <w:rPr>
            <w:vertAlign w:val="subscript"/>
          </w:rPr>
          <w:t>sharing</w:t>
        </w:r>
        <w:proofErr w:type="spellEnd"/>
        <w:r w:rsidRPr="00885F53">
          <w:rPr>
            <w:vertAlign w:val="subscript"/>
          </w:rPr>
          <w:t xml:space="preserve"> factor </w:t>
        </w:r>
        <w:r w:rsidRPr="00885F53">
          <w:rPr>
            <w:rFonts w:eastAsia="Malgun Gothic"/>
            <w:lang w:val="en-US"/>
          </w:rPr>
          <w:t>= 3, otherwise.</w:t>
        </w:r>
      </w:ins>
    </w:p>
    <w:p w14:paraId="1DCC450E" w14:textId="77777777" w:rsidR="00996668" w:rsidRPr="00E873FD" w:rsidRDefault="00996668" w:rsidP="00996668">
      <w:pPr>
        <w:ind w:left="284"/>
        <w:jc w:val="center"/>
        <w:rPr>
          <w:ins w:id="652" w:author="Nazmul Islam" w:date="2020-05-04T22:30:00Z"/>
          <w:b/>
        </w:rPr>
      </w:pPr>
      <w:ins w:id="653" w:author="Nazmul Islam" w:date="2020-05-04T22:30:00Z">
        <w:r w:rsidRPr="00E873FD">
          <w:rPr>
            <w:b/>
          </w:rPr>
          <w:t xml:space="preserve">Table 12.3.2.5.2-1: Evaluation period </w:t>
        </w:r>
        <w:proofErr w:type="spellStart"/>
        <w:r w:rsidRPr="00E873FD">
          <w:rPr>
            <w:b/>
          </w:rPr>
          <w:t>T</w:t>
        </w:r>
        <w:r w:rsidRPr="00E873FD">
          <w:rPr>
            <w:b/>
            <w:vertAlign w:val="subscript"/>
          </w:rPr>
          <w:t>Evaluate_CBD_SSB</w:t>
        </w:r>
        <w:proofErr w:type="spellEnd"/>
        <w:r w:rsidRPr="00E873FD">
          <w:rPr>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96668" w:rsidRPr="00D05627" w14:paraId="2C0EB008" w14:textId="77777777" w:rsidTr="00FB38C9">
        <w:trPr>
          <w:jc w:val="center"/>
          <w:ins w:id="654" w:author="Nazmul Islam" w:date="2020-05-04T22:30:00Z"/>
        </w:trPr>
        <w:tc>
          <w:tcPr>
            <w:tcW w:w="2035" w:type="dxa"/>
            <w:shd w:val="clear" w:color="auto" w:fill="auto"/>
          </w:tcPr>
          <w:p w14:paraId="4081DCD0" w14:textId="77777777" w:rsidR="00996668" w:rsidRPr="00E873FD" w:rsidRDefault="00996668" w:rsidP="00FB38C9">
            <w:pPr>
              <w:keepNext/>
              <w:keepLines/>
              <w:spacing w:after="0"/>
              <w:jc w:val="center"/>
              <w:rPr>
                <w:ins w:id="655" w:author="Nazmul Islam" w:date="2020-05-04T22:30:00Z"/>
                <w:rFonts w:ascii="Arial" w:hAnsi="Arial"/>
                <w:b/>
                <w:sz w:val="18"/>
              </w:rPr>
            </w:pPr>
            <w:ins w:id="656" w:author="Nazmul Islam" w:date="2020-05-04T22:30:00Z">
              <w:r w:rsidRPr="00E873FD">
                <w:rPr>
                  <w:rFonts w:ascii="Arial" w:hAnsi="Arial"/>
                  <w:b/>
                  <w:sz w:val="18"/>
                </w:rPr>
                <w:t>Configuration</w:t>
              </w:r>
            </w:ins>
          </w:p>
        </w:tc>
        <w:tc>
          <w:tcPr>
            <w:tcW w:w="4582" w:type="dxa"/>
            <w:shd w:val="clear" w:color="auto" w:fill="auto"/>
          </w:tcPr>
          <w:p w14:paraId="5100F047" w14:textId="77777777" w:rsidR="00996668" w:rsidRPr="001B7DB7" w:rsidRDefault="00996668" w:rsidP="00FB38C9">
            <w:pPr>
              <w:keepNext/>
              <w:keepLines/>
              <w:spacing w:after="0"/>
              <w:jc w:val="center"/>
              <w:rPr>
                <w:ins w:id="657" w:author="Nazmul Islam" w:date="2020-05-04T22:30:00Z"/>
                <w:rFonts w:ascii="Arial" w:hAnsi="Arial"/>
                <w:b/>
                <w:sz w:val="18"/>
              </w:rPr>
            </w:pPr>
            <w:proofErr w:type="spellStart"/>
            <w:ins w:id="658" w:author="Nazmul Islam" w:date="2020-05-04T22:30:00Z">
              <w:r w:rsidRPr="001B7DB7">
                <w:rPr>
                  <w:rFonts w:ascii="Arial" w:hAnsi="Arial"/>
                  <w:b/>
                  <w:sz w:val="18"/>
                </w:rPr>
                <w:t>T</w:t>
              </w:r>
              <w:r w:rsidRPr="001B7DB7">
                <w:rPr>
                  <w:rFonts w:ascii="Arial" w:hAnsi="Arial"/>
                  <w:b/>
                  <w:sz w:val="18"/>
                  <w:vertAlign w:val="subscript"/>
                </w:rPr>
                <w:t>Evaluate_CBD_SSB</w:t>
              </w:r>
              <w:proofErr w:type="spellEnd"/>
              <w:r w:rsidRPr="001B7DB7">
                <w:rPr>
                  <w:rFonts w:ascii="Arial" w:hAnsi="Arial"/>
                  <w:b/>
                  <w:sz w:val="18"/>
                </w:rPr>
                <w:t xml:space="preserve"> (</w:t>
              </w:r>
              <w:proofErr w:type="spellStart"/>
              <w:r w:rsidRPr="001B7DB7">
                <w:rPr>
                  <w:rFonts w:ascii="Arial" w:hAnsi="Arial"/>
                  <w:b/>
                  <w:sz w:val="18"/>
                </w:rPr>
                <w:t>ms</w:t>
              </w:r>
              <w:proofErr w:type="spellEnd"/>
              <w:r w:rsidRPr="001B7DB7">
                <w:rPr>
                  <w:rFonts w:ascii="Arial" w:hAnsi="Arial"/>
                  <w:b/>
                  <w:sz w:val="18"/>
                </w:rPr>
                <w:t xml:space="preserve">) </w:t>
              </w:r>
            </w:ins>
          </w:p>
        </w:tc>
      </w:tr>
      <w:tr w:rsidR="00996668" w:rsidRPr="00D05627" w14:paraId="482D3641" w14:textId="77777777" w:rsidTr="00FB38C9">
        <w:trPr>
          <w:jc w:val="center"/>
          <w:ins w:id="659" w:author="Nazmul Islam" w:date="2020-05-04T22:30:00Z"/>
        </w:trPr>
        <w:tc>
          <w:tcPr>
            <w:tcW w:w="2035" w:type="dxa"/>
            <w:shd w:val="clear" w:color="auto" w:fill="auto"/>
          </w:tcPr>
          <w:p w14:paraId="4A83ED62" w14:textId="77777777" w:rsidR="00996668" w:rsidRPr="00D05627" w:rsidRDefault="00996668" w:rsidP="00FB38C9">
            <w:pPr>
              <w:pStyle w:val="TAC"/>
              <w:rPr>
                <w:ins w:id="660" w:author="Nazmul Islam" w:date="2020-05-04T22:30:00Z"/>
              </w:rPr>
            </w:pPr>
            <w:ins w:id="661" w:author="Nazmul Islam" w:date="2020-05-04T22:30:00Z">
              <w:r w:rsidRPr="00D05627">
                <w:t>non-DRX</w:t>
              </w:r>
            </w:ins>
          </w:p>
        </w:tc>
        <w:tc>
          <w:tcPr>
            <w:tcW w:w="4582" w:type="dxa"/>
            <w:shd w:val="clear" w:color="auto" w:fill="auto"/>
          </w:tcPr>
          <w:p w14:paraId="4236B792" w14:textId="77777777" w:rsidR="00996668" w:rsidRPr="00E873FD" w:rsidRDefault="00996668" w:rsidP="00FB38C9">
            <w:pPr>
              <w:pStyle w:val="TAC"/>
              <w:rPr>
                <w:ins w:id="662" w:author="Nazmul Islam" w:date="2020-05-04T22:30:00Z"/>
              </w:rPr>
            </w:pPr>
            <w:ins w:id="663" w:author="Nazmul Islam" w:date="2020-05-04T22:30:00Z">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v4.2.0"/>
                </w:rPr>
                <w:t xml:space="preserve"> T</w:t>
              </w:r>
              <w:r w:rsidRPr="00E873FD">
                <w:rPr>
                  <w:rFonts w:cs="v4.2.0"/>
                  <w:vertAlign w:val="subscript"/>
                </w:rPr>
                <w:t>SSB</w:t>
              </w:r>
            </w:ins>
          </w:p>
        </w:tc>
      </w:tr>
      <w:tr w:rsidR="00996668" w:rsidRPr="00D05627" w14:paraId="215A08FD" w14:textId="77777777" w:rsidTr="00FB38C9">
        <w:trPr>
          <w:jc w:val="center"/>
          <w:ins w:id="664" w:author="Nazmul Islam" w:date="2020-05-04T22:30:00Z"/>
        </w:trPr>
        <w:tc>
          <w:tcPr>
            <w:tcW w:w="6617" w:type="dxa"/>
            <w:gridSpan w:val="2"/>
            <w:shd w:val="clear" w:color="auto" w:fill="auto"/>
          </w:tcPr>
          <w:p w14:paraId="098729C4" w14:textId="77777777" w:rsidR="00996668" w:rsidRPr="00E873FD" w:rsidRDefault="00996668" w:rsidP="00FB38C9">
            <w:pPr>
              <w:pStyle w:val="TAN"/>
              <w:rPr>
                <w:ins w:id="665" w:author="Nazmul Islam" w:date="2020-05-04T22:30:00Z"/>
                <w:rFonts w:cs="v4.2.0"/>
              </w:rPr>
            </w:pPr>
            <w:ins w:id="666" w:author="Nazmul Islam" w:date="2020-05-04T22:30:00Z">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7966D15B" wp14:editId="787A979A">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r w:rsidRPr="00E873FD">
                <w:rPr>
                  <w:rFonts w:cs="v4.2.0"/>
                </w:rPr>
                <w:t xml:space="preserve"> </w:t>
              </w:r>
            </w:ins>
          </w:p>
        </w:tc>
      </w:tr>
    </w:tbl>
    <w:p w14:paraId="1617A203" w14:textId="77777777" w:rsidR="00996668" w:rsidRPr="00D05627" w:rsidRDefault="00996668" w:rsidP="00996668">
      <w:pPr>
        <w:pStyle w:val="ListParagraph"/>
        <w:numPr>
          <w:ilvl w:val="0"/>
          <w:numId w:val="8"/>
        </w:numPr>
        <w:spacing w:after="0"/>
        <w:rPr>
          <w:ins w:id="667" w:author="Nazmul Islam" w:date="2020-05-04T22:30:00Z"/>
          <w:rFonts w:eastAsia="?? ??"/>
        </w:rPr>
      </w:pPr>
    </w:p>
    <w:p w14:paraId="23AF073C" w14:textId="77777777" w:rsidR="00996668" w:rsidRPr="00E873FD" w:rsidRDefault="00996668" w:rsidP="00996668">
      <w:pPr>
        <w:keepNext/>
        <w:keepLines/>
        <w:spacing w:before="60"/>
        <w:ind w:left="284"/>
        <w:jc w:val="center"/>
        <w:rPr>
          <w:ins w:id="668" w:author="Nazmul Islam" w:date="2020-05-04T22:30:00Z"/>
          <w:b/>
        </w:rPr>
      </w:pPr>
      <w:ins w:id="669" w:author="Nazmul Islam" w:date="2020-05-04T22:30:00Z">
        <w:r w:rsidRPr="00E873FD">
          <w:rPr>
            <w:b/>
          </w:rPr>
          <w:t xml:space="preserve">Table 12.3.2.5.2-2: Evaluation period </w:t>
        </w:r>
        <w:proofErr w:type="spellStart"/>
        <w:r w:rsidRPr="00E873FD">
          <w:rPr>
            <w:b/>
          </w:rPr>
          <w:t>T</w:t>
        </w:r>
        <w:r w:rsidRPr="00E873FD">
          <w:rPr>
            <w:b/>
            <w:vertAlign w:val="subscript"/>
          </w:rPr>
          <w:t>Evaluate_CBD_SSB</w:t>
        </w:r>
        <w:proofErr w:type="spellEnd"/>
        <w:r w:rsidRPr="00E873FD">
          <w:rPr>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96668" w:rsidRPr="00D05627" w14:paraId="2A14687B" w14:textId="77777777" w:rsidTr="00FB38C9">
        <w:trPr>
          <w:jc w:val="center"/>
          <w:ins w:id="670" w:author="Nazmul Islam" w:date="2020-05-04T22:30:00Z"/>
        </w:trPr>
        <w:tc>
          <w:tcPr>
            <w:tcW w:w="2035" w:type="dxa"/>
            <w:shd w:val="clear" w:color="auto" w:fill="auto"/>
          </w:tcPr>
          <w:p w14:paraId="0CB560D7" w14:textId="77777777" w:rsidR="00996668" w:rsidRPr="001B7DB7" w:rsidRDefault="00996668" w:rsidP="00FB38C9">
            <w:pPr>
              <w:keepNext/>
              <w:keepLines/>
              <w:spacing w:after="0"/>
              <w:jc w:val="center"/>
              <w:rPr>
                <w:ins w:id="671" w:author="Nazmul Islam" w:date="2020-05-04T22:30:00Z"/>
                <w:rFonts w:ascii="Arial" w:hAnsi="Arial"/>
                <w:b/>
                <w:sz w:val="18"/>
              </w:rPr>
            </w:pPr>
            <w:ins w:id="672" w:author="Nazmul Islam" w:date="2020-05-04T22:30:00Z">
              <w:r w:rsidRPr="001B7DB7">
                <w:rPr>
                  <w:rFonts w:ascii="Arial" w:hAnsi="Arial"/>
                  <w:b/>
                  <w:sz w:val="18"/>
                </w:rPr>
                <w:t>Configuration</w:t>
              </w:r>
            </w:ins>
          </w:p>
        </w:tc>
        <w:tc>
          <w:tcPr>
            <w:tcW w:w="4582" w:type="dxa"/>
            <w:shd w:val="clear" w:color="auto" w:fill="auto"/>
          </w:tcPr>
          <w:p w14:paraId="2550DBFE" w14:textId="77777777" w:rsidR="00996668" w:rsidRPr="00AF3725" w:rsidRDefault="00996668" w:rsidP="00FB38C9">
            <w:pPr>
              <w:keepNext/>
              <w:keepLines/>
              <w:spacing w:after="0"/>
              <w:jc w:val="center"/>
              <w:rPr>
                <w:ins w:id="673" w:author="Nazmul Islam" w:date="2020-05-04T22:30:00Z"/>
                <w:rFonts w:ascii="Arial" w:hAnsi="Arial"/>
                <w:b/>
                <w:sz w:val="18"/>
              </w:rPr>
            </w:pPr>
            <w:proofErr w:type="spellStart"/>
            <w:ins w:id="674" w:author="Nazmul Islam" w:date="2020-05-04T22:30:00Z">
              <w:r w:rsidRPr="00AF3725">
                <w:rPr>
                  <w:rFonts w:ascii="Arial" w:hAnsi="Arial"/>
                  <w:b/>
                  <w:sz w:val="18"/>
                </w:rPr>
                <w:t>T</w:t>
              </w:r>
              <w:r w:rsidRPr="00AF3725">
                <w:rPr>
                  <w:rFonts w:ascii="Arial" w:hAnsi="Arial"/>
                  <w:b/>
                  <w:sz w:val="18"/>
                  <w:vertAlign w:val="subscript"/>
                </w:rPr>
                <w:t>Evaluate_CBD_SSB</w:t>
              </w:r>
              <w:proofErr w:type="spellEnd"/>
              <w:r w:rsidRPr="00AF3725">
                <w:rPr>
                  <w:rFonts w:ascii="Arial" w:hAnsi="Arial"/>
                  <w:b/>
                  <w:sz w:val="18"/>
                </w:rPr>
                <w:t xml:space="preserve"> (</w:t>
              </w:r>
              <w:proofErr w:type="spellStart"/>
              <w:r w:rsidRPr="00AF3725">
                <w:rPr>
                  <w:rFonts w:ascii="Arial" w:hAnsi="Arial"/>
                  <w:b/>
                  <w:sz w:val="18"/>
                </w:rPr>
                <w:t>ms</w:t>
              </w:r>
              <w:proofErr w:type="spellEnd"/>
              <w:r w:rsidRPr="00AF3725">
                <w:rPr>
                  <w:rFonts w:ascii="Arial" w:hAnsi="Arial"/>
                  <w:b/>
                  <w:sz w:val="18"/>
                </w:rPr>
                <w:t xml:space="preserve">) </w:t>
              </w:r>
            </w:ins>
          </w:p>
        </w:tc>
      </w:tr>
      <w:tr w:rsidR="00996668" w:rsidRPr="00D05627" w14:paraId="79EBB439" w14:textId="77777777" w:rsidTr="00FB38C9">
        <w:trPr>
          <w:jc w:val="center"/>
          <w:ins w:id="675" w:author="Nazmul Islam" w:date="2020-05-04T22:30:00Z"/>
        </w:trPr>
        <w:tc>
          <w:tcPr>
            <w:tcW w:w="2035" w:type="dxa"/>
            <w:shd w:val="clear" w:color="auto" w:fill="auto"/>
          </w:tcPr>
          <w:p w14:paraId="6BF8FBEA" w14:textId="77777777" w:rsidR="00996668" w:rsidRPr="00D05627" w:rsidRDefault="00996668" w:rsidP="00FB38C9">
            <w:pPr>
              <w:pStyle w:val="TAC"/>
              <w:rPr>
                <w:ins w:id="676" w:author="Nazmul Islam" w:date="2020-05-04T22:30:00Z"/>
              </w:rPr>
            </w:pPr>
            <w:ins w:id="677" w:author="Nazmul Islam" w:date="2020-05-04T22:30:00Z">
              <w:r w:rsidRPr="00D05627">
                <w:t>non-DRX</w:t>
              </w:r>
            </w:ins>
          </w:p>
        </w:tc>
        <w:tc>
          <w:tcPr>
            <w:tcW w:w="4582" w:type="dxa"/>
            <w:shd w:val="clear" w:color="auto" w:fill="auto"/>
          </w:tcPr>
          <w:p w14:paraId="49E539EA" w14:textId="77777777" w:rsidR="00996668" w:rsidRPr="00E873FD" w:rsidRDefault="00996668" w:rsidP="00FB38C9">
            <w:pPr>
              <w:pStyle w:val="TAC"/>
              <w:rPr>
                <w:ins w:id="678" w:author="Nazmul Islam" w:date="2020-05-04T22:30:00Z"/>
              </w:rPr>
            </w:pPr>
            <w:ins w:id="679" w:author="Nazmul Islam" w:date="2020-05-04T22:30:00Z">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Arial"/>
                  <w:szCs w:val="18"/>
                </w:rPr>
                <w:t xml:space="preserve"> </w:t>
              </w:r>
              <w:r w:rsidRPr="00E873FD">
                <w:rPr>
                  <w:rFonts w:cs="v4.2.0"/>
                </w:rPr>
                <w:t xml:space="preserve">N) </w:t>
              </w:r>
              <w:r w:rsidRPr="00E873FD">
                <w:rPr>
                  <w:rFonts w:cs="Arial"/>
                  <w:szCs w:val="18"/>
                </w:rPr>
                <w:sym w:font="Symbol" w:char="F0B4"/>
              </w:r>
              <w:r w:rsidRPr="00E873FD">
                <w:rPr>
                  <w:rFonts w:cs="v4.2.0"/>
                </w:rPr>
                <w:t xml:space="preserve"> T</w:t>
              </w:r>
              <w:r w:rsidRPr="00E873FD">
                <w:rPr>
                  <w:rFonts w:cs="v4.2.0"/>
                  <w:vertAlign w:val="subscript"/>
                </w:rPr>
                <w:t>SSB</w:t>
              </w:r>
            </w:ins>
          </w:p>
        </w:tc>
      </w:tr>
      <w:tr w:rsidR="00996668" w:rsidRPr="00D05627" w14:paraId="2F8FC5AA" w14:textId="77777777" w:rsidTr="00FB38C9">
        <w:trPr>
          <w:jc w:val="center"/>
          <w:ins w:id="680" w:author="Nazmul Islam" w:date="2020-05-04T22:30:00Z"/>
        </w:trPr>
        <w:tc>
          <w:tcPr>
            <w:tcW w:w="6617" w:type="dxa"/>
            <w:gridSpan w:val="2"/>
            <w:shd w:val="clear" w:color="auto" w:fill="auto"/>
          </w:tcPr>
          <w:p w14:paraId="626DF653" w14:textId="77777777" w:rsidR="00996668" w:rsidRPr="00E873FD" w:rsidRDefault="00996668" w:rsidP="00FB38C9">
            <w:pPr>
              <w:pStyle w:val="TAN"/>
              <w:rPr>
                <w:ins w:id="681" w:author="Nazmul Islam" w:date="2020-05-04T22:30:00Z"/>
                <w:rFonts w:cs="v4.2.0"/>
              </w:rPr>
            </w:pPr>
            <w:ins w:id="682" w:author="Nazmul Islam" w:date="2020-05-04T22:30:00Z">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1216DF6A" wp14:editId="1285B1B7">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ins>
          </w:p>
        </w:tc>
      </w:tr>
    </w:tbl>
    <w:p w14:paraId="399ED9BC" w14:textId="77777777" w:rsidR="00996668" w:rsidRPr="00D05627" w:rsidRDefault="00996668" w:rsidP="00996668">
      <w:pPr>
        <w:pStyle w:val="ListParagraph"/>
        <w:numPr>
          <w:ilvl w:val="0"/>
          <w:numId w:val="8"/>
        </w:numPr>
        <w:spacing w:after="0"/>
        <w:rPr>
          <w:ins w:id="683" w:author="Nazmul Islam" w:date="2020-05-04T22:30:00Z"/>
          <w:lang w:eastAsia="zh-CN"/>
        </w:rPr>
      </w:pPr>
    </w:p>
    <w:p w14:paraId="1E13C602" w14:textId="77777777" w:rsidR="00996668" w:rsidRPr="00857A90" w:rsidRDefault="00996668" w:rsidP="00996668">
      <w:pPr>
        <w:rPr>
          <w:ins w:id="684" w:author="Nazmul Islam" w:date="2020-05-04T22:29:00Z"/>
        </w:rPr>
      </w:pPr>
    </w:p>
    <w:p w14:paraId="77A003DA" w14:textId="77777777" w:rsidR="00996668" w:rsidRDefault="00996668" w:rsidP="00996668">
      <w:pPr>
        <w:pStyle w:val="Heading5"/>
        <w:rPr>
          <w:ins w:id="685" w:author="Nazmul Islam" w:date="2020-05-04T22:31:00Z"/>
          <w:rFonts w:eastAsia="?? ??"/>
          <w:sz w:val="24"/>
        </w:rPr>
      </w:pPr>
      <w:ins w:id="686" w:author="Nazmul Islam" w:date="2020-05-04T22:30:00Z">
        <w:r>
          <w:rPr>
            <w:rFonts w:eastAsia="?? ??"/>
            <w:sz w:val="24"/>
          </w:rPr>
          <w:t>12.3.2.5.3 Measurement restriction for SSB based candidate beam detection</w:t>
        </w:r>
      </w:ins>
    </w:p>
    <w:p w14:paraId="50C0CD30" w14:textId="25B63D7E" w:rsidR="00996668" w:rsidRPr="00490517" w:rsidDel="00A345E9" w:rsidRDefault="00996668" w:rsidP="00996668">
      <w:pPr>
        <w:rPr>
          <w:ins w:id="687" w:author="Nazmul Islam" w:date="2020-05-04T22:31:00Z"/>
          <w:del w:id="688" w:author="Chen, Delia (NSB - CN/Hangzhou)" w:date="2020-05-13T17:38:00Z"/>
          <w:highlight w:val="yellow"/>
          <w:lang w:eastAsia="zh-CN"/>
          <w:rPrChange w:id="689" w:author="Chen, Delia (NSB - CN/Hangzhou)" w:date="2020-05-13T17:38:00Z">
            <w:rPr>
              <w:ins w:id="690" w:author="Nazmul Islam" w:date="2020-05-04T22:31:00Z"/>
              <w:del w:id="691" w:author="Chen, Delia (NSB - CN/Hangzhou)" w:date="2020-05-13T17:38:00Z"/>
              <w:lang w:eastAsia="zh-CN"/>
            </w:rPr>
          </w:rPrChange>
        </w:rPr>
      </w:pPr>
      <w:ins w:id="692" w:author="Nazmul Islam" w:date="2020-05-04T22:31:00Z">
        <w:del w:id="693" w:author="Chen, Delia (NSB - CN/Hangzhou)" w:date="2020-05-13T17:38:00Z">
          <w:r w:rsidRPr="00490517" w:rsidDel="00A345E9">
            <w:rPr>
              <w:highlight w:val="yellow"/>
              <w:rPrChange w:id="694" w:author="Chen, Delia (NSB - CN/Hangzhou)" w:date="2020-05-13T17:38:00Z">
                <w:rPr/>
              </w:rPrChange>
            </w:rPr>
            <w:delText>The measurement restriction for UE</w:delText>
          </w:r>
          <w:r w:rsidRPr="00490517" w:rsidDel="00A345E9">
            <w:rPr>
              <w:highlight w:val="yellow"/>
              <w:lang w:eastAsia="zh-CN"/>
              <w:rPrChange w:id="695" w:author="Chen, Delia (NSB - CN/Hangzhou)" w:date="2020-05-13T17:38:00Z">
                <w:rPr>
                  <w:lang w:eastAsia="zh-CN"/>
                </w:rPr>
              </w:rPrChange>
            </w:rPr>
            <w:delText xml:space="preserve"> SSB based candidate beam detection specified </w:delText>
          </w:r>
          <w:r w:rsidRPr="00490517" w:rsidDel="00A345E9">
            <w:rPr>
              <w:highlight w:val="yellow"/>
              <w:rPrChange w:id="696" w:author="Chen, Delia (NSB - CN/Hangzhou)" w:date="2020-05-13T17:38:00Z">
                <w:rPr/>
              </w:rPrChange>
            </w:rPr>
            <w:delText>in sub-clause 8.5.5.3 [TS 38.133 v16.3.0] is equally applied to IAB-MT.</w:delText>
          </w:r>
        </w:del>
      </w:ins>
    </w:p>
    <w:p w14:paraId="0F8C822F" w14:textId="06A5E9DA" w:rsidR="00996668" w:rsidRPr="00AD2880" w:rsidRDefault="00A345E9" w:rsidP="00996668">
      <w:pPr>
        <w:rPr>
          <w:ins w:id="697" w:author="Nazmul Islam" w:date="2020-05-04T22:30:00Z"/>
        </w:rPr>
      </w:pPr>
      <w:ins w:id="698" w:author="Chen, Delia (NSB - CN/Hangzhou)" w:date="2020-05-13T17:38:00Z">
        <w:r w:rsidRPr="00490517">
          <w:rPr>
            <w:highlight w:val="yellow"/>
            <w:rPrChange w:id="699" w:author="Chen, Delia (NSB - CN/Hangzhou)" w:date="2020-05-13T17:38:00Z">
              <w:rPr/>
            </w:rPrChange>
          </w:rPr>
          <w:t>The UE requirements in sub-clause 8.5.5.3 [6] apply for IAB-MT.</w:t>
        </w:r>
      </w:ins>
    </w:p>
    <w:p w14:paraId="1C6AED17" w14:textId="77777777" w:rsidR="00996668" w:rsidRPr="00295C2F" w:rsidDel="00AD2880" w:rsidRDefault="00996668" w:rsidP="00996668">
      <w:pPr>
        <w:pStyle w:val="Guidance"/>
        <w:rPr>
          <w:del w:id="700" w:author="Nazmul Islam" w:date="2020-05-04T22:31:00Z"/>
        </w:rPr>
      </w:pPr>
    </w:p>
    <w:p w14:paraId="4D163EAE" w14:textId="77777777" w:rsidR="00996668" w:rsidRDefault="00996668" w:rsidP="00996668">
      <w:pPr>
        <w:pStyle w:val="Heading4"/>
      </w:pPr>
      <w:r>
        <w:t>12.3.2.6 Requirements for CSI-RS based candidate beam detection</w:t>
      </w:r>
    </w:p>
    <w:p w14:paraId="696F834F" w14:textId="77777777" w:rsidR="00996668" w:rsidDel="0074382A" w:rsidRDefault="00996668" w:rsidP="00996668">
      <w:pPr>
        <w:pStyle w:val="Guidance"/>
        <w:rPr>
          <w:del w:id="701" w:author="Nazmul Islam" w:date="2020-05-04T22:19:00Z"/>
        </w:rPr>
      </w:pPr>
      <w:del w:id="702" w:author="Nazmul Islam" w:date="2020-05-04T22:19:00Z">
        <w:r w:rsidDel="0074382A">
          <w:delText>Detailed structure of the subclause is TBD.</w:delText>
        </w:r>
      </w:del>
    </w:p>
    <w:p w14:paraId="760D4F54" w14:textId="77777777" w:rsidR="00996668" w:rsidRDefault="00996668" w:rsidP="00996668">
      <w:pPr>
        <w:pStyle w:val="Heading5"/>
        <w:rPr>
          <w:ins w:id="703" w:author="Nazmul Islam" w:date="2020-05-04T22:36:00Z"/>
        </w:rPr>
      </w:pPr>
      <w:ins w:id="704" w:author="Nazmul Islam" w:date="2020-05-04T22:36:00Z">
        <w:r>
          <w:t>12.3.2.6.1 Introduction</w:t>
        </w:r>
      </w:ins>
    </w:p>
    <w:p w14:paraId="77A93D5A" w14:textId="77777777" w:rsidR="00996668" w:rsidRPr="001B7DB7" w:rsidRDefault="00996668" w:rsidP="00996668">
      <w:pPr>
        <w:rPr>
          <w:ins w:id="705" w:author="Nazmul Islam" w:date="2020-05-04T22:36:00Z"/>
        </w:rPr>
      </w:pPr>
      <w:ins w:id="706" w:author="Nazmul Islam" w:date="2020-05-04T22:36:00Z">
        <w:r w:rsidRPr="00D05627">
          <w:t xml:space="preserve">The requirements in this clause apply for each CSI-RS resource in the set </w:t>
        </w:r>
        <w:r w:rsidRPr="001B7DB7">
          <w:rPr>
            <w:iCs/>
            <w:noProof/>
            <w:position w:val="-10"/>
            <w:lang w:val="en-US" w:eastAsia="zh-CN"/>
          </w:rPr>
          <w:drawing>
            <wp:inline distT="0" distB="0" distL="0" distR="0" wp14:anchorId="2DFF628B" wp14:editId="397436A7">
              <wp:extent cx="133350" cy="2000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CSI-RS resources configured for candidate </w:t>
        </w:r>
        <w:r w:rsidRPr="001B7DB7">
          <w:rPr>
            <w:rFonts w:cs="v5.0.0"/>
          </w:rPr>
          <w:t>beam detection</w:t>
        </w:r>
        <w:r w:rsidRPr="001B7DB7">
          <w:t xml:space="preserve"> are actually transmitted within IAB MT active DL BWP during the entire evaluation period specified in clause 12.3.2.6.2.</w:t>
        </w:r>
      </w:ins>
    </w:p>
    <w:p w14:paraId="32A39F01" w14:textId="77777777" w:rsidR="00996668" w:rsidRPr="00E53AE3" w:rsidRDefault="00996668" w:rsidP="00996668">
      <w:pPr>
        <w:rPr>
          <w:ins w:id="707" w:author="Nazmul Islam" w:date="2020-05-04T22:36:00Z"/>
        </w:rPr>
      </w:pPr>
    </w:p>
    <w:p w14:paraId="4A17C633" w14:textId="77777777" w:rsidR="00996668" w:rsidRDefault="00996668" w:rsidP="00996668">
      <w:pPr>
        <w:pStyle w:val="Heading5"/>
        <w:rPr>
          <w:ins w:id="708" w:author="Nazmul Islam" w:date="2020-05-04T22:37:00Z"/>
        </w:rPr>
      </w:pPr>
      <w:ins w:id="709" w:author="Nazmul Islam" w:date="2020-05-04T22:37:00Z">
        <w:r>
          <w:t>12.3.</w:t>
        </w:r>
      </w:ins>
      <w:ins w:id="710" w:author="Nazmul Islam" w:date="2020-05-04T23:31:00Z">
        <w:r>
          <w:t>2.</w:t>
        </w:r>
      </w:ins>
      <w:ins w:id="711" w:author="Nazmul Islam" w:date="2020-05-04T22:37:00Z">
        <w:r>
          <w:t>6.2 Minimum requirement</w:t>
        </w:r>
      </w:ins>
    </w:p>
    <w:p w14:paraId="0D1B6E65" w14:textId="03CCB508" w:rsidR="00996668" w:rsidRPr="00F00E7F" w:rsidRDefault="00996668" w:rsidP="00996668">
      <w:pPr>
        <w:rPr>
          <w:ins w:id="712" w:author="Nazmul Islam" w:date="2020-05-04T22:37:00Z"/>
          <w:rFonts w:eastAsia="?? ??"/>
        </w:rPr>
      </w:pPr>
      <w:ins w:id="713" w:author="Nazmul Islam" w:date="2020-05-04T22:37:00Z">
        <w:r w:rsidRPr="00D05627">
          <w:rPr>
            <w:rFonts w:eastAsia="?? ??"/>
          </w:rPr>
          <w:t xml:space="preserve">Upon request the IAB-MT shall be able to evaluate whether the L1-RSRP measured on the configured CSI-RS </w:t>
        </w:r>
        <w:r w:rsidRPr="00D05627">
          <w:rPr>
            <w:rFonts w:cs="Arial"/>
          </w:rPr>
          <w:t xml:space="preserve">resource in set </w:t>
        </w:r>
        <w:r w:rsidRPr="001B7DB7">
          <w:rPr>
            <w:noProof/>
            <w:position w:val="-10"/>
            <w:lang w:val="en-US" w:eastAsia="zh-CN"/>
          </w:rPr>
          <w:drawing>
            <wp:inline distT="0" distB="0" distL="0" distR="0" wp14:anchorId="3A617B70" wp14:editId="48C93833">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w:t>
        </w:r>
        <w:proofErr w:type="spellStart"/>
        <w:r w:rsidRPr="001B7DB7">
          <w:rPr>
            <w:rFonts w:eastAsia="?? ??"/>
          </w:rPr>
          <w:t>ms</w:t>
        </w:r>
        <w:proofErr w:type="spellEnd"/>
        <w:r w:rsidRPr="001B7DB7">
          <w:rPr>
            <w:rFonts w:eastAsia="?? ??"/>
          </w:rPr>
          <w:t>] period</w:t>
        </w:r>
        <w:r w:rsidRPr="001B7DB7">
          <w:t xml:space="preserve"> </w:t>
        </w:r>
        <w:r w:rsidRPr="001B7DB7">
          <w:rPr>
            <w:rFonts w:eastAsia="?? ??"/>
          </w:rPr>
          <w:t xml:space="preserve">becomes better than the threshold </w:t>
        </w:r>
        <w:proofErr w:type="spellStart"/>
        <w:r w:rsidRPr="001B7DB7">
          <w:rPr>
            <w:rFonts w:eastAsia="?? ??"/>
          </w:rPr>
          <w:t>Q</w:t>
        </w:r>
        <w:r w:rsidRPr="001B7DB7">
          <w:rPr>
            <w:rFonts w:eastAsia="?? ??"/>
            <w:vertAlign w:val="subscript"/>
          </w:rPr>
          <w:t>in_LR</w:t>
        </w:r>
        <w:proofErr w:type="spellEnd"/>
        <w:r w:rsidRPr="001B7DB7">
          <w:rPr>
            <w:rFonts w:eastAsia="?? ??"/>
          </w:rPr>
          <w:t xml:space="preserve"> within </w:t>
        </w:r>
        <w:proofErr w:type="spellStart"/>
        <w:r w:rsidRPr="001B7DB7">
          <w:t>T</w:t>
        </w:r>
        <w:r w:rsidRPr="00316B92">
          <w:rPr>
            <w:vertAlign w:val="subscript"/>
          </w:rPr>
          <w:t>Evaluate_CBD_CSI</w:t>
        </w:r>
        <w:proofErr w:type="spellEnd"/>
        <w:r w:rsidRPr="00316B92">
          <w:rPr>
            <w:vertAlign w:val="subscript"/>
          </w:rPr>
          <w:t>-RS</w:t>
        </w:r>
        <w:r w:rsidRPr="00316B92">
          <w:rPr>
            <w:rFonts w:eastAsia="?? ??"/>
          </w:rPr>
          <w:t xml:space="preserve"> [</w:t>
        </w:r>
        <w:proofErr w:type="spellStart"/>
        <w:r w:rsidRPr="00316B92">
          <w:rPr>
            <w:rFonts w:eastAsia="?? ??"/>
          </w:rPr>
          <w:t>ms</w:t>
        </w:r>
        <w:proofErr w:type="spellEnd"/>
        <w:r w:rsidRPr="00316B92">
          <w:rPr>
            <w:rFonts w:eastAsia="?? ??"/>
          </w:rPr>
          <w:t xml:space="preserve">] period provided CSI-RS </w:t>
        </w:r>
        <w:proofErr w:type="spellStart"/>
        <w:r w:rsidRPr="00316B92">
          <w:rPr>
            <w:lang w:val="en-US"/>
          </w:rPr>
          <w:t>Ês</w:t>
        </w:r>
        <w:proofErr w:type="spellEnd"/>
        <w:r w:rsidRPr="00316B92">
          <w:rPr>
            <w:lang w:val="en-US"/>
          </w:rPr>
          <w:t>/</w:t>
        </w:r>
        <w:proofErr w:type="spellStart"/>
        <w:r w:rsidRPr="00316B92">
          <w:rPr>
            <w:lang w:val="en-US"/>
          </w:rPr>
          <w:t>Iot</w:t>
        </w:r>
        <w:proofErr w:type="spellEnd"/>
        <w:r w:rsidRPr="00316B92">
          <w:t xml:space="preserve"> is according to Annex Table in B.2.4.2 [</w:t>
        </w:r>
        <w:del w:id="714" w:author="Chen, Delia (NSB - CN/Hangzhou)" w:date="2020-05-13T17:38:00Z">
          <w:r w:rsidRPr="00150C08" w:rsidDel="00150C08">
            <w:rPr>
              <w:highlight w:val="yellow"/>
              <w:rPrChange w:id="715" w:author="Chen, Delia (NSB - CN/Hangzhou)" w:date="2020-05-13T17:39:00Z">
                <w:rPr/>
              </w:rPrChange>
            </w:rPr>
            <w:delText>TS 38.133 v16.3.0</w:delText>
          </w:r>
        </w:del>
      </w:ins>
      <w:ins w:id="716" w:author="Chen, Delia (NSB - CN/Hangzhou)" w:date="2020-05-13T17:38:00Z">
        <w:r w:rsidR="00150C08" w:rsidRPr="00150C08">
          <w:rPr>
            <w:highlight w:val="yellow"/>
            <w:rPrChange w:id="717" w:author="Chen, Delia (NSB - CN/Hangzhou)" w:date="2020-05-13T17:39:00Z">
              <w:rPr/>
            </w:rPrChange>
          </w:rPr>
          <w:t>6</w:t>
        </w:r>
      </w:ins>
      <w:ins w:id="718" w:author="Nazmul Islam" w:date="2020-05-04T22:37:00Z">
        <w:r w:rsidRPr="00316B92">
          <w:t>]</w:t>
        </w:r>
        <w:r w:rsidRPr="001B7DB7">
          <w:t xml:space="preserve"> for a corresponding band</w:t>
        </w:r>
        <w:r w:rsidRPr="00F00E7F">
          <w:rPr>
            <w:rFonts w:eastAsia="?? ??"/>
          </w:rPr>
          <w:t>.</w:t>
        </w:r>
      </w:ins>
    </w:p>
    <w:p w14:paraId="7066C053" w14:textId="77777777" w:rsidR="00996668" w:rsidRPr="001B7DB7" w:rsidRDefault="00996668" w:rsidP="00996668">
      <w:pPr>
        <w:rPr>
          <w:ins w:id="719" w:author="Nazmul Islam" w:date="2020-05-04T22:37:00Z"/>
          <w:rFonts w:cs="v4.2.0"/>
        </w:rPr>
      </w:pPr>
      <w:ins w:id="720" w:author="Nazmul Islam" w:date="2020-05-04T22:37:00Z">
        <w:r w:rsidRPr="00F8590C">
          <w:rPr>
            <w:rFonts w:cs="v4.2.0"/>
          </w:rPr>
          <w:t xml:space="preserve">The UE shall monitor the configured CSI-RS resources using the evaluation period </w:t>
        </w:r>
        <w:r w:rsidRPr="00316B92">
          <w:rPr>
            <w:rFonts w:cs="v4.2.0"/>
          </w:rPr>
          <w:t>in table 12.3.2.6.2-1 and 12.3.2.6.2-2 which is applicable to the non-DRX mode only.</w:t>
        </w:r>
      </w:ins>
    </w:p>
    <w:p w14:paraId="30ED33BA" w14:textId="77777777" w:rsidR="00996668" w:rsidRPr="001B7DB7" w:rsidRDefault="00996668" w:rsidP="00996668">
      <w:pPr>
        <w:rPr>
          <w:ins w:id="721" w:author="Nazmul Islam" w:date="2020-05-04T22:37:00Z"/>
          <w:rFonts w:eastAsia="?? ??"/>
        </w:rPr>
      </w:pPr>
      <w:ins w:id="722" w:author="Nazmul Islam" w:date="2020-05-04T22:37:00Z">
        <w:r w:rsidRPr="001B7DB7">
          <w:rPr>
            <w:rFonts w:eastAsia="?? ??"/>
          </w:rPr>
          <w:t xml:space="preserve">The value of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is defined </w:t>
        </w:r>
        <w:r w:rsidRPr="00D05627">
          <w:rPr>
            <w:rFonts w:eastAsia="?? ??"/>
          </w:rPr>
          <w:t>in Table 12.3.2.6.2-1 for FR1.</w:t>
        </w:r>
      </w:ins>
    </w:p>
    <w:p w14:paraId="16E63EEA" w14:textId="77777777" w:rsidR="00996668" w:rsidRPr="001B7DB7" w:rsidRDefault="00996668" w:rsidP="00996668">
      <w:pPr>
        <w:rPr>
          <w:ins w:id="723" w:author="Nazmul Islam" w:date="2020-05-04T22:37:00Z"/>
          <w:rFonts w:eastAsia="?? ??"/>
        </w:rPr>
      </w:pPr>
      <w:ins w:id="724" w:author="Nazmul Islam" w:date="2020-05-04T22:37:00Z">
        <w:r w:rsidRPr="001B7DB7">
          <w:rPr>
            <w:rFonts w:eastAsia="?? ??"/>
          </w:rPr>
          <w:lastRenderedPageBreak/>
          <w:t xml:space="preserve">The value of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is defined </w:t>
        </w:r>
        <w:r w:rsidRPr="00D05627">
          <w:rPr>
            <w:rFonts w:eastAsia="?? ??"/>
          </w:rPr>
          <w:t>in Table 12.3.2.6.2-2 for FR2 with scaling factor N=[TBD]</w:t>
        </w:r>
        <w:r w:rsidRPr="001B7DB7">
          <w:rPr>
            <w:rFonts w:eastAsia="?? ??"/>
          </w:rPr>
          <w:t>.</w:t>
        </w:r>
      </w:ins>
    </w:p>
    <w:p w14:paraId="1A085068" w14:textId="77777777" w:rsidR="00996668" w:rsidRPr="00F8590C" w:rsidRDefault="00996668" w:rsidP="00996668">
      <w:pPr>
        <w:rPr>
          <w:ins w:id="725" w:author="Nazmul Islam" w:date="2020-05-04T22:37:00Z"/>
          <w:rFonts w:eastAsia="?? ??"/>
        </w:rPr>
      </w:pPr>
      <w:ins w:id="726" w:author="Nazmul Islam" w:date="2020-05-04T22:37:00Z">
        <w:r w:rsidRPr="00F8590C">
          <w:rPr>
            <w:rFonts w:eastAsia="?? ??"/>
          </w:rPr>
          <w:t>For FR1,</w:t>
        </w:r>
      </w:ins>
    </w:p>
    <w:p w14:paraId="4C015E80" w14:textId="77777777" w:rsidR="00996668" w:rsidRPr="00D05627" w:rsidRDefault="00996668" w:rsidP="00996668">
      <w:pPr>
        <w:ind w:left="568" w:hanging="284"/>
        <w:rPr>
          <w:ins w:id="727" w:author="Nazmul Islam" w:date="2020-05-04T22:37:00Z"/>
        </w:rPr>
      </w:pPr>
      <w:ins w:id="728" w:author="Nazmul Islam" w:date="2020-05-04T22:37:00Z">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in the monitored cell there are measurement gaps configured for intra-frequency or inter-frequency</w:t>
        </w:r>
        <w:r w:rsidRPr="00F8590C">
          <w:t>[ or inter-RAT measurements</w:t>
        </w:r>
        <w:r w:rsidRPr="00E53AE3">
          <w:t>], which are overlapping with some but not all occasions of the CSI-RS; and</w:t>
        </w:r>
      </w:ins>
    </w:p>
    <w:p w14:paraId="6B934198" w14:textId="77777777" w:rsidR="00996668" w:rsidRPr="00D05627" w:rsidRDefault="00996668" w:rsidP="00996668">
      <w:pPr>
        <w:ind w:left="568" w:hanging="284"/>
        <w:rPr>
          <w:ins w:id="729" w:author="Nazmul Islam" w:date="2020-05-04T22:37:00Z"/>
        </w:rPr>
      </w:pPr>
      <w:ins w:id="730" w:author="Nazmul Islam" w:date="2020-05-04T22:37:00Z">
        <w:r w:rsidRPr="00D05627">
          <w:t>-</w:t>
        </w:r>
        <w:r w:rsidRPr="00D05627">
          <w:tab/>
          <w:t>P = 1 when in the monitored cell there are no measurement gaps overlapping with any occasion of the CSI-RS.</w:t>
        </w:r>
      </w:ins>
    </w:p>
    <w:p w14:paraId="0B48500B" w14:textId="77777777" w:rsidR="00996668" w:rsidRPr="00D05627" w:rsidRDefault="00996668" w:rsidP="00996668">
      <w:pPr>
        <w:rPr>
          <w:ins w:id="731" w:author="Nazmul Islam" w:date="2020-05-04T22:37:00Z"/>
          <w:rFonts w:eastAsia="?? ??"/>
        </w:rPr>
      </w:pPr>
      <w:ins w:id="732" w:author="Nazmul Islam" w:date="2020-05-04T22:37:00Z">
        <w:r w:rsidRPr="00D05627">
          <w:rPr>
            <w:rFonts w:eastAsia="?? ??"/>
          </w:rPr>
          <w:t>For FR2,</w:t>
        </w:r>
      </w:ins>
    </w:p>
    <w:p w14:paraId="70337828" w14:textId="77777777" w:rsidR="00996668" w:rsidRPr="00D05627" w:rsidRDefault="00996668" w:rsidP="00996668">
      <w:pPr>
        <w:ind w:left="568" w:hanging="284"/>
        <w:rPr>
          <w:ins w:id="733" w:author="Nazmul Islam" w:date="2020-05-04T22:37:00Z"/>
        </w:rPr>
      </w:pPr>
      <w:ins w:id="734" w:author="Nazmul Islam" w:date="2020-05-04T22:37:00Z">
        <w:r w:rsidRPr="00D05627">
          <w:t>-</w:t>
        </w:r>
        <w:r w:rsidRPr="00D05627">
          <w:tab/>
          <w:t>P = 1, when candidate beam detection RS is not overlapped with measurement gap and also not overlapped with SMTC occasion.</w:t>
        </w:r>
      </w:ins>
    </w:p>
    <w:p w14:paraId="01957F49" w14:textId="77777777" w:rsidR="00996668" w:rsidRPr="00E53AE3" w:rsidRDefault="00996668" w:rsidP="00996668">
      <w:pPr>
        <w:ind w:left="568" w:hanging="284"/>
        <w:rPr>
          <w:ins w:id="735" w:author="Nazmul Islam" w:date="2020-05-04T22:37:00Z"/>
        </w:rPr>
      </w:pPr>
      <w:ins w:id="736" w:author="Nazmul Islam" w:date="2020-05-04T22:37:00Z">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not overlapped with SMTC occasion (T</w:t>
        </w:r>
        <w:r w:rsidRPr="00F8590C">
          <w:rPr>
            <w:vertAlign w:val="subscript"/>
          </w:rPr>
          <w:t>CSI-RS</w:t>
        </w:r>
        <w:r w:rsidRPr="00F8590C">
          <w:t xml:space="preserve"> &lt; MGRP)</w:t>
        </w:r>
      </w:ins>
    </w:p>
    <w:p w14:paraId="5F40C499" w14:textId="77777777" w:rsidR="00996668" w:rsidRPr="00E53AE3" w:rsidRDefault="00996668" w:rsidP="00996668">
      <w:pPr>
        <w:ind w:left="568" w:hanging="284"/>
        <w:rPr>
          <w:ins w:id="737" w:author="Nazmul Islam" w:date="2020-05-04T22:37:00Z"/>
        </w:rPr>
      </w:pPr>
      <w:ins w:id="738" w:author="Nazmul Islam" w:date="2020-05-04T22:37:00Z">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not overlapped with measurement gap and candidate beam detection RS is partially overlapped with SMTC occasion (T</w:t>
        </w:r>
        <w:r w:rsidRPr="00F8590C">
          <w:rPr>
            <w:vertAlign w:val="subscript"/>
          </w:rPr>
          <w:t>CSI-RS</w:t>
        </w:r>
        <w:r w:rsidRPr="00F8590C">
          <w:t xml:space="preserve"> &lt; </w:t>
        </w:r>
        <w:proofErr w:type="spellStart"/>
        <w:r w:rsidRPr="00F8590C">
          <w:t>T</w:t>
        </w:r>
        <w:r w:rsidRPr="00E53AE3">
          <w:rPr>
            <w:vertAlign w:val="subscript"/>
          </w:rPr>
          <w:t>SMTCperiod</w:t>
        </w:r>
        <w:proofErr w:type="spellEnd"/>
        <w:r w:rsidRPr="00E53AE3">
          <w:t>).</w:t>
        </w:r>
      </w:ins>
    </w:p>
    <w:p w14:paraId="52C2FA73" w14:textId="77777777" w:rsidR="00996668" w:rsidRPr="00D05627" w:rsidRDefault="00996668" w:rsidP="00996668">
      <w:pPr>
        <w:ind w:left="568" w:hanging="284"/>
        <w:rPr>
          <w:ins w:id="739" w:author="Nazmul Islam" w:date="2020-05-04T22:37:00Z"/>
        </w:rPr>
      </w:pPr>
      <w:ins w:id="740" w:author="Nazmul Islam" w:date="2020-05-04T22:37:00Z">
        <w:r w:rsidRPr="00D05627">
          <w:t>-</w:t>
        </w:r>
        <w:r w:rsidRPr="00D05627">
          <w:tab/>
          <w:t>P = 3, when candidate beam detection RS is not overlapped with measurement gap and candidate beam detection RS is fully overlapped with SMTC occasion (</w:t>
        </w:r>
        <w:r w:rsidRPr="00D05627">
          <w:rPr>
            <w:rFonts w:eastAsia="?? ??"/>
          </w:rPr>
          <w:t>T</w:t>
        </w:r>
        <w:r w:rsidRPr="00D05627">
          <w:rPr>
            <w:rFonts w:eastAsia="?? ??"/>
            <w:vertAlign w:val="subscript"/>
          </w:rPr>
          <w:t>CSI-RS</w:t>
        </w:r>
        <w:r w:rsidRPr="00D05627">
          <w:t xml:space="preserve"> = </w:t>
        </w:r>
        <w:proofErr w:type="spellStart"/>
        <w:r w:rsidRPr="00D05627">
          <w:t>T</w:t>
        </w:r>
        <w:r w:rsidRPr="00D05627">
          <w:rPr>
            <w:vertAlign w:val="subscript"/>
          </w:rPr>
          <w:t>SMTCperiod</w:t>
        </w:r>
        <w:proofErr w:type="spellEnd"/>
        <w:r w:rsidRPr="00D05627">
          <w:t>).</w:t>
        </w:r>
      </w:ins>
    </w:p>
    <w:p w14:paraId="1D0EDD0E" w14:textId="77777777" w:rsidR="00996668" w:rsidRPr="00F8590C" w:rsidRDefault="00996668" w:rsidP="00996668">
      <w:pPr>
        <w:ind w:left="568" w:hanging="284"/>
        <w:rPr>
          <w:ins w:id="741" w:author="Nazmul Islam" w:date="2020-05-04T22:37:00Z"/>
        </w:rPr>
      </w:pPr>
      <w:ins w:id="742" w:author="Nazmul Islam" w:date="2020-05-04T22:37:00Z">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partially overlapped with measurement gap and candidate beam detection RS is partially overlapped with SMTC occasion (T</w:t>
        </w:r>
        <w:r w:rsidRPr="001B7DB7">
          <w:rPr>
            <w:vertAlign w:val="subscript"/>
          </w:rPr>
          <w:t>CSI-RS</w:t>
        </w:r>
        <w:r w:rsidRPr="001B7DB7">
          <w:t xml:space="preserve"> &lt; </w:t>
        </w:r>
        <w:proofErr w:type="spellStart"/>
        <w:r w:rsidRPr="001B7DB7">
          <w:t>T</w:t>
        </w:r>
        <w:r w:rsidRPr="001B7DB7">
          <w:rPr>
            <w:vertAlign w:val="subscript"/>
          </w:rPr>
          <w:t>SMTCperiod</w:t>
        </w:r>
        <w:proofErr w:type="spellEnd"/>
        <w:r w:rsidRPr="001B7DB7">
          <w:t>) and SMTC occasion is not overlapped with measurement gap and</w:t>
        </w:r>
      </w:ins>
    </w:p>
    <w:p w14:paraId="5E431C4E" w14:textId="77777777" w:rsidR="00996668" w:rsidRPr="00D05627" w:rsidRDefault="00996668" w:rsidP="00996668">
      <w:pPr>
        <w:ind w:left="851" w:hanging="284"/>
        <w:rPr>
          <w:ins w:id="743" w:author="Nazmul Islam" w:date="2020-05-04T22:37:00Z"/>
        </w:rPr>
      </w:pPr>
      <w:ins w:id="744" w:author="Nazmul Islam" w:date="2020-05-04T22:37:00Z">
        <w:r w:rsidRPr="00D05627">
          <w:t>-</w:t>
        </w:r>
        <w:r w:rsidRPr="00D05627">
          <w:tab/>
        </w:r>
        <w:proofErr w:type="spellStart"/>
        <w:r w:rsidRPr="00D05627">
          <w:t>T</w:t>
        </w:r>
        <w:r w:rsidRPr="00D05627">
          <w:rPr>
            <w:vertAlign w:val="subscript"/>
          </w:rPr>
          <w:t>SMTCperiod</w:t>
        </w:r>
        <w:proofErr w:type="spellEnd"/>
        <w:r w:rsidRPr="00D05627">
          <w:t xml:space="preserve"> </w:t>
        </w:r>
        <w:r w:rsidRPr="00D05627">
          <w:rPr>
            <w:rFonts w:hint="eastAsia"/>
          </w:rPr>
          <w:t>≠</w:t>
        </w:r>
        <w:r w:rsidRPr="00D05627">
          <w:t xml:space="preserve"> MGRP or</w:t>
        </w:r>
      </w:ins>
    </w:p>
    <w:p w14:paraId="4FA1BB58" w14:textId="77777777" w:rsidR="00996668" w:rsidRPr="00D05627" w:rsidRDefault="00996668" w:rsidP="00996668">
      <w:pPr>
        <w:ind w:left="851" w:hanging="284"/>
        <w:rPr>
          <w:ins w:id="745" w:author="Nazmul Islam" w:date="2020-05-04T22:37:00Z"/>
        </w:rPr>
      </w:pPr>
      <w:ins w:id="746" w:author="Nazmul Islam" w:date="2020-05-04T22:37:00Z">
        <w:r w:rsidRPr="00D05627">
          <w:t>-</w:t>
        </w:r>
        <w:r w:rsidRPr="00D05627">
          <w:tab/>
        </w:r>
        <w:proofErr w:type="spellStart"/>
        <w:r w:rsidRPr="00D05627">
          <w:t>T</w:t>
        </w:r>
        <w:r w:rsidRPr="00D05627">
          <w:rPr>
            <w:vertAlign w:val="subscript"/>
          </w:rPr>
          <w:t>SMTCperiod</w:t>
        </w:r>
        <w:proofErr w:type="spellEnd"/>
        <w:r w:rsidRPr="00D05627">
          <w:t xml:space="preserve"> = MGRP and </w:t>
        </w:r>
        <w:r w:rsidRPr="00D05627">
          <w:rPr>
            <w:rFonts w:eastAsia="?? ??"/>
          </w:rPr>
          <w:t>T</w:t>
        </w:r>
        <w:r w:rsidRPr="00D05627">
          <w:rPr>
            <w:rFonts w:eastAsia="?? ??"/>
            <w:vertAlign w:val="subscript"/>
          </w:rPr>
          <w:t>CSI-RS</w:t>
        </w:r>
        <w:r w:rsidRPr="00D05627">
          <w:t xml:space="preserve"> &lt; 0.5 × </w:t>
        </w:r>
        <w:proofErr w:type="spellStart"/>
        <w:r w:rsidRPr="00D05627">
          <w:t>T</w:t>
        </w:r>
        <w:r w:rsidRPr="00D05627">
          <w:rPr>
            <w:vertAlign w:val="subscript"/>
          </w:rPr>
          <w:t>SMTCperiod</w:t>
        </w:r>
        <w:proofErr w:type="spellEnd"/>
      </w:ins>
    </w:p>
    <w:p w14:paraId="0A9D0519" w14:textId="77777777" w:rsidR="00996668" w:rsidRPr="00D05627" w:rsidRDefault="00996668" w:rsidP="00996668">
      <w:pPr>
        <w:ind w:left="568" w:hanging="284"/>
        <w:rPr>
          <w:ins w:id="747" w:author="Nazmul Islam" w:date="2020-05-04T22:37:00Z"/>
        </w:rPr>
      </w:pPr>
      <w:ins w:id="748" w:author="Nazmul Islam" w:date="2020-05-04T22:37:00Z">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partially overlapped with SMTC occasion (</w:t>
        </w:r>
        <w:r w:rsidRPr="00316B92">
          <w:rPr>
            <w:rFonts w:eastAsia="?? ??"/>
          </w:rPr>
          <w:t>T</w:t>
        </w:r>
        <w:r w:rsidRPr="00316B92">
          <w:rPr>
            <w:rFonts w:eastAsia="?? ??"/>
            <w:vertAlign w:val="subscript"/>
          </w:rPr>
          <w:t>CSI-RS</w:t>
        </w:r>
        <w:r w:rsidRPr="00316B92">
          <w:t xml:space="preserve"> &lt; </w:t>
        </w:r>
        <w:proofErr w:type="spellStart"/>
        <w:r w:rsidRPr="00316B92">
          <w:t>T</w:t>
        </w:r>
        <w:r w:rsidRPr="00316B92">
          <w:rPr>
            <w:vertAlign w:val="subscript"/>
          </w:rPr>
          <w:t>SMTCperiod</w:t>
        </w:r>
        <w:proofErr w:type="spellEnd"/>
        <w:r w:rsidRPr="00316B92">
          <w:t xml:space="preserve">) and SMTC occasion is not overlapped with measurement gap and </w:t>
        </w:r>
        <w:proofErr w:type="spellStart"/>
        <w:r w:rsidRPr="00316B92">
          <w:t>T</w:t>
        </w:r>
        <w:r w:rsidRPr="00F8590C">
          <w:rPr>
            <w:vertAlign w:val="subscript"/>
          </w:rPr>
          <w:t>SMTCperiod</w:t>
        </w:r>
        <w:proofErr w:type="spellEnd"/>
        <w:r w:rsidRPr="00F8590C">
          <w:t xml:space="preserve"> = MGRP  and </w:t>
        </w:r>
        <w:r w:rsidRPr="00F8590C">
          <w:rPr>
            <w:rFonts w:eastAsia="?? ??"/>
          </w:rPr>
          <w:t>T</w:t>
        </w:r>
        <w:r w:rsidRPr="00E53AE3">
          <w:rPr>
            <w:rFonts w:eastAsia="?? ??"/>
            <w:vertAlign w:val="subscript"/>
          </w:rPr>
          <w:t>CSI-RS</w:t>
        </w:r>
        <w:r w:rsidRPr="00E53AE3">
          <w:t xml:space="preserve"> = 0.5 ×</w:t>
        </w:r>
        <w:r w:rsidRPr="00D05627">
          <w:t xml:space="preserve"> </w:t>
        </w:r>
        <w:proofErr w:type="spellStart"/>
        <w:r w:rsidRPr="00D05627">
          <w:t>T</w:t>
        </w:r>
        <w:r w:rsidRPr="00D05627">
          <w:rPr>
            <w:vertAlign w:val="subscript"/>
          </w:rPr>
          <w:t>SMTCperiod</w:t>
        </w:r>
        <w:proofErr w:type="spellEnd"/>
      </w:ins>
    </w:p>
    <w:p w14:paraId="44D959A9" w14:textId="77777777" w:rsidR="00996668" w:rsidRPr="001B7DB7" w:rsidRDefault="00996668" w:rsidP="00996668">
      <w:pPr>
        <w:ind w:left="568" w:hanging="284"/>
        <w:rPr>
          <w:ins w:id="749" w:author="Nazmul Islam" w:date="2020-05-04T22:37:00Z"/>
        </w:rPr>
      </w:pPr>
      <w:ins w:id="750" w:author="Nazmul Islam" w:date="2020-05-04T22:37:00Z">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B7DB7">
          <w:t>, when candidate beam detection RS is partially overlapped with measurement gap and candidate beam detection RS is partially overlapped with SMTC occasion (</w:t>
        </w:r>
        <w:r w:rsidRPr="001B7DB7">
          <w:rPr>
            <w:rFonts w:eastAsia="?? ??"/>
          </w:rPr>
          <w:t>T</w:t>
        </w:r>
        <w:r w:rsidRPr="001B7DB7">
          <w:rPr>
            <w:rFonts w:eastAsia="?? ??"/>
            <w:vertAlign w:val="subscript"/>
          </w:rPr>
          <w:t>CSI-RS</w:t>
        </w:r>
        <w:r w:rsidRPr="001B7DB7">
          <w:t xml:space="preserve"> &lt; </w:t>
        </w:r>
        <w:proofErr w:type="spellStart"/>
        <w:r w:rsidRPr="001B7DB7">
          <w:t>T</w:t>
        </w:r>
        <w:r w:rsidRPr="001B7DB7">
          <w:rPr>
            <w:vertAlign w:val="subscript"/>
          </w:rPr>
          <w:t>SMTCperiod</w:t>
        </w:r>
        <w:proofErr w:type="spellEnd"/>
        <w:r w:rsidRPr="001B7DB7">
          <w:t>) and SMTC occasion is partially or fully overlapped with measurement gap</w:t>
        </w:r>
      </w:ins>
    </w:p>
    <w:p w14:paraId="61519078" w14:textId="77777777" w:rsidR="00996668" w:rsidRPr="00E53AE3" w:rsidRDefault="00996668" w:rsidP="00996668">
      <w:pPr>
        <w:ind w:left="568" w:hanging="284"/>
        <w:rPr>
          <w:ins w:id="751" w:author="Nazmul Islam" w:date="2020-05-04T22:37:00Z"/>
          <w:rFonts w:eastAsia="?? ??"/>
        </w:rPr>
      </w:pPr>
      <w:ins w:id="752" w:author="Nazmul Islam" w:date="2020-05-04T22:37:00Z">
        <w:r w:rsidRPr="001B7DB7">
          <w:t>-</w:t>
        </w:r>
        <w:r w:rsidRPr="001B7DB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fully overlapped with SMTC occasion (</w:t>
        </w:r>
        <w:r w:rsidRPr="001B7DB7">
          <w:rPr>
            <w:rFonts w:eastAsia="?? ??"/>
          </w:rPr>
          <w:t>T</w:t>
        </w:r>
        <w:r w:rsidRPr="001B7DB7">
          <w:rPr>
            <w:rFonts w:eastAsia="?? ??"/>
            <w:vertAlign w:val="subscript"/>
          </w:rPr>
          <w:t>CSI-RS</w:t>
        </w:r>
        <w:r w:rsidRPr="001B7DB7">
          <w:t xml:space="preserve"> = </w:t>
        </w:r>
        <w:proofErr w:type="spellStart"/>
        <w:r w:rsidRPr="001B7DB7">
          <w:t>T</w:t>
        </w:r>
        <w:r w:rsidRPr="001B7DB7">
          <w:rPr>
            <w:vertAlign w:val="subscript"/>
          </w:rPr>
          <w:t>SMTCperiod</w:t>
        </w:r>
        <w:proofErr w:type="spellEnd"/>
        <w:r w:rsidRPr="001B7DB7">
          <w:t xml:space="preserve">) and SMTC occasion is partially overlapped </w:t>
        </w:r>
        <w:r w:rsidRPr="00F8590C">
          <w:t>with measurement gap (</w:t>
        </w:r>
        <w:proofErr w:type="spellStart"/>
        <w:r w:rsidRPr="00F8590C">
          <w:t>T</w:t>
        </w:r>
        <w:r w:rsidRPr="00F8590C">
          <w:rPr>
            <w:vertAlign w:val="subscript"/>
          </w:rPr>
          <w:t>SMTCperiod</w:t>
        </w:r>
        <w:proofErr w:type="spellEnd"/>
        <w:r w:rsidRPr="00F8590C">
          <w:t xml:space="preserve"> &lt; MGRP)</w:t>
        </w:r>
        <w:r w:rsidRPr="00E53AE3">
          <w:rPr>
            <w:rFonts w:eastAsia="?? ??"/>
          </w:rPr>
          <w:t xml:space="preserve"> </w:t>
        </w:r>
      </w:ins>
    </w:p>
    <w:p w14:paraId="112030E6" w14:textId="77777777" w:rsidR="00996668" w:rsidRPr="001B7DB7" w:rsidRDefault="00996668" w:rsidP="00996668">
      <w:pPr>
        <w:rPr>
          <w:ins w:id="753" w:author="Nazmul Islam" w:date="2020-05-04T22:37:00Z"/>
          <w:rFonts w:eastAsia="?? ??"/>
        </w:rPr>
      </w:pPr>
      <w:ins w:id="754" w:author="Nazmul Islam" w:date="2020-05-04T22:37:00Z">
        <w:r w:rsidRPr="00D05627">
          <w:t xml:space="preserve">Longer evaluation period would be expected if the CSI-RS is on the same OFDM symbols with RLM, BFD, BM-RS, or other CBD-RS, according to the measurement restrictions </w:t>
        </w:r>
        <w:r w:rsidRPr="00316B92">
          <w:t>defined in clause 12.3.2.6.3</w:t>
        </w:r>
        <w:r w:rsidRPr="00316B92">
          <w:rPr>
            <w:rFonts w:eastAsia="?? ??"/>
          </w:rPr>
          <w:t>.</w:t>
        </w:r>
      </w:ins>
    </w:p>
    <w:p w14:paraId="1B00B136" w14:textId="77777777" w:rsidR="00996668" w:rsidRPr="001B7DB7" w:rsidRDefault="00996668" w:rsidP="00996668">
      <w:pPr>
        <w:rPr>
          <w:ins w:id="755" w:author="Nazmul Islam" w:date="2020-05-04T22:37:00Z"/>
          <w:rFonts w:eastAsia="?? ??"/>
        </w:rPr>
      </w:pPr>
      <w:ins w:id="756" w:author="Nazmul Islam" w:date="2020-05-04T22:37:00Z">
        <w:r w:rsidRPr="001B7DB7">
          <w:rPr>
            <w:rFonts w:eastAsia="?? ??"/>
          </w:rPr>
          <w:t>The values of M</w:t>
        </w:r>
        <w:r w:rsidRPr="001B7DB7">
          <w:rPr>
            <w:rFonts w:eastAsia="?? ??"/>
            <w:vertAlign w:val="subscript"/>
          </w:rPr>
          <w:t>CBD</w:t>
        </w:r>
        <w:r w:rsidRPr="001B7DB7">
          <w:rPr>
            <w:rFonts w:eastAsia="?? ??"/>
          </w:rPr>
          <w:t xml:space="preserve"> used </w:t>
        </w:r>
        <w:r w:rsidRPr="00316B92">
          <w:rPr>
            <w:rFonts w:eastAsia="?? ??"/>
          </w:rPr>
          <w:t>in Table 12.3.2.6.2-1 and Table 12.3.2.6.2-2</w:t>
        </w:r>
        <w:r w:rsidRPr="001B7DB7">
          <w:rPr>
            <w:rFonts w:eastAsia="?? ??"/>
          </w:rPr>
          <w:t xml:space="preserve"> are defined as</w:t>
        </w:r>
      </w:ins>
    </w:p>
    <w:p w14:paraId="049B2D4D" w14:textId="77777777" w:rsidR="00996668" w:rsidRPr="001B7DB7" w:rsidRDefault="00996668" w:rsidP="00996668">
      <w:pPr>
        <w:ind w:left="568" w:hanging="284"/>
        <w:rPr>
          <w:ins w:id="757" w:author="Nazmul Islam" w:date="2020-05-04T22:37:00Z"/>
        </w:rPr>
      </w:pPr>
      <w:ins w:id="758" w:author="Nazmul Islam" w:date="2020-05-04T22:37:00Z">
        <w:r w:rsidRPr="001B7DB7">
          <w:t>-</w:t>
        </w:r>
        <w:r w:rsidRPr="001B7DB7">
          <w:tab/>
          <w:t>M</w:t>
        </w:r>
        <w:r w:rsidRPr="001B7DB7">
          <w:rPr>
            <w:vertAlign w:val="subscript"/>
          </w:rPr>
          <w:t>CBD</w:t>
        </w:r>
        <w:r w:rsidRPr="001B7DB7">
          <w:t xml:space="preserve"> = 3, if the CSI-RS resource configured in the set </w:t>
        </w:r>
        <w:r w:rsidRPr="001B7DB7">
          <w:rPr>
            <w:noProof/>
            <w:position w:val="-10"/>
            <w:lang w:val="en-US" w:eastAsia="zh-CN"/>
          </w:rPr>
          <w:drawing>
            <wp:inline distT="0" distB="0" distL="0" distR="0" wp14:anchorId="6A7DE56D" wp14:editId="7AD76BD3">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is transmitted with Density = 3.</w:t>
        </w:r>
      </w:ins>
    </w:p>
    <w:p w14:paraId="50259DCA" w14:textId="77777777" w:rsidR="00996668" w:rsidRPr="001B7DB7" w:rsidRDefault="00996668" w:rsidP="00996668">
      <w:pPr>
        <w:keepNext/>
        <w:keepLines/>
        <w:spacing w:before="60"/>
        <w:jc w:val="center"/>
        <w:rPr>
          <w:ins w:id="759" w:author="Nazmul Islam" w:date="2020-05-04T22:37:00Z"/>
          <w:rFonts w:ascii="Arial" w:hAnsi="Arial"/>
          <w:b/>
        </w:rPr>
      </w:pPr>
      <w:ins w:id="760" w:author="Nazmul Islam" w:date="2020-05-04T22:37:00Z">
        <w:r w:rsidRPr="00316B92">
          <w:rPr>
            <w:rFonts w:ascii="Arial" w:hAnsi="Arial"/>
            <w:b/>
          </w:rPr>
          <w:t xml:space="preserve">Table 12.3.2.6.2-1: Evaluation period </w:t>
        </w:r>
        <w:proofErr w:type="spellStart"/>
        <w:r w:rsidRPr="00316B92">
          <w:rPr>
            <w:rFonts w:ascii="Arial" w:hAnsi="Arial"/>
            <w:b/>
          </w:rPr>
          <w:t>T</w:t>
        </w:r>
        <w:r w:rsidRPr="00316B92">
          <w:rPr>
            <w:rFonts w:ascii="Arial" w:hAnsi="Arial"/>
            <w:b/>
            <w:vertAlign w:val="subscript"/>
          </w:rPr>
          <w:t>Evaluate_CBD_CSI</w:t>
        </w:r>
        <w:proofErr w:type="spellEnd"/>
        <w:r w:rsidRPr="00316B92">
          <w:rPr>
            <w:rFonts w:ascii="Arial" w:hAnsi="Arial"/>
            <w:b/>
            <w:vertAlign w:val="subscript"/>
          </w:rPr>
          <w:t>-RS</w:t>
        </w:r>
        <w:r w:rsidRPr="00316B92">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96668" w:rsidRPr="00D05627" w14:paraId="6C72B7B7" w14:textId="77777777" w:rsidTr="00FB38C9">
        <w:trPr>
          <w:jc w:val="center"/>
          <w:ins w:id="761" w:author="Nazmul Islam" w:date="2020-05-04T22:37:00Z"/>
        </w:trPr>
        <w:tc>
          <w:tcPr>
            <w:tcW w:w="2035" w:type="dxa"/>
            <w:shd w:val="clear" w:color="auto" w:fill="auto"/>
          </w:tcPr>
          <w:p w14:paraId="4E233EC6" w14:textId="77777777" w:rsidR="00996668" w:rsidRPr="00F8590C" w:rsidRDefault="00996668" w:rsidP="00FB38C9">
            <w:pPr>
              <w:keepNext/>
              <w:keepLines/>
              <w:spacing w:after="0"/>
              <w:jc w:val="center"/>
              <w:rPr>
                <w:ins w:id="762" w:author="Nazmul Islam" w:date="2020-05-04T22:37:00Z"/>
                <w:rFonts w:ascii="Arial" w:hAnsi="Arial"/>
                <w:b/>
                <w:sz w:val="18"/>
              </w:rPr>
            </w:pPr>
            <w:ins w:id="763" w:author="Nazmul Islam" w:date="2020-05-04T22:37:00Z">
              <w:r w:rsidRPr="00F8590C">
                <w:rPr>
                  <w:rFonts w:ascii="Arial" w:hAnsi="Arial"/>
                  <w:b/>
                  <w:sz w:val="18"/>
                </w:rPr>
                <w:t>Configuration</w:t>
              </w:r>
            </w:ins>
          </w:p>
        </w:tc>
        <w:tc>
          <w:tcPr>
            <w:tcW w:w="4582" w:type="dxa"/>
            <w:shd w:val="clear" w:color="auto" w:fill="auto"/>
          </w:tcPr>
          <w:p w14:paraId="392C1D74" w14:textId="77777777" w:rsidR="00996668" w:rsidRPr="00D05627" w:rsidRDefault="00996668" w:rsidP="00FB38C9">
            <w:pPr>
              <w:keepNext/>
              <w:keepLines/>
              <w:spacing w:after="0"/>
              <w:jc w:val="center"/>
              <w:rPr>
                <w:ins w:id="764" w:author="Nazmul Islam" w:date="2020-05-04T22:37:00Z"/>
                <w:rFonts w:ascii="Arial" w:hAnsi="Arial"/>
                <w:b/>
                <w:sz w:val="18"/>
              </w:rPr>
            </w:pPr>
            <w:proofErr w:type="spellStart"/>
            <w:ins w:id="765" w:author="Nazmul Islam" w:date="2020-05-04T22:37:00Z">
              <w:r w:rsidRPr="00D05627">
                <w:rPr>
                  <w:rFonts w:ascii="Arial" w:hAnsi="Arial"/>
                  <w:b/>
                  <w:sz w:val="18"/>
                </w:rPr>
                <w:t>T</w:t>
              </w:r>
              <w:r w:rsidRPr="00D05627">
                <w:rPr>
                  <w:rFonts w:ascii="Arial" w:hAnsi="Arial"/>
                  <w:b/>
                  <w:sz w:val="18"/>
                  <w:vertAlign w:val="subscript"/>
                </w:rPr>
                <w:t>EvaluateC_CBD_CSI</w:t>
              </w:r>
              <w:proofErr w:type="spellEnd"/>
              <w:r w:rsidRPr="00D05627">
                <w:rPr>
                  <w:rFonts w:ascii="Arial" w:hAnsi="Arial"/>
                  <w:b/>
                  <w:sz w:val="18"/>
                  <w:vertAlign w:val="subscript"/>
                </w:rPr>
                <w:t>-RS</w:t>
              </w:r>
              <w:r w:rsidRPr="00D05627">
                <w:rPr>
                  <w:rFonts w:ascii="Arial" w:hAnsi="Arial"/>
                  <w:b/>
                  <w:sz w:val="18"/>
                </w:rPr>
                <w:t xml:space="preserve"> (</w:t>
              </w:r>
              <w:proofErr w:type="spellStart"/>
              <w:r w:rsidRPr="00D05627">
                <w:rPr>
                  <w:rFonts w:ascii="Arial" w:hAnsi="Arial"/>
                  <w:b/>
                  <w:sz w:val="18"/>
                </w:rPr>
                <w:t>ms</w:t>
              </w:r>
              <w:proofErr w:type="spellEnd"/>
              <w:r w:rsidRPr="00D05627">
                <w:rPr>
                  <w:rFonts w:ascii="Arial" w:hAnsi="Arial"/>
                  <w:b/>
                  <w:sz w:val="18"/>
                </w:rPr>
                <w:t xml:space="preserve">) </w:t>
              </w:r>
            </w:ins>
          </w:p>
        </w:tc>
      </w:tr>
      <w:tr w:rsidR="00996668" w:rsidRPr="00D05627" w14:paraId="756F987B" w14:textId="77777777" w:rsidTr="00FB38C9">
        <w:trPr>
          <w:jc w:val="center"/>
          <w:ins w:id="766" w:author="Nazmul Islam" w:date="2020-05-04T22:37:00Z"/>
        </w:trPr>
        <w:tc>
          <w:tcPr>
            <w:tcW w:w="2035" w:type="dxa"/>
            <w:shd w:val="clear" w:color="auto" w:fill="auto"/>
          </w:tcPr>
          <w:p w14:paraId="07FED9C0" w14:textId="77777777" w:rsidR="00996668" w:rsidRPr="00D05627" w:rsidRDefault="00996668" w:rsidP="00FB38C9">
            <w:pPr>
              <w:pStyle w:val="TAC"/>
              <w:rPr>
                <w:ins w:id="767" w:author="Nazmul Islam" w:date="2020-05-04T22:37:00Z"/>
              </w:rPr>
            </w:pPr>
            <w:ins w:id="768" w:author="Nazmul Islam" w:date="2020-05-04T22:37:00Z">
              <w:r w:rsidRPr="00D05627">
                <w:t>non-DRX</w:t>
              </w:r>
            </w:ins>
          </w:p>
        </w:tc>
        <w:tc>
          <w:tcPr>
            <w:tcW w:w="4582" w:type="dxa"/>
            <w:shd w:val="clear" w:color="auto" w:fill="auto"/>
          </w:tcPr>
          <w:p w14:paraId="56F44E60" w14:textId="77777777" w:rsidR="00996668" w:rsidRPr="001B7DB7" w:rsidRDefault="00996668" w:rsidP="00FB38C9">
            <w:pPr>
              <w:pStyle w:val="TAC"/>
              <w:rPr>
                <w:ins w:id="769" w:author="Nazmul Islam" w:date="2020-05-04T22:37:00Z"/>
              </w:rPr>
            </w:pPr>
            <w:ins w:id="770" w:author="Nazmul Islam" w:date="2020-05-04T22:37:00Z">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ins>
          </w:p>
        </w:tc>
      </w:tr>
      <w:tr w:rsidR="00996668" w:rsidRPr="00D05627" w14:paraId="1E76B337" w14:textId="77777777" w:rsidTr="00FB38C9">
        <w:trPr>
          <w:jc w:val="center"/>
          <w:ins w:id="771" w:author="Nazmul Islam" w:date="2020-05-04T22:37:00Z"/>
        </w:trPr>
        <w:tc>
          <w:tcPr>
            <w:tcW w:w="6617" w:type="dxa"/>
            <w:gridSpan w:val="2"/>
            <w:shd w:val="clear" w:color="auto" w:fill="auto"/>
          </w:tcPr>
          <w:p w14:paraId="55399E31" w14:textId="77777777" w:rsidR="00996668" w:rsidRPr="001B7DB7" w:rsidRDefault="00996668" w:rsidP="00FB38C9">
            <w:pPr>
              <w:pStyle w:val="TAN"/>
              <w:rPr>
                <w:ins w:id="772" w:author="Nazmul Islam" w:date="2020-05-04T22:37:00Z"/>
                <w:rFonts w:cs="v4.2.0"/>
              </w:rPr>
            </w:pPr>
            <w:ins w:id="773" w:author="Nazmul Islam" w:date="2020-05-04T22:37:00Z">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355066B4" wp14:editId="6880D457">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r w:rsidRPr="001B7DB7">
                <w:rPr>
                  <w:rFonts w:cs="v4.2.0"/>
                </w:rPr>
                <w:t xml:space="preserve"> </w:t>
              </w:r>
            </w:ins>
          </w:p>
        </w:tc>
      </w:tr>
    </w:tbl>
    <w:p w14:paraId="4AC610A8" w14:textId="77777777" w:rsidR="00996668" w:rsidRPr="00D05627" w:rsidRDefault="00996668" w:rsidP="00996668">
      <w:pPr>
        <w:rPr>
          <w:ins w:id="774" w:author="Nazmul Islam" w:date="2020-05-04T22:37:00Z"/>
          <w:rFonts w:eastAsia="?? ??"/>
        </w:rPr>
      </w:pPr>
    </w:p>
    <w:p w14:paraId="2B79E868" w14:textId="77777777" w:rsidR="00996668" w:rsidRPr="001B7DB7" w:rsidRDefault="00996668" w:rsidP="00996668">
      <w:pPr>
        <w:keepNext/>
        <w:keepLines/>
        <w:spacing w:before="60"/>
        <w:jc w:val="center"/>
        <w:rPr>
          <w:ins w:id="775" w:author="Nazmul Islam" w:date="2020-05-04T22:37:00Z"/>
          <w:rFonts w:ascii="Arial" w:hAnsi="Arial"/>
          <w:b/>
        </w:rPr>
      </w:pPr>
      <w:ins w:id="776" w:author="Nazmul Islam" w:date="2020-05-04T22:37:00Z">
        <w:r w:rsidRPr="00316B92">
          <w:rPr>
            <w:rFonts w:ascii="Arial" w:hAnsi="Arial"/>
            <w:b/>
          </w:rPr>
          <w:lastRenderedPageBreak/>
          <w:t xml:space="preserve">Table 12.3.2.6.2-2: Evaluation period </w:t>
        </w:r>
        <w:proofErr w:type="spellStart"/>
        <w:r w:rsidRPr="00316B92">
          <w:rPr>
            <w:rFonts w:ascii="Arial" w:hAnsi="Arial"/>
            <w:b/>
          </w:rPr>
          <w:t>T</w:t>
        </w:r>
        <w:r w:rsidRPr="00316B92">
          <w:rPr>
            <w:rFonts w:ascii="Arial" w:hAnsi="Arial"/>
            <w:b/>
            <w:vertAlign w:val="subscript"/>
          </w:rPr>
          <w:t>Evaluate_CBD_CSI</w:t>
        </w:r>
        <w:proofErr w:type="spellEnd"/>
        <w:r w:rsidRPr="00316B92">
          <w:rPr>
            <w:rFonts w:ascii="Arial" w:hAnsi="Arial"/>
            <w:b/>
            <w:vertAlign w:val="subscript"/>
          </w:rPr>
          <w:t>-RS</w:t>
        </w:r>
        <w:r w:rsidRPr="00316B92">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96668" w:rsidRPr="00D05627" w14:paraId="70FAF57A" w14:textId="77777777" w:rsidTr="00FB38C9">
        <w:trPr>
          <w:jc w:val="center"/>
          <w:ins w:id="777" w:author="Nazmul Islam" w:date="2020-05-04T22:37:00Z"/>
        </w:trPr>
        <w:tc>
          <w:tcPr>
            <w:tcW w:w="2035" w:type="dxa"/>
            <w:shd w:val="clear" w:color="auto" w:fill="auto"/>
          </w:tcPr>
          <w:p w14:paraId="7ED59C6B" w14:textId="77777777" w:rsidR="00996668" w:rsidRPr="00F8590C" w:rsidRDefault="00996668" w:rsidP="00FB38C9">
            <w:pPr>
              <w:keepNext/>
              <w:keepLines/>
              <w:spacing w:after="0"/>
              <w:jc w:val="center"/>
              <w:rPr>
                <w:ins w:id="778" w:author="Nazmul Islam" w:date="2020-05-04T22:37:00Z"/>
                <w:rFonts w:ascii="Arial" w:hAnsi="Arial"/>
                <w:b/>
                <w:sz w:val="18"/>
              </w:rPr>
            </w:pPr>
            <w:ins w:id="779" w:author="Nazmul Islam" w:date="2020-05-04T22:37:00Z">
              <w:r w:rsidRPr="00F8590C">
                <w:rPr>
                  <w:rFonts w:ascii="Arial" w:hAnsi="Arial"/>
                  <w:b/>
                  <w:sz w:val="18"/>
                </w:rPr>
                <w:t>Configuration</w:t>
              </w:r>
            </w:ins>
          </w:p>
        </w:tc>
        <w:tc>
          <w:tcPr>
            <w:tcW w:w="4582" w:type="dxa"/>
            <w:shd w:val="clear" w:color="auto" w:fill="auto"/>
          </w:tcPr>
          <w:p w14:paraId="63DEAF61" w14:textId="77777777" w:rsidR="00996668" w:rsidRPr="00D05627" w:rsidRDefault="00996668" w:rsidP="00FB38C9">
            <w:pPr>
              <w:keepNext/>
              <w:keepLines/>
              <w:spacing w:after="0"/>
              <w:jc w:val="center"/>
              <w:rPr>
                <w:ins w:id="780" w:author="Nazmul Islam" w:date="2020-05-04T22:37:00Z"/>
                <w:rFonts w:ascii="Arial" w:hAnsi="Arial"/>
                <w:b/>
                <w:sz w:val="18"/>
              </w:rPr>
            </w:pPr>
            <w:proofErr w:type="spellStart"/>
            <w:ins w:id="781" w:author="Nazmul Islam" w:date="2020-05-04T22:37:00Z">
              <w:r w:rsidRPr="00D05627">
                <w:rPr>
                  <w:rFonts w:ascii="Arial" w:hAnsi="Arial"/>
                  <w:b/>
                  <w:sz w:val="18"/>
                </w:rPr>
                <w:t>T</w:t>
              </w:r>
              <w:r w:rsidRPr="00D05627">
                <w:rPr>
                  <w:rFonts w:ascii="Arial" w:hAnsi="Arial"/>
                  <w:b/>
                  <w:sz w:val="18"/>
                  <w:vertAlign w:val="subscript"/>
                </w:rPr>
                <w:t>Evaluate_CBD_CSI</w:t>
              </w:r>
              <w:proofErr w:type="spellEnd"/>
              <w:r w:rsidRPr="00D05627">
                <w:rPr>
                  <w:rFonts w:ascii="Arial" w:hAnsi="Arial"/>
                  <w:b/>
                  <w:sz w:val="18"/>
                  <w:vertAlign w:val="subscript"/>
                </w:rPr>
                <w:t>-RS</w:t>
              </w:r>
              <w:r w:rsidRPr="00D05627">
                <w:rPr>
                  <w:rFonts w:ascii="Arial" w:hAnsi="Arial"/>
                  <w:b/>
                  <w:sz w:val="18"/>
                </w:rPr>
                <w:t xml:space="preserve"> (</w:t>
              </w:r>
              <w:proofErr w:type="spellStart"/>
              <w:r w:rsidRPr="00D05627">
                <w:rPr>
                  <w:rFonts w:ascii="Arial" w:hAnsi="Arial"/>
                  <w:b/>
                  <w:sz w:val="18"/>
                </w:rPr>
                <w:t>ms</w:t>
              </w:r>
              <w:proofErr w:type="spellEnd"/>
              <w:r w:rsidRPr="00D05627">
                <w:rPr>
                  <w:rFonts w:ascii="Arial" w:hAnsi="Arial"/>
                  <w:b/>
                  <w:sz w:val="18"/>
                </w:rPr>
                <w:t xml:space="preserve">) </w:t>
              </w:r>
            </w:ins>
          </w:p>
        </w:tc>
      </w:tr>
      <w:tr w:rsidR="00996668" w:rsidRPr="00D05627" w14:paraId="4372E81C" w14:textId="77777777" w:rsidTr="00FB38C9">
        <w:trPr>
          <w:jc w:val="center"/>
          <w:ins w:id="782" w:author="Nazmul Islam" w:date="2020-05-04T22:37:00Z"/>
        </w:trPr>
        <w:tc>
          <w:tcPr>
            <w:tcW w:w="2035" w:type="dxa"/>
            <w:shd w:val="clear" w:color="auto" w:fill="auto"/>
          </w:tcPr>
          <w:p w14:paraId="66A82FF8" w14:textId="77777777" w:rsidR="00996668" w:rsidRPr="00D05627" w:rsidRDefault="00996668" w:rsidP="00FB38C9">
            <w:pPr>
              <w:pStyle w:val="TAC"/>
              <w:rPr>
                <w:ins w:id="783" w:author="Nazmul Islam" w:date="2020-05-04T22:37:00Z"/>
              </w:rPr>
            </w:pPr>
            <w:ins w:id="784" w:author="Nazmul Islam" w:date="2020-05-04T22:37:00Z">
              <w:r w:rsidRPr="00D05627">
                <w:t>non-DRX</w:t>
              </w:r>
            </w:ins>
          </w:p>
        </w:tc>
        <w:tc>
          <w:tcPr>
            <w:tcW w:w="4582" w:type="dxa"/>
            <w:shd w:val="clear" w:color="auto" w:fill="auto"/>
          </w:tcPr>
          <w:p w14:paraId="5D45379A" w14:textId="77777777" w:rsidR="00996668" w:rsidRPr="001B7DB7" w:rsidRDefault="00996668" w:rsidP="00FB38C9">
            <w:pPr>
              <w:pStyle w:val="TAC"/>
              <w:rPr>
                <w:ins w:id="785" w:author="Nazmul Islam" w:date="2020-05-04T22:37:00Z"/>
              </w:rPr>
            </w:pPr>
            <w:ins w:id="786" w:author="Nazmul Islam" w:date="2020-05-04T22:37:00Z">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Arial"/>
                  <w:szCs w:val="18"/>
                </w:rPr>
                <w:t xml:space="preserve"> </w:t>
              </w:r>
              <w:r w:rsidRPr="001B7DB7">
                <w:rPr>
                  <w:rFonts w:cs="v4.2.0"/>
                </w:rPr>
                <w:t xml:space="preserve">N)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ins>
          </w:p>
        </w:tc>
      </w:tr>
      <w:tr w:rsidR="00996668" w:rsidRPr="00D05627" w14:paraId="5B66FEAC" w14:textId="77777777" w:rsidTr="00FB38C9">
        <w:trPr>
          <w:jc w:val="center"/>
          <w:ins w:id="787" w:author="Nazmul Islam" w:date="2020-05-04T22:37:00Z"/>
        </w:trPr>
        <w:tc>
          <w:tcPr>
            <w:tcW w:w="6617" w:type="dxa"/>
            <w:gridSpan w:val="2"/>
            <w:shd w:val="clear" w:color="auto" w:fill="auto"/>
          </w:tcPr>
          <w:p w14:paraId="2A3F59DB" w14:textId="77777777" w:rsidR="00996668" w:rsidRPr="001B7DB7" w:rsidRDefault="00996668" w:rsidP="00FB38C9">
            <w:pPr>
              <w:pStyle w:val="TAN"/>
              <w:rPr>
                <w:ins w:id="788" w:author="Nazmul Islam" w:date="2020-05-04T22:37:00Z"/>
                <w:rFonts w:cs="v4.2.0"/>
              </w:rPr>
            </w:pPr>
            <w:ins w:id="789" w:author="Nazmul Islam" w:date="2020-05-04T22:37:00Z">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315EFC5A" wp14:editId="2403CE02">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ins>
          </w:p>
        </w:tc>
      </w:tr>
    </w:tbl>
    <w:p w14:paraId="1944FDB4" w14:textId="77777777" w:rsidR="00996668" w:rsidRPr="00E53AE3" w:rsidRDefault="00996668" w:rsidP="00996668">
      <w:pPr>
        <w:rPr>
          <w:ins w:id="790" w:author="Nazmul Islam" w:date="2020-05-04T22:37:00Z"/>
        </w:rPr>
      </w:pPr>
    </w:p>
    <w:p w14:paraId="06C5A77A" w14:textId="77777777" w:rsidR="00996668" w:rsidRDefault="00996668" w:rsidP="00996668">
      <w:pPr>
        <w:pStyle w:val="Heading5"/>
        <w:rPr>
          <w:ins w:id="791" w:author="Nazmul Islam" w:date="2020-05-04T22:38:00Z"/>
          <w:rFonts w:eastAsia="?? ??"/>
          <w:sz w:val="24"/>
        </w:rPr>
      </w:pPr>
      <w:ins w:id="792" w:author="Nazmul Islam" w:date="2020-05-04T22:37:00Z">
        <w:r>
          <w:rPr>
            <w:rFonts w:eastAsia="?? ??"/>
            <w:sz w:val="24"/>
          </w:rPr>
          <w:t>12</w:t>
        </w:r>
      </w:ins>
      <w:ins w:id="793" w:author="Nazmul Islam" w:date="2020-05-04T22:38:00Z">
        <w:r>
          <w:rPr>
            <w:rFonts w:eastAsia="?? ??"/>
            <w:sz w:val="24"/>
          </w:rPr>
          <w:t>.3.2.6.3 Measurement restriction for CSI-RS based candidate beam detection</w:t>
        </w:r>
      </w:ins>
    </w:p>
    <w:p w14:paraId="67B6B8ED" w14:textId="29566909" w:rsidR="00996668" w:rsidRPr="00150C08" w:rsidDel="00150C08" w:rsidRDefault="00996668" w:rsidP="00996668">
      <w:pPr>
        <w:rPr>
          <w:ins w:id="794" w:author="Nazmul Islam" w:date="2020-05-04T22:38:00Z"/>
          <w:del w:id="795" w:author="Chen, Delia (NSB - CN/Hangzhou)" w:date="2020-05-13T17:39:00Z"/>
          <w:highlight w:val="yellow"/>
          <w:rPrChange w:id="796" w:author="Chen, Delia (NSB - CN/Hangzhou)" w:date="2020-05-13T17:40:00Z">
            <w:rPr>
              <w:ins w:id="797" w:author="Nazmul Islam" w:date="2020-05-04T22:38:00Z"/>
              <w:del w:id="798" w:author="Chen, Delia (NSB - CN/Hangzhou)" w:date="2020-05-13T17:39:00Z"/>
            </w:rPr>
          </w:rPrChange>
        </w:rPr>
      </w:pPr>
      <w:ins w:id="799" w:author="Nazmul Islam" w:date="2020-05-04T22:38:00Z">
        <w:del w:id="800" w:author="Chen, Delia (NSB - CN/Hangzhou)" w:date="2020-05-13T17:39:00Z">
          <w:r w:rsidRPr="00150C08" w:rsidDel="00150C08">
            <w:rPr>
              <w:highlight w:val="yellow"/>
              <w:rPrChange w:id="801" w:author="Chen, Delia (NSB - CN/Hangzhou)" w:date="2020-05-13T17:40:00Z">
                <w:rPr/>
              </w:rPrChange>
            </w:rPr>
            <w:delText xml:space="preserve">The measurement restriction for UE CSI-RS based candidate beam detection </w:delText>
          </w:r>
          <w:r w:rsidRPr="00150C08" w:rsidDel="00150C08">
            <w:rPr>
              <w:highlight w:val="yellow"/>
              <w:lang w:eastAsia="zh-CN"/>
              <w:rPrChange w:id="802" w:author="Chen, Delia (NSB - CN/Hangzhou)" w:date="2020-05-13T17:40:00Z">
                <w:rPr>
                  <w:lang w:eastAsia="zh-CN"/>
                </w:rPr>
              </w:rPrChange>
            </w:rPr>
            <w:delText xml:space="preserve">specified </w:delText>
          </w:r>
          <w:r w:rsidRPr="00150C08" w:rsidDel="00150C08">
            <w:rPr>
              <w:highlight w:val="yellow"/>
              <w:rPrChange w:id="803" w:author="Chen, Delia (NSB - CN/Hangzhou)" w:date="2020-05-13T17:40:00Z">
                <w:rPr/>
              </w:rPrChange>
            </w:rPr>
            <w:delText>in sub-clause 8.5.6.3 [TS 38.133 v16.3.0] is equally applied to IAB-MT.</w:delText>
          </w:r>
        </w:del>
      </w:ins>
    </w:p>
    <w:p w14:paraId="67E1527B" w14:textId="5959D08F" w:rsidR="00996668" w:rsidRPr="00295C2F" w:rsidDel="00731BE8" w:rsidRDefault="00150C08" w:rsidP="00996668">
      <w:pPr>
        <w:rPr>
          <w:del w:id="804" w:author="Nazmul Islam" w:date="2020-05-04T22:38:00Z"/>
        </w:rPr>
      </w:pPr>
      <w:ins w:id="805" w:author="Chen, Delia (NSB - CN/Hangzhou)" w:date="2020-05-13T17:39:00Z">
        <w:r w:rsidRPr="00150C08">
          <w:rPr>
            <w:highlight w:val="yellow"/>
            <w:rPrChange w:id="806" w:author="Chen, Delia (NSB - CN/Hangzhou)" w:date="2020-05-13T17:40:00Z">
              <w:rPr/>
            </w:rPrChange>
          </w:rPr>
          <w:t>The UE requirements in sub-clause 8.5.6.3 [6] apply for IAB-MT.</w:t>
        </w:r>
      </w:ins>
    </w:p>
    <w:p w14:paraId="4A263896" w14:textId="77777777" w:rsidR="00996668" w:rsidRDefault="00996668" w:rsidP="00996668">
      <w:pPr>
        <w:pStyle w:val="Heading4"/>
      </w:pPr>
      <w:r>
        <w:t>12.3.2.7 Scheduling availability of IAB-MT during beam failure detection</w:t>
      </w:r>
    </w:p>
    <w:p w14:paraId="3755AEA8" w14:textId="77777777" w:rsidR="00996668" w:rsidDel="001B7DB7" w:rsidRDefault="00996668" w:rsidP="00996668">
      <w:pPr>
        <w:pStyle w:val="Guidance"/>
        <w:rPr>
          <w:del w:id="807" w:author="Nazmul Islam" w:date="2020-05-04T22:20:00Z"/>
        </w:rPr>
      </w:pPr>
      <w:del w:id="808" w:author="Nazmul Islam" w:date="2020-05-04T22:20:00Z">
        <w:r w:rsidDel="001B7DB7">
          <w:delText>Detailed structure of the subclause is TBD.</w:delText>
        </w:r>
      </w:del>
    </w:p>
    <w:p w14:paraId="6D1A268A" w14:textId="1886E798" w:rsidR="00996668" w:rsidRPr="00150C08" w:rsidDel="00150C08" w:rsidRDefault="00996668" w:rsidP="00996668">
      <w:pPr>
        <w:rPr>
          <w:ins w:id="809" w:author="Nazmul Islam" w:date="2020-05-04T22:20:00Z"/>
          <w:del w:id="810" w:author="Chen, Delia (NSB - CN/Hangzhou)" w:date="2020-05-13T17:40:00Z"/>
          <w:highlight w:val="yellow"/>
          <w:rPrChange w:id="811" w:author="Chen, Delia (NSB - CN/Hangzhou)" w:date="2020-05-13T17:40:00Z">
            <w:rPr>
              <w:ins w:id="812" w:author="Nazmul Islam" w:date="2020-05-04T22:20:00Z"/>
              <w:del w:id="813" w:author="Chen, Delia (NSB - CN/Hangzhou)" w:date="2020-05-13T17:40:00Z"/>
            </w:rPr>
          </w:rPrChange>
        </w:rPr>
      </w:pPr>
      <w:ins w:id="814" w:author="Nazmul Islam" w:date="2020-05-04T22:20:00Z">
        <w:del w:id="815" w:author="Chen, Delia (NSB - CN/Hangzhou)" w:date="2020-05-13T17:40:00Z">
          <w:r w:rsidRPr="00150C08" w:rsidDel="00150C08">
            <w:rPr>
              <w:highlight w:val="yellow"/>
              <w:rPrChange w:id="816" w:author="Chen, Delia (NSB - CN/Hangzhou)" w:date="2020-05-13T17:40:00Z">
                <w:rPr/>
              </w:rPrChange>
            </w:rPr>
            <w:delText>The scheduling availability restrictions during UE beam failure detection specified in sub-clause 8.5.7 [TS38.133 v16.3.0] is equally applied to the IAB-MT.</w:delText>
          </w:r>
        </w:del>
      </w:ins>
    </w:p>
    <w:p w14:paraId="1F456F3A" w14:textId="3D63EFF3" w:rsidR="00996668" w:rsidRPr="00295C2F" w:rsidRDefault="00150C08" w:rsidP="00996668">
      <w:ins w:id="817" w:author="Chen, Delia (NSB - CN/Hangzhou)" w:date="2020-05-13T17:40:00Z">
        <w:r w:rsidRPr="00150C08">
          <w:rPr>
            <w:highlight w:val="yellow"/>
            <w:rPrChange w:id="818" w:author="Chen, Delia (NSB - CN/Hangzhou)" w:date="2020-05-13T17:40:00Z">
              <w:rPr/>
            </w:rPrChange>
          </w:rPr>
          <w:t>The UE requirements in sub-clause 8.5.7 [6] apply for IAB-MT.</w:t>
        </w:r>
      </w:ins>
    </w:p>
    <w:p w14:paraId="45C8B78C" w14:textId="77777777" w:rsidR="00996668" w:rsidRPr="00295C2F" w:rsidRDefault="00996668" w:rsidP="00996668"/>
    <w:p w14:paraId="40364788" w14:textId="77777777" w:rsidR="00996668" w:rsidRDefault="00996668" w:rsidP="00996668">
      <w:pPr>
        <w:pStyle w:val="Heading4"/>
      </w:pPr>
      <w:r>
        <w:t>12.3.2.8 Scheduling availability of IAB-MT during candidate beam detection</w:t>
      </w:r>
    </w:p>
    <w:p w14:paraId="7D6305CB" w14:textId="77777777" w:rsidR="00996668" w:rsidDel="001A7D91" w:rsidRDefault="00996668" w:rsidP="00996668">
      <w:pPr>
        <w:pStyle w:val="Guidance"/>
        <w:rPr>
          <w:del w:id="819" w:author="Nazmul Islam" w:date="2020-05-04T22:20:00Z"/>
        </w:rPr>
      </w:pPr>
      <w:del w:id="820" w:author="Nazmul Islam" w:date="2020-05-04T22:20:00Z">
        <w:r w:rsidDel="001A7D91">
          <w:delText>Detailed structure of the subclause is TBD.</w:delText>
        </w:r>
      </w:del>
    </w:p>
    <w:p w14:paraId="5AE23155" w14:textId="3834957F" w:rsidR="00996668" w:rsidRPr="00150C08" w:rsidDel="00150C08" w:rsidRDefault="00996668" w:rsidP="00996668">
      <w:pPr>
        <w:rPr>
          <w:ins w:id="821" w:author="Nazmul Islam" w:date="2020-05-04T22:21:00Z"/>
          <w:del w:id="822" w:author="Chen, Delia (NSB - CN/Hangzhou)" w:date="2020-05-13T17:40:00Z"/>
          <w:highlight w:val="yellow"/>
          <w:rPrChange w:id="823" w:author="Chen, Delia (NSB - CN/Hangzhou)" w:date="2020-05-13T17:40:00Z">
            <w:rPr>
              <w:ins w:id="824" w:author="Nazmul Islam" w:date="2020-05-04T22:21:00Z"/>
              <w:del w:id="825" w:author="Chen, Delia (NSB - CN/Hangzhou)" w:date="2020-05-13T17:40:00Z"/>
            </w:rPr>
          </w:rPrChange>
        </w:rPr>
      </w:pPr>
      <w:ins w:id="826" w:author="Nazmul Islam" w:date="2020-05-04T22:21:00Z">
        <w:del w:id="827" w:author="Chen, Delia (NSB - CN/Hangzhou)" w:date="2020-05-13T17:40:00Z">
          <w:r w:rsidRPr="00150C08" w:rsidDel="00150C08">
            <w:rPr>
              <w:highlight w:val="yellow"/>
              <w:rPrChange w:id="828" w:author="Chen, Delia (NSB - CN/Hangzhou)" w:date="2020-05-13T17:40:00Z">
                <w:rPr/>
              </w:rPrChange>
            </w:rPr>
            <w:delText>The scheduling availability restrictions during UE candidate beam detection specified in sub-clause 8.5.8 [TS38.133 v16.3.0] is equally applied to the IAB-MT.</w:delText>
          </w:r>
        </w:del>
      </w:ins>
    </w:p>
    <w:p w14:paraId="328B7BFF" w14:textId="1F36D665" w:rsidR="00996668" w:rsidRPr="00295C2F" w:rsidRDefault="00150C08" w:rsidP="00996668">
      <w:ins w:id="829" w:author="Chen, Delia (NSB - CN/Hangzhou)" w:date="2020-05-13T17:40:00Z">
        <w:r w:rsidRPr="00150C08">
          <w:rPr>
            <w:highlight w:val="yellow"/>
            <w:rPrChange w:id="830" w:author="Chen, Delia (NSB - CN/Hangzhou)" w:date="2020-05-13T17:40:00Z">
              <w:rPr/>
            </w:rPrChange>
          </w:rPr>
          <w:t>The UE requirements in sub-clause 8.5.8 [6] apply for IAB-MT.</w:t>
        </w:r>
      </w:ins>
    </w:p>
    <w:p w14:paraId="0B865E2D" w14:textId="64D3E98A" w:rsidR="00ED0F73" w:rsidRDefault="00ED0F73" w:rsidP="00ED0F73">
      <w:pPr>
        <w:rPr>
          <w:color w:val="FF0000"/>
          <w:sz w:val="24"/>
          <w:szCs w:val="24"/>
        </w:rPr>
      </w:pPr>
      <w:r>
        <w:rPr>
          <w:color w:val="FF0000"/>
          <w:sz w:val="24"/>
          <w:szCs w:val="24"/>
        </w:rPr>
        <w:t xml:space="preserve">--------------------------------------------------End of TP </w:t>
      </w:r>
      <w:r w:rsidR="00F405C6">
        <w:rPr>
          <w:color w:val="FF0000"/>
          <w:sz w:val="24"/>
          <w:szCs w:val="24"/>
        </w:rPr>
        <w:t>1</w:t>
      </w:r>
      <w:r>
        <w:rPr>
          <w:color w:val="FF0000"/>
          <w:sz w:val="24"/>
          <w:szCs w:val="24"/>
        </w:rPr>
        <w:t>------------------------------------------------------</w:t>
      </w:r>
    </w:p>
    <w:p w14:paraId="1DE681AA" w14:textId="77777777" w:rsidR="008F6AE0" w:rsidRDefault="008F6AE0" w:rsidP="00044AA3">
      <w:pPr>
        <w:jc w:val="center"/>
        <w:rPr>
          <w:b/>
          <w:color w:val="FF0000"/>
          <w:sz w:val="36"/>
          <w:szCs w:val="24"/>
        </w:rPr>
      </w:pPr>
    </w:p>
    <w:sectPr w:rsidR="008F6AE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0352" w14:textId="77777777" w:rsidR="00703DA3" w:rsidRDefault="00703DA3">
      <w:r>
        <w:separator/>
      </w:r>
    </w:p>
  </w:endnote>
  <w:endnote w:type="continuationSeparator" w:id="0">
    <w:p w14:paraId="7444B03E" w14:textId="77777777" w:rsidR="00703DA3" w:rsidRDefault="0070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D78C4" w14:textId="77777777" w:rsidR="00703DA3" w:rsidRDefault="00703DA3">
      <w:r>
        <w:separator/>
      </w:r>
    </w:p>
  </w:footnote>
  <w:footnote w:type="continuationSeparator" w:id="0">
    <w:p w14:paraId="5AD1D398" w14:textId="77777777" w:rsidR="00703DA3" w:rsidRDefault="0070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FFF3" w14:textId="77777777" w:rsidR="00B52488" w:rsidRDefault="00B5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5467" w14:textId="77777777" w:rsidR="00B52488" w:rsidRDefault="00B5248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0841" w14:textId="77777777" w:rsidR="00B52488" w:rsidRDefault="00B5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3E47DF"/>
    <w:multiLevelType w:val="hybridMultilevel"/>
    <w:tmpl w:val="937445A2"/>
    <w:lvl w:ilvl="0" w:tplc="AC98EFFE">
      <w:start w:val="2"/>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B03FAA"/>
    <w:multiLevelType w:val="hybridMultilevel"/>
    <w:tmpl w:val="6B5C0D38"/>
    <w:lvl w:ilvl="0" w:tplc="D2F2438A">
      <w:start w:val="8"/>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29C656F"/>
    <w:multiLevelType w:val="hybridMultilevel"/>
    <w:tmpl w:val="0B8093B8"/>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58A03EB0"/>
    <w:multiLevelType w:val="hybridMultilevel"/>
    <w:tmpl w:val="6CC66DA8"/>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A526B27"/>
    <w:multiLevelType w:val="multilevel"/>
    <w:tmpl w:val="21284A18"/>
    <w:lvl w:ilvl="0">
      <w:start w:val="1"/>
      <w:numFmt w:val="decimal"/>
      <w:lvlText w:val="%1."/>
      <w:lvlJc w:val="left"/>
      <w:pPr>
        <w:ind w:left="360" w:hanging="360"/>
      </w:p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3"/>
  </w:num>
  <w:num w:numId="4">
    <w:abstractNumId w:val="4"/>
  </w:num>
  <w:num w:numId="5">
    <w:abstractNumId w:val="0"/>
  </w:num>
  <w:num w:numId="6">
    <w:abstractNumId w:val="5"/>
  </w:num>
  <w:num w:numId="7">
    <w:abstractNumId w:val="1"/>
  </w:num>
  <w:num w:numId="8">
    <w:abstractNumId w:val="9"/>
  </w:num>
  <w:num w:numId="9">
    <w:abstractNumId w:val="8"/>
  </w:num>
  <w:num w:numId="10">
    <w:abstractNumId w:val="7"/>
  </w:num>
  <w:num w:numId="11">
    <w:abstractNumId w:val="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A3"/>
    <w:rsid w:val="00056C6A"/>
    <w:rsid w:val="000A6394"/>
    <w:rsid w:val="000B7FED"/>
    <w:rsid w:val="000C038A"/>
    <w:rsid w:val="000C6598"/>
    <w:rsid w:val="000D7FA7"/>
    <w:rsid w:val="000E0D4D"/>
    <w:rsid w:val="000F462D"/>
    <w:rsid w:val="00102C51"/>
    <w:rsid w:val="00124D4D"/>
    <w:rsid w:val="00145D43"/>
    <w:rsid w:val="00150C08"/>
    <w:rsid w:val="001602B8"/>
    <w:rsid w:val="00167C1B"/>
    <w:rsid w:val="0017414C"/>
    <w:rsid w:val="001749C9"/>
    <w:rsid w:val="001836C1"/>
    <w:rsid w:val="00185B0D"/>
    <w:rsid w:val="00192C46"/>
    <w:rsid w:val="001A08B3"/>
    <w:rsid w:val="001A7B60"/>
    <w:rsid w:val="001B52F0"/>
    <w:rsid w:val="001B7A65"/>
    <w:rsid w:val="001C1F0D"/>
    <w:rsid w:val="001D07DB"/>
    <w:rsid w:val="001D6882"/>
    <w:rsid w:val="001E41F3"/>
    <w:rsid w:val="00216951"/>
    <w:rsid w:val="00240F12"/>
    <w:rsid w:val="002545DE"/>
    <w:rsid w:val="0026004D"/>
    <w:rsid w:val="002640DD"/>
    <w:rsid w:val="00275D12"/>
    <w:rsid w:val="00276C36"/>
    <w:rsid w:val="00284FEB"/>
    <w:rsid w:val="002860C4"/>
    <w:rsid w:val="00293F63"/>
    <w:rsid w:val="00295922"/>
    <w:rsid w:val="002A3735"/>
    <w:rsid w:val="002B1690"/>
    <w:rsid w:val="002B5741"/>
    <w:rsid w:val="002F512E"/>
    <w:rsid w:val="00305409"/>
    <w:rsid w:val="0032734A"/>
    <w:rsid w:val="00332A0F"/>
    <w:rsid w:val="003342B9"/>
    <w:rsid w:val="00337127"/>
    <w:rsid w:val="00345C36"/>
    <w:rsid w:val="003609EF"/>
    <w:rsid w:val="0036231A"/>
    <w:rsid w:val="00372364"/>
    <w:rsid w:val="00374DD4"/>
    <w:rsid w:val="0037718A"/>
    <w:rsid w:val="003A6034"/>
    <w:rsid w:val="003A6063"/>
    <w:rsid w:val="003E1A36"/>
    <w:rsid w:val="00410371"/>
    <w:rsid w:val="004242F1"/>
    <w:rsid w:val="00444288"/>
    <w:rsid w:val="00445D7C"/>
    <w:rsid w:val="00461D0C"/>
    <w:rsid w:val="00466C7D"/>
    <w:rsid w:val="0047670C"/>
    <w:rsid w:val="00490517"/>
    <w:rsid w:val="00492A71"/>
    <w:rsid w:val="004B75B7"/>
    <w:rsid w:val="004D6440"/>
    <w:rsid w:val="00503DEA"/>
    <w:rsid w:val="00503E13"/>
    <w:rsid w:val="00511F72"/>
    <w:rsid w:val="00514066"/>
    <w:rsid w:val="0051580D"/>
    <w:rsid w:val="00525700"/>
    <w:rsid w:val="00530D89"/>
    <w:rsid w:val="00547111"/>
    <w:rsid w:val="00592D74"/>
    <w:rsid w:val="0059528F"/>
    <w:rsid w:val="005C30F5"/>
    <w:rsid w:val="005C778D"/>
    <w:rsid w:val="005D7D6C"/>
    <w:rsid w:val="005E2C44"/>
    <w:rsid w:val="005E3902"/>
    <w:rsid w:val="00601B6A"/>
    <w:rsid w:val="00621188"/>
    <w:rsid w:val="006257ED"/>
    <w:rsid w:val="00653E28"/>
    <w:rsid w:val="006775FE"/>
    <w:rsid w:val="00687088"/>
    <w:rsid w:val="00695808"/>
    <w:rsid w:val="006B46FB"/>
    <w:rsid w:val="006B5540"/>
    <w:rsid w:val="006E21FB"/>
    <w:rsid w:val="006F7D2A"/>
    <w:rsid w:val="007037A1"/>
    <w:rsid w:val="00703DA3"/>
    <w:rsid w:val="007770B4"/>
    <w:rsid w:val="007807A4"/>
    <w:rsid w:val="00792342"/>
    <w:rsid w:val="007977A8"/>
    <w:rsid w:val="007A6B9D"/>
    <w:rsid w:val="007B512A"/>
    <w:rsid w:val="007C2097"/>
    <w:rsid w:val="007C45A9"/>
    <w:rsid w:val="007D6A07"/>
    <w:rsid w:val="007E4252"/>
    <w:rsid w:val="007E5414"/>
    <w:rsid w:val="007F7259"/>
    <w:rsid w:val="008013EF"/>
    <w:rsid w:val="00803D4F"/>
    <w:rsid w:val="008040A8"/>
    <w:rsid w:val="00815B82"/>
    <w:rsid w:val="00820BDE"/>
    <w:rsid w:val="008279FA"/>
    <w:rsid w:val="00830FE2"/>
    <w:rsid w:val="0086239F"/>
    <w:rsid w:val="008626E7"/>
    <w:rsid w:val="00870EE7"/>
    <w:rsid w:val="008863B9"/>
    <w:rsid w:val="008A09CE"/>
    <w:rsid w:val="008A407C"/>
    <w:rsid w:val="008A459F"/>
    <w:rsid w:val="008A45A6"/>
    <w:rsid w:val="008C1C92"/>
    <w:rsid w:val="008C779A"/>
    <w:rsid w:val="008F686C"/>
    <w:rsid w:val="008F6AE0"/>
    <w:rsid w:val="009148DE"/>
    <w:rsid w:val="0093570F"/>
    <w:rsid w:val="00941E30"/>
    <w:rsid w:val="009777D9"/>
    <w:rsid w:val="00991B88"/>
    <w:rsid w:val="00996668"/>
    <w:rsid w:val="009A5753"/>
    <w:rsid w:val="009A579D"/>
    <w:rsid w:val="009A7568"/>
    <w:rsid w:val="009C224D"/>
    <w:rsid w:val="009C38EB"/>
    <w:rsid w:val="009E3297"/>
    <w:rsid w:val="009F734F"/>
    <w:rsid w:val="00A22E77"/>
    <w:rsid w:val="00A246B6"/>
    <w:rsid w:val="00A345E9"/>
    <w:rsid w:val="00A464C2"/>
    <w:rsid w:val="00A47E70"/>
    <w:rsid w:val="00A50CF0"/>
    <w:rsid w:val="00A622B4"/>
    <w:rsid w:val="00A7671C"/>
    <w:rsid w:val="00AA2CBC"/>
    <w:rsid w:val="00AA5EE3"/>
    <w:rsid w:val="00AC3CEA"/>
    <w:rsid w:val="00AC5820"/>
    <w:rsid w:val="00AD1CD8"/>
    <w:rsid w:val="00AD3BE7"/>
    <w:rsid w:val="00AD4172"/>
    <w:rsid w:val="00AF3C60"/>
    <w:rsid w:val="00AF5C37"/>
    <w:rsid w:val="00B258BB"/>
    <w:rsid w:val="00B52488"/>
    <w:rsid w:val="00B67B97"/>
    <w:rsid w:val="00B914B1"/>
    <w:rsid w:val="00B968C8"/>
    <w:rsid w:val="00BA38CE"/>
    <w:rsid w:val="00BA3EC5"/>
    <w:rsid w:val="00BA51D9"/>
    <w:rsid w:val="00BA67C8"/>
    <w:rsid w:val="00BA6C80"/>
    <w:rsid w:val="00BB097F"/>
    <w:rsid w:val="00BB5DFC"/>
    <w:rsid w:val="00BC7EC9"/>
    <w:rsid w:val="00BD279D"/>
    <w:rsid w:val="00BD6BB8"/>
    <w:rsid w:val="00BF0E97"/>
    <w:rsid w:val="00C11DA3"/>
    <w:rsid w:val="00C66BA2"/>
    <w:rsid w:val="00C7275F"/>
    <w:rsid w:val="00C816F5"/>
    <w:rsid w:val="00C95985"/>
    <w:rsid w:val="00CA2A05"/>
    <w:rsid w:val="00CB4AC8"/>
    <w:rsid w:val="00CC5026"/>
    <w:rsid w:val="00CC68D0"/>
    <w:rsid w:val="00CE19F6"/>
    <w:rsid w:val="00CE42E9"/>
    <w:rsid w:val="00D03F9A"/>
    <w:rsid w:val="00D04E57"/>
    <w:rsid w:val="00D06D51"/>
    <w:rsid w:val="00D24991"/>
    <w:rsid w:val="00D50255"/>
    <w:rsid w:val="00D66520"/>
    <w:rsid w:val="00D81A5E"/>
    <w:rsid w:val="00D8633C"/>
    <w:rsid w:val="00D9092A"/>
    <w:rsid w:val="00DC21CB"/>
    <w:rsid w:val="00DE13A4"/>
    <w:rsid w:val="00DE34CF"/>
    <w:rsid w:val="00DE7B84"/>
    <w:rsid w:val="00DF6765"/>
    <w:rsid w:val="00E015A9"/>
    <w:rsid w:val="00E13B61"/>
    <w:rsid w:val="00E13F3D"/>
    <w:rsid w:val="00E17FB9"/>
    <w:rsid w:val="00E34898"/>
    <w:rsid w:val="00E40672"/>
    <w:rsid w:val="00E93B5A"/>
    <w:rsid w:val="00EA415F"/>
    <w:rsid w:val="00EB09B7"/>
    <w:rsid w:val="00EB3A62"/>
    <w:rsid w:val="00ED0F73"/>
    <w:rsid w:val="00EE7D7C"/>
    <w:rsid w:val="00F14010"/>
    <w:rsid w:val="00F14B05"/>
    <w:rsid w:val="00F25D98"/>
    <w:rsid w:val="00F300FB"/>
    <w:rsid w:val="00F405C6"/>
    <w:rsid w:val="00F839A8"/>
    <w:rsid w:val="00FB1A30"/>
    <w:rsid w:val="00FB2F73"/>
    <w:rsid w:val="00FB38C9"/>
    <w:rsid w:val="00FB6386"/>
    <w:rsid w:val="00FB6EEA"/>
    <w:rsid w:val="00FD6F40"/>
    <w:rsid w:val="00FF3E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CB3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7FB9"/>
    <w:rPr>
      <w:rFonts w:ascii="Arial" w:hAnsi="Arial"/>
      <w:b/>
      <w:noProof/>
      <w:sz w:val="18"/>
      <w:lang w:val="en-GB" w:eastAsia="en-US"/>
    </w:rPr>
  </w:style>
  <w:style w:type="character" w:customStyle="1" w:styleId="CRCoverPageChar">
    <w:name w:val="CR Cover Page Char"/>
    <w:link w:val="CRCoverPage"/>
    <w:rsid w:val="00815B82"/>
    <w:rPr>
      <w:rFonts w:ascii="Arial" w:hAnsi="Arial"/>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列出段落1,1st level - Bullet List Paragraph,Lettre d'introduction,Paragrafo elenco,Normal bullet 2,Bullet list,列出段落"/>
    <w:basedOn w:val="Normal"/>
    <w:link w:val="ListParagraphChar"/>
    <w:uiPriority w:val="34"/>
    <w:qFormat/>
    <w:rsid w:val="007807A4"/>
    <w:pPr>
      <w:ind w:left="720"/>
      <w:contextualSpacing/>
    </w:pPr>
    <w:rPr>
      <w:rFonts w:eastAsia="MS Mincho"/>
    </w:rPr>
  </w:style>
  <w:style w:type="character" w:customStyle="1" w:styleId="B1Char">
    <w:name w:val="B1 Char"/>
    <w:link w:val="B10"/>
    <w:qFormat/>
    <w:rsid w:val="007807A4"/>
    <w:rPr>
      <w:rFonts w:ascii="Times New Roman" w:hAnsi="Times New Roman"/>
      <w:lang w:val="en-GB" w:eastAsia="en-US"/>
    </w:rPr>
  </w:style>
  <w:style w:type="character" w:customStyle="1" w:styleId="NOChar">
    <w:name w:val="NO Char"/>
    <w:link w:val="NO"/>
    <w:qFormat/>
    <w:rsid w:val="007807A4"/>
    <w:rPr>
      <w:rFonts w:ascii="Times New Roman" w:hAnsi="Times New Roman"/>
      <w:lang w:val="en-GB" w:eastAsia="en-US"/>
    </w:rPr>
  </w:style>
  <w:style w:type="character" w:customStyle="1" w:styleId="TANChar">
    <w:name w:val="TAN Char"/>
    <w:link w:val="TAN"/>
    <w:qFormat/>
    <w:rsid w:val="007807A4"/>
    <w:rPr>
      <w:rFonts w:ascii="Arial" w:hAnsi="Arial"/>
      <w:sz w:val="18"/>
      <w:lang w:val="en-GB" w:eastAsia="en-US"/>
    </w:rPr>
  </w:style>
  <w:style w:type="character" w:customStyle="1" w:styleId="B2Char">
    <w:name w:val="B2 Char"/>
    <w:link w:val="B2"/>
    <w:rsid w:val="007807A4"/>
    <w:rPr>
      <w:rFonts w:ascii="Times New Roman" w:hAnsi="Times New Roman"/>
      <w:lang w:val="en-GB" w:eastAsia="en-US"/>
    </w:rPr>
  </w:style>
  <w:style w:type="numbering" w:customStyle="1" w:styleId="NoList1">
    <w:name w:val="No List1"/>
    <w:next w:val="NoList"/>
    <w:uiPriority w:val="99"/>
    <w:semiHidden/>
    <w:unhideWhenUsed/>
    <w:rsid w:val="007807A4"/>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807A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807A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807A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807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807A4"/>
    <w:rPr>
      <w:rFonts w:ascii="Arial" w:hAnsi="Arial"/>
      <w:sz w:val="22"/>
      <w:lang w:val="en-GB" w:eastAsia="en-US"/>
    </w:rPr>
  </w:style>
  <w:style w:type="character" w:customStyle="1" w:styleId="H6Char">
    <w:name w:val="H6 Char"/>
    <w:link w:val="H6"/>
    <w:rsid w:val="007807A4"/>
    <w:rPr>
      <w:rFonts w:ascii="Arial" w:hAnsi="Arial"/>
      <w:lang w:val="en-GB" w:eastAsia="en-US"/>
    </w:rPr>
  </w:style>
  <w:style w:type="character" w:customStyle="1" w:styleId="Heading8Char">
    <w:name w:val="Heading 8 Char"/>
    <w:link w:val="Heading8"/>
    <w:rsid w:val="007807A4"/>
    <w:rPr>
      <w:rFonts w:ascii="Arial" w:hAnsi="Arial"/>
      <w:sz w:val="36"/>
      <w:lang w:val="en-GB" w:eastAsia="en-US"/>
    </w:rPr>
  </w:style>
  <w:style w:type="character" w:customStyle="1" w:styleId="FooterChar">
    <w:name w:val="Footer Char"/>
    <w:link w:val="Footer"/>
    <w:rsid w:val="007807A4"/>
    <w:rPr>
      <w:rFonts w:ascii="Arial" w:hAnsi="Arial"/>
      <w:b/>
      <w:i/>
      <w:noProof/>
      <w:sz w:val="18"/>
      <w:lang w:val="en-GB" w:eastAsia="en-US"/>
    </w:rPr>
  </w:style>
  <w:style w:type="character" w:customStyle="1" w:styleId="TALCar">
    <w:name w:val="TAL Car"/>
    <w:link w:val="TAL"/>
    <w:qFormat/>
    <w:rsid w:val="007807A4"/>
    <w:rPr>
      <w:rFonts w:ascii="Arial" w:hAnsi="Arial"/>
      <w:sz w:val="18"/>
      <w:lang w:val="en-GB" w:eastAsia="en-US"/>
    </w:rPr>
  </w:style>
  <w:style w:type="character" w:customStyle="1" w:styleId="TACChar">
    <w:name w:val="TAC Char"/>
    <w:link w:val="TAC"/>
    <w:qFormat/>
    <w:rsid w:val="007807A4"/>
    <w:rPr>
      <w:rFonts w:ascii="Arial" w:hAnsi="Arial"/>
      <w:sz w:val="18"/>
      <w:lang w:val="en-GB" w:eastAsia="en-US"/>
    </w:rPr>
  </w:style>
  <w:style w:type="character" w:customStyle="1" w:styleId="TAHCar">
    <w:name w:val="TAH Car"/>
    <w:link w:val="TAH"/>
    <w:uiPriority w:val="99"/>
    <w:qFormat/>
    <w:rsid w:val="007807A4"/>
    <w:rPr>
      <w:rFonts w:ascii="Arial" w:hAnsi="Arial"/>
      <w:b/>
      <w:sz w:val="18"/>
      <w:lang w:val="en-GB" w:eastAsia="en-US"/>
    </w:rPr>
  </w:style>
  <w:style w:type="character" w:customStyle="1" w:styleId="EXChar">
    <w:name w:val="EX Char"/>
    <w:link w:val="EX"/>
    <w:rsid w:val="007807A4"/>
    <w:rPr>
      <w:rFonts w:ascii="Times New Roman" w:hAnsi="Times New Roman"/>
      <w:lang w:val="en-GB" w:eastAsia="en-US"/>
    </w:rPr>
  </w:style>
  <w:style w:type="character" w:customStyle="1" w:styleId="THChar">
    <w:name w:val="TH Char"/>
    <w:link w:val="TH"/>
    <w:qFormat/>
    <w:rsid w:val="007807A4"/>
    <w:rPr>
      <w:rFonts w:ascii="Arial" w:hAnsi="Arial"/>
      <w:b/>
      <w:lang w:val="en-GB" w:eastAsia="en-US"/>
    </w:rPr>
  </w:style>
  <w:style w:type="character" w:customStyle="1" w:styleId="TFChar">
    <w:name w:val="TF Char"/>
    <w:link w:val="TF"/>
    <w:qFormat/>
    <w:rsid w:val="007807A4"/>
    <w:rPr>
      <w:rFonts w:ascii="Arial" w:hAnsi="Arial"/>
      <w:b/>
      <w:lang w:val="en-GB" w:eastAsia="en-US"/>
    </w:rPr>
  </w:style>
  <w:style w:type="character" w:customStyle="1" w:styleId="B4Char">
    <w:name w:val="B4 Char"/>
    <w:link w:val="B4"/>
    <w:rsid w:val="007807A4"/>
    <w:rPr>
      <w:rFonts w:ascii="Times New Roman" w:hAnsi="Times New Roman"/>
      <w:lang w:val="en-GB" w:eastAsia="en-US"/>
    </w:rPr>
  </w:style>
  <w:style w:type="paragraph" w:customStyle="1" w:styleId="TAJ">
    <w:name w:val="TAJ"/>
    <w:basedOn w:val="TH"/>
    <w:rsid w:val="007807A4"/>
  </w:style>
  <w:style w:type="paragraph" w:customStyle="1" w:styleId="Guidance">
    <w:name w:val="Guidance"/>
    <w:basedOn w:val="Normal"/>
    <w:rsid w:val="007807A4"/>
    <w:rPr>
      <w:i/>
      <w:color w:val="0000FF"/>
    </w:rPr>
  </w:style>
  <w:style w:type="character" w:customStyle="1" w:styleId="DocumentMapChar">
    <w:name w:val="Document Map Char"/>
    <w:link w:val="DocumentMap"/>
    <w:rsid w:val="007807A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807A4"/>
    <w:rPr>
      <w:rFonts w:ascii="Times New Roman" w:hAnsi="Times New Roman"/>
      <w:sz w:val="16"/>
      <w:lang w:val="en-GB" w:eastAsia="en-US"/>
    </w:rPr>
  </w:style>
  <w:style w:type="character" w:customStyle="1" w:styleId="ListChar">
    <w:name w:val="List Char"/>
    <w:link w:val="List"/>
    <w:rsid w:val="007807A4"/>
    <w:rPr>
      <w:rFonts w:ascii="Times New Roman" w:hAnsi="Times New Roman"/>
      <w:lang w:val="en-GB" w:eastAsia="en-US"/>
    </w:rPr>
  </w:style>
  <w:style w:type="character" w:customStyle="1" w:styleId="ListBulletChar">
    <w:name w:val="List Bullet Char"/>
    <w:link w:val="ListBullet"/>
    <w:rsid w:val="007807A4"/>
    <w:rPr>
      <w:rFonts w:ascii="Times New Roman" w:hAnsi="Times New Roman"/>
      <w:lang w:val="en-GB" w:eastAsia="en-US"/>
    </w:rPr>
  </w:style>
  <w:style w:type="character" w:customStyle="1" w:styleId="ListBullet2Char">
    <w:name w:val="List Bullet 2 Char"/>
    <w:link w:val="ListBullet2"/>
    <w:rsid w:val="007807A4"/>
    <w:rPr>
      <w:rFonts w:ascii="Times New Roman" w:hAnsi="Times New Roman"/>
      <w:lang w:val="en-GB" w:eastAsia="en-US"/>
    </w:rPr>
  </w:style>
  <w:style w:type="character" w:customStyle="1" w:styleId="ListBullet3Char">
    <w:name w:val="List Bullet 3 Char"/>
    <w:link w:val="ListBullet3"/>
    <w:rsid w:val="007807A4"/>
    <w:rPr>
      <w:rFonts w:ascii="Times New Roman" w:hAnsi="Times New Roman"/>
      <w:lang w:val="en-GB" w:eastAsia="en-US"/>
    </w:rPr>
  </w:style>
  <w:style w:type="character" w:customStyle="1" w:styleId="List2Char">
    <w:name w:val="List 2 Char"/>
    <w:link w:val="List2"/>
    <w:rsid w:val="007807A4"/>
    <w:rPr>
      <w:rFonts w:ascii="Times New Roman" w:hAnsi="Times New Roman"/>
      <w:lang w:val="en-GB" w:eastAsia="en-US"/>
    </w:rPr>
  </w:style>
  <w:style w:type="paragraph" w:styleId="IndexHeading">
    <w:name w:val="index heading"/>
    <w:basedOn w:val="Normal"/>
    <w:next w:val="Normal"/>
    <w:rsid w:val="007807A4"/>
    <w:pPr>
      <w:pBdr>
        <w:top w:val="single" w:sz="12" w:space="0" w:color="auto"/>
      </w:pBdr>
      <w:spacing w:before="360" w:after="240"/>
    </w:pPr>
    <w:rPr>
      <w:rFonts w:eastAsia="MS Mincho"/>
      <w:b/>
      <w:i/>
      <w:sz w:val="26"/>
    </w:rPr>
  </w:style>
  <w:style w:type="paragraph" w:customStyle="1" w:styleId="TabList">
    <w:name w:val="TabList"/>
    <w:basedOn w:val="Normal"/>
    <w:rsid w:val="007807A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7807A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807A4"/>
    <w:rPr>
      <w:rFonts w:ascii="Times New Roman" w:eastAsia="MS Mincho" w:hAnsi="Times New Roman"/>
      <w:b/>
      <w:lang w:val="en-GB" w:eastAsia="en-US"/>
    </w:rPr>
  </w:style>
  <w:style w:type="paragraph" w:customStyle="1" w:styleId="tabletext">
    <w:name w:val="table text"/>
    <w:basedOn w:val="Normal"/>
    <w:next w:val="table"/>
    <w:rsid w:val="007807A4"/>
    <w:pPr>
      <w:spacing w:after="0"/>
    </w:pPr>
    <w:rPr>
      <w:rFonts w:eastAsia="MS Mincho"/>
      <w:i/>
    </w:rPr>
  </w:style>
  <w:style w:type="paragraph" w:customStyle="1" w:styleId="table">
    <w:name w:val="table"/>
    <w:basedOn w:val="Normal"/>
    <w:next w:val="Normal"/>
    <w:rsid w:val="007807A4"/>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7807A4"/>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7807A4"/>
    <w:rPr>
      <w:rFonts w:ascii="Times New Roman" w:eastAsia="MS Mincho" w:hAnsi="Times New Roman"/>
      <w:sz w:val="24"/>
      <w:lang w:val="en-GB" w:eastAsia="en-US"/>
    </w:rPr>
  </w:style>
  <w:style w:type="paragraph" w:customStyle="1" w:styleId="HE">
    <w:name w:val="HE"/>
    <w:basedOn w:val="Normal"/>
    <w:rsid w:val="007807A4"/>
    <w:pPr>
      <w:spacing w:after="0"/>
    </w:pPr>
    <w:rPr>
      <w:rFonts w:eastAsia="MS Mincho"/>
      <w:b/>
    </w:rPr>
  </w:style>
  <w:style w:type="paragraph" w:styleId="PlainText">
    <w:name w:val="Plain Text"/>
    <w:basedOn w:val="Normal"/>
    <w:link w:val="PlainTextChar"/>
    <w:rsid w:val="007807A4"/>
    <w:pPr>
      <w:spacing w:after="0"/>
    </w:pPr>
    <w:rPr>
      <w:rFonts w:ascii="Courier New" w:eastAsia="MS Mincho" w:hAnsi="Courier New"/>
    </w:rPr>
  </w:style>
  <w:style w:type="character" w:customStyle="1" w:styleId="PlainTextChar">
    <w:name w:val="Plain Text Char"/>
    <w:basedOn w:val="DefaultParagraphFont"/>
    <w:link w:val="PlainText"/>
    <w:rsid w:val="007807A4"/>
    <w:rPr>
      <w:rFonts w:ascii="Courier New" w:eastAsia="MS Mincho" w:hAnsi="Courier New"/>
      <w:lang w:val="en-GB" w:eastAsia="en-US"/>
    </w:rPr>
  </w:style>
  <w:style w:type="paragraph" w:customStyle="1" w:styleId="text">
    <w:name w:val="text"/>
    <w:basedOn w:val="Normal"/>
    <w:rsid w:val="007807A4"/>
    <w:pPr>
      <w:widowControl w:val="0"/>
      <w:spacing w:after="240"/>
      <w:jc w:val="both"/>
    </w:pPr>
    <w:rPr>
      <w:rFonts w:eastAsia="MS Mincho"/>
      <w:sz w:val="24"/>
      <w:lang w:val="en-AU"/>
    </w:rPr>
  </w:style>
  <w:style w:type="paragraph" w:customStyle="1" w:styleId="Reference">
    <w:name w:val="Reference"/>
    <w:basedOn w:val="EX"/>
    <w:rsid w:val="007807A4"/>
    <w:pPr>
      <w:tabs>
        <w:tab w:val="num" w:pos="567"/>
      </w:tabs>
      <w:ind w:left="567" w:hanging="567"/>
    </w:pPr>
    <w:rPr>
      <w:rFonts w:eastAsia="MS Mincho"/>
    </w:rPr>
  </w:style>
  <w:style w:type="paragraph" w:customStyle="1" w:styleId="berschrift1H1">
    <w:name w:val="Überschrift 1.H1"/>
    <w:basedOn w:val="Normal"/>
    <w:next w:val="Normal"/>
    <w:rsid w:val="007807A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807A4"/>
    <w:rPr>
      <w:rFonts w:ascii="Arial" w:eastAsia="MS Mincho" w:hAnsi="Arial"/>
      <w:lang w:val="en-GB" w:eastAsia="en-US"/>
    </w:rPr>
  </w:style>
  <w:style w:type="paragraph" w:customStyle="1" w:styleId="textintend1">
    <w:name w:val="text intend 1"/>
    <w:basedOn w:val="text"/>
    <w:rsid w:val="007807A4"/>
    <w:pPr>
      <w:widowControl/>
      <w:tabs>
        <w:tab w:val="num" w:pos="992"/>
      </w:tabs>
      <w:spacing w:after="120"/>
      <w:ind w:left="992" w:hanging="425"/>
    </w:pPr>
    <w:rPr>
      <w:lang w:val="en-US"/>
    </w:rPr>
  </w:style>
  <w:style w:type="paragraph" w:customStyle="1" w:styleId="textintend2">
    <w:name w:val="text intend 2"/>
    <w:basedOn w:val="text"/>
    <w:rsid w:val="007807A4"/>
    <w:pPr>
      <w:widowControl/>
      <w:tabs>
        <w:tab w:val="num" w:pos="1418"/>
      </w:tabs>
      <w:spacing w:after="120"/>
      <w:ind w:left="1418" w:hanging="426"/>
    </w:pPr>
    <w:rPr>
      <w:lang w:val="en-US"/>
    </w:rPr>
  </w:style>
  <w:style w:type="paragraph" w:customStyle="1" w:styleId="textintend3">
    <w:name w:val="text intend 3"/>
    <w:basedOn w:val="text"/>
    <w:rsid w:val="007807A4"/>
    <w:pPr>
      <w:widowControl/>
      <w:tabs>
        <w:tab w:val="num" w:pos="1843"/>
      </w:tabs>
      <w:spacing w:after="120"/>
      <w:ind w:left="1843" w:hanging="425"/>
    </w:pPr>
    <w:rPr>
      <w:lang w:val="en-US"/>
    </w:rPr>
  </w:style>
  <w:style w:type="paragraph" w:customStyle="1" w:styleId="normalpuce">
    <w:name w:val="normal puce"/>
    <w:basedOn w:val="Normal"/>
    <w:rsid w:val="007807A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807A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807A4"/>
    <w:rPr>
      <w:rFonts w:ascii="Times New Roman" w:eastAsia="MS Mincho" w:hAnsi="Times New Roman"/>
      <w:i/>
      <w:sz w:val="22"/>
      <w:lang w:val="en-GB" w:eastAsia="en-US"/>
    </w:rPr>
  </w:style>
  <w:style w:type="character" w:styleId="PageNumber">
    <w:name w:val="page number"/>
    <w:basedOn w:val="DefaultParagraphFont"/>
    <w:rsid w:val="007807A4"/>
  </w:style>
  <w:style w:type="character" w:customStyle="1" w:styleId="CommentTextChar">
    <w:name w:val="Comment Text Char"/>
    <w:link w:val="CommentText"/>
    <w:rsid w:val="007807A4"/>
    <w:rPr>
      <w:rFonts w:ascii="Times New Roman" w:hAnsi="Times New Roman"/>
      <w:lang w:val="en-GB" w:eastAsia="en-US"/>
    </w:rPr>
  </w:style>
  <w:style w:type="paragraph" w:styleId="BodyText2">
    <w:name w:val="Body Text 2"/>
    <w:basedOn w:val="Normal"/>
    <w:link w:val="BodyText2Char"/>
    <w:rsid w:val="007807A4"/>
    <w:pPr>
      <w:spacing w:after="0"/>
      <w:jc w:val="both"/>
    </w:pPr>
    <w:rPr>
      <w:rFonts w:eastAsia="MS Mincho"/>
      <w:sz w:val="24"/>
    </w:rPr>
  </w:style>
  <w:style w:type="character" w:customStyle="1" w:styleId="BodyText2Char">
    <w:name w:val="Body Text 2 Char"/>
    <w:basedOn w:val="DefaultParagraphFont"/>
    <w:link w:val="BodyText2"/>
    <w:rsid w:val="007807A4"/>
    <w:rPr>
      <w:rFonts w:ascii="Times New Roman" w:eastAsia="MS Mincho" w:hAnsi="Times New Roman"/>
      <w:sz w:val="24"/>
      <w:lang w:val="en-GB" w:eastAsia="en-US"/>
    </w:rPr>
  </w:style>
  <w:style w:type="paragraph" w:customStyle="1" w:styleId="para">
    <w:name w:val="para"/>
    <w:basedOn w:val="Normal"/>
    <w:rsid w:val="007807A4"/>
    <w:pPr>
      <w:spacing w:after="240"/>
      <w:jc w:val="both"/>
    </w:pPr>
    <w:rPr>
      <w:rFonts w:ascii="Helvetica" w:eastAsia="MS Mincho" w:hAnsi="Helvetica"/>
    </w:rPr>
  </w:style>
  <w:style w:type="character" w:customStyle="1" w:styleId="MTEquationSection">
    <w:name w:val="MTEquationSection"/>
    <w:rsid w:val="007807A4"/>
    <w:rPr>
      <w:noProof w:val="0"/>
      <w:vanish w:val="0"/>
      <w:color w:val="FF0000"/>
      <w:lang w:eastAsia="en-US"/>
    </w:rPr>
  </w:style>
  <w:style w:type="paragraph" w:customStyle="1" w:styleId="MTDisplayEquation">
    <w:name w:val="MTDisplayEquation"/>
    <w:basedOn w:val="Normal"/>
    <w:rsid w:val="007807A4"/>
    <w:pPr>
      <w:tabs>
        <w:tab w:val="center" w:pos="4820"/>
        <w:tab w:val="right" w:pos="9640"/>
      </w:tabs>
    </w:pPr>
    <w:rPr>
      <w:rFonts w:eastAsia="MS Mincho"/>
    </w:rPr>
  </w:style>
  <w:style w:type="paragraph" w:styleId="BodyTextIndent2">
    <w:name w:val="Body Text Indent 2"/>
    <w:basedOn w:val="Normal"/>
    <w:link w:val="BodyTextIndent2Char"/>
    <w:rsid w:val="007807A4"/>
    <w:pPr>
      <w:ind w:left="568" w:hanging="568"/>
    </w:pPr>
    <w:rPr>
      <w:rFonts w:eastAsia="MS Mincho"/>
    </w:rPr>
  </w:style>
  <w:style w:type="character" w:customStyle="1" w:styleId="BodyTextIndent2Char">
    <w:name w:val="Body Text Indent 2 Char"/>
    <w:basedOn w:val="DefaultParagraphFont"/>
    <w:link w:val="BodyTextIndent2"/>
    <w:rsid w:val="007807A4"/>
    <w:rPr>
      <w:rFonts w:ascii="Times New Roman" w:eastAsia="MS Mincho" w:hAnsi="Times New Roman"/>
      <w:lang w:val="en-GB" w:eastAsia="en-US"/>
    </w:rPr>
  </w:style>
  <w:style w:type="paragraph" w:customStyle="1" w:styleId="List1">
    <w:name w:val="List1"/>
    <w:basedOn w:val="Normal"/>
    <w:rsid w:val="007807A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807A4"/>
    <w:rPr>
      <w:rFonts w:eastAsia="MS Mincho"/>
      <w:b/>
      <w:i/>
    </w:rPr>
  </w:style>
  <w:style w:type="character" w:customStyle="1" w:styleId="BodyText3Char">
    <w:name w:val="Body Text 3 Char"/>
    <w:basedOn w:val="DefaultParagraphFont"/>
    <w:link w:val="BodyText3"/>
    <w:rsid w:val="007807A4"/>
    <w:rPr>
      <w:rFonts w:ascii="Times New Roman" w:eastAsia="MS Mincho" w:hAnsi="Times New Roman"/>
      <w:b/>
      <w:i/>
      <w:lang w:val="en-GB" w:eastAsia="en-US"/>
    </w:rPr>
  </w:style>
  <w:style w:type="table" w:styleId="TableGrid">
    <w:name w:val="Table Grid"/>
    <w:basedOn w:val="TableNormal"/>
    <w:uiPriority w:val="39"/>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7807A4"/>
    <w:pPr>
      <w:spacing w:before="120" w:after="0"/>
      <w:jc w:val="both"/>
    </w:pPr>
    <w:rPr>
      <w:rFonts w:eastAsia="MS Mincho"/>
      <w:lang w:val="en-US"/>
    </w:rPr>
  </w:style>
  <w:style w:type="character" w:customStyle="1" w:styleId="BalloonTextChar">
    <w:name w:val="Balloon Text Char"/>
    <w:link w:val="BalloonText"/>
    <w:rsid w:val="007807A4"/>
    <w:rPr>
      <w:rFonts w:ascii="Tahoma" w:hAnsi="Tahoma" w:cs="Tahoma"/>
      <w:sz w:val="16"/>
      <w:szCs w:val="16"/>
      <w:lang w:val="en-GB" w:eastAsia="en-US"/>
    </w:rPr>
  </w:style>
  <w:style w:type="paragraph" w:customStyle="1" w:styleId="centered">
    <w:name w:val="centered"/>
    <w:basedOn w:val="Normal"/>
    <w:rsid w:val="007807A4"/>
    <w:pPr>
      <w:widowControl w:val="0"/>
      <w:spacing w:before="120" w:after="0" w:line="280" w:lineRule="atLeast"/>
      <w:jc w:val="center"/>
    </w:pPr>
    <w:rPr>
      <w:rFonts w:ascii="Bookman" w:eastAsia="MS Mincho" w:hAnsi="Bookman"/>
      <w:lang w:val="en-US"/>
    </w:rPr>
  </w:style>
  <w:style w:type="character" w:customStyle="1" w:styleId="superscript">
    <w:name w:val="superscript"/>
    <w:rsid w:val="007807A4"/>
    <w:rPr>
      <w:rFonts w:ascii="Bookman" w:hAnsi="Bookman"/>
      <w:position w:val="6"/>
      <w:sz w:val="18"/>
    </w:rPr>
  </w:style>
  <w:style w:type="paragraph" w:customStyle="1" w:styleId="References">
    <w:name w:val="References"/>
    <w:basedOn w:val="Normal"/>
    <w:rsid w:val="007807A4"/>
    <w:pPr>
      <w:numPr>
        <w:numId w:val="1"/>
      </w:numPr>
      <w:spacing w:after="80"/>
    </w:pPr>
    <w:rPr>
      <w:rFonts w:eastAsia="MS Mincho"/>
      <w:sz w:val="18"/>
      <w:lang w:val="en-US"/>
    </w:rPr>
  </w:style>
  <w:style w:type="character" w:customStyle="1" w:styleId="CommentSubjectChar">
    <w:name w:val="Comment Subject Char"/>
    <w:link w:val="CommentSubject"/>
    <w:rsid w:val="007807A4"/>
    <w:rPr>
      <w:rFonts w:ascii="Times New Roman" w:hAnsi="Times New Roman"/>
      <w:b/>
      <w:bCs/>
      <w:lang w:val="en-GB" w:eastAsia="en-US"/>
    </w:rPr>
  </w:style>
  <w:style w:type="paragraph" w:customStyle="1" w:styleId="ZchnZchn">
    <w:name w:val="Zchn Zchn"/>
    <w:semiHidden/>
    <w:rsid w:val="007807A4"/>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807A4"/>
    <w:rPr>
      <w:rFonts w:eastAsia="MS Mincho"/>
      <w:lang w:val="en-GB" w:eastAsia="en-US" w:bidi="ar-SA"/>
    </w:rPr>
  </w:style>
  <w:style w:type="character" w:customStyle="1" w:styleId="B1Char1">
    <w:name w:val="B1 Char1"/>
    <w:rsid w:val="007807A4"/>
    <w:rPr>
      <w:rFonts w:eastAsia="MS Mincho"/>
      <w:lang w:val="en-GB" w:eastAsia="en-US" w:bidi="ar-SA"/>
    </w:rPr>
  </w:style>
  <w:style w:type="paragraph" w:customStyle="1" w:styleId="TableText0">
    <w:name w:val="TableText"/>
    <w:basedOn w:val="BodyTextIndent"/>
    <w:rsid w:val="007807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807A4"/>
  </w:style>
  <w:style w:type="paragraph" w:customStyle="1" w:styleId="B1">
    <w:name w:val="B1+"/>
    <w:basedOn w:val="B10"/>
    <w:rsid w:val="007807A4"/>
    <w:pPr>
      <w:numPr>
        <w:numId w:val="3"/>
      </w:numPr>
      <w:overflowPunct w:val="0"/>
      <w:autoSpaceDE w:val="0"/>
      <w:autoSpaceDN w:val="0"/>
      <w:adjustRightInd w:val="0"/>
      <w:textAlignment w:val="baseline"/>
    </w:pPr>
    <w:rPr>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列出段落1 Char,Paragrafo elenco Char"/>
    <w:link w:val="ListParagraph"/>
    <w:uiPriority w:val="34"/>
    <w:qFormat/>
    <w:rsid w:val="007807A4"/>
    <w:rPr>
      <w:rFonts w:ascii="Times New Roman" w:eastAsia="MS Mincho" w:hAnsi="Times New Roman"/>
      <w:lang w:val="en-GB" w:eastAsia="en-US"/>
    </w:rPr>
  </w:style>
  <w:style w:type="paragraph" w:styleId="NormalWeb">
    <w:name w:val="Normal (Web)"/>
    <w:basedOn w:val="Normal"/>
    <w:uiPriority w:val="99"/>
    <w:unhideWhenUsed/>
    <w:rsid w:val="007807A4"/>
    <w:pPr>
      <w:spacing w:before="100" w:beforeAutospacing="1" w:after="100" w:afterAutospacing="1"/>
    </w:pPr>
    <w:rPr>
      <w:sz w:val="24"/>
      <w:szCs w:val="24"/>
      <w:lang w:val="en-US"/>
    </w:rPr>
  </w:style>
  <w:style w:type="paragraph" w:customStyle="1" w:styleId="CharCharCharChar1">
    <w:name w:val="Char Char Char Char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807A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07A4"/>
    <w:rPr>
      <w:rFonts w:eastAsia="宋体"/>
      <w:i/>
      <w:color w:val="0000FF"/>
      <w:lang w:val="en-GB" w:eastAsia="en-US"/>
    </w:rPr>
  </w:style>
  <w:style w:type="paragraph" w:customStyle="1" w:styleId="Bulletedo1">
    <w:name w:val="Bulleted o 1"/>
    <w:basedOn w:val="Normal"/>
    <w:rsid w:val="007807A4"/>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807A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7807A4"/>
    <w:rPr>
      <w:rFonts w:ascii="Arial" w:hAnsi="Arial"/>
      <w:sz w:val="18"/>
      <w:lang w:val="en-GB"/>
    </w:rPr>
  </w:style>
  <w:style w:type="paragraph" w:styleId="Revision">
    <w:name w:val="Revision"/>
    <w:hidden/>
    <w:uiPriority w:val="99"/>
    <w:semiHidden/>
    <w:rsid w:val="007807A4"/>
    <w:rPr>
      <w:rFonts w:ascii="Times New Roman" w:hAnsi="Times New Roman"/>
      <w:lang w:val="en-GB" w:eastAsia="en-US"/>
    </w:rPr>
  </w:style>
  <w:style w:type="character" w:customStyle="1" w:styleId="EQChar">
    <w:name w:val="EQ Char"/>
    <w:link w:val="EQ"/>
    <w:locked/>
    <w:rsid w:val="007807A4"/>
    <w:rPr>
      <w:rFonts w:ascii="Times New Roman" w:hAnsi="Times New Roman"/>
      <w:noProof/>
      <w:lang w:val="en-GB" w:eastAsia="en-US"/>
    </w:rPr>
  </w:style>
  <w:style w:type="character" w:styleId="Strong">
    <w:name w:val="Strong"/>
    <w:qFormat/>
    <w:rsid w:val="007807A4"/>
    <w:rPr>
      <w:b/>
      <w:bCs/>
    </w:rPr>
  </w:style>
  <w:style w:type="character" w:customStyle="1" w:styleId="TAL0">
    <w:name w:val="TAL (文字)"/>
    <w:rsid w:val="007807A4"/>
    <w:rPr>
      <w:rFonts w:ascii="Arial" w:hAnsi="Arial"/>
      <w:sz w:val="18"/>
      <w:lang w:val="en-GB" w:eastAsia="ko-KR" w:bidi="ar-SA"/>
    </w:rPr>
  </w:style>
  <w:style w:type="character" w:customStyle="1" w:styleId="CharChar3">
    <w:name w:val="Char Char3"/>
    <w:semiHidden/>
    <w:rsid w:val="007807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07A4"/>
    <w:rPr>
      <w:lang w:val="en-GB" w:eastAsia="en-US" w:bidi="ar-SA"/>
    </w:rPr>
  </w:style>
  <w:style w:type="character" w:customStyle="1" w:styleId="msoins00">
    <w:name w:val="msoins0"/>
    <w:rsid w:val="007807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07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07A4"/>
    <w:rPr>
      <w:rFonts w:ascii="Arial" w:hAnsi="Arial"/>
      <w:sz w:val="24"/>
      <w:lang w:val="en-GB" w:eastAsia="en-US" w:bidi="ar-SA"/>
    </w:rPr>
  </w:style>
  <w:style w:type="paragraph" w:customStyle="1" w:styleId="no0">
    <w:name w:val="no"/>
    <w:basedOn w:val="Normal"/>
    <w:rsid w:val="007807A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07A4"/>
    <w:rPr>
      <w:sz w:val="24"/>
      <w:lang w:val="en-US" w:eastAsia="en-US"/>
    </w:rPr>
  </w:style>
  <w:style w:type="character" w:customStyle="1" w:styleId="EditorsNoteChar">
    <w:name w:val="Editor's Note Char"/>
    <w:link w:val="EditorsNote"/>
    <w:rsid w:val="007807A4"/>
    <w:rPr>
      <w:rFonts w:ascii="Times New Roman" w:hAnsi="Times New Roman"/>
      <w:color w:val="FF0000"/>
      <w:lang w:val="en-GB" w:eastAsia="en-US"/>
    </w:rPr>
  </w:style>
  <w:style w:type="paragraph" w:customStyle="1" w:styleId="IvDbodytext">
    <w:name w:val="IvD bodytext"/>
    <w:basedOn w:val="BodyText"/>
    <w:link w:val="IvDbodytextChar"/>
    <w:qFormat/>
    <w:rsid w:val="007807A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07A4"/>
    <w:rPr>
      <w:rFonts w:ascii="Arial" w:eastAsia="Malgun Gothic" w:hAnsi="Arial"/>
      <w:spacing w:val="2"/>
      <w:lang w:val="en-GB" w:eastAsia="en-US"/>
    </w:rPr>
  </w:style>
  <w:style w:type="paragraph" w:customStyle="1" w:styleId="BL">
    <w:name w:val="BL"/>
    <w:basedOn w:val="Normal"/>
    <w:rsid w:val="007807A4"/>
    <w:pPr>
      <w:numPr>
        <w:numId w:val="5"/>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7807A4"/>
  </w:style>
  <w:style w:type="character" w:styleId="PlaceholderText">
    <w:name w:val="Placeholder Text"/>
    <w:uiPriority w:val="99"/>
    <w:semiHidden/>
    <w:rsid w:val="007807A4"/>
    <w:rPr>
      <w:color w:val="808080"/>
    </w:rPr>
  </w:style>
  <w:style w:type="character" w:customStyle="1" w:styleId="Heading6Char">
    <w:name w:val="Heading 6 Char"/>
    <w:aliases w:val="T1 Char4,Header 6 Char"/>
    <w:link w:val="Heading6"/>
    <w:rsid w:val="007807A4"/>
    <w:rPr>
      <w:rFonts w:ascii="Arial" w:hAnsi="Arial"/>
      <w:lang w:val="en-GB" w:eastAsia="en-US"/>
    </w:rPr>
  </w:style>
  <w:style w:type="character" w:customStyle="1" w:styleId="Heading7Char">
    <w:name w:val="Heading 7 Char"/>
    <w:link w:val="Heading7"/>
    <w:rsid w:val="007807A4"/>
    <w:rPr>
      <w:rFonts w:ascii="Arial" w:hAnsi="Arial"/>
      <w:lang w:val="en-GB" w:eastAsia="en-US"/>
    </w:rPr>
  </w:style>
  <w:style w:type="character" w:customStyle="1" w:styleId="Heading9Char">
    <w:name w:val="Heading 9 Char"/>
    <w:aliases w:val="Figure Heading Char,FH Char"/>
    <w:link w:val="Heading9"/>
    <w:rsid w:val="007807A4"/>
    <w:rPr>
      <w:rFonts w:ascii="Arial" w:hAnsi="Arial"/>
      <w:sz w:val="36"/>
      <w:lang w:val="en-GB" w:eastAsia="en-US"/>
    </w:rPr>
  </w:style>
  <w:style w:type="character" w:customStyle="1" w:styleId="PLChar">
    <w:name w:val="PL Char"/>
    <w:link w:val="PL"/>
    <w:rsid w:val="007807A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07A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07A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807A4"/>
    <w:rPr>
      <w:rFonts w:ascii="Calibri Light" w:eastAsia="Times New Roman" w:hAnsi="Calibri Light" w:cs="Times New Roman"/>
      <w:color w:val="2F5496"/>
      <w:lang w:eastAsia="en-US"/>
    </w:rPr>
  </w:style>
  <w:style w:type="paragraph" w:customStyle="1" w:styleId="msonormal0">
    <w:name w:val="msonormal"/>
    <w:basedOn w:val="Normal"/>
    <w:uiPriority w:val="99"/>
    <w:rsid w:val="007807A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07A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07A4"/>
    <w:rPr>
      <w:rFonts w:ascii="Times New Roman" w:eastAsia="宋体" w:hAnsi="Times New Roman"/>
      <w:lang w:eastAsia="en-US"/>
    </w:rPr>
  </w:style>
  <w:style w:type="character" w:customStyle="1" w:styleId="CharChar31">
    <w:name w:val="Char Char31"/>
    <w:semiHidden/>
    <w:rsid w:val="007807A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07A4"/>
    <w:rPr>
      <w:rFonts w:ascii="Arial" w:hAnsi="Arial" w:cs="Times New Roman"/>
      <w:sz w:val="28"/>
      <w:szCs w:val="20"/>
      <w:lang w:val="en-GB" w:eastAsia="en-US"/>
    </w:rPr>
  </w:style>
  <w:style w:type="numbering" w:customStyle="1" w:styleId="1">
    <w:name w:val="リストなし1"/>
    <w:next w:val="NoList"/>
    <w:uiPriority w:val="99"/>
    <w:semiHidden/>
    <w:unhideWhenUsed/>
    <w:rsid w:val="007807A4"/>
  </w:style>
  <w:style w:type="paragraph" w:customStyle="1" w:styleId="CharCharCharCharChar">
    <w:name w:val="Char Char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807A4"/>
    <w:rPr>
      <w:lang w:val="en-GB" w:eastAsia="ja-JP" w:bidi="ar-SA"/>
    </w:rPr>
  </w:style>
  <w:style w:type="paragraph" w:customStyle="1" w:styleId="1Char">
    <w:name w:val="(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807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07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07A4"/>
    <w:rPr>
      <w:rFonts w:ascii="Arial" w:hAnsi="Arial"/>
      <w:sz w:val="32"/>
      <w:lang w:val="en-GB" w:eastAsia="ja-JP" w:bidi="ar-SA"/>
    </w:rPr>
  </w:style>
  <w:style w:type="character" w:customStyle="1" w:styleId="CharChar4">
    <w:name w:val="Char Char4"/>
    <w:rsid w:val="007807A4"/>
    <w:rPr>
      <w:rFonts w:ascii="Courier New" w:hAnsi="Courier New"/>
      <w:lang w:val="nb-NO" w:eastAsia="ja-JP" w:bidi="ar-SA"/>
    </w:rPr>
  </w:style>
  <w:style w:type="character" w:customStyle="1" w:styleId="AndreaLeonardi">
    <w:name w:val="Andrea Leonardi"/>
    <w:semiHidden/>
    <w:rsid w:val="007807A4"/>
    <w:rPr>
      <w:rFonts w:ascii="Arial" w:hAnsi="Arial" w:cs="Arial"/>
      <w:color w:val="auto"/>
      <w:sz w:val="20"/>
      <w:szCs w:val="20"/>
    </w:rPr>
  </w:style>
  <w:style w:type="character" w:customStyle="1" w:styleId="NOCharChar">
    <w:name w:val="NO Char Char"/>
    <w:rsid w:val="007807A4"/>
    <w:rPr>
      <w:lang w:val="en-GB" w:eastAsia="en-US" w:bidi="ar-SA"/>
    </w:rPr>
  </w:style>
  <w:style w:type="character" w:customStyle="1" w:styleId="NOZchn">
    <w:name w:val="NO Zchn"/>
    <w:rsid w:val="007807A4"/>
    <w:rPr>
      <w:lang w:val="en-GB" w:eastAsia="en-US" w:bidi="ar-SA"/>
    </w:rPr>
  </w:style>
  <w:style w:type="character" w:customStyle="1" w:styleId="TACCar">
    <w:name w:val="TAC Car"/>
    <w:rsid w:val="007807A4"/>
    <w:rPr>
      <w:rFonts w:ascii="Arial" w:hAnsi="Arial"/>
      <w:sz w:val="18"/>
      <w:lang w:val="en-GB" w:eastAsia="ja-JP" w:bidi="ar-SA"/>
    </w:rPr>
  </w:style>
  <w:style w:type="paragraph" w:customStyle="1" w:styleId="CharCharCharCharCharChar">
    <w:name w:val="Char Char Char Char Char Char"/>
    <w:semiHidden/>
    <w:rsid w:val="007807A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807A4"/>
    <w:rPr>
      <w:rFonts w:ascii="Arial" w:hAnsi="Arial" w:cs="Times New Roman"/>
      <w:sz w:val="20"/>
      <w:szCs w:val="20"/>
      <w:lang w:val="en-GB" w:eastAsia="en-US"/>
    </w:rPr>
  </w:style>
  <w:style w:type="character" w:customStyle="1" w:styleId="T1Char1">
    <w:name w:val="T1 Char1"/>
    <w:aliases w:val="Header 6 Char Char1"/>
    <w:rsid w:val="007807A4"/>
    <w:rPr>
      <w:rFonts w:ascii="Arial" w:hAnsi="Arial" w:cs="Times New Roman"/>
      <w:sz w:val="20"/>
      <w:szCs w:val="20"/>
      <w:lang w:val="en-GB" w:eastAsia="en-US"/>
    </w:rPr>
  </w:style>
  <w:style w:type="paragraph" w:customStyle="1" w:styleId="CarCar">
    <w:name w:val="Car C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07A4"/>
    <w:rPr>
      <w:rFonts w:ascii="Arial" w:hAnsi="Arial"/>
      <w:sz w:val="32"/>
      <w:lang w:val="en-GB" w:eastAsia="en-US" w:bidi="ar-SA"/>
    </w:rPr>
  </w:style>
  <w:style w:type="paragraph" w:customStyle="1" w:styleId="ZchnZchn1">
    <w:name w:val="Zchn Zchn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07A4"/>
    <w:rPr>
      <w:rFonts w:ascii="Arial" w:hAnsi="Arial"/>
      <w:sz w:val="32"/>
      <w:lang w:val="en-GB" w:eastAsia="en-US" w:bidi="ar-SA"/>
    </w:rPr>
  </w:style>
  <w:style w:type="paragraph" w:customStyle="1" w:styleId="2">
    <w:name w:val="(文字) (文字)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07A4"/>
    <w:rPr>
      <w:rFonts w:ascii="Arial" w:hAnsi="Arial"/>
      <w:sz w:val="32"/>
      <w:lang w:val="en-GB" w:eastAsia="en-US" w:bidi="ar-SA"/>
    </w:rPr>
  </w:style>
  <w:style w:type="paragraph" w:customStyle="1" w:styleId="3">
    <w:name w:val="(文字) (文字)3"/>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807A4"/>
    <w:rPr>
      <w:rFonts w:ascii="Arial" w:hAnsi="Arial" w:cs="Times New Roman"/>
      <w:sz w:val="20"/>
      <w:szCs w:val="20"/>
      <w:lang w:val="en-GB" w:eastAsia="en-US"/>
    </w:rPr>
  </w:style>
  <w:style w:type="paragraph" w:customStyle="1" w:styleId="10">
    <w:name w:val="(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807A4"/>
    <w:pPr>
      <w:spacing w:after="0"/>
      <w:ind w:left="851"/>
    </w:pPr>
    <w:rPr>
      <w:rFonts w:eastAsia="MS Mincho"/>
      <w:lang w:val="it-IT" w:eastAsia="en-GB"/>
    </w:rPr>
  </w:style>
  <w:style w:type="paragraph" w:styleId="ListNumber5">
    <w:name w:val="List Number 5"/>
    <w:basedOn w:val="Normal"/>
    <w:rsid w:val="007807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807A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807A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807A4"/>
    <w:rPr>
      <w:rFonts w:ascii="Tahoma" w:hAnsi="Tahoma" w:cs="Tahoma"/>
      <w:shd w:val="clear" w:color="auto" w:fill="000080"/>
      <w:lang w:val="en-GB" w:eastAsia="en-US"/>
    </w:rPr>
  </w:style>
  <w:style w:type="character" w:customStyle="1" w:styleId="ZchnZchn5">
    <w:name w:val="Zchn Zchn5"/>
    <w:rsid w:val="007807A4"/>
    <w:rPr>
      <w:rFonts w:ascii="Courier New" w:eastAsia="Batang" w:hAnsi="Courier New"/>
      <w:lang w:val="nb-NO" w:eastAsia="en-US" w:bidi="ar-SA"/>
    </w:rPr>
  </w:style>
  <w:style w:type="character" w:customStyle="1" w:styleId="CharChar10">
    <w:name w:val="Char Char10"/>
    <w:semiHidden/>
    <w:rsid w:val="007807A4"/>
    <w:rPr>
      <w:rFonts w:ascii="Times New Roman" w:hAnsi="Times New Roman"/>
      <w:lang w:val="en-GB" w:eastAsia="en-US"/>
    </w:rPr>
  </w:style>
  <w:style w:type="character" w:customStyle="1" w:styleId="CharChar9">
    <w:name w:val="Char Char9"/>
    <w:semiHidden/>
    <w:rsid w:val="007807A4"/>
    <w:rPr>
      <w:rFonts w:ascii="Tahoma" w:hAnsi="Tahoma" w:cs="Tahoma"/>
      <w:sz w:val="16"/>
      <w:szCs w:val="16"/>
      <w:lang w:val="en-GB" w:eastAsia="en-US"/>
    </w:rPr>
  </w:style>
  <w:style w:type="character" w:customStyle="1" w:styleId="CharChar8">
    <w:name w:val="Char Char8"/>
    <w:semiHidden/>
    <w:rsid w:val="007807A4"/>
    <w:rPr>
      <w:rFonts w:ascii="Times New Roman" w:hAnsi="Times New Roman"/>
      <w:b/>
      <w:bCs/>
      <w:lang w:val="en-GB" w:eastAsia="en-US"/>
    </w:rPr>
  </w:style>
  <w:style w:type="paragraph" w:customStyle="1" w:styleId="11">
    <w:name w:val="修订1"/>
    <w:hidden/>
    <w:semiHidden/>
    <w:rsid w:val="007807A4"/>
    <w:rPr>
      <w:rFonts w:ascii="Times New Roman" w:eastAsia="Batang" w:hAnsi="Times New Roman"/>
      <w:lang w:val="en-GB" w:eastAsia="en-US"/>
    </w:rPr>
  </w:style>
  <w:style w:type="paragraph" w:styleId="EndnoteText">
    <w:name w:val="endnote text"/>
    <w:basedOn w:val="Normal"/>
    <w:link w:val="EndnoteTextChar"/>
    <w:rsid w:val="007807A4"/>
    <w:pPr>
      <w:snapToGrid w:val="0"/>
    </w:pPr>
  </w:style>
  <w:style w:type="character" w:customStyle="1" w:styleId="EndnoteTextChar">
    <w:name w:val="Endnote Text Char"/>
    <w:basedOn w:val="DefaultParagraphFont"/>
    <w:link w:val="EndnoteText"/>
    <w:rsid w:val="007807A4"/>
    <w:rPr>
      <w:rFonts w:ascii="Times New Roman" w:eastAsia="宋体" w:hAnsi="Times New Roman"/>
      <w:lang w:val="en-GB" w:eastAsia="en-US"/>
    </w:rPr>
  </w:style>
  <w:style w:type="character" w:styleId="EndnoteReference">
    <w:name w:val="endnote reference"/>
    <w:rsid w:val="007807A4"/>
    <w:rPr>
      <w:vertAlign w:val="superscript"/>
    </w:rPr>
  </w:style>
  <w:style w:type="character" w:customStyle="1" w:styleId="btChar3">
    <w:name w:val="bt Char3"/>
    <w:rsid w:val="007807A4"/>
    <w:rPr>
      <w:lang w:val="en-GB" w:eastAsia="ja-JP" w:bidi="ar-SA"/>
    </w:rPr>
  </w:style>
  <w:style w:type="paragraph" w:styleId="Title">
    <w:name w:val="Title"/>
    <w:basedOn w:val="Normal"/>
    <w:next w:val="Normal"/>
    <w:link w:val="TitleChar"/>
    <w:qFormat/>
    <w:rsid w:val="007807A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807A4"/>
    <w:rPr>
      <w:rFonts w:ascii="Courier New" w:eastAsia="Malgun Gothic" w:hAnsi="Courier New"/>
      <w:lang w:val="nb-NO" w:eastAsia="en-US"/>
    </w:rPr>
  </w:style>
  <w:style w:type="paragraph" w:customStyle="1" w:styleId="FL">
    <w:name w:val="FL"/>
    <w:basedOn w:val="Normal"/>
    <w:rsid w:val="007807A4"/>
    <w:pPr>
      <w:keepNext/>
      <w:keepLines/>
      <w:overflowPunct w:val="0"/>
      <w:autoSpaceDE w:val="0"/>
      <w:autoSpaceDN w:val="0"/>
      <w:adjustRightInd w:val="0"/>
      <w:spacing w:before="60"/>
      <w:jc w:val="center"/>
      <w:textAlignment w:val="baseline"/>
    </w:pPr>
    <w:rPr>
      <w:rFonts w:ascii="Arial" w:eastAsia="MS Mincho" w:hAnsi="Arial"/>
      <w:b/>
      <w:lang w:eastAsia="ko-KR"/>
    </w:rPr>
  </w:style>
  <w:style w:type="character" w:customStyle="1" w:styleId="h5Char2">
    <w:name w:val="h5 Char2"/>
    <w:aliases w:val="Heading5 Char2,Head5 Char2,H5 Char2,M5 Char2,mh2 Char2,Module heading 2 Char2,heading 8 Char2,Numbered Sub-list Char1,Heading 81 Char Char1"/>
    <w:rsid w:val="007807A4"/>
    <w:rPr>
      <w:rFonts w:ascii="Arial" w:hAnsi="Arial"/>
      <w:sz w:val="22"/>
      <w:lang w:val="en-GB" w:eastAsia="ja-JP" w:bidi="ar-SA"/>
    </w:rPr>
  </w:style>
  <w:style w:type="paragraph" w:styleId="Date">
    <w:name w:val="Date"/>
    <w:basedOn w:val="Normal"/>
    <w:next w:val="Normal"/>
    <w:link w:val="DateChar"/>
    <w:rsid w:val="007807A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807A4"/>
    <w:rPr>
      <w:rFonts w:ascii="Times New Roman" w:eastAsia="Malgun Gothic" w:hAnsi="Times New Roman"/>
      <w:lang w:val="en-GB" w:eastAsia="en-US"/>
    </w:rPr>
  </w:style>
  <w:style w:type="paragraph" w:customStyle="1" w:styleId="AutoCorrect">
    <w:name w:val="AutoCorrect"/>
    <w:rsid w:val="007807A4"/>
    <w:rPr>
      <w:rFonts w:ascii="Times New Roman" w:eastAsia="Malgun Gothic" w:hAnsi="Times New Roman"/>
      <w:sz w:val="24"/>
      <w:szCs w:val="24"/>
      <w:lang w:val="en-GB" w:eastAsia="ko-KR"/>
    </w:rPr>
  </w:style>
  <w:style w:type="paragraph" w:customStyle="1" w:styleId="-PAGE-">
    <w:name w:val="- PAGE -"/>
    <w:rsid w:val="007807A4"/>
    <w:rPr>
      <w:rFonts w:ascii="Times New Roman" w:eastAsia="Malgun Gothic" w:hAnsi="Times New Roman"/>
      <w:sz w:val="24"/>
      <w:szCs w:val="24"/>
      <w:lang w:val="en-GB" w:eastAsia="ko-KR"/>
    </w:rPr>
  </w:style>
  <w:style w:type="paragraph" w:customStyle="1" w:styleId="PageXofY">
    <w:name w:val="Page X of Y"/>
    <w:rsid w:val="007807A4"/>
    <w:rPr>
      <w:rFonts w:ascii="Times New Roman" w:eastAsia="Malgun Gothic" w:hAnsi="Times New Roman"/>
      <w:sz w:val="24"/>
      <w:szCs w:val="24"/>
      <w:lang w:val="en-GB" w:eastAsia="ko-KR"/>
    </w:rPr>
  </w:style>
  <w:style w:type="paragraph" w:customStyle="1" w:styleId="Createdby">
    <w:name w:val="Created by"/>
    <w:rsid w:val="007807A4"/>
    <w:rPr>
      <w:rFonts w:ascii="Times New Roman" w:eastAsia="Malgun Gothic" w:hAnsi="Times New Roman"/>
      <w:sz w:val="24"/>
      <w:szCs w:val="24"/>
      <w:lang w:val="en-GB" w:eastAsia="ko-KR"/>
    </w:rPr>
  </w:style>
  <w:style w:type="paragraph" w:customStyle="1" w:styleId="Createdon">
    <w:name w:val="Created on"/>
    <w:rsid w:val="007807A4"/>
    <w:rPr>
      <w:rFonts w:ascii="Times New Roman" w:eastAsia="Malgun Gothic" w:hAnsi="Times New Roman"/>
      <w:sz w:val="24"/>
      <w:szCs w:val="24"/>
      <w:lang w:val="en-GB" w:eastAsia="ko-KR"/>
    </w:rPr>
  </w:style>
  <w:style w:type="paragraph" w:customStyle="1" w:styleId="Lastprinted">
    <w:name w:val="Last printed"/>
    <w:rsid w:val="007807A4"/>
    <w:rPr>
      <w:rFonts w:ascii="Times New Roman" w:eastAsia="Malgun Gothic" w:hAnsi="Times New Roman"/>
      <w:sz w:val="24"/>
      <w:szCs w:val="24"/>
      <w:lang w:val="en-GB" w:eastAsia="ko-KR"/>
    </w:rPr>
  </w:style>
  <w:style w:type="paragraph" w:customStyle="1" w:styleId="Lastsavedby">
    <w:name w:val="Last saved by"/>
    <w:rsid w:val="007807A4"/>
    <w:rPr>
      <w:rFonts w:ascii="Times New Roman" w:eastAsia="Malgun Gothic" w:hAnsi="Times New Roman"/>
      <w:sz w:val="24"/>
      <w:szCs w:val="24"/>
      <w:lang w:val="en-GB" w:eastAsia="ko-KR"/>
    </w:rPr>
  </w:style>
  <w:style w:type="paragraph" w:customStyle="1" w:styleId="Filename">
    <w:name w:val="Filename"/>
    <w:rsid w:val="007807A4"/>
    <w:rPr>
      <w:rFonts w:ascii="Times New Roman" w:eastAsia="Malgun Gothic" w:hAnsi="Times New Roman"/>
      <w:sz w:val="24"/>
      <w:szCs w:val="24"/>
      <w:lang w:val="en-GB" w:eastAsia="ko-KR"/>
    </w:rPr>
  </w:style>
  <w:style w:type="paragraph" w:customStyle="1" w:styleId="Filenameandpath">
    <w:name w:val="Filename and path"/>
    <w:rsid w:val="007807A4"/>
    <w:rPr>
      <w:rFonts w:ascii="Times New Roman" w:eastAsia="Malgun Gothic" w:hAnsi="Times New Roman"/>
      <w:sz w:val="24"/>
      <w:szCs w:val="24"/>
      <w:lang w:val="en-GB" w:eastAsia="ko-KR"/>
    </w:rPr>
  </w:style>
  <w:style w:type="paragraph" w:customStyle="1" w:styleId="AuthorPageDate">
    <w:name w:val="Author  Page #  Date"/>
    <w:rsid w:val="007807A4"/>
    <w:rPr>
      <w:rFonts w:ascii="Times New Roman" w:eastAsia="Malgun Gothic" w:hAnsi="Times New Roman"/>
      <w:sz w:val="24"/>
      <w:szCs w:val="24"/>
      <w:lang w:val="en-GB" w:eastAsia="ko-KR"/>
    </w:rPr>
  </w:style>
  <w:style w:type="paragraph" w:customStyle="1" w:styleId="ConfidentialPageDate">
    <w:name w:val="Confidential  Page #  Date"/>
    <w:rsid w:val="007807A4"/>
    <w:rPr>
      <w:rFonts w:ascii="Times New Roman" w:eastAsia="Malgun Gothic" w:hAnsi="Times New Roman"/>
      <w:sz w:val="24"/>
      <w:szCs w:val="24"/>
      <w:lang w:val="en-GB" w:eastAsia="ko-KR"/>
    </w:rPr>
  </w:style>
  <w:style w:type="paragraph" w:customStyle="1" w:styleId="INDENT1">
    <w:name w:val="INDENT1"/>
    <w:basedOn w:val="Normal"/>
    <w:rsid w:val="007807A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7807A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7807A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7807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7807A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7807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7807A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7807A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807A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807A4"/>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807A4"/>
    <w:pPr>
      <w:overflowPunct w:val="0"/>
      <w:autoSpaceDE w:val="0"/>
      <w:autoSpaceDN w:val="0"/>
      <w:adjustRightInd w:val="0"/>
      <w:textAlignment w:val="baseline"/>
    </w:pPr>
    <w:rPr>
      <w:rFonts w:eastAsia="MS Mincho"/>
      <w:lang w:eastAsia="ja-JP"/>
    </w:rPr>
  </w:style>
  <w:style w:type="paragraph" w:customStyle="1" w:styleId="TaOC">
    <w:name w:val="TaOC"/>
    <w:basedOn w:val="TAC"/>
    <w:rsid w:val="007807A4"/>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807A4"/>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paragraph" w:customStyle="1" w:styleId="Separation">
    <w:name w:val="Separation"/>
    <w:basedOn w:val="Heading1"/>
    <w:next w:val="Normal"/>
    <w:rsid w:val="007807A4"/>
    <w:pPr>
      <w:pBdr>
        <w:top w:val="none" w:sz="0" w:space="0" w:color="auto"/>
      </w:pBdr>
    </w:pPr>
    <w:rPr>
      <w:rFonts w:eastAsia="MS Mincho"/>
      <w:b/>
      <w:color w:val="0000FF"/>
      <w:lang w:eastAsia="ja-JP"/>
    </w:rPr>
  </w:style>
  <w:style w:type="character" w:customStyle="1" w:styleId="T1Char3">
    <w:name w:val="T1 Char3"/>
    <w:aliases w:val="Header 6 Char Char3"/>
    <w:rsid w:val="007807A4"/>
    <w:rPr>
      <w:rFonts w:ascii="Arial" w:hAnsi="Arial"/>
      <w:lang w:val="en-GB" w:eastAsia="en-US" w:bidi="ar-SA"/>
    </w:rPr>
  </w:style>
  <w:style w:type="table" w:customStyle="1" w:styleId="Tabellengitternetz1">
    <w:name w:val="Tabellengitternetz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807A4"/>
    <w:pPr>
      <w:tabs>
        <w:tab w:val="num" w:pos="928"/>
      </w:tabs>
      <w:ind w:left="928" w:hanging="360"/>
    </w:pPr>
    <w:rPr>
      <w:rFonts w:eastAsia="Batang"/>
      <w:lang w:eastAsia="ko-KR"/>
    </w:rPr>
  </w:style>
  <w:style w:type="table" w:customStyle="1" w:styleId="TableGrid2">
    <w:name w:val="Table Grid2"/>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807A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807A4"/>
    <w:pPr>
      <w:keepNext w:val="0"/>
      <w:keepLines w:val="0"/>
      <w:spacing w:before="240"/>
      <w:ind w:left="0" w:firstLine="0"/>
    </w:pPr>
    <w:rPr>
      <w:rFonts w:eastAsia="MS Mincho"/>
      <w:bCs/>
    </w:rPr>
  </w:style>
  <w:style w:type="table" w:customStyle="1" w:styleId="TableGrid3">
    <w:name w:val="Table Grid3"/>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807A4"/>
    <w:rPr>
      <w:rFonts w:ascii="Tahoma" w:eastAsia="MS Mincho" w:hAnsi="Tahoma" w:cs="Tahoma"/>
      <w:sz w:val="16"/>
      <w:szCs w:val="16"/>
      <w:lang w:eastAsia="ko-KR"/>
    </w:rPr>
  </w:style>
  <w:style w:type="paragraph" w:customStyle="1" w:styleId="JK-text-simpledoc">
    <w:name w:val="JK - text - simple doc"/>
    <w:basedOn w:val="BodyText"/>
    <w:autoRedefine/>
    <w:rsid w:val="007807A4"/>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7807A4"/>
    <w:pPr>
      <w:spacing w:before="100" w:beforeAutospacing="1" w:after="100" w:afterAutospacing="1"/>
    </w:pPr>
    <w:rPr>
      <w:rFonts w:eastAsia="MS Mincho"/>
      <w:sz w:val="24"/>
      <w:szCs w:val="24"/>
      <w:lang w:val="en-US" w:eastAsia="ko-KR"/>
    </w:rPr>
  </w:style>
  <w:style w:type="paragraph" w:customStyle="1" w:styleId="12">
    <w:name w:val="吹き出し1"/>
    <w:basedOn w:val="Normal"/>
    <w:semiHidden/>
    <w:rsid w:val="007807A4"/>
    <w:rPr>
      <w:rFonts w:ascii="Tahoma" w:eastAsia="MS Mincho" w:hAnsi="Tahoma" w:cs="Tahoma"/>
      <w:sz w:val="16"/>
      <w:szCs w:val="16"/>
      <w:lang w:eastAsia="ko-KR"/>
    </w:rPr>
  </w:style>
  <w:style w:type="paragraph" w:customStyle="1" w:styleId="20">
    <w:name w:val="吹き出し2"/>
    <w:basedOn w:val="Normal"/>
    <w:semiHidden/>
    <w:rsid w:val="007807A4"/>
    <w:rPr>
      <w:rFonts w:ascii="Tahoma" w:eastAsia="MS Mincho" w:hAnsi="Tahoma" w:cs="Tahoma"/>
      <w:sz w:val="16"/>
      <w:szCs w:val="16"/>
      <w:lang w:eastAsia="ko-KR"/>
    </w:rPr>
  </w:style>
  <w:style w:type="paragraph" w:customStyle="1" w:styleId="Note">
    <w:name w:val="Note"/>
    <w:basedOn w:val="B10"/>
    <w:rsid w:val="007807A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807A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807A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807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807A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07A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07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807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807A4"/>
    <w:pPr>
      <w:tabs>
        <w:tab w:val="left" w:pos="360"/>
      </w:tabs>
      <w:ind w:left="360" w:hanging="360"/>
    </w:pPr>
  </w:style>
  <w:style w:type="paragraph" w:customStyle="1" w:styleId="Para1">
    <w:name w:val="Para1"/>
    <w:basedOn w:val="Normal"/>
    <w:rsid w:val="007807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807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807A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807A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807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807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807A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07A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807A4"/>
    <w:pPr>
      <w:spacing w:before="120"/>
      <w:outlineLvl w:val="2"/>
    </w:pPr>
    <w:rPr>
      <w:sz w:val="28"/>
    </w:rPr>
  </w:style>
  <w:style w:type="paragraph" w:customStyle="1" w:styleId="Heading2Head2A2">
    <w:name w:val="Heading 2.Head2A.2"/>
    <w:basedOn w:val="Heading1"/>
    <w:next w:val="Normal"/>
    <w:rsid w:val="007807A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807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807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807A4"/>
    <w:pPr>
      <w:spacing w:before="120"/>
      <w:outlineLvl w:val="2"/>
    </w:pPr>
    <w:rPr>
      <w:rFonts w:eastAsia="MS Mincho"/>
      <w:sz w:val="28"/>
      <w:lang w:eastAsia="de-DE"/>
    </w:rPr>
  </w:style>
  <w:style w:type="paragraph" w:customStyle="1" w:styleId="Bullets">
    <w:name w:val="Bullets"/>
    <w:basedOn w:val="BodyText"/>
    <w:rsid w:val="007807A4"/>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807A4"/>
    <w:pPr>
      <w:spacing w:after="220"/>
      <w:ind w:left="1298"/>
    </w:pPr>
    <w:rPr>
      <w:rFonts w:ascii="Arial" w:hAnsi="Arial"/>
      <w:lang w:val="en-US" w:eastAsia="en-GB"/>
    </w:rPr>
  </w:style>
  <w:style w:type="numbering" w:customStyle="1" w:styleId="15">
    <w:name w:val="无列表1"/>
    <w:next w:val="NoList"/>
    <w:semiHidden/>
    <w:rsid w:val="007807A4"/>
  </w:style>
  <w:style w:type="paragraph" w:customStyle="1" w:styleId="1030302">
    <w:name w:val="样式 样式 标题 1 + 两端对齐 段前: 0.3 行 段后: 0.3 行 行距: 单倍行距 + 段前: 0.2 行 段后: ..."/>
    <w:basedOn w:val="Normal"/>
    <w:autoRedefine/>
    <w:rsid w:val="007807A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1">
    <w:name w:val="网格型3"/>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807A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7807A4"/>
    <w:rPr>
      <w:rFonts w:eastAsia="Malgun Gothic"/>
      <w:kern w:val="2"/>
    </w:rPr>
  </w:style>
  <w:style w:type="character" w:customStyle="1" w:styleId="StyleTACChar">
    <w:name w:val="Style TAC + Char"/>
    <w:link w:val="StyleTAC"/>
    <w:rsid w:val="007807A4"/>
    <w:rPr>
      <w:rFonts w:ascii="Arial" w:eastAsia="Malgun Gothic" w:hAnsi="Arial"/>
      <w:kern w:val="2"/>
      <w:sz w:val="18"/>
      <w:lang w:val="en-GB" w:eastAsia="en-US"/>
    </w:rPr>
  </w:style>
  <w:style w:type="character" w:customStyle="1" w:styleId="CharChar29">
    <w:name w:val="Char Char29"/>
    <w:rsid w:val="007807A4"/>
    <w:rPr>
      <w:rFonts w:ascii="Arial" w:hAnsi="Arial"/>
      <w:sz w:val="36"/>
      <w:lang w:val="en-GB" w:eastAsia="en-US" w:bidi="ar-SA"/>
    </w:rPr>
  </w:style>
  <w:style w:type="character" w:customStyle="1" w:styleId="CharChar28">
    <w:name w:val="Char Char28"/>
    <w:rsid w:val="007807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07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07A4"/>
    <w:rPr>
      <w:rFonts w:ascii="Arial" w:hAnsi="Arial"/>
      <w:sz w:val="22"/>
      <w:lang w:val="en-GB" w:eastAsia="en-GB" w:bidi="ar-SA"/>
    </w:rPr>
  </w:style>
  <w:style w:type="paragraph" w:customStyle="1" w:styleId="Default">
    <w:name w:val="Default"/>
    <w:rsid w:val="007807A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07A4"/>
    <w:rPr>
      <w:rFonts w:ascii="Times New Roman" w:hAnsi="Times New Roman"/>
      <w:lang w:val="en-GB"/>
    </w:rPr>
  </w:style>
  <w:style w:type="character" w:styleId="HTMLAcronym">
    <w:name w:val="HTML Acronym"/>
    <w:uiPriority w:val="99"/>
    <w:unhideWhenUsed/>
    <w:rsid w:val="007807A4"/>
  </w:style>
  <w:style w:type="numbering" w:customStyle="1" w:styleId="NoList2">
    <w:name w:val="No List2"/>
    <w:next w:val="NoList"/>
    <w:uiPriority w:val="99"/>
    <w:semiHidden/>
    <w:rsid w:val="007807A4"/>
  </w:style>
  <w:style w:type="numbering" w:customStyle="1" w:styleId="NoList3">
    <w:name w:val="No List3"/>
    <w:next w:val="NoList"/>
    <w:uiPriority w:val="99"/>
    <w:semiHidden/>
    <w:rsid w:val="007807A4"/>
  </w:style>
  <w:style w:type="table" w:customStyle="1" w:styleId="TableGrid4">
    <w:name w:val="Table Grid4"/>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07A4"/>
  </w:style>
  <w:style w:type="paragraph" w:customStyle="1" w:styleId="3GPPNormalText">
    <w:name w:val="3GPP Normal Text"/>
    <w:basedOn w:val="BodyText"/>
    <w:link w:val="3GPPNormalTextChar"/>
    <w:qFormat/>
    <w:rsid w:val="007807A4"/>
    <w:pPr>
      <w:widowControl/>
      <w:ind w:hanging="22"/>
      <w:jc w:val="both"/>
    </w:pPr>
    <w:rPr>
      <w:rFonts w:ascii="Arial" w:hAnsi="Arial" w:cs="Arial"/>
      <w:szCs w:val="24"/>
      <w:lang w:val="en-US"/>
    </w:rPr>
  </w:style>
  <w:style w:type="character" w:customStyle="1" w:styleId="3GPPNormalTextChar">
    <w:name w:val="3GPP Normal Text Char"/>
    <w:link w:val="3GPPNormalText"/>
    <w:rsid w:val="007807A4"/>
    <w:rPr>
      <w:rFonts w:ascii="Arial" w:eastAsia="MS Mincho" w:hAnsi="Arial" w:cs="Arial"/>
      <w:sz w:val="24"/>
      <w:szCs w:val="24"/>
      <w:lang w:val="en-US" w:eastAsia="en-US"/>
    </w:rPr>
  </w:style>
  <w:style w:type="numbering" w:customStyle="1" w:styleId="16">
    <w:name w:val="無清單1"/>
    <w:next w:val="NoList"/>
    <w:uiPriority w:val="99"/>
    <w:semiHidden/>
    <w:unhideWhenUsed/>
    <w:rsid w:val="007807A4"/>
  </w:style>
  <w:style w:type="numbering" w:customStyle="1" w:styleId="110">
    <w:name w:val="無清單11"/>
    <w:next w:val="NoList"/>
    <w:uiPriority w:val="99"/>
    <w:semiHidden/>
    <w:unhideWhenUsed/>
    <w:rsid w:val="007807A4"/>
  </w:style>
  <w:style w:type="table" w:customStyle="1" w:styleId="17">
    <w:name w:val="表格格線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07A4"/>
  </w:style>
  <w:style w:type="paragraph" w:customStyle="1" w:styleId="H53GPP">
    <w:name w:val="H5 3GPP"/>
    <w:basedOn w:val="Normal"/>
    <w:link w:val="H53GPPChar"/>
    <w:qFormat/>
    <w:rsid w:val="007807A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807A4"/>
    <w:rPr>
      <w:rFonts w:ascii="Arial" w:eastAsia="宋体" w:hAnsi="Arial"/>
      <w:snapToGrid w:val="0"/>
      <w:sz w:val="22"/>
      <w:szCs w:val="22"/>
      <w:lang w:val="en-GB" w:eastAsia="en-US"/>
    </w:rPr>
  </w:style>
  <w:style w:type="paragraph" w:customStyle="1" w:styleId="Subtitle1">
    <w:name w:val="Subtitle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rsid w:val="007807A4"/>
    <w:rPr>
      <w:rFonts w:ascii="Calibri Light" w:hAnsi="Calibri Light"/>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07A4"/>
    <w:rPr>
      <w:rFonts w:ascii="Arial" w:eastAsia="Batang" w:hAnsi="Arial" w:cs="Times New Roman"/>
      <w:b/>
      <w:bCs/>
      <w:i/>
      <w:iCs/>
      <w:sz w:val="28"/>
      <w:szCs w:val="28"/>
      <w:lang w:val="en-GB" w:eastAsia="en-US" w:bidi="ar-SA"/>
    </w:rPr>
  </w:style>
  <w:style w:type="paragraph" w:customStyle="1" w:styleId="a0">
    <w:name w:val="修订"/>
    <w:hidden/>
    <w:semiHidden/>
    <w:rsid w:val="007807A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807A4"/>
    <w:rPr>
      <w:rFonts w:ascii="Calibri Light" w:eastAsia="Malgun Gothic" w:hAnsi="Calibri Light" w:cs="Times New Roman"/>
      <w:i/>
      <w:iCs/>
      <w:color w:val="272727"/>
      <w:sz w:val="21"/>
      <w:szCs w:val="21"/>
      <w:lang w:val="en-GB"/>
    </w:rPr>
  </w:style>
  <w:style w:type="numbering" w:customStyle="1" w:styleId="NoList1111">
    <w:name w:val="No List1111"/>
    <w:next w:val="NoList"/>
    <w:uiPriority w:val="99"/>
    <w:semiHidden/>
    <w:unhideWhenUsed/>
    <w:rsid w:val="007807A4"/>
  </w:style>
  <w:style w:type="character" w:customStyle="1" w:styleId="SubtitleChar1">
    <w:name w:val="Subtitle Char1"/>
    <w:basedOn w:val="DefaultParagraphFont"/>
    <w:rsid w:val="007807A4"/>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7807A4"/>
  </w:style>
  <w:style w:type="paragraph" w:customStyle="1" w:styleId="18">
    <w:name w:val="副标题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807A4"/>
    <w:rPr>
      <w:rFonts w:ascii="Times New Roman" w:eastAsia="Batang" w:hAnsi="Times New Roman"/>
      <w:lang w:val="en-GB" w:eastAsia="en-US"/>
    </w:rPr>
  </w:style>
  <w:style w:type="character" w:customStyle="1" w:styleId="Char1">
    <w:name w:val="副标题 Char1"/>
    <w:basedOn w:val="DefaultParagraphFont"/>
    <w:rsid w:val="007807A4"/>
    <w:rPr>
      <w:rFonts w:ascii="Calibri Light" w:eastAsia="宋体" w:hAnsi="Calibri Light" w:cs="Times New Roman"/>
      <w:b/>
      <w:bCs/>
      <w:kern w:val="28"/>
      <w:sz w:val="32"/>
      <w:szCs w:val="32"/>
      <w:lang w:val="en-GB" w:eastAsia="en-US"/>
    </w:rPr>
  </w:style>
  <w:style w:type="numbering" w:customStyle="1" w:styleId="22">
    <w:name w:val="无列表2"/>
    <w:next w:val="NoList"/>
    <w:uiPriority w:val="99"/>
    <w:semiHidden/>
    <w:unhideWhenUsed/>
    <w:rsid w:val="007807A4"/>
  </w:style>
  <w:style w:type="table" w:customStyle="1" w:styleId="19">
    <w:name w:val="网格型1"/>
    <w:basedOn w:val="TableNormal"/>
    <w:next w:val="TableGrid"/>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07A4"/>
  </w:style>
  <w:style w:type="numbering" w:customStyle="1" w:styleId="112">
    <w:name w:val="リストなし11"/>
    <w:next w:val="NoList"/>
    <w:uiPriority w:val="99"/>
    <w:semiHidden/>
    <w:unhideWhenUsed/>
    <w:rsid w:val="007807A4"/>
  </w:style>
  <w:style w:type="table" w:customStyle="1" w:styleId="TableGrid11">
    <w:name w:val="Table Grid1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807A4"/>
  </w:style>
  <w:style w:type="table" w:customStyle="1" w:styleId="310">
    <w:name w:val="网格型3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807A4"/>
  </w:style>
  <w:style w:type="numbering" w:customStyle="1" w:styleId="NoList31">
    <w:name w:val="No List31"/>
    <w:next w:val="NoList"/>
    <w:uiPriority w:val="99"/>
    <w:semiHidden/>
    <w:rsid w:val="007807A4"/>
  </w:style>
  <w:style w:type="table" w:customStyle="1" w:styleId="TableGrid41">
    <w:name w:val="Table Grid41"/>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807A4"/>
  </w:style>
  <w:style w:type="numbering" w:customStyle="1" w:styleId="1110">
    <w:name w:val="無清單111"/>
    <w:next w:val="NoList"/>
    <w:uiPriority w:val="99"/>
    <w:semiHidden/>
    <w:unhideWhenUsed/>
    <w:rsid w:val="007807A4"/>
  </w:style>
  <w:style w:type="table" w:customStyle="1" w:styleId="113">
    <w:name w:val="表格格線1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807A4"/>
  </w:style>
  <w:style w:type="numbering" w:customStyle="1" w:styleId="1111">
    <w:name w:val="无列表111"/>
    <w:next w:val="NoList"/>
    <w:semiHidden/>
    <w:rsid w:val="007807A4"/>
  </w:style>
  <w:style w:type="numbering" w:customStyle="1" w:styleId="210">
    <w:name w:val="无列表21"/>
    <w:next w:val="NoList"/>
    <w:uiPriority w:val="99"/>
    <w:semiHidden/>
    <w:unhideWhenUsed/>
    <w:rsid w:val="007807A4"/>
  </w:style>
  <w:style w:type="numbering" w:customStyle="1" w:styleId="NoList121">
    <w:name w:val="No List121"/>
    <w:next w:val="NoList"/>
    <w:uiPriority w:val="99"/>
    <w:semiHidden/>
    <w:unhideWhenUsed/>
    <w:rsid w:val="007807A4"/>
  </w:style>
  <w:style w:type="numbering" w:customStyle="1" w:styleId="1112">
    <w:name w:val="リストなし111"/>
    <w:next w:val="NoList"/>
    <w:uiPriority w:val="99"/>
    <w:semiHidden/>
    <w:unhideWhenUsed/>
    <w:rsid w:val="007807A4"/>
  </w:style>
  <w:style w:type="numbering" w:customStyle="1" w:styleId="1210">
    <w:name w:val="无列表121"/>
    <w:next w:val="NoList"/>
    <w:semiHidden/>
    <w:rsid w:val="007807A4"/>
  </w:style>
  <w:style w:type="numbering" w:customStyle="1" w:styleId="NoList211">
    <w:name w:val="No List211"/>
    <w:next w:val="NoList"/>
    <w:semiHidden/>
    <w:rsid w:val="007807A4"/>
  </w:style>
  <w:style w:type="numbering" w:customStyle="1" w:styleId="NoList311">
    <w:name w:val="No List311"/>
    <w:next w:val="NoList"/>
    <w:uiPriority w:val="99"/>
    <w:semiHidden/>
    <w:rsid w:val="007807A4"/>
  </w:style>
  <w:style w:type="numbering" w:customStyle="1" w:styleId="1211">
    <w:name w:val="無清單121"/>
    <w:next w:val="NoList"/>
    <w:uiPriority w:val="99"/>
    <w:semiHidden/>
    <w:unhideWhenUsed/>
    <w:rsid w:val="007807A4"/>
  </w:style>
  <w:style w:type="numbering" w:customStyle="1" w:styleId="11110">
    <w:name w:val="無清單1111"/>
    <w:next w:val="NoList"/>
    <w:uiPriority w:val="99"/>
    <w:semiHidden/>
    <w:unhideWhenUsed/>
    <w:rsid w:val="007807A4"/>
  </w:style>
  <w:style w:type="numbering" w:customStyle="1" w:styleId="NoList4">
    <w:name w:val="No List4"/>
    <w:next w:val="NoList"/>
    <w:uiPriority w:val="99"/>
    <w:semiHidden/>
    <w:unhideWhenUsed/>
    <w:rsid w:val="007807A4"/>
  </w:style>
  <w:style w:type="character" w:customStyle="1" w:styleId="SubtitleChar2">
    <w:name w:val="Subtitle Char2"/>
    <w:basedOn w:val="DefaultParagraphFont"/>
    <w:rsid w:val="007807A4"/>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7807A4"/>
    <w:pPr>
      <w:numPr>
        <w:ilvl w:val="1"/>
      </w:numPr>
      <w:spacing w:after="160"/>
    </w:pPr>
    <w:rPr>
      <w:rFonts w:ascii="Calibri Light" w:hAnsi="Calibri Light"/>
      <w:b/>
      <w:bCs/>
      <w:kern w:val="28"/>
      <w:sz w:val="32"/>
      <w:szCs w:val="32"/>
      <w:lang w:val="fr-FR" w:eastAsia="fr-FR"/>
    </w:rPr>
  </w:style>
  <w:style w:type="character" w:customStyle="1" w:styleId="SubtitleChar3">
    <w:name w:val="Subtitle Char3"/>
    <w:basedOn w:val="DefaultParagraphFont"/>
    <w:rsid w:val="007807A4"/>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semiHidden/>
    <w:unhideWhenUsed/>
    <w:rsid w:val="007807A4"/>
  </w:style>
  <w:style w:type="numbering" w:customStyle="1" w:styleId="NoList13">
    <w:name w:val="No List13"/>
    <w:next w:val="NoList"/>
    <w:uiPriority w:val="99"/>
    <w:semiHidden/>
    <w:unhideWhenUsed/>
    <w:rsid w:val="007807A4"/>
  </w:style>
  <w:style w:type="numbering" w:customStyle="1" w:styleId="122">
    <w:name w:val="リストなし12"/>
    <w:next w:val="NoList"/>
    <w:uiPriority w:val="99"/>
    <w:semiHidden/>
    <w:unhideWhenUsed/>
    <w:rsid w:val="007807A4"/>
  </w:style>
  <w:style w:type="numbering" w:customStyle="1" w:styleId="130">
    <w:name w:val="无列表13"/>
    <w:next w:val="NoList"/>
    <w:semiHidden/>
    <w:rsid w:val="007807A4"/>
  </w:style>
  <w:style w:type="numbering" w:customStyle="1" w:styleId="NoList22">
    <w:name w:val="No List22"/>
    <w:next w:val="NoList"/>
    <w:semiHidden/>
    <w:rsid w:val="007807A4"/>
  </w:style>
  <w:style w:type="numbering" w:customStyle="1" w:styleId="NoList32">
    <w:name w:val="No List32"/>
    <w:next w:val="NoList"/>
    <w:uiPriority w:val="99"/>
    <w:semiHidden/>
    <w:rsid w:val="007807A4"/>
  </w:style>
  <w:style w:type="numbering" w:customStyle="1" w:styleId="NoList112">
    <w:name w:val="No List112"/>
    <w:next w:val="NoList"/>
    <w:uiPriority w:val="99"/>
    <w:semiHidden/>
    <w:unhideWhenUsed/>
    <w:rsid w:val="007807A4"/>
  </w:style>
  <w:style w:type="numbering" w:customStyle="1" w:styleId="131">
    <w:name w:val="無清單13"/>
    <w:next w:val="NoList"/>
    <w:uiPriority w:val="99"/>
    <w:semiHidden/>
    <w:unhideWhenUsed/>
    <w:rsid w:val="007807A4"/>
  </w:style>
  <w:style w:type="numbering" w:customStyle="1" w:styleId="1120">
    <w:name w:val="無清單112"/>
    <w:next w:val="NoList"/>
    <w:uiPriority w:val="99"/>
    <w:semiHidden/>
    <w:unhideWhenUsed/>
    <w:rsid w:val="007807A4"/>
  </w:style>
  <w:style w:type="numbering" w:customStyle="1" w:styleId="NoList1112">
    <w:name w:val="No List1112"/>
    <w:next w:val="NoList"/>
    <w:uiPriority w:val="99"/>
    <w:semiHidden/>
    <w:unhideWhenUsed/>
    <w:rsid w:val="007807A4"/>
  </w:style>
  <w:style w:type="numbering" w:customStyle="1" w:styleId="1121">
    <w:name w:val="无列表112"/>
    <w:next w:val="NoList"/>
    <w:semiHidden/>
    <w:rsid w:val="007807A4"/>
  </w:style>
  <w:style w:type="numbering" w:customStyle="1" w:styleId="220">
    <w:name w:val="无列表22"/>
    <w:next w:val="NoList"/>
    <w:uiPriority w:val="99"/>
    <w:semiHidden/>
    <w:unhideWhenUsed/>
    <w:rsid w:val="007807A4"/>
  </w:style>
  <w:style w:type="numbering" w:customStyle="1" w:styleId="NoList122">
    <w:name w:val="No List122"/>
    <w:next w:val="NoList"/>
    <w:uiPriority w:val="99"/>
    <w:semiHidden/>
    <w:unhideWhenUsed/>
    <w:rsid w:val="007807A4"/>
  </w:style>
  <w:style w:type="numbering" w:customStyle="1" w:styleId="1122">
    <w:name w:val="リストなし112"/>
    <w:next w:val="NoList"/>
    <w:uiPriority w:val="99"/>
    <w:semiHidden/>
    <w:unhideWhenUsed/>
    <w:rsid w:val="007807A4"/>
  </w:style>
  <w:style w:type="numbering" w:customStyle="1" w:styleId="1220">
    <w:name w:val="无列表122"/>
    <w:next w:val="NoList"/>
    <w:semiHidden/>
    <w:rsid w:val="007807A4"/>
  </w:style>
  <w:style w:type="numbering" w:customStyle="1" w:styleId="NoList212">
    <w:name w:val="No List212"/>
    <w:next w:val="NoList"/>
    <w:semiHidden/>
    <w:rsid w:val="007807A4"/>
  </w:style>
  <w:style w:type="numbering" w:customStyle="1" w:styleId="NoList312">
    <w:name w:val="No List312"/>
    <w:next w:val="NoList"/>
    <w:uiPriority w:val="99"/>
    <w:semiHidden/>
    <w:rsid w:val="007807A4"/>
  </w:style>
  <w:style w:type="numbering" w:customStyle="1" w:styleId="1221">
    <w:name w:val="無清單122"/>
    <w:next w:val="NoList"/>
    <w:uiPriority w:val="99"/>
    <w:semiHidden/>
    <w:unhideWhenUsed/>
    <w:rsid w:val="007807A4"/>
  </w:style>
  <w:style w:type="numbering" w:customStyle="1" w:styleId="11120">
    <w:name w:val="無清單1112"/>
    <w:next w:val="NoList"/>
    <w:uiPriority w:val="99"/>
    <w:semiHidden/>
    <w:unhideWhenUsed/>
    <w:rsid w:val="007807A4"/>
  </w:style>
  <w:style w:type="numbering" w:customStyle="1" w:styleId="NoList11112">
    <w:name w:val="No List11112"/>
    <w:next w:val="NoList"/>
    <w:uiPriority w:val="99"/>
    <w:semiHidden/>
    <w:unhideWhenUsed/>
    <w:rsid w:val="007807A4"/>
  </w:style>
  <w:style w:type="numbering" w:customStyle="1" w:styleId="11111">
    <w:name w:val="无列表1111"/>
    <w:next w:val="NoList"/>
    <w:semiHidden/>
    <w:rsid w:val="007807A4"/>
  </w:style>
  <w:style w:type="numbering" w:customStyle="1" w:styleId="211">
    <w:name w:val="无列表211"/>
    <w:next w:val="NoList"/>
    <w:uiPriority w:val="99"/>
    <w:semiHidden/>
    <w:unhideWhenUsed/>
    <w:rsid w:val="007807A4"/>
  </w:style>
  <w:style w:type="numbering" w:customStyle="1" w:styleId="NoList1211">
    <w:name w:val="No List1211"/>
    <w:next w:val="NoList"/>
    <w:uiPriority w:val="99"/>
    <w:semiHidden/>
    <w:unhideWhenUsed/>
    <w:rsid w:val="007807A4"/>
  </w:style>
  <w:style w:type="numbering" w:customStyle="1" w:styleId="11112">
    <w:name w:val="リストなし1111"/>
    <w:next w:val="NoList"/>
    <w:uiPriority w:val="99"/>
    <w:semiHidden/>
    <w:unhideWhenUsed/>
    <w:rsid w:val="007807A4"/>
  </w:style>
  <w:style w:type="numbering" w:customStyle="1" w:styleId="12110">
    <w:name w:val="无列表1211"/>
    <w:next w:val="NoList"/>
    <w:semiHidden/>
    <w:rsid w:val="007807A4"/>
  </w:style>
  <w:style w:type="numbering" w:customStyle="1" w:styleId="NoList2111">
    <w:name w:val="No List2111"/>
    <w:next w:val="NoList"/>
    <w:semiHidden/>
    <w:rsid w:val="007807A4"/>
  </w:style>
  <w:style w:type="numbering" w:customStyle="1" w:styleId="NoList3111">
    <w:name w:val="No List3111"/>
    <w:next w:val="NoList"/>
    <w:uiPriority w:val="99"/>
    <w:semiHidden/>
    <w:rsid w:val="007807A4"/>
  </w:style>
  <w:style w:type="numbering" w:customStyle="1" w:styleId="12111">
    <w:name w:val="無清單1211"/>
    <w:next w:val="NoList"/>
    <w:uiPriority w:val="99"/>
    <w:semiHidden/>
    <w:unhideWhenUsed/>
    <w:rsid w:val="007807A4"/>
  </w:style>
  <w:style w:type="numbering" w:customStyle="1" w:styleId="111110">
    <w:name w:val="無清單11111"/>
    <w:next w:val="NoList"/>
    <w:uiPriority w:val="99"/>
    <w:semiHidden/>
    <w:unhideWhenUsed/>
    <w:rsid w:val="007807A4"/>
  </w:style>
  <w:style w:type="numbering" w:customStyle="1" w:styleId="NoList41">
    <w:name w:val="No List41"/>
    <w:next w:val="NoList"/>
    <w:uiPriority w:val="99"/>
    <w:semiHidden/>
    <w:unhideWhenUsed/>
    <w:rsid w:val="007807A4"/>
  </w:style>
  <w:style w:type="paragraph" w:customStyle="1" w:styleId="Doc-text2">
    <w:name w:val="Doc-text2"/>
    <w:basedOn w:val="Normal"/>
    <w:link w:val="Doc-text2Char"/>
    <w:qFormat/>
    <w:rsid w:val="007807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07A4"/>
    <w:rPr>
      <w:rFonts w:ascii="Arial" w:eastAsia="MS Mincho" w:hAnsi="Arial"/>
      <w:szCs w:val="24"/>
      <w:lang w:val="en-GB" w:eastAsia="en-GB"/>
    </w:rPr>
  </w:style>
  <w:style w:type="numbering" w:customStyle="1" w:styleId="NoList111111">
    <w:name w:val="No List111111"/>
    <w:next w:val="NoList"/>
    <w:uiPriority w:val="99"/>
    <w:semiHidden/>
    <w:unhideWhenUsed/>
    <w:rsid w:val="007807A4"/>
  </w:style>
  <w:style w:type="numbering" w:customStyle="1" w:styleId="111111">
    <w:name w:val="无列表11111"/>
    <w:next w:val="NoList"/>
    <w:semiHidden/>
    <w:rsid w:val="007807A4"/>
  </w:style>
  <w:style w:type="numbering" w:customStyle="1" w:styleId="2111">
    <w:name w:val="无列表2111"/>
    <w:next w:val="NoList"/>
    <w:uiPriority w:val="99"/>
    <w:semiHidden/>
    <w:unhideWhenUsed/>
    <w:rsid w:val="007807A4"/>
  </w:style>
  <w:style w:type="numbering" w:customStyle="1" w:styleId="NoList12111">
    <w:name w:val="No List12111"/>
    <w:next w:val="NoList"/>
    <w:uiPriority w:val="99"/>
    <w:semiHidden/>
    <w:unhideWhenUsed/>
    <w:rsid w:val="007807A4"/>
  </w:style>
  <w:style w:type="numbering" w:customStyle="1" w:styleId="111112">
    <w:name w:val="リストなし11111"/>
    <w:next w:val="NoList"/>
    <w:uiPriority w:val="99"/>
    <w:semiHidden/>
    <w:unhideWhenUsed/>
    <w:rsid w:val="007807A4"/>
  </w:style>
  <w:style w:type="numbering" w:customStyle="1" w:styleId="121110">
    <w:name w:val="无列表12111"/>
    <w:next w:val="NoList"/>
    <w:semiHidden/>
    <w:rsid w:val="007807A4"/>
  </w:style>
  <w:style w:type="numbering" w:customStyle="1" w:styleId="NoList21111">
    <w:name w:val="No List21111"/>
    <w:next w:val="NoList"/>
    <w:semiHidden/>
    <w:rsid w:val="007807A4"/>
  </w:style>
  <w:style w:type="numbering" w:customStyle="1" w:styleId="NoList31111">
    <w:name w:val="No List31111"/>
    <w:next w:val="NoList"/>
    <w:uiPriority w:val="99"/>
    <w:semiHidden/>
    <w:rsid w:val="007807A4"/>
  </w:style>
  <w:style w:type="numbering" w:customStyle="1" w:styleId="121111">
    <w:name w:val="無清單12111"/>
    <w:next w:val="NoList"/>
    <w:uiPriority w:val="99"/>
    <w:semiHidden/>
    <w:unhideWhenUsed/>
    <w:rsid w:val="007807A4"/>
  </w:style>
  <w:style w:type="numbering" w:customStyle="1" w:styleId="1111110">
    <w:name w:val="無清單111111"/>
    <w:next w:val="NoList"/>
    <w:uiPriority w:val="99"/>
    <w:semiHidden/>
    <w:unhideWhenUsed/>
    <w:rsid w:val="007807A4"/>
  </w:style>
  <w:style w:type="character" w:customStyle="1" w:styleId="B3Char2">
    <w:name w:val="B3 Char2"/>
    <w:link w:val="B3"/>
    <w:rsid w:val="00996668"/>
    <w:rPr>
      <w:rFonts w:ascii="Times New Roman" w:hAnsi="Times New Roman"/>
      <w:lang w:val="en-GB" w:eastAsia="en-US"/>
    </w:rPr>
  </w:style>
  <w:style w:type="character" w:customStyle="1" w:styleId="UnresolvedMention1">
    <w:name w:val="Unresolved Mention1"/>
    <w:uiPriority w:val="99"/>
    <w:semiHidden/>
    <w:unhideWhenUsed/>
    <w:rsid w:val="00996668"/>
    <w:rPr>
      <w:color w:val="808080"/>
      <w:shd w:val="clear" w:color="auto" w:fill="E6E6E6"/>
    </w:rPr>
  </w:style>
  <w:style w:type="character" w:customStyle="1" w:styleId="UnresolvedMention2">
    <w:name w:val="Unresolved Mention2"/>
    <w:uiPriority w:val="99"/>
    <w:semiHidden/>
    <w:unhideWhenUsed/>
    <w:rsid w:val="00996668"/>
    <w:rPr>
      <w:color w:val="808080"/>
      <w:shd w:val="clear" w:color="auto" w:fill="E6E6E6"/>
    </w:rPr>
  </w:style>
  <w:style w:type="character" w:customStyle="1" w:styleId="EXCar">
    <w:name w:val="EX Car"/>
    <w:rsid w:val="00996668"/>
    <w:rPr>
      <w:lang w:val="en-GB" w:eastAsia="en-US"/>
    </w:rPr>
  </w:style>
  <w:style w:type="character" w:styleId="Emphasis">
    <w:name w:val="Emphasis"/>
    <w:qFormat/>
    <w:rsid w:val="00996668"/>
    <w:rPr>
      <w:i/>
      <w:iCs/>
    </w:rPr>
  </w:style>
  <w:style w:type="character" w:styleId="IntenseEmphasis">
    <w:name w:val="Intense Emphasis"/>
    <w:uiPriority w:val="21"/>
    <w:qFormat/>
    <w:rsid w:val="00996668"/>
    <w:rPr>
      <w:b/>
      <w:bCs/>
      <w:i/>
      <w:iCs/>
      <w:color w:val="4F81BD"/>
    </w:rPr>
  </w:style>
  <w:style w:type="paragraph" w:customStyle="1" w:styleId="enumlev1">
    <w:name w:val="enumlev1"/>
    <w:basedOn w:val="Normal"/>
    <w:rsid w:val="009966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BN">
    <w:name w:val="BN"/>
    <w:basedOn w:val="Normal"/>
    <w:rsid w:val="00996668"/>
    <w:pPr>
      <w:overflowPunct w:val="0"/>
      <w:autoSpaceDE w:val="0"/>
      <w:autoSpaceDN w:val="0"/>
      <w:adjustRightInd w:val="0"/>
      <w:ind w:left="567" w:hanging="283"/>
      <w:textAlignment w:val="baseline"/>
    </w:pPr>
    <w:rPr>
      <w:rFonts w:eastAsia="Times New Roman"/>
      <w:lang w:eastAsia="ko-KR"/>
    </w:rPr>
  </w:style>
  <w:style w:type="paragraph" w:customStyle="1" w:styleId="B6">
    <w:name w:val="B6"/>
    <w:basedOn w:val="B5"/>
    <w:link w:val="B6Char"/>
    <w:rsid w:val="00996668"/>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rsid w:val="009966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rsid w:val="0099666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rsid w:val="0099666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rsid w:val="00996668"/>
    <w:rPr>
      <w:rFonts w:ascii="Times New Roman" w:eastAsia="Times New Roman" w:hAnsi="Times New Roman" w:cs="Times New Roman"/>
      <w:color w:val="FF0000"/>
      <w:sz w:val="20"/>
      <w:szCs w:val="20"/>
      <w:lang w:val="en-GB" w:eastAsia="ko-KR"/>
    </w:rPr>
  </w:style>
  <w:style w:type="character" w:customStyle="1" w:styleId="B5Char">
    <w:name w:val="B5 Char"/>
    <w:link w:val="B5"/>
    <w:rsid w:val="00996668"/>
    <w:rPr>
      <w:rFonts w:ascii="Times New Roman" w:hAnsi="Times New Roman"/>
      <w:lang w:val="en-GB" w:eastAsia="en-US"/>
    </w:rPr>
  </w:style>
  <w:style w:type="character" w:customStyle="1" w:styleId="HeadingChar">
    <w:name w:val="Heading Char"/>
    <w:rsid w:val="00996668"/>
    <w:rPr>
      <w:rFonts w:ascii="Arial" w:eastAsia="宋体" w:hAnsi="Arial"/>
      <w:b/>
      <w:sz w:val="22"/>
    </w:rPr>
  </w:style>
  <w:style w:type="character" w:customStyle="1" w:styleId="B6Char">
    <w:name w:val="B6 Char"/>
    <w:link w:val="B6"/>
    <w:rsid w:val="00996668"/>
    <w:rPr>
      <w:rFonts w:ascii="Times New Roman" w:eastAsia="Times New Roman" w:hAnsi="Times New Roman"/>
      <w:lang w:val="en-GB" w:eastAsia="x-none"/>
    </w:rPr>
  </w:style>
  <w:style w:type="table" w:customStyle="1" w:styleId="TableStyle1">
    <w:name w:val="Table Style1"/>
    <w:basedOn w:val="TableNormal"/>
    <w:rsid w:val="00996668"/>
    <w:rPr>
      <w:rFonts w:ascii="Times New Roman" w:eastAsia="MS Mincho" w:hAnsi="Times New Roman"/>
      <w:lang w:val="en-US" w:eastAsia="en-US"/>
    </w:rPr>
    <w:tblPr/>
  </w:style>
  <w:style w:type="paragraph" w:customStyle="1" w:styleId="TOC91">
    <w:name w:val="TOC 91"/>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1">
    <w:name w:val="Table of Figures1"/>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paragraph" w:customStyle="1" w:styleId="tal1">
    <w:name w:val="tal"/>
    <w:basedOn w:val="Normal"/>
    <w:rsid w:val="00996668"/>
    <w:pPr>
      <w:spacing w:before="100" w:beforeAutospacing="1" w:after="100" w:afterAutospacing="1"/>
    </w:pPr>
    <w:rPr>
      <w:rFonts w:ascii="宋体" w:hAnsi="宋体" w:cs="宋体"/>
      <w:sz w:val="24"/>
      <w:szCs w:val="24"/>
      <w:lang w:val="en-US" w:eastAsia="zh-CN"/>
    </w:rPr>
  </w:style>
  <w:style w:type="paragraph" w:customStyle="1" w:styleId="a1">
    <w:name w:val="수정"/>
    <w:hidden/>
    <w:semiHidden/>
    <w:rsid w:val="00996668"/>
    <w:rPr>
      <w:rFonts w:ascii="Times New Roman" w:eastAsia="Batang" w:hAnsi="Times New Roman"/>
      <w:lang w:val="en-GB" w:eastAsia="en-US"/>
    </w:rPr>
  </w:style>
  <w:style w:type="paragraph" w:customStyle="1" w:styleId="a2">
    <w:name w:val="変更箇所"/>
    <w:hidden/>
    <w:semiHidden/>
    <w:rsid w:val="00996668"/>
    <w:rPr>
      <w:rFonts w:ascii="Times New Roman" w:eastAsia="MS Mincho" w:hAnsi="Times New Roman"/>
      <w:lang w:val="en-GB" w:eastAsia="en-US"/>
    </w:rPr>
  </w:style>
  <w:style w:type="paragraph" w:customStyle="1" w:styleId="NB2">
    <w:name w:val="NB2"/>
    <w:basedOn w:val="ZG"/>
    <w:rsid w:val="00996668"/>
    <w:pPr>
      <w:framePr w:wrap="notBeside"/>
    </w:pPr>
    <w:rPr>
      <w:rFonts w:eastAsia="Times New Roman"/>
      <w:lang w:val="en-US" w:eastAsia="ko-KR"/>
    </w:rPr>
  </w:style>
  <w:style w:type="paragraph" w:customStyle="1" w:styleId="tableentry">
    <w:name w:val="table entry"/>
    <w:basedOn w:val="Normal"/>
    <w:rsid w:val="00996668"/>
    <w:pPr>
      <w:keepNext/>
      <w:spacing w:before="60" w:after="60"/>
    </w:pPr>
    <w:rPr>
      <w:rFonts w:ascii="Bookman Old Style" w:hAnsi="Bookman Old Style"/>
      <w:lang w:val="en-US" w:eastAsia="ko-KR"/>
    </w:rPr>
  </w:style>
  <w:style w:type="paragraph" w:styleId="NoteHeading">
    <w:name w:val="Note Heading"/>
    <w:basedOn w:val="Normal"/>
    <w:next w:val="Normal"/>
    <w:link w:val="NoteHeadingChar"/>
    <w:rsid w:val="009966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996668"/>
    <w:rPr>
      <w:rFonts w:ascii="Times New Roman" w:eastAsia="MS Mincho" w:hAnsi="Times New Roman"/>
      <w:lang w:val="en-GB" w:eastAsia="x-none"/>
    </w:rPr>
  </w:style>
  <w:style w:type="table" w:customStyle="1" w:styleId="TableGrid5">
    <w:name w:val="Table Grid5"/>
    <w:basedOn w:val="TableNormal"/>
    <w:next w:val="TableGrid"/>
    <w:rsid w:val="0099666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9666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996668"/>
  </w:style>
  <w:style w:type="numbering" w:customStyle="1" w:styleId="NoList7">
    <w:name w:val="No List7"/>
    <w:next w:val="NoList"/>
    <w:semiHidden/>
    <w:unhideWhenUsed/>
    <w:rsid w:val="00996668"/>
  </w:style>
  <w:style w:type="numbering" w:customStyle="1" w:styleId="NoList8">
    <w:name w:val="No List8"/>
    <w:next w:val="NoList"/>
    <w:uiPriority w:val="99"/>
    <w:semiHidden/>
    <w:unhideWhenUsed/>
    <w:rsid w:val="00996668"/>
  </w:style>
  <w:style w:type="paragraph" w:customStyle="1" w:styleId="TOC92">
    <w:name w:val="TOC 92"/>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996668"/>
  </w:style>
  <w:style w:type="table" w:customStyle="1" w:styleId="TableGrid7">
    <w:name w:val="Table Grid7"/>
    <w:basedOn w:val="TableNormal"/>
    <w:next w:val="TableGrid"/>
    <w:uiPriority w:val="39"/>
    <w:rsid w:val="009966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8414">
      <w:bodyDiv w:val="1"/>
      <w:marLeft w:val="0"/>
      <w:marRight w:val="0"/>
      <w:marTop w:val="0"/>
      <w:marBottom w:val="0"/>
      <w:divBdr>
        <w:top w:val="none" w:sz="0" w:space="0" w:color="auto"/>
        <w:left w:val="none" w:sz="0" w:space="0" w:color="auto"/>
        <w:bottom w:val="none" w:sz="0" w:space="0" w:color="auto"/>
        <w:right w:val="none" w:sz="0" w:space="0" w:color="auto"/>
      </w:divBdr>
    </w:div>
    <w:div w:id="376659230">
      <w:bodyDiv w:val="1"/>
      <w:marLeft w:val="0"/>
      <w:marRight w:val="0"/>
      <w:marTop w:val="0"/>
      <w:marBottom w:val="0"/>
      <w:divBdr>
        <w:top w:val="none" w:sz="0" w:space="0" w:color="auto"/>
        <w:left w:val="none" w:sz="0" w:space="0" w:color="auto"/>
        <w:bottom w:val="none" w:sz="0" w:space="0" w:color="auto"/>
        <w:right w:val="none" w:sz="0" w:space="0" w:color="auto"/>
      </w:divBdr>
    </w:div>
    <w:div w:id="409734605">
      <w:bodyDiv w:val="1"/>
      <w:marLeft w:val="0"/>
      <w:marRight w:val="0"/>
      <w:marTop w:val="0"/>
      <w:marBottom w:val="0"/>
      <w:divBdr>
        <w:top w:val="none" w:sz="0" w:space="0" w:color="auto"/>
        <w:left w:val="none" w:sz="0" w:space="0" w:color="auto"/>
        <w:bottom w:val="none" w:sz="0" w:space="0" w:color="auto"/>
        <w:right w:val="none" w:sz="0" w:space="0" w:color="auto"/>
      </w:divBdr>
    </w:div>
    <w:div w:id="647435946">
      <w:bodyDiv w:val="1"/>
      <w:marLeft w:val="0"/>
      <w:marRight w:val="0"/>
      <w:marTop w:val="0"/>
      <w:marBottom w:val="0"/>
      <w:divBdr>
        <w:top w:val="none" w:sz="0" w:space="0" w:color="auto"/>
        <w:left w:val="none" w:sz="0" w:space="0" w:color="auto"/>
        <w:bottom w:val="none" w:sz="0" w:space="0" w:color="auto"/>
        <w:right w:val="none" w:sz="0" w:space="0" w:color="auto"/>
      </w:divBdr>
    </w:div>
    <w:div w:id="752971929">
      <w:bodyDiv w:val="1"/>
      <w:marLeft w:val="0"/>
      <w:marRight w:val="0"/>
      <w:marTop w:val="0"/>
      <w:marBottom w:val="0"/>
      <w:divBdr>
        <w:top w:val="none" w:sz="0" w:space="0" w:color="auto"/>
        <w:left w:val="none" w:sz="0" w:space="0" w:color="auto"/>
        <w:bottom w:val="none" w:sz="0" w:space="0" w:color="auto"/>
        <w:right w:val="none" w:sz="0" w:space="0" w:color="auto"/>
      </w:divBdr>
    </w:div>
    <w:div w:id="16346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6415-5FB0-49FF-8498-BC80FD50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335</TotalTime>
  <Pages>11</Pages>
  <Words>3995</Words>
  <Characters>22777</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Delia (NSB - CN/Hangzhou)</cp:lastModifiedBy>
  <cp:revision>109</cp:revision>
  <cp:lastPrinted>1899-12-31T23:00:00Z</cp:lastPrinted>
  <dcterms:created xsi:type="dcterms:W3CDTF">2018-11-05T09:14:00Z</dcterms:created>
  <dcterms:modified xsi:type="dcterms:W3CDTF">2020-06-02T12:12:00Z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