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EDD7A4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064758" w:rsidRPr="00064758">
        <w:rPr>
          <w:rFonts w:ascii="Arial" w:hAnsi="Arial" w:cs="Arial"/>
          <w:b/>
          <w:sz w:val="24"/>
          <w:lang w:val="en-US" w:eastAsia="zh-CN"/>
        </w:rPr>
        <w:t>R4-2501268</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2CB428A9"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7A28" w:rsidRPr="00907A28">
        <w:rPr>
          <w:rFonts w:ascii="Arial" w:eastAsia="宋体" w:hAnsi="Arial"/>
          <w:b/>
          <w:sz w:val="24"/>
          <w:lang w:val="en-US" w:eastAsia="zh-CN"/>
        </w:rPr>
        <w:t>Discussion on RRM impacts for SBFD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85EF14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80949" w:rsidRPr="00980949">
        <w:rPr>
          <w:rFonts w:ascii="Arial" w:eastAsia="宋体" w:hAnsi="Arial"/>
          <w:b/>
          <w:sz w:val="24"/>
          <w:lang w:val="en-US" w:eastAsia="zh-CN"/>
        </w:rPr>
        <w:t>7.23.3.</w:t>
      </w:r>
      <w:r w:rsidR="006C1F35">
        <w:rPr>
          <w:rFonts w:ascii="Arial" w:eastAsia="宋体" w:hAnsi="Arial"/>
          <w:b/>
          <w:sz w:val="24"/>
          <w:lang w:val="en-US" w:eastAsia="zh-CN"/>
        </w:rPr>
        <w:t>2</w:t>
      </w:r>
    </w:p>
    <w:p w14:paraId="6C137F74" w14:textId="6BAFFBA3"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30E6B">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7E553020" w14:textId="01EBAAEB" w:rsidR="00A97C77" w:rsidRPr="00C42202" w:rsidRDefault="00A97C77" w:rsidP="00A97C77">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Pr>
          <w:rFonts w:eastAsia="宋体"/>
          <w:lang w:eastAsia="zh-CN"/>
        </w:rPr>
        <w:t>3</w:t>
      </w:r>
      <w:r w:rsidRPr="00C42202">
        <w:rPr>
          <w:rFonts w:eastAsia="宋体"/>
          <w:lang w:eastAsia="zh-CN"/>
        </w:rPr>
        <w:t xml:space="preserve">, and the outcomes are captured in WF [1]. Based on the discussion, </w:t>
      </w:r>
      <w:r>
        <w:rPr>
          <w:rFonts w:eastAsia="宋体"/>
          <w:lang w:eastAsia="zh-CN"/>
        </w:rPr>
        <w:t xml:space="preserve">following issues needs to be further discussed for </w:t>
      </w:r>
      <w:r w:rsidR="00907A28" w:rsidRPr="00907A28">
        <w:rPr>
          <w:rFonts w:eastAsia="宋体"/>
          <w:lang w:eastAsia="zh-CN"/>
        </w:rPr>
        <w:t>RRM impacts for SBFD operation</w:t>
      </w:r>
      <w:r w:rsidRPr="00C42202">
        <w:rPr>
          <w:rFonts w:eastAsia="宋体"/>
          <w:lang w:eastAsia="zh-CN"/>
        </w:rPr>
        <w:t>.</w:t>
      </w:r>
    </w:p>
    <w:p w14:paraId="75132C61" w14:textId="4A72EFEF" w:rsidR="00B22EC0" w:rsidRDefault="00B22EC0" w:rsidP="00B22EC0">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L1</w:t>
      </w:r>
      <w:r w:rsidRPr="0067638F">
        <w:rPr>
          <w:rFonts w:eastAsia="宋体"/>
          <w:lang w:eastAsia="zh-CN"/>
        </w:rPr>
        <w:t xml:space="preserve"> measurement</w:t>
      </w:r>
    </w:p>
    <w:p w14:paraId="54D7B365" w14:textId="05F4018C" w:rsidR="00B22EC0" w:rsidRDefault="00B22EC0" w:rsidP="00B22EC0">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L3</w:t>
      </w:r>
      <w:r w:rsidRPr="0067638F">
        <w:rPr>
          <w:rFonts w:eastAsia="宋体"/>
          <w:lang w:eastAsia="zh-CN"/>
        </w:rPr>
        <w:t xml:space="preserve"> measurement</w:t>
      </w:r>
    </w:p>
    <w:p w14:paraId="7B9A788D" w14:textId="56A51498" w:rsidR="00B22EC0" w:rsidRDefault="00B22EC0" w:rsidP="00B22EC0">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Pr="0067638F">
        <w:rPr>
          <w:rFonts w:eastAsia="宋体"/>
          <w:lang w:eastAsia="zh-CN"/>
        </w:rPr>
        <w:t>cheduling restriction</w:t>
      </w:r>
    </w:p>
    <w:p w14:paraId="1613ECDA" w14:textId="02E90897" w:rsidR="00156BEE" w:rsidRDefault="00156BEE" w:rsidP="00B22EC0">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ACH requirements</w:t>
      </w:r>
    </w:p>
    <w:p w14:paraId="700FA80A" w14:textId="77777777" w:rsidR="00B22EC0" w:rsidRPr="0067638F" w:rsidRDefault="00B22EC0" w:rsidP="00B22EC0">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MG and BWP switch</w:t>
      </w:r>
    </w:p>
    <w:p w14:paraId="02A11A96" w14:textId="0DD3D276" w:rsidR="00C42202" w:rsidRPr="00A97C77" w:rsidRDefault="00A97C77"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907A28" w:rsidRPr="00907A28">
        <w:rPr>
          <w:rFonts w:eastAsia="宋体"/>
          <w:lang w:eastAsia="zh-CN"/>
        </w:rPr>
        <w:t>RRM impacts for SBFD operation</w:t>
      </w:r>
      <w:r w:rsidRPr="00C42202">
        <w:rPr>
          <w:rFonts w:eastAsia="宋体"/>
          <w:lang w:eastAsia="zh-CN"/>
        </w:rPr>
        <w:t>.</w:t>
      </w:r>
    </w:p>
    <w:p w14:paraId="0D6E96EF" w14:textId="3F3A3EA7" w:rsidR="004729BE" w:rsidRDefault="004729BE" w:rsidP="004729BE">
      <w:pPr>
        <w:pStyle w:val="1"/>
        <w:jc w:val="both"/>
        <w:rPr>
          <w:lang w:val="en-US"/>
        </w:rPr>
      </w:pPr>
      <w:r>
        <w:rPr>
          <w:lang w:val="en-US"/>
        </w:rPr>
        <w:t>Discussion</w:t>
      </w:r>
    </w:p>
    <w:p w14:paraId="7D5B7E21" w14:textId="0DBBCAB3" w:rsidR="00B22EC0" w:rsidRDefault="00B22EC0" w:rsidP="00B22EC0">
      <w:pPr>
        <w:pStyle w:val="2"/>
        <w:rPr>
          <w:lang w:eastAsia="zh-CN"/>
        </w:rPr>
      </w:pPr>
      <w:r w:rsidRPr="0067638F">
        <w:rPr>
          <w:lang w:eastAsia="zh-CN"/>
        </w:rPr>
        <w:t>CSI-RS based</w:t>
      </w:r>
      <w:r>
        <w:rPr>
          <w:lang w:eastAsia="zh-CN"/>
        </w:rPr>
        <w:t xml:space="preserve"> L1</w:t>
      </w:r>
      <w:r w:rsidRPr="0067638F">
        <w:rPr>
          <w:lang w:eastAsia="zh-CN"/>
        </w:rPr>
        <w:t xml:space="preserve"> measurement</w:t>
      </w:r>
    </w:p>
    <w:p w14:paraId="785BE714" w14:textId="0ADE81A9" w:rsidR="00B22EC0" w:rsidRDefault="00186EBA" w:rsidP="00B22EC0">
      <w:pPr>
        <w:spacing w:before="120" w:after="120"/>
        <w:rPr>
          <w:rFonts w:eastAsiaTheme="minorEastAsia"/>
          <w:lang w:eastAsia="zh-CN"/>
        </w:rPr>
      </w:pPr>
      <w:r>
        <w:rPr>
          <w:rFonts w:eastAsiaTheme="minorEastAsia"/>
          <w:lang w:eastAsia="zh-CN"/>
        </w:rPr>
        <w:t xml:space="preserve">For CSI-RS based L1 measurement, </w:t>
      </w:r>
      <w:r w:rsidR="001606A7">
        <w:rPr>
          <w:rFonts w:eastAsiaTheme="minorEastAsia"/>
          <w:lang w:eastAsia="zh-CN"/>
        </w:rPr>
        <w:t xml:space="preserve">RAN4 discussed the impacts of 3 aspects, </w:t>
      </w:r>
      <w:r w:rsidR="001606A7">
        <w:rPr>
          <w:szCs w:val="21"/>
        </w:rPr>
        <w:t xml:space="preserve">namely </w:t>
      </w:r>
      <w:r w:rsidR="001606A7" w:rsidRPr="00793D70">
        <w:rPr>
          <w:szCs w:val="21"/>
        </w:rPr>
        <w:t>CSI-RS colliding with UL transmission</w:t>
      </w:r>
      <w:r w:rsidR="001606A7">
        <w:rPr>
          <w:rFonts w:eastAsiaTheme="minorEastAsia" w:hint="eastAsia"/>
          <w:lang w:eastAsia="zh-CN"/>
        </w:rPr>
        <w:t>,</w:t>
      </w:r>
      <w:r w:rsidR="001606A7">
        <w:rPr>
          <w:rFonts w:eastAsiaTheme="minorEastAsia"/>
          <w:lang w:eastAsia="zh-CN"/>
        </w:rPr>
        <w:t xml:space="preserve"> </w:t>
      </w:r>
      <w:r w:rsidR="001606A7" w:rsidRPr="00793D70">
        <w:rPr>
          <w:szCs w:val="21"/>
        </w:rPr>
        <w:t>CSI-RS puncturing in frequency domain in SBFD symbols</w:t>
      </w:r>
      <w:r w:rsidR="001606A7">
        <w:rPr>
          <w:rFonts w:eastAsiaTheme="minorEastAsia" w:hint="eastAsia"/>
          <w:lang w:eastAsia="zh-CN"/>
        </w:rPr>
        <w:t>,</w:t>
      </w:r>
      <w:r w:rsidR="001606A7">
        <w:rPr>
          <w:rFonts w:eastAsiaTheme="minorEastAsia"/>
          <w:lang w:eastAsia="zh-CN"/>
        </w:rPr>
        <w:t xml:space="preserve"> and </w:t>
      </w:r>
      <w:r w:rsidR="001606A7" w:rsidRPr="00793D70">
        <w:rPr>
          <w:szCs w:val="21"/>
        </w:rPr>
        <w:t>CSI-RS distributed over SBFD and non-SBFD symbols</w:t>
      </w:r>
      <w:r w:rsidR="001606A7">
        <w:rPr>
          <w:szCs w:val="21"/>
        </w:rPr>
        <w:t>. For the first and third aspects, RAN4 has sent LS to ask for clarification with RAN1 on UE behaviour, so RAN4 can wait for RAN1 reply before further discussing the impacts on the requirements. For the second aspects, U</w:t>
      </w:r>
      <w:r>
        <w:rPr>
          <w:rFonts w:eastAsiaTheme="minorEastAsia"/>
          <w:lang w:eastAsia="zh-CN"/>
        </w:rPr>
        <w:t xml:space="preserve">E behaviour and requirements applicability for DU (or UD) case is clear, and what remains open is DUD case. </w:t>
      </w:r>
    </w:p>
    <w:p w14:paraId="55A49F79" w14:textId="5EC55815" w:rsidR="007E0943" w:rsidRDefault="007E0943" w:rsidP="00B22EC0">
      <w:pPr>
        <w:spacing w:before="120" w:after="120"/>
        <w:rPr>
          <w:rFonts w:eastAsiaTheme="minorEastAsia"/>
          <w:lang w:eastAsia="zh-CN"/>
        </w:rPr>
      </w:pPr>
      <w:r>
        <w:rPr>
          <w:rFonts w:eastAsiaTheme="minorEastAsia"/>
          <w:lang w:eastAsia="zh-CN"/>
        </w:rPr>
        <w:t xml:space="preserve">The first issue we want to address is </w:t>
      </w:r>
      <w:r w:rsidRPr="00130A56">
        <w:rPr>
          <w:rFonts w:eastAsiaTheme="minorEastAsia"/>
          <w:b/>
          <w:u w:val="single"/>
          <w:lang w:eastAsia="zh-CN"/>
        </w:rPr>
        <w:t xml:space="preserve">single shot measurement </w:t>
      </w:r>
      <w:proofErr w:type="spellStart"/>
      <w:r w:rsidRPr="00130A56">
        <w:rPr>
          <w:rFonts w:eastAsiaTheme="minorEastAsia"/>
          <w:b/>
          <w:u w:val="single"/>
          <w:lang w:eastAsia="zh-CN"/>
        </w:rPr>
        <w:t>v.s</w:t>
      </w:r>
      <w:proofErr w:type="spellEnd"/>
      <w:r w:rsidRPr="00130A56">
        <w:rPr>
          <w:rFonts w:eastAsiaTheme="minorEastAsia"/>
          <w:b/>
          <w:u w:val="single"/>
          <w:lang w:eastAsia="zh-CN"/>
        </w:rPr>
        <w:t>. sequential measurement</w:t>
      </w:r>
      <w:r>
        <w:rPr>
          <w:rFonts w:eastAsiaTheme="minorEastAsia"/>
          <w:lang w:eastAsia="zh-CN"/>
        </w:rPr>
        <w:t xml:space="preserve">. </w:t>
      </w:r>
    </w:p>
    <w:p w14:paraId="70C546F4" w14:textId="0E1F8781" w:rsidR="007E0943" w:rsidRPr="007E0943" w:rsidRDefault="007E0943" w:rsidP="007E0943">
      <w:pPr>
        <w:spacing w:before="120" w:after="120"/>
        <w:rPr>
          <w:rFonts w:eastAsiaTheme="minorEastAsia"/>
          <w:lang w:val="en-US" w:eastAsia="zh-CN"/>
        </w:rPr>
      </w:pPr>
      <w:r w:rsidRPr="007E0943">
        <w:rPr>
          <w:rFonts w:eastAsiaTheme="minorEastAsia"/>
          <w:lang w:eastAsia="zh-CN"/>
        </w:rPr>
        <w:t>First of all, the L1 measurement should be wideband, i.e. the measurement should reflect the channel status (RSRP or SINR)</w:t>
      </w:r>
      <w:r>
        <w:rPr>
          <w:rFonts w:eastAsiaTheme="minorEastAsia"/>
          <w:lang w:eastAsia="zh-CN"/>
        </w:rPr>
        <w:t xml:space="preserve"> </w:t>
      </w:r>
      <w:r w:rsidRPr="007E0943">
        <w:rPr>
          <w:rFonts w:eastAsiaTheme="minorEastAsia"/>
          <w:lang w:eastAsia="zh-CN"/>
        </w:rPr>
        <w:t xml:space="preserve">across 2 DL </w:t>
      </w:r>
      <w:proofErr w:type="spellStart"/>
      <w:r w:rsidRPr="007E0943">
        <w:rPr>
          <w:rFonts w:eastAsiaTheme="minorEastAsia"/>
          <w:lang w:eastAsia="zh-CN"/>
        </w:rPr>
        <w:t>subbands</w:t>
      </w:r>
      <w:proofErr w:type="spellEnd"/>
      <w:r w:rsidRPr="007E0943">
        <w:rPr>
          <w:rFonts w:eastAsiaTheme="minorEastAsia"/>
          <w:lang w:eastAsia="zh-CN"/>
        </w:rPr>
        <w:t xml:space="preserve"> on the OFDM symbol carrying the CSI-RS resource occasion. RAN1 has not defined any per DL </w:t>
      </w:r>
      <w:proofErr w:type="spellStart"/>
      <w:r w:rsidRPr="007E0943">
        <w:rPr>
          <w:rFonts w:eastAsiaTheme="minorEastAsia"/>
          <w:lang w:eastAsia="zh-CN"/>
        </w:rPr>
        <w:t>subband</w:t>
      </w:r>
      <w:proofErr w:type="spellEnd"/>
      <w:r w:rsidRPr="007E0943">
        <w:rPr>
          <w:rFonts w:eastAsiaTheme="minorEastAsia"/>
          <w:lang w:eastAsia="zh-CN"/>
        </w:rPr>
        <w:t xml:space="preserve"> reporting for L1 measurement. </w:t>
      </w:r>
    </w:p>
    <w:p w14:paraId="3E11D350" w14:textId="6FCF1E72" w:rsidR="00130A56" w:rsidRDefault="007E0943" w:rsidP="007E0943">
      <w:pPr>
        <w:spacing w:before="120" w:after="120"/>
        <w:rPr>
          <w:rFonts w:eastAsiaTheme="minorEastAsia"/>
          <w:lang w:eastAsia="zh-CN"/>
        </w:rPr>
      </w:pPr>
      <w:r w:rsidRPr="007E0943">
        <w:rPr>
          <w:rFonts w:eastAsiaTheme="minorEastAsia"/>
          <w:lang w:eastAsia="zh-CN"/>
        </w:rPr>
        <w:t xml:space="preserve">In last meeting, some companies mentioned </w:t>
      </w:r>
      <w:r w:rsidR="006261E7" w:rsidRPr="007E0943">
        <w:rPr>
          <w:rFonts w:eastAsiaTheme="minorEastAsia"/>
          <w:lang w:eastAsia="zh-CN"/>
        </w:rPr>
        <w:t xml:space="preserve">sequential </w:t>
      </w:r>
      <w:r w:rsidRPr="007E0943">
        <w:rPr>
          <w:rFonts w:eastAsiaTheme="minorEastAsia"/>
          <w:lang w:eastAsia="zh-CN"/>
        </w:rPr>
        <w:t>measurement</w:t>
      </w:r>
      <w:r w:rsidR="00130A56">
        <w:rPr>
          <w:rFonts w:eastAsiaTheme="minorEastAsia"/>
          <w:lang w:eastAsia="zh-CN"/>
        </w:rPr>
        <w:t>. If we understand correctly, it means</w:t>
      </w:r>
      <w:r w:rsidRPr="007E0943">
        <w:rPr>
          <w:rFonts w:eastAsiaTheme="minorEastAsia"/>
          <w:lang w:eastAsia="zh-CN"/>
        </w:rPr>
        <w:t xml:space="preserve"> UE takes measurement of the first DL </w:t>
      </w:r>
      <w:proofErr w:type="spellStart"/>
      <w:r w:rsidRPr="007E0943">
        <w:rPr>
          <w:rFonts w:eastAsiaTheme="minorEastAsia"/>
          <w:lang w:eastAsia="zh-CN"/>
        </w:rPr>
        <w:t>subband</w:t>
      </w:r>
      <w:proofErr w:type="spellEnd"/>
      <w:r w:rsidRPr="007E0943">
        <w:rPr>
          <w:rFonts w:eastAsiaTheme="minorEastAsia"/>
          <w:lang w:eastAsia="zh-CN"/>
        </w:rPr>
        <w:t xml:space="preserve"> in the first CSI-RS resource occasion, and the second DL </w:t>
      </w:r>
      <w:proofErr w:type="spellStart"/>
      <w:r w:rsidRPr="007E0943">
        <w:rPr>
          <w:rFonts w:eastAsiaTheme="minorEastAsia"/>
          <w:lang w:eastAsia="zh-CN"/>
        </w:rPr>
        <w:t>subband</w:t>
      </w:r>
      <w:proofErr w:type="spellEnd"/>
      <w:r w:rsidRPr="007E0943">
        <w:rPr>
          <w:rFonts w:eastAsiaTheme="minorEastAsia"/>
          <w:lang w:eastAsia="zh-CN"/>
        </w:rPr>
        <w:t xml:space="preserve"> in the next CSI-RS resource occasion. In this way, the measurement period would be doubled compared to existing requirements because each measurement occasion consists 2 but not 1 CSI-RS resource occasions. </w:t>
      </w:r>
    </w:p>
    <w:p w14:paraId="02227EAC" w14:textId="1F69988A" w:rsidR="00F21457" w:rsidRDefault="00130A56" w:rsidP="00B22EC0">
      <w:pPr>
        <w:spacing w:before="120" w:after="120"/>
        <w:rPr>
          <w:rFonts w:eastAsiaTheme="minorEastAsia"/>
          <w:lang w:eastAsia="zh-CN"/>
        </w:rPr>
      </w:pPr>
      <w:r>
        <w:rPr>
          <w:rFonts w:eastAsiaTheme="minorEastAsia"/>
          <w:lang w:eastAsia="zh-CN"/>
        </w:rPr>
        <w:t xml:space="preserve">We do not support to assume the measurement as sequential. </w:t>
      </w:r>
      <w:r w:rsidR="00B27903" w:rsidRPr="007E0943">
        <w:rPr>
          <w:rFonts w:eastAsiaTheme="minorEastAsia"/>
          <w:lang w:eastAsia="zh-CN"/>
        </w:rPr>
        <w:t xml:space="preserve">If UE takes separate measurements for different DL </w:t>
      </w:r>
      <w:proofErr w:type="spellStart"/>
      <w:r w:rsidR="00B27903" w:rsidRPr="007E0943">
        <w:rPr>
          <w:rFonts w:eastAsiaTheme="minorEastAsia"/>
          <w:lang w:eastAsia="zh-CN"/>
        </w:rPr>
        <w:t>subbands</w:t>
      </w:r>
      <w:proofErr w:type="spellEnd"/>
      <w:r w:rsidR="00B27903" w:rsidRPr="007E0943">
        <w:rPr>
          <w:rFonts w:eastAsiaTheme="minorEastAsia"/>
          <w:lang w:eastAsia="zh-CN"/>
        </w:rPr>
        <w:t xml:space="preserve"> on different CSI-RS resource occasions, the combined measurement will not </w:t>
      </w:r>
      <w:r w:rsidR="00F21457" w:rsidRPr="007E0943">
        <w:rPr>
          <w:rFonts w:eastAsiaTheme="minorEastAsia"/>
          <w:lang w:eastAsia="zh-CN"/>
        </w:rPr>
        <w:t xml:space="preserve">have a clear reference time point, and the usefulness of the measurement is questionable. </w:t>
      </w:r>
      <w:r>
        <w:rPr>
          <w:rFonts w:eastAsiaTheme="minorEastAsia"/>
          <w:lang w:eastAsia="zh-CN"/>
        </w:rPr>
        <w:t>Also, t</w:t>
      </w:r>
      <w:r w:rsidR="00F21457">
        <w:rPr>
          <w:rFonts w:eastAsiaTheme="minorEastAsia"/>
          <w:lang w:eastAsia="zh-CN"/>
        </w:rPr>
        <w:t>he processing efforts for punctured CSI-RS measurement is no larger than normal CSI-RS measurement.</w:t>
      </w:r>
      <w:r w:rsidR="00F21457">
        <w:rPr>
          <w:rFonts w:eastAsiaTheme="minorEastAsia" w:hint="eastAsia"/>
          <w:lang w:eastAsia="zh-CN"/>
        </w:rPr>
        <w:t xml:space="preserve"> C</w:t>
      </w:r>
      <w:r w:rsidR="00F21457">
        <w:rPr>
          <w:rFonts w:eastAsiaTheme="minorEastAsia"/>
          <w:lang w:eastAsia="zh-CN"/>
        </w:rPr>
        <w:t xml:space="preserve">SI-RS resource puncturing already occurs with SSB and CSI-RS on the same symbols, and no sequential measurement </w:t>
      </w:r>
      <w:r w:rsidR="004C6007">
        <w:rPr>
          <w:rFonts w:eastAsiaTheme="minorEastAsia"/>
          <w:lang w:eastAsia="zh-CN"/>
        </w:rPr>
        <w:t>was</w:t>
      </w:r>
      <w:r w:rsidR="00F21457">
        <w:rPr>
          <w:rFonts w:eastAsiaTheme="minorEastAsia"/>
          <w:lang w:eastAsia="zh-CN"/>
        </w:rPr>
        <w:t xml:space="preserve"> assumed. </w:t>
      </w:r>
      <w:r w:rsidR="004C6007">
        <w:rPr>
          <w:rFonts w:eastAsiaTheme="minorEastAsia"/>
          <w:lang w:eastAsia="zh-CN"/>
        </w:rPr>
        <w:t xml:space="preserve">Last, </w:t>
      </w:r>
      <w:r w:rsidR="00F21457">
        <w:rPr>
          <w:rFonts w:eastAsiaTheme="minorEastAsia" w:hint="eastAsia"/>
          <w:lang w:eastAsia="zh-CN"/>
        </w:rPr>
        <w:t>R</w:t>
      </w:r>
      <w:r w:rsidR="00F21457">
        <w:rPr>
          <w:rFonts w:eastAsiaTheme="minorEastAsia"/>
          <w:lang w:eastAsia="zh-CN"/>
        </w:rPr>
        <w:t>AN1 has not defined new time line for sequential measurement e.g. for aperiodic CSI-RS resource.</w:t>
      </w:r>
    </w:p>
    <w:p w14:paraId="36E254D7" w14:textId="749874ED" w:rsidR="00B22EC0" w:rsidRPr="009560BF" w:rsidRDefault="0084514F" w:rsidP="00B22EC0">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1: For DUD case, </w:t>
      </w:r>
      <w:r w:rsidR="009560BF" w:rsidRPr="009560BF">
        <w:rPr>
          <w:rFonts w:eastAsiaTheme="minorEastAsia"/>
          <w:b/>
          <w:lang w:eastAsia="zh-CN"/>
        </w:rPr>
        <w:t xml:space="preserve">UE should be able to take wideband measurement across 2 DL </w:t>
      </w:r>
      <w:proofErr w:type="spellStart"/>
      <w:r w:rsidR="009560BF" w:rsidRPr="009560BF">
        <w:rPr>
          <w:rFonts w:eastAsiaTheme="minorEastAsia"/>
          <w:b/>
          <w:lang w:eastAsia="zh-CN"/>
        </w:rPr>
        <w:t>subbands</w:t>
      </w:r>
      <w:proofErr w:type="spellEnd"/>
      <w:r w:rsidR="009560BF" w:rsidRPr="009560BF">
        <w:rPr>
          <w:rFonts w:eastAsiaTheme="minorEastAsia"/>
          <w:b/>
          <w:lang w:eastAsia="zh-CN"/>
        </w:rPr>
        <w:t xml:space="preserve"> based on each CSI-RS resource occasion, i.e. measurement period for CSI-RS based L1 measurement is not changed.</w:t>
      </w:r>
    </w:p>
    <w:p w14:paraId="163547BB" w14:textId="237DE863" w:rsidR="006261E7" w:rsidRDefault="006261E7" w:rsidP="006261E7">
      <w:pPr>
        <w:spacing w:before="120" w:after="120"/>
        <w:rPr>
          <w:rFonts w:eastAsiaTheme="minorEastAsia"/>
          <w:lang w:eastAsia="zh-CN"/>
        </w:rPr>
      </w:pPr>
      <w:r>
        <w:rPr>
          <w:rFonts w:eastAsiaTheme="minorEastAsia"/>
          <w:lang w:eastAsia="zh-CN"/>
        </w:rPr>
        <w:lastRenderedPageBreak/>
        <w:t xml:space="preserve">The next issue we want to address is </w:t>
      </w:r>
      <w:r>
        <w:rPr>
          <w:rFonts w:eastAsiaTheme="minorEastAsia"/>
          <w:b/>
          <w:u w:val="single"/>
          <w:lang w:eastAsia="zh-CN"/>
        </w:rPr>
        <w:t>the applicability of existing accuracy requirements</w:t>
      </w:r>
      <w:r>
        <w:rPr>
          <w:rFonts w:eastAsiaTheme="minorEastAsia"/>
          <w:lang w:eastAsia="zh-CN"/>
        </w:rPr>
        <w:t xml:space="preserve">. </w:t>
      </w:r>
    </w:p>
    <w:p w14:paraId="02665284" w14:textId="77777777" w:rsidR="006339A7" w:rsidRDefault="001606A7" w:rsidP="00B22EC0">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xisting requirements for CSI-RS based L1 measurement are defined based on a minimum number of PRBs for CSI-RS resource. </w:t>
      </w:r>
      <w:r w:rsidR="00C56514">
        <w:rPr>
          <w:rFonts w:eastAsiaTheme="minorEastAsia"/>
          <w:lang w:eastAsia="zh-CN"/>
        </w:rPr>
        <w:t xml:space="preserve">For L1-RSRP and L1-SINR, this minimum number is 48, and for RLM/BFD/CBD, this minimum number is 24. </w:t>
      </w:r>
    </w:p>
    <w:p w14:paraId="0666BB3F" w14:textId="6E67DF82" w:rsidR="00B22EC0" w:rsidRDefault="006339A7" w:rsidP="00B22EC0">
      <w:pPr>
        <w:spacing w:before="120" w:after="120"/>
        <w:rPr>
          <w:rFonts w:eastAsiaTheme="minorEastAsia"/>
          <w:lang w:eastAsia="zh-CN"/>
        </w:rPr>
      </w:pPr>
      <w:r>
        <w:rPr>
          <w:rFonts w:eastAsiaTheme="minorEastAsia"/>
          <w:lang w:eastAsia="zh-CN"/>
        </w:rPr>
        <w:t>T</w:t>
      </w:r>
      <w:r w:rsidR="006C235D">
        <w:rPr>
          <w:rFonts w:eastAsiaTheme="minorEastAsia"/>
          <w:lang w:eastAsia="zh-CN"/>
        </w:rPr>
        <w:t xml:space="preserve">here </w:t>
      </w:r>
      <w:r>
        <w:rPr>
          <w:rFonts w:eastAsiaTheme="minorEastAsia"/>
          <w:lang w:eastAsia="zh-CN"/>
        </w:rPr>
        <w:t>are</w:t>
      </w:r>
      <w:r w:rsidR="006C235D">
        <w:rPr>
          <w:rFonts w:eastAsiaTheme="minorEastAsia"/>
          <w:lang w:eastAsia="zh-CN"/>
        </w:rPr>
        <w:t xml:space="preserve"> 3 scenarios</w:t>
      </w:r>
      <w:r>
        <w:rPr>
          <w:rFonts w:eastAsiaTheme="minorEastAsia"/>
          <w:lang w:eastAsia="zh-CN"/>
        </w:rPr>
        <w:t xml:space="preserve"> to be discussed</w:t>
      </w:r>
      <w:r w:rsidR="006C235D">
        <w:rPr>
          <w:rFonts w:eastAsiaTheme="minorEastAsia"/>
          <w:lang w:eastAsia="zh-CN"/>
        </w:rPr>
        <w:t>:</w:t>
      </w:r>
    </w:p>
    <w:p w14:paraId="6BA102DF" w14:textId="38CE06F5" w:rsidR="006C235D" w:rsidRDefault="006C235D" w:rsidP="006C235D">
      <w:pPr>
        <w:pStyle w:val="afe"/>
        <w:numPr>
          <w:ilvl w:val="0"/>
          <w:numId w:val="38"/>
        </w:numPr>
        <w:spacing w:before="120" w:after="120"/>
        <w:rPr>
          <w:rFonts w:eastAsiaTheme="minorEastAsia"/>
          <w:lang w:eastAsia="zh-CN"/>
        </w:rPr>
      </w:pPr>
      <w:r>
        <w:rPr>
          <w:rFonts w:eastAsiaTheme="minorEastAsia"/>
          <w:lang w:eastAsia="zh-CN"/>
        </w:rPr>
        <w:t xml:space="preserve">Scenario 1: CSI-RS BW is &gt;= the minimum number in each DL </w:t>
      </w:r>
      <w:proofErr w:type="spellStart"/>
      <w:r>
        <w:rPr>
          <w:rFonts w:eastAsiaTheme="minorEastAsia"/>
          <w:lang w:eastAsia="zh-CN"/>
        </w:rPr>
        <w:t>subband</w:t>
      </w:r>
      <w:proofErr w:type="spellEnd"/>
    </w:p>
    <w:p w14:paraId="7C575BE1" w14:textId="02D5987D" w:rsidR="006C235D" w:rsidRDefault="006C235D" w:rsidP="006C235D">
      <w:pPr>
        <w:pStyle w:val="afe"/>
        <w:numPr>
          <w:ilvl w:val="0"/>
          <w:numId w:val="38"/>
        </w:numPr>
        <w:spacing w:before="120" w:after="120"/>
        <w:rPr>
          <w:rFonts w:eastAsiaTheme="minorEastAsia"/>
          <w:lang w:eastAsia="zh-CN"/>
        </w:rPr>
      </w:pPr>
      <w:r>
        <w:rPr>
          <w:rFonts w:eastAsiaTheme="minorEastAsia"/>
          <w:lang w:eastAsia="zh-CN"/>
        </w:rPr>
        <w:t>Scenario 2: CSI-RS BW is &gt;= the minimum number in DL subband#1 but &lt; the minimum number in DL subband#2</w:t>
      </w:r>
    </w:p>
    <w:p w14:paraId="52EDBB2C" w14:textId="479544A2" w:rsidR="006C235D" w:rsidRDefault="006C235D" w:rsidP="00313A46">
      <w:pPr>
        <w:pStyle w:val="afe"/>
        <w:numPr>
          <w:ilvl w:val="0"/>
          <w:numId w:val="38"/>
        </w:numPr>
        <w:spacing w:before="120" w:after="120"/>
        <w:rPr>
          <w:rFonts w:eastAsiaTheme="minorEastAsia"/>
          <w:lang w:eastAsia="zh-CN"/>
        </w:rPr>
      </w:pPr>
      <w:r>
        <w:rPr>
          <w:rFonts w:eastAsiaTheme="minorEastAsia"/>
          <w:lang w:eastAsia="zh-CN"/>
        </w:rPr>
        <w:t xml:space="preserve">Scenario 3: CSI-RS BW is </w:t>
      </w:r>
      <w:r w:rsidR="00313A46">
        <w:rPr>
          <w:rFonts w:eastAsiaTheme="minorEastAsia"/>
          <w:lang w:eastAsia="zh-CN"/>
        </w:rPr>
        <w:t>&lt;</w:t>
      </w:r>
      <w:r>
        <w:rPr>
          <w:rFonts w:eastAsiaTheme="minorEastAsia"/>
          <w:lang w:eastAsia="zh-CN"/>
        </w:rPr>
        <w:t xml:space="preserve"> the minimum number in </w:t>
      </w:r>
      <w:r w:rsidR="00313A46">
        <w:rPr>
          <w:rFonts w:eastAsiaTheme="minorEastAsia"/>
          <w:lang w:eastAsia="zh-CN"/>
        </w:rPr>
        <w:t xml:space="preserve">each </w:t>
      </w:r>
      <w:r>
        <w:rPr>
          <w:rFonts w:eastAsiaTheme="minorEastAsia"/>
          <w:lang w:eastAsia="zh-CN"/>
        </w:rPr>
        <w:t xml:space="preserve">DL </w:t>
      </w:r>
      <w:proofErr w:type="spellStart"/>
      <w:r>
        <w:rPr>
          <w:rFonts w:eastAsiaTheme="minorEastAsia"/>
          <w:lang w:eastAsia="zh-CN"/>
        </w:rPr>
        <w:t>subband</w:t>
      </w:r>
      <w:proofErr w:type="spellEnd"/>
      <w:r>
        <w:rPr>
          <w:rFonts w:eastAsiaTheme="minorEastAsia"/>
          <w:lang w:eastAsia="zh-CN"/>
        </w:rPr>
        <w:t xml:space="preserve"> but </w:t>
      </w:r>
      <w:r w:rsidR="00313A46">
        <w:rPr>
          <w:rFonts w:eastAsiaTheme="minorEastAsia"/>
          <w:lang w:eastAsia="zh-CN"/>
        </w:rPr>
        <w:t xml:space="preserve">the total BW across 2 DL </w:t>
      </w:r>
      <w:proofErr w:type="spellStart"/>
      <w:r w:rsidR="00313A46">
        <w:rPr>
          <w:rFonts w:eastAsiaTheme="minorEastAsia"/>
          <w:lang w:eastAsia="zh-CN"/>
        </w:rPr>
        <w:t>subband</w:t>
      </w:r>
      <w:r w:rsidR="00302381">
        <w:rPr>
          <w:rFonts w:eastAsiaTheme="minorEastAsia"/>
          <w:lang w:eastAsia="zh-CN"/>
        </w:rPr>
        <w:t>s</w:t>
      </w:r>
      <w:proofErr w:type="spellEnd"/>
      <w:r w:rsidR="00313A46">
        <w:rPr>
          <w:rFonts w:eastAsiaTheme="minorEastAsia"/>
          <w:lang w:eastAsia="zh-CN"/>
        </w:rPr>
        <w:t xml:space="preserve"> is &gt;= the minimum number</w:t>
      </w:r>
    </w:p>
    <w:p w14:paraId="3C9E6393" w14:textId="77777777" w:rsidR="00D64F58" w:rsidRDefault="00302381" w:rsidP="00313A46">
      <w:pPr>
        <w:spacing w:before="120" w:after="120"/>
        <w:rPr>
          <w:rFonts w:eastAsiaTheme="minorEastAsia"/>
          <w:lang w:val="en-US" w:eastAsia="zh-CN"/>
        </w:rPr>
      </w:pPr>
      <w:r>
        <w:rPr>
          <w:rFonts w:eastAsiaTheme="minorEastAsia"/>
          <w:lang w:val="en-US" w:eastAsia="zh-CN"/>
        </w:rPr>
        <w:t xml:space="preserve">It is clear that existing accuracy requirement apply in Scenario 1. </w:t>
      </w:r>
    </w:p>
    <w:p w14:paraId="41093D8D" w14:textId="05BF7F98" w:rsidR="00313A46" w:rsidRDefault="00F4238F" w:rsidP="00313A46">
      <w:pPr>
        <w:spacing w:before="120" w:after="120"/>
        <w:rPr>
          <w:rFonts w:eastAsiaTheme="minorEastAsia"/>
          <w:lang w:eastAsia="zh-CN"/>
        </w:rPr>
      </w:pPr>
      <w:r>
        <w:rPr>
          <w:rFonts w:eastAsiaTheme="minorEastAsia"/>
          <w:lang w:val="en-US" w:eastAsia="zh-CN"/>
        </w:rPr>
        <w:t xml:space="preserve">For Scenario 2, we understand the existing accuracy requirements apply provided that the CSI-RS BW in DL </w:t>
      </w:r>
      <w:proofErr w:type="spellStart"/>
      <w:r>
        <w:rPr>
          <w:rFonts w:eastAsiaTheme="minorEastAsia"/>
          <w:lang w:val="en-US" w:eastAsia="zh-CN"/>
        </w:rPr>
        <w:t>subband</w:t>
      </w:r>
      <w:proofErr w:type="spellEnd"/>
      <w:r>
        <w:rPr>
          <w:rFonts w:eastAsiaTheme="minorEastAsia"/>
          <w:lang w:val="en-US" w:eastAsia="zh-CN"/>
        </w:rPr>
        <w:t xml:space="preserve"> #2 is not too small, e.g. for 48+8 it may be difficult for UE to account for the channel status on DL </w:t>
      </w:r>
      <w:proofErr w:type="spellStart"/>
      <w:r>
        <w:rPr>
          <w:rFonts w:eastAsiaTheme="minorEastAsia"/>
          <w:lang w:val="en-US" w:eastAsia="zh-CN"/>
        </w:rPr>
        <w:t>subband</w:t>
      </w:r>
      <w:proofErr w:type="spellEnd"/>
      <w:r>
        <w:rPr>
          <w:rFonts w:eastAsiaTheme="minorEastAsia"/>
          <w:lang w:val="en-US" w:eastAsia="zh-CN"/>
        </w:rPr>
        <w:t xml:space="preserve"> #2.</w:t>
      </w:r>
      <w:r w:rsidR="00D64F58">
        <w:rPr>
          <w:rFonts w:eastAsiaTheme="minorEastAsia"/>
          <w:lang w:val="en-US" w:eastAsia="zh-CN"/>
        </w:rPr>
        <w:t xml:space="preserve"> We suggest that the CSI-RS BW in DL </w:t>
      </w:r>
      <w:proofErr w:type="spellStart"/>
      <w:r w:rsidR="00D64F58">
        <w:rPr>
          <w:rFonts w:eastAsiaTheme="minorEastAsia"/>
          <w:lang w:val="en-US" w:eastAsia="zh-CN"/>
        </w:rPr>
        <w:t>subband</w:t>
      </w:r>
      <w:proofErr w:type="spellEnd"/>
      <w:r w:rsidR="00D64F58">
        <w:rPr>
          <w:rFonts w:eastAsiaTheme="minorEastAsia"/>
          <w:lang w:val="en-US" w:eastAsia="zh-CN"/>
        </w:rPr>
        <w:t xml:space="preserve"> #2 is &gt;= half of the </w:t>
      </w:r>
      <w:r w:rsidR="00D64F58">
        <w:rPr>
          <w:rFonts w:eastAsiaTheme="minorEastAsia"/>
          <w:lang w:eastAsia="zh-CN"/>
        </w:rPr>
        <w:t>minimum number of PRBs</w:t>
      </w:r>
      <w:r w:rsidR="00ED4CAB">
        <w:rPr>
          <w:rFonts w:eastAsiaTheme="minorEastAsia"/>
          <w:lang w:eastAsia="zh-CN"/>
        </w:rPr>
        <w:t>, i.e. 24 for L1-RSRP/L1-SINR and 12 for RLM/CBD/BFD</w:t>
      </w:r>
      <w:r w:rsidR="00D64F58">
        <w:rPr>
          <w:rFonts w:eastAsiaTheme="minorEastAsia"/>
          <w:lang w:eastAsia="zh-CN"/>
        </w:rPr>
        <w:t>.</w:t>
      </w:r>
      <w:r w:rsidR="009B010C">
        <w:rPr>
          <w:rFonts w:eastAsiaTheme="minorEastAsia"/>
          <w:lang w:eastAsia="zh-CN"/>
        </w:rPr>
        <w:t xml:space="preserve"> It is noted that RF has made following agreement in RAN4#113, and from this agreement we understand </w:t>
      </w:r>
      <w:r w:rsidR="006339A7">
        <w:rPr>
          <w:rFonts w:eastAsiaTheme="minorEastAsia"/>
          <w:lang w:eastAsia="zh-CN"/>
        </w:rPr>
        <w:t xml:space="preserve">configuration of </w:t>
      </w:r>
      <w:r w:rsidR="009B010C">
        <w:rPr>
          <w:rFonts w:eastAsiaTheme="minorEastAsia"/>
          <w:lang w:eastAsia="zh-CN"/>
        </w:rPr>
        <w:t xml:space="preserve">very asymmetric CSI-RS BW in </w:t>
      </w:r>
      <w:r w:rsidR="006D7234">
        <w:rPr>
          <w:rFonts w:eastAsiaTheme="minorEastAsia"/>
          <w:lang w:eastAsia="zh-CN"/>
        </w:rPr>
        <w:t xml:space="preserve">the </w:t>
      </w:r>
      <w:r w:rsidR="009B010C">
        <w:rPr>
          <w:rFonts w:eastAsiaTheme="minorEastAsia"/>
          <w:lang w:eastAsia="zh-CN"/>
        </w:rPr>
        <w:t xml:space="preserve">2 DL </w:t>
      </w:r>
      <w:proofErr w:type="spellStart"/>
      <w:r w:rsidR="009B010C">
        <w:rPr>
          <w:rFonts w:eastAsiaTheme="minorEastAsia"/>
          <w:lang w:eastAsia="zh-CN"/>
        </w:rPr>
        <w:t>subbands</w:t>
      </w:r>
      <w:proofErr w:type="spellEnd"/>
      <w:r w:rsidR="009B010C">
        <w:rPr>
          <w:rFonts w:eastAsiaTheme="minorEastAsia"/>
          <w:lang w:eastAsia="zh-CN"/>
        </w:rPr>
        <w:t xml:space="preserve"> is unlikely to happen in real deployment. </w:t>
      </w:r>
    </w:p>
    <w:tbl>
      <w:tblPr>
        <w:tblStyle w:val="afa"/>
        <w:tblW w:w="0" w:type="auto"/>
        <w:tblLook w:val="04A0" w:firstRow="1" w:lastRow="0" w:firstColumn="1" w:lastColumn="0" w:noHBand="0" w:noVBand="1"/>
      </w:tblPr>
      <w:tblGrid>
        <w:gridCol w:w="9621"/>
      </w:tblGrid>
      <w:tr w:rsidR="009B010C" w14:paraId="65CCE3D8" w14:textId="77777777" w:rsidTr="00877C7F">
        <w:tc>
          <w:tcPr>
            <w:tcW w:w="9621" w:type="dxa"/>
          </w:tcPr>
          <w:p w14:paraId="2990CBA8" w14:textId="77777777" w:rsidR="009B010C" w:rsidRPr="00AA7D69" w:rsidRDefault="009B010C" w:rsidP="00877C7F">
            <w:pPr>
              <w:spacing w:before="120" w:after="120"/>
              <w:rPr>
                <w:rFonts w:ascii="Arial" w:hAnsi="Arial" w:cs="Arial"/>
                <w:lang w:val="en-US" w:eastAsia="zh-CN"/>
              </w:rPr>
            </w:pPr>
            <w:r w:rsidRPr="00AA7D69">
              <w:rPr>
                <w:rFonts w:ascii="Arial" w:hAnsi="Arial" w:cs="Arial"/>
                <w:lang w:val="en-US" w:eastAsia="zh-CN"/>
              </w:rPr>
              <w:t xml:space="preserve">Issue 1-3-2: </w:t>
            </w:r>
            <w:bookmarkStart w:id="0" w:name="_Hlk182407354"/>
            <w:r w:rsidRPr="00AA7D69">
              <w:rPr>
                <w:rFonts w:ascii="Arial" w:hAnsi="Arial" w:cs="Arial"/>
                <w:lang w:val="en-US" w:eastAsia="zh-CN"/>
              </w:rPr>
              <w:t xml:space="preserve">DL/UL </w:t>
            </w:r>
            <w:proofErr w:type="spellStart"/>
            <w:r w:rsidRPr="00AA7D69">
              <w:rPr>
                <w:rFonts w:ascii="Arial" w:hAnsi="Arial" w:cs="Arial"/>
                <w:lang w:val="en-US" w:eastAsia="zh-CN"/>
              </w:rPr>
              <w:t>subband</w:t>
            </w:r>
            <w:proofErr w:type="spellEnd"/>
            <w:r w:rsidRPr="00AA7D69">
              <w:rPr>
                <w:rFonts w:ascii="Arial" w:hAnsi="Arial" w:cs="Arial"/>
                <w:lang w:val="en-US" w:eastAsia="zh-CN"/>
              </w:rPr>
              <w:t xml:space="preserve"> configurations support for SBFD</w:t>
            </w:r>
            <w:bookmarkEnd w:id="0"/>
          </w:p>
          <w:p w14:paraId="32E1C100" w14:textId="77777777" w:rsidR="009B010C" w:rsidRPr="00AA7D69" w:rsidRDefault="009B010C" w:rsidP="00877C7F">
            <w:pPr>
              <w:spacing w:beforeLines="0" w:before="0" w:afterLines="0" w:after="120" w:line="259" w:lineRule="auto"/>
              <w:rPr>
                <w:rFonts w:eastAsia="宋体"/>
                <w:sz w:val="20"/>
                <w:lang w:val="en-US"/>
              </w:rPr>
            </w:pPr>
            <w:bookmarkStart w:id="1" w:name="_Hlk183098781"/>
            <w:r w:rsidRPr="00AA7D69">
              <w:rPr>
                <w:rFonts w:eastAsia="宋体"/>
                <w:sz w:val="20"/>
                <w:highlight w:val="green"/>
                <w:lang w:val="en-US"/>
              </w:rPr>
              <w:t>Agreement:</w:t>
            </w:r>
          </w:p>
          <w:p w14:paraId="19B5F618" w14:textId="77777777" w:rsidR="009B010C" w:rsidRPr="00AA7D69" w:rsidRDefault="009B010C" w:rsidP="00877C7F">
            <w:pPr>
              <w:numPr>
                <w:ilvl w:val="0"/>
                <w:numId w:val="11"/>
              </w:numPr>
              <w:spacing w:beforeLines="0" w:before="0" w:afterLines="0" w:after="120" w:line="259" w:lineRule="auto"/>
              <w:ind w:left="936"/>
              <w:rPr>
                <w:sz w:val="20"/>
                <w:lang w:val="en-US"/>
              </w:rPr>
            </w:pPr>
            <w:r w:rsidRPr="00AA7D69">
              <w:rPr>
                <w:sz w:val="20"/>
                <w:lang w:val="en-US"/>
              </w:rPr>
              <w:t xml:space="preserve">For Rel-19, option 2b is adopted, with the following restrictions on SBFD configuration: </w:t>
            </w:r>
          </w:p>
          <w:p w14:paraId="74AEA911" w14:textId="77777777" w:rsidR="009B010C" w:rsidRPr="00AA7D69" w:rsidRDefault="009B010C" w:rsidP="00877C7F">
            <w:pPr>
              <w:numPr>
                <w:ilvl w:val="1"/>
                <w:numId w:val="11"/>
              </w:numPr>
              <w:spacing w:beforeLines="0" w:before="0" w:afterLines="0" w:after="120" w:line="259" w:lineRule="auto"/>
              <w:ind w:left="1656"/>
              <w:rPr>
                <w:sz w:val="20"/>
                <w:lang w:val="en-US"/>
              </w:rPr>
            </w:pPr>
            <w:r w:rsidRPr="00AA7D69">
              <w:rPr>
                <w:rFonts w:eastAsia="宋体"/>
                <w:sz w:val="20"/>
                <w:szCs w:val="24"/>
                <w:lang w:eastAsia="zh-CN"/>
              </w:rPr>
              <w:t xml:space="preserve">For DUD case, the UL </w:t>
            </w:r>
            <w:proofErr w:type="spellStart"/>
            <w:r w:rsidRPr="00AA7D69">
              <w:rPr>
                <w:rFonts w:eastAsia="宋体"/>
                <w:sz w:val="20"/>
                <w:szCs w:val="24"/>
                <w:lang w:eastAsia="zh-CN"/>
              </w:rPr>
              <w:t>subband</w:t>
            </w:r>
            <w:proofErr w:type="spellEnd"/>
            <w:r w:rsidRPr="00AA7D69">
              <w:rPr>
                <w:rFonts w:eastAsia="宋体"/>
                <w:sz w:val="20"/>
                <w:szCs w:val="24"/>
                <w:lang w:eastAsia="zh-CN"/>
              </w:rPr>
              <w:t xml:space="preserve"> should be placed in the middle of channel bandwidth, i.e., symmetric DUD</w:t>
            </w:r>
          </w:p>
          <w:p w14:paraId="6B98F3C6" w14:textId="77777777" w:rsidR="009B010C" w:rsidRPr="00F4238F" w:rsidRDefault="009B010C" w:rsidP="00877C7F">
            <w:pPr>
              <w:numPr>
                <w:ilvl w:val="2"/>
                <w:numId w:val="11"/>
              </w:numPr>
              <w:spacing w:beforeLines="0" w:before="0" w:afterLines="0" w:after="120" w:line="259" w:lineRule="auto"/>
              <w:ind w:left="2376"/>
              <w:rPr>
                <w:sz w:val="20"/>
                <w:lang w:val="en-US"/>
              </w:rPr>
            </w:pPr>
            <w:r w:rsidRPr="00AA7D69">
              <w:rPr>
                <w:rFonts w:eastAsia="宋体"/>
                <w:sz w:val="20"/>
                <w:szCs w:val="24"/>
                <w:lang w:eastAsia="zh-CN"/>
              </w:rPr>
              <w:t xml:space="preserve">DL </w:t>
            </w:r>
            <w:proofErr w:type="spellStart"/>
            <w:r w:rsidRPr="00AA7D69">
              <w:rPr>
                <w:rFonts w:eastAsia="宋体"/>
                <w:sz w:val="20"/>
                <w:szCs w:val="24"/>
                <w:lang w:eastAsia="zh-CN"/>
              </w:rPr>
              <w:t>subband</w:t>
            </w:r>
            <w:proofErr w:type="spellEnd"/>
            <w:r w:rsidRPr="00AA7D69">
              <w:rPr>
                <w:rFonts w:eastAsia="宋体"/>
                <w:sz w:val="20"/>
                <w:szCs w:val="24"/>
                <w:lang w:eastAsia="zh-CN"/>
              </w:rPr>
              <w:t xml:space="preserve"> 1 and DL </w:t>
            </w:r>
            <w:proofErr w:type="spellStart"/>
            <w:r w:rsidRPr="00AA7D69">
              <w:rPr>
                <w:rFonts w:eastAsia="宋体"/>
                <w:sz w:val="20"/>
                <w:szCs w:val="24"/>
                <w:lang w:eastAsia="zh-CN"/>
              </w:rPr>
              <w:t>subband</w:t>
            </w:r>
            <w:proofErr w:type="spellEnd"/>
            <w:r w:rsidRPr="00AA7D69">
              <w:rPr>
                <w:rFonts w:eastAsia="宋体"/>
                <w:sz w:val="20"/>
                <w:szCs w:val="24"/>
                <w:lang w:eastAsia="zh-CN"/>
              </w:rPr>
              <w:t xml:space="preserve"> 2 shall have the same size or different sizes by only 1RB</w:t>
            </w:r>
            <w:bookmarkEnd w:id="1"/>
          </w:p>
        </w:tc>
      </w:tr>
    </w:tbl>
    <w:p w14:paraId="3BCD81B7" w14:textId="66E95CF0" w:rsidR="001606A7" w:rsidRDefault="00ED4CAB" w:rsidP="00B22EC0">
      <w:pPr>
        <w:spacing w:before="120" w:after="120"/>
        <w:rPr>
          <w:rFonts w:eastAsiaTheme="minorEastAsia"/>
          <w:lang w:eastAsia="zh-CN"/>
        </w:rPr>
      </w:pPr>
      <w:r>
        <w:rPr>
          <w:rFonts w:eastAsiaTheme="minorEastAsia"/>
          <w:lang w:eastAsia="zh-CN"/>
        </w:rPr>
        <w:t xml:space="preserve">For Scenario 3, we may need to discuss </w:t>
      </w:r>
      <w:bookmarkStart w:id="2" w:name="_Hlk184745362"/>
      <w:r>
        <w:rPr>
          <w:rFonts w:eastAsiaTheme="minorEastAsia"/>
          <w:lang w:eastAsia="zh-CN"/>
        </w:rPr>
        <w:t>L1-RSRP/L1-SINR</w:t>
      </w:r>
      <w:bookmarkEnd w:id="2"/>
      <w:r>
        <w:rPr>
          <w:rFonts w:eastAsiaTheme="minorEastAsia"/>
          <w:lang w:eastAsia="zh-CN"/>
        </w:rPr>
        <w:t xml:space="preserve"> and RLM/CBD/BFD separately due to different Es/</w:t>
      </w:r>
      <w:proofErr w:type="spellStart"/>
      <w:r>
        <w:rPr>
          <w:rFonts w:eastAsiaTheme="minorEastAsia"/>
          <w:lang w:eastAsia="zh-CN"/>
        </w:rPr>
        <w:t>Iot</w:t>
      </w:r>
      <w:proofErr w:type="spellEnd"/>
      <w:r>
        <w:rPr>
          <w:rFonts w:eastAsiaTheme="minorEastAsia"/>
          <w:lang w:eastAsia="zh-CN"/>
        </w:rPr>
        <w:t xml:space="preserve"> conditions and different minimum number of PRBs. First, similar to Scenario 2, we suggest the CSI-RS BW in each DL </w:t>
      </w:r>
      <w:proofErr w:type="spellStart"/>
      <w:r>
        <w:rPr>
          <w:rFonts w:eastAsiaTheme="minorEastAsia"/>
          <w:lang w:eastAsia="zh-CN"/>
        </w:rPr>
        <w:t>subband</w:t>
      </w:r>
      <w:proofErr w:type="spellEnd"/>
      <w:r>
        <w:rPr>
          <w:rFonts w:eastAsiaTheme="minorEastAsia"/>
          <w:lang w:eastAsia="zh-CN"/>
        </w:rPr>
        <w:t xml:space="preserve"> should be &gt;= </w:t>
      </w:r>
      <w:r>
        <w:rPr>
          <w:rFonts w:eastAsiaTheme="minorEastAsia"/>
          <w:lang w:val="en-US" w:eastAsia="zh-CN"/>
        </w:rPr>
        <w:t xml:space="preserve">half of the </w:t>
      </w:r>
      <w:r>
        <w:rPr>
          <w:rFonts w:eastAsiaTheme="minorEastAsia"/>
          <w:lang w:eastAsia="zh-CN"/>
        </w:rPr>
        <w:t xml:space="preserve">minimum number of PRBs. Under this condition, we believe existing accuracy requirements can apply for L1-RSRP/L1-SINR. </w:t>
      </w:r>
      <w:r w:rsidR="00E87261">
        <w:rPr>
          <w:rFonts w:eastAsiaTheme="minorEastAsia"/>
          <w:lang w:eastAsia="zh-CN"/>
        </w:rPr>
        <w:t xml:space="preserve">For RLM/BFD/CBD, however, as the CSI-RS BW is limited (12 PRBs) in each DL </w:t>
      </w:r>
      <w:proofErr w:type="spellStart"/>
      <w:r w:rsidR="00E87261">
        <w:rPr>
          <w:rFonts w:eastAsiaTheme="minorEastAsia"/>
          <w:lang w:eastAsia="zh-CN"/>
        </w:rPr>
        <w:t>subband</w:t>
      </w:r>
      <w:proofErr w:type="spellEnd"/>
      <w:r w:rsidR="00E87261">
        <w:rPr>
          <w:rFonts w:eastAsiaTheme="minorEastAsia"/>
          <w:lang w:eastAsia="zh-CN"/>
        </w:rPr>
        <w:t>, and the measurement is supposed to work at Es/</w:t>
      </w:r>
      <w:proofErr w:type="spellStart"/>
      <w:r w:rsidR="00E87261">
        <w:rPr>
          <w:rFonts w:eastAsiaTheme="minorEastAsia"/>
          <w:lang w:eastAsia="zh-CN"/>
        </w:rPr>
        <w:t>Iot</w:t>
      </w:r>
      <w:proofErr w:type="spellEnd"/>
      <w:r w:rsidR="00E87261">
        <w:rPr>
          <w:rFonts w:eastAsiaTheme="minorEastAsia"/>
          <w:lang w:eastAsia="zh-CN"/>
        </w:rPr>
        <w:t xml:space="preserve"> as low as -15dB, we understand the accuracy degradation is not negligible especially with </w:t>
      </w:r>
      <w:r w:rsidR="009B010C">
        <w:rPr>
          <w:rFonts w:eastAsiaTheme="minorEastAsia"/>
          <w:lang w:eastAsia="zh-CN"/>
        </w:rPr>
        <w:t xml:space="preserve">fading channel with large delay spread (in existing test cases the channel is TDL-C 300ns). </w:t>
      </w:r>
      <w:r w:rsidR="009B010C">
        <w:rPr>
          <w:rFonts w:eastAsiaTheme="minorEastAsia" w:hint="eastAsia"/>
          <w:lang w:eastAsia="zh-CN"/>
        </w:rPr>
        <w:t>W</w:t>
      </w:r>
      <w:r w:rsidR="009B010C">
        <w:rPr>
          <w:rFonts w:eastAsiaTheme="minorEastAsia"/>
          <w:lang w:eastAsia="zh-CN"/>
        </w:rPr>
        <w:t>e suggest to either relax the accuracy requirements (which is reflected by the SNR levels compared to Qin/</w:t>
      </w:r>
      <w:proofErr w:type="spellStart"/>
      <w:r w:rsidR="009B010C">
        <w:rPr>
          <w:rFonts w:eastAsiaTheme="minorEastAsia"/>
          <w:lang w:eastAsia="zh-CN"/>
        </w:rPr>
        <w:t>Qout</w:t>
      </w:r>
      <w:proofErr w:type="spellEnd"/>
      <w:r w:rsidR="009B010C">
        <w:rPr>
          <w:rFonts w:eastAsiaTheme="minorEastAsia"/>
          <w:lang w:eastAsia="zh-CN"/>
        </w:rPr>
        <w:t xml:space="preserve"> levels), or to improve the channel condition e.g. reducing the delay spread. </w:t>
      </w:r>
    </w:p>
    <w:p w14:paraId="5D6E2134" w14:textId="3B9DBC0C" w:rsidR="001606A7" w:rsidRPr="006261E7" w:rsidRDefault="006D7234" w:rsidP="00B22EC0">
      <w:pPr>
        <w:spacing w:before="120" w:after="120"/>
        <w:rPr>
          <w:rFonts w:eastAsiaTheme="minorEastAsia"/>
          <w:lang w:eastAsia="zh-CN"/>
        </w:rPr>
      </w:pPr>
      <w:r>
        <w:rPr>
          <w:rFonts w:eastAsiaTheme="minorEastAsia"/>
          <w:lang w:eastAsia="zh-CN"/>
        </w:rPr>
        <w:t>Based on above analysis, we have the following proposals.</w:t>
      </w:r>
    </w:p>
    <w:p w14:paraId="61CCCA4C" w14:textId="555C43E6" w:rsidR="009560BF" w:rsidRDefault="009560BF" w:rsidP="009560BF">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sidR="006339A7">
        <w:rPr>
          <w:rFonts w:eastAsiaTheme="minorEastAsia"/>
          <w:b/>
          <w:lang w:eastAsia="zh-CN"/>
        </w:rPr>
        <w:t>2</w:t>
      </w:r>
      <w:r w:rsidRPr="009560BF">
        <w:rPr>
          <w:rFonts w:eastAsiaTheme="minorEastAsia"/>
          <w:b/>
          <w:lang w:eastAsia="zh-CN"/>
        </w:rPr>
        <w:t xml:space="preserve">: For DUD case, </w:t>
      </w:r>
      <w:r w:rsidR="00AA5D39">
        <w:rPr>
          <w:rFonts w:eastAsiaTheme="minorEastAsia"/>
          <w:b/>
          <w:lang w:eastAsia="zh-CN"/>
        </w:rPr>
        <w:t xml:space="preserve">for </w:t>
      </w:r>
      <w:r w:rsidR="006339A7" w:rsidRPr="006339A7">
        <w:rPr>
          <w:rFonts w:eastAsiaTheme="minorEastAsia"/>
          <w:b/>
          <w:lang w:eastAsia="zh-CN"/>
        </w:rPr>
        <w:t xml:space="preserve">L1-RSRP/L1-SINR </w:t>
      </w:r>
      <w:r w:rsidR="006339A7">
        <w:rPr>
          <w:rFonts w:eastAsiaTheme="minorEastAsia"/>
          <w:b/>
          <w:lang w:eastAsia="zh-CN"/>
        </w:rPr>
        <w:t xml:space="preserve">existing accuracy requirements apply </w:t>
      </w:r>
      <w:r>
        <w:rPr>
          <w:rFonts w:eastAsiaTheme="minorEastAsia"/>
          <w:b/>
          <w:lang w:eastAsia="zh-CN"/>
        </w:rPr>
        <w:t xml:space="preserve">provided that </w:t>
      </w:r>
      <w:r w:rsidRPr="009560BF">
        <w:rPr>
          <w:rFonts w:eastAsiaTheme="minorEastAsia"/>
          <w:b/>
          <w:lang w:eastAsia="zh-CN"/>
        </w:rPr>
        <w:t xml:space="preserve">the number of consecutive CSI-RS PRBs is no less than </w:t>
      </w:r>
      <w:r w:rsidR="006339A7">
        <w:rPr>
          <w:rFonts w:eastAsiaTheme="minorEastAsia"/>
          <w:b/>
          <w:lang w:eastAsia="zh-CN"/>
        </w:rPr>
        <w:t xml:space="preserve">24 </w:t>
      </w:r>
      <w:r>
        <w:rPr>
          <w:rFonts w:eastAsiaTheme="minorEastAsia"/>
          <w:b/>
          <w:lang w:eastAsia="zh-CN"/>
        </w:rPr>
        <w:t xml:space="preserve">in each DL </w:t>
      </w:r>
      <w:proofErr w:type="spellStart"/>
      <w:r>
        <w:rPr>
          <w:rFonts w:eastAsiaTheme="minorEastAsia"/>
          <w:b/>
          <w:lang w:eastAsia="zh-CN"/>
        </w:rPr>
        <w:t>subband</w:t>
      </w:r>
      <w:proofErr w:type="spellEnd"/>
      <w:r>
        <w:rPr>
          <w:rFonts w:eastAsiaTheme="minorEastAsia"/>
          <w:b/>
          <w:lang w:eastAsia="zh-CN"/>
        </w:rPr>
        <w:t>.</w:t>
      </w:r>
    </w:p>
    <w:p w14:paraId="20A3A288" w14:textId="4EEF8208" w:rsidR="006339A7" w:rsidRPr="009560BF" w:rsidRDefault="006339A7" w:rsidP="006339A7">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Pr>
          <w:rFonts w:eastAsiaTheme="minorEastAsia"/>
          <w:b/>
          <w:lang w:eastAsia="zh-CN"/>
        </w:rPr>
        <w:t>3a</w:t>
      </w:r>
      <w:r w:rsidRPr="009560BF">
        <w:rPr>
          <w:rFonts w:eastAsiaTheme="minorEastAsia"/>
          <w:b/>
          <w:lang w:eastAsia="zh-CN"/>
        </w:rPr>
        <w:t xml:space="preserve">: For DUD case, </w:t>
      </w:r>
      <w:r>
        <w:rPr>
          <w:rFonts w:eastAsiaTheme="minorEastAsia"/>
          <w:b/>
          <w:lang w:eastAsia="zh-CN"/>
        </w:rPr>
        <w:t xml:space="preserve">for RLM/BFD/CBD existing accuracy requirements apply provided that </w:t>
      </w:r>
      <w:r w:rsidRPr="009560BF">
        <w:rPr>
          <w:rFonts w:eastAsiaTheme="minorEastAsia"/>
          <w:b/>
          <w:lang w:eastAsia="zh-CN"/>
        </w:rPr>
        <w:t xml:space="preserve">the number of consecutive CSI-RS PRBs is no less than </w:t>
      </w:r>
      <w:r>
        <w:rPr>
          <w:rFonts w:eastAsiaTheme="minorEastAsia"/>
          <w:b/>
          <w:lang w:eastAsia="zh-CN"/>
        </w:rPr>
        <w:t xml:space="preserve">24 PRBs in one DL </w:t>
      </w:r>
      <w:proofErr w:type="spellStart"/>
      <w:r>
        <w:rPr>
          <w:rFonts w:eastAsiaTheme="minorEastAsia"/>
          <w:b/>
          <w:lang w:eastAsia="zh-CN"/>
        </w:rPr>
        <w:t>subband</w:t>
      </w:r>
      <w:proofErr w:type="spellEnd"/>
      <w:r>
        <w:rPr>
          <w:rFonts w:eastAsiaTheme="minorEastAsia"/>
          <w:b/>
          <w:lang w:eastAsia="zh-CN"/>
        </w:rPr>
        <w:t xml:space="preserve"> and </w:t>
      </w:r>
      <w:r w:rsidRPr="009560BF">
        <w:rPr>
          <w:rFonts w:eastAsiaTheme="minorEastAsia"/>
          <w:b/>
          <w:lang w:eastAsia="zh-CN"/>
        </w:rPr>
        <w:t xml:space="preserve">no less than </w:t>
      </w:r>
      <w:r>
        <w:rPr>
          <w:rFonts w:eastAsiaTheme="minorEastAsia"/>
          <w:b/>
          <w:lang w:eastAsia="zh-CN"/>
        </w:rPr>
        <w:t xml:space="preserve">12 in the other DL </w:t>
      </w:r>
      <w:proofErr w:type="spellStart"/>
      <w:r>
        <w:rPr>
          <w:rFonts w:eastAsiaTheme="minorEastAsia"/>
          <w:b/>
          <w:lang w:eastAsia="zh-CN"/>
        </w:rPr>
        <w:t>subband</w:t>
      </w:r>
      <w:proofErr w:type="spellEnd"/>
      <w:r>
        <w:rPr>
          <w:rFonts w:eastAsiaTheme="minorEastAsia"/>
          <w:b/>
          <w:lang w:eastAsia="zh-CN"/>
        </w:rPr>
        <w:t>.</w:t>
      </w:r>
    </w:p>
    <w:p w14:paraId="01816769" w14:textId="6F1A3195" w:rsidR="006339A7" w:rsidRPr="009560BF" w:rsidRDefault="006339A7" w:rsidP="006339A7">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Pr>
          <w:rFonts w:eastAsiaTheme="minorEastAsia"/>
          <w:b/>
          <w:lang w:eastAsia="zh-CN"/>
        </w:rPr>
        <w:t>3b</w:t>
      </w:r>
      <w:r w:rsidRPr="009560BF">
        <w:rPr>
          <w:rFonts w:eastAsiaTheme="minorEastAsia"/>
          <w:b/>
          <w:lang w:eastAsia="zh-CN"/>
        </w:rPr>
        <w:t xml:space="preserve">: For DUD case, </w:t>
      </w:r>
      <w:r>
        <w:rPr>
          <w:rFonts w:eastAsiaTheme="minorEastAsia"/>
          <w:b/>
          <w:lang w:eastAsia="zh-CN"/>
        </w:rPr>
        <w:t xml:space="preserve">for RLM/BFD/CBD RAN4 to define relaxed accuracy requirements or update the propagation condition for the case where </w:t>
      </w:r>
      <w:r w:rsidRPr="009560BF">
        <w:rPr>
          <w:rFonts w:eastAsiaTheme="minorEastAsia"/>
          <w:b/>
          <w:lang w:eastAsia="zh-CN"/>
        </w:rPr>
        <w:t xml:space="preserve">the number of consecutive CSI-RS PRBs is no less than </w:t>
      </w:r>
      <w:r>
        <w:rPr>
          <w:rFonts w:eastAsiaTheme="minorEastAsia"/>
          <w:b/>
          <w:lang w:eastAsia="zh-CN"/>
        </w:rPr>
        <w:t xml:space="preserve">12 (but less than 24) in each DL </w:t>
      </w:r>
      <w:proofErr w:type="spellStart"/>
      <w:r>
        <w:rPr>
          <w:rFonts w:eastAsiaTheme="minorEastAsia"/>
          <w:b/>
          <w:lang w:eastAsia="zh-CN"/>
        </w:rPr>
        <w:t>subband</w:t>
      </w:r>
      <w:proofErr w:type="spellEnd"/>
      <w:r>
        <w:rPr>
          <w:rFonts w:eastAsiaTheme="minorEastAsia"/>
          <w:b/>
          <w:lang w:eastAsia="zh-CN"/>
        </w:rPr>
        <w:t>.</w:t>
      </w:r>
    </w:p>
    <w:p w14:paraId="3A02ABAE" w14:textId="2E2A0DD2" w:rsidR="00B22EC0" w:rsidRDefault="00B22EC0" w:rsidP="00B22EC0">
      <w:pPr>
        <w:pStyle w:val="2"/>
        <w:rPr>
          <w:lang w:eastAsia="zh-CN"/>
        </w:rPr>
      </w:pPr>
      <w:r w:rsidRPr="0067638F">
        <w:rPr>
          <w:lang w:eastAsia="zh-CN"/>
        </w:rPr>
        <w:t>CSI-RS based</w:t>
      </w:r>
      <w:r>
        <w:rPr>
          <w:lang w:eastAsia="zh-CN"/>
        </w:rPr>
        <w:t xml:space="preserve"> L3</w:t>
      </w:r>
      <w:r w:rsidRPr="0067638F">
        <w:rPr>
          <w:lang w:eastAsia="zh-CN"/>
        </w:rPr>
        <w:t xml:space="preserve"> measurement</w:t>
      </w:r>
    </w:p>
    <w:p w14:paraId="131F90B6" w14:textId="069550E4" w:rsidR="006D7234" w:rsidRDefault="00154C09" w:rsidP="00154C09">
      <w:pPr>
        <w:spacing w:before="120" w:after="120"/>
        <w:rPr>
          <w:rFonts w:eastAsiaTheme="minorEastAsia"/>
          <w:lang w:val="en-US" w:eastAsia="zh-CN"/>
        </w:rPr>
      </w:pPr>
      <w:r>
        <w:rPr>
          <w:rFonts w:eastAsiaTheme="minorEastAsia"/>
          <w:lang w:val="en-US" w:eastAsia="zh-CN"/>
        </w:rPr>
        <w:t xml:space="preserve">For L3 CSI-RS measurement, </w:t>
      </w:r>
      <w:r w:rsidR="006D7234">
        <w:rPr>
          <w:rFonts w:eastAsiaTheme="minorEastAsia"/>
          <w:lang w:val="en-US" w:eastAsia="zh-CN"/>
        </w:rPr>
        <w:t>RAN2#128 reached the following agreement.</w:t>
      </w:r>
    </w:p>
    <w:p w14:paraId="46417F71" w14:textId="77777777" w:rsidR="006D7234" w:rsidRPr="00F755D5" w:rsidRDefault="006D7234" w:rsidP="006D7234">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619" w:hanging="360"/>
        <w:rPr>
          <w:rFonts w:ascii="Arial" w:eastAsia="宋体" w:hAnsi="Arial"/>
          <w:b/>
          <w:sz w:val="20"/>
          <w:lang w:eastAsia="zh-CN"/>
        </w:rPr>
      </w:pPr>
      <w:r w:rsidRPr="00F755D5">
        <w:rPr>
          <w:rFonts w:ascii="Arial" w:eastAsia="Times New Roman" w:hAnsi="Arial" w:hint="eastAsia"/>
          <w:b/>
          <w:sz w:val="20"/>
          <w:lang w:eastAsia="zh-CN"/>
        </w:rPr>
        <w:t>Prioritization of SBFD cells / frequencies during cell reselection is not considered.</w:t>
      </w:r>
    </w:p>
    <w:p w14:paraId="59C2F8A0" w14:textId="77777777" w:rsidR="006D7234" w:rsidRPr="00F755D5" w:rsidRDefault="006D7234" w:rsidP="006D7234">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259"/>
        <w:rPr>
          <w:rFonts w:ascii="Arial" w:eastAsia="宋体" w:hAnsi="Arial"/>
          <w:b/>
          <w:bCs/>
          <w:sz w:val="20"/>
          <w:lang w:eastAsia="zh-CN"/>
        </w:rPr>
      </w:pPr>
      <w:r w:rsidRPr="00F755D5">
        <w:rPr>
          <w:rFonts w:ascii="Arial" w:eastAsia="Times New Roman" w:hAnsi="Arial" w:hint="eastAsia"/>
          <w:b/>
          <w:sz w:val="20"/>
          <w:highlight w:val="yellow"/>
          <w:lang w:eastAsia="zh-CN"/>
        </w:rPr>
        <w:lastRenderedPageBreak/>
        <w:t>RAN2 wait for input from the other WGs regarding whether for inter-cell CSI-RS measurements, UE needs to be provided with information of the SBFD configuration of neighbouring cells.</w:t>
      </w:r>
    </w:p>
    <w:p w14:paraId="63DEC8E2" w14:textId="470AD680" w:rsidR="000258CC" w:rsidRDefault="006D7234" w:rsidP="006D7234">
      <w:pPr>
        <w:spacing w:before="120" w:after="120"/>
        <w:rPr>
          <w:rFonts w:eastAsiaTheme="minorEastAsia"/>
          <w:lang w:val="en-US" w:eastAsia="zh-CN"/>
        </w:rPr>
      </w:pPr>
      <w:r>
        <w:rPr>
          <w:rFonts w:eastAsiaTheme="minorEastAsia"/>
          <w:lang w:eastAsia="zh-CN"/>
        </w:rPr>
        <w:t xml:space="preserve">In our understanding, there are </w:t>
      </w:r>
      <w:r w:rsidR="00507480">
        <w:rPr>
          <w:rFonts w:eastAsiaTheme="minorEastAsia"/>
          <w:lang w:eastAsia="zh-CN"/>
        </w:rPr>
        <w:t>3-way</w:t>
      </w:r>
      <w:r>
        <w:rPr>
          <w:rFonts w:eastAsiaTheme="minorEastAsia"/>
          <w:lang w:eastAsia="zh-CN"/>
        </w:rPr>
        <w:t xml:space="preserve"> forwards </w:t>
      </w:r>
      <w:r w:rsidR="00507480">
        <w:rPr>
          <w:rFonts w:eastAsiaTheme="minorEastAsia"/>
          <w:lang w:eastAsia="zh-CN"/>
        </w:rPr>
        <w:t>for</w:t>
      </w:r>
      <w:r>
        <w:rPr>
          <w:rFonts w:eastAsiaTheme="minorEastAsia"/>
          <w:lang w:eastAsia="zh-CN"/>
        </w:rPr>
        <w:t xml:space="preserve"> </w:t>
      </w:r>
      <w:r>
        <w:rPr>
          <w:rFonts w:eastAsiaTheme="minorEastAsia"/>
          <w:lang w:val="en-US" w:eastAsia="zh-CN"/>
        </w:rPr>
        <w:t>L3 CSI-RS measurement.</w:t>
      </w:r>
    </w:p>
    <w:p w14:paraId="27C90584" w14:textId="31FC41C0" w:rsidR="006D7234" w:rsidRPr="00E03FCA" w:rsidRDefault="000258CC" w:rsidP="000258CC">
      <w:pPr>
        <w:pStyle w:val="afe"/>
        <w:numPr>
          <w:ilvl w:val="0"/>
          <w:numId w:val="38"/>
        </w:numPr>
        <w:spacing w:before="120" w:after="120"/>
        <w:rPr>
          <w:rFonts w:eastAsiaTheme="minorEastAsia"/>
          <w:lang w:val="en-GB" w:eastAsia="zh-CN"/>
        </w:rPr>
      </w:pPr>
      <w:r>
        <w:rPr>
          <w:rFonts w:eastAsiaTheme="minorEastAsia"/>
          <w:lang w:eastAsia="zh-CN"/>
        </w:rPr>
        <w:t xml:space="preserve">Option 1: </w:t>
      </w:r>
      <w:r w:rsidR="00507480" w:rsidRPr="00507480">
        <w:rPr>
          <w:rFonts w:eastAsiaTheme="minorEastAsia"/>
          <w:lang w:eastAsia="zh-CN"/>
        </w:rPr>
        <w:t xml:space="preserve">provide </w:t>
      </w:r>
      <w:r w:rsidR="00507480">
        <w:rPr>
          <w:rFonts w:eastAsiaTheme="minorEastAsia"/>
          <w:lang w:eastAsia="zh-CN"/>
        </w:rPr>
        <w:t xml:space="preserve">UE </w:t>
      </w:r>
      <w:r w:rsidR="00507480" w:rsidRPr="00507480">
        <w:rPr>
          <w:rFonts w:eastAsiaTheme="minorEastAsia"/>
          <w:lang w:eastAsia="zh-CN"/>
        </w:rPr>
        <w:t xml:space="preserve">information of the SBFD configuration of </w:t>
      </w:r>
      <w:proofErr w:type="spellStart"/>
      <w:r w:rsidR="00507480" w:rsidRPr="00507480">
        <w:rPr>
          <w:rFonts w:eastAsiaTheme="minorEastAsia"/>
          <w:lang w:eastAsia="zh-CN"/>
        </w:rPr>
        <w:t>neighbouring</w:t>
      </w:r>
      <w:proofErr w:type="spellEnd"/>
      <w:r w:rsidR="00507480" w:rsidRPr="00507480">
        <w:rPr>
          <w:rFonts w:eastAsiaTheme="minorEastAsia"/>
          <w:lang w:eastAsia="zh-CN"/>
        </w:rPr>
        <w:t xml:space="preserve"> cells</w:t>
      </w:r>
      <w:r w:rsidR="00E03FCA">
        <w:rPr>
          <w:rFonts w:eastAsiaTheme="minorEastAsia"/>
          <w:lang w:eastAsia="zh-CN"/>
        </w:rPr>
        <w:t>,</w:t>
      </w:r>
      <w:r w:rsidR="00507480">
        <w:rPr>
          <w:rFonts w:eastAsiaTheme="minorEastAsia"/>
          <w:lang w:eastAsia="zh-CN"/>
        </w:rPr>
        <w:t xml:space="preserve"> so that UE can adapt the measurement behavior based on this information</w:t>
      </w:r>
      <w:r w:rsidR="00E03FCA">
        <w:rPr>
          <w:rFonts w:eastAsiaTheme="minorEastAsia" w:hint="eastAsia"/>
          <w:lang w:eastAsia="zh-CN"/>
        </w:rPr>
        <w:t xml:space="preserve"> </w:t>
      </w:r>
      <w:r w:rsidR="00E03FCA">
        <w:rPr>
          <w:rFonts w:eastAsiaTheme="minorEastAsia"/>
          <w:lang w:eastAsia="zh-CN"/>
        </w:rPr>
        <w:t>in a similar manner as L1 measurement.</w:t>
      </w:r>
    </w:p>
    <w:p w14:paraId="275F5076" w14:textId="1D368914" w:rsidR="00E03FCA" w:rsidRPr="00E03FCA" w:rsidRDefault="00E03FCA" w:rsidP="00E03FCA">
      <w:pPr>
        <w:pStyle w:val="afe"/>
        <w:numPr>
          <w:ilvl w:val="0"/>
          <w:numId w:val="38"/>
        </w:numPr>
        <w:spacing w:before="120" w:after="120"/>
        <w:rPr>
          <w:rFonts w:eastAsiaTheme="minorEastAsia"/>
          <w:lang w:val="en-GB" w:eastAsia="zh-CN"/>
        </w:rPr>
      </w:pPr>
      <w:r>
        <w:rPr>
          <w:rFonts w:eastAsiaTheme="minorEastAsia"/>
          <w:lang w:eastAsia="zh-CN"/>
        </w:rPr>
        <w:t xml:space="preserve">Option 2: do not </w:t>
      </w:r>
      <w:r w:rsidRPr="00507480">
        <w:rPr>
          <w:rFonts w:eastAsiaTheme="minorEastAsia"/>
          <w:lang w:eastAsia="zh-CN"/>
        </w:rPr>
        <w:t xml:space="preserve">provide </w:t>
      </w:r>
      <w:r>
        <w:rPr>
          <w:rFonts w:eastAsiaTheme="minorEastAsia"/>
          <w:lang w:eastAsia="zh-CN"/>
        </w:rPr>
        <w:t xml:space="preserve">UE </w:t>
      </w:r>
      <w:r w:rsidRPr="00507480">
        <w:rPr>
          <w:rFonts w:eastAsiaTheme="minorEastAsia"/>
          <w:lang w:eastAsia="zh-CN"/>
        </w:rPr>
        <w:t xml:space="preserve">information of the SBFD configuration of </w:t>
      </w:r>
      <w:proofErr w:type="spellStart"/>
      <w:r w:rsidRPr="00507480">
        <w:rPr>
          <w:rFonts w:eastAsiaTheme="minorEastAsia"/>
          <w:lang w:eastAsia="zh-CN"/>
        </w:rPr>
        <w:t>neighbouring</w:t>
      </w:r>
      <w:proofErr w:type="spellEnd"/>
      <w:r w:rsidRPr="00507480">
        <w:rPr>
          <w:rFonts w:eastAsiaTheme="minorEastAsia"/>
          <w:lang w:eastAsia="zh-CN"/>
        </w:rPr>
        <w:t xml:space="preserve"> cells</w:t>
      </w:r>
      <w:r>
        <w:rPr>
          <w:rFonts w:eastAsiaTheme="minorEastAsia"/>
          <w:lang w:eastAsia="zh-CN"/>
        </w:rPr>
        <w:t xml:space="preserve"> but UE assumes </w:t>
      </w:r>
      <w:r w:rsidRPr="00507480">
        <w:rPr>
          <w:rFonts w:eastAsiaTheme="minorEastAsia"/>
          <w:lang w:eastAsia="zh-CN"/>
        </w:rPr>
        <w:t xml:space="preserve">SBFD configuration of </w:t>
      </w:r>
      <w:proofErr w:type="spellStart"/>
      <w:r w:rsidRPr="00507480">
        <w:rPr>
          <w:rFonts w:eastAsiaTheme="minorEastAsia"/>
          <w:lang w:eastAsia="zh-CN"/>
        </w:rPr>
        <w:t>neighbouring</w:t>
      </w:r>
      <w:proofErr w:type="spellEnd"/>
      <w:r w:rsidRPr="00507480">
        <w:rPr>
          <w:rFonts w:eastAsiaTheme="minorEastAsia"/>
          <w:lang w:eastAsia="zh-CN"/>
        </w:rPr>
        <w:t xml:space="preserve"> cells</w:t>
      </w:r>
      <w:r>
        <w:rPr>
          <w:rFonts w:eastAsiaTheme="minorEastAsia"/>
          <w:lang w:eastAsia="zh-CN"/>
        </w:rPr>
        <w:t xml:space="preserve"> is same as serving cell, so that UE can adapt the measurement behavior in a similar manner as L1 measurement.</w:t>
      </w:r>
    </w:p>
    <w:p w14:paraId="4CF9C8FD" w14:textId="1E99DBAC" w:rsidR="00E03FCA" w:rsidRPr="00CF60E4" w:rsidRDefault="00E03FCA" w:rsidP="00CF60E4">
      <w:pPr>
        <w:pStyle w:val="afe"/>
        <w:numPr>
          <w:ilvl w:val="0"/>
          <w:numId w:val="38"/>
        </w:numPr>
        <w:spacing w:before="120" w:after="120"/>
        <w:rPr>
          <w:rFonts w:eastAsiaTheme="minorEastAsia"/>
          <w:lang w:val="en-GB" w:eastAsia="zh-CN"/>
        </w:rPr>
      </w:pPr>
      <w:r>
        <w:rPr>
          <w:rFonts w:eastAsiaTheme="minorEastAsia"/>
          <w:lang w:val="en-GB" w:eastAsia="zh-CN"/>
        </w:rPr>
        <w:t xml:space="preserve">Option 3: </w:t>
      </w:r>
      <w:r>
        <w:rPr>
          <w:rFonts w:eastAsiaTheme="minorEastAsia"/>
          <w:lang w:eastAsia="zh-CN"/>
        </w:rPr>
        <w:t xml:space="preserve">do not </w:t>
      </w:r>
      <w:r w:rsidRPr="00507480">
        <w:rPr>
          <w:rFonts w:eastAsiaTheme="minorEastAsia"/>
          <w:lang w:eastAsia="zh-CN"/>
        </w:rPr>
        <w:t xml:space="preserve">provide </w:t>
      </w:r>
      <w:r>
        <w:rPr>
          <w:rFonts w:eastAsiaTheme="minorEastAsia"/>
          <w:lang w:eastAsia="zh-CN"/>
        </w:rPr>
        <w:t xml:space="preserve">UE </w:t>
      </w:r>
      <w:r w:rsidRPr="00507480">
        <w:rPr>
          <w:rFonts w:eastAsiaTheme="minorEastAsia"/>
          <w:lang w:eastAsia="zh-CN"/>
        </w:rPr>
        <w:t xml:space="preserve">information of the SBFD configuration of </w:t>
      </w:r>
      <w:proofErr w:type="spellStart"/>
      <w:r w:rsidRPr="00507480">
        <w:rPr>
          <w:rFonts w:eastAsiaTheme="minorEastAsia"/>
          <w:lang w:eastAsia="zh-CN"/>
        </w:rPr>
        <w:t>neighbouring</w:t>
      </w:r>
      <w:proofErr w:type="spellEnd"/>
      <w:r w:rsidRPr="00507480">
        <w:rPr>
          <w:rFonts w:eastAsiaTheme="minorEastAsia"/>
          <w:lang w:eastAsia="zh-CN"/>
        </w:rPr>
        <w:t xml:space="preserve"> cells</w:t>
      </w:r>
      <w:r>
        <w:rPr>
          <w:rFonts w:eastAsiaTheme="minorEastAsia"/>
          <w:lang w:eastAsia="zh-CN"/>
        </w:rPr>
        <w:t xml:space="preserve">, and UE performs the measurement in legacy way. </w:t>
      </w:r>
      <w:r w:rsidR="00020809">
        <w:rPr>
          <w:rFonts w:eastAsiaTheme="minorEastAsia"/>
          <w:lang w:eastAsia="zh-CN"/>
        </w:rPr>
        <w:t xml:space="preserve">It means if SBFD is used in neighbor cells, it should be made transparent to the measuring UE. In other words, </w:t>
      </w:r>
      <w:r w:rsidR="00020809">
        <w:rPr>
          <w:rFonts w:eastAsiaTheme="minorEastAsia" w:hint="eastAsia"/>
          <w:lang w:eastAsia="zh-CN"/>
        </w:rPr>
        <w:t>NW</w:t>
      </w:r>
      <w:r w:rsidR="00020809">
        <w:rPr>
          <w:rFonts w:eastAsiaTheme="minorEastAsia"/>
          <w:lang w:eastAsia="zh-CN"/>
        </w:rPr>
        <w:t xml:space="preserve"> </w:t>
      </w:r>
      <w:r w:rsidR="00CF60E4">
        <w:rPr>
          <w:rFonts w:eastAsiaTheme="minorEastAsia"/>
          <w:lang w:eastAsia="zh-CN"/>
        </w:rPr>
        <w:t xml:space="preserve">implementation </w:t>
      </w:r>
      <w:r w:rsidR="00020809">
        <w:rPr>
          <w:rFonts w:eastAsiaTheme="minorEastAsia"/>
          <w:lang w:eastAsia="zh-CN"/>
        </w:rPr>
        <w:t>needs to make sure that all CSI-RS resources should be available according to the configuration, e.g. no CSI-RS RE is dropped due to SBFD operation in the neighbor cells compared to the configuration.</w:t>
      </w:r>
    </w:p>
    <w:p w14:paraId="317DCCF4" w14:textId="7BD714EC" w:rsidR="00CF60E4" w:rsidRDefault="009E19BB" w:rsidP="00154C0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preference is option 3. On one hand, </w:t>
      </w:r>
      <w:r w:rsidR="00F06474">
        <w:rPr>
          <w:rFonts w:eastAsiaTheme="minorEastAsia"/>
          <w:lang w:val="en-US" w:eastAsia="zh-CN"/>
        </w:rPr>
        <w:t>there will be non-SBFD aware UE also performing CSI-RS</w:t>
      </w:r>
      <w:r>
        <w:rPr>
          <w:rFonts w:eastAsiaTheme="minorEastAsia"/>
          <w:lang w:val="en-US" w:eastAsia="zh-CN"/>
        </w:rPr>
        <w:t xml:space="preserve"> </w:t>
      </w:r>
      <w:r w:rsidR="00F06474">
        <w:rPr>
          <w:rFonts w:eastAsiaTheme="minorEastAsia"/>
          <w:lang w:val="en-US" w:eastAsia="zh-CN"/>
        </w:rPr>
        <w:t xml:space="preserve">L3 measurement, and option 3 is the only choice for such UEs. On the other hand, there will be additional spec and UE implementation efforts following option 1 or option 2, e.g. UE needs to handle CSI-RS puncturing in frequency domain due to UL </w:t>
      </w:r>
      <w:proofErr w:type="spellStart"/>
      <w:r w:rsidR="00F06474">
        <w:rPr>
          <w:rFonts w:eastAsiaTheme="minorEastAsia"/>
          <w:lang w:val="en-US" w:eastAsia="zh-CN"/>
        </w:rPr>
        <w:t>subband</w:t>
      </w:r>
      <w:proofErr w:type="spellEnd"/>
      <w:r w:rsidR="00F06474">
        <w:rPr>
          <w:rFonts w:eastAsiaTheme="minorEastAsia"/>
          <w:lang w:val="en-US" w:eastAsia="zh-CN"/>
        </w:rPr>
        <w:t xml:space="preserve"> in neighbor cells. Considering the timeline of the WI and significance of this optimization, we prefer a simple solution with less impacts. </w:t>
      </w:r>
    </w:p>
    <w:p w14:paraId="6E88D8F7" w14:textId="5F3BE0F7" w:rsidR="00154C09" w:rsidRPr="0018171C" w:rsidRDefault="00F06474" w:rsidP="00154C09">
      <w:pPr>
        <w:spacing w:before="120" w:after="120"/>
        <w:rPr>
          <w:rFonts w:eastAsiaTheme="minorEastAsia"/>
          <w:lang w:val="en-US" w:eastAsia="zh-CN"/>
        </w:rPr>
      </w:pPr>
      <w:r>
        <w:rPr>
          <w:rFonts w:eastAsiaTheme="minorEastAsia"/>
          <w:lang w:val="en-US" w:eastAsia="zh-CN"/>
        </w:rPr>
        <w:t>Following option 3</w:t>
      </w:r>
      <w:r w:rsidR="00154C09">
        <w:rPr>
          <w:rFonts w:eastAsiaTheme="minorEastAsia"/>
          <w:lang w:val="en-US" w:eastAsia="zh-CN"/>
        </w:rPr>
        <w:t xml:space="preserve">, we understand existing requirements would apply </w:t>
      </w:r>
      <w:r>
        <w:rPr>
          <w:rFonts w:eastAsiaTheme="minorEastAsia"/>
          <w:lang w:val="en-US" w:eastAsia="zh-CN"/>
        </w:rPr>
        <w:t xml:space="preserve">with </w:t>
      </w:r>
      <w:r w:rsidR="00154C09">
        <w:rPr>
          <w:rFonts w:eastAsiaTheme="minorEastAsia"/>
          <w:lang w:val="en-US" w:eastAsia="zh-CN"/>
        </w:rPr>
        <w:t xml:space="preserve">the condition that all CSI-RS resources </w:t>
      </w:r>
      <w:r>
        <w:rPr>
          <w:rFonts w:eastAsiaTheme="minorEastAsia"/>
          <w:lang w:val="en-US" w:eastAsia="zh-CN"/>
        </w:rPr>
        <w:t xml:space="preserve">configured for measurement </w:t>
      </w:r>
      <w:r w:rsidR="00154C09">
        <w:rPr>
          <w:rFonts w:eastAsiaTheme="minorEastAsia"/>
          <w:lang w:val="en-US" w:eastAsia="zh-CN"/>
        </w:rPr>
        <w:t xml:space="preserve">are available according to the configuration. </w:t>
      </w:r>
      <w:r>
        <w:rPr>
          <w:rFonts w:eastAsiaTheme="minorEastAsia"/>
          <w:lang w:val="en-US" w:eastAsia="zh-CN"/>
        </w:rPr>
        <w:t xml:space="preserve">For collision between L3 CSI-RS measurement and UL transmission on SBFD symbols, </w:t>
      </w:r>
      <w:r w:rsidR="007B5839">
        <w:rPr>
          <w:rFonts w:eastAsiaTheme="minorEastAsia"/>
          <w:lang w:val="en-US" w:eastAsia="zh-CN"/>
        </w:rPr>
        <w:t xml:space="preserve">we suggest to also </w:t>
      </w:r>
      <w:r>
        <w:rPr>
          <w:rFonts w:eastAsiaTheme="minorEastAsia"/>
          <w:lang w:val="en-US" w:eastAsia="zh-CN"/>
        </w:rPr>
        <w:t>follow existing scheduling restriction</w:t>
      </w:r>
      <w:r w:rsidR="00C62953">
        <w:rPr>
          <w:rFonts w:eastAsiaTheme="minorEastAsia"/>
          <w:lang w:val="en-US" w:eastAsia="zh-CN"/>
        </w:rPr>
        <w:t xml:space="preserve"> </w:t>
      </w:r>
      <w:r w:rsidR="007B5839">
        <w:rPr>
          <w:rFonts w:eastAsiaTheme="minorEastAsia"/>
          <w:lang w:val="en-US" w:eastAsia="zh-CN"/>
        </w:rPr>
        <w:t xml:space="preserve">as </w:t>
      </w:r>
      <w:r w:rsidR="00C62953">
        <w:rPr>
          <w:rFonts w:eastAsiaTheme="minorEastAsia"/>
          <w:lang w:val="en-US" w:eastAsia="zh-CN"/>
        </w:rPr>
        <w:t xml:space="preserve">in clause </w:t>
      </w:r>
      <w:r w:rsidR="007B5839" w:rsidRPr="007B5839">
        <w:rPr>
          <w:rFonts w:eastAsiaTheme="minorEastAsia"/>
          <w:lang w:val="en-US" w:eastAsia="zh-CN"/>
        </w:rPr>
        <w:t>9.10.2.6</w:t>
      </w:r>
      <w:r w:rsidR="007B5839">
        <w:rPr>
          <w:rFonts w:eastAsiaTheme="minorEastAsia"/>
          <w:lang w:val="en-US" w:eastAsia="zh-CN"/>
        </w:rPr>
        <w:t xml:space="preserve"> for intra-frequency and use of MG for inter-frequency.</w:t>
      </w:r>
    </w:p>
    <w:p w14:paraId="5FEB8AF1" w14:textId="67A7920E" w:rsidR="00F755D5" w:rsidRDefault="00F755D5" w:rsidP="00F755D5">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sidR="007B5839">
        <w:rPr>
          <w:rFonts w:eastAsiaTheme="minorEastAsia"/>
          <w:b/>
          <w:lang w:eastAsia="zh-CN"/>
        </w:rPr>
        <w:t>4</w:t>
      </w:r>
      <w:r w:rsidRPr="009560BF">
        <w:rPr>
          <w:rFonts w:eastAsiaTheme="minorEastAsia"/>
          <w:b/>
          <w:lang w:eastAsia="zh-CN"/>
        </w:rPr>
        <w:t xml:space="preserve">: For </w:t>
      </w:r>
      <w:r w:rsidRPr="00F755D5">
        <w:rPr>
          <w:rFonts w:eastAsiaTheme="minorEastAsia"/>
          <w:b/>
          <w:lang w:eastAsia="zh-CN"/>
        </w:rPr>
        <w:t>CSI-RS based L3 measurement</w:t>
      </w:r>
      <w:r w:rsidRPr="009560BF">
        <w:rPr>
          <w:rFonts w:eastAsiaTheme="minorEastAsia"/>
          <w:b/>
          <w:lang w:eastAsia="zh-CN"/>
        </w:rPr>
        <w:t xml:space="preserve">, </w:t>
      </w:r>
      <w:r>
        <w:rPr>
          <w:rFonts w:eastAsiaTheme="minorEastAsia"/>
          <w:b/>
          <w:lang w:eastAsia="zh-CN"/>
        </w:rPr>
        <w:t xml:space="preserve">existing requirements apply provided that </w:t>
      </w:r>
      <w:r w:rsidRPr="0046495F">
        <w:rPr>
          <w:rFonts w:eastAsiaTheme="minorEastAsia"/>
          <w:b/>
          <w:lang w:eastAsia="zh-CN"/>
        </w:rPr>
        <w:t xml:space="preserve">all CSI-RS resources </w:t>
      </w:r>
      <w:r w:rsidR="00530E6B" w:rsidRPr="00530E6B">
        <w:rPr>
          <w:rFonts w:eastAsiaTheme="minorEastAsia"/>
          <w:b/>
          <w:lang w:eastAsia="zh-CN"/>
        </w:rPr>
        <w:t xml:space="preserve">configured for measurement </w:t>
      </w:r>
      <w:r w:rsidRPr="0046495F">
        <w:rPr>
          <w:rFonts w:eastAsiaTheme="minorEastAsia"/>
          <w:b/>
          <w:lang w:eastAsia="zh-CN"/>
        </w:rPr>
        <w:t>are available according to the configuration</w:t>
      </w:r>
      <w:r>
        <w:rPr>
          <w:rFonts w:eastAsiaTheme="minorEastAsia"/>
          <w:b/>
          <w:lang w:eastAsia="zh-CN"/>
        </w:rPr>
        <w:t>.</w:t>
      </w:r>
    </w:p>
    <w:p w14:paraId="67ABE050" w14:textId="4261BD95" w:rsidR="00212065" w:rsidRPr="007B5839" w:rsidRDefault="00530E6B" w:rsidP="00F755D5">
      <w:pPr>
        <w:spacing w:before="120" w:after="120"/>
        <w:rPr>
          <w:rFonts w:eastAsiaTheme="minorEastAsia"/>
          <w:lang w:eastAsia="zh-CN"/>
        </w:rPr>
      </w:pPr>
      <w:r>
        <w:rPr>
          <w:rFonts w:eastAsiaTheme="minorEastAsia"/>
          <w:lang w:val="en-US" w:eastAsia="zh-CN"/>
        </w:rPr>
        <w:t>I</w:t>
      </w:r>
      <w:r w:rsidR="007B5839">
        <w:rPr>
          <w:rFonts w:eastAsiaTheme="minorEastAsia"/>
          <w:lang w:eastAsia="zh-CN"/>
        </w:rPr>
        <w:t xml:space="preserve">f option 3 (or even option 2) is agreeable, </w:t>
      </w:r>
      <w:r w:rsidR="007B5839" w:rsidRPr="007B5839">
        <w:rPr>
          <w:rFonts w:eastAsiaTheme="minorEastAsia"/>
          <w:lang w:eastAsia="zh-CN"/>
        </w:rPr>
        <w:t xml:space="preserve">RAN4 </w:t>
      </w:r>
      <w:r w:rsidR="007B5839">
        <w:rPr>
          <w:rFonts w:eastAsiaTheme="minorEastAsia"/>
          <w:lang w:eastAsia="zh-CN"/>
        </w:rPr>
        <w:t xml:space="preserve">should send LS </w:t>
      </w:r>
      <w:r w:rsidR="007B5839" w:rsidRPr="007B5839">
        <w:rPr>
          <w:rFonts w:eastAsiaTheme="minorEastAsia"/>
          <w:lang w:eastAsia="zh-CN"/>
        </w:rPr>
        <w:t>to inform RAN2 that information of the SBFD configuration of neighbouring cells is not needed</w:t>
      </w:r>
      <w:r w:rsidR="007B5839">
        <w:rPr>
          <w:rFonts w:eastAsiaTheme="minorEastAsia"/>
          <w:lang w:eastAsia="zh-CN"/>
        </w:rPr>
        <w:t>. A draft LS is provided in the Annex.</w:t>
      </w:r>
    </w:p>
    <w:p w14:paraId="240FDDCE" w14:textId="45CEB572" w:rsidR="00212065" w:rsidRDefault="00212065" w:rsidP="00212065">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sidR="007B5839">
        <w:rPr>
          <w:rFonts w:eastAsiaTheme="minorEastAsia"/>
          <w:b/>
          <w:lang w:eastAsia="zh-CN"/>
        </w:rPr>
        <w:t>5</w:t>
      </w:r>
      <w:r w:rsidRPr="009560BF">
        <w:rPr>
          <w:rFonts w:eastAsiaTheme="minorEastAsia"/>
          <w:b/>
          <w:lang w:eastAsia="zh-CN"/>
        </w:rPr>
        <w:t xml:space="preserve">: For </w:t>
      </w:r>
      <w:r w:rsidRPr="00F755D5">
        <w:rPr>
          <w:rFonts w:eastAsiaTheme="minorEastAsia"/>
          <w:b/>
          <w:lang w:eastAsia="zh-CN"/>
        </w:rPr>
        <w:t>CSI-RS based L3 measurement</w:t>
      </w:r>
      <w:r w:rsidRPr="009560BF">
        <w:rPr>
          <w:rFonts w:eastAsiaTheme="minorEastAsia"/>
          <w:b/>
          <w:lang w:eastAsia="zh-CN"/>
        </w:rPr>
        <w:t xml:space="preserve">, </w:t>
      </w:r>
      <w:r>
        <w:rPr>
          <w:rFonts w:eastAsiaTheme="minorEastAsia"/>
          <w:b/>
          <w:lang w:eastAsia="zh-CN"/>
        </w:rPr>
        <w:t xml:space="preserve">RAN4 to inform RAN2 that </w:t>
      </w:r>
      <w:r w:rsidRPr="00212065">
        <w:rPr>
          <w:rFonts w:eastAsiaTheme="minorEastAsia"/>
          <w:b/>
          <w:lang w:eastAsia="zh-CN"/>
        </w:rPr>
        <w:t>information of the SBFD configuration of neighbouring cells</w:t>
      </w:r>
      <w:r>
        <w:rPr>
          <w:rFonts w:eastAsiaTheme="minorEastAsia"/>
          <w:b/>
          <w:lang w:eastAsia="zh-CN"/>
        </w:rPr>
        <w:t xml:space="preserve"> is not needed.</w:t>
      </w:r>
    </w:p>
    <w:p w14:paraId="1380F713" w14:textId="6D9E4D26" w:rsidR="00B22EC0" w:rsidRDefault="00B22EC0" w:rsidP="00B22EC0">
      <w:pPr>
        <w:pStyle w:val="2"/>
        <w:rPr>
          <w:lang w:eastAsia="zh-CN"/>
        </w:rPr>
      </w:pPr>
      <w:r>
        <w:rPr>
          <w:lang w:eastAsia="zh-CN"/>
        </w:rPr>
        <w:t>S</w:t>
      </w:r>
      <w:r w:rsidRPr="0067638F">
        <w:rPr>
          <w:lang w:eastAsia="zh-CN"/>
        </w:rPr>
        <w:t>cheduling restriction</w:t>
      </w:r>
    </w:p>
    <w:p w14:paraId="2EEB780D" w14:textId="77777777" w:rsidR="00932487" w:rsidRDefault="00932487" w:rsidP="00932487">
      <w:pPr>
        <w:spacing w:before="120" w:after="120"/>
        <w:rPr>
          <w:rFonts w:eastAsiaTheme="minorEastAsia"/>
          <w:lang w:eastAsia="zh-CN"/>
        </w:rPr>
      </w:pPr>
      <w:r>
        <w:rPr>
          <w:rFonts w:eastAsiaTheme="minorEastAsia"/>
          <w:lang w:eastAsia="zh-CN"/>
        </w:rPr>
        <w:t xml:space="preserve">One issue in scheduling restriction is whether to update the existing requirements to </w:t>
      </w:r>
      <w:r w:rsidRPr="00C93AA6">
        <w:rPr>
          <w:rFonts w:eastAsiaTheme="minorEastAsia"/>
          <w:lang w:eastAsia="zh-CN"/>
        </w:rPr>
        <w:t>take DL/UL transition time into account</w:t>
      </w:r>
      <w:r>
        <w:rPr>
          <w:rFonts w:eastAsiaTheme="minorEastAsia"/>
          <w:lang w:eastAsia="zh-CN"/>
        </w:rPr>
        <w:t>. F</w:t>
      </w:r>
      <w:r>
        <w:rPr>
          <w:rFonts w:eastAsiaTheme="minorEastAsia" w:hint="eastAsia"/>
          <w:lang w:eastAsia="zh-CN"/>
        </w:rPr>
        <w:t>or</w:t>
      </w:r>
      <w:r>
        <w:rPr>
          <w:rFonts w:eastAsiaTheme="minorEastAsia"/>
          <w:lang w:eastAsia="zh-CN"/>
        </w:rPr>
        <w:t xml:space="preserve"> example, </w:t>
      </w:r>
      <w:r w:rsidRPr="00C93AA6">
        <w:rPr>
          <w:rFonts w:eastAsiaTheme="minorEastAsia"/>
          <w:lang w:eastAsia="zh-CN"/>
        </w:rPr>
        <w:t>RAN4 has defined scheduling restriction for TDD for L3 measurement but not for L1 measurement. The reason is that there is always guard period for the DL-to-UL transition, and UL transmission on UL symbols would never overlap with SSB reception for the serving cell in a reasonable configuration. However, there is no guard period between SBFD symbol and SSB symbol. UL transmission on SBFD symbol immediately after SSB symbol may collide with SSB reception due to TA.</w:t>
      </w:r>
    </w:p>
    <w:p w14:paraId="1A695CFF" w14:textId="77777777" w:rsidR="00932487" w:rsidRDefault="00932487" w:rsidP="00932487">
      <w:pPr>
        <w:spacing w:before="120" w:after="120"/>
        <w:rPr>
          <w:rFonts w:eastAsiaTheme="minorEastAsia"/>
          <w:lang w:val="en-US" w:eastAsia="zh-CN"/>
        </w:rPr>
      </w:pPr>
      <w:r>
        <w:rPr>
          <w:rFonts w:eastAsiaTheme="minorEastAsia"/>
          <w:lang w:val="en-US" w:eastAsia="zh-CN"/>
        </w:rPr>
        <w:t xml:space="preserve">Based on discussions in last meeting, we understand such a collision is already addressed by the following RAN1#116 agreement. Therefore, we suggest RAN4 not to update the </w:t>
      </w:r>
      <w:r>
        <w:rPr>
          <w:rFonts w:eastAsiaTheme="minorEastAsia"/>
          <w:lang w:eastAsia="zh-CN"/>
        </w:rPr>
        <w:t>existing scheduling restriction requirements to account for</w:t>
      </w:r>
      <w:r w:rsidRPr="00C93AA6">
        <w:rPr>
          <w:rFonts w:eastAsiaTheme="minorEastAsia"/>
          <w:lang w:eastAsia="zh-CN"/>
        </w:rPr>
        <w:t xml:space="preserve"> DL/UL transition time</w:t>
      </w:r>
      <w:r>
        <w:rPr>
          <w:rFonts w:eastAsiaTheme="minorEastAsia"/>
          <w:lang w:eastAsia="zh-CN"/>
        </w:rPr>
        <w:t>.</w:t>
      </w:r>
    </w:p>
    <w:tbl>
      <w:tblPr>
        <w:tblStyle w:val="afa"/>
        <w:tblW w:w="0" w:type="auto"/>
        <w:tblLook w:val="04A0" w:firstRow="1" w:lastRow="0" w:firstColumn="1" w:lastColumn="0" w:noHBand="0" w:noVBand="1"/>
      </w:tblPr>
      <w:tblGrid>
        <w:gridCol w:w="9621"/>
      </w:tblGrid>
      <w:tr w:rsidR="00932487" w14:paraId="2117CB64" w14:textId="77777777" w:rsidTr="00877C7F">
        <w:tc>
          <w:tcPr>
            <w:tcW w:w="9621" w:type="dxa"/>
          </w:tcPr>
          <w:p w14:paraId="5721670C" w14:textId="77777777" w:rsidR="00932487" w:rsidRPr="00C93AA6" w:rsidRDefault="00932487" w:rsidP="00877C7F">
            <w:pPr>
              <w:spacing w:beforeLines="0" w:before="0" w:afterLines="0" w:after="0"/>
              <w:rPr>
                <w:rFonts w:eastAsia="Malgun Gothic"/>
                <w:bCs/>
                <w:sz w:val="20"/>
                <w:highlight w:val="green"/>
                <w:lang w:eastAsia="zh-CN"/>
              </w:rPr>
            </w:pPr>
            <w:r w:rsidRPr="00C93AA6">
              <w:rPr>
                <w:rFonts w:eastAsia="Malgun Gothic"/>
                <w:bCs/>
                <w:sz w:val="20"/>
                <w:highlight w:val="green"/>
                <w:lang w:eastAsia="zh-CN"/>
              </w:rPr>
              <w:t>Agreement</w:t>
            </w:r>
          </w:p>
          <w:p w14:paraId="377B0AFB" w14:textId="77777777" w:rsidR="00932487" w:rsidRPr="00C93AA6" w:rsidRDefault="00932487" w:rsidP="00877C7F">
            <w:pPr>
              <w:spacing w:beforeLines="0" w:before="0" w:afterLines="0" w:after="0"/>
              <w:contextualSpacing/>
              <w:rPr>
                <w:rFonts w:eastAsia="Batang"/>
                <w:sz w:val="20"/>
                <w:lang w:eastAsia="zh-CN"/>
              </w:rPr>
            </w:pPr>
            <w:r w:rsidRPr="00C93AA6">
              <w:rPr>
                <w:rFonts w:eastAsia="Malgun Gothic"/>
                <w:sz w:val="20"/>
                <w:lang w:eastAsia="zh-CN"/>
              </w:rPr>
              <w:t xml:space="preserve">For SBFD-aware UEs, collisions between DL reception in DL </w:t>
            </w:r>
            <w:proofErr w:type="spellStart"/>
            <w:r w:rsidRPr="00C93AA6">
              <w:rPr>
                <w:rFonts w:eastAsia="Malgun Gothic"/>
                <w:sz w:val="20"/>
                <w:lang w:eastAsia="zh-CN"/>
              </w:rPr>
              <w:t>subband</w:t>
            </w:r>
            <w:proofErr w:type="spellEnd"/>
            <w:r w:rsidRPr="00C93AA6">
              <w:rPr>
                <w:rFonts w:eastAsia="Malgun Gothic"/>
                <w:sz w:val="20"/>
                <w:lang w:eastAsia="zh-CN"/>
              </w:rPr>
              <w:t xml:space="preserve">(s) and UL transmission in UL </w:t>
            </w:r>
            <w:proofErr w:type="spellStart"/>
            <w:r w:rsidRPr="00C93AA6">
              <w:rPr>
                <w:rFonts w:eastAsia="Malgun Gothic"/>
                <w:sz w:val="20"/>
                <w:lang w:eastAsia="zh-CN"/>
              </w:rPr>
              <w:t>subband</w:t>
            </w:r>
            <w:proofErr w:type="spellEnd"/>
            <w:r w:rsidRPr="00C93AA6">
              <w:rPr>
                <w:rFonts w:eastAsia="Malgun Gothic"/>
                <w:sz w:val="20"/>
                <w:lang w:eastAsia="zh-CN"/>
              </w:rPr>
              <w:t xml:space="preserve"> in a SBFD symbol</w:t>
            </w:r>
            <w:r w:rsidRPr="00C93AA6">
              <w:rPr>
                <w:rFonts w:eastAsia="Batang"/>
                <w:sz w:val="20"/>
                <w:lang w:eastAsia="zh-CN"/>
              </w:rPr>
              <w:t xml:space="preserve"> may be addressed or alleviated with proper scheduling.</w:t>
            </w:r>
            <w:r w:rsidRPr="00C93AA6">
              <w:rPr>
                <w:rFonts w:eastAsia="Malgun Gothic"/>
                <w:sz w:val="20"/>
                <w:lang w:eastAsia="zh-CN"/>
              </w:rPr>
              <w:t xml:space="preserve"> </w:t>
            </w:r>
            <w:r w:rsidRPr="00C93AA6">
              <w:rPr>
                <w:rFonts w:eastAsia="Batang"/>
                <w:sz w:val="20"/>
                <w:lang w:eastAsia="zh-CN"/>
              </w:rPr>
              <w:t>The following cases of potential collisions</w:t>
            </w:r>
            <w:r w:rsidRPr="00C93AA6">
              <w:rPr>
                <w:rFonts w:eastAsia="Malgun Gothic"/>
                <w:sz w:val="20"/>
                <w:lang w:eastAsia="zh-CN"/>
              </w:rPr>
              <w:t>, [if link direction indication is not supported or provided],</w:t>
            </w:r>
            <w:r w:rsidRPr="00C93AA6">
              <w:rPr>
                <w:rFonts w:eastAsia="Batang"/>
                <w:sz w:val="20"/>
                <w:lang w:eastAsia="zh-CN"/>
              </w:rPr>
              <w:t xml:space="preserve"> can be further studied to see if any change to the current specs is necessary:</w:t>
            </w:r>
          </w:p>
          <w:p w14:paraId="06610DF0" w14:textId="77777777" w:rsidR="00932487" w:rsidRPr="00C93AA6" w:rsidRDefault="00932487" w:rsidP="00932487">
            <w:pPr>
              <w:widowControl w:val="0"/>
              <w:numPr>
                <w:ilvl w:val="0"/>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1: Dynamically scheduled DL reception vs. semi-statically configured UL transmission</w:t>
            </w:r>
          </w:p>
          <w:p w14:paraId="54605FFE" w14:textId="77777777" w:rsidR="00932487" w:rsidRPr="00C93AA6" w:rsidRDefault="00932487" w:rsidP="00932487">
            <w:pPr>
              <w:widowControl w:val="0"/>
              <w:numPr>
                <w:ilvl w:val="1"/>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dynamic PDSCH or CSI-RS collides with configured SRS, PUCCH, or CG PUSCH</w:t>
            </w:r>
          </w:p>
          <w:p w14:paraId="104F68C5" w14:textId="77777777" w:rsidR="00932487" w:rsidRPr="00C93AA6" w:rsidRDefault="00932487" w:rsidP="00932487">
            <w:pPr>
              <w:widowControl w:val="0"/>
              <w:numPr>
                <w:ilvl w:val="0"/>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2: Semi-statically configured DL reception vs. dynamically scheduled UL transmission</w:t>
            </w:r>
          </w:p>
          <w:p w14:paraId="51730AB5" w14:textId="77777777" w:rsidR="00932487" w:rsidRPr="00C93AA6" w:rsidRDefault="00932487" w:rsidP="00932487">
            <w:pPr>
              <w:widowControl w:val="0"/>
              <w:numPr>
                <w:ilvl w:val="1"/>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PDCCH or SPS PDSCH collides with dynamic PUSCH or PUCCH</w:t>
            </w:r>
          </w:p>
          <w:p w14:paraId="456EA3FC" w14:textId="77777777" w:rsidR="00932487" w:rsidRPr="00C93AA6" w:rsidRDefault="00932487" w:rsidP="00932487">
            <w:pPr>
              <w:widowControl w:val="0"/>
              <w:numPr>
                <w:ilvl w:val="0"/>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 xml:space="preserve">Case 3: Semi-statically configured DL reception vs. semi-statically configured UL transmission  </w:t>
            </w:r>
          </w:p>
          <w:p w14:paraId="4095D968" w14:textId="77777777" w:rsidR="00932487" w:rsidRPr="00C93AA6" w:rsidRDefault="00932487" w:rsidP="00932487">
            <w:pPr>
              <w:widowControl w:val="0"/>
              <w:numPr>
                <w:ilvl w:val="0"/>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4: Dynamically scheduled DL reception vs. dynamic scheduled UL transmission</w:t>
            </w:r>
          </w:p>
          <w:p w14:paraId="4FC242F9" w14:textId="77777777" w:rsidR="00932487" w:rsidRPr="00C93AA6" w:rsidRDefault="00932487" w:rsidP="00932487">
            <w:pPr>
              <w:widowControl w:val="0"/>
              <w:numPr>
                <w:ilvl w:val="0"/>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lastRenderedPageBreak/>
              <w:t>Case 5: SSB vs. dynamically scheduled or configured UL transmission</w:t>
            </w:r>
          </w:p>
          <w:p w14:paraId="6A901C47" w14:textId="77777777" w:rsidR="00932487" w:rsidRPr="00C93AA6" w:rsidRDefault="00932487" w:rsidP="00932487">
            <w:pPr>
              <w:widowControl w:val="0"/>
              <w:numPr>
                <w:ilvl w:val="1"/>
                <w:numId w:val="45"/>
              </w:numPr>
              <w:suppressAutoHyphens/>
              <w:autoSpaceDE w:val="0"/>
              <w:autoSpaceDN w:val="0"/>
              <w:adjustRightInd w:val="0"/>
              <w:spacing w:beforeLines="0" w:before="0" w:afterLines="0" w:after="0"/>
              <w:jc w:val="both"/>
              <w:rPr>
                <w:rFonts w:eastAsia="Malgun Gothic"/>
                <w:bCs/>
                <w:sz w:val="20"/>
                <w:lang w:val="de-DE" w:eastAsia="x-none"/>
              </w:rPr>
            </w:pPr>
            <w:r w:rsidRPr="00C93AA6">
              <w:rPr>
                <w:rFonts w:eastAsia="Malgun Gothic"/>
                <w:bCs/>
                <w:sz w:val="20"/>
                <w:lang w:val="de-DE" w:eastAsia="x-none"/>
              </w:rPr>
              <w:t>e.g., PUSCH, PUCCH, PRACH, SRS</w:t>
            </w:r>
          </w:p>
          <w:p w14:paraId="3599B71F" w14:textId="77777777" w:rsidR="00932487" w:rsidRPr="00C93AA6" w:rsidRDefault="00932487" w:rsidP="00932487">
            <w:pPr>
              <w:widowControl w:val="0"/>
              <w:numPr>
                <w:ilvl w:val="0"/>
                <w:numId w:val="45"/>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6: Dynamic or semi-static DL vs. valid RO</w:t>
            </w:r>
          </w:p>
          <w:p w14:paraId="6512E63E" w14:textId="77777777" w:rsidR="00932487" w:rsidRPr="00C93AA6" w:rsidRDefault="00932487" w:rsidP="00877C7F">
            <w:pPr>
              <w:widowControl w:val="0"/>
              <w:autoSpaceDE w:val="0"/>
              <w:autoSpaceDN w:val="0"/>
              <w:adjustRightInd w:val="0"/>
              <w:spacing w:beforeLines="0" w:before="0" w:afterLines="0" w:after="0"/>
              <w:rPr>
                <w:rFonts w:eastAsia="Malgun Gothic"/>
                <w:bCs/>
                <w:sz w:val="20"/>
                <w:lang w:eastAsia="x-none"/>
              </w:rPr>
            </w:pPr>
            <w:r w:rsidRPr="00C93AA6">
              <w:rPr>
                <w:rFonts w:eastAsia="Malgun Gothic"/>
                <w:bCs/>
                <w:sz w:val="20"/>
                <w:highlight w:val="yellow"/>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C074194" w14:textId="6B98329F" w:rsidR="00530E6B" w:rsidRDefault="00877C7F" w:rsidP="00932487">
      <w:pPr>
        <w:spacing w:before="120" w:after="120"/>
        <w:rPr>
          <w:rFonts w:eastAsiaTheme="minorEastAsia"/>
          <w:lang w:eastAsia="zh-CN"/>
        </w:rPr>
      </w:pPr>
      <w:r>
        <w:rPr>
          <w:rFonts w:eastAsiaTheme="minorEastAsia"/>
          <w:lang w:eastAsia="zh-CN"/>
        </w:rPr>
        <w:lastRenderedPageBreak/>
        <w:t xml:space="preserve">Taking L1 SSB measurement on SBFD symbols as example, not only the UL transmission on SSB symbols, but also the UL transmission on the symbol immediately after the SSB symbols would be dropped. </w:t>
      </w:r>
      <w:r w:rsidRPr="00530E6B">
        <w:rPr>
          <w:rFonts w:eastAsiaTheme="minorEastAsia"/>
          <w:lang w:eastAsia="zh-CN"/>
        </w:rPr>
        <w:t xml:space="preserve">Based on the note in the RAN1 agreement, </w:t>
      </w:r>
      <w:r>
        <w:rPr>
          <w:rFonts w:eastAsiaTheme="minorEastAsia"/>
          <w:lang w:eastAsia="zh-CN"/>
        </w:rPr>
        <w:t xml:space="preserve">we understand that this will be captured in RAN1 spec. In fact, dropping of additional UL transmission due to </w:t>
      </w:r>
      <w:r w:rsidRPr="00877C7F">
        <w:rPr>
          <w:rFonts w:eastAsiaTheme="minorEastAsia"/>
          <w:lang w:eastAsia="zh-CN"/>
        </w:rPr>
        <w:t>lack of sufficient transition time</w:t>
      </w:r>
      <w:r>
        <w:rPr>
          <w:rFonts w:eastAsiaTheme="minorEastAsia"/>
          <w:lang w:eastAsia="zh-CN"/>
        </w:rPr>
        <w:t xml:space="preserve"> is not a specific issue for measurement, but it may also happen for other DL reception, e.g. UL transmission on the symbol immediately after an SBFD symbol where UE receives PDSCH will be dropped. </w:t>
      </w:r>
    </w:p>
    <w:p w14:paraId="48DAFECA" w14:textId="1412E751" w:rsidR="00877C7F" w:rsidRPr="00530E6B" w:rsidRDefault="00877C7F" w:rsidP="00932487">
      <w:pPr>
        <w:spacing w:before="120" w:after="120"/>
        <w:rPr>
          <w:rFonts w:eastAsiaTheme="minorEastAsia"/>
          <w:lang w:eastAsia="zh-CN"/>
        </w:rPr>
      </w:pPr>
      <w:r>
        <w:rPr>
          <w:rFonts w:eastAsiaTheme="minorEastAsia"/>
          <w:lang w:eastAsia="zh-CN"/>
        </w:rPr>
        <w:t xml:space="preserve">Considering that the impact of </w:t>
      </w:r>
      <w:r w:rsidRPr="00877C7F">
        <w:rPr>
          <w:rFonts w:eastAsiaTheme="minorEastAsia"/>
          <w:lang w:eastAsia="zh-CN"/>
        </w:rPr>
        <w:t>DL/UL transition</w:t>
      </w:r>
      <w:r>
        <w:rPr>
          <w:rFonts w:eastAsiaTheme="minorEastAsia"/>
          <w:lang w:eastAsia="zh-CN"/>
        </w:rPr>
        <w:t xml:space="preserve"> will be addressed by RAN1 spec and it’s not limited to measurement, we suggest </w:t>
      </w:r>
      <w:r w:rsidRPr="00877C7F">
        <w:rPr>
          <w:rFonts w:eastAsiaTheme="minorEastAsia"/>
          <w:lang w:eastAsia="zh-CN"/>
        </w:rPr>
        <w:t xml:space="preserve">RAN4 not to update existing scheduling restriction </w:t>
      </w:r>
      <w:r>
        <w:rPr>
          <w:rFonts w:eastAsiaTheme="minorEastAsia"/>
          <w:lang w:eastAsia="zh-CN"/>
        </w:rPr>
        <w:t xml:space="preserve">or define new scheduling restriction </w:t>
      </w:r>
      <w:r w:rsidRPr="00877C7F">
        <w:rPr>
          <w:rFonts w:eastAsiaTheme="minorEastAsia"/>
          <w:lang w:eastAsia="zh-CN"/>
        </w:rPr>
        <w:t>to account for DL/UL transition time.</w:t>
      </w:r>
    </w:p>
    <w:p w14:paraId="28E28044" w14:textId="23B00F5E" w:rsidR="00932487" w:rsidRDefault="00932487" w:rsidP="00932487">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sidR="00575E02">
        <w:rPr>
          <w:rFonts w:eastAsiaTheme="minorEastAsia"/>
          <w:b/>
          <w:lang w:eastAsia="zh-CN"/>
        </w:rPr>
        <w:t>6</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 xml:space="preserve">RAN4 not to update existing scheduling restriction </w:t>
      </w:r>
      <w:r w:rsidR="00904447" w:rsidRPr="00904447">
        <w:rPr>
          <w:rFonts w:eastAsiaTheme="minorEastAsia"/>
          <w:b/>
          <w:lang w:eastAsia="zh-CN"/>
        </w:rPr>
        <w:t xml:space="preserve">or define new scheduling restriction </w:t>
      </w:r>
      <w:r w:rsidRPr="00C93AA6">
        <w:rPr>
          <w:rFonts w:eastAsiaTheme="minorEastAsia"/>
          <w:b/>
          <w:lang w:eastAsia="zh-CN"/>
        </w:rPr>
        <w:t>to account for DL/UL transition time</w:t>
      </w:r>
      <w:r>
        <w:rPr>
          <w:rFonts w:eastAsiaTheme="minorEastAsia"/>
          <w:b/>
          <w:lang w:eastAsia="zh-CN"/>
        </w:rPr>
        <w:t>.</w:t>
      </w:r>
    </w:p>
    <w:p w14:paraId="5CB7D293" w14:textId="77777777" w:rsidR="00D014D9" w:rsidRDefault="00E86E8F" w:rsidP="00E86E8F">
      <w:pPr>
        <w:spacing w:before="120" w:after="120"/>
        <w:rPr>
          <w:rFonts w:eastAsiaTheme="minorEastAsia"/>
          <w:lang w:val="en-US" w:eastAsia="zh-CN"/>
        </w:rPr>
      </w:pPr>
      <w:r>
        <w:rPr>
          <w:rFonts w:eastAsiaTheme="minorEastAsia"/>
          <w:lang w:val="en-US" w:eastAsia="zh-CN"/>
        </w:rPr>
        <w:t xml:space="preserve">Another issue raised up by some companies last meeting is the case when SSB or CSI-RS for neighbor cell is not within DL </w:t>
      </w:r>
      <w:proofErr w:type="spellStart"/>
      <w:r>
        <w:rPr>
          <w:rFonts w:eastAsiaTheme="minorEastAsia"/>
          <w:lang w:val="en-US" w:eastAsia="zh-CN"/>
        </w:rPr>
        <w:t>subband</w:t>
      </w:r>
      <w:proofErr w:type="spellEnd"/>
      <w:r>
        <w:rPr>
          <w:rFonts w:eastAsiaTheme="minorEastAsia"/>
          <w:lang w:val="en-US" w:eastAsia="zh-CN"/>
        </w:rPr>
        <w:t xml:space="preserve"> of UE’s serving cell. </w:t>
      </w:r>
    </w:p>
    <w:p w14:paraId="3C053C06" w14:textId="660ACC9D" w:rsidR="00E86E8F" w:rsidRPr="00D014D9" w:rsidRDefault="00D014D9" w:rsidP="00D014D9">
      <w:pPr>
        <w:pStyle w:val="afe"/>
        <w:numPr>
          <w:ilvl w:val="0"/>
          <w:numId w:val="38"/>
        </w:numPr>
        <w:spacing w:before="120" w:after="120"/>
        <w:rPr>
          <w:rFonts w:eastAsiaTheme="minorEastAsia"/>
          <w:lang w:eastAsia="zh-CN"/>
        </w:rPr>
      </w:pPr>
      <w:r>
        <w:rPr>
          <w:rFonts w:eastAsiaTheme="minorEastAsia"/>
          <w:lang w:eastAsia="zh-CN"/>
        </w:rPr>
        <w:t>For SSB, such</w:t>
      </w:r>
      <w:r w:rsidR="00E86E8F" w:rsidRPr="00D014D9">
        <w:rPr>
          <w:rFonts w:eastAsiaTheme="minorEastAsia"/>
          <w:lang w:eastAsia="zh-CN"/>
        </w:rPr>
        <w:t xml:space="preserve"> measurement is inter-frequency</w:t>
      </w:r>
      <w:r>
        <w:rPr>
          <w:rFonts w:eastAsiaTheme="minorEastAsia"/>
          <w:lang w:eastAsia="zh-CN"/>
        </w:rPr>
        <w:t xml:space="preserve"> because </w:t>
      </w:r>
      <w:r w:rsidR="00386B37">
        <w:rPr>
          <w:rFonts w:eastAsiaTheme="minorEastAsia"/>
          <w:lang w:eastAsia="zh-CN"/>
        </w:rPr>
        <w:t xml:space="preserve">serving cell SSB is always within DL </w:t>
      </w:r>
      <w:proofErr w:type="spellStart"/>
      <w:r w:rsidR="00386B37">
        <w:rPr>
          <w:rFonts w:eastAsiaTheme="minorEastAsia"/>
          <w:lang w:eastAsia="zh-CN"/>
        </w:rPr>
        <w:t>subband</w:t>
      </w:r>
      <w:proofErr w:type="spellEnd"/>
      <w:r w:rsidR="00E86E8F" w:rsidRPr="00D014D9">
        <w:rPr>
          <w:rFonts w:eastAsiaTheme="minorEastAsia"/>
          <w:lang w:eastAsia="zh-CN"/>
        </w:rPr>
        <w:t xml:space="preserve">. </w:t>
      </w:r>
      <w:r w:rsidR="00386B37">
        <w:rPr>
          <w:rFonts w:eastAsiaTheme="minorEastAsia"/>
          <w:lang w:eastAsia="zh-CN"/>
        </w:rPr>
        <w:t xml:space="preserve">Inter-frequency SSB </w:t>
      </w:r>
      <w:r w:rsidR="00E86E8F" w:rsidRPr="00D014D9">
        <w:rPr>
          <w:rFonts w:eastAsiaTheme="minorEastAsia"/>
          <w:lang w:eastAsia="zh-CN"/>
        </w:rPr>
        <w:t xml:space="preserve">may be measured outside gaps if UE supports R16 inter-frequency measurement without gap and the SSB is within UE active BWP. In this case, UE would measure SSB outside DL </w:t>
      </w:r>
      <w:proofErr w:type="spellStart"/>
      <w:r w:rsidR="00E86E8F" w:rsidRPr="00D014D9">
        <w:rPr>
          <w:rFonts w:eastAsiaTheme="minorEastAsia"/>
          <w:lang w:eastAsia="zh-CN"/>
        </w:rPr>
        <w:t>subband</w:t>
      </w:r>
      <w:proofErr w:type="spellEnd"/>
      <w:r w:rsidR="00E86E8F" w:rsidRPr="00D014D9">
        <w:rPr>
          <w:rFonts w:eastAsiaTheme="minorEastAsia"/>
          <w:lang w:eastAsia="zh-CN"/>
        </w:rPr>
        <w:t xml:space="preserve">, and the question is whether UE can receive data within the DL </w:t>
      </w:r>
      <w:proofErr w:type="spellStart"/>
      <w:r w:rsidR="00E86E8F" w:rsidRPr="00D014D9">
        <w:rPr>
          <w:rFonts w:eastAsiaTheme="minorEastAsia"/>
          <w:lang w:eastAsia="zh-CN"/>
        </w:rPr>
        <w:t>subband</w:t>
      </w:r>
      <w:proofErr w:type="spellEnd"/>
      <w:r w:rsidR="00E86E8F" w:rsidRPr="00D014D9">
        <w:rPr>
          <w:rFonts w:eastAsiaTheme="minorEastAsia"/>
          <w:lang w:eastAsia="zh-CN"/>
        </w:rPr>
        <w:t xml:space="preserve"> at the same time. </w:t>
      </w:r>
      <w:r w:rsidR="00386B37">
        <w:rPr>
          <w:rFonts w:eastAsiaTheme="minorEastAsia"/>
          <w:lang w:eastAsia="zh-CN"/>
        </w:rPr>
        <w:t>Some companies mentioned that UE may not be able to do so and w</w:t>
      </w:r>
      <w:r w:rsidR="00E86E8F" w:rsidRPr="00D014D9">
        <w:rPr>
          <w:rFonts w:eastAsiaTheme="minorEastAsia"/>
          <w:lang w:eastAsia="zh-CN"/>
        </w:rPr>
        <w:t xml:space="preserve">e are open to discuss. </w:t>
      </w:r>
    </w:p>
    <w:p w14:paraId="3B3F2A20" w14:textId="6528847D" w:rsidR="00E86E8F" w:rsidRPr="00287C48" w:rsidRDefault="00386B37" w:rsidP="00E86E8F">
      <w:pPr>
        <w:pStyle w:val="afe"/>
        <w:numPr>
          <w:ilvl w:val="0"/>
          <w:numId w:val="38"/>
        </w:numPr>
        <w:spacing w:before="120" w:after="120"/>
        <w:rPr>
          <w:rFonts w:eastAsiaTheme="minorEastAsia"/>
          <w:lang w:eastAsia="zh-CN"/>
        </w:rPr>
      </w:pPr>
      <w:r>
        <w:rPr>
          <w:rFonts w:eastAsiaTheme="minorEastAsia"/>
          <w:lang w:eastAsia="zh-CN"/>
        </w:rPr>
        <w:t>For CSI-RS, the issue is</w:t>
      </w:r>
      <w:r w:rsidR="00F615FB">
        <w:rPr>
          <w:rFonts w:eastAsiaTheme="minorEastAsia"/>
          <w:lang w:eastAsia="zh-CN"/>
        </w:rPr>
        <w:t xml:space="preserve"> only</w:t>
      </w:r>
      <w:r>
        <w:rPr>
          <w:rFonts w:eastAsiaTheme="minorEastAsia"/>
          <w:lang w:eastAsia="zh-CN"/>
        </w:rPr>
        <w:t xml:space="preserve"> for intra-frequency measurement because inter-frequency measurement is always performed in MGs and there is no need to define scheduling restriction</w:t>
      </w:r>
      <w:r w:rsidR="00E86E8F" w:rsidRPr="00287C48">
        <w:rPr>
          <w:rFonts w:eastAsiaTheme="minorEastAsia"/>
          <w:lang w:eastAsia="zh-CN"/>
        </w:rPr>
        <w:t>.</w:t>
      </w:r>
      <w:r>
        <w:rPr>
          <w:rFonts w:eastAsiaTheme="minorEastAsia"/>
          <w:lang w:eastAsia="zh-CN"/>
        </w:rPr>
        <w:t xml:space="preserve"> </w:t>
      </w:r>
      <w:r w:rsidR="00F615FB">
        <w:rPr>
          <w:rFonts w:eastAsiaTheme="minorEastAsia"/>
          <w:lang w:eastAsia="zh-CN"/>
        </w:rPr>
        <w:t>If</w:t>
      </w:r>
      <w:r w:rsidR="00000398">
        <w:rPr>
          <w:rFonts w:eastAsiaTheme="minorEastAsia"/>
          <w:lang w:eastAsia="zh-CN"/>
        </w:rPr>
        <w:t xml:space="preserve"> UE performs the measurement in legacy way (option 3 in section 2.2), the neighbor cell CSI-RS is most likely within a DL </w:t>
      </w:r>
      <w:proofErr w:type="spellStart"/>
      <w:r w:rsidR="00000398">
        <w:rPr>
          <w:rFonts w:eastAsiaTheme="minorEastAsia"/>
          <w:lang w:eastAsia="zh-CN"/>
        </w:rPr>
        <w:t>subband</w:t>
      </w:r>
      <w:proofErr w:type="spellEnd"/>
      <w:r w:rsidR="00000398">
        <w:rPr>
          <w:rFonts w:eastAsiaTheme="minorEastAsia"/>
          <w:lang w:eastAsia="zh-CN"/>
        </w:rPr>
        <w:t xml:space="preserve"> of serving cell because neighbor cell CSI-RS has to be on the same center frequency as serving cell CSI-RS, and serving cell CSI-RS has to be within serving cell DL </w:t>
      </w:r>
      <w:proofErr w:type="spellStart"/>
      <w:r w:rsidR="00000398">
        <w:rPr>
          <w:rFonts w:eastAsiaTheme="minorEastAsia"/>
          <w:lang w:eastAsia="zh-CN"/>
        </w:rPr>
        <w:t>subband</w:t>
      </w:r>
      <w:proofErr w:type="spellEnd"/>
      <w:r w:rsidR="00000398">
        <w:rPr>
          <w:rFonts w:eastAsiaTheme="minorEastAsia"/>
          <w:lang w:eastAsia="zh-CN"/>
        </w:rPr>
        <w:t xml:space="preserve"> (otherwise the actually transmitted BW would not align with the configured BW for serving cell CSI-RS. If UE performs the measurement based on </w:t>
      </w:r>
      <w:r w:rsidR="00F615FB">
        <w:rPr>
          <w:rFonts w:eastAsiaTheme="minorEastAsia"/>
          <w:lang w:eastAsia="zh-CN"/>
        </w:rPr>
        <w:t xml:space="preserve">serving cell SBFD configuration </w:t>
      </w:r>
      <w:r w:rsidR="00000398">
        <w:rPr>
          <w:rFonts w:eastAsiaTheme="minorEastAsia"/>
          <w:lang w:eastAsia="zh-CN"/>
        </w:rPr>
        <w:t xml:space="preserve">(option </w:t>
      </w:r>
      <w:r w:rsidR="00F615FB">
        <w:rPr>
          <w:rFonts w:eastAsiaTheme="minorEastAsia"/>
          <w:lang w:eastAsia="zh-CN"/>
        </w:rPr>
        <w:t>1 or 2</w:t>
      </w:r>
      <w:r w:rsidR="00000398">
        <w:rPr>
          <w:rFonts w:eastAsiaTheme="minorEastAsia"/>
          <w:lang w:eastAsia="zh-CN"/>
        </w:rPr>
        <w:t xml:space="preserve"> in section 2.2)</w:t>
      </w:r>
      <w:r w:rsidR="00F615FB">
        <w:rPr>
          <w:rFonts w:eastAsiaTheme="minorEastAsia"/>
          <w:lang w:eastAsia="zh-CN"/>
        </w:rPr>
        <w:t xml:space="preserve">, UE would only measure CSI-RS resource REs within serving cell DL </w:t>
      </w:r>
      <w:proofErr w:type="spellStart"/>
      <w:r w:rsidR="00F615FB">
        <w:rPr>
          <w:rFonts w:eastAsiaTheme="minorEastAsia"/>
          <w:lang w:eastAsia="zh-CN"/>
        </w:rPr>
        <w:t>subband</w:t>
      </w:r>
      <w:proofErr w:type="spellEnd"/>
      <w:r w:rsidR="00F615FB">
        <w:rPr>
          <w:rFonts w:eastAsiaTheme="minorEastAsia"/>
          <w:lang w:eastAsia="zh-CN"/>
        </w:rPr>
        <w:t xml:space="preserve">. In both cases, UE is not expected to measure intra-frequency CSI-RS outside serving cell DL </w:t>
      </w:r>
      <w:proofErr w:type="spellStart"/>
      <w:r w:rsidR="00F615FB">
        <w:rPr>
          <w:rFonts w:eastAsiaTheme="minorEastAsia"/>
          <w:lang w:eastAsia="zh-CN"/>
        </w:rPr>
        <w:t>subband</w:t>
      </w:r>
      <w:proofErr w:type="spellEnd"/>
      <w:r w:rsidR="00F615FB">
        <w:rPr>
          <w:rFonts w:eastAsiaTheme="minorEastAsia"/>
          <w:lang w:eastAsia="zh-CN"/>
        </w:rPr>
        <w:t xml:space="preserve">. Based on the analysis, the issue may not be valid for CSI-RS measurement. </w:t>
      </w:r>
    </w:p>
    <w:p w14:paraId="013FEEF6" w14:textId="247F58B0" w:rsidR="00E86E8F" w:rsidRPr="00287C48" w:rsidRDefault="00E86E8F" w:rsidP="00E86E8F">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sidR="00575E02">
        <w:rPr>
          <w:rFonts w:eastAsiaTheme="minorEastAsia"/>
          <w:b/>
          <w:lang w:eastAsia="zh-CN"/>
        </w:rPr>
        <w:t>7</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discuss</w:t>
      </w:r>
      <w:r w:rsidRPr="00287C48">
        <w:rPr>
          <w:rFonts w:eastAsiaTheme="minorEastAsia"/>
          <w:b/>
          <w:lang w:eastAsia="zh-CN"/>
        </w:rPr>
        <w:t xml:space="preserve"> scheduling restriction when SSB for L3 measurement is </w:t>
      </w:r>
      <w:r w:rsidR="00F615FB">
        <w:rPr>
          <w:rFonts w:eastAsiaTheme="minorEastAsia"/>
          <w:b/>
          <w:lang w:eastAsia="zh-CN"/>
        </w:rPr>
        <w:t xml:space="preserve">within DL active BWP but </w:t>
      </w:r>
      <w:r w:rsidRPr="00287C48">
        <w:rPr>
          <w:rFonts w:eastAsiaTheme="minorEastAsia"/>
          <w:b/>
          <w:lang w:eastAsia="zh-CN"/>
        </w:rPr>
        <w:t xml:space="preserve">not completely contained in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298AC248" w14:textId="77777777" w:rsidR="00156BEE" w:rsidRDefault="00156BEE" w:rsidP="00156BEE">
      <w:pPr>
        <w:pStyle w:val="2"/>
        <w:rPr>
          <w:lang w:eastAsia="zh-CN"/>
        </w:rPr>
      </w:pPr>
      <w:r>
        <w:rPr>
          <w:rFonts w:hint="eastAsia"/>
          <w:lang w:eastAsia="zh-CN"/>
        </w:rPr>
        <w:t>R</w:t>
      </w:r>
      <w:r>
        <w:rPr>
          <w:lang w:eastAsia="zh-CN"/>
        </w:rPr>
        <w:t>ACH requirements</w:t>
      </w:r>
    </w:p>
    <w:p w14:paraId="7187A787" w14:textId="401E08EF" w:rsidR="00B22EC0" w:rsidRDefault="003E5472" w:rsidP="00B22EC0">
      <w:pPr>
        <w:spacing w:before="120" w:after="120"/>
        <w:rPr>
          <w:rFonts w:eastAsiaTheme="minorEastAsia"/>
          <w:lang w:eastAsia="zh-CN"/>
        </w:rPr>
      </w:pPr>
      <w:r>
        <w:rPr>
          <w:rFonts w:eastAsiaTheme="minorEastAsia"/>
          <w:lang w:eastAsia="zh-CN"/>
        </w:rPr>
        <w:t xml:space="preserve">In last meeting, some companies suggested that RACH requirements may be impacted by </w:t>
      </w:r>
      <w:r w:rsidR="00120D61">
        <w:rPr>
          <w:rFonts w:eastAsiaTheme="minorEastAsia"/>
          <w:lang w:eastAsia="zh-CN"/>
        </w:rPr>
        <w:t xml:space="preserve">the RAN2 agreement about RO switching, i.e. </w:t>
      </w:r>
      <w:r w:rsidR="00120D61" w:rsidRPr="00120D61">
        <w:rPr>
          <w:rFonts w:eastAsiaTheme="minorEastAsia"/>
          <w:lang w:eastAsia="zh-CN"/>
        </w:rPr>
        <w:t>UE is allowed to switch from SBFD RACH occasions to legacy RACH occasions after certain (configured) number of times of RACH attempt.</w:t>
      </w:r>
    </w:p>
    <w:p w14:paraId="08E08CEB" w14:textId="67D40C5F" w:rsidR="00156BEE" w:rsidRDefault="00120D61" w:rsidP="00B22EC0">
      <w:pPr>
        <w:spacing w:before="120" w:after="120"/>
        <w:rPr>
          <w:rFonts w:eastAsiaTheme="minorEastAsia"/>
          <w:lang w:eastAsia="zh-CN"/>
        </w:rPr>
      </w:pPr>
      <w:r>
        <w:rPr>
          <w:rFonts w:eastAsiaTheme="minorEastAsia"/>
          <w:lang w:eastAsia="zh-CN"/>
        </w:rPr>
        <w:t>In our view, however, the RACH requirements in RAN4</w:t>
      </w:r>
      <w:r w:rsidR="001A0570">
        <w:rPr>
          <w:rFonts w:eastAsiaTheme="minorEastAsia"/>
          <w:lang w:eastAsia="zh-CN"/>
        </w:rPr>
        <w:t xml:space="preserve"> are quite generic, e.g. the details of RO selection </w:t>
      </w:r>
      <w:r w:rsidR="005C7F85">
        <w:rPr>
          <w:rFonts w:eastAsiaTheme="minorEastAsia"/>
          <w:lang w:eastAsia="zh-CN"/>
        </w:rPr>
        <w:t xml:space="preserve">for RACH re-attempt </w:t>
      </w:r>
      <w:r w:rsidR="001A0570">
        <w:rPr>
          <w:rFonts w:eastAsiaTheme="minorEastAsia"/>
          <w:lang w:eastAsia="zh-CN"/>
        </w:rPr>
        <w:t xml:space="preserve">are not specified in 38.133 but a reference to RAN2 spec is used. In this sense, we do not see </w:t>
      </w:r>
      <w:r w:rsidR="00632093">
        <w:rPr>
          <w:rFonts w:eastAsiaTheme="minorEastAsia"/>
          <w:lang w:eastAsia="zh-CN"/>
        </w:rPr>
        <w:t>there is any technical impact due to SBFD operation on the RACH requirements.</w:t>
      </w:r>
    </w:p>
    <w:tbl>
      <w:tblPr>
        <w:tblStyle w:val="afa"/>
        <w:tblW w:w="0" w:type="auto"/>
        <w:tblLook w:val="04A0" w:firstRow="1" w:lastRow="0" w:firstColumn="1" w:lastColumn="0" w:noHBand="0" w:noVBand="1"/>
      </w:tblPr>
      <w:tblGrid>
        <w:gridCol w:w="9621"/>
      </w:tblGrid>
      <w:tr w:rsidR="00D724ED" w14:paraId="417C80F4" w14:textId="77777777" w:rsidTr="00D724ED">
        <w:tc>
          <w:tcPr>
            <w:tcW w:w="9621" w:type="dxa"/>
          </w:tcPr>
          <w:p w14:paraId="606BDCEA" w14:textId="77777777" w:rsidR="00D724ED" w:rsidRPr="00D724ED" w:rsidRDefault="00D724ED" w:rsidP="00D724ED">
            <w:pPr>
              <w:spacing w:before="120" w:after="120"/>
              <w:rPr>
                <w:rFonts w:ascii="Arial" w:hAnsi="Arial" w:cs="Arial"/>
                <w:sz w:val="20"/>
                <w:lang w:eastAsia="zh-CN"/>
              </w:rPr>
            </w:pPr>
            <w:r w:rsidRPr="00D724ED">
              <w:rPr>
                <w:rFonts w:ascii="Arial" w:hAnsi="Arial" w:cs="Arial"/>
                <w:sz w:val="20"/>
                <w:lang w:eastAsia="zh-CN"/>
              </w:rPr>
              <w:t>6.2.2.2.1.2</w:t>
            </w:r>
            <w:r w:rsidRPr="00D724ED">
              <w:rPr>
                <w:rFonts w:ascii="Arial" w:hAnsi="Arial" w:cs="Arial"/>
                <w:sz w:val="20"/>
                <w:lang w:eastAsia="zh-CN"/>
              </w:rPr>
              <w:tab/>
              <w:t>Correct behaviour when receiving Random Access Response</w:t>
            </w:r>
          </w:p>
          <w:p w14:paraId="2506F9C4" w14:textId="77777777" w:rsidR="00D724ED" w:rsidRPr="00D724ED" w:rsidRDefault="00D724ED" w:rsidP="00D724ED">
            <w:pPr>
              <w:overflowPunct w:val="0"/>
              <w:autoSpaceDE w:val="0"/>
              <w:autoSpaceDN w:val="0"/>
              <w:adjustRightInd w:val="0"/>
              <w:spacing w:beforeLines="0" w:before="0" w:afterLines="0" w:after="180"/>
              <w:textAlignment w:val="baseline"/>
              <w:rPr>
                <w:rFonts w:eastAsia="Times New Roman"/>
                <w:sz w:val="20"/>
                <w:lang w:eastAsia="zh-CN"/>
              </w:rPr>
            </w:pPr>
            <w:r w:rsidRPr="00D724ED">
              <w:rPr>
                <w:rFonts w:eastAsia="Times New Roman"/>
                <w:sz w:val="20"/>
                <w:lang w:eastAsia="en-GB"/>
              </w:rPr>
              <w:t xml:space="preserve">The UE may stop monitoring for Random Access Response(s) and shall transmit the msg3 if the </w:t>
            </w:r>
            <w:proofErr w:type="gramStart"/>
            <w:r w:rsidRPr="00D724ED">
              <w:rPr>
                <w:rFonts w:eastAsia="Times New Roman"/>
                <w:sz w:val="20"/>
                <w:lang w:eastAsia="en-GB"/>
              </w:rPr>
              <w:t>Random Access</w:t>
            </w:r>
            <w:proofErr w:type="gramEnd"/>
            <w:r w:rsidRPr="00D724ED">
              <w:rPr>
                <w:rFonts w:eastAsia="Times New Roman"/>
                <w:sz w:val="20"/>
                <w:lang w:eastAsia="en-GB"/>
              </w:rPr>
              <w:t xml:space="preserve"> Response contains a Random Access Preamble identifier corresponding to the transmitted Random Access Preamble.</w:t>
            </w:r>
          </w:p>
          <w:p w14:paraId="17A8983E" w14:textId="77777777" w:rsidR="00D724ED" w:rsidRPr="00D724ED" w:rsidRDefault="00D724ED" w:rsidP="00D724ED">
            <w:pPr>
              <w:overflowPunct w:val="0"/>
              <w:autoSpaceDE w:val="0"/>
              <w:autoSpaceDN w:val="0"/>
              <w:adjustRightInd w:val="0"/>
              <w:spacing w:beforeLines="0" w:before="0" w:afterLines="0" w:after="180"/>
              <w:textAlignment w:val="baseline"/>
              <w:rPr>
                <w:rFonts w:eastAsia="Times New Roman" w:cs="v4.2.0"/>
                <w:sz w:val="20"/>
                <w:lang w:eastAsia="en-GB"/>
              </w:rPr>
            </w:pPr>
            <w:r w:rsidRPr="00120D61">
              <w:rPr>
                <w:rFonts w:eastAsia="Times New Roman" w:cs="v4.2.0"/>
                <w:sz w:val="20"/>
                <w:highlight w:val="yellow"/>
                <w:lang w:eastAsia="en-GB"/>
              </w:rPr>
              <w:t>The UE shall a</w:t>
            </w:r>
            <w:r w:rsidRPr="00120D61">
              <w:rPr>
                <w:rFonts w:eastAsia="Times New Roman" w:cs="v4.2.0"/>
                <w:sz w:val="20"/>
                <w:highlight w:val="yellow"/>
                <w:lang w:eastAsia="zh-CN"/>
              </w:rPr>
              <w:t xml:space="preserve">gain </w:t>
            </w:r>
            <w:r w:rsidRPr="00120D61">
              <w:rPr>
                <w:rFonts w:eastAsia="Times New Roman" w:cs="v4.2.0"/>
                <w:sz w:val="20"/>
                <w:highlight w:val="yellow"/>
                <w:lang w:eastAsia="en-GB"/>
              </w:rPr>
              <w:t xml:space="preserve">perform the </w:t>
            </w:r>
            <w:proofErr w:type="gramStart"/>
            <w:r w:rsidRPr="00120D61">
              <w:rPr>
                <w:rFonts w:eastAsia="Times New Roman" w:cs="v4.2.0"/>
                <w:sz w:val="20"/>
                <w:highlight w:val="yellow"/>
                <w:lang w:eastAsia="en-GB"/>
              </w:rPr>
              <w:t>Random Access</w:t>
            </w:r>
            <w:proofErr w:type="gramEnd"/>
            <w:r w:rsidRPr="00120D61">
              <w:rPr>
                <w:rFonts w:eastAsia="Times New Roman" w:cs="v4.2.0"/>
                <w:sz w:val="20"/>
                <w:highlight w:val="yellow"/>
                <w:lang w:eastAsia="en-GB"/>
              </w:rPr>
              <w:t xml:space="preserve"> Resource selection procedure defined in clause 5.1.2</w:t>
            </w:r>
            <w:r w:rsidRPr="00120D61">
              <w:rPr>
                <w:rFonts w:eastAsia="Times New Roman" w:cs="v4.2.0"/>
                <w:sz w:val="20"/>
                <w:highlight w:val="yellow"/>
                <w:lang w:eastAsia="zh-CN"/>
              </w:rPr>
              <w:t xml:space="preserve"> </w:t>
            </w:r>
            <w:r w:rsidRPr="00120D61">
              <w:rPr>
                <w:rFonts w:eastAsia="Times New Roman" w:cs="v4.2.0"/>
                <w:sz w:val="20"/>
                <w:highlight w:val="yellow"/>
                <w:lang w:eastAsia="en-GB"/>
              </w:rPr>
              <w:t>in TS 3</w:t>
            </w:r>
            <w:r w:rsidRPr="00120D61">
              <w:rPr>
                <w:rFonts w:eastAsia="Times New Roman" w:cs="v4.2.0"/>
                <w:sz w:val="20"/>
                <w:highlight w:val="yellow"/>
                <w:lang w:eastAsia="zh-CN"/>
              </w:rPr>
              <w:t>8</w:t>
            </w:r>
            <w:r w:rsidRPr="00120D61">
              <w:rPr>
                <w:rFonts w:eastAsia="Times New Roman" w:cs="v4.2.0"/>
                <w:sz w:val="20"/>
                <w:highlight w:val="yellow"/>
                <w:lang w:eastAsia="en-GB"/>
              </w:rPr>
              <w:t>.321 [7]</w:t>
            </w:r>
            <w:r w:rsidRPr="00D724ED">
              <w:rPr>
                <w:rFonts w:eastAsia="Times New Roman" w:cs="v4.2.0"/>
                <w:sz w:val="20"/>
                <w:lang w:eastAsia="zh-CN"/>
              </w:rPr>
              <w:t>,</w:t>
            </w:r>
            <w:r w:rsidRPr="00D724ED">
              <w:rPr>
                <w:rFonts w:eastAsia="Times New Roman" w:cs="v4.2.0"/>
                <w:sz w:val="20"/>
                <w:lang w:eastAsia="en-GB"/>
              </w:rPr>
              <w:t xml:space="preserve"> and transmit with the calculated PRACH transmission power </w:t>
            </w:r>
            <w:r w:rsidRPr="00D724ED">
              <w:rPr>
                <w:rFonts w:eastAsia="Times New Roman" w:cs="v4.2.0"/>
                <w:sz w:val="20"/>
                <w:lang w:eastAsia="zh-CN"/>
              </w:rPr>
              <w:t>when</w:t>
            </w:r>
            <w:r w:rsidRPr="00D724ED">
              <w:rPr>
                <w:rFonts w:eastAsia="Times New Roman" w:cs="v4.2.0"/>
                <w:sz w:val="20"/>
                <w:lang w:eastAsia="en-GB"/>
              </w:rPr>
              <w:t xml:space="preserve"> the </w:t>
            </w:r>
            <w:proofErr w:type="spellStart"/>
            <w:r w:rsidRPr="00D724ED">
              <w:rPr>
                <w:rFonts w:eastAsia="Times New Roman" w:cs="v4.2.0"/>
                <w:sz w:val="20"/>
                <w:lang w:eastAsia="en-GB"/>
              </w:rPr>
              <w:t>backoff</w:t>
            </w:r>
            <w:proofErr w:type="spellEnd"/>
            <w:r w:rsidRPr="00D724ED">
              <w:rPr>
                <w:rFonts w:eastAsia="Times New Roman" w:cs="v4.2.0"/>
                <w:sz w:val="20"/>
                <w:lang w:eastAsia="en-GB"/>
              </w:rPr>
              <w:t xml:space="preserve"> time expires if</w:t>
            </w:r>
            <w:r w:rsidRPr="00D724ED">
              <w:rPr>
                <w:rFonts w:eastAsia="Times New Roman"/>
                <w:noProof/>
                <w:sz w:val="20"/>
                <w:lang w:eastAsia="en-GB"/>
              </w:rPr>
              <w:t xml:space="preserve"> all </w:t>
            </w:r>
            <w:r w:rsidRPr="00D724ED">
              <w:rPr>
                <w:rFonts w:eastAsia="Times New Roman"/>
                <w:noProof/>
                <w:sz w:val="20"/>
                <w:lang w:eastAsia="en-GB"/>
              </w:rPr>
              <w:lastRenderedPageBreak/>
              <w:t>received Random Access Responses contain Random Access Preamble identifiers that do not match the transmitted Random Access Preamble</w:t>
            </w:r>
            <w:r w:rsidRPr="00D724ED">
              <w:rPr>
                <w:rFonts w:eastAsia="Times New Roman" w:cs="v4.2.0"/>
                <w:sz w:val="20"/>
                <w:lang w:eastAsia="en-GB"/>
              </w:rPr>
              <w:t>.</w:t>
            </w:r>
          </w:p>
          <w:p w14:paraId="39E5334D" w14:textId="77777777" w:rsidR="00D724ED" w:rsidRPr="00D724ED" w:rsidRDefault="00D724ED" w:rsidP="00D724ED">
            <w:pPr>
              <w:keepNext/>
              <w:keepLines/>
              <w:overflowPunct w:val="0"/>
              <w:autoSpaceDE w:val="0"/>
              <w:autoSpaceDN w:val="0"/>
              <w:adjustRightInd w:val="0"/>
              <w:spacing w:beforeLines="0" w:before="120" w:afterLines="0" w:after="180"/>
              <w:textAlignment w:val="baseline"/>
              <w:outlineLvl w:val="5"/>
              <w:rPr>
                <w:rFonts w:ascii="Arial" w:eastAsia="Times New Roman" w:hAnsi="Arial"/>
                <w:sz w:val="20"/>
                <w:lang w:eastAsia="zh-CN"/>
              </w:rPr>
            </w:pPr>
            <w:r w:rsidRPr="00D724ED">
              <w:rPr>
                <w:rFonts w:ascii="Arial" w:eastAsia="Times New Roman" w:hAnsi="Arial"/>
                <w:sz w:val="20"/>
                <w:lang w:eastAsia="zh-CN"/>
              </w:rPr>
              <w:t>6.2.2.2.1.3</w:t>
            </w:r>
            <w:r w:rsidRPr="00D724ED">
              <w:rPr>
                <w:rFonts w:ascii="Arial" w:eastAsia="Times New Roman" w:hAnsi="Arial"/>
                <w:sz w:val="20"/>
                <w:lang w:eastAsia="zh-CN"/>
              </w:rPr>
              <w:tab/>
              <w:t>Correct behaviour when not receiving Random Access Response</w:t>
            </w:r>
          </w:p>
          <w:p w14:paraId="0FD0348B" w14:textId="4E2A48D6" w:rsidR="00D724ED" w:rsidRPr="00D724ED" w:rsidRDefault="00D724ED" w:rsidP="00D724ED">
            <w:pPr>
              <w:overflowPunct w:val="0"/>
              <w:autoSpaceDE w:val="0"/>
              <w:autoSpaceDN w:val="0"/>
              <w:adjustRightInd w:val="0"/>
              <w:spacing w:beforeLines="0" w:before="0" w:afterLines="0" w:after="180"/>
              <w:textAlignment w:val="baseline"/>
              <w:rPr>
                <w:rFonts w:eastAsia="Times New Roman" w:cs="v4.2.0"/>
                <w:sz w:val="20"/>
                <w:lang w:eastAsia="en-GB"/>
              </w:rPr>
            </w:pPr>
            <w:r w:rsidRPr="001A0570">
              <w:rPr>
                <w:rFonts w:eastAsia="Times New Roman" w:cs="v4.2.0"/>
                <w:sz w:val="20"/>
                <w:highlight w:val="yellow"/>
                <w:lang w:eastAsia="en-GB"/>
              </w:rPr>
              <w:t xml:space="preserve">The UE shall </w:t>
            </w:r>
            <w:r w:rsidRPr="001A0570">
              <w:rPr>
                <w:rFonts w:eastAsia="Times New Roman" w:cs="v4.2.0"/>
                <w:sz w:val="20"/>
                <w:highlight w:val="yellow"/>
                <w:lang w:eastAsia="zh-CN"/>
              </w:rPr>
              <w:t xml:space="preserve">again </w:t>
            </w:r>
            <w:r w:rsidRPr="001A0570">
              <w:rPr>
                <w:rFonts w:eastAsia="Times New Roman" w:cs="v4.2.0"/>
                <w:sz w:val="20"/>
                <w:highlight w:val="yellow"/>
                <w:lang w:eastAsia="en-GB"/>
              </w:rPr>
              <w:t xml:space="preserve">perform the </w:t>
            </w:r>
            <w:proofErr w:type="gramStart"/>
            <w:r w:rsidRPr="001A0570">
              <w:rPr>
                <w:rFonts w:eastAsia="Times New Roman" w:cs="v4.2.0"/>
                <w:sz w:val="20"/>
                <w:highlight w:val="yellow"/>
                <w:lang w:eastAsia="en-GB"/>
              </w:rPr>
              <w:t>Random Access</w:t>
            </w:r>
            <w:proofErr w:type="gramEnd"/>
            <w:r w:rsidRPr="001A0570">
              <w:rPr>
                <w:rFonts w:eastAsia="Times New Roman" w:cs="v4.2.0"/>
                <w:sz w:val="20"/>
                <w:highlight w:val="yellow"/>
                <w:lang w:eastAsia="en-GB"/>
              </w:rPr>
              <w:t xml:space="preserve"> Resource selection procedure defined in clause 5.1.2</w:t>
            </w:r>
            <w:r w:rsidRPr="001A0570">
              <w:rPr>
                <w:rFonts w:eastAsia="Times New Roman" w:cs="v4.2.0"/>
                <w:sz w:val="20"/>
                <w:highlight w:val="yellow"/>
                <w:lang w:eastAsia="zh-CN"/>
              </w:rPr>
              <w:t xml:space="preserve"> </w:t>
            </w:r>
            <w:r w:rsidRPr="001A0570">
              <w:rPr>
                <w:rFonts w:eastAsia="Times New Roman" w:cs="v4.2.0"/>
                <w:sz w:val="20"/>
                <w:highlight w:val="yellow"/>
                <w:lang w:eastAsia="en-GB"/>
              </w:rPr>
              <w:t>in TS 3</w:t>
            </w:r>
            <w:r w:rsidRPr="001A0570">
              <w:rPr>
                <w:rFonts w:eastAsia="Times New Roman" w:cs="v4.2.0"/>
                <w:sz w:val="20"/>
                <w:highlight w:val="yellow"/>
                <w:lang w:eastAsia="zh-CN"/>
              </w:rPr>
              <w:t>8</w:t>
            </w:r>
            <w:r w:rsidRPr="001A0570">
              <w:rPr>
                <w:rFonts w:eastAsia="Times New Roman" w:cs="v4.2.0"/>
                <w:sz w:val="20"/>
                <w:highlight w:val="yellow"/>
                <w:lang w:eastAsia="en-GB"/>
              </w:rPr>
              <w:t>.321 [7]</w:t>
            </w:r>
            <w:r w:rsidRPr="00D724ED">
              <w:rPr>
                <w:rFonts w:eastAsia="Times New Roman" w:cs="v4.2.0"/>
                <w:sz w:val="20"/>
                <w:lang w:eastAsia="zh-CN"/>
              </w:rPr>
              <w:t>,</w:t>
            </w:r>
            <w:r w:rsidRPr="00D724ED">
              <w:rPr>
                <w:rFonts w:eastAsia="Times New Roman"/>
                <w:sz w:val="20"/>
                <w:lang w:eastAsia="en-GB"/>
              </w:rPr>
              <w:t xml:space="preserve"> and transmit </w:t>
            </w:r>
            <w:r w:rsidRPr="00D724ED">
              <w:rPr>
                <w:rFonts w:eastAsia="Times New Roman" w:cs="v4.2.0"/>
                <w:sz w:val="20"/>
                <w:lang w:eastAsia="en-GB"/>
              </w:rPr>
              <w:t>with the calculated PRACH transmission power</w:t>
            </w:r>
            <w:r w:rsidRPr="00D724ED">
              <w:rPr>
                <w:rFonts w:eastAsia="Times New Roman"/>
                <w:sz w:val="20"/>
                <w:lang w:eastAsia="en-GB"/>
              </w:rPr>
              <w:t xml:space="preserve"> </w:t>
            </w:r>
            <w:r w:rsidRPr="00D724ED">
              <w:rPr>
                <w:rFonts w:eastAsia="Times New Roman"/>
                <w:sz w:val="20"/>
                <w:lang w:eastAsia="zh-CN"/>
              </w:rPr>
              <w:t>when</w:t>
            </w:r>
            <w:r w:rsidRPr="00D724ED">
              <w:rPr>
                <w:rFonts w:eastAsia="Times New Roman"/>
                <w:sz w:val="20"/>
                <w:lang w:eastAsia="en-GB"/>
              </w:rPr>
              <w:t xml:space="preserve"> </w:t>
            </w:r>
            <w:r w:rsidRPr="00D724ED">
              <w:rPr>
                <w:rFonts w:eastAsia="Times New Roman"/>
                <w:noProof/>
                <w:sz w:val="20"/>
                <w:lang w:eastAsia="en-GB"/>
              </w:rPr>
              <w:t xml:space="preserve">the backoff time expires </w:t>
            </w:r>
            <w:r w:rsidRPr="00D724ED">
              <w:rPr>
                <w:rFonts w:eastAsia="Times New Roman"/>
                <w:noProof/>
                <w:sz w:val="20"/>
                <w:lang w:eastAsia="zh-CN"/>
              </w:rPr>
              <w:t>if no Random Access Response is received within the RA Response window</w:t>
            </w:r>
            <w:r w:rsidRPr="00D724ED">
              <w:rPr>
                <w:rFonts w:eastAsia="Times New Roman"/>
                <w:sz w:val="20"/>
                <w:lang w:eastAsia="en-GB"/>
              </w:rPr>
              <w:t xml:space="preserve"> defined in clause 5.1.4 </w:t>
            </w:r>
            <w:r w:rsidRPr="00D724ED">
              <w:rPr>
                <w:rFonts w:eastAsia="Times New Roman"/>
                <w:sz w:val="20"/>
                <w:lang w:eastAsia="zh-CN"/>
              </w:rPr>
              <w:t xml:space="preserve">in </w:t>
            </w:r>
            <w:r w:rsidRPr="00D724ED">
              <w:rPr>
                <w:rFonts w:eastAsia="Times New Roman"/>
                <w:sz w:val="20"/>
                <w:lang w:eastAsia="en-GB"/>
              </w:rPr>
              <w:t>TS 3</w:t>
            </w:r>
            <w:r w:rsidRPr="00D724ED">
              <w:rPr>
                <w:rFonts w:eastAsia="Times New Roman"/>
                <w:sz w:val="20"/>
                <w:lang w:eastAsia="zh-CN"/>
              </w:rPr>
              <w:t>8</w:t>
            </w:r>
            <w:r w:rsidRPr="00D724ED">
              <w:rPr>
                <w:rFonts w:eastAsia="Times New Roman"/>
                <w:sz w:val="20"/>
                <w:lang w:eastAsia="en-GB"/>
              </w:rPr>
              <w:t>.321</w:t>
            </w:r>
            <w:r w:rsidRPr="00D724ED">
              <w:rPr>
                <w:rFonts w:eastAsia="Times New Roman"/>
                <w:sz w:val="20"/>
                <w:lang w:eastAsia="zh-CN"/>
              </w:rPr>
              <w:t xml:space="preserve"> [7]</w:t>
            </w:r>
            <w:r w:rsidRPr="00D724ED">
              <w:rPr>
                <w:rFonts w:eastAsia="Times New Roman"/>
                <w:noProof/>
                <w:sz w:val="20"/>
                <w:lang w:eastAsia="en-GB"/>
              </w:rPr>
              <w:t>.</w:t>
            </w:r>
          </w:p>
        </w:tc>
      </w:tr>
    </w:tbl>
    <w:p w14:paraId="00A2C172" w14:textId="33EAF633" w:rsidR="00D724ED" w:rsidRDefault="00632093" w:rsidP="00B22EC0">
      <w:pPr>
        <w:spacing w:before="120" w:after="120"/>
        <w:rPr>
          <w:rFonts w:eastAsiaTheme="minorEastAsia"/>
          <w:lang w:eastAsia="zh-CN"/>
        </w:rPr>
      </w:pPr>
      <w:r>
        <w:rPr>
          <w:rFonts w:eastAsiaTheme="minorEastAsia"/>
          <w:lang w:eastAsia="zh-CN"/>
        </w:rPr>
        <w:lastRenderedPageBreak/>
        <w:t xml:space="preserve">On the other hand, the RACH requirements in RAN4 might need some editorial updates, e.g. if the RA resource selection for SBFD is defined in a new clause in 38.321 than </w:t>
      </w:r>
      <w:r w:rsidRPr="00632093">
        <w:rPr>
          <w:rFonts w:eastAsiaTheme="minorEastAsia"/>
          <w:lang w:eastAsia="zh-CN"/>
        </w:rPr>
        <w:t>clause 5.1.2</w:t>
      </w:r>
      <w:r>
        <w:rPr>
          <w:rFonts w:eastAsiaTheme="minorEastAsia"/>
          <w:lang w:eastAsia="zh-CN"/>
        </w:rPr>
        <w:t xml:space="preserve">, then we may need to add reference to the new clause. </w:t>
      </w:r>
      <w:r w:rsidR="00116237">
        <w:rPr>
          <w:rFonts w:eastAsiaTheme="minorEastAsia"/>
          <w:lang w:eastAsia="zh-CN"/>
        </w:rPr>
        <w:t>Besides, some wording in the RACH requirements may need to be adapted based on later RAN2 agreements, e.g. the applicable RO for RSRP based RO selection. Such updates can be discussed after RAN2 spec is stable.</w:t>
      </w:r>
    </w:p>
    <w:p w14:paraId="172E8161" w14:textId="7440EF9D" w:rsidR="00E86E8F" w:rsidRPr="00D724ED" w:rsidRDefault="00D724ED" w:rsidP="00B22EC0">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sidR="00575E02">
        <w:rPr>
          <w:rFonts w:eastAsiaTheme="minorEastAsia"/>
          <w:b/>
          <w:lang w:eastAsia="zh-CN"/>
        </w:rPr>
        <w:t>8</w:t>
      </w:r>
      <w:r w:rsidRPr="00287C48">
        <w:rPr>
          <w:rFonts w:eastAsiaTheme="minorEastAsia" w:hint="eastAsia"/>
          <w:b/>
          <w:lang w:eastAsia="zh-CN"/>
        </w:rPr>
        <w:t>:</w:t>
      </w:r>
      <w:r w:rsidRPr="00287C48">
        <w:rPr>
          <w:rFonts w:eastAsiaTheme="minorEastAsia"/>
          <w:b/>
          <w:lang w:eastAsia="zh-CN"/>
        </w:rPr>
        <w:t xml:space="preserve"> RAN4 to </w:t>
      </w:r>
      <w:r w:rsidR="00116237">
        <w:rPr>
          <w:rFonts w:eastAsiaTheme="minorEastAsia"/>
          <w:b/>
          <w:lang w:eastAsia="zh-CN"/>
        </w:rPr>
        <w:t xml:space="preserve">wait for RAN2 agreements/spec to decide whether </w:t>
      </w:r>
      <w:r w:rsidR="00E33C94">
        <w:rPr>
          <w:rFonts w:eastAsiaTheme="minorEastAsia"/>
          <w:b/>
          <w:lang w:eastAsia="zh-CN"/>
        </w:rPr>
        <w:t xml:space="preserve">RACH requirements </w:t>
      </w:r>
      <w:r w:rsidR="00116237">
        <w:rPr>
          <w:rFonts w:eastAsiaTheme="minorEastAsia"/>
          <w:b/>
          <w:lang w:eastAsia="zh-CN"/>
        </w:rPr>
        <w:t xml:space="preserve">needs to be updated </w:t>
      </w:r>
      <w:r w:rsidR="00E33C94">
        <w:rPr>
          <w:rFonts w:eastAsiaTheme="minorEastAsia"/>
          <w:b/>
          <w:lang w:eastAsia="zh-CN"/>
        </w:rPr>
        <w:t>due to SBFD operation</w:t>
      </w:r>
      <w:r w:rsidRPr="00287C48">
        <w:rPr>
          <w:rFonts w:eastAsiaTheme="minorEastAsia"/>
          <w:b/>
          <w:lang w:eastAsia="zh-CN"/>
        </w:rPr>
        <w:t>.</w:t>
      </w:r>
      <w:r w:rsidR="00E33C94">
        <w:rPr>
          <w:rFonts w:eastAsiaTheme="minorEastAsia"/>
          <w:b/>
          <w:lang w:eastAsia="zh-CN"/>
        </w:rPr>
        <w:t xml:space="preserve"> </w:t>
      </w:r>
    </w:p>
    <w:p w14:paraId="5593449B" w14:textId="7C32CEA4" w:rsidR="00B22EC0" w:rsidRDefault="00B22EC0" w:rsidP="00B22EC0">
      <w:pPr>
        <w:pStyle w:val="2"/>
        <w:rPr>
          <w:lang w:eastAsia="zh-CN"/>
        </w:rPr>
      </w:pPr>
      <w:r w:rsidRPr="0067638F">
        <w:rPr>
          <w:lang w:eastAsia="zh-CN"/>
        </w:rPr>
        <w:t>MG and BWP switch</w:t>
      </w:r>
    </w:p>
    <w:p w14:paraId="3552CC55" w14:textId="77777777" w:rsidR="00154C09" w:rsidRPr="00142FA4" w:rsidRDefault="00154C09" w:rsidP="00154C09">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Pr>
          <w:rFonts w:eastAsiaTheme="minorEastAsia"/>
          <w:lang w:eastAsia="zh-CN"/>
        </w:rPr>
        <w:t>BWP or CBW switch, as those procedures do not rely on measurement</w:t>
      </w:r>
      <w:r w:rsidRPr="00142FA4">
        <w:rPr>
          <w:rFonts w:eastAsiaTheme="minorEastAsia"/>
          <w:lang w:eastAsia="zh-CN"/>
        </w:rPr>
        <w:t>.</w:t>
      </w:r>
      <w:r>
        <w:rPr>
          <w:rFonts w:eastAsiaTheme="minorEastAsia"/>
          <w:lang w:eastAsia="zh-CN"/>
        </w:rPr>
        <w:t xml:space="preserve"> However, some clarification may be needed because the requirements for DL (and UL) BWP switch are currently defined based on DL (and UL) transmission only on DL (and UL) slot. DL (and UL) transmission on SBFD symbols needs to be accounted.</w:t>
      </w:r>
    </w:p>
    <w:tbl>
      <w:tblPr>
        <w:tblStyle w:val="afa"/>
        <w:tblW w:w="0" w:type="auto"/>
        <w:tblLook w:val="04A0" w:firstRow="1" w:lastRow="0" w:firstColumn="1" w:lastColumn="0" w:noHBand="0" w:noVBand="1"/>
      </w:tblPr>
      <w:tblGrid>
        <w:gridCol w:w="9621"/>
      </w:tblGrid>
      <w:tr w:rsidR="00154C09" w14:paraId="6FD22B7B" w14:textId="77777777" w:rsidTr="00877C7F">
        <w:tc>
          <w:tcPr>
            <w:tcW w:w="9621" w:type="dxa"/>
          </w:tcPr>
          <w:p w14:paraId="4475A1EF" w14:textId="77777777" w:rsidR="00154C09" w:rsidRPr="006F7612" w:rsidRDefault="00154C09" w:rsidP="00877C7F">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val="en-US" w:eastAsia="zh-CN"/>
              </w:rPr>
              <w:t xml:space="preserve">For DCI-based BWP switch, </w:t>
            </w:r>
            <w:r w:rsidRPr="006F7612">
              <w:rPr>
                <w:rFonts w:eastAsia="Times New Roman"/>
                <w:sz w:val="20"/>
                <w:lang w:eastAsia="en-GB"/>
              </w:rPr>
              <w:t xml:space="preserve">after the UE receives BWP switching request at DL slot n </w:t>
            </w:r>
            <w:r w:rsidRPr="006F7612">
              <w:rPr>
                <w:rFonts w:eastAsia="Times New Roman"/>
                <w:sz w:val="20"/>
                <w:lang w:val="en-US" w:eastAsia="zh-CN"/>
              </w:rPr>
              <w:t>on a serving cell</w:t>
            </w:r>
            <w:r w:rsidRPr="006F7612">
              <w:rPr>
                <w:rFonts w:eastAsia="Times New Roman"/>
                <w:sz w:val="20"/>
                <w:lang w:eastAsia="en-GB"/>
              </w:rPr>
              <w:t xml:space="preserve">, UE shall be </w:t>
            </w:r>
            <w:r w:rsidRPr="006F7612">
              <w:rPr>
                <w:rFonts w:eastAsia="Times New Roman"/>
                <w:sz w:val="20"/>
                <w:lang w:val="en-US" w:eastAsia="zh-CN"/>
              </w:rPr>
              <w:t>able to receive PDSCH (for DL active BWP switch) or transmit PUSCH (for UL active BWP switch) on the new BWP on the serving cell</w:t>
            </w:r>
            <w:r w:rsidRPr="006F7612">
              <w:rPr>
                <w:rFonts w:eastAsia="Times New Roman"/>
                <w:sz w:val="20"/>
                <w:lang w:eastAsia="en-GB"/>
              </w:rPr>
              <w:t xml:space="preserve"> </w:t>
            </w:r>
            <w:r w:rsidRPr="006F7612">
              <w:rPr>
                <w:rFonts w:eastAsia="Times New Roman"/>
                <w:sz w:val="20"/>
                <w:lang w:val="en-US" w:eastAsia="zh-CN"/>
              </w:rPr>
              <w:t xml:space="preserve">on which BWP switch </w:t>
            </w:r>
            <w:r w:rsidRPr="006F7612">
              <w:rPr>
                <w:rFonts w:eastAsia="Times New Roman"/>
                <w:sz w:val="20"/>
                <w:highlight w:val="yellow"/>
                <w:lang w:eastAsia="en-GB"/>
              </w:rPr>
              <w:t>on the first DL or UL slot</w:t>
            </w:r>
            <w:r w:rsidRPr="006F7612">
              <w:rPr>
                <w:rFonts w:eastAsia="Times New Roman"/>
                <w:sz w:val="20"/>
                <w:lang w:eastAsia="en-GB"/>
              </w:rPr>
              <w:t xml:space="preserve"> </w:t>
            </w:r>
            <w:r w:rsidRPr="006F7612">
              <w:rPr>
                <w:rFonts w:eastAsia="Times New Roman"/>
                <w:sz w:val="20"/>
                <w:lang w:val="en-US" w:eastAsia="zh-CN"/>
              </w:rPr>
              <w:t>occurs</w:t>
            </w:r>
            <w:r w:rsidRPr="006F7612">
              <w:rPr>
                <w:rFonts w:eastAsia="Times New Roman"/>
                <w:sz w:val="20"/>
                <w:lang w:eastAsia="en-GB"/>
              </w:rPr>
              <w:t xml:space="preserve"> right after a time duration of </w:t>
            </w:r>
            <w:proofErr w:type="spellStart"/>
            <w:r w:rsidRPr="006F7612">
              <w:rPr>
                <w:rFonts w:eastAsia="Times New Roman"/>
                <w:sz w:val="20"/>
                <w:lang w:eastAsia="en-GB"/>
              </w:rPr>
              <w:t>T</w:t>
            </w:r>
            <w:r w:rsidRPr="006F7612">
              <w:rPr>
                <w:rFonts w:eastAsia="Times New Roman"/>
                <w:sz w:val="20"/>
                <w:vertAlign w:val="subscript"/>
                <w:lang w:eastAsia="en-GB"/>
              </w:rPr>
              <w:t>BWPswitchDelay</w:t>
            </w:r>
            <w:proofErr w:type="spellEnd"/>
            <w:r w:rsidRPr="006F7612">
              <w:rPr>
                <w:rFonts w:eastAsia="Times New Roman"/>
                <w:sz w:val="20"/>
                <w:lang w:eastAsia="en-GB"/>
              </w:rPr>
              <w:t xml:space="preserve"> + Y which starts from the beginning of DL slot n. Where,</w:t>
            </w:r>
            <w:r>
              <w:rPr>
                <w:rFonts w:eastAsia="Times New Roman"/>
                <w:sz w:val="20"/>
                <w:lang w:eastAsia="en-GB"/>
              </w:rPr>
              <w:t xml:space="preserve"> …</w:t>
            </w:r>
          </w:p>
        </w:tc>
      </w:tr>
    </w:tbl>
    <w:p w14:paraId="6CDB0FD5" w14:textId="57EF25E8" w:rsidR="00154C09" w:rsidRPr="00485CB3" w:rsidRDefault="00575E02" w:rsidP="00154C09">
      <w:pPr>
        <w:spacing w:before="120" w:after="120"/>
        <w:rPr>
          <w:rFonts w:eastAsiaTheme="minorEastAsia"/>
          <w:lang w:eastAsia="zh-CN"/>
        </w:rPr>
      </w:pPr>
      <w:r>
        <w:rPr>
          <w:rFonts w:eastAsiaTheme="minorEastAsia"/>
          <w:lang w:eastAsia="zh-CN"/>
        </w:rPr>
        <w:t>Similarly, w</w:t>
      </w:r>
      <w:r w:rsidR="00154C09" w:rsidRPr="00485CB3">
        <w:rPr>
          <w:rFonts w:eastAsiaTheme="minorEastAsia"/>
          <w:lang w:eastAsia="zh-CN"/>
        </w:rPr>
        <w:t xml:space="preserve">e do not see impacts of SBFD operation to the MG related requirements, but one clarification may be needed for the UL transmission immediately after MG. Currently it is only defined for UL slot, while with SBFD operation, the UL transmission can be on SBFD symbol. </w:t>
      </w:r>
    </w:p>
    <w:tbl>
      <w:tblPr>
        <w:tblStyle w:val="afa"/>
        <w:tblW w:w="0" w:type="auto"/>
        <w:tblLook w:val="04A0" w:firstRow="1" w:lastRow="0" w:firstColumn="1" w:lastColumn="0" w:noHBand="0" w:noVBand="1"/>
      </w:tblPr>
      <w:tblGrid>
        <w:gridCol w:w="9621"/>
      </w:tblGrid>
      <w:tr w:rsidR="00154C09" w14:paraId="32945194" w14:textId="77777777" w:rsidTr="00877C7F">
        <w:tc>
          <w:tcPr>
            <w:tcW w:w="9621" w:type="dxa"/>
          </w:tcPr>
          <w:p w14:paraId="2AFB4BDA" w14:textId="77777777" w:rsidR="00154C09" w:rsidRPr="006F7612" w:rsidRDefault="00154C09" w:rsidP="00877C7F">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zh-CN"/>
              </w:rPr>
              <w:t xml:space="preserve">It is </w:t>
            </w:r>
            <w:r w:rsidRPr="006F7612">
              <w:rPr>
                <w:rFonts w:eastAsia="Times New Roman"/>
                <w:sz w:val="20"/>
                <w:lang w:eastAsia="en-GB"/>
              </w:rPr>
              <w:t xml:space="preserve">up to UE implementation whether or not the UE is able to conduct transmission in the following slot(s), </w:t>
            </w:r>
          </w:p>
          <w:p w14:paraId="0599AC36" w14:textId="77777777" w:rsidR="00154C09" w:rsidRPr="006F7612" w:rsidRDefault="00154C09" w:rsidP="00877C7F">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not applied,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73704810" w14:textId="77777777" w:rsidR="00154C09" w:rsidRPr="006F7612" w:rsidRDefault="00154C09" w:rsidP="00877C7F">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other than 15kHz,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358993B6" w14:textId="77777777" w:rsidR="00154C09" w:rsidRPr="006F7612" w:rsidRDefault="00154C09" w:rsidP="00877C7F">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15kHz, </w:t>
            </w:r>
            <w:r w:rsidRPr="006F7612">
              <w:rPr>
                <w:rFonts w:eastAsia="Times New Roman"/>
                <w:sz w:val="20"/>
                <w:lang w:eastAsia="zh-CN"/>
              </w:rPr>
              <w:t xml:space="preserve">in the L consecutive </w:t>
            </w:r>
            <w:r w:rsidRPr="006F7612">
              <w:rPr>
                <w:rFonts w:eastAsia="Times New Roman"/>
                <w:sz w:val="20"/>
                <w:shd w:val="clear" w:color="auto" w:fill="FFFF00"/>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the slot partially overlapped with measurement gap</w:t>
            </w:r>
          </w:p>
          <w:p w14:paraId="79F4775E" w14:textId="77777777" w:rsidR="00154C09" w:rsidRPr="006F7612" w:rsidRDefault="00154C09" w:rsidP="00877C7F">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en-GB"/>
              </w:rPr>
              <w:t xml:space="preserve">where </w:t>
            </w:r>
            <w:r w:rsidRPr="006F7612">
              <w:rPr>
                <w:rFonts w:eastAsia="Times New Roman"/>
                <w:sz w:val="20"/>
                <w:highlight w:val="yellow"/>
                <w:lang w:eastAsia="en-GB"/>
              </w:rPr>
              <w:t>UL slot</w:t>
            </w:r>
            <w:r w:rsidRPr="006F7612">
              <w:rPr>
                <w:rFonts w:eastAsia="Times New Roman"/>
                <w:sz w:val="20"/>
                <w:lang w:eastAsia="en-GB"/>
              </w:rPr>
              <w:t xml:space="preserve"> </w:t>
            </w:r>
            <w:r w:rsidRPr="006F7612">
              <w:rPr>
                <w:rFonts w:eastAsia="Times New Roman"/>
                <w:sz w:val="20"/>
                <w:lang w:eastAsia="zh-CN"/>
              </w:rPr>
              <w:t xml:space="preserve">denotes that all the symbols in the slot </w:t>
            </w:r>
            <w:r w:rsidRPr="006F7612">
              <w:rPr>
                <w:rFonts w:eastAsia="Times New Roman"/>
                <w:sz w:val="20"/>
                <w:lang w:val="en-US" w:eastAsia="zh-CN"/>
              </w:rPr>
              <w:t>are</w:t>
            </w:r>
            <w:r w:rsidRPr="006F7612">
              <w:rPr>
                <w:rFonts w:eastAsia="Times New Roman"/>
                <w:sz w:val="20"/>
                <w:lang w:eastAsia="zh-CN"/>
              </w:rPr>
              <w:t xml:space="preserve"> uplink symbols</w:t>
            </w:r>
            <w:r w:rsidRPr="006F7612">
              <w:rPr>
                <w:rFonts w:eastAsia="Times New Roman"/>
                <w:sz w:val="20"/>
                <w:lang w:eastAsia="en-GB"/>
              </w:rPr>
              <w:t xml:space="preserve">, and </w:t>
            </w:r>
            <w:r w:rsidRPr="006F7612">
              <w:rPr>
                <w:rFonts w:eastAsia="Times New Roman"/>
                <w:sz w:val="20"/>
                <w:lang w:val="en-US" w:eastAsia="zh-CN"/>
              </w:rPr>
              <w:t xml:space="preserve">L=1 if </w:t>
            </w:r>
            <w:r w:rsidRPr="006F7612">
              <w:rPr>
                <w:rFonts w:eastAsia="Times New Roman"/>
                <w:position w:val="-10"/>
                <w:sz w:val="20"/>
                <w:lang w:eastAsia="en-GB"/>
              </w:rPr>
              <w:object w:dxaOrig="1800" w:dyaOrig="300" w14:anchorId="6FDAB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8pt;height:11.9pt" o:ole="">
                  <v:imagedata r:id="rId12" o:title=""/>
                </v:shape>
                <o:OLEObject Type="Embed" ProgID="Equation.3" ShapeID="_x0000_i1025" DrawAspect="Content" ObjectID="_1800473042" r:id="rId13"/>
              </w:object>
            </w:r>
            <w:r w:rsidRPr="006F7612">
              <w:rPr>
                <w:rFonts w:eastAsia="Times New Roman"/>
                <w:sz w:val="20"/>
                <w:lang w:eastAsia="en-GB"/>
              </w:rPr>
              <w:t xml:space="preserve"> for the UL transmission is less than the length of one slot; L=2 otherwise.</w:t>
            </w:r>
          </w:p>
        </w:tc>
      </w:tr>
    </w:tbl>
    <w:p w14:paraId="442E594C" w14:textId="41F7FDA6" w:rsidR="00B22EC0" w:rsidRDefault="00154C09" w:rsidP="00B22EC0">
      <w:pPr>
        <w:spacing w:before="120" w:after="120"/>
        <w:rPr>
          <w:rFonts w:eastAsiaTheme="minorEastAsia"/>
          <w:lang w:eastAsia="zh-CN"/>
        </w:rPr>
      </w:pPr>
      <w:r w:rsidRPr="006F7612">
        <w:rPr>
          <w:rFonts w:eastAsiaTheme="minorEastAsia" w:hint="eastAsia"/>
          <w:b/>
          <w:lang w:eastAsia="zh-CN"/>
        </w:rPr>
        <w:t>P</w:t>
      </w:r>
      <w:r w:rsidRPr="006F7612">
        <w:rPr>
          <w:rFonts w:eastAsiaTheme="minorEastAsia"/>
          <w:b/>
          <w:lang w:eastAsia="zh-CN"/>
        </w:rPr>
        <w:t xml:space="preserve">roposal </w:t>
      </w:r>
      <w:r w:rsidR="00575E02">
        <w:rPr>
          <w:rFonts w:eastAsiaTheme="minorEastAsia"/>
          <w:b/>
          <w:lang w:eastAsia="zh-CN"/>
        </w:rPr>
        <w:t>9</w:t>
      </w:r>
      <w:r w:rsidRPr="006F7612">
        <w:rPr>
          <w:rFonts w:eastAsiaTheme="minorEastAsia"/>
          <w:b/>
          <w:lang w:eastAsia="zh-CN"/>
        </w:rPr>
        <w:t>: RAN4 to update the term “UL slot” to “UL slot and SBFD slot” in MG and BWP switch requirements when SBFD operation is enabled.</w:t>
      </w:r>
    </w:p>
    <w:p w14:paraId="3268F873" w14:textId="77777777" w:rsidR="004729BE" w:rsidRDefault="004729BE" w:rsidP="004729BE">
      <w:pPr>
        <w:pStyle w:val="1"/>
        <w:jc w:val="both"/>
        <w:rPr>
          <w:lang w:val="en-US"/>
        </w:rPr>
      </w:pPr>
      <w:r>
        <w:rPr>
          <w:lang w:val="en-US"/>
        </w:rPr>
        <w:t>Conclusions</w:t>
      </w:r>
    </w:p>
    <w:p w14:paraId="00102B00" w14:textId="65E0BCEB"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907A28" w:rsidRPr="00907A28">
        <w:rPr>
          <w:rFonts w:eastAsia="宋体"/>
          <w:lang w:eastAsia="zh-CN"/>
        </w:rPr>
        <w:t>RRM impacts for SBFD operation</w:t>
      </w:r>
      <w:r>
        <w:rPr>
          <w:rFonts w:eastAsia="宋体"/>
          <w:lang w:eastAsia="zh-CN"/>
        </w:rPr>
        <w:t>.</w:t>
      </w:r>
    </w:p>
    <w:p w14:paraId="7C0DF2D0" w14:textId="77777777" w:rsidR="00A912FE" w:rsidRPr="009560BF" w:rsidRDefault="00A912FE" w:rsidP="00A912FE">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1: For DUD case, UE should be able to take wideband measurement across 2 DL </w:t>
      </w:r>
      <w:proofErr w:type="spellStart"/>
      <w:r w:rsidRPr="009560BF">
        <w:rPr>
          <w:rFonts w:eastAsiaTheme="minorEastAsia"/>
          <w:b/>
          <w:lang w:eastAsia="zh-CN"/>
        </w:rPr>
        <w:t>subbands</w:t>
      </w:r>
      <w:proofErr w:type="spellEnd"/>
      <w:r w:rsidRPr="009560BF">
        <w:rPr>
          <w:rFonts w:eastAsiaTheme="minorEastAsia"/>
          <w:b/>
          <w:lang w:eastAsia="zh-CN"/>
        </w:rPr>
        <w:t xml:space="preserve"> based on each CSI-RS resource occasion, i.e. measurement period for CSI-RS based L1 measurement is not changed.</w:t>
      </w:r>
    </w:p>
    <w:p w14:paraId="3E29032F" w14:textId="77777777" w:rsidR="00A912FE" w:rsidRDefault="00A912FE" w:rsidP="00A912FE">
      <w:pPr>
        <w:spacing w:before="120" w:after="120"/>
        <w:rPr>
          <w:rFonts w:eastAsiaTheme="minorEastAsia"/>
          <w:b/>
          <w:lang w:eastAsia="zh-CN"/>
        </w:rPr>
      </w:pPr>
      <w:r w:rsidRPr="009560BF">
        <w:rPr>
          <w:rFonts w:eastAsiaTheme="minorEastAsia" w:hint="eastAsia"/>
          <w:b/>
          <w:lang w:eastAsia="zh-CN"/>
        </w:rPr>
        <w:lastRenderedPageBreak/>
        <w:t>P</w:t>
      </w:r>
      <w:r w:rsidRPr="009560BF">
        <w:rPr>
          <w:rFonts w:eastAsiaTheme="minorEastAsia"/>
          <w:b/>
          <w:lang w:eastAsia="zh-CN"/>
        </w:rPr>
        <w:t xml:space="preserve">roposal </w:t>
      </w:r>
      <w:r>
        <w:rPr>
          <w:rFonts w:eastAsiaTheme="minorEastAsia"/>
          <w:b/>
          <w:lang w:eastAsia="zh-CN"/>
        </w:rPr>
        <w:t>2</w:t>
      </w:r>
      <w:r w:rsidRPr="009560BF">
        <w:rPr>
          <w:rFonts w:eastAsiaTheme="minorEastAsia"/>
          <w:b/>
          <w:lang w:eastAsia="zh-CN"/>
        </w:rPr>
        <w:t xml:space="preserve">: For DUD case, </w:t>
      </w:r>
      <w:r>
        <w:rPr>
          <w:rFonts w:eastAsiaTheme="minorEastAsia"/>
          <w:b/>
          <w:lang w:eastAsia="zh-CN"/>
        </w:rPr>
        <w:t xml:space="preserve">for </w:t>
      </w:r>
      <w:r w:rsidRPr="006339A7">
        <w:rPr>
          <w:rFonts w:eastAsiaTheme="minorEastAsia"/>
          <w:b/>
          <w:lang w:eastAsia="zh-CN"/>
        </w:rPr>
        <w:t xml:space="preserve">L1-RSRP/L1-SINR </w:t>
      </w:r>
      <w:r>
        <w:rPr>
          <w:rFonts w:eastAsiaTheme="minorEastAsia"/>
          <w:b/>
          <w:lang w:eastAsia="zh-CN"/>
        </w:rPr>
        <w:t xml:space="preserve">existing accuracy requirements apply provided that </w:t>
      </w:r>
      <w:r w:rsidRPr="009560BF">
        <w:rPr>
          <w:rFonts w:eastAsiaTheme="minorEastAsia"/>
          <w:b/>
          <w:lang w:eastAsia="zh-CN"/>
        </w:rPr>
        <w:t xml:space="preserve">the number of consecutive CSI-RS PRBs is no less than </w:t>
      </w:r>
      <w:r>
        <w:rPr>
          <w:rFonts w:eastAsiaTheme="minorEastAsia"/>
          <w:b/>
          <w:lang w:eastAsia="zh-CN"/>
        </w:rPr>
        <w:t xml:space="preserve">24 in each DL </w:t>
      </w:r>
      <w:proofErr w:type="spellStart"/>
      <w:r>
        <w:rPr>
          <w:rFonts w:eastAsiaTheme="minorEastAsia"/>
          <w:b/>
          <w:lang w:eastAsia="zh-CN"/>
        </w:rPr>
        <w:t>subband</w:t>
      </w:r>
      <w:proofErr w:type="spellEnd"/>
      <w:r>
        <w:rPr>
          <w:rFonts w:eastAsiaTheme="minorEastAsia"/>
          <w:b/>
          <w:lang w:eastAsia="zh-CN"/>
        </w:rPr>
        <w:t>.</w:t>
      </w:r>
    </w:p>
    <w:p w14:paraId="466BF206" w14:textId="77777777" w:rsidR="00A912FE" w:rsidRPr="009560BF" w:rsidRDefault="00A912FE" w:rsidP="00A912FE">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Pr>
          <w:rFonts w:eastAsiaTheme="minorEastAsia"/>
          <w:b/>
          <w:lang w:eastAsia="zh-CN"/>
        </w:rPr>
        <w:t>3a</w:t>
      </w:r>
      <w:r w:rsidRPr="009560BF">
        <w:rPr>
          <w:rFonts w:eastAsiaTheme="minorEastAsia"/>
          <w:b/>
          <w:lang w:eastAsia="zh-CN"/>
        </w:rPr>
        <w:t xml:space="preserve">: For DUD case, </w:t>
      </w:r>
      <w:r>
        <w:rPr>
          <w:rFonts w:eastAsiaTheme="minorEastAsia"/>
          <w:b/>
          <w:lang w:eastAsia="zh-CN"/>
        </w:rPr>
        <w:t xml:space="preserve">for RLM/BFD/CBD existing accuracy requirements apply provided that </w:t>
      </w:r>
      <w:r w:rsidRPr="009560BF">
        <w:rPr>
          <w:rFonts w:eastAsiaTheme="minorEastAsia"/>
          <w:b/>
          <w:lang w:eastAsia="zh-CN"/>
        </w:rPr>
        <w:t xml:space="preserve">the number of consecutive CSI-RS PRBs is no less than </w:t>
      </w:r>
      <w:r>
        <w:rPr>
          <w:rFonts w:eastAsiaTheme="minorEastAsia"/>
          <w:b/>
          <w:lang w:eastAsia="zh-CN"/>
        </w:rPr>
        <w:t xml:space="preserve">24 PRBs in one DL </w:t>
      </w:r>
      <w:proofErr w:type="spellStart"/>
      <w:r>
        <w:rPr>
          <w:rFonts w:eastAsiaTheme="minorEastAsia"/>
          <w:b/>
          <w:lang w:eastAsia="zh-CN"/>
        </w:rPr>
        <w:t>subband</w:t>
      </w:r>
      <w:proofErr w:type="spellEnd"/>
      <w:r>
        <w:rPr>
          <w:rFonts w:eastAsiaTheme="minorEastAsia"/>
          <w:b/>
          <w:lang w:eastAsia="zh-CN"/>
        </w:rPr>
        <w:t xml:space="preserve"> and </w:t>
      </w:r>
      <w:r w:rsidRPr="009560BF">
        <w:rPr>
          <w:rFonts w:eastAsiaTheme="minorEastAsia"/>
          <w:b/>
          <w:lang w:eastAsia="zh-CN"/>
        </w:rPr>
        <w:t xml:space="preserve">no less than </w:t>
      </w:r>
      <w:r>
        <w:rPr>
          <w:rFonts w:eastAsiaTheme="minorEastAsia"/>
          <w:b/>
          <w:lang w:eastAsia="zh-CN"/>
        </w:rPr>
        <w:t xml:space="preserve">12 in the other DL </w:t>
      </w:r>
      <w:proofErr w:type="spellStart"/>
      <w:r>
        <w:rPr>
          <w:rFonts w:eastAsiaTheme="minorEastAsia"/>
          <w:b/>
          <w:lang w:eastAsia="zh-CN"/>
        </w:rPr>
        <w:t>subband</w:t>
      </w:r>
      <w:proofErr w:type="spellEnd"/>
      <w:r>
        <w:rPr>
          <w:rFonts w:eastAsiaTheme="minorEastAsia"/>
          <w:b/>
          <w:lang w:eastAsia="zh-CN"/>
        </w:rPr>
        <w:t>.</w:t>
      </w:r>
    </w:p>
    <w:p w14:paraId="3630A2C0" w14:textId="77777777" w:rsidR="00A912FE" w:rsidRPr="009560BF" w:rsidRDefault="00A912FE" w:rsidP="00A912FE">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Pr>
          <w:rFonts w:eastAsiaTheme="minorEastAsia"/>
          <w:b/>
          <w:lang w:eastAsia="zh-CN"/>
        </w:rPr>
        <w:t>3b</w:t>
      </w:r>
      <w:r w:rsidRPr="009560BF">
        <w:rPr>
          <w:rFonts w:eastAsiaTheme="minorEastAsia"/>
          <w:b/>
          <w:lang w:eastAsia="zh-CN"/>
        </w:rPr>
        <w:t xml:space="preserve">: For DUD case, </w:t>
      </w:r>
      <w:r>
        <w:rPr>
          <w:rFonts w:eastAsiaTheme="minorEastAsia"/>
          <w:b/>
          <w:lang w:eastAsia="zh-CN"/>
        </w:rPr>
        <w:t xml:space="preserve">for RLM/BFD/CBD RAN4 to define relaxed accuracy requirements or update the propagation condition for the case where </w:t>
      </w:r>
      <w:r w:rsidRPr="009560BF">
        <w:rPr>
          <w:rFonts w:eastAsiaTheme="minorEastAsia"/>
          <w:b/>
          <w:lang w:eastAsia="zh-CN"/>
        </w:rPr>
        <w:t xml:space="preserve">the number of consecutive CSI-RS PRBs is no less than </w:t>
      </w:r>
      <w:r>
        <w:rPr>
          <w:rFonts w:eastAsiaTheme="minorEastAsia"/>
          <w:b/>
          <w:lang w:eastAsia="zh-CN"/>
        </w:rPr>
        <w:t xml:space="preserve">12 (but less than 24) in each DL </w:t>
      </w:r>
      <w:proofErr w:type="spellStart"/>
      <w:r>
        <w:rPr>
          <w:rFonts w:eastAsiaTheme="minorEastAsia"/>
          <w:b/>
          <w:lang w:eastAsia="zh-CN"/>
        </w:rPr>
        <w:t>subband</w:t>
      </w:r>
      <w:proofErr w:type="spellEnd"/>
      <w:r>
        <w:rPr>
          <w:rFonts w:eastAsiaTheme="minorEastAsia"/>
          <w:b/>
          <w:lang w:eastAsia="zh-CN"/>
        </w:rPr>
        <w:t>.</w:t>
      </w:r>
    </w:p>
    <w:p w14:paraId="02E08009" w14:textId="77777777" w:rsidR="00A912FE" w:rsidRDefault="00A912FE" w:rsidP="00A912FE">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Pr>
          <w:rFonts w:eastAsiaTheme="minorEastAsia"/>
          <w:b/>
          <w:lang w:eastAsia="zh-CN"/>
        </w:rPr>
        <w:t>4</w:t>
      </w:r>
      <w:r w:rsidRPr="009560BF">
        <w:rPr>
          <w:rFonts w:eastAsiaTheme="minorEastAsia"/>
          <w:b/>
          <w:lang w:eastAsia="zh-CN"/>
        </w:rPr>
        <w:t xml:space="preserve">: For </w:t>
      </w:r>
      <w:r w:rsidRPr="00F755D5">
        <w:rPr>
          <w:rFonts w:eastAsiaTheme="minorEastAsia"/>
          <w:b/>
          <w:lang w:eastAsia="zh-CN"/>
        </w:rPr>
        <w:t>CSI-RS based L3 measurement</w:t>
      </w:r>
      <w:r w:rsidRPr="009560BF">
        <w:rPr>
          <w:rFonts w:eastAsiaTheme="minorEastAsia"/>
          <w:b/>
          <w:lang w:eastAsia="zh-CN"/>
        </w:rPr>
        <w:t xml:space="preserve">, </w:t>
      </w:r>
      <w:r>
        <w:rPr>
          <w:rFonts w:eastAsiaTheme="minorEastAsia"/>
          <w:b/>
          <w:lang w:eastAsia="zh-CN"/>
        </w:rPr>
        <w:t xml:space="preserve">existing requirements apply provided that </w:t>
      </w:r>
      <w:r w:rsidRPr="0046495F">
        <w:rPr>
          <w:rFonts w:eastAsiaTheme="minorEastAsia"/>
          <w:b/>
          <w:lang w:eastAsia="zh-CN"/>
        </w:rPr>
        <w:t xml:space="preserve">all CSI-RS resources </w:t>
      </w:r>
      <w:r w:rsidRPr="00530E6B">
        <w:rPr>
          <w:rFonts w:eastAsiaTheme="minorEastAsia"/>
          <w:b/>
          <w:lang w:eastAsia="zh-CN"/>
        </w:rPr>
        <w:t xml:space="preserve">configured for measurement </w:t>
      </w:r>
      <w:r w:rsidRPr="0046495F">
        <w:rPr>
          <w:rFonts w:eastAsiaTheme="minorEastAsia"/>
          <w:b/>
          <w:lang w:eastAsia="zh-CN"/>
        </w:rPr>
        <w:t>are available according to the configuration</w:t>
      </w:r>
      <w:r>
        <w:rPr>
          <w:rFonts w:eastAsiaTheme="minorEastAsia"/>
          <w:b/>
          <w:lang w:eastAsia="zh-CN"/>
        </w:rPr>
        <w:t>.</w:t>
      </w:r>
    </w:p>
    <w:p w14:paraId="799C9C67" w14:textId="77777777" w:rsidR="00A912FE" w:rsidRDefault="00A912FE" w:rsidP="00A912FE">
      <w:pPr>
        <w:spacing w:before="120" w:after="120"/>
        <w:rPr>
          <w:rFonts w:eastAsiaTheme="minorEastAsia"/>
          <w:b/>
          <w:lang w:eastAsia="zh-CN"/>
        </w:rPr>
      </w:pPr>
      <w:r w:rsidRPr="009560BF">
        <w:rPr>
          <w:rFonts w:eastAsiaTheme="minorEastAsia" w:hint="eastAsia"/>
          <w:b/>
          <w:lang w:eastAsia="zh-CN"/>
        </w:rPr>
        <w:t>P</w:t>
      </w:r>
      <w:r w:rsidRPr="009560BF">
        <w:rPr>
          <w:rFonts w:eastAsiaTheme="minorEastAsia"/>
          <w:b/>
          <w:lang w:eastAsia="zh-CN"/>
        </w:rPr>
        <w:t xml:space="preserve">roposal </w:t>
      </w:r>
      <w:r>
        <w:rPr>
          <w:rFonts w:eastAsiaTheme="minorEastAsia"/>
          <w:b/>
          <w:lang w:eastAsia="zh-CN"/>
        </w:rPr>
        <w:t>5</w:t>
      </w:r>
      <w:r w:rsidRPr="009560BF">
        <w:rPr>
          <w:rFonts w:eastAsiaTheme="minorEastAsia"/>
          <w:b/>
          <w:lang w:eastAsia="zh-CN"/>
        </w:rPr>
        <w:t xml:space="preserve">: For </w:t>
      </w:r>
      <w:r w:rsidRPr="00F755D5">
        <w:rPr>
          <w:rFonts w:eastAsiaTheme="minorEastAsia"/>
          <w:b/>
          <w:lang w:eastAsia="zh-CN"/>
        </w:rPr>
        <w:t>CSI-RS based L3 measurement</w:t>
      </w:r>
      <w:r w:rsidRPr="009560BF">
        <w:rPr>
          <w:rFonts w:eastAsiaTheme="minorEastAsia"/>
          <w:b/>
          <w:lang w:eastAsia="zh-CN"/>
        </w:rPr>
        <w:t xml:space="preserve">, </w:t>
      </w:r>
      <w:r>
        <w:rPr>
          <w:rFonts w:eastAsiaTheme="minorEastAsia"/>
          <w:b/>
          <w:lang w:eastAsia="zh-CN"/>
        </w:rPr>
        <w:t xml:space="preserve">RAN4 to inform RAN2 that </w:t>
      </w:r>
      <w:r w:rsidRPr="00212065">
        <w:rPr>
          <w:rFonts w:eastAsiaTheme="minorEastAsia"/>
          <w:b/>
          <w:lang w:eastAsia="zh-CN"/>
        </w:rPr>
        <w:t>information of the SBFD configuration of neighbouring cells</w:t>
      </w:r>
      <w:r>
        <w:rPr>
          <w:rFonts w:eastAsiaTheme="minorEastAsia"/>
          <w:b/>
          <w:lang w:eastAsia="zh-CN"/>
        </w:rPr>
        <w:t xml:space="preserve"> is not needed.</w:t>
      </w:r>
    </w:p>
    <w:p w14:paraId="08291209" w14:textId="77777777" w:rsidR="00A912FE" w:rsidRDefault="00A912FE" w:rsidP="00A912FE">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6</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 xml:space="preserve">RAN4 not to update existing scheduling restriction </w:t>
      </w:r>
      <w:r w:rsidRPr="00904447">
        <w:rPr>
          <w:rFonts w:eastAsiaTheme="minorEastAsia"/>
          <w:b/>
          <w:lang w:eastAsia="zh-CN"/>
        </w:rPr>
        <w:t xml:space="preserve">or define new scheduling restriction </w:t>
      </w:r>
      <w:r w:rsidRPr="00C93AA6">
        <w:rPr>
          <w:rFonts w:eastAsiaTheme="minorEastAsia"/>
          <w:b/>
          <w:lang w:eastAsia="zh-CN"/>
        </w:rPr>
        <w:t>to account for DL/UL transition time</w:t>
      </w:r>
      <w:r>
        <w:rPr>
          <w:rFonts w:eastAsiaTheme="minorEastAsia"/>
          <w:b/>
          <w:lang w:eastAsia="zh-CN"/>
        </w:rPr>
        <w:t>.</w:t>
      </w:r>
    </w:p>
    <w:p w14:paraId="2AA59BFE" w14:textId="77777777" w:rsidR="00A912FE" w:rsidRPr="00287C48" w:rsidRDefault="00A912FE" w:rsidP="00A912FE">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7</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discuss</w:t>
      </w:r>
      <w:r w:rsidRPr="00287C48">
        <w:rPr>
          <w:rFonts w:eastAsiaTheme="minorEastAsia"/>
          <w:b/>
          <w:lang w:eastAsia="zh-CN"/>
        </w:rPr>
        <w:t xml:space="preserve"> scheduling restriction when SSB for L3 measurement is </w:t>
      </w:r>
      <w:r>
        <w:rPr>
          <w:rFonts w:eastAsiaTheme="minorEastAsia"/>
          <w:b/>
          <w:lang w:eastAsia="zh-CN"/>
        </w:rPr>
        <w:t xml:space="preserve">within DL active BWP but </w:t>
      </w:r>
      <w:r w:rsidRPr="00287C48">
        <w:rPr>
          <w:rFonts w:eastAsiaTheme="minorEastAsia"/>
          <w:b/>
          <w:lang w:eastAsia="zh-CN"/>
        </w:rPr>
        <w:t xml:space="preserve">not completely contained in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03EC086E" w14:textId="77777777" w:rsidR="00F25D59" w:rsidRPr="00D724ED" w:rsidRDefault="00F25D59" w:rsidP="00F25D59">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8</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wait for RAN2 agreements/spec to decide whether RACH requirements needs to be updated due to SBFD operation</w:t>
      </w:r>
      <w:r w:rsidRPr="00287C48">
        <w:rPr>
          <w:rFonts w:eastAsiaTheme="minorEastAsia"/>
          <w:b/>
          <w:lang w:eastAsia="zh-CN"/>
        </w:rPr>
        <w:t>.</w:t>
      </w:r>
      <w:r>
        <w:rPr>
          <w:rFonts w:eastAsiaTheme="minorEastAsia"/>
          <w:b/>
          <w:lang w:eastAsia="zh-CN"/>
        </w:rPr>
        <w:t xml:space="preserve"> </w:t>
      </w:r>
    </w:p>
    <w:p w14:paraId="3D080B40" w14:textId="23795387" w:rsidR="001B753E" w:rsidRPr="00A912FE" w:rsidRDefault="00A912FE" w:rsidP="004729BE">
      <w:pPr>
        <w:spacing w:before="120" w:after="120"/>
        <w:rPr>
          <w:rFonts w:eastAsiaTheme="minorEastAsia"/>
          <w:lang w:eastAsia="zh-CN"/>
        </w:rPr>
      </w:pPr>
      <w:r w:rsidRPr="006F7612">
        <w:rPr>
          <w:rFonts w:eastAsiaTheme="minorEastAsia" w:hint="eastAsia"/>
          <w:b/>
          <w:lang w:eastAsia="zh-CN"/>
        </w:rPr>
        <w:t>P</w:t>
      </w:r>
      <w:r w:rsidRPr="006F7612">
        <w:rPr>
          <w:rFonts w:eastAsiaTheme="minorEastAsia"/>
          <w:b/>
          <w:lang w:eastAsia="zh-CN"/>
        </w:rPr>
        <w:t xml:space="preserve">roposal </w:t>
      </w:r>
      <w:r>
        <w:rPr>
          <w:rFonts w:eastAsiaTheme="minorEastAsia"/>
          <w:b/>
          <w:lang w:eastAsia="zh-CN"/>
        </w:rPr>
        <w:t>9</w:t>
      </w:r>
      <w:r w:rsidRPr="006F7612">
        <w:rPr>
          <w:rFonts w:eastAsiaTheme="minorEastAsia"/>
          <w:b/>
          <w:lang w:eastAsia="zh-CN"/>
        </w:rPr>
        <w:t>: RAN4 to update the term “UL slot” to “UL slot and SBFD slot” in MG and BWP switch requirements when SBFD operation is enabled.</w:t>
      </w:r>
    </w:p>
    <w:p w14:paraId="2ED084EA" w14:textId="77777777" w:rsidR="00FA0C0C" w:rsidRDefault="00FA0C0C" w:rsidP="00FA0C0C">
      <w:pPr>
        <w:pStyle w:val="1"/>
        <w:jc w:val="both"/>
        <w:rPr>
          <w:lang w:val="en-US"/>
        </w:rPr>
      </w:pPr>
      <w:r w:rsidRPr="00C0754F">
        <w:rPr>
          <w:lang w:val="en-US"/>
        </w:rPr>
        <w:t>Reference</w:t>
      </w:r>
    </w:p>
    <w:p w14:paraId="482C336F" w14:textId="7B66D815" w:rsidR="00892AF2" w:rsidRDefault="00B510EC" w:rsidP="002946B1">
      <w:pPr>
        <w:numPr>
          <w:ilvl w:val="0"/>
          <w:numId w:val="5"/>
        </w:numPr>
        <w:spacing w:before="120" w:after="120"/>
        <w:rPr>
          <w:rFonts w:eastAsia="宋体"/>
          <w:lang w:val="en-US" w:eastAsia="zh-CN"/>
        </w:rPr>
      </w:pPr>
      <w:r w:rsidRPr="00B510EC">
        <w:rPr>
          <w:rFonts w:eastAsia="宋体"/>
          <w:lang w:val="en-US" w:eastAsia="zh-CN"/>
        </w:rPr>
        <w:t>R4-2420097</w:t>
      </w:r>
      <w:r w:rsidR="00892AF2">
        <w:rPr>
          <w:rFonts w:eastAsia="宋体"/>
          <w:lang w:val="en-US" w:eastAsia="zh-CN"/>
        </w:rPr>
        <w:t xml:space="preserve">, </w:t>
      </w:r>
      <w:r w:rsidRPr="00B510EC">
        <w:rPr>
          <w:rFonts w:eastAsia="宋体"/>
          <w:lang w:val="en-US" w:eastAsia="zh-CN"/>
        </w:rPr>
        <w:t xml:space="preserve">WF on RRM requirements for </w:t>
      </w:r>
      <w:proofErr w:type="spellStart"/>
      <w:r w:rsidRPr="00B510EC">
        <w:rPr>
          <w:rFonts w:eastAsia="宋体"/>
          <w:lang w:val="en-US" w:eastAsia="zh-CN"/>
        </w:rPr>
        <w:t>NR_duplex_evo</w:t>
      </w:r>
      <w:proofErr w:type="spellEnd"/>
      <w:r w:rsidR="00892AF2">
        <w:rPr>
          <w:rFonts w:eastAsia="宋体"/>
          <w:lang w:val="en-US" w:eastAsia="zh-CN"/>
        </w:rPr>
        <w:t xml:space="preserve">, </w:t>
      </w:r>
      <w:r w:rsidRPr="00B510EC">
        <w:rPr>
          <w:rFonts w:eastAsia="宋体"/>
          <w:lang w:val="en-US" w:eastAsia="zh-CN"/>
        </w:rPr>
        <w:t xml:space="preserve">Huawei, </w:t>
      </w:r>
      <w:proofErr w:type="spellStart"/>
      <w:r w:rsidRPr="00B510EC">
        <w:rPr>
          <w:rFonts w:eastAsia="宋体"/>
          <w:lang w:val="en-US" w:eastAsia="zh-CN"/>
        </w:rPr>
        <w:t>HiSilicon</w:t>
      </w:r>
      <w:proofErr w:type="spellEnd"/>
    </w:p>
    <w:p w14:paraId="4C5E618B" w14:textId="276B3345" w:rsidR="007B5839" w:rsidRDefault="007B5839" w:rsidP="007B5839">
      <w:pPr>
        <w:pStyle w:val="1"/>
        <w:rPr>
          <w:lang w:val="en-US"/>
        </w:rPr>
      </w:pPr>
      <w:bookmarkStart w:id="3" w:name="_GoBack"/>
      <w:bookmarkEnd w:id="3"/>
      <w:r>
        <w:rPr>
          <w:lang w:val="en-US"/>
        </w:rPr>
        <w:t>Annex: draft LS on L3 CSI-RS measurement with SBFD</w:t>
      </w:r>
    </w:p>
    <w:tbl>
      <w:tblPr>
        <w:tblStyle w:val="afa"/>
        <w:tblW w:w="0" w:type="auto"/>
        <w:tblLook w:val="04A0" w:firstRow="1" w:lastRow="0" w:firstColumn="1" w:lastColumn="0" w:noHBand="0" w:noVBand="1"/>
      </w:tblPr>
      <w:tblGrid>
        <w:gridCol w:w="9621"/>
      </w:tblGrid>
      <w:tr w:rsidR="007B5839" w14:paraId="1C6A7225" w14:textId="77777777" w:rsidTr="00877C7F">
        <w:tc>
          <w:tcPr>
            <w:tcW w:w="9621" w:type="dxa"/>
          </w:tcPr>
          <w:p w14:paraId="5BD0E929" w14:textId="47D6A753" w:rsidR="007B5839" w:rsidRPr="008150CD" w:rsidRDefault="007B5839" w:rsidP="00877C7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14</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788DB7A9" w14:textId="033D112B" w:rsidR="007B5839" w:rsidRDefault="007B5839" w:rsidP="00877C7F">
            <w:pPr>
              <w:spacing w:before="120" w:after="120"/>
              <w:jc w:val="both"/>
              <w:rPr>
                <w:rFonts w:ascii="Arial" w:hAnsi="Arial" w:cs="Arial"/>
                <w:b/>
                <w:sz w:val="24"/>
                <w:szCs w:val="24"/>
              </w:rPr>
            </w:pPr>
            <w:r w:rsidRPr="006B30DB">
              <w:rPr>
                <w:rFonts w:ascii="Arial" w:hAnsi="Arial" w:cs="Arial"/>
                <w:b/>
                <w:sz w:val="24"/>
                <w:szCs w:val="24"/>
              </w:rPr>
              <w:t xml:space="preserve">Athens, Greece, </w:t>
            </w:r>
            <w:r>
              <w:rPr>
                <w:rFonts w:ascii="Arial" w:hAnsi="Arial" w:cs="Arial"/>
                <w:b/>
                <w:sz w:val="24"/>
                <w:szCs w:val="24"/>
              </w:rPr>
              <w:t>17 – 21</w:t>
            </w:r>
            <w:r w:rsidRPr="006B30DB">
              <w:rPr>
                <w:rFonts w:ascii="Arial" w:hAnsi="Arial" w:cs="Arial"/>
                <w:b/>
                <w:sz w:val="24"/>
                <w:szCs w:val="24"/>
              </w:rPr>
              <w:t xml:space="preserve"> February, 202</w:t>
            </w:r>
            <w:r>
              <w:rPr>
                <w:rFonts w:ascii="Arial" w:hAnsi="Arial" w:cs="Arial"/>
                <w:b/>
                <w:sz w:val="24"/>
                <w:szCs w:val="24"/>
              </w:rPr>
              <w:t>5</w:t>
            </w:r>
          </w:p>
          <w:p w14:paraId="6FCBD291" w14:textId="77777777" w:rsidR="007B5839" w:rsidRPr="00EA68F7" w:rsidRDefault="007B5839" w:rsidP="00877C7F">
            <w:pPr>
              <w:spacing w:before="120" w:after="120"/>
              <w:jc w:val="both"/>
              <w:rPr>
                <w:rFonts w:ascii="Arial" w:hAnsi="Arial" w:cs="Arial"/>
              </w:rPr>
            </w:pPr>
          </w:p>
          <w:p w14:paraId="7959EE65" w14:textId="0AF089FB" w:rsidR="007B5839" w:rsidRPr="000D039C" w:rsidRDefault="007B5839" w:rsidP="00877C7F">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7B5839">
              <w:rPr>
                <w:rFonts w:ascii="Arial" w:hAnsi="Arial" w:cs="Arial"/>
                <w:b/>
              </w:rPr>
              <w:t>LS on L3 CSI-RS measurement with SBFD</w:t>
            </w:r>
          </w:p>
          <w:p w14:paraId="0A1BA449" w14:textId="77777777" w:rsidR="007B5839" w:rsidRDefault="007B5839" w:rsidP="00877C7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617A4747" w14:textId="59982BAF" w:rsidR="007B5839" w:rsidRDefault="007B5839" w:rsidP="00877C7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2B0D68ED" w14:textId="19556F61" w:rsidR="007B5839" w:rsidRDefault="007B5839" w:rsidP="00877C7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B5839">
              <w:rPr>
                <w:rFonts w:ascii="Arial" w:hAnsi="Arial" w:cs="Arial"/>
                <w:bCs/>
              </w:rPr>
              <w:t>NR_duplex_evo</w:t>
            </w:r>
            <w:proofErr w:type="spellEnd"/>
            <w:r w:rsidRPr="007B5839">
              <w:rPr>
                <w:rFonts w:ascii="Arial" w:hAnsi="Arial" w:cs="Arial"/>
                <w:bCs/>
              </w:rPr>
              <w:t>-Core</w:t>
            </w:r>
          </w:p>
          <w:p w14:paraId="3C7F28C9" w14:textId="77777777" w:rsidR="007B5839" w:rsidRDefault="007B5839" w:rsidP="00877C7F">
            <w:pPr>
              <w:spacing w:before="120" w:after="120"/>
              <w:ind w:left="1985" w:hanging="1985"/>
              <w:jc w:val="both"/>
              <w:rPr>
                <w:rFonts w:ascii="Arial" w:hAnsi="Arial" w:cs="Arial"/>
                <w:b/>
              </w:rPr>
            </w:pPr>
          </w:p>
          <w:p w14:paraId="754C74F1" w14:textId="77777777" w:rsidR="007B5839" w:rsidRPr="00E56AC5" w:rsidRDefault="007B5839" w:rsidP="00877C7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12F3E29" w14:textId="77777777" w:rsidR="007B5839" w:rsidRPr="00E56AC5" w:rsidRDefault="007B5839" w:rsidP="00877C7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5C706111" w14:textId="4507E2B8" w:rsidR="007B5839" w:rsidRPr="00EF32CB" w:rsidRDefault="007B5839" w:rsidP="00877C7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7B5839">
              <w:rPr>
                <w:rFonts w:ascii="Arial" w:hAnsi="Arial" w:cs="Arial"/>
              </w:rPr>
              <w:t>RAN1</w:t>
            </w:r>
          </w:p>
          <w:p w14:paraId="5E48AF87" w14:textId="77777777" w:rsidR="007B5839" w:rsidRDefault="007B5839" w:rsidP="00877C7F">
            <w:pPr>
              <w:spacing w:before="120" w:after="120"/>
              <w:ind w:left="1985" w:hanging="1985"/>
              <w:jc w:val="both"/>
              <w:rPr>
                <w:rFonts w:ascii="Arial" w:hAnsi="Arial" w:cs="Arial"/>
                <w:bCs/>
              </w:rPr>
            </w:pPr>
          </w:p>
          <w:p w14:paraId="2582AC88" w14:textId="77777777" w:rsidR="007B5839" w:rsidRDefault="007B5839" w:rsidP="00877C7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212192C2" w14:textId="77777777" w:rsidR="007B5839" w:rsidRPr="004E431B" w:rsidRDefault="007B5839" w:rsidP="00877C7F">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2007DC8B" w14:textId="77777777" w:rsidR="007B5839" w:rsidRPr="00646512" w:rsidRDefault="007B5839" w:rsidP="00877C7F">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14:paraId="68A47F95" w14:textId="77777777" w:rsidR="007B5839" w:rsidRPr="00B45AC1" w:rsidRDefault="007B5839" w:rsidP="00877C7F">
            <w:pPr>
              <w:spacing w:before="120" w:after="120"/>
              <w:ind w:left="1985" w:hanging="1985"/>
              <w:jc w:val="both"/>
              <w:rPr>
                <w:rFonts w:ascii="Arial" w:hAnsi="Arial" w:cs="Arial"/>
                <w:b/>
              </w:rPr>
            </w:pPr>
          </w:p>
          <w:p w14:paraId="09BF7516" w14:textId="77777777" w:rsidR="007B5839" w:rsidRDefault="007B5839" w:rsidP="00877C7F">
            <w:pPr>
              <w:spacing w:before="120" w:after="120"/>
              <w:ind w:left="1985" w:hanging="1985"/>
              <w:jc w:val="both"/>
              <w:rPr>
                <w:rFonts w:ascii="Arial" w:hAnsi="Arial" w:cs="Arial"/>
                <w:bCs/>
              </w:rPr>
            </w:pPr>
            <w:r w:rsidRPr="00551ED7">
              <w:rPr>
                <w:rFonts w:ascii="Arial" w:hAnsi="Arial" w:cs="Arial"/>
                <w:b/>
              </w:rPr>
              <w:lastRenderedPageBreak/>
              <w:t xml:space="preserve">Attachments: </w:t>
            </w:r>
            <w:r>
              <w:rPr>
                <w:rFonts w:ascii="Arial" w:hAnsi="Arial" w:cs="Arial"/>
                <w:b/>
              </w:rPr>
              <w:t>-</w:t>
            </w:r>
          </w:p>
          <w:p w14:paraId="10FB8D6F" w14:textId="77777777" w:rsidR="007B5839" w:rsidRDefault="007B5839" w:rsidP="00877C7F">
            <w:pPr>
              <w:pBdr>
                <w:bottom w:val="single" w:sz="4" w:space="1" w:color="auto"/>
              </w:pBdr>
              <w:spacing w:before="120" w:after="120"/>
              <w:jc w:val="both"/>
              <w:rPr>
                <w:rFonts w:ascii="Arial" w:hAnsi="Arial" w:cs="Arial"/>
              </w:rPr>
            </w:pPr>
          </w:p>
          <w:p w14:paraId="1D6D96E5" w14:textId="77777777" w:rsidR="007B5839" w:rsidRDefault="007B5839" w:rsidP="00877C7F">
            <w:pPr>
              <w:spacing w:before="120" w:after="120"/>
              <w:jc w:val="both"/>
              <w:rPr>
                <w:rFonts w:ascii="Arial" w:hAnsi="Arial" w:cs="Arial"/>
              </w:rPr>
            </w:pPr>
          </w:p>
          <w:p w14:paraId="1042922E" w14:textId="77777777" w:rsidR="007B5839" w:rsidRDefault="007B5839" w:rsidP="00877C7F">
            <w:pPr>
              <w:spacing w:before="120" w:after="120"/>
              <w:jc w:val="both"/>
              <w:rPr>
                <w:rFonts w:ascii="Arial" w:hAnsi="Arial" w:cs="Arial"/>
                <w:b/>
                <w:lang w:val="en-US"/>
              </w:rPr>
            </w:pPr>
            <w:r>
              <w:rPr>
                <w:rFonts w:ascii="Arial" w:hAnsi="Arial" w:cs="Arial"/>
                <w:b/>
              </w:rPr>
              <w:t>1. Overall Description:</w:t>
            </w:r>
          </w:p>
          <w:p w14:paraId="64EEB105" w14:textId="1FB6D40B" w:rsidR="007B5839" w:rsidRDefault="007B5839" w:rsidP="00877C7F">
            <w:pPr>
              <w:spacing w:before="120" w:after="120"/>
              <w:rPr>
                <w:rFonts w:ascii="Arial" w:eastAsiaTheme="minorEastAsia" w:hAnsi="Arial" w:cs="Arial"/>
                <w:lang w:eastAsia="zh-CN"/>
              </w:rPr>
            </w:pPr>
            <w:r>
              <w:rPr>
                <w:rFonts w:ascii="Arial" w:eastAsiaTheme="minorEastAsia" w:hAnsi="Arial" w:cs="Arial"/>
                <w:lang w:eastAsia="zh-CN"/>
              </w:rPr>
              <w:t xml:space="preserve">RAN4 has discussed the </w:t>
            </w:r>
            <w:r w:rsidR="00D122D5">
              <w:rPr>
                <w:rFonts w:ascii="Arial" w:eastAsiaTheme="minorEastAsia" w:hAnsi="Arial" w:cs="Arial"/>
                <w:lang w:eastAsia="zh-CN"/>
              </w:rPr>
              <w:t xml:space="preserve">requirements for </w:t>
            </w:r>
            <w:r w:rsidR="00D122D5" w:rsidRPr="00D122D5">
              <w:rPr>
                <w:rFonts w:ascii="Arial" w:eastAsiaTheme="minorEastAsia" w:hAnsi="Arial" w:cs="Arial"/>
                <w:lang w:eastAsia="zh-CN"/>
              </w:rPr>
              <w:t>L3 CSI-RS measurement</w:t>
            </w:r>
            <w:r w:rsidR="00D122D5">
              <w:rPr>
                <w:rFonts w:ascii="Arial" w:eastAsiaTheme="minorEastAsia" w:hAnsi="Arial" w:cs="Arial"/>
                <w:lang w:eastAsia="zh-CN"/>
              </w:rPr>
              <w:t xml:space="preserve"> when SBFD is enabled in any of the serving and neighbour cells. RAN4 concludes that </w:t>
            </w:r>
            <w:r w:rsidR="00700A73">
              <w:rPr>
                <w:rFonts w:ascii="Arial" w:eastAsiaTheme="minorEastAsia" w:hAnsi="Arial" w:cs="Arial"/>
                <w:lang w:eastAsia="zh-CN"/>
              </w:rPr>
              <w:t xml:space="preserve">the existing measurement requirements apply under the condition that </w:t>
            </w:r>
            <w:r w:rsidR="00530E6B" w:rsidRPr="00530E6B">
              <w:rPr>
                <w:rFonts w:ascii="Arial" w:eastAsiaTheme="minorEastAsia" w:hAnsi="Arial" w:cs="Arial"/>
                <w:lang w:eastAsia="zh-CN"/>
              </w:rPr>
              <w:t>all CSI-RS resources configured for measurement are available according to the configuration</w:t>
            </w:r>
            <w:r w:rsidR="00530E6B">
              <w:rPr>
                <w:rFonts w:ascii="Arial" w:eastAsiaTheme="minorEastAsia" w:hAnsi="Arial" w:cs="Arial"/>
                <w:lang w:eastAsia="zh-CN"/>
              </w:rPr>
              <w:t xml:space="preserve">. </w:t>
            </w:r>
          </w:p>
          <w:p w14:paraId="43F16F74" w14:textId="204D9D98" w:rsidR="00530E6B" w:rsidRDefault="00530E6B" w:rsidP="00877C7F">
            <w:pPr>
              <w:spacing w:before="120" w:after="120"/>
              <w:rPr>
                <w:rFonts w:ascii="Arial" w:eastAsiaTheme="minorEastAsia" w:hAnsi="Arial" w:cs="Arial"/>
                <w:lang w:eastAsia="zh-CN"/>
              </w:rPr>
            </w:pPr>
          </w:p>
          <w:p w14:paraId="5CA38BA3" w14:textId="357B2B2F" w:rsidR="00530E6B" w:rsidRDefault="00530E6B" w:rsidP="00877C7F">
            <w:pPr>
              <w:spacing w:before="120" w:after="12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 xml:space="preserve">ased on the conclusion, RAN4 understands that </w:t>
            </w:r>
            <w:r w:rsidRPr="00530E6B">
              <w:rPr>
                <w:rFonts w:ascii="Arial" w:eastAsiaTheme="minorEastAsia" w:hAnsi="Arial" w:cs="Arial"/>
                <w:lang w:eastAsia="zh-CN"/>
              </w:rPr>
              <w:t>information of the SBFD configuration of neighbouring cells is not needed</w:t>
            </w:r>
            <w:r>
              <w:rPr>
                <w:rFonts w:ascii="Arial" w:eastAsiaTheme="minorEastAsia" w:hAnsi="Arial" w:cs="Arial"/>
                <w:lang w:eastAsia="zh-CN"/>
              </w:rPr>
              <w:t xml:space="preserve"> in the configuration of </w:t>
            </w:r>
            <w:r w:rsidRPr="00D122D5">
              <w:rPr>
                <w:rFonts w:ascii="Arial" w:eastAsiaTheme="minorEastAsia" w:hAnsi="Arial" w:cs="Arial"/>
                <w:lang w:eastAsia="zh-CN"/>
              </w:rPr>
              <w:t>L3 CSI-RS measurement</w:t>
            </w:r>
            <w:r>
              <w:rPr>
                <w:rFonts w:ascii="Arial" w:eastAsiaTheme="minorEastAsia" w:hAnsi="Arial" w:cs="Arial"/>
                <w:lang w:eastAsia="zh-CN"/>
              </w:rPr>
              <w:t xml:space="preserve">. The applicability condition for the requirements mentioned above is to be guaranteed by network implementation. </w:t>
            </w:r>
          </w:p>
          <w:p w14:paraId="340A0381" w14:textId="77777777" w:rsidR="007B5839" w:rsidRDefault="007B5839" w:rsidP="00877C7F">
            <w:pPr>
              <w:spacing w:before="120" w:after="120"/>
              <w:rPr>
                <w:rFonts w:ascii="Arial" w:eastAsiaTheme="minorEastAsia" w:hAnsi="Arial" w:cs="Arial"/>
                <w:lang w:eastAsia="zh-CN"/>
              </w:rPr>
            </w:pPr>
          </w:p>
          <w:p w14:paraId="7F353AE9" w14:textId="72DED76F" w:rsidR="007B5839" w:rsidRPr="00F24D0E" w:rsidRDefault="007B5839" w:rsidP="00877C7F">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530E6B">
              <w:rPr>
                <w:rFonts w:ascii="Arial" w:hAnsi="Arial" w:cs="Arial"/>
              </w:rPr>
              <w:t>for their future work</w:t>
            </w:r>
            <w:r>
              <w:rPr>
                <w:rFonts w:ascii="Arial" w:hAnsi="Arial" w:cs="Arial"/>
              </w:rPr>
              <w:t>.</w:t>
            </w:r>
          </w:p>
          <w:p w14:paraId="3821EEB0" w14:textId="77777777" w:rsidR="007B5839" w:rsidRPr="008B4113" w:rsidRDefault="007B5839" w:rsidP="00877C7F">
            <w:pPr>
              <w:spacing w:before="120" w:after="120"/>
              <w:jc w:val="both"/>
              <w:rPr>
                <w:rFonts w:ascii="Arial" w:eastAsiaTheme="minorEastAsia" w:hAnsi="Arial" w:cs="Arial"/>
                <w:b/>
                <w:lang w:eastAsia="zh-CN"/>
              </w:rPr>
            </w:pPr>
          </w:p>
          <w:p w14:paraId="08CE9B1A" w14:textId="77777777" w:rsidR="007B5839" w:rsidRDefault="007B5839" w:rsidP="00877C7F">
            <w:pPr>
              <w:spacing w:before="120" w:after="120"/>
              <w:jc w:val="both"/>
              <w:rPr>
                <w:rFonts w:ascii="Arial" w:hAnsi="Arial" w:cs="Arial"/>
                <w:b/>
              </w:rPr>
            </w:pPr>
            <w:r>
              <w:rPr>
                <w:rFonts w:ascii="Arial" w:hAnsi="Arial" w:cs="Arial"/>
                <w:b/>
              </w:rPr>
              <w:t>2. Actions:</w:t>
            </w:r>
          </w:p>
          <w:p w14:paraId="7920DAA8" w14:textId="77777777" w:rsidR="007B5839" w:rsidRDefault="007B5839" w:rsidP="00877C7F">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140F8C6D" w14:textId="770D9388" w:rsidR="00530E6B" w:rsidRPr="00F24D0E" w:rsidRDefault="00530E6B" w:rsidP="00530E6B">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for their future work.</w:t>
            </w:r>
          </w:p>
          <w:p w14:paraId="2248AA9A" w14:textId="77777777" w:rsidR="007B5839" w:rsidRPr="00530E6B" w:rsidRDefault="007B5839" w:rsidP="00877C7F">
            <w:pPr>
              <w:spacing w:before="120" w:after="120"/>
              <w:rPr>
                <w:rFonts w:eastAsia="宋体"/>
                <w:lang w:eastAsia="zh-CN"/>
              </w:rPr>
            </w:pPr>
          </w:p>
          <w:p w14:paraId="58C58F44" w14:textId="77777777" w:rsidR="007B5839" w:rsidRDefault="007B5839" w:rsidP="00877C7F">
            <w:pPr>
              <w:spacing w:before="120" w:after="120"/>
              <w:jc w:val="both"/>
              <w:rPr>
                <w:rFonts w:ascii="Arial" w:hAnsi="Arial" w:cs="Arial"/>
                <w:b/>
              </w:rPr>
            </w:pPr>
            <w:r>
              <w:rPr>
                <w:rFonts w:ascii="Arial" w:hAnsi="Arial" w:cs="Arial"/>
                <w:b/>
              </w:rPr>
              <w:t>3. Date of Next TSG-RAN4 Meetings:</w:t>
            </w:r>
          </w:p>
          <w:p w14:paraId="7551400C" w14:textId="77777777" w:rsidR="007B5839" w:rsidRDefault="007B5839" w:rsidP="00877C7F">
            <w:pPr>
              <w:spacing w:before="120" w:after="120"/>
              <w:rPr>
                <w:rFonts w:ascii="Arial" w:hAnsi="Arial" w:cs="Arial"/>
                <w:bCs/>
              </w:rPr>
            </w:pPr>
            <w:r w:rsidRPr="00287695">
              <w:rPr>
                <w:rFonts w:ascii="Arial" w:hAnsi="Arial" w:cs="Arial"/>
                <w:bCs/>
              </w:rPr>
              <w:t>RAN WG4 Meeting #1</w:t>
            </w:r>
            <w:r>
              <w:rPr>
                <w:rFonts w:ascii="Arial" w:hAnsi="Arial" w:cs="Arial"/>
                <w:bCs/>
              </w:rPr>
              <w:t>1</w:t>
            </w:r>
            <w:r w:rsidR="00530E6B">
              <w:rPr>
                <w:rFonts w:ascii="Arial" w:hAnsi="Arial" w:cs="Arial"/>
                <w:bCs/>
              </w:rPr>
              <w:t>4-bis</w:t>
            </w:r>
            <w:r w:rsidRPr="00287695">
              <w:rPr>
                <w:rFonts w:ascii="Arial" w:hAnsi="Arial" w:cs="Arial"/>
                <w:bCs/>
              </w:rPr>
              <w:tab/>
            </w:r>
            <w:r w:rsidRPr="00287695">
              <w:rPr>
                <w:rFonts w:ascii="Arial" w:hAnsi="Arial" w:cs="Arial"/>
                <w:bCs/>
              </w:rPr>
              <w:tab/>
            </w:r>
            <w:r>
              <w:rPr>
                <w:rFonts w:ascii="Arial" w:hAnsi="Arial" w:cs="Arial"/>
                <w:bCs/>
              </w:rPr>
              <w:tab/>
              <w:t xml:space="preserve">    </w:t>
            </w:r>
            <w:r w:rsidR="00530E6B">
              <w:rPr>
                <w:rFonts w:ascii="Arial" w:hAnsi="Arial" w:cs="Arial"/>
                <w:bCs/>
              </w:rPr>
              <w:t>April</w:t>
            </w:r>
            <w:r>
              <w:rPr>
                <w:rFonts w:ascii="Arial" w:hAnsi="Arial" w:cs="Arial"/>
                <w:bCs/>
              </w:rPr>
              <w:t xml:space="preserve"> </w:t>
            </w:r>
            <w:r w:rsidR="00530E6B">
              <w:rPr>
                <w:rFonts w:ascii="Arial" w:hAnsi="Arial" w:cs="Arial"/>
                <w:bCs/>
              </w:rPr>
              <w:t>7</w:t>
            </w:r>
            <w:r>
              <w:rPr>
                <w:rFonts w:ascii="Arial" w:hAnsi="Arial" w:cs="Arial"/>
                <w:bCs/>
              </w:rPr>
              <w:t xml:space="preserve"> </w:t>
            </w:r>
            <w:r w:rsidRPr="00287695">
              <w:rPr>
                <w:rFonts w:ascii="Arial" w:hAnsi="Arial" w:cs="Arial"/>
                <w:bCs/>
              </w:rPr>
              <w:t>–</w:t>
            </w:r>
            <w:r w:rsidR="00530E6B">
              <w:rPr>
                <w:rFonts w:ascii="Arial" w:hAnsi="Arial" w:cs="Arial"/>
                <w:bCs/>
              </w:rPr>
              <w:t xml:space="preserve"> April 11</w:t>
            </w:r>
            <w:r w:rsidRPr="00287695">
              <w:rPr>
                <w:rFonts w:ascii="Arial" w:hAnsi="Arial" w:cs="Arial"/>
                <w:bCs/>
              </w:rPr>
              <w:t>, 202</w:t>
            </w:r>
            <w:r w:rsidR="00530E6B">
              <w:rPr>
                <w:rFonts w:ascii="Arial" w:hAnsi="Arial" w:cs="Arial"/>
                <w:bCs/>
              </w:rPr>
              <w:t>5</w:t>
            </w:r>
            <w:r w:rsidRPr="00287695">
              <w:rPr>
                <w:rFonts w:ascii="Arial" w:hAnsi="Arial" w:cs="Arial"/>
                <w:bCs/>
              </w:rPr>
              <w:tab/>
            </w:r>
            <w:r>
              <w:rPr>
                <w:rFonts w:ascii="Arial" w:hAnsi="Arial" w:cs="Arial"/>
                <w:bCs/>
              </w:rPr>
              <w:t xml:space="preserve">         </w:t>
            </w:r>
            <w:r w:rsidR="00530E6B">
              <w:rPr>
                <w:rFonts w:ascii="Arial" w:hAnsi="Arial" w:cs="Arial"/>
                <w:bCs/>
              </w:rPr>
              <w:t>TBD</w:t>
            </w:r>
            <w:r w:rsidRPr="00A32A02">
              <w:rPr>
                <w:rFonts w:ascii="Arial" w:hAnsi="Arial" w:cs="Arial"/>
                <w:bCs/>
              </w:rPr>
              <w:t xml:space="preserve">, </w:t>
            </w:r>
            <w:r w:rsidR="00530E6B">
              <w:rPr>
                <w:rFonts w:ascii="Arial" w:hAnsi="Arial" w:cs="Arial"/>
                <w:bCs/>
              </w:rPr>
              <w:t>China</w:t>
            </w:r>
          </w:p>
          <w:p w14:paraId="2E15FBD2" w14:textId="05779949" w:rsidR="00530E6B" w:rsidRPr="00530E6B" w:rsidRDefault="00530E6B" w:rsidP="00877C7F">
            <w:pPr>
              <w:spacing w:before="120" w:after="120"/>
              <w:rPr>
                <w:rFonts w:ascii="Arial" w:hAnsi="Arial" w:cs="Arial"/>
                <w:bCs/>
              </w:rPr>
            </w:pPr>
            <w:r w:rsidRPr="00287695">
              <w:rPr>
                <w:rFonts w:ascii="Arial" w:hAnsi="Arial" w:cs="Arial"/>
                <w:bCs/>
              </w:rPr>
              <w:t>RAN WG4 Meeting #1</w:t>
            </w:r>
            <w:r>
              <w:rPr>
                <w:rFonts w:ascii="Arial" w:hAnsi="Arial" w:cs="Arial"/>
                <w:bCs/>
              </w:rPr>
              <w:t xml:space="preserve">15   </w:t>
            </w:r>
            <w:r w:rsidRPr="00287695">
              <w:rPr>
                <w:rFonts w:ascii="Arial" w:hAnsi="Arial" w:cs="Arial"/>
                <w:bCs/>
              </w:rPr>
              <w:tab/>
            </w:r>
            <w:r w:rsidRPr="00287695">
              <w:rPr>
                <w:rFonts w:ascii="Arial" w:hAnsi="Arial" w:cs="Arial"/>
                <w:bCs/>
              </w:rPr>
              <w:tab/>
            </w:r>
            <w:r>
              <w:rPr>
                <w:rFonts w:ascii="Arial" w:hAnsi="Arial" w:cs="Arial"/>
                <w:bCs/>
              </w:rPr>
              <w:tab/>
              <w:t xml:space="preserve">    May 19 </w:t>
            </w:r>
            <w:r w:rsidRPr="00287695">
              <w:rPr>
                <w:rFonts w:ascii="Arial" w:hAnsi="Arial" w:cs="Arial"/>
                <w:bCs/>
              </w:rPr>
              <w:t>–</w:t>
            </w:r>
            <w:r>
              <w:rPr>
                <w:rFonts w:ascii="Arial" w:hAnsi="Arial" w:cs="Arial"/>
                <w:bCs/>
              </w:rPr>
              <w:t xml:space="preserve"> May 23</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Malta</w:t>
            </w:r>
          </w:p>
        </w:tc>
      </w:tr>
    </w:tbl>
    <w:p w14:paraId="337C8DF3" w14:textId="77777777" w:rsidR="007B5839" w:rsidRDefault="007B5839" w:rsidP="007B5839">
      <w:pPr>
        <w:spacing w:before="120" w:after="120"/>
        <w:rPr>
          <w:rFonts w:eastAsia="宋体"/>
          <w:lang w:val="en-US" w:eastAsia="zh-CN"/>
        </w:rPr>
      </w:pPr>
    </w:p>
    <w:sectPr w:rsidR="007B583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B1D10" w14:textId="77777777" w:rsidR="00434EDE" w:rsidRDefault="00434EDE">
      <w:pPr>
        <w:spacing w:before="120" w:after="120"/>
      </w:pPr>
      <w:r>
        <w:separator/>
      </w:r>
    </w:p>
  </w:endnote>
  <w:endnote w:type="continuationSeparator" w:id="0">
    <w:p w14:paraId="4C5D136C" w14:textId="77777777" w:rsidR="00434EDE" w:rsidRDefault="00434ED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877C7F" w:rsidRDefault="00877C7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877C7F" w:rsidRDefault="00877C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877C7F" w:rsidRDefault="00877C7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877C7F" w:rsidRDefault="00877C7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59080" w14:textId="77777777" w:rsidR="00434EDE" w:rsidRDefault="00434EDE">
      <w:pPr>
        <w:spacing w:before="120" w:after="120"/>
      </w:pPr>
      <w:r>
        <w:separator/>
      </w:r>
    </w:p>
  </w:footnote>
  <w:footnote w:type="continuationSeparator" w:id="0">
    <w:p w14:paraId="43E1C7D7" w14:textId="77777777" w:rsidR="00434EDE" w:rsidRDefault="00434ED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41"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7"/>
  </w:num>
  <w:num w:numId="3">
    <w:abstractNumId w:val="42"/>
  </w:num>
  <w:num w:numId="4">
    <w:abstractNumId w:val="8"/>
  </w:num>
  <w:num w:numId="5">
    <w:abstractNumId w:val="14"/>
  </w:num>
  <w:num w:numId="6">
    <w:abstractNumId w:val="35"/>
  </w:num>
  <w:num w:numId="7">
    <w:abstractNumId w:val="21"/>
  </w:num>
  <w:num w:numId="8">
    <w:abstractNumId w:val="44"/>
    <w:lvlOverride w:ilvl="0">
      <w:startOverride w:val="1"/>
    </w:lvlOverride>
  </w:num>
  <w:num w:numId="9">
    <w:abstractNumId w:val="29"/>
  </w:num>
  <w:num w:numId="10">
    <w:abstractNumId w:val="39"/>
  </w:num>
  <w:num w:numId="11">
    <w:abstractNumId w:val="25"/>
  </w:num>
  <w:num w:numId="12">
    <w:abstractNumId w:val="38"/>
  </w:num>
  <w:num w:numId="13">
    <w:abstractNumId w:val="24"/>
  </w:num>
  <w:num w:numId="14">
    <w:abstractNumId w:val="23"/>
  </w:num>
  <w:num w:numId="15">
    <w:abstractNumId w:val="28"/>
  </w:num>
  <w:num w:numId="16">
    <w:abstractNumId w:val="0"/>
  </w:num>
  <w:num w:numId="17">
    <w:abstractNumId w:val="19"/>
  </w:num>
  <w:num w:numId="18">
    <w:abstractNumId w:val="18"/>
  </w:num>
  <w:num w:numId="19">
    <w:abstractNumId w:val="32"/>
  </w:num>
  <w:num w:numId="20">
    <w:abstractNumId w:val="36"/>
  </w:num>
  <w:num w:numId="21">
    <w:abstractNumId w:val="3"/>
  </w:num>
  <w:num w:numId="22">
    <w:abstractNumId w:val="31"/>
  </w:num>
  <w:num w:numId="23">
    <w:abstractNumId w:val="6"/>
  </w:num>
  <w:num w:numId="24">
    <w:abstractNumId w:val="38"/>
  </w:num>
  <w:num w:numId="25">
    <w:abstractNumId w:val="20"/>
  </w:num>
  <w:num w:numId="26">
    <w:abstractNumId w:val="2"/>
  </w:num>
  <w:num w:numId="27">
    <w:abstractNumId w:val="9"/>
  </w:num>
  <w:num w:numId="28">
    <w:abstractNumId w:val="43"/>
  </w:num>
  <w:num w:numId="29">
    <w:abstractNumId w:val="41"/>
  </w:num>
  <w:num w:numId="30">
    <w:abstractNumId w:val="30"/>
  </w:num>
  <w:num w:numId="31">
    <w:abstractNumId w:val="4"/>
  </w:num>
  <w:num w:numId="32">
    <w:abstractNumId w:val="5"/>
  </w:num>
  <w:num w:numId="33">
    <w:abstractNumId w:val="12"/>
  </w:num>
  <w:num w:numId="34">
    <w:abstractNumId w:val="40"/>
  </w:num>
  <w:num w:numId="35">
    <w:abstractNumId w:val="22"/>
  </w:num>
  <w:num w:numId="36">
    <w:abstractNumId w:val="27"/>
  </w:num>
  <w:num w:numId="37">
    <w:abstractNumId w:val="34"/>
  </w:num>
  <w:num w:numId="38">
    <w:abstractNumId w:val="16"/>
  </w:num>
  <w:num w:numId="39">
    <w:abstractNumId w:val="7"/>
  </w:num>
  <w:num w:numId="40">
    <w:abstractNumId w:val="13"/>
  </w:num>
  <w:num w:numId="41">
    <w:abstractNumId w:val="11"/>
  </w:num>
  <w:num w:numId="42">
    <w:abstractNumId w:val="26"/>
  </w:num>
  <w:num w:numId="43">
    <w:abstractNumId w:val="17"/>
  </w:num>
  <w:num w:numId="44">
    <w:abstractNumId w:val="10"/>
  </w:num>
  <w:num w:numId="45">
    <w:abstractNumId w:val="1"/>
  </w:num>
  <w:num w:numId="46">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398"/>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09"/>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8CC"/>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4758"/>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237"/>
    <w:rsid w:val="001163EE"/>
    <w:rsid w:val="00116445"/>
    <w:rsid w:val="00116AC4"/>
    <w:rsid w:val="00116F74"/>
    <w:rsid w:val="001176B7"/>
    <w:rsid w:val="00117855"/>
    <w:rsid w:val="001179EE"/>
    <w:rsid w:val="00117A06"/>
    <w:rsid w:val="00117FE8"/>
    <w:rsid w:val="0012027C"/>
    <w:rsid w:val="00120596"/>
    <w:rsid w:val="00120D61"/>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A56"/>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C09"/>
    <w:rsid w:val="00154D23"/>
    <w:rsid w:val="00154F1D"/>
    <w:rsid w:val="00155094"/>
    <w:rsid w:val="0015521D"/>
    <w:rsid w:val="0015578B"/>
    <w:rsid w:val="001560CA"/>
    <w:rsid w:val="001560F3"/>
    <w:rsid w:val="00156128"/>
    <w:rsid w:val="00156766"/>
    <w:rsid w:val="00156BEE"/>
    <w:rsid w:val="00156E78"/>
    <w:rsid w:val="00157292"/>
    <w:rsid w:val="0015760F"/>
    <w:rsid w:val="0015766A"/>
    <w:rsid w:val="001579F0"/>
    <w:rsid w:val="00157A3A"/>
    <w:rsid w:val="00157F55"/>
    <w:rsid w:val="00160007"/>
    <w:rsid w:val="0016046E"/>
    <w:rsid w:val="001606A7"/>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EBA"/>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570"/>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065"/>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95B"/>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10C"/>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381"/>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A46"/>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6B37"/>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472"/>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A0F"/>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4EDE"/>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64"/>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007"/>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480"/>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0E6B"/>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02"/>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C7F85"/>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0AE"/>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1E7"/>
    <w:rsid w:val="0062624E"/>
    <w:rsid w:val="0062671B"/>
    <w:rsid w:val="00626868"/>
    <w:rsid w:val="00626A57"/>
    <w:rsid w:val="00627166"/>
    <w:rsid w:val="0062731E"/>
    <w:rsid w:val="006273BD"/>
    <w:rsid w:val="00630038"/>
    <w:rsid w:val="006307AE"/>
    <w:rsid w:val="00630CD6"/>
    <w:rsid w:val="006311A3"/>
    <w:rsid w:val="006312FE"/>
    <w:rsid w:val="0063180A"/>
    <w:rsid w:val="006318AA"/>
    <w:rsid w:val="0063190E"/>
    <w:rsid w:val="00631A0D"/>
    <w:rsid w:val="00632093"/>
    <w:rsid w:val="006321DD"/>
    <w:rsid w:val="0063253F"/>
    <w:rsid w:val="006326A8"/>
    <w:rsid w:val="00632BFE"/>
    <w:rsid w:val="00632CC4"/>
    <w:rsid w:val="0063328E"/>
    <w:rsid w:val="006337F9"/>
    <w:rsid w:val="00633854"/>
    <w:rsid w:val="006339A7"/>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F35"/>
    <w:rsid w:val="006C2021"/>
    <w:rsid w:val="006C235D"/>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234"/>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A73"/>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D6A"/>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3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43"/>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14F"/>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C7F"/>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447"/>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28"/>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487"/>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0BF"/>
    <w:rsid w:val="0095653E"/>
    <w:rsid w:val="00956A61"/>
    <w:rsid w:val="00956B18"/>
    <w:rsid w:val="00956E27"/>
    <w:rsid w:val="0095725C"/>
    <w:rsid w:val="00957468"/>
    <w:rsid w:val="00957496"/>
    <w:rsid w:val="009576CD"/>
    <w:rsid w:val="00957A0D"/>
    <w:rsid w:val="00957D28"/>
    <w:rsid w:val="00960551"/>
    <w:rsid w:val="00960710"/>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49"/>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10C"/>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9BB"/>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BA2"/>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2FE"/>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39"/>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A7D69"/>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EC0"/>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903"/>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1D0"/>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CC5"/>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7A6"/>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51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953"/>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0E4"/>
    <w:rsid w:val="00CF62FC"/>
    <w:rsid w:val="00CF634B"/>
    <w:rsid w:val="00CF6A3E"/>
    <w:rsid w:val="00CF76ED"/>
    <w:rsid w:val="00CF7D47"/>
    <w:rsid w:val="00CF7D73"/>
    <w:rsid w:val="00D001BE"/>
    <w:rsid w:val="00D00E24"/>
    <w:rsid w:val="00D014D9"/>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2D5"/>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58"/>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4ED"/>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3FCA"/>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94"/>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6E8F"/>
    <w:rsid w:val="00E87024"/>
    <w:rsid w:val="00E87261"/>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86"/>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CAB"/>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474"/>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57"/>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59"/>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38F"/>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5FB"/>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5D5"/>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0D"/>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D7B8BB8-F881-4AA5-BCB4-14A80AC8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26264</TotalTime>
  <Pages>7</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277</cp:revision>
  <cp:lastPrinted>2009-04-22T06:01:00Z</cp:lastPrinted>
  <dcterms:created xsi:type="dcterms:W3CDTF">2023-05-06T02:02:00Z</dcterms:created>
  <dcterms:modified xsi:type="dcterms:W3CDTF">2025-02-07T14:31:00Z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