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61566F7A"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124">
        <w:rPr>
          <w:rFonts w:ascii="Arial" w:hAnsi="Arial" w:cs="Arial"/>
          <w:b/>
          <w:sz w:val="24"/>
          <w:lang w:val="en-US" w:eastAsia="zh-CN"/>
        </w:rPr>
        <w:t>3</w:t>
      </w:r>
      <w:r w:rsidRPr="005E5BB3">
        <w:rPr>
          <w:rFonts w:ascii="Arial" w:hAnsi="Arial" w:cs="Arial"/>
          <w:b/>
          <w:i/>
          <w:sz w:val="24"/>
          <w:lang w:eastAsia="zh-CN"/>
        </w:rPr>
        <w:tab/>
      </w:r>
      <w:r w:rsidR="007E5E41" w:rsidRPr="007E5E41">
        <w:rPr>
          <w:rFonts w:ascii="Arial" w:hAnsi="Arial" w:cs="Arial"/>
          <w:b/>
          <w:sz w:val="24"/>
          <w:lang w:val="en-US" w:eastAsia="zh-CN"/>
        </w:rPr>
        <w:t>R4-2419150</w:t>
      </w:r>
      <w:bookmarkStart w:id="0" w:name="_GoBack"/>
      <w:bookmarkEnd w:id="0"/>
    </w:p>
    <w:p w14:paraId="1A599841" w14:textId="25B88444" w:rsidR="00A3046A" w:rsidRPr="00A3046A" w:rsidRDefault="003C0124" w:rsidP="00115716">
      <w:pPr>
        <w:pStyle w:val="a3"/>
        <w:tabs>
          <w:tab w:val="left" w:pos="2160"/>
        </w:tabs>
        <w:ind w:left="2127" w:hanging="2127"/>
        <w:jc w:val="both"/>
        <w:rPr>
          <w:rFonts w:eastAsiaTheme="minorEastAsia" w:cs="Arial"/>
          <w:noProof w:val="0"/>
          <w:sz w:val="24"/>
          <w:lang w:val="en-GB"/>
        </w:rPr>
      </w:pPr>
      <w:r w:rsidRPr="003C0124">
        <w:rPr>
          <w:sz w:val="24"/>
          <w:lang w:val="en-GB"/>
        </w:rPr>
        <w:t>Orlando, US</w:t>
      </w:r>
      <w:r w:rsidR="00115716" w:rsidRPr="0024284D">
        <w:rPr>
          <w:sz w:val="24"/>
        </w:rPr>
        <w:t xml:space="preserve">, </w:t>
      </w:r>
      <w:r>
        <w:rPr>
          <w:sz w:val="24"/>
        </w:rPr>
        <w:t>18</w:t>
      </w:r>
      <w:r w:rsidR="00115716" w:rsidRPr="0024284D">
        <w:rPr>
          <w:sz w:val="24"/>
        </w:rPr>
        <w:t xml:space="preserve"> – </w:t>
      </w:r>
      <w:r>
        <w:rPr>
          <w:sz w:val="24"/>
        </w:rPr>
        <w:t>22</w:t>
      </w:r>
      <w:r w:rsidR="00115716" w:rsidRPr="0024284D">
        <w:rPr>
          <w:sz w:val="24"/>
        </w:rPr>
        <w:t xml:space="preserve"> </w:t>
      </w:r>
      <w:r>
        <w:rPr>
          <w:sz w:val="24"/>
        </w:rPr>
        <w:t>November</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5C9A7F1E"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C348C" w:rsidRPr="005C348C">
        <w:rPr>
          <w:rFonts w:ascii="Arial" w:eastAsia="宋体" w:hAnsi="Arial"/>
          <w:b/>
          <w:sz w:val="24"/>
          <w:lang w:val="en-US" w:eastAsia="zh-CN"/>
        </w:rPr>
        <w:t xml:space="preserve">Discussion on RRM requirements for </w:t>
      </w:r>
      <w:proofErr w:type="spellStart"/>
      <w:r w:rsidR="005C348C" w:rsidRPr="005C348C">
        <w:rPr>
          <w:rFonts w:ascii="Arial" w:eastAsia="宋体" w:hAnsi="Arial"/>
          <w:b/>
          <w:sz w:val="24"/>
          <w:lang w:val="en-US" w:eastAsia="zh-CN"/>
        </w:rPr>
        <w:t>RedCap</w:t>
      </w:r>
      <w:proofErr w:type="spellEnd"/>
      <w:r w:rsidR="005C348C" w:rsidRPr="005C348C">
        <w:rPr>
          <w:rFonts w:ascii="Arial" w:eastAsia="宋体" w:hAnsi="Arial"/>
          <w:b/>
          <w:sz w:val="24"/>
          <w:lang w:val="en-US" w:eastAsia="zh-CN"/>
        </w:rPr>
        <w:t xml:space="preserve"> UE in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0A057E52"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A75F4">
        <w:rPr>
          <w:rFonts w:ascii="Arial" w:eastAsia="宋体" w:hAnsi="Arial"/>
          <w:b/>
          <w:sz w:val="24"/>
          <w:lang w:val="en-US" w:eastAsia="zh-CN"/>
        </w:rPr>
        <w:t>7.2</w:t>
      </w:r>
      <w:r w:rsidR="00A81C1C">
        <w:rPr>
          <w:rFonts w:ascii="Arial" w:eastAsia="宋体" w:hAnsi="Arial"/>
          <w:b/>
          <w:sz w:val="24"/>
          <w:lang w:val="en-US" w:eastAsia="zh-CN"/>
        </w:rPr>
        <w:t>6.4.</w:t>
      </w:r>
      <w:r w:rsidR="005C348C">
        <w:rPr>
          <w:rFonts w:ascii="Arial" w:eastAsia="宋体" w:hAnsi="Arial"/>
          <w:b/>
          <w:sz w:val="24"/>
          <w:lang w:val="en-US" w:eastAsia="zh-CN"/>
        </w:rPr>
        <w:t>1</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2606B188" w14:textId="7CC6BD95" w:rsidR="00C42202" w:rsidRPr="00C42202" w:rsidRDefault="00C42202" w:rsidP="00C4220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sidR="005C348C">
        <w:rPr>
          <w:rFonts w:eastAsia="宋体"/>
          <w:lang w:eastAsia="zh-CN"/>
        </w:rPr>
        <w:t xml:space="preserve">for </w:t>
      </w:r>
      <w:proofErr w:type="spellStart"/>
      <w:r w:rsidR="005C348C">
        <w:rPr>
          <w:rFonts w:eastAsia="宋体"/>
          <w:lang w:eastAsia="zh-CN"/>
        </w:rPr>
        <w:t>RedCap</w:t>
      </w:r>
      <w:proofErr w:type="spellEnd"/>
      <w:r w:rsidR="005C348C">
        <w:rPr>
          <w:rFonts w:eastAsia="宋体"/>
          <w:lang w:eastAsia="zh-CN"/>
        </w:rPr>
        <w:t xml:space="preserve"> UE in NTN</w:t>
      </w:r>
      <w:r w:rsidRPr="00C42202">
        <w:rPr>
          <w:rFonts w:eastAsia="宋体"/>
          <w:lang w:eastAsia="zh-CN"/>
        </w:rPr>
        <w:t xml:space="preserve"> are discussed in RAN4#112</w:t>
      </w:r>
      <w:r w:rsidR="005C348C">
        <w:rPr>
          <w:rFonts w:eastAsia="宋体"/>
          <w:lang w:eastAsia="zh-CN"/>
        </w:rPr>
        <w:t>-bis</w:t>
      </w:r>
      <w:r w:rsidRPr="00C42202">
        <w:rPr>
          <w:rFonts w:eastAsia="宋体"/>
          <w:lang w:eastAsia="zh-CN"/>
        </w:rPr>
        <w:t xml:space="preserve">, and the outcomes are captured in WF [1]. Based on the discussions, RAN4 needs to further discuss the </w:t>
      </w:r>
      <w:r w:rsidR="005C348C" w:rsidRPr="00C42202">
        <w:rPr>
          <w:rFonts w:eastAsia="宋体"/>
          <w:lang w:eastAsia="zh-CN"/>
        </w:rPr>
        <w:t xml:space="preserve">following </w:t>
      </w:r>
      <w:r w:rsidR="005C348C">
        <w:rPr>
          <w:rFonts w:eastAsia="宋体"/>
          <w:lang w:eastAsia="zh-CN"/>
        </w:rPr>
        <w:t>issues</w:t>
      </w:r>
      <w:r w:rsidRPr="00C42202">
        <w:rPr>
          <w:rFonts w:eastAsia="宋体"/>
          <w:lang w:eastAsia="zh-CN"/>
        </w:rPr>
        <w:t>.</w:t>
      </w:r>
    </w:p>
    <w:p w14:paraId="69D57D14" w14:textId="4417B2F0" w:rsidR="00C42202" w:rsidRDefault="005C348C" w:rsidP="00C42202">
      <w:pPr>
        <w:numPr>
          <w:ilvl w:val="0"/>
          <w:numId w:val="30"/>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szCs w:val="24"/>
          <w:lang w:val="en-US" w:eastAsia="zh-CN"/>
        </w:rPr>
        <w:t>RRM requirements</w:t>
      </w:r>
    </w:p>
    <w:p w14:paraId="5C388152" w14:textId="57B3B88F" w:rsidR="005C348C" w:rsidRDefault="005C348C" w:rsidP="00C42202">
      <w:pPr>
        <w:numPr>
          <w:ilvl w:val="0"/>
          <w:numId w:val="30"/>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szCs w:val="24"/>
          <w:lang w:val="en-US" w:eastAsia="zh-CN"/>
        </w:rPr>
        <w:t>Impact of 1Rx</w:t>
      </w:r>
    </w:p>
    <w:p w14:paraId="24BC3BF7" w14:textId="05548E5F" w:rsidR="005C348C" w:rsidRDefault="005C348C" w:rsidP="00C42202">
      <w:pPr>
        <w:numPr>
          <w:ilvl w:val="0"/>
          <w:numId w:val="30"/>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szCs w:val="24"/>
          <w:lang w:val="en-US" w:eastAsia="zh-CN"/>
        </w:rPr>
        <w:t>Impact of HD-FDD</w:t>
      </w:r>
    </w:p>
    <w:p w14:paraId="17E698A6" w14:textId="7A7D96CA" w:rsidR="005C348C" w:rsidRPr="00C42202" w:rsidRDefault="005C348C" w:rsidP="00C42202">
      <w:pPr>
        <w:numPr>
          <w:ilvl w:val="0"/>
          <w:numId w:val="30"/>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szCs w:val="24"/>
          <w:lang w:val="en-US" w:eastAsia="zh-CN"/>
        </w:rPr>
        <w:t>Other</w:t>
      </w:r>
    </w:p>
    <w:p w14:paraId="02A11A96" w14:textId="6E39EB4E" w:rsidR="00C42202" w:rsidRDefault="00C42202" w:rsidP="00C4220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w:t>
      </w:r>
      <w:r w:rsidR="005C348C" w:rsidRPr="00C42202">
        <w:rPr>
          <w:rFonts w:eastAsia="宋体"/>
          <w:lang w:eastAsia="zh-CN"/>
        </w:rPr>
        <w:t xml:space="preserve">RRM requirements for </w:t>
      </w:r>
      <w:proofErr w:type="spellStart"/>
      <w:r w:rsidR="005C348C">
        <w:rPr>
          <w:rFonts w:eastAsia="宋体"/>
          <w:lang w:eastAsia="zh-CN"/>
        </w:rPr>
        <w:t>RedCap</w:t>
      </w:r>
      <w:proofErr w:type="spellEnd"/>
      <w:r w:rsidR="005C348C">
        <w:rPr>
          <w:rFonts w:eastAsia="宋体"/>
          <w:lang w:eastAsia="zh-CN"/>
        </w:rPr>
        <w:t xml:space="preserve"> UE in NTN</w:t>
      </w:r>
      <w:r w:rsidRPr="00C42202">
        <w:rPr>
          <w:rFonts w:eastAsia="宋体"/>
          <w:lang w:eastAsia="zh-CN"/>
        </w:rPr>
        <w:t>.</w:t>
      </w:r>
    </w:p>
    <w:p w14:paraId="0D6E96EF" w14:textId="3B6EB3E9" w:rsidR="004729BE" w:rsidRDefault="004729BE" w:rsidP="004729BE">
      <w:pPr>
        <w:pStyle w:val="1"/>
        <w:jc w:val="both"/>
        <w:rPr>
          <w:lang w:val="en-US"/>
        </w:rPr>
      </w:pPr>
      <w:r>
        <w:rPr>
          <w:lang w:val="en-US"/>
        </w:rPr>
        <w:t>Discussion</w:t>
      </w:r>
    </w:p>
    <w:p w14:paraId="56F883EB" w14:textId="0149EC91" w:rsidR="005C348C" w:rsidRDefault="005C348C" w:rsidP="005C348C">
      <w:pPr>
        <w:pStyle w:val="2"/>
        <w:rPr>
          <w:lang w:val="en-US" w:eastAsia="zh-CN"/>
        </w:rPr>
      </w:pPr>
      <w:r>
        <w:rPr>
          <w:lang w:val="en-US" w:eastAsia="zh-CN"/>
        </w:rPr>
        <w:t>RRM requirements</w:t>
      </w:r>
    </w:p>
    <w:tbl>
      <w:tblPr>
        <w:tblStyle w:val="afa"/>
        <w:tblW w:w="0" w:type="auto"/>
        <w:tblLook w:val="04A0" w:firstRow="1" w:lastRow="0" w:firstColumn="1" w:lastColumn="0" w:noHBand="0" w:noVBand="1"/>
      </w:tblPr>
      <w:tblGrid>
        <w:gridCol w:w="9621"/>
      </w:tblGrid>
      <w:tr w:rsidR="005C348C" w14:paraId="772067F4" w14:textId="77777777" w:rsidTr="005C348C">
        <w:tc>
          <w:tcPr>
            <w:tcW w:w="9621" w:type="dxa"/>
          </w:tcPr>
          <w:p w14:paraId="3E5BC9D8" w14:textId="77777777" w:rsidR="005C348C" w:rsidRPr="005C348C" w:rsidRDefault="005C348C" w:rsidP="005C348C">
            <w:pPr>
              <w:snapToGrid w:val="0"/>
              <w:spacing w:beforeLines="0" w:before="0" w:afterLines="0" w:after="180"/>
              <w:rPr>
                <w:rFonts w:eastAsia="等线"/>
                <w:b/>
                <w:iCs/>
                <w:sz w:val="21"/>
                <w:szCs w:val="21"/>
                <w:u w:val="single"/>
                <w:lang w:val="en-US" w:eastAsia="zh-CN"/>
              </w:rPr>
            </w:pPr>
            <w:r w:rsidRPr="005C348C">
              <w:rPr>
                <w:rFonts w:eastAsia="等线"/>
                <w:b/>
                <w:iCs/>
                <w:sz w:val="21"/>
                <w:szCs w:val="21"/>
                <w:u w:val="single"/>
                <w:lang w:val="en-US" w:eastAsia="zh-CN"/>
              </w:rPr>
              <w:t>Issue 2-2-1: Further discussion on cell reselection requirement for (e)</w:t>
            </w:r>
            <w:proofErr w:type="spellStart"/>
            <w:r w:rsidRPr="005C348C">
              <w:rPr>
                <w:rFonts w:eastAsia="等线"/>
                <w:b/>
                <w:iCs/>
                <w:sz w:val="21"/>
                <w:szCs w:val="21"/>
                <w:u w:val="single"/>
                <w:lang w:val="en-US" w:eastAsia="zh-CN"/>
              </w:rPr>
              <w:t>RedCap</w:t>
            </w:r>
            <w:proofErr w:type="spellEnd"/>
            <w:r w:rsidRPr="005C348C">
              <w:rPr>
                <w:rFonts w:eastAsia="等线"/>
                <w:b/>
                <w:iCs/>
                <w:sz w:val="21"/>
                <w:szCs w:val="21"/>
                <w:u w:val="single"/>
                <w:lang w:val="en-US" w:eastAsia="zh-CN"/>
              </w:rPr>
              <w:t xml:space="preserve"> UE with FR1-NTN</w:t>
            </w:r>
          </w:p>
          <w:p w14:paraId="625B2E9F" w14:textId="77777777" w:rsidR="005C348C" w:rsidRPr="005C348C" w:rsidRDefault="005C348C" w:rsidP="005C348C">
            <w:pPr>
              <w:spacing w:beforeLines="0" w:before="0" w:afterLines="0" w:after="180"/>
              <w:rPr>
                <w:rFonts w:eastAsia="宋体"/>
                <w:i/>
                <w:iCs/>
                <w:color w:val="0070C0"/>
                <w:sz w:val="20"/>
                <w:szCs w:val="24"/>
                <w:lang w:val="en-US" w:eastAsia="zh-CN"/>
              </w:rPr>
            </w:pPr>
            <w:r w:rsidRPr="005C348C">
              <w:rPr>
                <w:rFonts w:eastAsia="宋体" w:hint="eastAsia"/>
                <w:i/>
                <w:iCs/>
                <w:color w:val="0070C0"/>
                <w:sz w:val="20"/>
                <w:szCs w:val="24"/>
                <w:lang w:val="en-US" w:eastAsia="zh-CN"/>
              </w:rPr>
              <w:t>O</w:t>
            </w:r>
            <w:r w:rsidRPr="005C348C">
              <w:rPr>
                <w:rFonts w:eastAsia="宋体"/>
                <w:i/>
                <w:iCs/>
                <w:color w:val="0070C0"/>
                <w:sz w:val="20"/>
                <w:szCs w:val="24"/>
                <w:lang w:val="en-US" w:eastAsia="zh-CN"/>
              </w:rPr>
              <w:t>nline agreement</w:t>
            </w:r>
          </w:p>
          <w:p w14:paraId="5F186AB8" w14:textId="77777777" w:rsidR="005C348C" w:rsidRPr="005C348C" w:rsidRDefault="005C348C" w:rsidP="005C348C">
            <w:pPr>
              <w:snapToGrid w:val="0"/>
              <w:spacing w:beforeLines="0" w:before="0" w:afterLines="0" w:after="180"/>
              <w:rPr>
                <w:rFonts w:eastAsia="等线"/>
                <w:iCs/>
                <w:sz w:val="21"/>
                <w:szCs w:val="21"/>
                <w:highlight w:val="green"/>
                <w:lang w:val="en-US" w:eastAsia="zh-CN"/>
              </w:rPr>
            </w:pPr>
            <w:r w:rsidRPr="005C348C">
              <w:rPr>
                <w:rFonts w:eastAsia="等线" w:hint="eastAsia"/>
                <w:iCs/>
                <w:sz w:val="21"/>
                <w:szCs w:val="21"/>
                <w:highlight w:val="green"/>
                <w:lang w:val="en-US" w:eastAsia="zh-CN"/>
              </w:rPr>
              <w:t>&lt;</w:t>
            </w:r>
            <w:r w:rsidRPr="005C348C">
              <w:rPr>
                <w:rFonts w:eastAsia="等线"/>
                <w:iCs/>
                <w:sz w:val="21"/>
                <w:szCs w:val="21"/>
                <w:highlight w:val="green"/>
                <w:lang w:val="en-US" w:eastAsia="zh-CN"/>
              </w:rPr>
              <w:t>Agreement</w:t>
            </w:r>
            <w:r w:rsidRPr="005C348C">
              <w:rPr>
                <w:rFonts w:eastAsia="等线" w:hint="eastAsia"/>
                <w:iCs/>
                <w:sz w:val="21"/>
                <w:szCs w:val="21"/>
                <w:highlight w:val="green"/>
                <w:lang w:val="en-US" w:eastAsia="zh-CN"/>
              </w:rPr>
              <w:t>&gt;</w:t>
            </w:r>
            <w:r w:rsidRPr="005C348C">
              <w:rPr>
                <w:rFonts w:eastAsia="等线"/>
                <w:iCs/>
                <w:sz w:val="21"/>
                <w:szCs w:val="21"/>
                <w:highlight w:val="green"/>
                <w:lang w:val="en-US" w:eastAsia="zh-CN"/>
              </w:rPr>
              <w:t>:</w:t>
            </w:r>
          </w:p>
          <w:p w14:paraId="46C2F055" w14:textId="77777777" w:rsidR="005C348C" w:rsidRPr="005C348C" w:rsidRDefault="005C348C" w:rsidP="005C348C">
            <w:pPr>
              <w:numPr>
                <w:ilvl w:val="0"/>
                <w:numId w:val="11"/>
              </w:numPr>
              <w:spacing w:beforeLines="0" w:before="0" w:afterLines="0" w:after="120"/>
              <w:ind w:left="720"/>
              <w:rPr>
                <w:rFonts w:eastAsia="宋体"/>
                <w:sz w:val="20"/>
                <w:lang w:val="en-US"/>
              </w:rPr>
            </w:pPr>
            <w:r w:rsidRPr="005C348C">
              <w:rPr>
                <w:rFonts w:eastAsia="宋体"/>
                <w:sz w:val="20"/>
                <w:lang w:val="en-US"/>
              </w:rPr>
              <w:t>The existing cell reselection requirements in RRC_IDLE/RRC_INACTIVE state defined for Rel-17 and Rel-18 (e)NTN can be the baseline for (e)</w:t>
            </w:r>
            <w:proofErr w:type="spellStart"/>
            <w:r w:rsidRPr="005C348C">
              <w:rPr>
                <w:rFonts w:eastAsia="宋体"/>
                <w:sz w:val="20"/>
                <w:lang w:val="en-US"/>
              </w:rPr>
              <w:t>RedCap</w:t>
            </w:r>
            <w:proofErr w:type="spellEnd"/>
            <w:r w:rsidRPr="005C348C">
              <w:rPr>
                <w:rFonts w:eastAsia="宋体"/>
                <w:sz w:val="20"/>
                <w:lang w:val="en-US"/>
              </w:rPr>
              <w:t xml:space="preserve"> 2Rx UE with FR1-NTN bands.</w:t>
            </w:r>
          </w:p>
          <w:p w14:paraId="3F8ABE67" w14:textId="77777777" w:rsidR="005C348C" w:rsidRPr="005C348C" w:rsidRDefault="005C348C" w:rsidP="005C348C">
            <w:pPr>
              <w:numPr>
                <w:ilvl w:val="1"/>
                <w:numId w:val="11"/>
              </w:numPr>
              <w:spacing w:beforeLines="0" w:before="0" w:afterLines="0" w:after="120"/>
              <w:rPr>
                <w:rFonts w:eastAsia="宋体"/>
                <w:bCs/>
                <w:sz w:val="20"/>
                <w:lang w:val="en-US"/>
              </w:rPr>
            </w:pPr>
            <w:r w:rsidRPr="005C348C">
              <w:rPr>
                <w:rFonts w:eastAsia="宋体"/>
                <w:bCs/>
                <w:sz w:val="20"/>
                <w:lang w:val="en-US"/>
              </w:rPr>
              <w:t>Both time-based and location-based cell reselection measurement criteria will be defined.</w:t>
            </w:r>
          </w:p>
          <w:p w14:paraId="48B740DF" w14:textId="77777777" w:rsidR="005C348C" w:rsidRPr="005C348C" w:rsidRDefault="005C348C" w:rsidP="005C348C">
            <w:pPr>
              <w:numPr>
                <w:ilvl w:val="2"/>
                <w:numId w:val="11"/>
              </w:numPr>
              <w:spacing w:beforeLines="0" w:before="0" w:afterLines="0" w:after="120"/>
              <w:rPr>
                <w:rFonts w:eastAsia="宋体"/>
                <w:iCs/>
                <w:sz w:val="20"/>
                <w:lang w:val="en-US"/>
              </w:rPr>
            </w:pPr>
            <w:r w:rsidRPr="005C348C">
              <w:rPr>
                <w:rFonts w:eastAsia="宋体"/>
                <w:iCs/>
                <w:sz w:val="20"/>
                <w:lang w:val="en-US"/>
              </w:rPr>
              <w:t xml:space="preserve">For both </w:t>
            </w:r>
            <w:proofErr w:type="gramStart"/>
            <w:r w:rsidRPr="005C348C">
              <w:rPr>
                <w:rFonts w:eastAsia="宋体"/>
                <w:iCs/>
                <w:sz w:val="20"/>
                <w:lang w:val="en-US"/>
              </w:rPr>
              <w:t>earth</w:t>
            </w:r>
            <w:proofErr w:type="gramEnd"/>
            <w:r w:rsidRPr="005C348C">
              <w:rPr>
                <w:rFonts w:eastAsia="宋体"/>
                <w:iCs/>
                <w:sz w:val="20"/>
                <w:lang w:val="en-US"/>
              </w:rPr>
              <w:t xml:space="preserve"> fixed and earth moving scenario</w:t>
            </w:r>
          </w:p>
          <w:p w14:paraId="3940817B" w14:textId="77777777" w:rsidR="005C348C" w:rsidRPr="005C348C" w:rsidRDefault="005C348C" w:rsidP="005C348C">
            <w:pPr>
              <w:numPr>
                <w:ilvl w:val="1"/>
                <w:numId w:val="11"/>
              </w:numPr>
              <w:spacing w:beforeLines="0" w:before="0" w:afterLines="0" w:after="120"/>
              <w:rPr>
                <w:rFonts w:eastAsia="宋体"/>
                <w:bCs/>
                <w:sz w:val="20"/>
                <w:lang w:val="en-US"/>
              </w:rPr>
            </w:pPr>
            <w:r w:rsidRPr="005C348C">
              <w:rPr>
                <w:rFonts w:eastAsia="宋体"/>
                <w:bCs/>
                <w:sz w:val="20"/>
                <w:lang w:val="en-US"/>
              </w:rPr>
              <w:t>Both NTN-NTN and NTN-TN (from NTN to TN and from TN to NTN) cell reselection requirements will be defined.</w:t>
            </w:r>
          </w:p>
          <w:p w14:paraId="58600804" w14:textId="11953BB6" w:rsidR="005C348C" w:rsidRPr="005C348C" w:rsidRDefault="005C348C" w:rsidP="005C348C">
            <w:pPr>
              <w:numPr>
                <w:ilvl w:val="1"/>
                <w:numId w:val="11"/>
              </w:numPr>
              <w:spacing w:beforeLines="0" w:before="0" w:afterLines="0" w:after="120"/>
              <w:rPr>
                <w:rFonts w:eastAsia="宋体"/>
                <w:bCs/>
                <w:sz w:val="20"/>
                <w:lang w:val="en-US"/>
              </w:rPr>
            </w:pPr>
            <w:r w:rsidRPr="005C348C">
              <w:rPr>
                <w:rFonts w:eastAsia="宋体"/>
                <w:bCs/>
                <w:sz w:val="20"/>
                <w:lang w:val="en-US"/>
              </w:rPr>
              <w:t>FFS</w:t>
            </w:r>
            <w:r w:rsidRPr="005C348C">
              <w:rPr>
                <w:rFonts w:eastAsia="宋体" w:hint="eastAsia"/>
                <w:bCs/>
                <w:sz w:val="20"/>
                <w:lang w:val="en-US" w:eastAsia="zh-CN"/>
              </w:rPr>
              <w:t xml:space="preserve"> for t</w:t>
            </w:r>
            <w:r w:rsidRPr="005C348C">
              <w:rPr>
                <w:rFonts w:eastAsia="宋体"/>
                <w:bCs/>
                <w:sz w:val="20"/>
                <w:lang w:val="en-US"/>
              </w:rPr>
              <w:t>he measurement requirements for inter-RAT (NTN to E-UTRA TN) measurement.</w:t>
            </w:r>
          </w:p>
        </w:tc>
      </w:tr>
    </w:tbl>
    <w:p w14:paraId="0C052C2E" w14:textId="05984F1E" w:rsidR="005C348C" w:rsidRDefault="00782EDC" w:rsidP="00D777A4">
      <w:pPr>
        <w:spacing w:before="120" w:after="120"/>
        <w:rPr>
          <w:rFonts w:eastAsiaTheme="minorEastAsia"/>
          <w:lang w:val="en-US" w:eastAsia="zh-CN"/>
        </w:rPr>
      </w:pPr>
      <w:r>
        <w:rPr>
          <w:rFonts w:eastAsiaTheme="minorEastAsia"/>
          <w:lang w:val="en-US" w:eastAsia="zh-CN"/>
        </w:rPr>
        <w:t xml:space="preserve">We support to define requirements for </w:t>
      </w:r>
      <w:r w:rsidR="0070212D" w:rsidRPr="0070212D">
        <w:rPr>
          <w:rFonts w:eastAsiaTheme="minorEastAsia"/>
          <w:lang w:val="en-US" w:eastAsia="zh-CN"/>
        </w:rPr>
        <w:t>cell reselection requirement for inter-RAT NR NTN to E-UTRA TN measurement</w:t>
      </w:r>
      <w:r>
        <w:rPr>
          <w:rFonts w:eastAsiaTheme="minorEastAsia"/>
          <w:lang w:val="en-US" w:eastAsia="zh-CN"/>
        </w:rPr>
        <w:t xml:space="preserve">. The requirements have been defined </w:t>
      </w:r>
      <w:r w:rsidR="006E1725">
        <w:rPr>
          <w:rFonts w:eastAsiaTheme="minorEastAsia"/>
          <w:lang w:val="en-US" w:eastAsia="zh-CN"/>
        </w:rPr>
        <w:t xml:space="preserve">for normal UE in NTN, </w:t>
      </w:r>
      <w:r w:rsidR="00D777A4">
        <w:rPr>
          <w:rFonts w:eastAsiaTheme="minorEastAsia"/>
          <w:lang w:val="en-US" w:eastAsia="zh-CN"/>
        </w:rPr>
        <w:t xml:space="preserve">and we do not see clear reason not to define them for </w:t>
      </w:r>
      <w:proofErr w:type="spellStart"/>
      <w:r w:rsidR="00D777A4">
        <w:rPr>
          <w:rFonts w:eastAsiaTheme="minorEastAsia"/>
          <w:lang w:val="en-US" w:eastAsia="zh-CN"/>
        </w:rPr>
        <w:t>RedCap</w:t>
      </w:r>
      <w:proofErr w:type="spellEnd"/>
      <w:r w:rsidR="00D777A4">
        <w:rPr>
          <w:rFonts w:eastAsiaTheme="minorEastAsia"/>
          <w:lang w:val="en-US" w:eastAsia="zh-CN"/>
        </w:rPr>
        <w:t xml:space="preserve"> UE in NTN, especially considering for </w:t>
      </w:r>
      <w:proofErr w:type="spellStart"/>
      <w:r w:rsidR="00D777A4">
        <w:rPr>
          <w:rFonts w:eastAsiaTheme="minorEastAsia"/>
          <w:lang w:val="en-US" w:eastAsia="zh-CN"/>
        </w:rPr>
        <w:t>RedCap</w:t>
      </w:r>
      <w:proofErr w:type="spellEnd"/>
      <w:r w:rsidR="00D777A4">
        <w:rPr>
          <w:rFonts w:eastAsiaTheme="minorEastAsia"/>
          <w:lang w:val="en-US" w:eastAsia="zh-CN"/>
        </w:rPr>
        <w:t xml:space="preserve"> UE in TN there are also requirements for </w:t>
      </w:r>
      <w:r w:rsidR="00D777A4" w:rsidRPr="00782EDC">
        <w:rPr>
          <w:rFonts w:eastAsiaTheme="minorEastAsia"/>
          <w:lang w:val="en-US" w:eastAsia="zh-CN"/>
        </w:rPr>
        <w:t>inter-RAT E-UTRA measurement</w:t>
      </w:r>
      <w:r w:rsidR="00D777A4">
        <w:rPr>
          <w:rFonts w:eastAsiaTheme="minorEastAsia"/>
          <w:lang w:val="en-US" w:eastAsia="zh-CN"/>
        </w:rPr>
        <w:t>.</w:t>
      </w:r>
      <w:r w:rsidR="0093158A">
        <w:rPr>
          <w:rFonts w:eastAsiaTheme="minorEastAsia"/>
          <w:lang w:val="en-US" w:eastAsia="zh-CN"/>
        </w:rPr>
        <w:t xml:space="preserve"> On the other hand, we understand this is not aligned with the agreement from RAN4#112, so we are also fine not to define requirements if there is no consensus to revert the agreement in RAN4</w:t>
      </w:r>
    </w:p>
    <w:p w14:paraId="19823495" w14:textId="17086950" w:rsidR="005C348C" w:rsidRPr="00D777A4" w:rsidRDefault="00D777A4" w:rsidP="005C348C">
      <w:pPr>
        <w:spacing w:before="120" w:after="120"/>
        <w:rPr>
          <w:rFonts w:eastAsiaTheme="minorEastAsia"/>
          <w:b/>
          <w:lang w:val="en-US" w:eastAsia="zh-CN"/>
        </w:rPr>
      </w:pPr>
      <w:r w:rsidRPr="00D777A4">
        <w:rPr>
          <w:rFonts w:eastAsiaTheme="minorEastAsia"/>
          <w:b/>
          <w:lang w:val="en-US" w:eastAsia="zh-CN"/>
        </w:rPr>
        <w:t>Proposal 1: For (e)</w:t>
      </w:r>
      <w:proofErr w:type="spellStart"/>
      <w:r w:rsidRPr="00D777A4">
        <w:rPr>
          <w:rFonts w:eastAsiaTheme="minorEastAsia"/>
          <w:b/>
          <w:lang w:val="en-US" w:eastAsia="zh-CN"/>
        </w:rPr>
        <w:t>RedCap</w:t>
      </w:r>
      <w:proofErr w:type="spellEnd"/>
      <w:r w:rsidRPr="00D777A4">
        <w:rPr>
          <w:rFonts w:eastAsiaTheme="minorEastAsia"/>
          <w:b/>
          <w:lang w:val="en-US" w:eastAsia="zh-CN"/>
        </w:rPr>
        <w:t xml:space="preserve"> UE with FR1-NTN, define cell reselection requirement for inter-RAT NR NTN to E-UTRA TN measurement</w:t>
      </w:r>
      <w:r w:rsidR="005C348C" w:rsidRPr="00D777A4">
        <w:rPr>
          <w:rFonts w:eastAsiaTheme="minorEastAsia"/>
          <w:b/>
          <w:lang w:val="en-US" w:eastAsia="zh-CN"/>
        </w:rPr>
        <w:t>.</w:t>
      </w:r>
    </w:p>
    <w:tbl>
      <w:tblPr>
        <w:tblStyle w:val="afa"/>
        <w:tblW w:w="0" w:type="auto"/>
        <w:tblLook w:val="04A0" w:firstRow="1" w:lastRow="0" w:firstColumn="1" w:lastColumn="0" w:noHBand="0" w:noVBand="1"/>
      </w:tblPr>
      <w:tblGrid>
        <w:gridCol w:w="9621"/>
      </w:tblGrid>
      <w:tr w:rsidR="003F0FC1" w14:paraId="5BC0F3B0" w14:textId="77777777" w:rsidTr="003F0FC1">
        <w:tc>
          <w:tcPr>
            <w:tcW w:w="9621" w:type="dxa"/>
          </w:tcPr>
          <w:p w14:paraId="145196F5" w14:textId="77777777" w:rsidR="003F0FC1" w:rsidRPr="003F0FC1" w:rsidRDefault="003F0FC1" w:rsidP="003F0FC1">
            <w:pPr>
              <w:snapToGrid w:val="0"/>
              <w:spacing w:beforeLines="0" w:before="0" w:afterLines="0" w:after="180"/>
              <w:rPr>
                <w:rFonts w:eastAsia="等线"/>
                <w:b/>
                <w:iCs/>
                <w:sz w:val="21"/>
                <w:szCs w:val="21"/>
                <w:u w:val="single"/>
                <w:lang w:val="en-US" w:eastAsia="zh-CN"/>
              </w:rPr>
            </w:pPr>
            <w:r w:rsidRPr="003F0FC1">
              <w:rPr>
                <w:rFonts w:eastAsia="等线"/>
                <w:b/>
                <w:iCs/>
                <w:sz w:val="21"/>
                <w:szCs w:val="21"/>
                <w:u w:val="single"/>
                <w:lang w:val="en-US" w:eastAsia="zh-CN"/>
              </w:rPr>
              <w:t>Issue 2-2-3: The Requirements to be further determined</w:t>
            </w:r>
          </w:p>
          <w:p w14:paraId="1918FDB0" w14:textId="77777777" w:rsidR="003F0FC1" w:rsidRPr="003F0FC1" w:rsidRDefault="003F0FC1" w:rsidP="003F0FC1">
            <w:pPr>
              <w:spacing w:beforeLines="0" w:before="0" w:afterLines="0" w:after="180"/>
              <w:rPr>
                <w:rFonts w:eastAsia="宋体"/>
                <w:i/>
                <w:iCs/>
                <w:color w:val="0070C0"/>
                <w:sz w:val="20"/>
                <w:szCs w:val="24"/>
                <w:lang w:val="en-US" w:eastAsia="zh-CN"/>
              </w:rPr>
            </w:pPr>
            <w:r w:rsidRPr="003F0FC1">
              <w:rPr>
                <w:rFonts w:eastAsia="宋体" w:hint="eastAsia"/>
                <w:i/>
                <w:iCs/>
                <w:color w:val="0070C0"/>
                <w:sz w:val="20"/>
                <w:szCs w:val="24"/>
                <w:lang w:val="en-US" w:eastAsia="zh-CN"/>
              </w:rPr>
              <w:t>O</w:t>
            </w:r>
            <w:r w:rsidRPr="003F0FC1">
              <w:rPr>
                <w:rFonts w:eastAsia="宋体"/>
                <w:i/>
                <w:iCs/>
                <w:color w:val="0070C0"/>
                <w:sz w:val="20"/>
                <w:szCs w:val="24"/>
                <w:lang w:val="en-US" w:eastAsia="zh-CN"/>
              </w:rPr>
              <w:t>nline agreement</w:t>
            </w:r>
          </w:p>
          <w:p w14:paraId="6EC903C1" w14:textId="77777777" w:rsidR="003F0FC1" w:rsidRPr="003F0FC1" w:rsidRDefault="003F0FC1" w:rsidP="003F0FC1">
            <w:pPr>
              <w:snapToGrid w:val="0"/>
              <w:spacing w:beforeLines="0" w:before="0" w:afterLines="0" w:after="180"/>
              <w:rPr>
                <w:rFonts w:eastAsia="等线"/>
                <w:iCs/>
                <w:sz w:val="21"/>
                <w:szCs w:val="21"/>
                <w:highlight w:val="green"/>
                <w:lang w:val="en-US" w:eastAsia="zh-CN"/>
              </w:rPr>
            </w:pPr>
            <w:r w:rsidRPr="003F0FC1">
              <w:rPr>
                <w:rFonts w:eastAsia="等线" w:hint="eastAsia"/>
                <w:iCs/>
                <w:sz w:val="21"/>
                <w:szCs w:val="21"/>
                <w:highlight w:val="green"/>
                <w:lang w:val="en-US" w:eastAsia="zh-CN"/>
              </w:rPr>
              <w:t>&lt;</w:t>
            </w:r>
            <w:r w:rsidRPr="003F0FC1">
              <w:rPr>
                <w:rFonts w:eastAsia="等线"/>
                <w:iCs/>
                <w:sz w:val="21"/>
                <w:szCs w:val="21"/>
                <w:highlight w:val="green"/>
                <w:lang w:val="en-US" w:eastAsia="zh-CN"/>
              </w:rPr>
              <w:t>Agreement</w:t>
            </w:r>
            <w:r w:rsidRPr="003F0FC1">
              <w:rPr>
                <w:rFonts w:eastAsia="等线" w:hint="eastAsia"/>
                <w:iCs/>
                <w:sz w:val="21"/>
                <w:szCs w:val="21"/>
                <w:highlight w:val="green"/>
                <w:lang w:val="en-US" w:eastAsia="zh-CN"/>
              </w:rPr>
              <w:t>&gt;</w:t>
            </w:r>
            <w:r w:rsidRPr="003F0FC1">
              <w:rPr>
                <w:rFonts w:eastAsia="等线"/>
                <w:iCs/>
                <w:sz w:val="21"/>
                <w:szCs w:val="21"/>
                <w:highlight w:val="green"/>
                <w:lang w:val="en-US" w:eastAsia="zh-CN"/>
              </w:rPr>
              <w:t>:</w:t>
            </w:r>
          </w:p>
          <w:p w14:paraId="30A1F382" w14:textId="77777777" w:rsidR="003F0FC1" w:rsidRPr="003F0FC1" w:rsidRDefault="003F0FC1" w:rsidP="003F0FC1">
            <w:pPr>
              <w:numPr>
                <w:ilvl w:val="0"/>
                <w:numId w:val="11"/>
              </w:numPr>
              <w:spacing w:beforeLines="0" w:before="0" w:afterLines="0" w:after="120"/>
              <w:ind w:left="720"/>
              <w:rPr>
                <w:rFonts w:eastAsia="宋体"/>
                <w:sz w:val="20"/>
                <w:lang w:val="en-US"/>
              </w:rPr>
            </w:pPr>
            <w:r w:rsidRPr="003F0FC1">
              <w:rPr>
                <w:rFonts w:eastAsia="宋体"/>
                <w:sz w:val="20"/>
                <w:lang w:val="en-US"/>
              </w:rPr>
              <w:lastRenderedPageBreak/>
              <w:t>Define NR Rel-17 and Rel-18 Conditional Handover requirements.</w:t>
            </w:r>
          </w:p>
          <w:p w14:paraId="50078762" w14:textId="77777777" w:rsidR="003F0FC1" w:rsidRPr="003F0FC1" w:rsidRDefault="003F0FC1" w:rsidP="003F0FC1">
            <w:pPr>
              <w:numPr>
                <w:ilvl w:val="1"/>
                <w:numId w:val="11"/>
              </w:numPr>
              <w:spacing w:beforeLines="0" w:before="0" w:afterLines="0" w:after="120"/>
              <w:rPr>
                <w:rFonts w:eastAsia="宋体"/>
                <w:bCs/>
                <w:sz w:val="20"/>
                <w:lang w:val="en-US"/>
              </w:rPr>
            </w:pPr>
            <w:r w:rsidRPr="003F0FC1">
              <w:rPr>
                <w:rFonts w:eastAsia="宋体"/>
                <w:bCs/>
                <w:sz w:val="20"/>
                <w:lang w:val="en-US"/>
              </w:rPr>
              <w:t>Include location-based CHO and time-based CHO.</w:t>
            </w:r>
          </w:p>
          <w:p w14:paraId="4BE1AD8B" w14:textId="77777777" w:rsidR="003F0FC1" w:rsidRPr="003F0FC1" w:rsidRDefault="003F0FC1" w:rsidP="003F0FC1">
            <w:pPr>
              <w:numPr>
                <w:ilvl w:val="1"/>
                <w:numId w:val="11"/>
              </w:numPr>
              <w:spacing w:beforeLines="0" w:before="0" w:afterLines="0" w:after="120"/>
              <w:rPr>
                <w:rFonts w:eastAsia="宋体"/>
                <w:bCs/>
                <w:sz w:val="20"/>
                <w:lang w:val="en-US"/>
              </w:rPr>
            </w:pPr>
            <w:r w:rsidRPr="003F0FC1">
              <w:rPr>
                <w:rFonts w:eastAsia="宋体"/>
                <w:bCs/>
                <w:sz w:val="20"/>
                <w:lang w:val="en-US"/>
              </w:rPr>
              <w:t>Support earth moving cell scenario</w:t>
            </w:r>
          </w:p>
          <w:p w14:paraId="2BCB7966" w14:textId="77777777" w:rsidR="003F0FC1" w:rsidRPr="003F0FC1" w:rsidRDefault="003F0FC1" w:rsidP="003F0FC1">
            <w:pPr>
              <w:numPr>
                <w:ilvl w:val="0"/>
                <w:numId w:val="11"/>
              </w:numPr>
              <w:spacing w:beforeLines="0" w:before="0" w:afterLines="0" w:after="120"/>
              <w:ind w:left="720"/>
              <w:rPr>
                <w:rFonts w:eastAsia="宋体"/>
                <w:sz w:val="20"/>
                <w:lang w:val="en-US"/>
              </w:rPr>
            </w:pPr>
            <w:r w:rsidRPr="003F0FC1">
              <w:rPr>
                <w:rFonts w:eastAsia="宋体"/>
                <w:sz w:val="20"/>
                <w:lang w:val="en-US"/>
              </w:rPr>
              <w:t>Define RACH-less Handover requirements.</w:t>
            </w:r>
          </w:p>
          <w:p w14:paraId="37FD17F8" w14:textId="77777777" w:rsidR="003F0FC1" w:rsidRPr="003F0FC1" w:rsidRDefault="003F0FC1" w:rsidP="003F0FC1">
            <w:pPr>
              <w:numPr>
                <w:ilvl w:val="0"/>
                <w:numId w:val="11"/>
              </w:numPr>
              <w:spacing w:beforeLines="0" w:before="0" w:afterLines="0" w:after="120"/>
              <w:ind w:left="720"/>
              <w:rPr>
                <w:rFonts w:eastAsia="宋体"/>
                <w:sz w:val="20"/>
                <w:lang w:val="en-US"/>
              </w:rPr>
            </w:pPr>
            <w:r w:rsidRPr="003F0FC1">
              <w:rPr>
                <w:rFonts w:eastAsia="宋体"/>
                <w:sz w:val="20"/>
                <w:lang w:val="en-US"/>
              </w:rPr>
              <w:t xml:space="preserve">Define SDT requirements (including CG-SDT and RA-SDT) in RRC_INACTIVE state. </w:t>
            </w:r>
          </w:p>
          <w:p w14:paraId="038D5DBD" w14:textId="77777777" w:rsidR="003F0FC1" w:rsidRPr="003F0FC1" w:rsidRDefault="003F0FC1" w:rsidP="003F0FC1">
            <w:pPr>
              <w:numPr>
                <w:ilvl w:val="1"/>
                <w:numId w:val="11"/>
              </w:numPr>
              <w:spacing w:beforeLines="0" w:before="0" w:afterLines="0" w:after="120"/>
              <w:rPr>
                <w:rFonts w:eastAsia="宋体"/>
                <w:bCs/>
                <w:sz w:val="20"/>
                <w:lang w:val="en-US"/>
              </w:rPr>
            </w:pPr>
            <w:r w:rsidRPr="003F0FC1">
              <w:rPr>
                <w:rFonts w:eastAsia="宋体"/>
                <w:bCs/>
                <w:sz w:val="20"/>
                <w:lang w:val="en-US"/>
              </w:rPr>
              <w:t xml:space="preserve">FFS TA validation based on the RSRP change criterion for </w:t>
            </w:r>
            <w:proofErr w:type="spellStart"/>
            <w:r w:rsidRPr="003F0FC1">
              <w:rPr>
                <w:rFonts w:eastAsia="宋体"/>
                <w:bCs/>
                <w:sz w:val="20"/>
                <w:lang w:val="en-US"/>
              </w:rPr>
              <w:t>RedCap</w:t>
            </w:r>
            <w:proofErr w:type="spellEnd"/>
            <w:r w:rsidRPr="003F0FC1">
              <w:rPr>
                <w:rFonts w:eastAsia="宋体"/>
                <w:bCs/>
                <w:sz w:val="20"/>
                <w:lang w:val="en-US"/>
              </w:rPr>
              <w:t xml:space="preserve"> in TN shall be removed and the requirements may refer to the PUR requirements for IoT for NTN.</w:t>
            </w:r>
          </w:p>
          <w:p w14:paraId="77964AD0" w14:textId="1403FAE7" w:rsidR="003F0FC1" w:rsidRPr="003F0FC1" w:rsidRDefault="003F0FC1" w:rsidP="003F0FC1">
            <w:pPr>
              <w:numPr>
                <w:ilvl w:val="0"/>
                <w:numId w:val="11"/>
              </w:numPr>
              <w:spacing w:beforeLines="0" w:before="0" w:afterLines="0" w:after="120"/>
              <w:ind w:left="720"/>
              <w:rPr>
                <w:rFonts w:eastAsia="宋体"/>
                <w:sz w:val="20"/>
                <w:lang w:val="en-US"/>
              </w:rPr>
            </w:pPr>
            <w:r w:rsidRPr="003F0FC1">
              <w:rPr>
                <w:rFonts w:eastAsia="宋体"/>
                <w:sz w:val="20"/>
                <w:lang w:val="en-US"/>
              </w:rPr>
              <w:t>FFS</w:t>
            </w:r>
            <w:r w:rsidRPr="003F0FC1">
              <w:rPr>
                <w:rFonts w:eastAsia="宋体" w:hint="eastAsia"/>
                <w:sz w:val="20"/>
                <w:lang w:val="en-US" w:eastAsia="zh-CN"/>
              </w:rPr>
              <w:t xml:space="preserve">: </w:t>
            </w:r>
            <w:r w:rsidRPr="003F0FC1">
              <w:rPr>
                <w:rFonts w:eastAsia="宋体"/>
                <w:sz w:val="20"/>
                <w:lang w:val="en-US"/>
              </w:rPr>
              <w:t>MDT requirements in RRC_IDLE and RRC_INACTIVE state.</w:t>
            </w:r>
          </w:p>
        </w:tc>
      </w:tr>
    </w:tbl>
    <w:p w14:paraId="145EE90C" w14:textId="7D3CF61D" w:rsidR="005C348C" w:rsidRDefault="00494CC2" w:rsidP="005C348C">
      <w:pPr>
        <w:spacing w:before="120" w:after="120"/>
        <w:rPr>
          <w:rFonts w:eastAsiaTheme="minorEastAsia"/>
          <w:lang w:val="en-US" w:eastAsia="zh-CN"/>
        </w:rPr>
      </w:pPr>
      <w:r>
        <w:rPr>
          <w:rFonts w:eastAsiaTheme="minorEastAsia"/>
          <w:lang w:val="en-US" w:eastAsia="zh-CN"/>
        </w:rPr>
        <w:lastRenderedPageBreak/>
        <w:t xml:space="preserve">For </w:t>
      </w:r>
      <w:r w:rsidRPr="00494CC2">
        <w:rPr>
          <w:rFonts w:eastAsiaTheme="minorEastAsia"/>
          <w:lang w:val="en-US" w:eastAsia="zh-CN"/>
        </w:rPr>
        <w:t>SDT requirements</w:t>
      </w:r>
      <w:r>
        <w:rPr>
          <w:rFonts w:eastAsiaTheme="minorEastAsia"/>
          <w:lang w:val="en-US" w:eastAsia="zh-CN"/>
        </w:rPr>
        <w:t>,</w:t>
      </w:r>
      <w:r w:rsidRPr="00494CC2">
        <w:rPr>
          <w:rFonts w:eastAsiaTheme="minorEastAsia"/>
          <w:lang w:val="en-US" w:eastAsia="zh-CN"/>
        </w:rPr>
        <w:t xml:space="preserve"> we do not support to define requirements related to TA validation. RSRP change is used reflect the between UE and BS, and when the change in distance is larger than a threshold, TA will be considered as invalid. This works for TN, but for NTN the change in distance is already compensated by UE in UE specific TA, so RSRP change is not a good metric for TA validation. It is also noted that for PUR in IoT NTN, requirements related to RSRP change based TA validation are not defined.  </w:t>
      </w:r>
    </w:p>
    <w:p w14:paraId="107A26F2" w14:textId="77777777" w:rsidR="00494CC2" w:rsidRPr="00FF0E38" w:rsidRDefault="00494CC2" w:rsidP="00494CC2">
      <w:pPr>
        <w:spacing w:before="120" w:after="120"/>
        <w:rPr>
          <w:rFonts w:eastAsiaTheme="minorEastAsia"/>
          <w:lang w:eastAsia="zh-CN"/>
        </w:rPr>
      </w:pPr>
      <w:r w:rsidRPr="00FF0E38">
        <w:rPr>
          <w:rFonts w:eastAsiaTheme="minorEastAsia"/>
          <w:lang w:eastAsia="zh-CN"/>
        </w:rPr>
        <w:t xml:space="preserve">We do not support to define requirements for </w:t>
      </w:r>
      <w:r w:rsidRPr="00FF0E38">
        <w:rPr>
          <w:rFonts w:eastAsiaTheme="minorEastAsia" w:hint="eastAsia"/>
          <w:lang w:eastAsia="zh-CN"/>
        </w:rPr>
        <w:t>M</w:t>
      </w:r>
      <w:r w:rsidRPr="00FF0E38">
        <w:rPr>
          <w:rFonts w:eastAsiaTheme="minorEastAsia"/>
          <w:lang w:eastAsia="zh-CN"/>
        </w:rPr>
        <w:t xml:space="preserve">DT. We do not have MDT requirement for </w:t>
      </w:r>
      <w:proofErr w:type="spellStart"/>
      <w:r w:rsidRPr="00FF0E38">
        <w:rPr>
          <w:rFonts w:eastAsiaTheme="minorEastAsia"/>
          <w:lang w:eastAsia="zh-CN"/>
        </w:rPr>
        <w:t>RedCap</w:t>
      </w:r>
      <w:proofErr w:type="spellEnd"/>
      <w:r w:rsidRPr="00FF0E38">
        <w:rPr>
          <w:rFonts w:eastAsiaTheme="minorEastAsia"/>
          <w:lang w:eastAsia="zh-CN"/>
        </w:rPr>
        <w:t xml:space="preserve"> UE in TN, and there is no strong reason why </w:t>
      </w:r>
      <w:proofErr w:type="spellStart"/>
      <w:r w:rsidRPr="00FF0E38">
        <w:rPr>
          <w:rFonts w:eastAsiaTheme="minorEastAsia"/>
          <w:lang w:eastAsia="zh-CN"/>
        </w:rPr>
        <w:t>RedCap</w:t>
      </w:r>
      <w:proofErr w:type="spellEnd"/>
      <w:r w:rsidRPr="00FF0E38">
        <w:rPr>
          <w:rFonts w:eastAsiaTheme="minorEastAsia"/>
          <w:lang w:eastAsia="zh-CN"/>
        </w:rPr>
        <w:t xml:space="preserve"> UE performing MDT is important in NTN.</w:t>
      </w:r>
    </w:p>
    <w:p w14:paraId="3BAA3ACA" w14:textId="7E01BA41" w:rsidR="00494CC2" w:rsidRDefault="00494CC2" w:rsidP="00494CC2">
      <w:pPr>
        <w:spacing w:before="120" w:after="120"/>
        <w:rPr>
          <w:rFonts w:eastAsiaTheme="minorEastAsia"/>
          <w:b/>
          <w:lang w:val="en-US" w:eastAsia="zh-CN"/>
        </w:rPr>
      </w:pPr>
      <w:r w:rsidRPr="00D777A4">
        <w:rPr>
          <w:rFonts w:eastAsiaTheme="minorEastAsia"/>
          <w:b/>
          <w:lang w:val="en-US" w:eastAsia="zh-CN"/>
        </w:rPr>
        <w:t xml:space="preserve">Proposal </w:t>
      </w:r>
      <w:r>
        <w:rPr>
          <w:rFonts w:eastAsiaTheme="minorEastAsia"/>
          <w:b/>
          <w:lang w:val="en-US" w:eastAsia="zh-CN"/>
        </w:rPr>
        <w:t>2</w:t>
      </w:r>
      <w:r w:rsidRPr="00D777A4">
        <w:rPr>
          <w:rFonts w:eastAsiaTheme="minorEastAsia"/>
          <w:b/>
          <w:lang w:val="en-US" w:eastAsia="zh-CN"/>
        </w:rPr>
        <w:t>: For (e)</w:t>
      </w:r>
      <w:proofErr w:type="spellStart"/>
      <w:r w:rsidRPr="00D777A4">
        <w:rPr>
          <w:rFonts w:eastAsiaTheme="minorEastAsia"/>
          <w:b/>
          <w:lang w:val="en-US" w:eastAsia="zh-CN"/>
        </w:rPr>
        <w:t>RedCap</w:t>
      </w:r>
      <w:proofErr w:type="spellEnd"/>
      <w:r w:rsidRPr="00D777A4">
        <w:rPr>
          <w:rFonts w:eastAsiaTheme="minorEastAsia"/>
          <w:b/>
          <w:lang w:val="en-US" w:eastAsia="zh-CN"/>
        </w:rPr>
        <w:t xml:space="preserve"> UE with FR1-NTN,</w:t>
      </w:r>
    </w:p>
    <w:p w14:paraId="23535D14" w14:textId="5D9C1E50" w:rsidR="00494CC2" w:rsidRPr="00494CC2" w:rsidRDefault="00494CC2" w:rsidP="00494CC2">
      <w:pPr>
        <w:pStyle w:val="afe"/>
        <w:numPr>
          <w:ilvl w:val="0"/>
          <w:numId w:val="30"/>
        </w:numPr>
        <w:spacing w:before="120" w:after="120"/>
        <w:rPr>
          <w:rFonts w:eastAsiaTheme="minorEastAsia"/>
          <w:b/>
          <w:lang w:eastAsia="zh-CN"/>
        </w:rPr>
      </w:pPr>
      <w:r w:rsidRPr="00494CC2">
        <w:rPr>
          <w:rFonts w:eastAsiaTheme="minorEastAsia"/>
          <w:b/>
          <w:lang w:eastAsia="zh-CN"/>
        </w:rPr>
        <w:t>Do not define requirements related to TA validation in SDT</w:t>
      </w:r>
    </w:p>
    <w:p w14:paraId="1499714C" w14:textId="0D47FABA" w:rsidR="00494CC2" w:rsidRPr="00494CC2" w:rsidRDefault="00494CC2" w:rsidP="00494CC2">
      <w:pPr>
        <w:pStyle w:val="afe"/>
        <w:numPr>
          <w:ilvl w:val="0"/>
          <w:numId w:val="30"/>
        </w:numPr>
        <w:spacing w:before="120" w:after="120"/>
        <w:rPr>
          <w:rFonts w:eastAsiaTheme="minorEastAsia"/>
          <w:b/>
          <w:lang w:eastAsia="zh-CN"/>
        </w:rPr>
      </w:pPr>
      <w:r w:rsidRPr="00494CC2">
        <w:rPr>
          <w:rFonts w:eastAsiaTheme="minorEastAsia"/>
          <w:b/>
          <w:lang w:eastAsia="zh-CN"/>
        </w:rPr>
        <w:t>Do not define requirements for MDT</w:t>
      </w:r>
    </w:p>
    <w:tbl>
      <w:tblPr>
        <w:tblStyle w:val="afa"/>
        <w:tblW w:w="0" w:type="auto"/>
        <w:tblLook w:val="04A0" w:firstRow="1" w:lastRow="0" w:firstColumn="1" w:lastColumn="0" w:noHBand="0" w:noVBand="1"/>
      </w:tblPr>
      <w:tblGrid>
        <w:gridCol w:w="9621"/>
      </w:tblGrid>
      <w:tr w:rsidR="003F0FC1" w14:paraId="53A933AD" w14:textId="77777777" w:rsidTr="003F0FC1">
        <w:tc>
          <w:tcPr>
            <w:tcW w:w="9621" w:type="dxa"/>
          </w:tcPr>
          <w:p w14:paraId="18816501" w14:textId="77777777" w:rsidR="003F0FC1" w:rsidRPr="003F0FC1" w:rsidRDefault="003F0FC1" w:rsidP="003F0FC1">
            <w:pPr>
              <w:snapToGrid w:val="0"/>
              <w:spacing w:beforeLines="0" w:before="0" w:afterLines="0" w:after="180"/>
              <w:rPr>
                <w:rFonts w:eastAsia="等线"/>
                <w:b/>
                <w:iCs/>
                <w:sz w:val="21"/>
                <w:szCs w:val="21"/>
                <w:u w:val="single"/>
                <w:lang w:val="en-US" w:eastAsia="zh-CN"/>
              </w:rPr>
            </w:pPr>
            <w:r w:rsidRPr="003F0FC1">
              <w:rPr>
                <w:rFonts w:eastAsia="等线"/>
                <w:b/>
                <w:iCs/>
                <w:sz w:val="21"/>
                <w:szCs w:val="21"/>
                <w:u w:val="single"/>
                <w:lang w:val="en-US" w:eastAsia="zh-CN"/>
              </w:rPr>
              <w:t xml:space="preserve">Issue 2-3-1: </w:t>
            </w:r>
            <w:proofErr w:type="spellStart"/>
            <w:r w:rsidRPr="003F0FC1">
              <w:rPr>
                <w:rFonts w:eastAsia="等线"/>
                <w:b/>
                <w:iCs/>
                <w:sz w:val="21"/>
                <w:szCs w:val="21"/>
                <w:u w:val="single"/>
                <w:lang w:val="en-US" w:eastAsia="zh-CN"/>
              </w:rPr>
              <w:t>RedCap</w:t>
            </w:r>
            <w:proofErr w:type="spellEnd"/>
            <w:r w:rsidRPr="003F0FC1">
              <w:rPr>
                <w:rFonts w:eastAsia="等线"/>
                <w:b/>
                <w:iCs/>
                <w:sz w:val="21"/>
                <w:szCs w:val="21"/>
                <w:u w:val="single"/>
                <w:lang w:val="en-US" w:eastAsia="zh-CN"/>
              </w:rPr>
              <w:t xml:space="preserve"> R17 relaxed measurement</w:t>
            </w:r>
          </w:p>
          <w:p w14:paraId="370C9E79" w14:textId="77777777" w:rsidR="003F0FC1" w:rsidRPr="003F0FC1" w:rsidRDefault="003F0FC1" w:rsidP="003F0FC1">
            <w:pPr>
              <w:spacing w:beforeLines="0" w:before="0" w:afterLines="0" w:after="180"/>
              <w:rPr>
                <w:rFonts w:eastAsia="宋体"/>
                <w:i/>
                <w:iCs/>
                <w:color w:val="0070C0"/>
                <w:sz w:val="20"/>
                <w:szCs w:val="24"/>
                <w:lang w:val="en-US" w:eastAsia="zh-CN"/>
              </w:rPr>
            </w:pPr>
            <w:r w:rsidRPr="003F0FC1">
              <w:rPr>
                <w:rFonts w:eastAsia="宋体" w:hint="eastAsia"/>
                <w:i/>
                <w:iCs/>
                <w:color w:val="0070C0"/>
                <w:sz w:val="20"/>
                <w:szCs w:val="24"/>
                <w:lang w:val="en-US" w:eastAsia="zh-CN"/>
              </w:rPr>
              <w:t>O</w:t>
            </w:r>
            <w:r w:rsidRPr="003F0FC1">
              <w:rPr>
                <w:rFonts w:eastAsia="宋体"/>
                <w:i/>
                <w:iCs/>
                <w:color w:val="0070C0"/>
                <w:sz w:val="20"/>
                <w:szCs w:val="24"/>
                <w:lang w:val="en-US" w:eastAsia="zh-CN"/>
              </w:rPr>
              <w:t>nline agreement</w:t>
            </w:r>
          </w:p>
          <w:p w14:paraId="7A2849E4" w14:textId="77777777" w:rsidR="003F0FC1" w:rsidRPr="003F0FC1" w:rsidRDefault="003F0FC1" w:rsidP="003F0FC1">
            <w:pPr>
              <w:snapToGrid w:val="0"/>
              <w:spacing w:beforeLines="0" w:before="0" w:afterLines="0" w:after="180"/>
              <w:rPr>
                <w:rFonts w:eastAsia="等线"/>
                <w:iCs/>
                <w:sz w:val="21"/>
                <w:szCs w:val="21"/>
                <w:highlight w:val="green"/>
                <w:lang w:val="en-US" w:eastAsia="zh-CN"/>
              </w:rPr>
            </w:pPr>
            <w:r w:rsidRPr="003F0FC1">
              <w:rPr>
                <w:rFonts w:eastAsia="等线" w:hint="eastAsia"/>
                <w:iCs/>
                <w:sz w:val="21"/>
                <w:szCs w:val="21"/>
                <w:highlight w:val="green"/>
                <w:lang w:val="en-US" w:eastAsia="zh-CN"/>
              </w:rPr>
              <w:t>&lt;</w:t>
            </w:r>
            <w:r w:rsidRPr="003F0FC1">
              <w:rPr>
                <w:rFonts w:eastAsia="等线"/>
                <w:iCs/>
                <w:sz w:val="21"/>
                <w:szCs w:val="21"/>
                <w:highlight w:val="green"/>
                <w:lang w:val="en-US" w:eastAsia="zh-CN"/>
              </w:rPr>
              <w:t>Agreement</w:t>
            </w:r>
            <w:r w:rsidRPr="003F0FC1">
              <w:rPr>
                <w:rFonts w:eastAsia="等线" w:hint="eastAsia"/>
                <w:iCs/>
                <w:sz w:val="21"/>
                <w:szCs w:val="21"/>
                <w:highlight w:val="green"/>
                <w:lang w:val="en-US" w:eastAsia="zh-CN"/>
              </w:rPr>
              <w:t>&gt;</w:t>
            </w:r>
            <w:r w:rsidRPr="003F0FC1">
              <w:rPr>
                <w:rFonts w:eastAsia="等线"/>
                <w:iCs/>
                <w:sz w:val="21"/>
                <w:szCs w:val="21"/>
                <w:highlight w:val="green"/>
                <w:lang w:val="en-US" w:eastAsia="zh-CN"/>
              </w:rPr>
              <w:t>:</w:t>
            </w:r>
          </w:p>
          <w:p w14:paraId="76A7AA08" w14:textId="77777777" w:rsidR="003F0FC1" w:rsidRPr="003F0FC1" w:rsidRDefault="003F0FC1" w:rsidP="003F0FC1">
            <w:pPr>
              <w:numPr>
                <w:ilvl w:val="0"/>
                <w:numId w:val="11"/>
              </w:numPr>
              <w:spacing w:beforeLines="0" w:before="0" w:afterLines="0" w:after="120"/>
              <w:ind w:left="720"/>
              <w:rPr>
                <w:rFonts w:eastAsia="宋体"/>
                <w:sz w:val="20"/>
                <w:lang w:val="en-US"/>
              </w:rPr>
            </w:pPr>
            <w:r w:rsidRPr="003F0FC1">
              <w:rPr>
                <w:rFonts w:eastAsia="宋体"/>
                <w:sz w:val="20"/>
                <w:lang w:val="en-US"/>
              </w:rPr>
              <w:t>FFS</w:t>
            </w:r>
            <w:r w:rsidRPr="003F0FC1">
              <w:rPr>
                <w:rFonts w:eastAsia="宋体" w:hint="eastAsia"/>
                <w:sz w:val="20"/>
                <w:lang w:val="en-US" w:eastAsia="zh-CN"/>
              </w:rPr>
              <w:t>:</w:t>
            </w:r>
            <w:r w:rsidRPr="003F0FC1">
              <w:rPr>
                <w:rFonts w:eastAsia="宋体"/>
                <w:sz w:val="20"/>
                <w:lang w:val="en-US"/>
              </w:rPr>
              <w:t xml:space="preserve"> R17 NR NTN relaxations in GSO (corresponding to the TN R16 relaxation) for normal UE are applicable for (e)</w:t>
            </w:r>
            <w:proofErr w:type="spellStart"/>
            <w:r w:rsidRPr="003F0FC1">
              <w:rPr>
                <w:rFonts w:eastAsia="宋体"/>
                <w:sz w:val="20"/>
                <w:lang w:val="en-US"/>
              </w:rPr>
              <w:t>RedCap</w:t>
            </w:r>
            <w:proofErr w:type="spellEnd"/>
            <w:r w:rsidRPr="003F0FC1">
              <w:rPr>
                <w:rFonts w:eastAsia="宋体"/>
                <w:sz w:val="20"/>
                <w:lang w:val="en-US"/>
              </w:rPr>
              <w:t xml:space="preserve"> UE with FR1-NTN bands.</w:t>
            </w:r>
          </w:p>
          <w:p w14:paraId="1932FF00" w14:textId="77777777" w:rsidR="003F0FC1" w:rsidRPr="003F0FC1" w:rsidRDefault="003F0FC1" w:rsidP="003F0FC1">
            <w:pPr>
              <w:numPr>
                <w:ilvl w:val="0"/>
                <w:numId w:val="11"/>
              </w:numPr>
              <w:spacing w:beforeLines="0" w:before="0" w:afterLines="0" w:after="120"/>
              <w:ind w:left="720"/>
              <w:rPr>
                <w:rFonts w:eastAsia="宋体"/>
                <w:sz w:val="20"/>
                <w:lang w:val="en-US"/>
              </w:rPr>
            </w:pPr>
            <w:r w:rsidRPr="003F0FC1">
              <w:rPr>
                <w:rFonts w:eastAsia="宋体"/>
                <w:sz w:val="20"/>
                <w:lang w:val="en-US"/>
              </w:rPr>
              <w:t>FFS</w:t>
            </w:r>
            <w:r w:rsidRPr="003F0FC1">
              <w:rPr>
                <w:rFonts w:eastAsia="宋体" w:hint="eastAsia"/>
                <w:sz w:val="20"/>
                <w:lang w:val="en-US" w:eastAsia="zh-CN"/>
              </w:rPr>
              <w:t>:</w:t>
            </w:r>
            <w:r w:rsidRPr="003F0FC1">
              <w:rPr>
                <w:rFonts w:eastAsia="宋体"/>
                <w:sz w:val="20"/>
                <w:lang w:val="en-US"/>
              </w:rPr>
              <w:t xml:space="preserve"> RAN4 to define Rel-17 </w:t>
            </w:r>
            <w:proofErr w:type="spellStart"/>
            <w:r w:rsidRPr="003F0FC1">
              <w:rPr>
                <w:rFonts w:eastAsia="宋体"/>
                <w:sz w:val="20"/>
                <w:lang w:val="en-US"/>
              </w:rPr>
              <w:t>RedCap</w:t>
            </w:r>
            <w:proofErr w:type="spellEnd"/>
            <w:r w:rsidRPr="003F0FC1">
              <w:rPr>
                <w:rFonts w:eastAsia="宋体"/>
                <w:sz w:val="20"/>
                <w:lang w:val="en-US"/>
              </w:rPr>
              <w:t xml:space="preserve"> relaxed measurement requirements for cell reselection for (e)</w:t>
            </w:r>
            <w:proofErr w:type="spellStart"/>
            <w:r w:rsidRPr="003F0FC1">
              <w:rPr>
                <w:rFonts w:eastAsia="宋体"/>
                <w:sz w:val="20"/>
                <w:lang w:val="en-US"/>
              </w:rPr>
              <w:t>RedCap</w:t>
            </w:r>
            <w:proofErr w:type="spellEnd"/>
            <w:r w:rsidRPr="003F0FC1">
              <w:rPr>
                <w:rFonts w:eastAsia="宋体"/>
                <w:sz w:val="20"/>
                <w:lang w:val="en-US"/>
              </w:rPr>
              <w:t xml:space="preserve"> UE with FR1-NTN bands, and the corresponding requirements defined for </w:t>
            </w:r>
            <w:proofErr w:type="spellStart"/>
            <w:r w:rsidRPr="003F0FC1">
              <w:rPr>
                <w:rFonts w:eastAsia="宋体"/>
                <w:sz w:val="20"/>
                <w:lang w:val="en-US"/>
              </w:rPr>
              <w:t>RedCap</w:t>
            </w:r>
            <w:proofErr w:type="spellEnd"/>
            <w:r w:rsidRPr="003F0FC1">
              <w:rPr>
                <w:rFonts w:eastAsia="宋体"/>
                <w:sz w:val="20"/>
                <w:lang w:val="en-US"/>
              </w:rPr>
              <w:t xml:space="preserve"> UE can be the baseline.</w:t>
            </w:r>
          </w:p>
          <w:p w14:paraId="31F9B533" w14:textId="6FC107D7" w:rsidR="003F0FC1" w:rsidRPr="003F0FC1" w:rsidRDefault="003F0FC1" w:rsidP="003F0FC1">
            <w:pPr>
              <w:numPr>
                <w:ilvl w:val="1"/>
                <w:numId w:val="11"/>
              </w:numPr>
              <w:spacing w:beforeLines="0" w:before="0" w:afterLines="0" w:after="120"/>
              <w:rPr>
                <w:rFonts w:eastAsia="宋体"/>
                <w:bCs/>
                <w:sz w:val="20"/>
                <w:lang w:val="en-US"/>
              </w:rPr>
            </w:pPr>
            <w:r w:rsidRPr="003F0FC1">
              <w:rPr>
                <w:rFonts w:eastAsia="宋体"/>
                <w:bCs/>
                <w:sz w:val="20"/>
                <w:lang w:val="en-US"/>
              </w:rPr>
              <w:t>If defined, the requirements apply provided that target cell is GSO</w:t>
            </w:r>
          </w:p>
        </w:tc>
      </w:tr>
    </w:tbl>
    <w:p w14:paraId="77287D81" w14:textId="0F2B629E" w:rsidR="00494CC2" w:rsidRDefault="00494CC2" w:rsidP="005C348C">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to define relaxed measurement requirements for cell reselection for </w:t>
      </w:r>
      <w:proofErr w:type="spellStart"/>
      <w:r>
        <w:rPr>
          <w:rFonts w:eastAsiaTheme="minorEastAsia"/>
          <w:lang w:val="en-US" w:eastAsia="zh-CN"/>
        </w:rPr>
        <w:t>RedCap</w:t>
      </w:r>
      <w:proofErr w:type="spellEnd"/>
      <w:r>
        <w:rPr>
          <w:rFonts w:eastAsiaTheme="minorEastAsia"/>
          <w:lang w:val="en-US" w:eastAsia="zh-CN"/>
        </w:rPr>
        <w:t xml:space="preserve"> UE in NTN. We can understand the concern about if the RSRP based condition for measurement relaxation is reasonable in NTN, but th</w:t>
      </w:r>
      <w:r w:rsidR="00553546">
        <w:rPr>
          <w:rFonts w:eastAsiaTheme="minorEastAsia"/>
          <w:lang w:val="en-US" w:eastAsia="zh-CN"/>
        </w:rPr>
        <w:t>e</w:t>
      </w:r>
      <w:r>
        <w:rPr>
          <w:rFonts w:eastAsiaTheme="minorEastAsia"/>
          <w:lang w:val="en-US" w:eastAsia="zh-CN"/>
        </w:rPr>
        <w:t xml:space="preserve"> is not an issue specific for </w:t>
      </w:r>
      <w:proofErr w:type="spellStart"/>
      <w:r>
        <w:rPr>
          <w:rFonts w:eastAsiaTheme="minorEastAsia"/>
          <w:lang w:val="en-US" w:eastAsia="zh-CN"/>
        </w:rPr>
        <w:t>RedCap</w:t>
      </w:r>
      <w:proofErr w:type="spellEnd"/>
      <w:r>
        <w:rPr>
          <w:rFonts w:eastAsiaTheme="minorEastAsia"/>
          <w:lang w:val="en-US" w:eastAsia="zh-CN"/>
        </w:rPr>
        <w:t xml:space="preserve"> UE. There is no clear reason why relaxed measurement should be supported for normal UE but not </w:t>
      </w:r>
      <w:proofErr w:type="spellStart"/>
      <w:r>
        <w:rPr>
          <w:rFonts w:eastAsiaTheme="minorEastAsia"/>
          <w:lang w:val="en-US" w:eastAsia="zh-CN"/>
        </w:rPr>
        <w:t>RedCap</w:t>
      </w:r>
      <w:proofErr w:type="spellEnd"/>
      <w:r>
        <w:rPr>
          <w:rFonts w:eastAsiaTheme="minorEastAsia"/>
          <w:lang w:val="en-US" w:eastAsia="zh-CN"/>
        </w:rPr>
        <w:t xml:space="preserve"> UE. </w:t>
      </w:r>
    </w:p>
    <w:p w14:paraId="7C11E1A6" w14:textId="208A010F" w:rsidR="003F0FC1" w:rsidRDefault="00494CC2" w:rsidP="005C348C">
      <w:pPr>
        <w:spacing w:before="120" w:after="120"/>
        <w:rPr>
          <w:rFonts w:eastAsiaTheme="minorEastAsia"/>
          <w:lang w:val="en-US" w:eastAsia="zh-CN"/>
        </w:rPr>
      </w:pPr>
      <w:r>
        <w:rPr>
          <w:rFonts w:eastAsiaTheme="minorEastAsia"/>
          <w:lang w:val="en-US" w:eastAsia="zh-CN"/>
        </w:rPr>
        <w:t xml:space="preserve">Also, we support to base the requirements on </w:t>
      </w:r>
      <w:r w:rsidRPr="00494CC2">
        <w:rPr>
          <w:rFonts w:eastAsiaTheme="minorEastAsia"/>
          <w:lang w:val="en-US" w:eastAsia="zh-CN"/>
        </w:rPr>
        <w:t>TN R1</w:t>
      </w:r>
      <w:r>
        <w:rPr>
          <w:rFonts w:eastAsiaTheme="minorEastAsia"/>
          <w:lang w:val="en-US" w:eastAsia="zh-CN"/>
        </w:rPr>
        <w:t>7</w:t>
      </w:r>
      <w:r w:rsidRPr="00494CC2">
        <w:rPr>
          <w:rFonts w:eastAsiaTheme="minorEastAsia"/>
          <w:lang w:val="en-US" w:eastAsia="zh-CN"/>
        </w:rPr>
        <w:t xml:space="preserve"> relaxation</w:t>
      </w:r>
      <w:r>
        <w:rPr>
          <w:rFonts w:eastAsiaTheme="minorEastAsia"/>
          <w:lang w:val="en-US" w:eastAsia="zh-CN"/>
        </w:rPr>
        <w:t xml:space="preserve">, as we do not see why it could be used for </w:t>
      </w:r>
      <w:proofErr w:type="spellStart"/>
      <w:r>
        <w:rPr>
          <w:rFonts w:eastAsiaTheme="minorEastAsia"/>
          <w:lang w:val="en-US" w:eastAsia="zh-CN"/>
        </w:rPr>
        <w:t>RedCap</w:t>
      </w:r>
      <w:proofErr w:type="spellEnd"/>
      <w:r>
        <w:rPr>
          <w:rFonts w:eastAsiaTheme="minorEastAsia"/>
          <w:lang w:val="en-US" w:eastAsia="zh-CN"/>
        </w:rPr>
        <w:t xml:space="preserve"> UE in TN but not in NTN.</w:t>
      </w:r>
    </w:p>
    <w:p w14:paraId="04EC7EC7" w14:textId="34300714" w:rsidR="00494CC2" w:rsidRPr="00664FF4" w:rsidRDefault="00494CC2" w:rsidP="00494CC2">
      <w:pPr>
        <w:spacing w:before="120" w:after="120"/>
        <w:rPr>
          <w:rFonts w:eastAsiaTheme="minorEastAsia"/>
          <w:b/>
          <w:lang w:val="en-US" w:eastAsia="zh-CN"/>
        </w:rPr>
      </w:pPr>
      <w:r w:rsidRPr="00664FF4">
        <w:rPr>
          <w:rFonts w:eastAsiaTheme="minorEastAsia"/>
          <w:b/>
          <w:lang w:val="en-US" w:eastAsia="zh-CN"/>
        </w:rPr>
        <w:t>Proposal 3: For (e)</w:t>
      </w:r>
      <w:proofErr w:type="spellStart"/>
      <w:r w:rsidRPr="00664FF4">
        <w:rPr>
          <w:rFonts w:eastAsiaTheme="minorEastAsia"/>
          <w:b/>
          <w:lang w:val="en-US" w:eastAsia="zh-CN"/>
        </w:rPr>
        <w:t>RedCap</w:t>
      </w:r>
      <w:proofErr w:type="spellEnd"/>
      <w:r w:rsidRPr="00664FF4">
        <w:rPr>
          <w:rFonts w:eastAsiaTheme="minorEastAsia"/>
          <w:b/>
          <w:lang w:val="en-US" w:eastAsia="zh-CN"/>
        </w:rPr>
        <w:t xml:space="preserve"> UE with FR1-NTN, define cell reselection requirement </w:t>
      </w:r>
      <w:r w:rsidR="00C61753">
        <w:rPr>
          <w:rFonts w:eastAsiaTheme="minorEastAsia"/>
          <w:b/>
          <w:lang w:val="en-US" w:eastAsia="zh-CN"/>
        </w:rPr>
        <w:t>for</w:t>
      </w:r>
      <w:r w:rsidRPr="00664FF4">
        <w:rPr>
          <w:rFonts w:eastAsiaTheme="minorEastAsia"/>
          <w:b/>
          <w:lang w:val="en-US" w:eastAsia="zh-CN"/>
        </w:rPr>
        <w:t xml:space="preserve"> relaxed measurement based on TN R17 relaxation.</w:t>
      </w:r>
      <w:r w:rsidRPr="00664FF4">
        <w:rPr>
          <w:b/>
        </w:rPr>
        <w:t xml:space="preserve"> </w:t>
      </w:r>
      <w:r w:rsidR="00664FF4">
        <w:rPr>
          <w:rFonts w:eastAsiaTheme="minorEastAsia"/>
          <w:b/>
          <w:lang w:val="en-US" w:eastAsia="zh-CN"/>
        </w:rPr>
        <w:t>T</w:t>
      </w:r>
      <w:r w:rsidRPr="00664FF4">
        <w:rPr>
          <w:rFonts w:eastAsiaTheme="minorEastAsia"/>
          <w:b/>
          <w:lang w:val="en-US" w:eastAsia="zh-CN"/>
        </w:rPr>
        <w:t>he requirements apply provided that target cell is GSO</w:t>
      </w:r>
      <w:r w:rsidR="00664FF4">
        <w:rPr>
          <w:rFonts w:eastAsiaTheme="minorEastAsia"/>
          <w:b/>
          <w:lang w:val="en-US" w:eastAsia="zh-CN"/>
        </w:rPr>
        <w:t>.</w:t>
      </w:r>
    </w:p>
    <w:tbl>
      <w:tblPr>
        <w:tblStyle w:val="afa"/>
        <w:tblW w:w="0" w:type="auto"/>
        <w:tblLook w:val="04A0" w:firstRow="1" w:lastRow="0" w:firstColumn="1" w:lastColumn="0" w:noHBand="0" w:noVBand="1"/>
      </w:tblPr>
      <w:tblGrid>
        <w:gridCol w:w="9621"/>
      </w:tblGrid>
      <w:tr w:rsidR="003F0FC1" w14:paraId="68B1DEFC" w14:textId="77777777" w:rsidTr="003F0FC1">
        <w:tc>
          <w:tcPr>
            <w:tcW w:w="9621" w:type="dxa"/>
          </w:tcPr>
          <w:p w14:paraId="0AC44FE7" w14:textId="77777777" w:rsidR="003F0FC1" w:rsidRPr="003F0FC1" w:rsidRDefault="003F0FC1" w:rsidP="003F0FC1">
            <w:pPr>
              <w:snapToGrid w:val="0"/>
              <w:spacing w:beforeLines="0" w:before="0" w:afterLines="0" w:after="180"/>
              <w:rPr>
                <w:rFonts w:eastAsia="宋体"/>
                <w:b/>
                <w:bCs/>
                <w:sz w:val="20"/>
                <w:szCs w:val="28"/>
                <w:u w:val="single"/>
                <w:lang w:val="en-US" w:eastAsia="ko-KR"/>
              </w:rPr>
            </w:pPr>
            <w:r w:rsidRPr="003F0FC1">
              <w:rPr>
                <w:rFonts w:eastAsia="宋体"/>
                <w:b/>
                <w:bCs/>
                <w:sz w:val="20"/>
                <w:szCs w:val="28"/>
                <w:u w:val="single"/>
                <w:lang w:val="en-US" w:eastAsia="ko-KR"/>
              </w:rPr>
              <w:t xml:space="preserve">Issue 2-3-2: </w:t>
            </w:r>
            <w:proofErr w:type="spellStart"/>
            <w:r w:rsidRPr="003F0FC1">
              <w:rPr>
                <w:rFonts w:eastAsia="宋体"/>
                <w:b/>
                <w:bCs/>
                <w:sz w:val="20"/>
                <w:szCs w:val="28"/>
                <w:u w:val="single"/>
                <w:lang w:val="en-US" w:eastAsia="ko-KR"/>
              </w:rPr>
              <w:t>eDRX</w:t>
            </w:r>
            <w:proofErr w:type="spellEnd"/>
            <w:r w:rsidRPr="003F0FC1">
              <w:rPr>
                <w:rFonts w:eastAsia="宋体"/>
                <w:b/>
                <w:bCs/>
                <w:sz w:val="20"/>
                <w:szCs w:val="28"/>
                <w:u w:val="single"/>
                <w:lang w:val="en-US" w:eastAsia="ko-KR"/>
              </w:rPr>
              <w:t xml:space="preserve"> configuration</w:t>
            </w:r>
          </w:p>
          <w:p w14:paraId="283A090B" w14:textId="77777777" w:rsidR="003F0FC1" w:rsidRPr="003F0FC1" w:rsidRDefault="003F0FC1" w:rsidP="003F0FC1">
            <w:pPr>
              <w:spacing w:beforeLines="0" w:before="0" w:afterLines="0" w:after="180"/>
              <w:rPr>
                <w:rFonts w:eastAsia="宋体"/>
                <w:i/>
                <w:iCs/>
                <w:color w:val="0070C0"/>
                <w:sz w:val="20"/>
                <w:szCs w:val="24"/>
                <w:lang w:val="en-US" w:eastAsia="zh-CN"/>
              </w:rPr>
            </w:pPr>
            <w:r w:rsidRPr="003F0FC1">
              <w:rPr>
                <w:rFonts w:eastAsia="宋体" w:hint="eastAsia"/>
                <w:i/>
                <w:iCs/>
                <w:color w:val="0070C0"/>
                <w:sz w:val="20"/>
                <w:szCs w:val="24"/>
                <w:lang w:val="en-US" w:eastAsia="zh-CN"/>
              </w:rPr>
              <w:t>O</w:t>
            </w:r>
            <w:r w:rsidRPr="003F0FC1">
              <w:rPr>
                <w:rFonts w:eastAsia="宋体"/>
                <w:i/>
                <w:iCs/>
                <w:color w:val="0070C0"/>
                <w:sz w:val="20"/>
                <w:szCs w:val="24"/>
                <w:lang w:val="en-US" w:eastAsia="zh-CN"/>
              </w:rPr>
              <w:t>nline agreement</w:t>
            </w:r>
          </w:p>
          <w:p w14:paraId="5579A058" w14:textId="77777777" w:rsidR="003F0FC1" w:rsidRPr="003F0FC1" w:rsidRDefault="003F0FC1" w:rsidP="003F0FC1">
            <w:pPr>
              <w:snapToGrid w:val="0"/>
              <w:spacing w:beforeLines="0" w:before="0" w:afterLines="0" w:after="180"/>
              <w:rPr>
                <w:rFonts w:eastAsia="等线"/>
                <w:iCs/>
                <w:sz w:val="21"/>
                <w:szCs w:val="21"/>
                <w:highlight w:val="green"/>
                <w:lang w:val="en-US" w:eastAsia="zh-CN"/>
              </w:rPr>
            </w:pPr>
            <w:r w:rsidRPr="003F0FC1">
              <w:rPr>
                <w:rFonts w:eastAsia="等线" w:hint="eastAsia"/>
                <w:iCs/>
                <w:sz w:val="21"/>
                <w:szCs w:val="21"/>
                <w:highlight w:val="green"/>
                <w:lang w:val="en-US" w:eastAsia="zh-CN"/>
              </w:rPr>
              <w:t>&lt;</w:t>
            </w:r>
            <w:r w:rsidRPr="003F0FC1">
              <w:rPr>
                <w:rFonts w:eastAsia="等线"/>
                <w:iCs/>
                <w:sz w:val="21"/>
                <w:szCs w:val="21"/>
                <w:highlight w:val="green"/>
                <w:lang w:val="en-US" w:eastAsia="zh-CN"/>
              </w:rPr>
              <w:t>Agreement</w:t>
            </w:r>
            <w:r w:rsidRPr="003F0FC1">
              <w:rPr>
                <w:rFonts w:eastAsia="等线" w:hint="eastAsia"/>
                <w:iCs/>
                <w:sz w:val="21"/>
                <w:szCs w:val="21"/>
                <w:highlight w:val="green"/>
                <w:lang w:val="en-US" w:eastAsia="zh-CN"/>
              </w:rPr>
              <w:t>&gt;</w:t>
            </w:r>
            <w:r w:rsidRPr="003F0FC1">
              <w:rPr>
                <w:rFonts w:eastAsia="等线"/>
                <w:iCs/>
                <w:sz w:val="21"/>
                <w:szCs w:val="21"/>
                <w:highlight w:val="green"/>
                <w:lang w:val="en-US" w:eastAsia="zh-CN"/>
              </w:rPr>
              <w:t>:</w:t>
            </w:r>
          </w:p>
          <w:p w14:paraId="36093666" w14:textId="77777777" w:rsidR="003F0FC1" w:rsidRPr="003F0FC1" w:rsidRDefault="003F0FC1" w:rsidP="003F0FC1">
            <w:pPr>
              <w:numPr>
                <w:ilvl w:val="0"/>
                <w:numId w:val="11"/>
              </w:numPr>
              <w:snapToGrid w:val="0"/>
              <w:spacing w:beforeLines="0" w:before="0" w:afterLines="0" w:after="120"/>
              <w:ind w:left="720"/>
              <w:rPr>
                <w:rFonts w:eastAsia="宋体"/>
                <w:sz w:val="20"/>
                <w:szCs w:val="21"/>
                <w:lang w:val="en-US"/>
              </w:rPr>
            </w:pPr>
            <w:r w:rsidRPr="003F0FC1">
              <w:rPr>
                <w:rFonts w:eastAsia="宋体" w:hint="eastAsia"/>
                <w:sz w:val="20"/>
                <w:szCs w:val="21"/>
                <w:lang w:val="en-US"/>
              </w:rPr>
              <w:t>For</w:t>
            </w:r>
            <w:r w:rsidRPr="003F0FC1">
              <w:rPr>
                <w:rFonts w:eastAsia="宋体"/>
                <w:sz w:val="20"/>
                <w:szCs w:val="21"/>
                <w:lang w:val="en-US"/>
              </w:rPr>
              <w:t xml:space="preserve"> GSO:</w:t>
            </w:r>
          </w:p>
          <w:p w14:paraId="1A78A626" w14:textId="77777777" w:rsidR="003F0FC1" w:rsidRPr="003F0FC1" w:rsidRDefault="003F0FC1" w:rsidP="003F0FC1">
            <w:pPr>
              <w:numPr>
                <w:ilvl w:val="1"/>
                <w:numId w:val="11"/>
              </w:numPr>
              <w:snapToGrid w:val="0"/>
              <w:spacing w:beforeLines="0" w:before="0" w:afterLines="0" w:after="120"/>
              <w:rPr>
                <w:rFonts w:eastAsia="宋体"/>
                <w:sz w:val="20"/>
                <w:szCs w:val="21"/>
                <w:lang w:val="en-US"/>
              </w:rPr>
            </w:pPr>
            <w:r w:rsidRPr="003F0FC1">
              <w:rPr>
                <w:rFonts w:eastAsia="宋体"/>
                <w:sz w:val="20"/>
                <w:szCs w:val="21"/>
                <w:lang w:val="en-US"/>
              </w:rPr>
              <w:t>Define</w:t>
            </w:r>
            <w:r w:rsidRPr="003F0FC1">
              <w:rPr>
                <w:rFonts w:eastAsia="宋体" w:hint="eastAsia"/>
                <w:sz w:val="20"/>
                <w:szCs w:val="21"/>
                <w:lang w:val="en-US"/>
              </w:rPr>
              <w:t xml:space="preserve"> </w:t>
            </w:r>
            <w:proofErr w:type="spellStart"/>
            <w:r w:rsidRPr="003F0FC1">
              <w:rPr>
                <w:rFonts w:eastAsia="宋体"/>
                <w:sz w:val="20"/>
                <w:szCs w:val="21"/>
                <w:lang w:val="en-US"/>
              </w:rPr>
              <w:t>eDRX</w:t>
            </w:r>
            <w:proofErr w:type="spellEnd"/>
            <w:r w:rsidRPr="003F0FC1">
              <w:rPr>
                <w:rFonts w:eastAsia="宋体"/>
                <w:sz w:val="20"/>
                <w:szCs w:val="21"/>
                <w:lang w:val="en-US"/>
              </w:rPr>
              <w:t xml:space="preserve"> related requirements</w:t>
            </w:r>
            <w:r w:rsidRPr="003F0FC1">
              <w:rPr>
                <w:rFonts w:eastAsia="宋体" w:hint="eastAsia"/>
                <w:sz w:val="20"/>
                <w:szCs w:val="21"/>
                <w:lang w:val="en-US"/>
              </w:rPr>
              <w:t xml:space="preserve"> </w:t>
            </w:r>
            <w:r w:rsidRPr="003F0FC1">
              <w:rPr>
                <w:rFonts w:eastAsia="宋体"/>
                <w:sz w:val="20"/>
                <w:szCs w:val="21"/>
                <w:lang w:val="en-US"/>
              </w:rPr>
              <w:t xml:space="preserve">in </w:t>
            </w:r>
            <w:proofErr w:type="spellStart"/>
            <w:r w:rsidRPr="003F0FC1">
              <w:rPr>
                <w:rFonts w:eastAsia="宋体"/>
                <w:sz w:val="20"/>
                <w:szCs w:val="21"/>
                <w:lang w:val="en-US"/>
              </w:rPr>
              <w:t>RRC_Idle</w:t>
            </w:r>
            <w:proofErr w:type="spellEnd"/>
            <w:r w:rsidRPr="003F0FC1" w:rsidDel="002D619E">
              <w:rPr>
                <w:rFonts w:eastAsia="宋体" w:hint="eastAsia"/>
                <w:sz w:val="20"/>
                <w:szCs w:val="21"/>
                <w:lang w:val="en-US"/>
              </w:rPr>
              <w:t xml:space="preserve"> </w:t>
            </w:r>
            <w:r w:rsidRPr="003F0FC1">
              <w:rPr>
                <w:rFonts w:eastAsia="宋体" w:hint="eastAsia"/>
                <w:sz w:val="20"/>
                <w:szCs w:val="21"/>
                <w:lang w:val="en-US"/>
              </w:rPr>
              <w:t xml:space="preserve">/ </w:t>
            </w:r>
            <w:proofErr w:type="spellStart"/>
            <w:r w:rsidRPr="003F0FC1">
              <w:rPr>
                <w:rFonts w:eastAsia="宋体"/>
                <w:sz w:val="20"/>
                <w:szCs w:val="21"/>
                <w:lang w:val="en-US"/>
              </w:rPr>
              <w:t>RRC_Inactive</w:t>
            </w:r>
            <w:proofErr w:type="spellEnd"/>
            <w:r w:rsidRPr="003F0FC1">
              <w:rPr>
                <w:rFonts w:eastAsia="宋体"/>
                <w:sz w:val="20"/>
                <w:szCs w:val="21"/>
                <w:lang w:val="en-US"/>
              </w:rPr>
              <w:t xml:space="preserve"> mode </w:t>
            </w:r>
            <w:r w:rsidRPr="003F0FC1">
              <w:rPr>
                <w:rFonts w:eastAsia="宋体" w:hint="eastAsia"/>
                <w:sz w:val="20"/>
                <w:szCs w:val="21"/>
                <w:lang w:val="en-US"/>
              </w:rPr>
              <w:t xml:space="preserve">for </w:t>
            </w:r>
            <w:r w:rsidRPr="003F0FC1">
              <w:rPr>
                <w:rFonts w:eastAsia="宋体"/>
                <w:sz w:val="20"/>
                <w:szCs w:val="21"/>
                <w:lang w:val="en-US"/>
              </w:rPr>
              <w:t>(e)</w:t>
            </w:r>
            <w:proofErr w:type="spellStart"/>
            <w:r w:rsidRPr="003F0FC1">
              <w:rPr>
                <w:rFonts w:eastAsia="宋体"/>
                <w:sz w:val="20"/>
                <w:szCs w:val="21"/>
                <w:lang w:val="en-US"/>
              </w:rPr>
              <w:t>RedCap</w:t>
            </w:r>
            <w:proofErr w:type="spellEnd"/>
            <w:r w:rsidRPr="003F0FC1">
              <w:rPr>
                <w:rFonts w:eastAsia="宋体"/>
                <w:sz w:val="20"/>
                <w:szCs w:val="21"/>
                <w:lang w:val="en-US"/>
              </w:rPr>
              <w:t xml:space="preserve"> UE with FR1-NTN.</w:t>
            </w:r>
          </w:p>
          <w:p w14:paraId="218AB109" w14:textId="77777777" w:rsidR="003F0FC1" w:rsidRPr="003F0FC1" w:rsidRDefault="003F0FC1" w:rsidP="003F0FC1">
            <w:pPr>
              <w:numPr>
                <w:ilvl w:val="2"/>
                <w:numId w:val="11"/>
              </w:numPr>
              <w:snapToGrid w:val="0"/>
              <w:spacing w:beforeLines="0" w:before="0" w:afterLines="0" w:after="120"/>
              <w:ind w:hanging="357"/>
              <w:rPr>
                <w:rFonts w:eastAsia="宋体"/>
                <w:sz w:val="20"/>
                <w:szCs w:val="21"/>
              </w:rPr>
            </w:pPr>
            <w:r w:rsidRPr="003F0FC1">
              <w:rPr>
                <w:rFonts w:eastAsia="宋体"/>
                <w:sz w:val="20"/>
                <w:szCs w:val="21"/>
              </w:rPr>
              <w:t xml:space="preserve">For </w:t>
            </w:r>
            <w:r w:rsidRPr="003F0FC1">
              <w:rPr>
                <w:rFonts w:eastAsia="宋体" w:hint="eastAsia"/>
                <w:sz w:val="20"/>
                <w:szCs w:val="21"/>
              </w:rPr>
              <w:t>GSO,</w:t>
            </w:r>
            <w:r w:rsidRPr="003F0FC1">
              <w:rPr>
                <w:rFonts w:eastAsia="宋体"/>
                <w:sz w:val="20"/>
                <w:szCs w:val="21"/>
              </w:rPr>
              <w:t xml:space="preserve"> All DRX and </w:t>
            </w:r>
            <w:proofErr w:type="spellStart"/>
            <w:r w:rsidRPr="003F0FC1">
              <w:rPr>
                <w:rFonts w:eastAsia="宋体"/>
                <w:sz w:val="20"/>
                <w:szCs w:val="21"/>
              </w:rPr>
              <w:t>eDRX</w:t>
            </w:r>
            <w:proofErr w:type="spellEnd"/>
            <w:r w:rsidRPr="003F0FC1">
              <w:rPr>
                <w:rFonts w:eastAsia="宋体"/>
                <w:sz w:val="20"/>
                <w:szCs w:val="21"/>
              </w:rPr>
              <w:t xml:space="preserve"> cycle can be supported, and the DRX and </w:t>
            </w:r>
            <w:proofErr w:type="spellStart"/>
            <w:r w:rsidRPr="003F0FC1">
              <w:rPr>
                <w:rFonts w:eastAsia="宋体"/>
                <w:sz w:val="20"/>
                <w:szCs w:val="21"/>
              </w:rPr>
              <w:t>eDRX</w:t>
            </w:r>
            <w:proofErr w:type="spellEnd"/>
            <w:r w:rsidRPr="003F0FC1">
              <w:rPr>
                <w:rFonts w:eastAsia="宋体"/>
                <w:sz w:val="20"/>
                <w:szCs w:val="21"/>
              </w:rPr>
              <w:t xml:space="preserve"> related requirements for </w:t>
            </w:r>
            <w:proofErr w:type="spellStart"/>
            <w:r w:rsidRPr="003F0FC1">
              <w:rPr>
                <w:rFonts w:eastAsia="宋体"/>
                <w:sz w:val="20"/>
                <w:szCs w:val="21"/>
              </w:rPr>
              <w:t>RedCap</w:t>
            </w:r>
            <w:proofErr w:type="spellEnd"/>
            <w:r w:rsidRPr="003F0FC1">
              <w:rPr>
                <w:rFonts w:eastAsia="宋体"/>
                <w:sz w:val="20"/>
                <w:szCs w:val="21"/>
              </w:rPr>
              <w:t xml:space="preserve"> UE in TN are re-used. </w:t>
            </w:r>
          </w:p>
          <w:p w14:paraId="321B9F0F" w14:textId="55E71276" w:rsidR="003F0FC1" w:rsidRPr="003F0FC1" w:rsidRDefault="003F0FC1" w:rsidP="003F0FC1">
            <w:pPr>
              <w:numPr>
                <w:ilvl w:val="0"/>
                <w:numId w:val="11"/>
              </w:numPr>
              <w:snapToGrid w:val="0"/>
              <w:spacing w:beforeLines="0" w:before="0" w:afterLines="0" w:after="120"/>
              <w:ind w:left="720"/>
              <w:rPr>
                <w:rFonts w:eastAsia="宋体"/>
                <w:sz w:val="20"/>
                <w:szCs w:val="21"/>
                <w:lang w:val="en-US"/>
              </w:rPr>
            </w:pPr>
            <w:r w:rsidRPr="003F0FC1">
              <w:rPr>
                <w:rFonts w:eastAsia="宋体" w:hint="eastAsia"/>
                <w:sz w:val="20"/>
                <w:szCs w:val="21"/>
                <w:lang w:val="en-US"/>
              </w:rPr>
              <w:lastRenderedPageBreak/>
              <w:t>F</w:t>
            </w:r>
            <w:r w:rsidRPr="003F0FC1">
              <w:rPr>
                <w:rFonts w:eastAsia="宋体"/>
                <w:sz w:val="20"/>
                <w:szCs w:val="21"/>
                <w:lang w:val="en-US"/>
              </w:rPr>
              <w:t>urther discuss for LEO</w:t>
            </w:r>
            <w:r w:rsidRPr="003F0FC1">
              <w:rPr>
                <w:rFonts w:eastAsia="宋体" w:hint="eastAsia"/>
                <w:sz w:val="20"/>
                <w:szCs w:val="21"/>
                <w:lang w:val="en-US" w:eastAsia="zh-CN"/>
              </w:rPr>
              <w:t>.</w:t>
            </w:r>
          </w:p>
        </w:tc>
      </w:tr>
    </w:tbl>
    <w:p w14:paraId="154BDEE7" w14:textId="3283B6AC" w:rsidR="003F0FC1" w:rsidRDefault="00C61753" w:rsidP="005C348C">
      <w:pPr>
        <w:spacing w:before="120" w:after="120"/>
        <w:rPr>
          <w:rFonts w:eastAsiaTheme="minorEastAsia"/>
          <w:lang w:val="en-US" w:eastAsia="zh-CN"/>
        </w:rPr>
      </w:pPr>
      <w:r>
        <w:rPr>
          <w:rFonts w:eastAsiaTheme="minorEastAsia"/>
          <w:lang w:val="en-US" w:eastAsia="zh-CN"/>
        </w:rPr>
        <w:lastRenderedPageBreak/>
        <w:t xml:space="preserve">We support </w:t>
      </w:r>
      <w:r w:rsidR="00B92F48">
        <w:rPr>
          <w:rFonts w:eastAsiaTheme="minorEastAsia" w:hint="eastAsia"/>
          <w:lang w:val="en-US" w:eastAsia="zh-CN"/>
        </w:rPr>
        <w:t>not</w:t>
      </w:r>
      <w:r w:rsidR="00B92F48">
        <w:rPr>
          <w:rFonts w:eastAsiaTheme="minorEastAsia"/>
          <w:lang w:val="en-US" w:eastAsia="zh-CN"/>
        </w:rPr>
        <w:t xml:space="preserve"> </w:t>
      </w:r>
      <w:r>
        <w:rPr>
          <w:rFonts w:eastAsiaTheme="minorEastAsia"/>
          <w:lang w:val="en-US" w:eastAsia="zh-CN"/>
        </w:rPr>
        <w:t xml:space="preserve">to define </w:t>
      </w:r>
      <w:proofErr w:type="spellStart"/>
      <w:r>
        <w:rPr>
          <w:rFonts w:eastAsiaTheme="minorEastAsia"/>
          <w:lang w:val="en-US" w:eastAsia="zh-CN"/>
        </w:rPr>
        <w:t>eDRX</w:t>
      </w:r>
      <w:proofErr w:type="spellEnd"/>
      <w:r>
        <w:rPr>
          <w:rFonts w:eastAsiaTheme="minorEastAsia"/>
          <w:lang w:val="en-US" w:eastAsia="zh-CN"/>
        </w:rPr>
        <w:t xml:space="preserve"> </w:t>
      </w:r>
      <w:r w:rsidR="00B92F48">
        <w:rPr>
          <w:rFonts w:eastAsiaTheme="minorEastAsia"/>
          <w:lang w:val="en-US" w:eastAsia="zh-CN"/>
        </w:rPr>
        <w:t>requirements for LEO.</w:t>
      </w:r>
    </w:p>
    <w:p w14:paraId="25B544E6" w14:textId="77777777" w:rsidR="00DB04B8" w:rsidRDefault="00B92F48" w:rsidP="005C348C">
      <w:pPr>
        <w:spacing w:before="120" w:after="120"/>
        <w:rPr>
          <w:rFonts w:eastAsiaTheme="minorEastAsia"/>
          <w:lang w:val="en-US" w:eastAsia="zh-CN"/>
        </w:rPr>
      </w:pPr>
      <w:r>
        <w:rPr>
          <w:rFonts w:eastAsiaTheme="minorEastAsia"/>
          <w:lang w:val="en-US" w:eastAsia="zh-CN"/>
        </w:rPr>
        <w:t xml:space="preserve">For moving cell, it is clear that </w:t>
      </w:r>
      <w:proofErr w:type="spellStart"/>
      <w:r>
        <w:rPr>
          <w:rFonts w:eastAsiaTheme="minorEastAsia"/>
          <w:lang w:val="en-US" w:eastAsia="zh-CN"/>
        </w:rPr>
        <w:t>eDRX</w:t>
      </w:r>
      <w:proofErr w:type="spellEnd"/>
      <w:r>
        <w:rPr>
          <w:rFonts w:eastAsiaTheme="minorEastAsia"/>
          <w:lang w:val="en-US" w:eastAsia="zh-CN"/>
        </w:rPr>
        <w:t xml:space="preserve"> is not applicable because even 2.56s DRX cycle was not considered in the requirements in R17. For fixed cell, </w:t>
      </w:r>
      <w:r w:rsidR="004B3592">
        <w:rPr>
          <w:rFonts w:eastAsiaTheme="minorEastAsia"/>
          <w:lang w:val="en-US" w:eastAsia="zh-CN"/>
        </w:rPr>
        <w:t xml:space="preserve">we do not have strong view, but the </w:t>
      </w:r>
      <w:proofErr w:type="spellStart"/>
      <w:r w:rsidR="004B3592">
        <w:rPr>
          <w:rFonts w:eastAsiaTheme="minorEastAsia"/>
          <w:lang w:val="en-US" w:eastAsia="zh-CN"/>
        </w:rPr>
        <w:t>Tdetect</w:t>
      </w:r>
      <w:proofErr w:type="spellEnd"/>
      <w:r w:rsidR="004B3592">
        <w:rPr>
          <w:rFonts w:eastAsiaTheme="minorEastAsia"/>
          <w:lang w:val="en-US" w:eastAsia="zh-CN"/>
        </w:rPr>
        <w:t xml:space="preserve"> resulted from 5.12s </w:t>
      </w:r>
      <w:proofErr w:type="spellStart"/>
      <w:r w:rsidR="004B3592">
        <w:rPr>
          <w:rFonts w:eastAsiaTheme="minorEastAsia"/>
          <w:lang w:val="en-US" w:eastAsia="zh-CN"/>
        </w:rPr>
        <w:t>eDRX</w:t>
      </w:r>
      <w:proofErr w:type="spellEnd"/>
      <w:r w:rsidR="004B3592">
        <w:rPr>
          <w:rFonts w:eastAsiaTheme="minorEastAsia"/>
          <w:lang w:val="en-US" w:eastAsia="zh-CN"/>
        </w:rPr>
        <w:t xml:space="preserve"> cycle is </w:t>
      </w:r>
      <w:r w:rsidR="00DB04B8">
        <w:rPr>
          <w:rFonts w:eastAsiaTheme="minorEastAsia"/>
          <w:lang w:val="en-US" w:eastAsia="zh-CN"/>
        </w:rPr>
        <w:t xml:space="preserve">already close to 2min, and it is not small compared to the typical dwell time of 5min. </w:t>
      </w:r>
    </w:p>
    <w:p w14:paraId="32B2BCE1" w14:textId="5595C458" w:rsidR="00DB04B8" w:rsidRPr="00664FF4" w:rsidRDefault="00DB04B8" w:rsidP="00DB04B8">
      <w:pPr>
        <w:spacing w:before="120" w:after="120"/>
        <w:rPr>
          <w:rFonts w:eastAsiaTheme="minorEastAsia"/>
          <w:b/>
          <w:lang w:val="en-US" w:eastAsia="zh-CN"/>
        </w:rPr>
      </w:pPr>
      <w:r w:rsidRPr="00664FF4">
        <w:rPr>
          <w:rFonts w:eastAsiaTheme="minorEastAsia"/>
          <w:b/>
          <w:lang w:val="en-US" w:eastAsia="zh-CN"/>
        </w:rPr>
        <w:t xml:space="preserve">Proposal </w:t>
      </w:r>
      <w:r>
        <w:rPr>
          <w:rFonts w:eastAsiaTheme="minorEastAsia"/>
          <w:b/>
          <w:lang w:val="en-US" w:eastAsia="zh-CN"/>
        </w:rPr>
        <w:t>4</w:t>
      </w:r>
      <w:r w:rsidRPr="00664FF4">
        <w:rPr>
          <w:rFonts w:eastAsiaTheme="minorEastAsia"/>
          <w:b/>
          <w:lang w:val="en-US" w:eastAsia="zh-CN"/>
        </w:rPr>
        <w:t>: For (e)</w:t>
      </w:r>
      <w:proofErr w:type="spellStart"/>
      <w:r w:rsidRPr="00664FF4">
        <w:rPr>
          <w:rFonts w:eastAsiaTheme="minorEastAsia"/>
          <w:b/>
          <w:lang w:val="en-US" w:eastAsia="zh-CN"/>
        </w:rPr>
        <w:t>RedCap</w:t>
      </w:r>
      <w:proofErr w:type="spellEnd"/>
      <w:r w:rsidRPr="00664FF4">
        <w:rPr>
          <w:rFonts w:eastAsiaTheme="minorEastAsia"/>
          <w:b/>
          <w:lang w:val="en-US" w:eastAsia="zh-CN"/>
        </w:rPr>
        <w:t xml:space="preserve"> UE with FR1-NTN, </w:t>
      </w:r>
      <w:r>
        <w:rPr>
          <w:rFonts w:eastAsiaTheme="minorEastAsia"/>
          <w:b/>
          <w:lang w:val="en-US" w:eastAsia="zh-CN"/>
        </w:rPr>
        <w:t xml:space="preserve">do not </w:t>
      </w:r>
      <w:r w:rsidRPr="00664FF4">
        <w:rPr>
          <w:rFonts w:eastAsiaTheme="minorEastAsia"/>
          <w:b/>
          <w:lang w:val="en-US" w:eastAsia="zh-CN"/>
        </w:rPr>
        <w:t xml:space="preserve">define cell reselection requirement </w:t>
      </w:r>
      <w:r>
        <w:rPr>
          <w:rFonts w:eastAsiaTheme="minorEastAsia"/>
          <w:b/>
          <w:lang w:val="en-US" w:eastAsia="zh-CN"/>
        </w:rPr>
        <w:t xml:space="preserve">with </w:t>
      </w:r>
      <w:proofErr w:type="spellStart"/>
      <w:r>
        <w:rPr>
          <w:rFonts w:eastAsiaTheme="minorEastAsia"/>
          <w:b/>
          <w:lang w:val="en-US" w:eastAsia="zh-CN"/>
        </w:rPr>
        <w:t>eDRX</w:t>
      </w:r>
      <w:proofErr w:type="spellEnd"/>
      <w:r>
        <w:rPr>
          <w:rFonts w:eastAsiaTheme="minorEastAsia"/>
          <w:b/>
          <w:lang w:val="en-US" w:eastAsia="zh-CN"/>
        </w:rPr>
        <w:t xml:space="preserve"> for LEO scenario.</w:t>
      </w:r>
    </w:p>
    <w:tbl>
      <w:tblPr>
        <w:tblStyle w:val="afa"/>
        <w:tblW w:w="0" w:type="auto"/>
        <w:tblLook w:val="04A0" w:firstRow="1" w:lastRow="0" w:firstColumn="1" w:lastColumn="0" w:noHBand="0" w:noVBand="1"/>
      </w:tblPr>
      <w:tblGrid>
        <w:gridCol w:w="9621"/>
      </w:tblGrid>
      <w:tr w:rsidR="003F0FC1" w14:paraId="269AC1E9" w14:textId="77777777" w:rsidTr="003F0FC1">
        <w:tc>
          <w:tcPr>
            <w:tcW w:w="9621" w:type="dxa"/>
          </w:tcPr>
          <w:p w14:paraId="1A0DDCFE" w14:textId="77777777" w:rsidR="003F0FC1" w:rsidRPr="003F0FC1" w:rsidRDefault="003F0FC1" w:rsidP="003F0FC1">
            <w:pPr>
              <w:snapToGrid w:val="0"/>
              <w:spacing w:beforeLines="0" w:before="0" w:afterLines="0" w:after="180"/>
              <w:rPr>
                <w:rFonts w:eastAsia="宋体"/>
                <w:b/>
                <w:bCs/>
                <w:sz w:val="20"/>
                <w:szCs w:val="28"/>
                <w:u w:val="single"/>
                <w:lang w:val="en-US" w:eastAsia="ko-KR"/>
              </w:rPr>
            </w:pPr>
            <w:r w:rsidRPr="003F0FC1">
              <w:rPr>
                <w:rFonts w:eastAsia="宋体"/>
                <w:b/>
                <w:bCs/>
                <w:sz w:val="20"/>
                <w:szCs w:val="28"/>
                <w:u w:val="single"/>
                <w:lang w:val="en-US" w:eastAsia="ko-KR"/>
              </w:rPr>
              <w:t>Issue 2-3-</w:t>
            </w:r>
            <w:r w:rsidRPr="003F0FC1">
              <w:rPr>
                <w:rFonts w:eastAsia="宋体" w:hint="eastAsia"/>
                <w:b/>
                <w:bCs/>
                <w:sz w:val="20"/>
                <w:szCs w:val="28"/>
                <w:u w:val="single"/>
                <w:lang w:val="en-US" w:eastAsia="ko-KR"/>
              </w:rPr>
              <w:t>3</w:t>
            </w:r>
            <w:r w:rsidRPr="003F0FC1">
              <w:rPr>
                <w:rFonts w:eastAsia="宋体"/>
                <w:b/>
                <w:bCs/>
                <w:sz w:val="20"/>
                <w:szCs w:val="28"/>
                <w:u w:val="single"/>
                <w:lang w:val="en-US" w:eastAsia="ko-KR"/>
              </w:rPr>
              <w:t>: Multiple SMTCs</w:t>
            </w:r>
          </w:p>
          <w:p w14:paraId="20E3AB7B" w14:textId="77777777" w:rsidR="003F0FC1" w:rsidRPr="003F0FC1" w:rsidRDefault="003F0FC1" w:rsidP="003F0FC1">
            <w:pPr>
              <w:spacing w:beforeLines="0" w:before="0" w:afterLines="0" w:after="180"/>
              <w:rPr>
                <w:rFonts w:eastAsia="宋体"/>
                <w:sz w:val="20"/>
                <w:lang w:val="en-US" w:eastAsia="zh-CN"/>
              </w:rPr>
            </w:pPr>
            <w:r w:rsidRPr="003F0FC1">
              <w:rPr>
                <w:rFonts w:eastAsia="宋体"/>
                <w:b/>
                <w:sz w:val="20"/>
                <w:lang w:val="en-US"/>
              </w:rPr>
              <w:t>&lt;Way Forward&gt;</w:t>
            </w:r>
            <w:r w:rsidRPr="003F0FC1">
              <w:rPr>
                <w:rFonts w:eastAsia="宋体" w:hint="eastAsia"/>
                <w:sz w:val="20"/>
                <w:lang w:val="en-US" w:eastAsia="zh-CN"/>
              </w:rPr>
              <w:t>:</w:t>
            </w:r>
          </w:p>
          <w:p w14:paraId="593651CB" w14:textId="77777777" w:rsidR="003F0FC1" w:rsidRPr="003F0FC1" w:rsidRDefault="003F0FC1" w:rsidP="003F0FC1">
            <w:pPr>
              <w:numPr>
                <w:ilvl w:val="0"/>
                <w:numId w:val="11"/>
              </w:numPr>
              <w:snapToGrid w:val="0"/>
              <w:spacing w:beforeLines="0" w:before="0" w:afterLines="0" w:after="120"/>
              <w:ind w:left="720"/>
              <w:rPr>
                <w:rFonts w:eastAsia="宋体"/>
                <w:sz w:val="20"/>
                <w:szCs w:val="21"/>
                <w:lang w:val="en-US"/>
              </w:rPr>
            </w:pPr>
            <w:r w:rsidRPr="003F0FC1">
              <w:rPr>
                <w:rFonts w:eastAsia="宋体"/>
                <w:sz w:val="20"/>
                <w:szCs w:val="21"/>
                <w:lang w:val="en-US"/>
              </w:rPr>
              <w:t>Proposal 1 (HW): RAN4 to discuss support of multiple SMTCs for (e)Redcap UE with FR1-NTN bands.</w:t>
            </w:r>
          </w:p>
          <w:p w14:paraId="13ECB6DC" w14:textId="77777777" w:rsidR="003F0FC1" w:rsidRPr="003F0FC1" w:rsidRDefault="003F0FC1" w:rsidP="003F0FC1">
            <w:pPr>
              <w:numPr>
                <w:ilvl w:val="1"/>
                <w:numId w:val="11"/>
              </w:numPr>
              <w:snapToGrid w:val="0"/>
              <w:spacing w:beforeLines="0" w:before="0" w:afterLines="0" w:after="120"/>
              <w:rPr>
                <w:rFonts w:eastAsia="宋体"/>
                <w:sz w:val="20"/>
                <w:szCs w:val="21"/>
                <w:lang w:val="en-US"/>
              </w:rPr>
            </w:pPr>
            <w:r w:rsidRPr="003F0FC1">
              <w:rPr>
                <w:rFonts w:eastAsia="宋体"/>
                <w:sz w:val="20"/>
                <w:szCs w:val="21"/>
                <w:lang w:val="en-US"/>
              </w:rPr>
              <w:t xml:space="preserve">Option 1: make it optional for </w:t>
            </w:r>
            <w:proofErr w:type="spellStart"/>
            <w:r w:rsidRPr="003F0FC1">
              <w:rPr>
                <w:rFonts w:eastAsia="宋体"/>
                <w:sz w:val="20"/>
                <w:szCs w:val="21"/>
                <w:lang w:val="en-US"/>
              </w:rPr>
              <w:t>RedCap</w:t>
            </w:r>
            <w:proofErr w:type="spellEnd"/>
            <w:r w:rsidRPr="003F0FC1">
              <w:rPr>
                <w:rFonts w:eastAsia="宋体"/>
                <w:sz w:val="20"/>
                <w:szCs w:val="21"/>
                <w:lang w:val="en-US"/>
              </w:rPr>
              <w:t xml:space="preserve"> UE to support 2 SMTC per MO</w:t>
            </w:r>
            <w:r w:rsidRPr="003F0FC1">
              <w:rPr>
                <w:rFonts w:eastAsia="宋体" w:hint="eastAsia"/>
                <w:sz w:val="20"/>
                <w:szCs w:val="21"/>
                <w:lang w:val="en-US" w:eastAsia="zh-CN"/>
              </w:rPr>
              <w:t>.</w:t>
            </w:r>
          </w:p>
          <w:p w14:paraId="7B2FCECA" w14:textId="77777777" w:rsidR="003F0FC1" w:rsidRPr="003F0FC1" w:rsidRDefault="003F0FC1" w:rsidP="003F0FC1">
            <w:pPr>
              <w:numPr>
                <w:ilvl w:val="1"/>
                <w:numId w:val="11"/>
              </w:numPr>
              <w:snapToGrid w:val="0"/>
              <w:spacing w:beforeLines="0" w:before="0" w:afterLines="0" w:after="120"/>
              <w:rPr>
                <w:rFonts w:eastAsia="宋体"/>
                <w:sz w:val="20"/>
                <w:szCs w:val="21"/>
                <w:lang w:val="en-US"/>
              </w:rPr>
            </w:pPr>
            <w:r w:rsidRPr="003F0FC1">
              <w:rPr>
                <w:rFonts w:eastAsia="宋体"/>
                <w:sz w:val="20"/>
                <w:szCs w:val="21"/>
                <w:lang w:val="en-US"/>
              </w:rPr>
              <w:t>Option 2: change the requirements so that measurement for different SMTCs are not parallel</w:t>
            </w:r>
            <w:r w:rsidRPr="003F0FC1">
              <w:rPr>
                <w:rFonts w:eastAsia="宋体" w:hint="eastAsia"/>
                <w:sz w:val="20"/>
                <w:szCs w:val="21"/>
                <w:lang w:val="en-US" w:eastAsia="zh-CN"/>
              </w:rPr>
              <w:t>.</w:t>
            </w:r>
          </w:p>
          <w:p w14:paraId="741D166A" w14:textId="77777777" w:rsidR="003F0FC1" w:rsidRPr="003F0FC1" w:rsidRDefault="003F0FC1" w:rsidP="003F0FC1">
            <w:pPr>
              <w:numPr>
                <w:ilvl w:val="0"/>
                <w:numId w:val="11"/>
              </w:numPr>
              <w:snapToGrid w:val="0"/>
              <w:spacing w:beforeLines="0" w:before="0" w:afterLines="0" w:after="120"/>
              <w:ind w:left="720"/>
              <w:rPr>
                <w:rFonts w:eastAsia="宋体"/>
                <w:sz w:val="20"/>
                <w:szCs w:val="21"/>
                <w:lang w:val="en-US"/>
              </w:rPr>
            </w:pPr>
            <w:r w:rsidRPr="003F0FC1">
              <w:rPr>
                <w:rFonts w:eastAsia="宋体"/>
                <w:sz w:val="20"/>
                <w:szCs w:val="21"/>
                <w:lang w:val="en-US"/>
              </w:rPr>
              <w:t xml:space="preserve">Proposal 2 (ZTE): Multiple SMTCs shall be reused for </w:t>
            </w:r>
            <w:proofErr w:type="spellStart"/>
            <w:r w:rsidRPr="003F0FC1">
              <w:rPr>
                <w:rFonts w:eastAsia="宋体"/>
                <w:sz w:val="20"/>
                <w:szCs w:val="21"/>
                <w:lang w:val="en-US"/>
              </w:rPr>
              <w:t>RedCap</w:t>
            </w:r>
            <w:proofErr w:type="spellEnd"/>
            <w:r w:rsidRPr="003F0FC1">
              <w:rPr>
                <w:rFonts w:eastAsia="宋体"/>
                <w:sz w:val="20"/>
                <w:szCs w:val="21"/>
                <w:lang w:val="en-US"/>
              </w:rPr>
              <w:t xml:space="preserve"> UEs in NTN scenario.</w:t>
            </w:r>
          </w:p>
          <w:p w14:paraId="1AF1C43D" w14:textId="77777777" w:rsidR="003F0FC1" w:rsidRPr="003F0FC1" w:rsidRDefault="003F0FC1" w:rsidP="003F0FC1">
            <w:pPr>
              <w:numPr>
                <w:ilvl w:val="1"/>
                <w:numId w:val="11"/>
              </w:numPr>
              <w:snapToGrid w:val="0"/>
              <w:spacing w:beforeLines="0" w:before="0" w:afterLines="0" w:after="120"/>
              <w:rPr>
                <w:rFonts w:eastAsia="宋体"/>
                <w:sz w:val="20"/>
                <w:szCs w:val="21"/>
                <w:lang w:val="en-US"/>
              </w:rPr>
            </w:pPr>
            <w:r w:rsidRPr="003F0FC1">
              <w:rPr>
                <w:rFonts w:eastAsia="宋体"/>
                <w:sz w:val="20"/>
                <w:szCs w:val="21"/>
                <w:lang w:val="en-US"/>
              </w:rPr>
              <w:t xml:space="preserve">Proposal 2a (Ericsson): </w:t>
            </w:r>
            <w:proofErr w:type="spellStart"/>
            <w:r w:rsidRPr="003F0FC1">
              <w:rPr>
                <w:rFonts w:eastAsia="宋体"/>
                <w:sz w:val="20"/>
                <w:szCs w:val="21"/>
                <w:lang w:val="en-US"/>
              </w:rPr>
              <w:t>RedCap</w:t>
            </w:r>
            <w:proofErr w:type="spellEnd"/>
            <w:r w:rsidRPr="003F0FC1">
              <w:rPr>
                <w:rFonts w:eastAsia="宋体"/>
                <w:sz w:val="20"/>
                <w:szCs w:val="21"/>
                <w:lang w:val="en-US"/>
              </w:rPr>
              <w:t xml:space="preserve"> for NTN supports (at the least) 2 SMTC.</w:t>
            </w:r>
          </w:p>
          <w:p w14:paraId="48022902" w14:textId="77777777" w:rsidR="003F0FC1" w:rsidRPr="003F0FC1" w:rsidRDefault="003F0FC1" w:rsidP="003F0FC1">
            <w:pPr>
              <w:numPr>
                <w:ilvl w:val="0"/>
                <w:numId w:val="11"/>
              </w:numPr>
              <w:snapToGrid w:val="0"/>
              <w:spacing w:beforeLines="0" w:before="0" w:afterLines="0" w:after="120"/>
              <w:ind w:left="720"/>
              <w:rPr>
                <w:rFonts w:eastAsia="宋体"/>
                <w:sz w:val="20"/>
                <w:szCs w:val="21"/>
                <w:lang w:val="en-US"/>
              </w:rPr>
            </w:pPr>
            <w:r w:rsidRPr="003F0FC1">
              <w:rPr>
                <w:rFonts w:eastAsia="宋体"/>
                <w:sz w:val="20"/>
                <w:szCs w:val="21"/>
                <w:lang w:val="en-US"/>
              </w:rPr>
              <w:t xml:space="preserve">Proposal 3 (OPPO): RAN4 to not consider the support of multiple SMTCs for </w:t>
            </w:r>
            <w:bookmarkStart w:id="1" w:name="OLE_LINK10"/>
            <w:r w:rsidRPr="003F0FC1">
              <w:rPr>
                <w:rFonts w:eastAsia="宋体"/>
                <w:sz w:val="20"/>
                <w:szCs w:val="21"/>
                <w:lang w:val="en-US"/>
              </w:rPr>
              <w:t>(e)</w:t>
            </w:r>
            <w:proofErr w:type="spellStart"/>
            <w:r w:rsidRPr="003F0FC1">
              <w:rPr>
                <w:rFonts w:eastAsia="宋体"/>
                <w:sz w:val="20"/>
                <w:szCs w:val="21"/>
                <w:lang w:val="en-US"/>
              </w:rPr>
              <w:t>RedCap</w:t>
            </w:r>
            <w:proofErr w:type="spellEnd"/>
            <w:r w:rsidRPr="003F0FC1">
              <w:rPr>
                <w:rFonts w:eastAsia="宋体"/>
                <w:sz w:val="20"/>
                <w:szCs w:val="21"/>
                <w:lang w:val="en-US"/>
              </w:rPr>
              <w:t xml:space="preserve"> UE with FR1-NTN bands.</w:t>
            </w:r>
          </w:p>
          <w:p w14:paraId="75D5D008" w14:textId="3B527518" w:rsidR="003F0FC1" w:rsidRPr="003F0FC1" w:rsidRDefault="003F0FC1" w:rsidP="003F0FC1">
            <w:pPr>
              <w:numPr>
                <w:ilvl w:val="0"/>
                <w:numId w:val="11"/>
              </w:numPr>
              <w:snapToGrid w:val="0"/>
              <w:spacing w:beforeLines="0" w:before="0" w:afterLines="0" w:after="120"/>
              <w:ind w:left="720"/>
              <w:rPr>
                <w:rFonts w:eastAsia="宋体"/>
                <w:sz w:val="20"/>
                <w:szCs w:val="21"/>
                <w:lang w:val="en-US"/>
              </w:rPr>
            </w:pPr>
            <w:r w:rsidRPr="003F0FC1">
              <w:rPr>
                <w:rFonts w:eastAsia="宋体"/>
                <w:sz w:val="20"/>
                <w:szCs w:val="21"/>
                <w:lang w:val="en-US"/>
              </w:rPr>
              <w:t xml:space="preserve">Proposal </w:t>
            </w:r>
            <w:r w:rsidRPr="003F0FC1">
              <w:rPr>
                <w:rFonts w:eastAsia="宋体" w:hint="eastAsia"/>
                <w:sz w:val="20"/>
                <w:szCs w:val="21"/>
                <w:lang w:val="en-US"/>
              </w:rPr>
              <w:t>4</w:t>
            </w:r>
            <w:r w:rsidRPr="003F0FC1">
              <w:rPr>
                <w:rFonts w:eastAsia="宋体"/>
                <w:sz w:val="20"/>
                <w:szCs w:val="21"/>
                <w:lang w:val="en-US"/>
              </w:rPr>
              <w:t xml:space="preserve"> (QC): NTN RRM requirements defined for simultaneous measurements on multiple satellites are not applicable for </w:t>
            </w:r>
            <w:proofErr w:type="spellStart"/>
            <w:r w:rsidRPr="003F0FC1">
              <w:rPr>
                <w:rFonts w:eastAsia="宋体"/>
                <w:sz w:val="20"/>
                <w:szCs w:val="21"/>
                <w:lang w:val="en-US"/>
              </w:rPr>
              <w:t>RedCap</w:t>
            </w:r>
            <w:proofErr w:type="spellEnd"/>
            <w:r w:rsidRPr="003F0FC1">
              <w:rPr>
                <w:rFonts w:eastAsia="宋体"/>
                <w:sz w:val="20"/>
                <w:szCs w:val="21"/>
                <w:lang w:val="en-US"/>
              </w:rPr>
              <w:t xml:space="preserve"> NTN UE.</w:t>
            </w:r>
            <w:bookmarkEnd w:id="1"/>
          </w:p>
        </w:tc>
      </w:tr>
    </w:tbl>
    <w:p w14:paraId="586BE59D" w14:textId="77777777" w:rsidR="00CF6935" w:rsidRDefault="00CF6935" w:rsidP="00CF6935">
      <w:pPr>
        <w:spacing w:before="120" w:after="120"/>
        <w:rPr>
          <w:rFonts w:eastAsiaTheme="minorEastAsia"/>
          <w:lang w:val="en-US" w:eastAsia="zh-CN"/>
        </w:rPr>
      </w:pPr>
      <w:r>
        <w:rPr>
          <w:rFonts w:eastAsiaTheme="minorEastAsia"/>
          <w:lang w:val="en-US" w:eastAsia="zh-CN"/>
        </w:rPr>
        <w:t xml:space="preserve">NTN is mandatorily required to support 2 SMTCs per MO, and supporting more is an optional capability. When the two SMTCs do not overlap there is no scaling in measurement period meaning UE has to support parallel measurement for the two SMTCs. This may be a bit challenging for </w:t>
      </w:r>
      <w:proofErr w:type="spellStart"/>
      <w:r>
        <w:rPr>
          <w:rFonts w:eastAsiaTheme="minorEastAsia"/>
          <w:lang w:val="en-US" w:eastAsia="zh-CN"/>
        </w:rPr>
        <w:t>RedCap</w:t>
      </w:r>
      <w:proofErr w:type="spellEnd"/>
      <w:r>
        <w:rPr>
          <w:rFonts w:eastAsiaTheme="minorEastAsia"/>
          <w:lang w:val="en-US" w:eastAsia="zh-CN"/>
        </w:rPr>
        <w:t xml:space="preserve"> UE with reduced complexity. In our view, multiple-SMTC should still be supported for </w:t>
      </w:r>
      <w:proofErr w:type="spellStart"/>
      <w:r>
        <w:rPr>
          <w:rFonts w:eastAsiaTheme="minorEastAsia"/>
          <w:lang w:val="en-US" w:eastAsia="zh-CN"/>
        </w:rPr>
        <w:t>RedCap</w:t>
      </w:r>
      <w:proofErr w:type="spellEnd"/>
      <w:r>
        <w:rPr>
          <w:rFonts w:eastAsiaTheme="minorEastAsia"/>
          <w:lang w:val="en-US" w:eastAsia="zh-CN"/>
        </w:rPr>
        <w:t xml:space="preserve"> UE in NTN from requirement perspective, and there are two ways to address the complexity issue:</w:t>
      </w:r>
    </w:p>
    <w:p w14:paraId="3E548C7B" w14:textId="77777777" w:rsidR="00CF6935" w:rsidRDefault="00CF6935" w:rsidP="00CF6935">
      <w:pPr>
        <w:pStyle w:val="afe"/>
        <w:numPr>
          <w:ilvl w:val="0"/>
          <w:numId w:val="30"/>
        </w:numPr>
        <w:spacing w:before="120" w:after="120"/>
        <w:rPr>
          <w:rFonts w:eastAsiaTheme="minorEastAsia"/>
          <w:lang w:eastAsia="zh-CN"/>
        </w:rPr>
      </w:pPr>
      <w:r>
        <w:rPr>
          <w:rFonts w:eastAsiaTheme="minorEastAsia"/>
          <w:lang w:eastAsia="zh-CN"/>
        </w:rPr>
        <w:t>Option 1:</w:t>
      </w:r>
      <w:r w:rsidRPr="004E31F9">
        <w:rPr>
          <w:rFonts w:eastAsiaTheme="minorEastAsia"/>
          <w:lang w:eastAsia="zh-CN"/>
        </w:rPr>
        <w:t xml:space="preserve"> make it optional for </w:t>
      </w:r>
      <w:proofErr w:type="spellStart"/>
      <w:r w:rsidRPr="004E31F9">
        <w:rPr>
          <w:rFonts w:eastAsiaTheme="minorEastAsia"/>
          <w:lang w:eastAsia="zh-CN"/>
        </w:rPr>
        <w:t>RedCap</w:t>
      </w:r>
      <w:proofErr w:type="spellEnd"/>
      <w:r w:rsidRPr="004E31F9">
        <w:rPr>
          <w:rFonts w:eastAsiaTheme="minorEastAsia"/>
          <w:lang w:eastAsia="zh-CN"/>
        </w:rPr>
        <w:t xml:space="preserve"> UE to support 2 SMTC per MO, </w:t>
      </w:r>
    </w:p>
    <w:p w14:paraId="4C9E195C" w14:textId="77777777" w:rsidR="00CF6935" w:rsidRPr="004E31F9" w:rsidRDefault="00CF6935" w:rsidP="00CF6935">
      <w:pPr>
        <w:pStyle w:val="afe"/>
        <w:numPr>
          <w:ilvl w:val="0"/>
          <w:numId w:val="30"/>
        </w:numPr>
        <w:spacing w:before="120" w:after="120"/>
        <w:rPr>
          <w:rFonts w:eastAsiaTheme="minorEastAsia"/>
          <w:lang w:eastAsia="zh-CN"/>
        </w:rPr>
      </w:pPr>
      <w:r>
        <w:rPr>
          <w:rFonts w:eastAsiaTheme="minorEastAsia"/>
          <w:lang w:eastAsia="zh-CN"/>
        </w:rPr>
        <w:t>Option 2:</w:t>
      </w:r>
      <w:r w:rsidRPr="004E31F9">
        <w:rPr>
          <w:rFonts w:eastAsiaTheme="minorEastAsia"/>
          <w:lang w:eastAsia="zh-CN"/>
        </w:rPr>
        <w:t xml:space="preserve"> change the requirements so that measurement for different SMTCs are not parallel. </w:t>
      </w:r>
    </w:p>
    <w:p w14:paraId="683FAD9E" w14:textId="77777777" w:rsidR="00CF6935" w:rsidRPr="004E31F9" w:rsidRDefault="00CF6935" w:rsidP="00CF6935">
      <w:pPr>
        <w:spacing w:before="120" w:after="120"/>
        <w:rPr>
          <w:rFonts w:eastAsiaTheme="minorEastAsia"/>
          <w:lang w:val="en-US" w:eastAsia="zh-CN"/>
        </w:rPr>
      </w:pPr>
      <w:r>
        <w:rPr>
          <w:rFonts w:eastAsiaTheme="minorEastAsia"/>
          <w:lang w:val="en-US" w:eastAsia="zh-CN"/>
        </w:rPr>
        <w:t xml:space="preserve">We suggest RAN4 to discuss how to support multiple SMTCs for </w:t>
      </w:r>
      <w:r w:rsidRPr="00784BC1">
        <w:rPr>
          <w:rFonts w:eastAsiaTheme="minorEastAsia"/>
          <w:lang w:val="en-US" w:eastAsia="zh-CN"/>
        </w:rPr>
        <w:t>(e)Redcap UE with FR1-NTN bands</w:t>
      </w:r>
      <w:r>
        <w:rPr>
          <w:rFonts w:eastAsiaTheme="minorEastAsia"/>
          <w:lang w:val="en-US" w:eastAsia="zh-CN"/>
        </w:rPr>
        <w:t>.</w:t>
      </w:r>
    </w:p>
    <w:p w14:paraId="6DF48660" w14:textId="31C20C36" w:rsidR="00CF6935" w:rsidRDefault="00CF6935" w:rsidP="00CF6935">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5</w:t>
      </w:r>
      <w:r w:rsidRPr="00C02217">
        <w:rPr>
          <w:rFonts w:eastAsiaTheme="minorEastAsia"/>
          <w:b/>
          <w:lang w:eastAsia="zh-CN"/>
        </w:rPr>
        <w:t>:</w:t>
      </w:r>
      <w:r>
        <w:rPr>
          <w:rFonts w:eastAsiaTheme="minorEastAsia"/>
          <w:b/>
          <w:lang w:eastAsia="zh-CN"/>
        </w:rPr>
        <w:t xml:space="preserve"> </w:t>
      </w:r>
      <w:r w:rsidRPr="00784BC1">
        <w:rPr>
          <w:rFonts w:eastAsiaTheme="minorEastAsia"/>
          <w:b/>
          <w:lang w:eastAsia="zh-CN"/>
        </w:rPr>
        <w:t xml:space="preserve">RAN4 to discuss support </w:t>
      </w:r>
      <w:r>
        <w:rPr>
          <w:rFonts w:eastAsiaTheme="minorEastAsia"/>
          <w:b/>
          <w:lang w:eastAsia="zh-CN"/>
        </w:rPr>
        <w:t xml:space="preserve">of </w:t>
      </w:r>
      <w:r w:rsidRPr="00784BC1">
        <w:rPr>
          <w:rFonts w:eastAsiaTheme="minorEastAsia"/>
          <w:b/>
          <w:lang w:eastAsia="zh-CN"/>
        </w:rPr>
        <w:t>multiple SMTCs for (e)Redcap UE with FR1-NTN bands.</w:t>
      </w:r>
    </w:p>
    <w:p w14:paraId="58D3F401" w14:textId="77777777" w:rsidR="00CF6935" w:rsidRPr="00784BC1" w:rsidRDefault="00CF6935" w:rsidP="00CF6935">
      <w:pPr>
        <w:numPr>
          <w:ilvl w:val="0"/>
          <w:numId w:val="30"/>
        </w:numPr>
        <w:spacing w:before="120" w:after="120"/>
        <w:rPr>
          <w:rFonts w:eastAsiaTheme="minorEastAsia"/>
          <w:b/>
          <w:lang w:val="en-US" w:eastAsia="zh-CN"/>
        </w:rPr>
      </w:pPr>
      <w:r w:rsidRPr="00784BC1">
        <w:rPr>
          <w:rFonts w:eastAsiaTheme="minorEastAsia"/>
          <w:b/>
          <w:lang w:val="en-US" w:eastAsia="zh-CN"/>
        </w:rPr>
        <w:t xml:space="preserve">Option 1: make it optional for </w:t>
      </w:r>
      <w:proofErr w:type="spellStart"/>
      <w:r w:rsidRPr="00784BC1">
        <w:rPr>
          <w:rFonts w:eastAsiaTheme="minorEastAsia"/>
          <w:b/>
          <w:lang w:val="en-US" w:eastAsia="zh-CN"/>
        </w:rPr>
        <w:t>RedCap</w:t>
      </w:r>
      <w:proofErr w:type="spellEnd"/>
      <w:r w:rsidRPr="00784BC1">
        <w:rPr>
          <w:rFonts w:eastAsiaTheme="minorEastAsia"/>
          <w:b/>
          <w:lang w:val="en-US" w:eastAsia="zh-CN"/>
        </w:rPr>
        <w:t xml:space="preserve"> UE to support 2 SMTC per MO</w:t>
      </w:r>
    </w:p>
    <w:p w14:paraId="5644B031" w14:textId="77777777" w:rsidR="00CF6935" w:rsidRPr="00784BC1" w:rsidRDefault="00CF6935" w:rsidP="00CF6935">
      <w:pPr>
        <w:numPr>
          <w:ilvl w:val="0"/>
          <w:numId w:val="30"/>
        </w:numPr>
        <w:spacing w:before="120" w:after="120"/>
        <w:rPr>
          <w:rFonts w:eastAsiaTheme="minorEastAsia"/>
          <w:b/>
          <w:lang w:val="en-US" w:eastAsia="zh-CN"/>
        </w:rPr>
      </w:pPr>
      <w:r w:rsidRPr="00784BC1">
        <w:rPr>
          <w:rFonts w:eastAsiaTheme="minorEastAsia"/>
          <w:b/>
          <w:lang w:val="en-US" w:eastAsia="zh-CN"/>
        </w:rPr>
        <w:t>Option 2: change the requirements so that measurement for different SMTCs are not parallel</w:t>
      </w:r>
    </w:p>
    <w:tbl>
      <w:tblPr>
        <w:tblStyle w:val="afa"/>
        <w:tblW w:w="0" w:type="auto"/>
        <w:tblLook w:val="04A0" w:firstRow="1" w:lastRow="0" w:firstColumn="1" w:lastColumn="0" w:noHBand="0" w:noVBand="1"/>
      </w:tblPr>
      <w:tblGrid>
        <w:gridCol w:w="9621"/>
      </w:tblGrid>
      <w:tr w:rsidR="003F0FC1" w14:paraId="41353E52" w14:textId="77777777" w:rsidTr="003F0FC1">
        <w:tc>
          <w:tcPr>
            <w:tcW w:w="9621" w:type="dxa"/>
          </w:tcPr>
          <w:p w14:paraId="5A6C96F1" w14:textId="77777777" w:rsidR="003F0FC1" w:rsidRPr="003F0FC1" w:rsidRDefault="003F0FC1" w:rsidP="003F0FC1">
            <w:pPr>
              <w:snapToGrid w:val="0"/>
              <w:spacing w:beforeLines="0" w:before="0" w:afterLines="0" w:after="180"/>
              <w:rPr>
                <w:rFonts w:eastAsia="宋体"/>
                <w:b/>
                <w:bCs/>
                <w:sz w:val="20"/>
                <w:szCs w:val="28"/>
                <w:u w:val="single"/>
                <w:lang w:val="en-US" w:eastAsia="ko-KR"/>
              </w:rPr>
            </w:pPr>
            <w:r w:rsidRPr="003F0FC1">
              <w:rPr>
                <w:rFonts w:eastAsia="宋体"/>
                <w:b/>
                <w:bCs/>
                <w:sz w:val="20"/>
                <w:szCs w:val="28"/>
                <w:u w:val="single"/>
                <w:lang w:val="en-US" w:eastAsia="ko-KR"/>
              </w:rPr>
              <w:t>Issue 2-3-</w:t>
            </w:r>
            <w:r w:rsidRPr="003F0FC1">
              <w:rPr>
                <w:rFonts w:eastAsia="宋体" w:hint="eastAsia"/>
                <w:b/>
                <w:bCs/>
                <w:sz w:val="20"/>
                <w:szCs w:val="28"/>
                <w:u w:val="single"/>
                <w:lang w:val="en-US" w:eastAsia="ko-KR"/>
              </w:rPr>
              <w:t>4</w:t>
            </w:r>
            <w:r w:rsidRPr="003F0FC1">
              <w:rPr>
                <w:rFonts w:eastAsia="宋体"/>
                <w:b/>
                <w:bCs/>
                <w:sz w:val="20"/>
                <w:szCs w:val="28"/>
                <w:u w:val="single"/>
                <w:lang w:val="en-US" w:eastAsia="ko-KR"/>
              </w:rPr>
              <w:t>: Concurrent gap</w:t>
            </w:r>
          </w:p>
          <w:p w14:paraId="12E77F95" w14:textId="77777777" w:rsidR="003F0FC1" w:rsidRPr="003F0FC1" w:rsidRDefault="003F0FC1" w:rsidP="003F0FC1">
            <w:pPr>
              <w:spacing w:beforeLines="0" w:before="0" w:afterLines="0" w:after="180"/>
              <w:rPr>
                <w:rFonts w:eastAsia="宋体"/>
                <w:sz w:val="20"/>
                <w:lang w:val="en-US" w:eastAsia="zh-CN"/>
              </w:rPr>
            </w:pPr>
            <w:r w:rsidRPr="003F0FC1">
              <w:rPr>
                <w:rFonts w:eastAsia="宋体"/>
                <w:b/>
                <w:sz w:val="20"/>
                <w:lang w:val="en-US"/>
              </w:rPr>
              <w:t>&lt;Way Forward&gt;</w:t>
            </w:r>
            <w:r w:rsidRPr="003F0FC1">
              <w:rPr>
                <w:rFonts w:eastAsia="宋体" w:hint="eastAsia"/>
                <w:sz w:val="20"/>
                <w:lang w:val="en-US" w:eastAsia="zh-CN"/>
              </w:rPr>
              <w:t>:</w:t>
            </w:r>
          </w:p>
          <w:p w14:paraId="56163D69" w14:textId="77777777" w:rsidR="003F0FC1" w:rsidRPr="003F0FC1" w:rsidRDefault="003F0FC1" w:rsidP="003F0FC1">
            <w:pPr>
              <w:numPr>
                <w:ilvl w:val="0"/>
                <w:numId w:val="11"/>
              </w:numPr>
              <w:snapToGrid w:val="0"/>
              <w:spacing w:beforeLines="0" w:before="0" w:afterLines="0" w:after="120"/>
              <w:ind w:left="720"/>
              <w:rPr>
                <w:rFonts w:eastAsia="宋体"/>
                <w:sz w:val="20"/>
                <w:szCs w:val="21"/>
                <w:lang w:val="en-US"/>
              </w:rPr>
            </w:pPr>
            <w:r w:rsidRPr="003F0FC1">
              <w:rPr>
                <w:rFonts w:eastAsia="宋体"/>
                <w:sz w:val="20"/>
                <w:szCs w:val="21"/>
                <w:lang w:val="en-US"/>
              </w:rPr>
              <w:t>Proposal 1 (CMCC, HW): Consider concurrent gap for Redcap over NTN.</w:t>
            </w:r>
          </w:p>
          <w:p w14:paraId="2E3ECD85" w14:textId="77777777" w:rsidR="003F0FC1" w:rsidRPr="003F0FC1" w:rsidRDefault="003F0FC1" w:rsidP="003F0FC1">
            <w:pPr>
              <w:numPr>
                <w:ilvl w:val="1"/>
                <w:numId w:val="11"/>
              </w:numPr>
              <w:snapToGrid w:val="0"/>
              <w:spacing w:beforeLines="0" w:before="0" w:afterLines="0" w:after="120"/>
              <w:rPr>
                <w:rFonts w:eastAsia="宋体"/>
                <w:sz w:val="20"/>
                <w:szCs w:val="21"/>
                <w:lang w:val="en-US"/>
              </w:rPr>
            </w:pPr>
            <w:r w:rsidRPr="003F0FC1">
              <w:rPr>
                <w:rFonts w:eastAsia="宋体"/>
                <w:sz w:val="20"/>
                <w:szCs w:val="21"/>
                <w:lang w:val="en-US"/>
              </w:rPr>
              <w:t>Proposal 1a (HW): Concurrent gaps are supported for (e)Redcap UE with FR1-NTN bands, and existing requirements for normal UE in NTN are re-used as baseline.</w:t>
            </w:r>
          </w:p>
          <w:p w14:paraId="3A5F4221" w14:textId="77777777" w:rsidR="003F0FC1" w:rsidRPr="003F0FC1" w:rsidRDefault="003F0FC1" w:rsidP="003F0FC1">
            <w:pPr>
              <w:numPr>
                <w:ilvl w:val="0"/>
                <w:numId w:val="11"/>
              </w:numPr>
              <w:snapToGrid w:val="0"/>
              <w:spacing w:beforeLines="0" w:before="0" w:afterLines="0" w:after="120"/>
              <w:ind w:left="720"/>
              <w:rPr>
                <w:rFonts w:eastAsia="宋体"/>
                <w:sz w:val="20"/>
                <w:szCs w:val="21"/>
                <w:lang w:val="en-US"/>
              </w:rPr>
            </w:pPr>
            <w:r w:rsidRPr="003F0FC1">
              <w:rPr>
                <w:rFonts w:eastAsia="宋体"/>
                <w:sz w:val="20"/>
                <w:szCs w:val="21"/>
                <w:lang w:val="en-US"/>
              </w:rPr>
              <w:t xml:space="preserve">Proposal 2 (CATT, QC): NTN RRM requirements defined for concurrent measurement gaps are not applicable for </w:t>
            </w:r>
            <w:proofErr w:type="spellStart"/>
            <w:r w:rsidRPr="003F0FC1">
              <w:rPr>
                <w:rFonts w:eastAsia="宋体"/>
                <w:sz w:val="20"/>
                <w:szCs w:val="21"/>
                <w:lang w:val="en-US"/>
              </w:rPr>
              <w:t>RedCap</w:t>
            </w:r>
            <w:proofErr w:type="spellEnd"/>
            <w:r w:rsidRPr="003F0FC1">
              <w:rPr>
                <w:rFonts w:eastAsia="宋体"/>
                <w:sz w:val="20"/>
                <w:szCs w:val="21"/>
                <w:lang w:val="en-US"/>
              </w:rPr>
              <w:t xml:space="preserve"> NTN UE.</w:t>
            </w:r>
          </w:p>
          <w:p w14:paraId="04DD849D" w14:textId="60C20A9A" w:rsidR="003F0FC1" w:rsidRPr="003F0FC1" w:rsidRDefault="003F0FC1" w:rsidP="003F0FC1">
            <w:pPr>
              <w:numPr>
                <w:ilvl w:val="0"/>
                <w:numId w:val="11"/>
              </w:numPr>
              <w:snapToGrid w:val="0"/>
              <w:spacing w:beforeLines="0" w:before="0" w:afterLines="0" w:after="120"/>
              <w:ind w:left="720"/>
              <w:rPr>
                <w:rFonts w:eastAsia="宋体"/>
                <w:sz w:val="20"/>
                <w:szCs w:val="21"/>
                <w:lang w:val="en-US"/>
              </w:rPr>
            </w:pPr>
            <w:r w:rsidRPr="003F0FC1">
              <w:rPr>
                <w:rFonts w:eastAsia="宋体"/>
                <w:sz w:val="20"/>
                <w:szCs w:val="21"/>
                <w:lang w:val="en-US"/>
              </w:rPr>
              <w:t xml:space="preserve">Proposal 3 (Ericsson): </w:t>
            </w:r>
            <w:proofErr w:type="spellStart"/>
            <w:r w:rsidRPr="003F0FC1">
              <w:rPr>
                <w:rFonts w:eastAsia="宋体"/>
                <w:sz w:val="20"/>
                <w:szCs w:val="21"/>
                <w:lang w:val="en-US"/>
              </w:rPr>
              <w:t>RedCap</w:t>
            </w:r>
            <w:proofErr w:type="spellEnd"/>
            <w:r w:rsidRPr="003F0FC1">
              <w:rPr>
                <w:rFonts w:eastAsia="宋体"/>
                <w:sz w:val="20"/>
                <w:szCs w:val="21"/>
                <w:lang w:val="en-US"/>
              </w:rPr>
              <w:t xml:space="preserve"> for NTN supports (at the least) 1 MG.</w:t>
            </w:r>
          </w:p>
        </w:tc>
      </w:tr>
    </w:tbl>
    <w:p w14:paraId="32BFFA40" w14:textId="7FB77965" w:rsidR="00CF6935" w:rsidRDefault="00CF6935" w:rsidP="00CF6935">
      <w:pPr>
        <w:spacing w:before="120" w:after="120"/>
        <w:rPr>
          <w:rFonts w:eastAsiaTheme="minorEastAsia"/>
          <w:lang w:eastAsia="zh-CN"/>
        </w:rPr>
      </w:pPr>
      <w:r>
        <w:rPr>
          <w:rFonts w:eastAsiaTheme="minorEastAsia"/>
          <w:lang w:eastAsia="zh-CN"/>
        </w:rPr>
        <w:t xml:space="preserve">In our view, concurrent gap in NTN is an optional UE feature, and the requirements for normal UE will most likely be re-used for </w:t>
      </w:r>
      <w:proofErr w:type="spellStart"/>
      <w:r>
        <w:rPr>
          <w:rFonts w:eastAsiaTheme="minorEastAsia"/>
          <w:lang w:eastAsia="zh-CN"/>
        </w:rPr>
        <w:t>RedCap</w:t>
      </w:r>
      <w:proofErr w:type="spellEnd"/>
      <w:r>
        <w:rPr>
          <w:rFonts w:eastAsiaTheme="minorEastAsia"/>
          <w:lang w:eastAsia="zh-CN"/>
        </w:rPr>
        <w:t xml:space="preserve"> UE, so there is no motivation to preclude it. It should be noted that concurrent gap in NTN is mainly motivated by multiple SMTCs per carrier. </w:t>
      </w:r>
    </w:p>
    <w:p w14:paraId="09F049E9" w14:textId="485E0580" w:rsidR="00CF6935" w:rsidRDefault="00CF6935" w:rsidP="00CF6935">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6</w:t>
      </w:r>
      <w:r w:rsidRPr="00C02217">
        <w:rPr>
          <w:rFonts w:eastAsiaTheme="minorEastAsia"/>
          <w:b/>
          <w:lang w:eastAsia="zh-CN"/>
        </w:rPr>
        <w:t>:</w:t>
      </w:r>
      <w:r>
        <w:rPr>
          <w:rFonts w:eastAsiaTheme="minorEastAsia"/>
          <w:b/>
          <w:lang w:eastAsia="zh-CN"/>
        </w:rPr>
        <w:t xml:space="preserve"> Concurrent gaps are supported</w:t>
      </w:r>
      <w:r w:rsidRPr="00784BC1">
        <w:rPr>
          <w:rFonts w:eastAsiaTheme="minorEastAsia"/>
          <w:b/>
          <w:lang w:eastAsia="zh-CN"/>
        </w:rPr>
        <w:t xml:space="preserve"> for (e)Redcap UE with FR1-NTN bands</w:t>
      </w:r>
      <w:r>
        <w:rPr>
          <w:rFonts w:eastAsiaTheme="minorEastAsia"/>
          <w:b/>
          <w:lang w:eastAsia="zh-CN"/>
        </w:rPr>
        <w:t xml:space="preserve">, and existing </w:t>
      </w:r>
      <w:r w:rsidRPr="00784BC1">
        <w:rPr>
          <w:rFonts w:eastAsiaTheme="minorEastAsia"/>
          <w:b/>
          <w:lang w:eastAsia="zh-CN"/>
        </w:rPr>
        <w:t>requirements for normal UE</w:t>
      </w:r>
      <w:r>
        <w:rPr>
          <w:rFonts w:eastAsiaTheme="minorEastAsia"/>
          <w:b/>
          <w:lang w:eastAsia="zh-CN"/>
        </w:rPr>
        <w:t xml:space="preserve"> in NTN are re-used as baseline.</w:t>
      </w:r>
    </w:p>
    <w:tbl>
      <w:tblPr>
        <w:tblStyle w:val="afa"/>
        <w:tblW w:w="0" w:type="auto"/>
        <w:tblLook w:val="04A0" w:firstRow="1" w:lastRow="0" w:firstColumn="1" w:lastColumn="0" w:noHBand="0" w:noVBand="1"/>
      </w:tblPr>
      <w:tblGrid>
        <w:gridCol w:w="9621"/>
      </w:tblGrid>
      <w:tr w:rsidR="003F0FC1" w14:paraId="50BA5792" w14:textId="77777777" w:rsidTr="003F0FC1">
        <w:tc>
          <w:tcPr>
            <w:tcW w:w="9621" w:type="dxa"/>
          </w:tcPr>
          <w:p w14:paraId="251D499C" w14:textId="77777777" w:rsidR="003F0FC1" w:rsidRPr="003F0FC1" w:rsidRDefault="003F0FC1" w:rsidP="003F0FC1">
            <w:pPr>
              <w:snapToGrid w:val="0"/>
              <w:spacing w:beforeLines="0" w:before="0" w:afterLines="0" w:after="180"/>
              <w:rPr>
                <w:rFonts w:eastAsia="宋体"/>
                <w:b/>
                <w:bCs/>
                <w:sz w:val="20"/>
                <w:szCs w:val="28"/>
                <w:u w:val="single"/>
                <w:lang w:val="en-US" w:eastAsia="ko-KR"/>
              </w:rPr>
            </w:pPr>
            <w:r w:rsidRPr="003F0FC1">
              <w:rPr>
                <w:rFonts w:eastAsia="宋体"/>
                <w:b/>
                <w:bCs/>
                <w:sz w:val="20"/>
                <w:szCs w:val="28"/>
                <w:u w:val="single"/>
                <w:lang w:val="en-US" w:eastAsia="ko-KR"/>
              </w:rPr>
              <w:lastRenderedPageBreak/>
              <w:t>Issue 2-3-</w:t>
            </w:r>
            <w:r w:rsidRPr="003F0FC1">
              <w:rPr>
                <w:rFonts w:eastAsia="宋体" w:hint="eastAsia"/>
                <w:b/>
                <w:bCs/>
                <w:sz w:val="20"/>
                <w:szCs w:val="28"/>
                <w:u w:val="single"/>
                <w:lang w:val="en-US" w:eastAsia="ko-KR"/>
              </w:rPr>
              <w:t>5</w:t>
            </w:r>
            <w:r w:rsidRPr="003F0FC1">
              <w:rPr>
                <w:rFonts w:eastAsia="宋体"/>
                <w:b/>
                <w:bCs/>
                <w:sz w:val="20"/>
                <w:szCs w:val="28"/>
                <w:u w:val="single"/>
                <w:lang w:val="en-US" w:eastAsia="ko-KR"/>
              </w:rPr>
              <w:t>: The number of searchers and CSSF</w:t>
            </w:r>
          </w:p>
          <w:p w14:paraId="6F9DA356" w14:textId="77777777" w:rsidR="003F0FC1" w:rsidRPr="003F0FC1" w:rsidRDefault="003F0FC1" w:rsidP="003F0FC1">
            <w:pPr>
              <w:spacing w:beforeLines="0" w:before="0" w:afterLines="0" w:after="180"/>
              <w:rPr>
                <w:rFonts w:eastAsia="宋体"/>
                <w:sz w:val="20"/>
                <w:lang w:val="en-US" w:eastAsia="zh-CN"/>
              </w:rPr>
            </w:pPr>
            <w:r w:rsidRPr="003F0FC1">
              <w:rPr>
                <w:rFonts w:eastAsia="宋体"/>
                <w:b/>
                <w:sz w:val="20"/>
                <w:lang w:val="en-US"/>
              </w:rPr>
              <w:t>&lt;Way Forward&gt;</w:t>
            </w:r>
            <w:r w:rsidRPr="003F0FC1">
              <w:rPr>
                <w:rFonts w:eastAsia="宋体" w:hint="eastAsia"/>
                <w:sz w:val="20"/>
                <w:lang w:val="en-US" w:eastAsia="zh-CN"/>
              </w:rPr>
              <w:t>:</w:t>
            </w:r>
          </w:p>
          <w:p w14:paraId="0EB4FF7F" w14:textId="4B06A6BB" w:rsidR="003F0FC1" w:rsidRPr="003F0FC1" w:rsidRDefault="003F0FC1" w:rsidP="003F0FC1">
            <w:pPr>
              <w:numPr>
                <w:ilvl w:val="0"/>
                <w:numId w:val="11"/>
              </w:numPr>
              <w:snapToGrid w:val="0"/>
              <w:spacing w:beforeLines="0" w:before="0" w:afterLines="0" w:after="120"/>
              <w:ind w:left="720"/>
              <w:rPr>
                <w:rFonts w:eastAsia="宋体"/>
                <w:sz w:val="20"/>
                <w:szCs w:val="21"/>
                <w:lang w:val="en-US"/>
              </w:rPr>
            </w:pPr>
            <w:r w:rsidRPr="003F0FC1">
              <w:rPr>
                <w:rFonts w:eastAsia="宋体"/>
                <w:sz w:val="20"/>
                <w:szCs w:val="21"/>
                <w:lang w:val="en-US"/>
              </w:rPr>
              <w:t>Proposal 1 (CMCC, CATT): Single searcher assumption and the CSSF defined for (e)</w:t>
            </w:r>
            <w:proofErr w:type="spellStart"/>
            <w:r w:rsidRPr="003F0FC1">
              <w:rPr>
                <w:rFonts w:eastAsia="宋体"/>
                <w:sz w:val="20"/>
                <w:szCs w:val="21"/>
                <w:lang w:val="en-US"/>
              </w:rPr>
              <w:t>RedCap</w:t>
            </w:r>
            <w:proofErr w:type="spellEnd"/>
            <w:r w:rsidRPr="003F0FC1">
              <w:rPr>
                <w:rFonts w:eastAsia="宋体"/>
                <w:sz w:val="20"/>
                <w:szCs w:val="21"/>
                <w:lang w:val="en-US"/>
              </w:rPr>
              <w:t xml:space="preserve"> UEs in TN will be reused for (e)</w:t>
            </w:r>
            <w:proofErr w:type="spellStart"/>
            <w:r w:rsidRPr="003F0FC1">
              <w:rPr>
                <w:rFonts w:eastAsia="宋体"/>
                <w:sz w:val="20"/>
                <w:szCs w:val="21"/>
                <w:lang w:val="en-US"/>
              </w:rPr>
              <w:t>RedCap</w:t>
            </w:r>
            <w:proofErr w:type="spellEnd"/>
            <w:r w:rsidRPr="003F0FC1">
              <w:rPr>
                <w:rFonts w:eastAsia="宋体"/>
                <w:sz w:val="20"/>
                <w:szCs w:val="21"/>
                <w:lang w:val="en-US"/>
              </w:rPr>
              <w:t xml:space="preserve"> UE with FR1-NTN.</w:t>
            </w:r>
          </w:p>
        </w:tc>
      </w:tr>
    </w:tbl>
    <w:p w14:paraId="5F2627E0" w14:textId="2A5C8E37" w:rsidR="003F0FC1" w:rsidRDefault="00CF6935" w:rsidP="005C348C">
      <w:pPr>
        <w:spacing w:before="120" w:after="120"/>
        <w:rPr>
          <w:rFonts w:eastAsiaTheme="minorEastAsia"/>
          <w:lang w:val="en-US" w:eastAsia="zh-CN"/>
        </w:rPr>
      </w:pPr>
      <w:r>
        <w:rPr>
          <w:rFonts w:eastAsiaTheme="minorEastAsia"/>
          <w:lang w:val="en-US" w:eastAsia="zh-CN"/>
        </w:rPr>
        <w:t xml:space="preserve">We support to assume single searcher for defining CSSF for </w:t>
      </w:r>
      <w:proofErr w:type="spellStart"/>
      <w:r>
        <w:rPr>
          <w:rFonts w:eastAsiaTheme="minorEastAsia"/>
          <w:lang w:val="en-US" w:eastAsia="zh-CN"/>
        </w:rPr>
        <w:t>RedCap</w:t>
      </w:r>
      <w:proofErr w:type="spellEnd"/>
      <w:r>
        <w:rPr>
          <w:rFonts w:eastAsiaTheme="minorEastAsia"/>
          <w:lang w:val="en-US" w:eastAsia="zh-CN"/>
        </w:rPr>
        <w:t xml:space="preserve"> UE in NTN, as it is unreasonable to require a </w:t>
      </w:r>
      <w:proofErr w:type="spellStart"/>
      <w:r>
        <w:rPr>
          <w:rFonts w:eastAsiaTheme="minorEastAsia"/>
          <w:lang w:val="en-US" w:eastAsia="zh-CN"/>
        </w:rPr>
        <w:t>RedCap</w:t>
      </w:r>
      <w:proofErr w:type="spellEnd"/>
      <w:r>
        <w:rPr>
          <w:rFonts w:eastAsiaTheme="minorEastAsia"/>
          <w:lang w:val="en-US" w:eastAsia="zh-CN"/>
        </w:rPr>
        <w:t xml:space="preserve"> </w:t>
      </w:r>
      <w:r w:rsidR="007E7592">
        <w:rPr>
          <w:rFonts w:eastAsiaTheme="minorEastAsia"/>
          <w:lang w:val="en-US" w:eastAsia="zh-CN"/>
        </w:rPr>
        <w:t xml:space="preserve">UE </w:t>
      </w:r>
      <w:r>
        <w:rPr>
          <w:rFonts w:eastAsiaTheme="minorEastAsia"/>
          <w:lang w:val="en-US" w:eastAsia="zh-CN"/>
        </w:rPr>
        <w:t>to support 2 searchers just because it supports NTN.</w:t>
      </w:r>
    </w:p>
    <w:p w14:paraId="79446977" w14:textId="1BB33467" w:rsidR="00CF6935" w:rsidRDefault="00CF6935" w:rsidP="00CF6935">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7</w:t>
      </w:r>
      <w:r w:rsidRPr="00C02217">
        <w:rPr>
          <w:rFonts w:eastAsiaTheme="minorEastAsia"/>
          <w:b/>
          <w:lang w:eastAsia="zh-CN"/>
        </w:rPr>
        <w:t>:</w:t>
      </w:r>
      <w:r>
        <w:rPr>
          <w:rFonts w:eastAsiaTheme="minorEastAsia"/>
          <w:b/>
          <w:lang w:eastAsia="zh-CN"/>
        </w:rPr>
        <w:t xml:space="preserve"> </w:t>
      </w:r>
      <w:r w:rsidR="007E7592" w:rsidRPr="007E7592">
        <w:rPr>
          <w:rFonts w:eastAsiaTheme="minorEastAsia"/>
          <w:b/>
          <w:lang w:eastAsia="zh-CN"/>
        </w:rPr>
        <w:t>Single searcher assumption and the CSSF defined for (e)</w:t>
      </w:r>
      <w:proofErr w:type="spellStart"/>
      <w:r w:rsidR="007E7592" w:rsidRPr="007E7592">
        <w:rPr>
          <w:rFonts w:eastAsiaTheme="minorEastAsia"/>
          <w:b/>
          <w:lang w:eastAsia="zh-CN"/>
        </w:rPr>
        <w:t>RedCap</w:t>
      </w:r>
      <w:proofErr w:type="spellEnd"/>
      <w:r w:rsidR="007E7592" w:rsidRPr="007E7592">
        <w:rPr>
          <w:rFonts w:eastAsiaTheme="minorEastAsia"/>
          <w:b/>
          <w:lang w:eastAsia="zh-CN"/>
        </w:rPr>
        <w:t xml:space="preserve"> UEs in TN will be reused for (e)</w:t>
      </w:r>
      <w:proofErr w:type="spellStart"/>
      <w:r w:rsidR="007E7592" w:rsidRPr="007E7592">
        <w:rPr>
          <w:rFonts w:eastAsiaTheme="minorEastAsia"/>
          <w:b/>
          <w:lang w:eastAsia="zh-CN"/>
        </w:rPr>
        <w:t>RedCap</w:t>
      </w:r>
      <w:proofErr w:type="spellEnd"/>
      <w:r w:rsidR="007E7592" w:rsidRPr="007E7592">
        <w:rPr>
          <w:rFonts w:eastAsiaTheme="minorEastAsia"/>
          <w:b/>
          <w:lang w:eastAsia="zh-CN"/>
        </w:rPr>
        <w:t xml:space="preserve"> UE with FR1-NTN</w:t>
      </w:r>
      <w:r>
        <w:rPr>
          <w:rFonts w:eastAsiaTheme="minorEastAsia"/>
          <w:b/>
          <w:lang w:eastAsia="zh-CN"/>
        </w:rPr>
        <w:t>.</w:t>
      </w:r>
    </w:p>
    <w:tbl>
      <w:tblPr>
        <w:tblStyle w:val="afa"/>
        <w:tblW w:w="0" w:type="auto"/>
        <w:tblLook w:val="04A0" w:firstRow="1" w:lastRow="0" w:firstColumn="1" w:lastColumn="0" w:noHBand="0" w:noVBand="1"/>
      </w:tblPr>
      <w:tblGrid>
        <w:gridCol w:w="9621"/>
      </w:tblGrid>
      <w:tr w:rsidR="0005391C" w14:paraId="72B1E5C2" w14:textId="77777777" w:rsidTr="0005391C">
        <w:tc>
          <w:tcPr>
            <w:tcW w:w="9621" w:type="dxa"/>
          </w:tcPr>
          <w:p w14:paraId="6982120E" w14:textId="77777777" w:rsidR="0005391C" w:rsidRPr="0005391C" w:rsidRDefault="0005391C" w:rsidP="0005391C">
            <w:pPr>
              <w:snapToGrid w:val="0"/>
              <w:spacing w:beforeLines="0" w:before="0" w:afterLines="0" w:after="180"/>
              <w:rPr>
                <w:rFonts w:eastAsia="宋体"/>
                <w:b/>
                <w:bCs/>
                <w:sz w:val="20"/>
                <w:szCs w:val="28"/>
                <w:u w:val="single"/>
                <w:lang w:val="en-US" w:eastAsia="ko-KR"/>
              </w:rPr>
            </w:pPr>
            <w:r w:rsidRPr="0005391C">
              <w:rPr>
                <w:rFonts w:eastAsia="宋体"/>
                <w:b/>
                <w:bCs/>
                <w:sz w:val="20"/>
                <w:szCs w:val="28"/>
                <w:u w:val="single"/>
                <w:lang w:val="en-US" w:eastAsia="ko-KR"/>
              </w:rPr>
              <w:t>Issue 2-3-6: FH in PRS measurement for NW verified location requirements</w:t>
            </w:r>
          </w:p>
          <w:p w14:paraId="3DFBA4F0" w14:textId="77777777" w:rsidR="0005391C" w:rsidRPr="0005391C" w:rsidRDefault="0005391C" w:rsidP="0005391C">
            <w:pPr>
              <w:spacing w:beforeLines="0" w:before="0" w:afterLines="0" w:after="180"/>
              <w:rPr>
                <w:rFonts w:eastAsia="宋体"/>
                <w:sz w:val="20"/>
                <w:lang w:val="en-US" w:eastAsia="zh-CN"/>
              </w:rPr>
            </w:pPr>
            <w:r w:rsidRPr="0005391C">
              <w:rPr>
                <w:rFonts w:eastAsia="宋体"/>
                <w:b/>
                <w:sz w:val="20"/>
                <w:lang w:val="en-US"/>
              </w:rPr>
              <w:t>&lt;Way Forward&gt;</w:t>
            </w:r>
            <w:r w:rsidRPr="0005391C">
              <w:rPr>
                <w:rFonts w:eastAsia="宋体" w:hint="eastAsia"/>
                <w:sz w:val="20"/>
                <w:lang w:val="en-US" w:eastAsia="zh-CN"/>
              </w:rPr>
              <w:t>:</w:t>
            </w:r>
          </w:p>
          <w:p w14:paraId="79F35CB5" w14:textId="77777777" w:rsidR="0005391C" w:rsidRPr="0005391C" w:rsidRDefault="0005391C" w:rsidP="0005391C">
            <w:pPr>
              <w:numPr>
                <w:ilvl w:val="0"/>
                <w:numId w:val="11"/>
              </w:numPr>
              <w:snapToGrid w:val="0"/>
              <w:spacing w:beforeLines="0" w:before="0" w:afterLines="0" w:after="120"/>
              <w:ind w:left="720"/>
              <w:rPr>
                <w:rFonts w:eastAsia="宋体"/>
                <w:sz w:val="20"/>
                <w:szCs w:val="21"/>
                <w:lang w:val="en-US"/>
              </w:rPr>
            </w:pPr>
            <w:r w:rsidRPr="0005391C">
              <w:rPr>
                <w:rFonts w:eastAsia="宋体"/>
                <w:sz w:val="20"/>
                <w:szCs w:val="21"/>
                <w:lang w:val="en-US"/>
              </w:rPr>
              <w:t>Proposal 1 (HW): RAN4 to discuss whether to support FH in the requirements for NW verified location for (e)</w:t>
            </w:r>
            <w:proofErr w:type="spellStart"/>
            <w:r w:rsidRPr="0005391C">
              <w:rPr>
                <w:rFonts w:eastAsia="宋体"/>
                <w:sz w:val="20"/>
                <w:szCs w:val="21"/>
                <w:lang w:val="en-US"/>
              </w:rPr>
              <w:t>RedCap</w:t>
            </w:r>
            <w:proofErr w:type="spellEnd"/>
            <w:r w:rsidRPr="0005391C">
              <w:rPr>
                <w:rFonts w:eastAsia="宋体"/>
                <w:sz w:val="20"/>
                <w:szCs w:val="21"/>
                <w:lang w:val="en-US"/>
              </w:rPr>
              <w:t xml:space="preserve"> UE with FR1-NTN bands.</w:t>
            </w:r>
          </w:p>
          <w:p w14:paraId="19F1F788" w14:textId="604A5561" w:rsidR="0005391C" w:rsidRPr="0005391C" w:rsidRDefault="0005391C" w:rsidP="0005391C">
            <w:pPr>
              <w:numPr>
                <w:ilvl w:val="0"/>
                <w:numId w:val="11"/>
              </w:numPr>
              <w:snapToGrid w:val="0"/>
              <w:spacing w:beforeLines="0" w:before="0" w:afterLines="0" w:after="120"/>
              <w:ind w:left="720"/>
              <w:rPr>
                <w:rFonts w:eastAsia="宋体"/>
                <w:sz w:val="20"/>
                <w:szCs w:val="21"/>
                <w:lang w:val="en-US"/>
              </w:rPr>
            </w:pPr>
            <w:r w:rsidRPr="0005391C">
              <w:rPr>
                <w:rFonts w:eastAsia="宋体"/>
                <w:sz w:val="20"/>
                <w:szCs w:val="21"/>
                <w:lang w:val="en-US"/>
              </w:rPr>
              <w:t xml:space="preserve">Proposal 2 (Ericsson, OPPO): Not support FH in PRS measurement for </w:t>
            </w:r>
            <w:proofErr w:type="spellStart"/>
            <w:r w:rsidRPr="0005391C">
              <w:rPr>
                <w:rFonts w:eastAsia="宋体"/>
                <w:sz w:val="20"/>
                <w:szCs w:val="21"/>
                <w:lang w:val="en-US"/>
              </w:rPr>
              <w:t>RedCap</w:t>
            </w:r>
            <w:proofErr w:type="spellEnd"/>
            <w:r w:rsidRPr="0005391C">
              <w:rPr>
                <w:rFonts w:eastAsia="宋体"/>
                <w:sz w:val="20"/>
                <w:szCs w:val="21"/>
                <w:lang w:val="en-US"/>
              </w:rPr>
              <w:t xml:space="preserve"> for NTN.</w:t>
            </w:r>
          </w:p>
        </w:tc>
      </w:tr>
    </w:tbl>
    <w:p w14:paraId="2CD17BE7" w14:textId="59E2549F" w:rsidR="0005391C" w:rsidRDefault="007E7592" w:rsidP="005C348C">
      <w:pPr>
        <w:spacing w:before="120" w:after="120"/>
        <w:rPr>
          <w:rFonts w:eastAsiaTheme="minorEastAsia"/>
          <w:lang w:val="en-US" w:eastAsia="zh-CN"/>
        </w:rPr>
      </w:pPr>
      <w:r>
        <w:rPr>
          <w:rFonts w:eastAsiaTheme="minorEastAsia"/>
          <w:lang w:val="en-US" w:eastAsia="zh-CN"/>
        </w:rPr>
        <w:t xml:space="preserve">We support not to consider FH in </w:t>
      </w:r>
      <w:r w:rsidR="003965FE" w:rsidRPr="003965FE">
        <w:rPr>
          <w:rFonts w:eastAsiaTheme="minorEastAsia"/>
          <w:lang w:val="en-US" w:eastAsia="zh-CN"/>
        </w:rPr>
        <w:t>the requirements for NW verified location for (e)</w:t>
      </w:r>
      <w:proofErr w:type="spellStart"/>
      <w:r w:rsidR="003965FE" w:rsidRPr="003965FE">
        <w:rPr>
          <w:rFonts w:eastAsiaTheme="minorEastAsia"/>
          <w:lang w:val="en-US" w:eastAsia="zh-CN"/>
        </w:rPr>
        <w:t>RedCap</w:t>
      </w:r>
      <w:proofErr w:type="spellEnd"/>
      <w:r w:rsidR="003965FE" w:rsidRPr="003965FE">
        <w:rPr>
          <w:rFonts w:eastAsiaTheme="minorEastAsia"/>
          <w:lang w:val="en-US" w:eastAsia="zh-CN"/>
        </w:rPr>
        <w:t xml:space="preserve"> UE with FR1-NTN bands</w:t>
      </w:r>
      <w:r w:rsidR="003965FE">
        <w:rPr>
          <w:rFonts w:eastAsiaTheme="minorEastAsia"/>
          <w:lang w:val="en-US" w:eastAsia="zh-CN"/>
        </w:rPr>
        <w:t xml:space="preserve">. </w:t>
      </w:r>
      <w:r w:rsidR="000804B7" w:rsidRPr="00FF0E38">
        <w:rPr>
          <w:rFonts w:eastAsiaTheme="minorEastAsia"/>
          <w:lang w:val="en-US" w:eastAsia="zh-CN"/>
        </w:rPr>
        <w:t>FH in PRS measurement aims at improving measurement accuracy where the measurement is not restricted by the UE RF BW (20MHz) but can reach cell BW (100MHz). However, the cell BW in FR1-NTN bands are limited (~30MHz), so the gain from FH may be limited.</w:t>
      </w:r>
    </w:p>
    <w:p w14:paraId="142DA199" w14:textId="345B9C55" w:rsidR="000804B7" w:rsidRDefault="000804B7" w:rsidP="000804B7">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8</w:t>
      </w:r>
      <w:r w:rsidRPr="00C02217">
        <w:rPr>
          <w:rFonts w:eastAsiaTheme="minorEastAsia"/>
          <w:b/>
          <w:lang w:eastAsia="zh-CN"/>
        </w:rPr>
        <w:t>:</w:t>
      </w:r>
      <w:r>
        <w:rPr>
          <w:rFonts w:eastAsiaTheme="minorEastAsia"/>
          <w:b/>
          <w:lang w:eastAsia="zh-CN"/>
        </w:rPr>
        <w:t xml:space="preserve"> Do </w:t>
      </w:r>
      <w:r w:rsidRPr="000804B7">
        <w:rPr>
          <w:rFonts w:eastAsiaTheme="minorEastAsia"/>
          <w:b/>
          <w:lang w:eastAsia="zh-CN"/>
        </w:rPr>
        <w:t>not to consider FH in the requirements for NW verified location for (e)</w:t>
      </w:r>
      <w:proofErr w:type="spellStart"/>
      <w:r w:rsidRPr="000804B7">
        <w:rPr>
          <w:rFonts w:eastAsiaTheme="minorEastAsia"/>
          <w:b/>
          <w:lang w:eastAsia="zh-CN"/>
        </w:rPr>
        <w:t>RedCap</w:t>
      </w:r>
      <w:proofErr w:type="spellEnd"/>
      <w:r w:rsidRPr="000804B7">
        <w:rPr>
          <w:rFonts w:eastAsiaTheme="minorEastAsia"/>
          <w:b/>
          <w:lang w:eastAsia="zh-CN"/>
        </w:rPr>
        <w:t xml:space="preserve"> UE with FR1-NTN</w:t>
      </w:r>
      <w:r>
        <w:rPr>
          <w:rFonts w:eastAsiaTheme="minorEastAsia"/>
          <w:b/>
          <w:lang w:eastAsia="zh-CN"/>
        </w:rPr>
        <w:t>.</w:t>
      </w:r>
    </w:p>
    <w:tbl>
      <w:tblPr>
        <w:tblStyle w:val="afa"/>
        <w:tblW w:w="0" w:type="auto"/>
        <w:tblLook w:val="04A0" w:firstRow="1" w:lastRow="0" w:firstColumn="1" w:lastColumn="0" w:noHBand="0" w:noVBand="1"/>
      </w:tblPr>
      <w:tblGrid>
        <w:gridCol w:w="9621"/>
      </w:tblGrid>
      <w:tr w:rsidR="009E4F96" w14:paraId="13F16F60" w14:textId="77777777" w:rsidTr="009E4F96">
        <w:tc>
          <w:tcPr>
            <w:tcW w:w="9621" w:type="dxa"/>
          </w:tcPr>
          <w:p w14:paraId="304A80CE" w14:textId="77777777" w:rsidR="009E4F96" w:rsidRPr="009E4F96" w:rsidRDefault="009E4F96" w:rsidP="00372F87">
            <w:pPr>
              <w:snapToGrid w:val="0"/>
              <w:spacing w:beforeLines="0" w:before="0" w:afterLines="0" w:after="180"/>
              <w:rPr>
                <w:rFonts w:eastAsia="宋体"/>
                <w:b/>
                <w:bCs/>
                <w:sz w:val="20"/>
                <w:szCs w:val="28"/>
                <w:u w:val="single"/>
                <w:lang w:val="en-US" w:eastAsia="ko-KR"/>
              </w:rPr>
            </w:pPr>
            <w:r w:rsidRPr="009E4F96">
              <w:rPr>
                <w:rFonts w:eastAsia="宋体"/>
                <w:b/>
                <w:bCs/>
                <w:sz w:val="20"/>
                <w:szCs w:val="28"/>
                <w:u w:val="single"/>
                <w:lang w:val="en-US" w:eastAsia="ko-KR"/>
              </w:rPr>
              <w:t>Issue 2-3-7: NCD-SSB</w:t>
            </w:r>
          </w:p>
          <w:p w14:paraId="6599ECBF" w14:textId="77777777" w:rsidR="009E4F96" w:rsidRPr="009E4F96" w:rsidRDefault="009E4F96" w:rsidP="009E4F96">
            <w:pPr>
              <w:spacing w:beforeLines="0" w:before="0" w:afterLines="0" w:after="180"/>
              <w:rPr>
                <w:rFonts w:eastAsia="宋体"/>
                <w:b/>
                <w:sz w:val="20"/>
                <w:lang w:val="en-US" w:eastAsia="zh-CN"/>
              </w:rPr>
            </w:pPr>
            <w:r w:rsidRPr="009E4F96">
              <w:rPr>
                <w:rFonts w:eastAsia="宋体"/>
                <w:b/>
                <w:sz w:val="20"/>
                <w:lang w:val="en-US"/>
              </w:rPr>
              <w:t>&lt;Way Forward&gt;</w:t>
            </w:r>
            <w:r w:rsidRPr="009E4F96">
              <w:rPr>
                <w:rFonts w:eastAsia="宋体" w:hint="eastAsia"/>
                <w:b/>
                <w:sz w:val="20"/>
                <w:lang w:val="en-US" w:eastAsia="zh-CN"/>
              </w:rPr>
              <w:t>:</w:t>
            </w:r>
          </w:p>
          <w:p w14:paraId="5D1C366C" w14:textId="77777777" w:rsidR="009E4F96" w:rsidRPr="009E4F96" w:rsidRDefault="009E4F96" w:rsidP="009E4F96">
            <w:pPr>
              <w:numPr>
                <w:ilvl w:val="0"/>
                <w:numId w:val="11"/>
              </w:numPr>
              <w:overflowPunct w:val="0"/>
              <w:autoSpaceDE w:val="0"/>
              <w:autoSpaceDN w:val="0"/>
              <w:adjustRightInd w:val="0"/>
              <w:spacing w:beforeLines="0" w:before="0" w:afterLines="0" w:after="120"/>
              <w:textAlignment w:val="baseline"/>
              <w:rPr>
                <w:rFonts w:eastAsia="宋体"/>
                <w:iCs/>
                <w:sz w:val="20"/>
                <w:lang w:val="en-US"/>
              </w:rPr>
            </w:pPr>
            <w:r w:rsidRPr="009E4F96">
              <w:rPr>
                <w:rFonts w:eastAsia="宋体" w:hint="eastAsia"/>
                <w:iCs/>
                <w:sz w:val="20"/>
                <w:lang w:val="en-US" w:eastAsia="zh-CN"/>
              </w:rPr>
              <w:t>Option 1:</w:t>
            </w:r>
            <w:r w:rsidRPr="009E4F96">
              <w:rPr>
                <w:rFonts w:eastAsia="宋体"/>
                <w:iCs/>
                <w:sz w:val="20"/>
                <w:lang w:val="en-US"/>
              </w:rPr>
              <w:t xml:space="preserve"> Use the terminology of SSB without differentiating CD</w:t>
            </w:r>
            <w:r w:rsidRPr="009E4F96">
              <w:rPr>
                <w:rFonts w:eastAsia="宋体" w:hint="eastAsia"/>
                <w:iCs/>
                <w:sz w:val="20"/>
                <w:lang w:val="en-US" w:eastAsia="zh-CN"/>
              </w:rPr>
              <w:t>-SSB/</w:t>
            </w:r>
            <w:r w:rsidRPr="009E4F96">
              <w:rPr>
                <w:rFonts w:eastAsia="宋体"/>
                <w:iCs/>
                <w:sz w:val="20"/>
                <w:lang w:val="en-US"/>
              </w:rPr>
              <w:t>NCD</w:t>
            </w:r>
            <w:r w:rsidRPr="009E4F96">
              <w:rPr>
                <w:rFonts w:eastAsia="宋体" w:hint="eastAsia"/>
                <w:iCs/>
                <w:sz w:val="20"/>
                <w:lang w:val="en-US" w:eastAsia="zh-CN"/>
              </w:rPr>
              <w:t>-SSB, and</w:t>
            </w:r>
            <w:r w:rsidRPr="009E4F96">
              <w:rPr>
                <w:rFonts w:eastAsia="宋体"/>
                <w:iCs/>
                <w:sz w:val="20"/>
                <w:lang w:val="en-US"/>
              </w:rPr>
              <w:t xml:space="preserve"> </w:t>
            </w:r>
            <w:r w:rsidRPr="009E4F96">
              <w:rPr>
                <w:rFonts w:eastAsia="宋体" w:hint="eastAsia"/>
                <w:iCs/>
                <w:sz w:val="20"/>
                <w:lang w:val="en-US" w:eastAsia="zh-CN"/>
              </w:rPr>
              <w:t>a</w:t>
            </w:r>
            <w:r w:rsidRPr="009E4F96">
              <w:rPr>
                <w:rFonts w:eastAsia="宋体"/>
                <w:iCs/>
                <w:sz w:val="20"/>
                <w:lang w:val="en-US"/>
              </w:rPr>
              <w:t>dd a clarification in a separate clause on this aspect</w:t>
            </w:r>
            <w:r w:rsidRPr="009E4F96">
              <w:rPr>
                <w:rFonts w:eastAsia="宋体" w:hint="eastAsia"/>
                <w:iCs/>
                <w:sz w:val="20"/>
                <w:lang w:val="en-US" w:eastAsia="zh-CN"/>
              </w:rPr>
              <w:t xml:space="preserve"> (</w:t>
            </w:r>
            <w:proofErr w:type="spellStart"/>
            <w:r w:rsidRPr="009E4F96">
              <w:rPr>
                <w:rFonts w:eastAsia="宋体" w:hint="eastAsia"/>
                <w:iCs/>
                <w:sz w:val="20"/>
                <w:lang w:val="en-US" w:eastAsia="zh-CN"/>
              </w:rPr>
              <w:t>i.e</w:t>
            </w:r>
            <w:proofErr w:type="spellEnd"/>
            <w:r w:rsidRPr="009E4F96">
              <w:rPr>
                <w:rFonts w:eastAsia="宋体"/>
                <w:iCs/>
                <w:sz w:val="20"/>
                <w:lang w:val="en-US" w:eastAsia="zh-CN"/>
              </w:rPr>
              <w:t>, the requirement</w:t>
            </w:r>
            <w:r w:rsidRPr="009E4F96">
              <w:rPr>
                <w:rFonts w:eastAsia="宋体" w:hint="eastAsia"/>
                <w:iCs/>
                <w:sz w:val="20"/>
                <w:lang w:val="en-US" w:eastAsia="zh-CN"/>
              </w:rPr>
              <w:t>s are</w:t>
            </w:r>
            <w:r w:rsidRPr="009E4F96">
              <w:rPr>
                <w:rFonts w:eastAsia="宋体"/>
                <w:iCs/>
                <w:sz w:val="20"/>
                <w:lang w:val="en-US" w:eastAsia="zh-CN"/>
              </w:rPr>
              <w:t xml:space="preserve"> only applicable to CD-SSB</w:t>
            </w:r>
            <w:r w:rsidRPr="009E4F96">
              <w:rPr>
                <w:rFonts w:eastAsia="宋体" w:hint="eastAsia"/>
                <w:iCs/>
                <w:sz w:val="20"/>
                <w:lang w:val="en-US" w:eastAsia="zh-CN"/>
              </w:rPr>
              <w:t>).</w:t>
            </w:r>
          </w:p>
          <w:p w14:paraId="1E60C1AD" w14:textId="77777777" w:rsidR="009E4F96" w:rsidRPr="009E4F96" w:rsidRDefault="009E4F96" w:rsidP="009E4F96">
            <w:pPr>
              <w:numPr>
                <w:ilvl w:val="0"/>
                <w:numId w:val="11"/>
              </w:numPr>
              <w:overflowPunct w:val="0"/>
              <w:autoSpaceDE w:val="0"/>
              <w:autoSpaceDN w:val="0"/>
              <w:adjustRightInd w:val="0"/>
              <w:spacing w:beforeLines="0" w:before="0" w:afterLines="0" w:after="120"/>
              <w:textAlignment w:val="baseline"/>
              <w:rPr>
                <w:rFonts w:eastAsia="宋体"/>
                <w:iCs/>
                <w:sz w:val="20"/>
                <w:lang w:val="en-US" w:eastAsia="zh-CN"/>
              </w:rPr>
            </w:pPr>
            <w:r w:rsidRPr="009E4F96">
              <w:rPr>
                <w:rFonts w:eastAsia="宋体" w:hint="eastAsia"/>
                <w:iCs/>
                <w:sz w:val="20"/>
                <w:lang w:val="en-US" w:eastAsia="zh-CN"/>
              </w:rPr>
              <w:t>Option 2:</w:t>
            </w:r>
            <w:r w:rsidRPr="009E4F96">
              <w:rPr>
                <w:rFonts w:eastAsia="宋体"/>
                <w:iCs/>
                <w:sz w:val="20"/>
                <w:lang w:val="en-US"/>
              </w:rPr>
              <w:t xml:space="preserve"> </w:t>
            </w:r>
            <w:r w:rsidRPr="009E4F96">
              <w:rPr>
                <w:rFonts w:eastAsia="宋体" w:hint="eastAsia"/>
                <w:iCs/>
                <w:sz w:val="20"/>
                <w:lang w:val="en-US" w:eastAsia="zh-CN"/>
              </w:rPr>
              <w:t>U</w:t>
            </w:r>
            <w:r w:rsidRPr="009E4F96">
              <w:rPr>
                <w:rFonts w:eastAsia="宋体"/>
                <w:iCs/>
                <w:sz w:val="20"/>
                <w:lang w:val="en-US" w:eastAsia="zh-CN"/>
              </w:rPr>
              <w:t xml:space="preserve">se </w:t>
            </w:r>
            <w:r w:rsidRPr="009E4F96">
              <w:rPr>
                <w:rFonts w:eastAsia="宋体"/>
                <w:iCs/>
                <w:sz w:val="20"/>
                <w:lang w:val="en-US"/>
              </w:rPr>
              <w:t>the terminology of</w:t>
            </w:r>
            <w:r w:rsidRPr="009E4F96">
              <w:rPr>
                <w:rFonts w:eastAsia="宋体"/>
                <w:iCs/>
                <w:sz w:val="20"/>
                <w:lang w:val="en-US" w:eastAsia="zh-CN"/>
              </w:rPr>
              <w:t xml:space="preserve"> CD-SSB explicitly for </w:t>
            </w:r>
            <w:r w:rsidRPr="009E4F96">
              <w:rPr>
                <w:rFonts w:eastAsia="宋体" w:hint="eastAsia"/>
                <w:iCs/>
                <w:sz w:val="20"/>
                <w:lang w:val="en-US" w:eastAsia="zh-CN"/>
              </w:rPr>
              <w:t>(e)</w:t>
            </w:r>
            <w:proofErr w:type="spellStart"/>
            <w:r w:rsidRPr="009E4F96">
              <w:rPr>
                <w:rFonts w:eastAsia="宋体"/>
                <w:iCs/>
                <w:sz w:val="20"/>
                <w:lang w:val="en-US" w:eastAsia="zh-CN"/>
              </w:rPr>
              <w:t>RedCap</w:t>
            </w:r>
            <w:proofErr w:type="spellEnd"/>
            <w:r w:rsidRPr="009E4F96">
              <w:rPr>
                <w:rFonts w:eastAsia="宋体"/>
                <w:iCs/>
                <w:sz w:val="20"/>
                <w:lang w:val="en-US" w:eastAsia="zh-CN"/>
              </w:rPr>
              <w:t xml:space="preserve"> </w:t>
            </w:r>
            <w:r w:rsidRPr="009E4F96">
              <w:rPr>
                <w:rFonts w:eastAsia="宋体" w:hint="eastAsia"/>
                <w:iCs/>
                <w:sz w:val="20"/>
                <w:lang w:val="en-US" w:eastAsia="zh-CN"/>
              </w:rPr>
              <w:t>with FR1-</w:t>
            </w:r>
            <w:r w:rsidRPr="009E4F96">
              <w:rPr>
                <w:rFonts w:eastAsia="宋体"/>
                <w:iCs/>
                <w:sz w:val="20"/>
                <w:lang w:val="en-US" w:eastAsia="zh-CN"/>
              </w:rPr>
              <w:t>NTN requirements</w:t>
            </w:r>
            <w:r w:rsidRPr="009E4F96">
              <w:rPr>
                <w:rFonts w:eastAsia="宋体" w:hint="eastAsia"/>
                <w:iCs/>
                <w:sz w:val="20"/>
                <w:lang w:val="en-US" w:eastAsia="zh-CN"/>
              </w:rPr>
              <w:t>.</w:t>
            </w:r>
          </w:p>
          <w:p w14:paraId="0384AD1A" w14:textId="00B0EBA4" w:rsidR="009E4F96" w:rsidRPr="00372F87" w:rsidRDefault="009E4F96" w:rsidP="00372F87">
            <w:pPr>
              <w:numPr>
                <w:ilvl w:val="0"/>
                <w:numId w:val="11"/>
              </w:numPr>
              <w:overflowPunct w:val="0"/>
              <w:autoSpaceDE w:val="0"/>
              <w:autoSpaceDN w:val="0"/>
              <w:adjustRightInd w:val="0"/>
              <w:spacing w:beforeLines="0" w:before="0" w:afterLines="0" w:after="0" w:line="276" w:lineRule="auto"/>
              <w:textAlignment w:val="baseline"/>
              <w:rPr>
                <w:rFonts w:eastAsia="宋体"/>
                <w:iCs/>
                <w:sz w:val="20"/>
                <w:lang w:val="en-US" w:eastAsia="zh-CN"/>
              </w:rPr>
            </w:pPr>
            <w:r w:rsidRPr="009E4F96">
              <w:rPr>
                <w:rFonts w:eastAsia="宋体" w:hint="eastAsia"/>
                <w:iCs/>
                <w:sz w:val="20"/>
                <w:lang w:val="en-US" w:eastAsia="zh-CN"/>
              </w:rPr>
              <w:t>Note: Other options are not precluded.</w:t>
            </w:r>
          </w:p>
        </w:tc>
      </w:tr>
    </w:tbl>
    <w:p w14:paraId="1467630C" w14:textId="0FF482AD" w:rsidR="009E4F96" w:rsidRDefault="009D2191" w:rsidP="005C348C">
      <w:pPr>
        <w:spacing w:before="120" w:after="120"/>
        <w:rPr>
          <w:rFonts w:eastAsiaTheme="minorEastAsia"/>
          <w:lang w:val="en-US" w:eastAsia="zh-CN"/>
        </w:rPr>
      </w:pPr>
      <w:r>
        <w:rPr>
          <w:rFonts w:eastAsiaTheme="minorEastAsia"/>
          <w:lang w:val="en-US" w:eastAsia="zh-CN"/>
        </w:rPr>
        <w:t>We support option 1 for defining requirements. In existing TN requirements, the term SSB is used and a clarification like “</w:t>
      </w:r>
      <w:r w:rsidRPr="009D2191">
        <w:rPr>
          <w:rFonts w:eastAsiaTheme="minorEastAsia"/>
          <w:lang w:val="en-US" w:eastAsia="zh-CN"/>
        </w:rPr>
        <w:t>The SSB and SMTC in this section applies for both CD-SSB and NCD-SSB if it is not additional specified</w:t>
      </w:r>
      <w:r>
        <w:rPr>
          <w:rFonts w:eastAsiaTheme="minorEastAsia"/>
          <w:lang w:val="en-US" w:eastAsia="zh-CN"/>
        </w:rPr>
        <w:t xml:space="preserve">” is added. It is reasonable to follow the same approach with </w:t>
      </w:r>
      <w:r w:rsidR="003E747B">
        <w:rPr>
          <w:rFonts w:eastAsiaTheme="minorEastAsia"/>
          <w:lang w:val="en-US" w:eastAsia="zh-CN"/>
        </w:rPr>
        <w:t xml:space="preserve">an </w:t>
      </w:r>
      <w:r>
        <w:rPr>
          <w:rFonts w:eastAsiaTheme="minorEastAsia"/>
          <w:lang w:val="en-US" w:eastAsia="zh-CN"/>
        </w:rPr>
        <w:t>updated clarification statement</w:t>
      </w:r>
      <w:r w:rsidR="009C10A0">
        <w:rPr>
          <w:rFonts w:eastAsiaTheme="minorEastAsia"/>
          <w:lang w:val="en-US" w:eastAsia="zh-CN"/>
        </w:rPr>
        <w:t xml:space="preserve"> like in option 1</w:t>
      </w:r>
      <w:r>
        <w:rPr>
          <w:rFonts w:eastAsiaTheme="minorEastAsia"/>
          <w:lang w:val="en-US" w:eastAsia="zh-CN"/>
        </w:rPr>
        <w:t xml:space="preserve">. The problem with option 2 is that there will be many changes required across all the SSB related requirements, </w:t>
      </w:r>
      <w:r w:rsidR="009C10A0">
        <w:rPr>
          <w:rFonts w:eastAsiaTheme="minorEastAsia"/>
          <w:lang w:val="en-US" w:eastAsia="zh-CN"/>
        </w:rPr>
        <w:t>thus</w:t>
      </w:r>
      <w:r>
        <w:rPr>
          <w:rFonts w:eastAsiaTheme="minorEastAsia"/>
          <w:lang w:val="en-US" w:eastAsia="zh-CN"/>
        </w:rPr>
        <w:t xml:space="preserve"> it is very error prone and make spec maintenance very difficult.</w:t>
      </w:r>
    </w:p>
    <w:p w14:paraId="222D6CF1" w14:textId="73064B07" w:rsidR="009D2191" w:rsidRDefault="009D2191" w:rsidP="009D2191">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9</w:t>
      </w:r>
      <w:r w:rsidRPr="00C02217">
        <w:rPr>
          <w:rFonts w:eastAsiaTheme="minorEastAsia"/>
          <w:b/>
          <w:lang w:eastAsia="zh-CN"/>
        </w:rPr>
        <w:t>:</w:t>
      </w:r>
      <w:r>
        <w:rPr>
          <w:rFonts w:eastAsiaTheme="minorEastAsia"/>
          <w:b/>
          <w:lang w:eastAsia="zh-CN"/>
        </w:rPr>
        <w:t xml:space="preserve"> </w:t>
      </w:r>
      <w:r w:rsidR="009C10A0" w:rsidRPr="009C10A0">
        <w:rPr>
          <w:rFonts w:eastAsiaTheme="minorEastAsia"/>
          <w:b/>
          <w:lang w:eastAsia="zh-CN"/>
        </w:rPr>
        <w:t xml:space="preserve">Use the terminology of SSB without differentiating CD-SSB/NCD-SSB, and add a clarification in a separate clause </w:t>
      </w:r>
      <w:r w:rsidR="009C10A0">
        <w:rPr>
          <w:rFonts w:eastAsiaTheme="minorEastAsia"/>
          <w:b/>
          <w:lang w:eastAsia="zh-CN"/>
        </w:rPr>
        <w:t xml:space="preserve">that </w:t>
      </w:r>
      <w:r w:rsidR="009C10A0" w:rsidRPr="009C10A0">
        <w:rPr>
          <w:rFonts w:eastAsiaTheme="minorEastAsia"/>
          <w:b/>
          <w:lang w:eastAsia="zh-CN"/>
        </w:rPr>
        <w:t>the requirements are only applicable to CD-SSB</w:t>
      </w:r>
      <w:r>
        <w:rPr>
          <w:rFonts w:eastAsiaTheme="minorEastAsia"/>
          <w:b/>
          <w:lang w:eastAsia="zh-CN"/>
        </w:rPr>
        <w:t>.</w:t>
      </w:r>
    </w:p>
    <w:p w14:paraId="16E9AB23" w14:textId="181F3B77" w:rsidR="005C348C" w:rsidRDefault="005C348C" w:rsidP="005C348C">
      <w:pPr>
        <w:pStyle w:val="2"/>
        <w:rPr>
          <w:lang w:val="en-US" w:eastAsia="zh-CN"/>
        </w:rPr>
      </w:pPr>
      <w:r>
        <w:rPr>
          <w:lang w:val="en-US" w:eastAsia="zh-CN"/>
        </w:rPr>
        <w:t>Impact of 1Rx</w:t>
      </w:r>
    </w:p>
    <w:tbl>
      <w:tblPr>
        <w:tblStyle w:val="afa"/>
        <w:tblW w:w="0" w:type="auto"/>
        <w:tblLook w:val="04A0" w:firstRow="1" w:lastRow="0" w:firstColumn="1" w:lastColumn="0" w:noHBand="0" w:noVBand="1"/>
      </w:tblPr>
      <w:tblGrid>
        <w:gridCol w:w="9621"/>
      </w:tblGrid>
      <w:tr w:rsidR="00372F87" w14:paraId="5A3F6CE7" w14:textId="77777777" w:rsidTr="00372F87">
        <w:tc>
          <w:tcPr>
            <w:tcW w:w="9621" w:type="dxa"/>
          </w:tcPr>
          <w:p w14:paraId="4E41BB19" w14:textId="77777777" w:rsidR="00372F87" w:rsidRPr="00372F87" w:rsidRDefault="00372F87" w:rsidP="00372F87">
            <w:pPr>
              <w:snapToGrid w:val="0"/>
              <w:spacing w:beforeLines="0" w:before="0" w:afterLines="0" w:after="180"/>
              <w:rPr>
                <w:rFonts w:eastAsia="宋体"/>
                <w:b/>
                <w:bCs/>
                <w:sz w:val="20"/>
                <w:szCs w:val="28"/>
                <w:u w:val="single"/>
                <w:lang w:val="en-US" w:eastAsia="zh-CN"/>
              </w:rPr>
            </w:pPr>
            <w:r w:rsidRPr="00372F87">
              <w:rPr>
                <w:rFonts w:eastAsia="宋体"/>
                <w:b/>
                <w:bCs/>
                <w:sz w:val="20"/>
                <w:szCs w:val="28"/>
                <w:u w:val="single"/>
                <w:lang w:val="en-US" w:eastAsia="ko-KR"/>
              </w:rPr>
              <w:t xml:space="preserve">Issue </w:t>
            </w:r>
            <w:r w:rsidRPr="00372F87">
              <w:rPr>
                <w:rFonts w:eastAsia="宋体" w:hint="eastAsia"/>
                <w:b/>
                <w:bCs/>
                <w:sz w:val="20"/>
                <w:szCs w:val="28"/>
                <w:u w:val="single"/>
                <w:lang w:val="en-US" w:eastAsia="ko-KR"/>
              </w:rPr>
              <w:t>3</w:t>
            </w:r>
            <w:r w:rsidRPr="00372F87">
              <w:rPr>
                <w:rFonts w:eastAsia="宋体"/>
                <w:b/>
                <w:bCs/>
                <w:sz w:val="20"/>
                <w:szCs w:val="28"/>
                <w:u w:val="single"/>
                <w:lang w:val="en-US" w:eastAsia="ko-KR"/>
              </w:rPr>
              <w:t>-</w:t>
            </w:r>
            <w:r w:rsidRPr="00372F87">
              <w:rPr>
                <w:rFonts w:eastAsia="宋体" w:hint="eastAsia"/>
                <w:b/>
                <w:bCs/>
                <w:sz w:val="20"/>
                <w:szCs w:val="28"/>
                <w:u w:val="single"/>
                <w:lang w:val="en-US" w:eastAsia="zh-CN"/>
              </w:rPr>
              <w:t>2-1</w:t>
            </w:r>
            <w:r w:rsidRPr="00372F87">
              <w:rPr>
                <w:rFonts w:eastAsia="宋体"/>
                <w:b/>
                <w:bCs/>
                <w:sz w:val="20"/>
                <w:szCs w:val="28"/>
                <w:u w:val="single"/>
                <w:lang w:val="en-US" w:eastAsia="ko-KR"/>
              </w:rPr>
              <w:t>: RRC_IDLE/RRC_INACTIVE mode mobility for 1Rx/2Rx (e)</w:t>
            </w:r>
            <w:proofErr w:type="spellStart"/>
            <w:r w:rsidRPr="00372F87">
              <w:rPr>
                <w:rFonts w:eastAsia="宋体"/>
                <w:b/>
                <w:bCs/>
                <w:sz w:val="20"/>
                <w:szCs w:val="28"/>
                <w:u w:val="single"/>
                <w:lang w:val="en-US" w:eastAsia="ko-KR"/>
              </w:rPr>
              <w:t>RedCap</w:t>
            </w:r>
            <w:proofErr w:type="spellEnd"/>
            <w:r w:rsidRPr="00372F87">
              <w:rPr>
                <w:rFonts w:eastAsia="宋体"/>
                <w:b/>
                <w:bCs/>
                <w:sz w:val="20"/>
                <w:szCs w:val="28"/>
                <w:u w:val="single"/>
                <w:lang w:val="en-US" w:eastAsia="ko-KR"/>
              </w:rPr>
              <w:t xml:space="preserve"> UEs with FR1-NTN</w:t>
            </w:r>
          </w:p>
          <w:p w14:paraId="2FADCAE8" w14:textId="77777777" w:rsidR="00372F87" w:rsidRPr="00372F87" w:rsidRDefault="00372F87" w:rsidP="00372F87">
            <w:pPr>
              <w:spacing w:beforeLines="0" w:before="0" w:afterLines="0" w:after="180"/>
              <w:rPr>
                <w:rFonts w:eastAsia="宋体"/>
                <w:b/>
                <w:sz w:val="20"/>
                <w:lang w:val="en-US" w:eastAsia="zh-CN"/>
              </w:rPr>
            </w:pPr>
            <w:r w:rsidRPr="00372F87">
              <w:rPr>
                <w:rFonts w:eastAsia="宋体"/>
                <w:b/>
                <w:sz w:val="20"/>
                <w:lang w:val="en-US"/>
              </w:rPr>
              <w:t>&lt;Way Forward&gt;</w:t>
            </w:r>
            <w:r w:rsidRPr="00372F87">
              <w:rPr>
                <w:rFonts w:eastAsia="宋体" w:hint="eastAsia"/>
                <w:b/>
                <w:sz w:val="20"/>
                <w:lang w:val="en-US" w:eastAsia="zh-CN"/>
              </w:rPr>
              <w:t>:</w:t>
            </w:r>
          </w:p>
          <w:p w14:paraId="394DF5C8" w14:textId="77777777" w:rsidR="00372F87" w:rsidRPr="00372F87" w:rsidRDefault="00372F87" w:rsidP="00372F87">
            <w:pPr>
              <w:numPr>
                <w:ilvl w:val="0"/>
                <w:numId w:val="11"/>
              </w:numPr>
              <w:spacing w:beforeLines="0" w:before="0" w:afterLines="0" w:after="120"/>
              <w:ind w:left="720"/>
              <w:rPr>
                <w:rFonts w:eastAsia="宋体"/>
                <w:sz w:val="20"/>
                <w:lang w:val="en-US"/>
              </w:rPr>
            </w:pPr>
            <w:r w:rsidRPr="00372F87">
              <w:rPr>
                <w:rFonts w:eastAsia="宋体" w:hint="eastAsia"/>
                <w:sz w:val="20"/>
                <w:lang w:val="en-US"/>
              </w:rPr>
              <w:t>F</w:t>
            </w:r>
            <w:r w:rsidRPr="00372F87">
              <w:rPr>
                <w:rFonts w:eastAsia="宋体"/>
                <w:sz w:val="20"/>
                <w:lang w:val="en-US"/>
              </w:rPr>
              <w:t>or 2Rx</w:t>
            </w:r>
            <w:r w:rsidRPr="00372F87">
              <w:rPr>
                <w:rFonts w:eastAsia="宋体" w:hint="eastAsia"/>
                <w:sz w:val="20"/>
                <w:lang w:val="en-US"/>
              </w:rPr>
              <w:t xml:space="preserve"> </w:t>
            </w:r>
            <w:r w:rsidRPr="00372F87">
              <w:rPr>
                <w:rFonts w:eastAsia="宋体"/>
                <w:sz w:val="20"/>
                <w:lang w:val="en-US"/>
              </w:rPr>
              <w:t>(e)</w:t>
            </w:r>
            <w:proofErr w:type="spellStart"/>
            <w:r w:rsidRPr="00372F87">
              <w:rPr>
                <w:rFonts w:eastAsia="宋体"/>
                <w:sz w:val="20"/>
                <w:lang w:val="en-US"/>
              </w:rPr>
              <w:t>RedCap</w:t>
            </w:r>
            <w:proofErr w:type="spellEnd"/>
            <w:r w:rsidRPr="00372F87">
              <w:rPr>
                <w:rFonts w:eastAsia="宋体"/>
                <w:sz w:val="20"/>
                <w:lang w:val="en-US"/>
              </w:rPr>
              <w:t xml:space="preserve"> UEs with FR1-NTN bands, reuse the legacy FR1-NTN requirements</w:t>
            </w:r>
            <w:r w:rsidRPr="00372F87">
              <w:rPr>
                <w:rFonts w:eastAsia="宋体" w:hint="eastAsia"/>
                <w:sz w:val="20"/>
                <w:lang w:val="en-US"/>
              </w:rPr>
              <w:t xml:space="preserve"> for normal UEs.</w:t>
            </w:r>
          </w:p>
          <w:p w14:paraId="7EDAC8C7" w14:textId="77777777" w:rsidR="00372F87" w:rsidRPr="00372F87" w:rsidRDefault="00372F87" w:rsidP="00372F87">
            <w:pPr>
              <w:numPr>
                <w:ilvl w:val="0"/>
                <w:numId w:val="11"/>
              </w:numPr>
              <w:spacing w:beforeLines="0" w:before="0" w:afterLines="0" w:after="120"/>
              <w:ind w:left="720"/>
              <w:rPr>
                <w:rFonts w:eastAsia="宋体"/>
                <w:sz w:val="20"/>
                <w:lang w:val="en-US"/>
              </w:rPr>
            </w:pPr>
            <w:r w:rsidRPr="00372F87">
              <w:rPr>
                <w:rFonts w:eastAsia="宋体" w:hint="eastAsia"/>
                <w:sz w:val="20"/>
                <w:lang w:val="en-US"/>
              </w:rPr>
              <w:t>For 1</w:t>
            </w:r>
            <w:r w:rsidRPr="00372F87">
              <w:rPr>
                <w:rFonts w:eastAsia="宋体"/>
                <w:sz w:val="20"/>
                <w:lang w:val="en-US"/>
              </w:rPr>
              <w:t>Rx</w:t>
            </w:r>
            <w:r w:rsidRPr="00372F87">
              <w:rPr>
                <w:rFonts w:eastAsia="宋体" w:hint="eastAsia"/>
                <w:sz w:val="20"/>
                <w:lang w:val="en-US"/>
              </w:rPr>
              <w:t xml:space="preserve"> </w:t>
            </w:r>
            <w:r w:rsidRPr="00372F87">
              <w:rPr>
                <w:rFonts w:eastAsia="宋体"/>
                <w:sz w:val="20"/>
                <w:lang w:val="en-US"/>
              </w:rPr>
              <w:t>(e)</w:t>
            </w:r>
            <w:proofErr w:type="spellStart"/>
            <w:r w:rsidRPr="00372F87">
              <w:rPr>
                <w:rFonts w:eastAsia="宋体"/>
                <w:sz w:val="20"/>
                <w:lang w:val="en-US"/>
              </w:rPr>
              <w:t>RedCap</w:t>
            </w:r>
            <w:proofErr w:type="spellEnd"/>
            <w:r w:rsidRPr="00372F87">
              <w:rPr>
                <w:rFonts w:eastAsia="宋体"/>
                <w:sz w:val="20"/>
                <w:lang w:val="en-US"/>
              </w:rPr>
              <w:t xml:space="preserve"> UEs with FR1-NTN bands</w:t>
            </w:r>
            <w:r w:rsidRPr="00372F87">
              <w:rPr>
                <w:rFonts w:eastAsia="宋体" w:hint="eastAsia"/>
                <w:sz w:val="20"/>
                <w:lang w:val="en-US"/>
              </w:rPr>
              <w:t xml:space="preserve">, firstly to discuss the following </w:t>
            </w:r>
            <w:r w:rsidRPr="00372F87">
              <w:rPr>
                <w:rFonts w:eastAsia="宋体"/>
                <w:sz w:val="20"/>
                <w:lang w:val="en-US"/>
              </w:rPr>
              <w:t>proposal</w:t>
            </w:r>
            <w:r w:rsidRPr="00372F87">
              <w:rPr>
                <w:rFonts w:eastAsia="宋体" w:hint="eastAsia"/>
                <w:sz w:val="20"/>
                <w:lang w:val="en-US"/>
              </w:rPr>
              <w:t>s one by one:</w:t>
            </w:r>
          </w:p>
          <w:p w14:paraId="2A55734E" w14:textId="77777777" w:rsidR="00372F87" w:rsidRPr="00372F87" w:rsidRDefault="00372F87" w:rsidP="00372F87">
            <w:pPr>
              <w:numPr>
                <w:ilvl w:val="1"/>
                <w:numId w:val="11"/>
              </w:numPr>
              <w:spacing w:beforeLines="0" w:before="0" w:afterLines="0" w:after="0"/>
              <w:rPr>
                <w:rFonts w:eastAsia="宋体"/>
                <w:iCs/>
                <w:sz w:val="20"/>
                <w:lang w:val="en-US" w:eastAsia="zh-CN"/>
              </w:rPr>
            </w:pPr>
            <w:r w:rsidRPr="00372F87">
              <w:rPr>
                <w:rFonts w:eastAsia="宋体" w:hint="eastAsia"/>
                <w:iCs/>
                <w:sz w:val="20"/>
                <w:lang w:val="en-US" w:eastAsia="zh-CN"/>
              </w:rPr>
              <w:t>Proposal 1: RAN4 to c</w:t>
            </w:r>
            <w:r w:rsidRPr="00372F87">
              <w:rPr>
                <w:rFonts w:eastAsia="宋体"/>
                <w:iCs/>
                <w:sz w:val="20"/>
                <w:lang w:val="en-US" w:eastAsia="zh-CN"/>
              </w:rPr>
              <w:t xml:space="preserve">onsider the offset for the </w:t>
            </w:r>
            <w:proofErr w:type="spellStart"/>
            <w:r w:rsidRPr="00372F87">
              <w:rPr>
                <w:rFonts w:eastAsia="宋体"/>
                <w:iCs/>
                <w:sz w:val="20"/>
                <w:lang w:val="en-US" w:eastAsia="zh-CN"/>
              </w:rPr>
              <w:t>reletive</w:t>
            </w:r>
            <w:proofErr w:type="spellEnd"/>
            <w:r w:rsidRPr="00372F87">
              <w:rPr>
                <w:rFonts w:eastAsia="宋体"/>
                <w:iCs/>
                <w:sz w:val="20"/>
                <w:lang w:val="en-US" w:eastAsia="zh-CN"/>
              </w:rPr>
              <w:t xml:space="preserve"> cell-specific RSRP thresholds</w:t>
            </w:r>
            <w:r w:rsidRPr="00372F87">
              <w:rPr>
                <w:rFonts w:eastAsia="宋体" w:hint="eastAsia"/>
                <w:iCs/>
                <w:sz w:val="20"/>
                <w:lang w:val="en-US" w:eastAsia="zh-CN"/>
              </w:rPr>
              <w:t xml:space="preserve"> for </w:t>
            </w:r>
            <w:r w:rsidRPr="00372F87">
              <w:rPr>
                <w:rFonts w:eastAsia="宋体"/>
                <w:iCs/>
                <w:sz w:val="20"/>
                <w:lang w:val="en-US" w:eastAsia="zh-CN"/>
              </w:rPr>
              <w:t>1Rx</w:t>
            </w:r>
            <w:r w:rsidRPr="00372F87">
              <w:rPr>
                <w:rFonts w:eastAsia="宋体" w:hint="eastAsia"/>
                <w:iCs/>
                <w:sz w:val="20"/>
                <w:lang w:val="en-US" w:eastAsia="zh-CN"/>
              </w:rPr>
              <w:t xml:space="preserve"> </w:t>
            </w:r>
            <w:r w:rsidRPr="00372F87">
              <w:rPr>
                <w:rFonts w:eastAsia="宋体"/>
                <w:iCs/>
                <w:sz w:val="20"/>
                <w:lang w:val="en-US" w:eastAsia="zh-CN"/>
              </w:rPr>
              <w:t>(e)</w:t>
            </w:r>
            <w:proofErr w:type="spellStart"/>
            <w:r w:rsidRPr="00372F87">
              <w:rPr>
                <w:rFonts w:eastAsia="宋体"/>
                <w:iCs/>
                <w:sz w:val="20"/>
                <w:lang w:val="en-US" w:eastAsia="zh-CN"/>
              </w:rPr>
              <w:t>RedCap</w:t>
            </w:r>
            <w:proofErr w:type="spellEnd"/>
            <w:r w:rsidRPr="00372F87">
              <w:rPr>
                <w:rFonts w:eastAsia="宋体"/>
                <w:iCs/>
                <w:sz w:val="20"/>
                <w:lang w:val="en-US" w:eastAsia="zh-CN"/>
              </w:rPr>
              <w:t xml:space="preserve"> UEs with FR1-NTN bands</w:t>
            </w:r>
            <w:r w:rsidRPr="00372F87">
              <w:rPr>
                <w:rFonts w:eastAsia="宋体" w:hint="eastAsia"/>
                <w:iCs/>
                <w:sz w:val="20"/>
                <w:lang w:val="en-US" w:eastAsia="zh-CN"/>
              </w:rPr>
              <w:t xml:space="preserve">, including </w:t>
            </w:r>
            <w:proofErr w:type="spellStart"/>
            <w:r w:rsidRPr="00372F87">
              <w:rPr>
                <w:rFonts w:eastAsia="宋体"/>
                <w:i/>
                <w:iCs/>
                <w:sz w:val="20"/>
                <w:lang w:val="en-US" w:eastAsia="zh-CN"/>
              </w:rPr>
              <w:t>Qrxlevmin</w:t>
            </w:r>
            <w:proofErr w:type="spellEnd"/>
            <w:r w:rsidRPr="00372F87">
              <w:rPr>
                <w:rFonts w:eastAsia="宋体"/>
                <w:iCs/>
                <w:sz w:val="20"/>
                <w:lang w:val="en-US" w:eastAsia="zh-CN"/>
              </w:rPr>
              <w:t xml:space="preserve"> and </w:t>
            </w:r>
            <w:proofErr w:type="spellStart"/>
            <w:r w:rsidRPr="00372F87">
              <w:rPr>
                <w:rFonts w:eastAsia="宋体"/>
                <w:i/>
                <w:iCs/>
                <w:sz w:val="20"/>
                <w:lang w:val="en-US" w:eastAsia="zh-CN"/>
              </w:rPr>
              <w:t>Qqualmin</w:t>
            </w:r>
            <w:proofErr w:type="spellEnd"/>
            <w:r w:rsidRPr="00372F87">
              <w:rPr>
                <w:rFonts w:eastAsia="宋体" w:hint="eastAsia"/>
                <w:iCs/>
                <w:sz w:val="20"/>
                <w:lang w:val="en-US" w:eastAsia="zh-CN"/>
              </w:rPr>
              <w:t>:</w:t>
            </w:r>
          </w:p>
          <w:p w14:paraId="2B35384D" w14:textId="77777777" w:rsidR="00372F87" w:rsidRPr="00372F87" w:rsidRDefault="00372F87" w:rsidP="00372F87">
            <w:pPr>
              <w:numPr>
                <w:ilvl w:val="2"/>
                <w:numId w:val="11"/>
              </w:numPr>
              <w:spacing w:beforeLines="0" w:before="0" w:afterLines="0" w:after="120"/>
              <w:ind w:hanging="357"/>
              <w:rPr>
                <w:rFonts w:eastAsia="宋体"/>
                <w:sz w:val="20"/>
                <w:lang w:val="sv-SE" w:eastAsia="zh-CN"/>
              </w:rPr>
            </w:pPr>
            <w:r w:rsidRPr="00372F87">
              <w:rPr>
                <w:rFonts w:eastAsia="宋体" w:hint="eastAsia"/>
                <w:sz w:val="20"/>
                <w:lang w:val="sv-SE" w:eastAsia="zh-CN"/>
              </w:rPr>
              <w:t>-1 dB</w:t>
            </w:r>
            <w:r w:rsidRPr="00372F87">
              <w:rPr>
                <w:rFonts w:eastAsia="宋体"/>
                <w:sz w:val="20"/>
                <w:lang w:val="sv-SE" w:eastAsia="zh-CN"/>
              </w:rPr>
              <w:t xml:space="preserve"> offset can be reused.</w:t>
            </w:r>
          </w:p>
          <w:p w14:paraId="33BDA7F5" w14:textId="77777777" w:rsidR="00372F87" w:rsidRPr="00372F87" w:rsidRDefault="00372F87" w:rsidP="00372F87">
            <w:pPr>
              <w:numPr>
                <w:ilvl w:val="1"/>
                <w:numId w:val="11"/>
              </w:numPr>
              <w:spacing w:beforeLines="0" w:before="0" w:afterLines="0" w:after="0"/>
              <w:rPr>
                <w:rFonts w:eastAsia="宋体"/>
                <w:iCs/>
                <w:sz w:val="20"/>
                <w:lang w:val="en-US" w:eastAsia="zh-CN"/>
              </w:rPr>
            </w:pPr>
            <w:r w:rsidRPr="00372F87">
              <w:rPr>
                <w:rFonts w:eastAsia="宋体" w:hint="eastAsia"/>
                <w:iCs/>
                <w:sz w:val="20"/>
                <w:lang w:val="en-US" w:eastAsia="zh-CN"/>
              </w:rPr>
              <w:t xml:space="preserve">Proposal 2: RAN4 to reduce </w:t>
            </w:r>
            <w:r w:rsidRPr="00372F87">
              <w:rPr>
                <w:rFonts w:eastAsia="宋体"/>
                <w:iCs/>
                <w:sz w:val="20"/>
                <w:lang w:val="en-US" w:eastAsia="zh-CN"/>
              </w:rPr>
              <w:t>the number of NR inter-frequency carriers that UE shall at least be capable of monitoring</w:t>
            </w:r>
            <w:r w:rsidRPr="00372F87">
              <w:rPr>
                <w:rFonts w:eastAsia="宋体" w:hint="eastAsia"/>
                <w:iCs/>
                <w:sz w:val="20"/>
                <w:lang w:val="en-US" w:eastAsia="zh-CN"/>
              </w:rPr>
              <w:t xml:space="preserve"> for </w:t>
            </w:r>
            <w:r w:rsidRPr="00372F87">
              <w:rPr>
                <w:rFonts w:eastAsia="宋体"/>
                <w:iCs/>
                <w:sz w:val="20"/>
                <w:lang w:val="en-US" w:eastAsia="zh-CN"/>
              </w:rPr>
              <w:t>1Rx</w:t>
            </w:r>
            <w:r w:rsidRPr="00372F87">
              <w:rPr>
                <w:rFonts w:eastAsia="宋体" w:hint="eastAsia"/>
                <w:iCs/>
                <w:sz w:val="20"/>
                <w:lang w:val="en-US" w:eastAsia="zh-CN"/>
              </w:rPr>
              <w:t xml:space="preserve"> </w:t>
            </w:r>
            <w:r w:rsidRPr="00372F87">
              <w:rPr>
                <w:rFonts w:eastAsia="宋体"/>
                <w:iCs/>
                <w:sz w:val="20"/>
                <w:lang w:val="en-US" w:eastAsia="zh-CN"/>
              </w:rPr>
              <w:t>(e)</w:t>
            </w:r>
            <w:proofErr w:type="spellStart"/>
            <w:r w:rsidRPr="00372F87">
              <w:rPr>
                <w:rFonts w:eastAsia="宋体"/>
                <w:iCs/>
                <w:sz w:val="20"/>
                <w:lang w:val="en-US" w:eastAsia="zh-CN"/>
              </w:rPr>
              <w:t>RedCap</w:t>
            </w:r>
            <w:proofErr w:type="spellEnd"/>
            <w:r w:rsidRPr="00372F87">
              <w:rPr>
                <w:rFonts w:eastAsia="宋体"/>
                <w:iCs/>
                <w:sz w:val="20"/>
                <w:lang w:val="en-US" w:eastAsia="zh-CN"/>
              </w:rPr>
              <w:t xml:space="preserve"> UEs with FR1-NTN bands</w:t>
            </w:r>
            <w:r w:rsidRPr="00372F87">
              <w:rPr>
                <w:rFonts w:eastAsia="宋体" w:hint="eastAsia"/>
                <w:iCs/>
                <w:sz w:val="20"/>
                <w:lang w:val="en-US" w:eastAsia="zh-CN"/>
              </w:rPr>
              <w:t>.</w:t>
            </w:r>
          </w:p>
          <w:p w14:paraId="0DE12E82" w14:textId="77777777" w:rsidR="00372F87" w:rsidRPr="00372F87" w:rsidRDefault="00372F87" w:rsidP="00372F87">
            <w:pPr>
              <w:numPr>
                <w:ilvl w:val="2"/>
                <w:numId w:val="11"/>
              </w:numPr>
              <w:spacing w:beforeLines="0" w:before="0" w:afterLines="0" w:after="120"/>
              <w:ind w:hanging="357"/>
              <w:rPr>
                <w:rFonts w:eastAsia="宋体"/>
                <w:sz w:val="20"/>
                <w:lang w:val="sv-SE" w:eastAsia="zh-CN"/>
              </w:rPr>
            </w:pPr>
            <w:r w:rsidRPr="00372F87">
              <w:rPr>
                <w:rFonts w:eastAsia="宋体"/>
                <w:sz w:val="20"/>
                <w:lang w:val="sv-SE" w:eastAsia="zh-CN"/>
              </w:rPr>
              <w:lastRenderedPageBreak/>
              <w:t>6 NR inter-frequency carriers can be reused.</w:t>
            </w:r>
          </w:p>
          <w:p w14:paraId="12C1F62A" w14:textId="77777777" w:rsidR="00372F87" w:rsidRPr="00372F87" w:rsidRDefault="00372F87" w:rsidP="00372F87">
            <w:pPr>
              <w:numPr>
                <w:ilvl w:val="1"/>
                <w:numId w:val="11"/>
              </w:numPr>
              <w:spacing w:beforeLines="0" w:before="0" w:afterLines="0" w:after="0"/>
              <w:rPr>
                <w:rFonts w:eastAsia="宋体"/>
                <w:sz w:val="20"/>
                <w:szCs w:val="24"/>
                <w:lang w:val="en-US" w:eastAsia="zh-CN"/>
              </w:rPr>
            </w:pPr>
            <w:r w:rsidRPr="00372F87">
              <w:rPr>
                <w:rFonts w:eastAsia="宋体" w:hint="eastAsia"/>
                <w:iCs/>
                <w:sz w:val="20"/>
                <w:lang w:val="en-US" w:eastAsia="zh-CN"/>
              </w:rPr>
              <w:t xml:space="preserve">Proposal 3: </w:t>
            </w:r>
            <w:r w:rsidRPr="00372F87">
              <w:rPr>
                <w:rFonts w:eastAsia="宋体"/>
                <w:sz w:val="20"/>
                <w:szCs w:val="24"/>
                <w:lang w:val="en-US" w:eastAsia="zh-CN"/>
              </w:rPr>
              <w:t xml:space="preserve">The </w:t>
            </w:r>
            <w:proofErr w:type="spellStart"/>
            <w:r w:rsidRPr="00372F87">
              <w:rPr>
                <w:rFonts w:eastAsia="宋体"/>
                <w:sz w:val="20"/>
                <w:szCs w:val="24"/>
                <w:lang w:val="en-US" w:eastAsia="zh-CN"/>
              </w:rPr>
              <w:t>paremeters</w:t>
            </w:r>
            <w:proofErr w:type="spellEnd"/>
            <w:r w:rsidRPr="00372F87">
              <w:rPr>
                <w:rFonts w:eastAsia="宋体"/>
                <w:sz w:val="20"/>
                <w:szCs w:val="24"/>
                <w:lang w:val="en-US" w:eastAsia="zh-CN"/>
              </w:rPr>
              <w:t xml:space="preserve"> of </w:t>
            </w:r>
            <w:proofErr w:type="spellStart"/>
            <w:r w:rsidRPr="00372F87">
              <w:rPr>
                <w:rFonts w:eastAsia="宋体"/>
                <w:sz w:val="20"/>
                <w:szCs w:val="24"/>
                <w:lang w:val="en-US" w:eastAsia="zh-CN"/>
              </w:rPr>
              <w:t>N</w:t>
            </w:r>
            <w:r w:rsidRPr="00372F87">
              <w:rPr>
                <w:rFonts w:eastAsia="宋体"/>
                <w:sz w:val="20"/>
                <w:szCs w:val="24"/>
                <w:vertAlign w:val="subscript"/>
                <w:lang w:val="en-US" w:eastAsia="zh-CN"/>
              </w:rPr>
              <w:t>serv_RedCap</w:t>
            </w:r>
            <w:proofErr w:type="spellEnd"/>
            <w:r w:rsidRPr="00372F87">
              <w:rPr>
                <w:rFonts w:eastAsia="宋体"/>
                <w:sz w:val="20"/>
                <w:szCs w:val="24"/>
                <w:lang w:val="en-US" w:eastAsia="zh-CN"/>
              </w:rPr>
              <w:t xml:space="preserve">, </w:t>
            </w:r>
            <w:proofErr w:type="spellStart"/>
            <w:proofErr w:type="gramStart"/>
            <w:r w:rsidRPr="00372F87">
              <w:rPr>
                <w:rFonts w:eastAsia="宋体"/>
                <w:sz w:val="20"/>
                <w:szCs w:val="24"/>
                <w:lang w:val="en-US" w:eastAsia="zh-CN"/>
              </w:rPr>
              <w:t>T</w:t>
            </w:r>
            <w:r w:rsidRPr="00372F87">
              <w:rPr>
                <w:rFonts w:eastAsia="宋体"/>
                <w:sz w:val="20"/>
                <w:szCs w:val="24"/>
                <w:vertAlign w:val="subscript"/>
                <w:lang w:val="en-US" w:eastAsia="zh-CN"/>
              </w:rPr>
              <w:t>detect,NR</w:t>
            </w:r>
            <w:proofErr w:type="gramEnd"/>
            <w:r w:rsidRPr="00372F87">
              <w:rPr>
                <w:rFonts w:eastAsia="宋体"/>
                <w:sz w:val="20"/>
                <w:szCs w:val="24"/>
                <w:vertAlign w:val="subscript"/>
                <w:lang w:val="en-US" w:eastAsia="zh-CN"/>
              </w:rPr>
              <w:t>_Intra</w:t>
            </w:r>
            <w:proofErr w:type="spellEnd"/>
            <w:r w:rsidRPr="00372F87">
              <w:rPr>
                <w:rFonts w:eastAsia="宋体"/>
                <w:sz w:val="20"/>
                <w:szCs w:val="24"/>
                <w:vertAlign w:val="subscript"/>
                <w:lang w:val="en-US" w:eastAsia="zh-CN"/>
              </w:rPr>
              <w:t>/</w:t>
            </w:r>
            <w:proofErr w:type="spellStart"/>
            <w:r w:rsidRPr="00372F87">
              <w:rPr>
                <w:rFonts w:eastAsia="宋体"/>
                <w:sz w:val="20"/>
                <w:szCs w:val="24"/>
                <w:vertAlign w:val="subscript"/>
                <w:lang w:val="en-US" w:eastAsia="zh-CN"/>
              </w:rPr>
              <w:t>Inter_RedCap</w:t>
            </w:r>
            <w:proofErr w:type="spellEnd"/>
            <w:r w:rsidRPr="00372F87">
              <w:rPr>
                <w:rFonts w:eastAsia="宋体"/>
                <w:sz w:val="20"/>
                <w:szCs w:val="24"/>
                <w:lang w:val="en-US" w:eastAsia="zh-CN"/>
              </w:rPr>
              <w:t xml:space="preserve">, </w:t>
            </w:r>
            <w:proofErr w:type="spellStart"/>
            <w:r w:rsidRPr="00372F87">
              <w:rPr>
                <w:rFonts w:eastAsia="宋体"/>
                <w:sz w:val="20"/>
                <w:szCs w:val="24"/>
                <w:lang w:val="en-US" w:eastAsia="zh-CN"/>
              </w:rPr>
              <w:t>T</w:t>
            </w:r>
            <w:r w:rsidRPr="00372F87">
              <w:rPr>
                <w:rFonts w:eastAsia="宋体"/>
                <w:sz w:val="20"/>
                <w:szCs w:val="24"/>
                <w:vertAlign w:val="subscript"/>
                <w:lang w:val="en-US" w:eastAsia="zh-CN"/>
              </w:rPr>
              <w:t>measure,NR_Intra</w:t>
            </w:r>
            <w:proofErr w:type="spellEnd"/>
            <w:r w:rsidRPr="00372F87">
              <w:rPr>
                <w:rFonts w:eastAsia="宋体"/>
                <w:sz w:val="20"/>
                <w:szCs w:val="24"/>
                <w:vertAlign w:val="subscript"/>
                <w:lang w:val="en-US" w:eastAsia="zh-CN"/>
              </w:rPr>
              <w:t>/</w:t>
            </w:r>
            <w:proofErr w:type="spellStart"/>
            <w:r w:rsidRPr="00372F87">
              <w:rPr>
                <w:rFonts w:eastAsia="宋体"/>
                <w:sz w:val="20"/>
                <w:szCs w:val="24"/>
                <w:vertAlign w:val="subscript"/>
                <w:lang w:val="en-US" w:eastAsia="zh-CN"/>
              </w:rPr>
              <w:t>Inter_RedCap</w:t>
            </w:r>
            <w:proofErr w:type="spellEnd"/>
            <w:r w:rsidRPr="00372F87">
              <w:rPr>
                <w:rFonts w:eastAsia="宋体"/>
                <w:sz w:val="20"/>
                <w:szCs w:val="24"/>
                <w:lang w:val="en-US" w:eastAsia="zh-CN"/>
              </w:rPr>
              <w:t xml:space="preserve"> and </w:t>
            </w:r>
            <w:proofErr w:type="spellStart"/>
            <w:r w:rsidRPr="00372F87">
              <w:rPr>
                <w:rFonts w:eastAsia="宋体"/>
                <w:sz w:val="20"/>
                <w:szCs w:val="24"/>
                <w:lang w:val="en-US" w:eastAsia="zh-CN"/>
              </w:rPr>
              <w:t>T</w:t>
            </w:r>
            <w:r w:rsidRPr="00372F87">
              <w:rPr>
                <w:rFonts w:eastAsia="宋体"/>
                <w:sz w:val="20"/>
                <w:szCs w:val="24"/>
                <w:vertAlign w:val="subscript"/>
                <w:lang w:val="en-US" w:eastAsia="zh-CN"/>
              </w:rPr>
              <w:t>evaluate,NR_Intra</w:t>
            </w:r>
            <w:proofErr w:type="spellEnd"/>
            <w:r w:rsidRPr="00372F87">
              <w:rPr>
                <w:rFonts w:eastAsia="宋体"/>
                <w:sz w:val="20"/>
                <w:szCs w:val="24"/>
                <w:vertAlign w:val="subscript"/>
                <w:lang w:val="en-US" w:eastAsia="zh-CN"/>
              </w:rPr>
              <w:t>/</w:t>
            </w:r>
            <w:proofErr w:type="spellStart"/>
            <w:r w:rsidRPr="00372F87">
              <w:rPr>
                <w:rFonts w:eastAsia="宋体"/>
                <w:sz w:val="20"/>
                <w:szCs w:val="24"/>
                <w:vertAlign w:val="subscript"/>
                <w:lang w:val="en-US" w:eastAsia="zh-CN"/>
              </w:rPr>
              <w:t>Inter_RedCap</w:t>
            </w:r>
            <w:proofErr w:type="spellEnd"/>
            <w:r w:rsidRPr="00372F87">
              <w:rPr>
                <w:rFonts w:eastAsia="宋体"/>
                <w:sz w:val="20"/>
                <w:szCs w:val="24"/>
                <w:vertAlign w:val="subscript"/>
                <w:lang w:val="en-US" w:eastAsia="zh-CN"/>
              </w:rPr>
              <w:t xml:space="preserve"> </w:t>
            </w:r>
            <w:r w:rsidRPr="00372F87">
              <w:rPr>
                <w:rFonts w:eastAsia="宋体"/>
                <w:sz w:val="20"/>
                <w:szCs w:val="24"/>
                <w:lang w:val="en-US" w:eastAsia="zh-CN"/>
              </w:rPr>
              <w:t>defined for cell re-selection requirements will be not distinguished between 1Rx and 2 Rx (e)Redcap UE</w:t>
            </w:r>
            <w:r w:rsidRPr="00372F87">
              <w:rPr>
                <w:rFonts w:eastAsia="宋体" w:hint="eastAsia"/>
                <w:sz w:val="20"/>
                <w:szCs w:val="24"/>
                <w:lang w:val="en-US" w:eastAsia="zh-CN"/>
              </w:rPr>
              <w:t xml:space="preserve">, and the </w:t>
            </w:r>
            <w:r w:rsidRPr="00372F87">
              <w:rPr>
                <w:rFonts w:eastAsia="宋体"/>
                <w:sz w:val="20"/>
                <w:szCs w:val="24"/>
                <w:lang w:val="en-US" w:eastAsia="zh-CN"/>
              </w:rPr>
              <w:t>requirements</w:t>
            </w:r>
            <w:r w:rsidRPr="00372F87">
              <w:rPr>
                <w:rFonts w:eastAsia="宋体" w:hint="eastAsia"/>
                <w:sz w:val="20"/>
                <w:szCs w:val="24"/>
                <w:lang w:val="en-US" w:eastAsia="zh-CN"/>
              </w:rPr>
              <w:t xml:space="preserve"> will be the same</w:t>
            </w:r>
            <w:r w:rsidRPr="00372F87">
              <w:rPr>
                <w:rFonts w:eastAsia="宋体"/>
                <w:sz w:val="20"/>
                <w:szCs w:val="24"/>
                <w:lang w:val="en-US" w:eastAsia="zh-CN"/>
              </w:rPr>
              <w:t>.</w:t>
            </w:r>
          </w:p>
          <w:p w14:paraId="360D60EE" w14:textId="77777777" w:rsidR="00372F87" w:rsidRPr="00372F87" w:rsidRDefault="00372F87" w:rsidP="00372F87">
            <w:pPr>
              <w:numPr>
                <w:ilvl w:val="1"/>
                <w:numId w:val="11"/>
              </w:numPr>
              <w:spacing w:beforeLines="0" w:before="0" w:afterLines="0" w:after="0"/>
              <w:rPr>
                <w:rFonts w:eastAsia="宋体"/>
                <w:sz w:val="20"/>
                <w:szCs w:val="24"/>
                <w:lang w:val="en-US" w:eastAsia="zh-CN"/>
              </w:rPr>
            </w:pPr>
            <w:r w:rsidRPr="00372F87">
              <w:rPr>
                <w:rFonts w:eastAsia="宋体" w:hint="eastAsia"/>
                <w:iCs/>
                <w:sz w:val="20"/>
                <w:lang w:val="en-US" w:eastAsia="zh-CN"/>
              </w:rPr>
              <w:t xml:space="preserve">Proposal 4: </w:t>
            </w:r>
            <w:r w:rsidRPr="00372F87">
              <w:rPr>
                <w:rFonts w:eastAsia="宋体"/>
                <w:sz w:val="20"/>
                <w:szCs w:val="24"/>
                <w:lang w:val="en-US" w:eastAsia="zh-CN"/>
              </w:rPr>
              <w:t xml:space="preserve">For the measurements of intra- and inter-frequency NR cells, </w:t>
            </w:r>
          </w:p>
          <w:p w14:paraId="3A4C62BA" w14:textId="77777777" w:rsidR="00372F87" w:rsidRPr="00372F87" w:rsidRDefault="00372F87" w:rsidP="00372F87">
            <w:pPr>
              <w:numPr>
                <w:ilvl w:val="2"/>
                <w:numId w:val="11"/>
              </w:numPr>
              <w:spacing w:beforeLines="0" w:before="0" w:afterLines="0" w:after="0"/>
              <w:ind w:hanging="357"/>
              <w:rPr>
                <w:rFonts w:eastAsia="宋体"/>
                <w:sz w:val="20"/>
                <w:szCs w:val="24"/>
                <w:lang w:val="sv-SE" w:eastAsia="zh-CN"/>
              </w:rPr>
            </w:pPr>
            <w:r w:rsidRPr="00372F87">
              <w:rPr>
                <w:rFonts w:eastAsia="宋体"/>
                <w:sz w:val="20"/>
                <w:szCs w:val="24"/>
                <w:lang w:val="en-US" w:eastAsia="zh-CN"/>
              </w:rPr>
              <w:t>+1 dB</w:t>
            </w:r>
            <w:r w:rsidRPr="00372F87">
              <w:rPr>
                <w:rFonts w:eastAsia="宋体"/>
                <w:sz w:val="20"/>
                <w:szCs w:val="24"/>
                <w:lang w:val="sv-SE" w:eastAsia="zh-CN"/>
              </w:rPr>
              <w:t xml:space="preserve"> offset on </w:t>
            </w:r>
            <w:r w:rsidRPr="00372F87">
              <w:rPr>
                <w:rFonts w:eastAsia="宋体"/>
                <w:sz w:val="20"/>
                <w:szCs w:val="24"/>
                <w:lang w:val="en-US" w:eastAsia="zh-CN"/>
              </w:rPr>
              <w:t xml:space="preserve">the </w:t>
            </w:r>
            <w:r w:rsidRPr="00372F87">
              <w:rPr>
                <w:rFonts w:eastAsia="宋体"/>
                <w:sz w:val="20"/>
                <w:szCs w:val="24"/>
                <w:lang w:val="sv-SE" w:eastAsia="zh-CN"/>
              </w:rPr>
              <w:t xml:space="preserve">threshold of </w:t>
            </w:r>
            <w:proofErr w:type="spellStart"/>
            <w:r w:rsidRPr="00372F87">
              <w:rPr>
                <w:rFonts w:eastAsia="宋体"/>
                <w:i/>
                <w:sz w:val="20"/>
                <w:szCs w:val="24"/>
                <w:lang w:val="en-US" w:eastAsia="zh-CN"/>
              </w:rPr>
              <w:t>absThreshSS-BlocksConsolidation</w:t>
            </w:r>
            <w:proofErr w:type="spellEnd"/>
            <w:r w:rsidRPr="00372F87">
              <w:rPr>
                <w:rFonts w:eastAsia="宋体"/>
                <w:sz w:val="20"/>
                <w:szCs w:val="24"/>
                <w:lang w:val="sv-SE" w:eastAsia="zh-CN"/>
              </w:rPr>
              <w:t xml:space="preserve"> can be reused as a baseline for 1Rx(e)RedCap UEs with FR1-NTN bands.</w:t>
            </w:r>
          </w:p>
          <w:p w14:paraId="1F74525D" w14:textId="77777777" w:rsidR="00372F87" w:rsidRPr="00372F87" w:rsidRDefault="00372F87" w:rsidP="00372F87">
            <w:pPr>
              <w:numPr>
                <w:ilvl w:val="2"/>
                <w:numId w:val="11"/>
              </w:numPr>
              <w:spacing w:beforeLines="0" w:before="0" w:afterLines="0" w:after="120"/>
              <w:ind w:hanging="357"/>
              <w:rPr>
                <w:rFonts w:eastAsia="宋体"/>
                <w:sz w:val="20"/>
                <w:szCs w:val="24"/>
                <w:lang w:val="en-US" w:eastAsia="zh-CN"/>
              </w:rPr>
            </w:pPr>
            <w:r w:rsidRPr="00372F87">
              <w:rPr>
                <w:rFonts w:eastAsia="宋体"/>
                <w:sz w:val="20"/>
                <w:szCs w:val="24"/>
                <w:lang w:val="sv-SE" w:eastAsia="zh-CN"/>
              </w:rPr>
              <w:t xml:space="preserve">For the cases of </w:t>
            </w:r>
            <w:proofErr w:type="spellStart"/>
            <w:r w:rsidRPr="00372F87">
              <w:rPr>
                <w:rFonts w:eastAsia="宋体"/>
                <w:i/>
                <w:sz w:val="20"/>
                <w:szCs w:val="24"/>
                <w:lang w:val="en-US" w:eastAsia="zh-CN"/>
              </w:rPr>
              <w:t>rangeToBestCell</w:t>
            </w:r>
            <w:proofErr w:type="spellEnd"/>
            <w:r w:rsidRPr="00372F87">
              <w:rPr>
                <w:rFonts w:eastAsia="宋体"/>
                <w:sz w:val="20"/>
                <w:szCs w:val="24"/>
                <w:lang w:val="en-US" w:eastAsia="zh-CN"/>
              </w:rPr>
              <w:t xml:space="preserve"> is not configured and </w:t>
            </w:r>
            <w:proofErr w:type="spellStart"/>
            <w:r w:rsidRPr="00372F87">
              <w:rPr>
                <w:rFonts w:eastAsia="宋体"/>
                <w:i/>
                <w:sz w:val="20"/>
                <w:szCs w:val="24"/>
                <w:lang w:val="en-US" w:eastAsia="zh-CN"/>
              </w:rPr>
              <w:t>rangeToBestCell</w:t>
            </w:r>
            <w:proofErr w:type="spellEnd"/>
            <w:r w:rsidRPr="00372F87">
              <w:rPr>
                <w:rFonts w:eastAsia="宋体"/>
                <w:sz w:val="20"/>
                <w:szCs w:val="24"/>
                <w:lang w:val="en-US" w:eastAsia="zh-CN"/>
              </w:rPr>
              <w:t xml:space="preserve"> is configured, +1 dB offset can be reused for better cell ranked for</w:t>
            </w:r>
            <w:r w:rsidRPr="00372F87">
              <w:rPr>
                <w:rFonts w:eastAsia="宋体"/>
                <w:sz w:val="20"/>
                <w:szCs w:val="24"/>
                <w:lang w:val="sv-SE" w:eastAsia="zh-CN"/>
              </w:rPr>
              <w:t xml:space="preserve"> 1Rx (e)RedCap UEs with FR1-NTN bands.</w:t>
            </w:r>
          </w:p>
          <w:p w14:paraId="4C8876A0" w14:textId="77777777" w:rsidR="00372F87" w:rsidRPr="00372F87" w:rsidRDefault="00372F87" w:rsidP="00372F87">
            <w:pPr>
              <w:numPr>
                <w:ilvl w:val="1"/>
                <w:numId w:val="11"/>
              </w:numPr>
              <w:spacing w:beforeLines="0" w:before="0" w:afterLines="0" w:after="0"/>
              <w:rPr>
                <w:rFonts w:eastAsia="宋体"/>
                <w:sz w:val="20"/>
                <w:lang w:val="en-US" w:eastAsia="zh-CN"/>
              </w:rPr>
            </w:pPr>
            <w:r w:rsidRPr="00372F87">
              <w:rPr>
                <w:rFonts w:eastAsia="宋体" w:hint="eastAsia"/>
                <w:iCs/>
                <w:sz w:val="20"/>
                <w:lang w:val="en-US" w:eastAsia="zh-CN"/>
              </w:rPr>
              <w:t xml:space="preserve">Proposal 5: </w:t>
            </w:r>
            <w:r w:rsidRPr="00372F87">
              <w:rPr>
                <w:rFonts w:eastAsia="宋体"/>
                <w:sz w:val="20"/>
                <w:lang w:val="en-US" w:eastAsia="zh-CN"/>
              </w:rPr>
              <w:t>In RRC_IDLE / RRC_INACTIVE state, +1 dB offset can be reused for a margin in FR1 for reselections when UE evaluating whether a newly detectable inter-frequency cell meets the reselection criteria for 1Rx (e)</w:t>
            </w:r>
            <w:proofErr w:type="spellStart"/>
            <w:r w:rsidRPr="00372F87">
              <w:rPr>
                <w:rFonts w:eastAsia="宋体"/>
                <w:sz w:val="20"/>
                <w:lang w:val="en-US" w:eastAsia="zh-CN"/>
              </w:rPr>
              <w:t>RedCap</w:t>
            </w:r>
            <w:proofErr w:type="spellEnd"/>
            <w:r w:rsidRPr="00372F87">
              <w:rPr>
                <w:rFonts w:eastAsia="宋体"/>
                <w:sz w:val="20"/>
                <w:lang w:val="en-US" w:eastAsia="zh-CN"/>
              </w:rPr>
              <w:t xml:space="preserve"> with FR1-NTN:</w:t>
            </w:r>
          </w:p>
          <w:p w14:paraId="2A3BC4D9" w14:textId="77777777" w:rsidR="00372F87" w:rsidRPr="00372F87" w:rsidRDefault="00372F87" w:rsidP="00372F87">
            <w:pPr>
              <w:numPr>
                <w:ilvl w:val="2"/>
                <w:numId w:val="11"/>
              </w:numPr>
              <w:spacing w:beforeLines="0" w:before="0" w:afterLines="0" w:after="120"/>
              <w:ind w:hanging="357"/>
              <w:rPr>
                <w:rFonts w:eastAsia="宋体"/>
                <w:sz w:val="20"/>
                <w:szCs w:val="24"/>
                <w:lang w:val="en-US" w:eastAsia="zh-CN"/>
              </w:rPr>
            </w:pPr>
            <w:r w:rsidRPr="00372F87">
              <w:rPr>
                <w:rFonts w:eastAsia="宋体"/>
                <w:sz w:val="20"/>
                <w:szCs w:val="24"/>
                <w:lang w:val="en-US" w:eastAsia="zh-CN"/>
              </w:rPr>
              <w:t xml:space="preserve">For 1 Rx </w:t>
            </w:r>
            <w:proofErr w:type="spellStart"/>
            <w:r w:rsidRPr="00372F87">
              <w:rPr>
                <w:rFonts w:eastAsia="宋体"/>
                <w:sz w:val="20"/>
                <w:szCs w:val="24"/>
                <w:lang w:val="en-US" w:eastAsia="zh-CN"/>
              </w:rPr>
              <w:t>RedCap</w:t>
            </w:r>
            <w:proofErr w:type="spellEnd"/>
            <w:r w:rsidRPr="00372F87">
              <w:rPr>
                <w:rFonts w:eastAsia="宋体"/>
                <w:sz w:val="20"/>
                <w:szCs w:val="24"/>
                <w:lang w:val="en-US" w:eastAsia="zh-CN"/>
              </w:rPr>
              <w:t xml:space="preserve"> by a margin of at least </w:t>
            </w:r>
          </w:p>
          <w:p w14:paraId="51FB81D0" w14:textId="77777777" w:rsidR="00372F87" w:rsidRPr="00372F87" w:rsidRDefault="00372F87" w:rsidP="00372F87">
            <w:pPr>
              <w:numPr>
                <w:ilvl w:val="3"/>
                <w:numId w:val="11"/>
              </w:numPr>
              <w:spacing w:beforeLines="0" w:before="0" w:afterLines="0" w:after="0"/>
              <w:rPr>
                <w:rFonts w:eastAsia="宋体"/>
                <w:sz w:val="20"/>
                <w:lang w:val="sv-SE" w:eastAsia="zh-CN"/>
              </w:rPr>
            </w:pPr>
            <w:r w:rsidRPr="00372F87">
              <w:rPr>
                <w:rFonts w:eastAsia="宋体"/>
                <w:sz w:val="20"/>
                <w:lang w:val="sv-SE" w:eastAsia="zh-CN"/>
              </w:rPr>
              <w:t xml:space="preserve">6 dB in FR1 for reselections based on ranking or </w:t>
            </w:r>
          </w:p>
          <w:p w14:paraId="38AFDF41" w14:textId="77777777" w:rsidR="00372F87" w:rsidRPr="00372F87" w:rsidRDefault="00372F87" w:rsidP="00372F87">
            <w:pPr>
              <w:numPr>
                <w:ilvl w:val="3"/>
                <w:numId w:val="11"/>
              </w:numPr>
              <w:spacing w:beforeLines="0" w:before="0" w:afterLines="0" w:after="0"/>
              <w:rPr>
                <w:rFonts w:eastAsia="宋体"/>
                <w:sz w:val="20"/>
                <w:lang w:val="sv-SE" w:eastAsia="zh-CN"/>
              </w:rPr>
            </w:pPr>
            <w:r w:rsidRPr="00372F87">
              <w:rPr>
                <w:rFonts w:eastAsia="宋体"/>
                <w:sz w:val="20"/>
                <w:lang w:val="sv-SE" w:eastAsia="zh-CN"/>
              </w:rPr>
              <w:t xml:space="preserve">7 dB in FR1 for SS-RSRP reselections based on absolute priorities or </w:t>
            </w:r>
          </w:p>
          <w:p w14:paraId="4E14A085" w14:textId="77777777" w:rsidR="00372F87" w:rsidRPr="00372F87" w:rsidRDefault="00372F87" w:rsidP="00372F87">
            <w:pPr>
              <w:numPr>
                <w:ilvl w:val="3"/>
                <w:numId w:val="11"/>
              </w:numPr>
              <w:spacing w:beforeLines="0" w:before="0" w:afterLines="0" w:after="120"/>
              <w:ind w:hanging="357"/>
              <w:rPr>
                <w:rFonts w:eastAsia="宋体"/>
                <w:sz w:val="20"/>
                <w:lang w:val="sv-SE" w:eastAsia="zh-CN"/>
              </w:rPr>
            </w:pPr>
            <w:r w:rsidRPr="00372F87">
              <w:rPr>
                <w:rFonts w:eastAsia="宋体"/>
                <w:sz w:val="20"/>
                <w:lang w:val="sv-SE" w:eastAsia="zh-CN"/>
              </w:rPr>
              <w:t>5 dB in FR1 for SS-RSRQ reselections based on absolute priorities.</w:t>
            </w:r>
          </w:p>
          <w:p w14:paraId="085EFB57" w14:textId="77777777" w:rsidR="00372F87" w:rsidRPr="00372F87" w:rsidRDefault="00372F87" w:rsidP="00372F87">
            <w:pPr>
              <w:numPr>
                <w:ilvl w:val="1"/>
                <w:numId w:val="11"/>
              </w:numPr>
              <w:spacing w:beforeLines="0" w:before="0" w:afterLines="0" w:after="0"/>
              <w:rPr>
                <w:rFonts w:eastAsia="宋体"/>
                <w:iCs/>
                <w:sz w:val="20"/>
                <w:lang w:val="en-US" w:eastAsia="zh-CN"/>
              </w:rPr>
            </w:pPr>
            <w:r w:rsidRPr="00372F87">
              <w:rPr>
                <w:rFonts w:eastAsia="宋体" w:hint="eastAsia"/>
                <w:iCs/>
                <w:sz w:val="20"/>
                <w:lang w:val="en-US" w:eastAsia="zh-CN"/>
              </w:rPr>
              <w:t>Further discuss SDT</w:t>
            </w:r>
            <w:r w:rsidRPr="00372F87">
              <w:rPr>
                <w:rFonts w:eastAsia="宋体"/>
                <w:iCs/>
                <w:sz w:val="20"/>
                <w:lang w:val="en-US" w:eastAsia="zh-CN"/>
              </w:rPr>
              <w:t xml:space="preserve"> requirements</w:t>
            </w:r>
            <w:r w:rsidRPr="00372F87">
              <w:rPr>
                <w:rFonts w:eastAsia="宋体" w:hint="eastAsia"/>
                <w:iCs/>
                <w:sz w:val="20"/>
                <w:lang w:val="en-US" w:eastAsia="zh-CN"/>
              </w:rPr>
              <w:t>.</w:t>
            </w:r>
          </w:p>
          <w:p w14:paraId="04555F8E" w14:textId="5F0A7D00" w:rsidR="00372F87" w:rsidRPr="00372F87" w:rsidRDefault="00372F87" w:rsidP="00372F87">
            <w:pPr>
              <w:numPr>
                <w:ilvl w:val="1"/>
                <w:numId w:val="11"/>
              </w:numPr>
              <w:spacing w:beforeLines="0" w:before="0" w:afterLines="0" w:after="0"/>
              <w:rPr>
                <w:rFonts w:eastAsia="宋体"/>
                <w:iCs/>
                <w:sz w:val="20"/>
                <w:lang w:val="en-US" w:eastAsia="zh-CN"/>
              </w:rPr>
            </w:pPr>
            <w:r w:rsidRPr="00372F87">
              <w:rPr>
                <w:rFonts w:eastAsia="宋体" w:hint="eastAsia"/>
                <w:iCs/>
                <w:sz w:val="20"/>
                <w:lang w:val="en-US" w:eastAsia="zh-CN"/>
              </w:rPr>
              <w:t>MDT</w:t>
            </w:r>
            <w:r w:rsidRPr="00372F87">
              <w:rPr>
                <w:rFonts w:eastAsia="宋体"/>
                <w:iCs/>
                <w:sz w:val="20"/>
                <w:lang w:val="en-US" w:eastAsia="zh-CN"/>
              </w:rPr>
              <w:t xml:space="preserve"> requirements</w:t>
            </w:r>
            <w:r w:rsidRPr="00372F87">
              <w:rPr>
                <w:rFonts w:eastAsia="宋体" w:hint="eastAsia"/>
                <w:iCs/>
                <w:sz w:val="20"/>
                <w:lang w:val="en-US" w:eastAsia="zh-CN"/>
              </w:rPr>
              <w:t xml:space="preserve"> are related to issue 2-2-3, RAN4 to discuss them based on the conclusions on issue 2-2-3 later.</w:t>
            </w:r>
          </w:p>
        </w:tc>
      </w:tr>
    </w:tbl>
    <w:p w14:paraId="0139105D" w14:textId="35C6FFA7" w:rsidR="005C348C" w:rsidRDefault="002E042B" w:rsidP="005C348C">
      <w:pPr>
        <w:spacing w:before="120" w:after="120"/>
        <w:rPr>
          <w:rFonts w:eastAsiaTheme="minorEastAsia"/>
          <w:lang w:val="en-US" w:eastAsia="zh-CN"/>
        </w:rPr>
      </w:pPr>
      <w:r>
        <w:rPr>
          <w:rFonts w:eastAsiaTheme="minorEastAsia"/>
          <w:lang w:val="en-US" w:eastAsia="zh-CN"/>
        </w:rPr>
        <w:lastRenderedPageBreak/>
        <w:t>We support P1-P</w:t>
      </w:r>
      <w:r w:rsidR="00110FF2">
        <w:rPr>
          <w:rFonts w:eastAsiaTheme="minorEastAsia"/>
          <w:lang w:val="en-US" w:eastAsia="zh-CN"/>
        </w:rPr>
        <w:t>5</w:t>
      </w:r>
      <w:r>
        <w:rPr>
          <w:rFonts w:eastAsiaTheme="minorEastAsia"/>
          <w:lang w:val="en-US" w:eastAsia="zh-CN"/>
        </w:rPr>
        <w:t xml:space="preserve"> for 1R</w:t>
      </w:r>
      <w:r w:rsidR="00AE135D">
        <w:rPr>
          <w:rFonts w:eastAsiaTheme="minorEastAsia"/>
          <w:lang w:val="en-US" w:eastAsia="zh-CN"/>
        </w:rPr>
        <w:t>X</w:t>
      </w:r>
      <w:r>
        <w:rPr>
          <w:rFonts w:eastAsiaTheme="minorEastAsia"/>
          <w:lang w:val="en-US" w:eastAsia="zh-CN"/>
        </w:rPr>
        <w:t xml:space="preserve"> in the WF as they clearly capture all the impacts of 1R</w:t>
      </w:r>
      <w:r w:rsidR="00AE135D">
        <w:rPr>
          <w:rFonts w:eastAsiaTheme="minorEastAsia" w:hint="eastAsia"/>
          <w:lang w:val="en-US" w:eastAsia="zh-CN"/>
        </w:rPr>
        <w:t>X</w:t>
      </w:r>
      <w:r>
        <w:rPr>
          <w:rFonts w:eastAsiaTheme="minorEastAsia"/>
          <w:lang w:val="en-US" w:eastAsia="zh-CN"/>
        </w:rPr>
        <w:t xml:space="preserve"> in TN, and we do not see any issue to re-use them for </w:t>
      </w:r>
      <w:proofErr w:type="spellStart"/>
      <w:r>
        <w:rPr>
          <w:rFonts w:eastAsiaTheme="minorEastAsia"/>
          <w:lang w:val="en-US" w:eastAsia="zh-CN"/>
        </w:rPr>
        <w:t>RedCap</w:t>
      </w:r>
      <w:proofErr w:type="spellEnd"/>
      <w:r>
        <w:rPr>
          <w:rFonts w:eastAsiaTheme="minorEastAsia"/>
          <w:lang w:val="en-US" w:eastAsia="zh-CN"/>
        </w:rPr>
        <w:t xml:space="preserve"> in NTN.</w:t>
      </w:r>
    </w:p>
    <w:p w14:paraId="4BFE3F77" w14:textId="55C09322" w:rsidR="00AE135D" w:rsidRPr="00784BC1" w:rsidRDefault="00AE135D" w:rsidP="00AE135D">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nother feature that needs discussion is enhanced cell reselection measurement. Based on agreement for Issue 2-2-1, we understand it will be supported for 2RX UE by re-using the existing requirements for </w:t>
      </w:r>
      <w:r w:rsidRPr="00784BC1">
        <w:rPr>
          <w:rFonts w:eastAsiaTheme="minorEastAsia"/>
          <w:lang w:eastAsia="zh-CN"/>
        </w:rPr>
        <w:t>normal UE in NTN</w:t>
      </w:r>
      <w:r>
        <w:rPr>
          <w:rFonts w:eastAsiaTheme="minorEastAsia"/>
          <w:lang w:eastAsia="zh-CN"/>
        </w:rPr>
        <w:t xml:space="preserve">. For 1RX UE, however, RAN4 needs to discuss new requirements if enhanced cell reselection measurement is to be supported for </w:t>
      </w:r>
      <w:r w:rsidRPr="00784BC1">
        <w:rPr>
          <w:rFonts w:eastAsiaTheme="minorEastAsia"/>
          <w:lang w:eastAsia="zh-CN"/>
        </w:rPr>
        <w:t>(e)Redcap UE with FR1-NTN bands</w:t>
      </w:r>
      <w:r>
        <w:rPr>
          <w:rFonts w:eastAsiaTheme="minorEastAsia"/>
          <w:lang w:eastAsia="zh-CN"/>
        </w:rPr>
        <w:t>. We are open to discuss whether to support it or not for 1RX UE.</w:t>
      </w:r>
    </w:p>
    <w:p w14:paraId="3663A34B" w14:textId="77777777" w:rsidR="00876BD6" w:rsidRPr="002E042B" w:rsidRDefault="00876BD6" w:rsidP="00876BD6">
      <w:pPr>
        <w:spacing w:before="120" w:after="120"/>
        <w:rPr>
          <w:rFonts w:eastAsiaTheme="minorEastAsia"/>
          <w:b/>
          <w:lang w:eastAsia="zh-CN"/>
        </w:rPr>
      </w:pPr>
      <w:r w:rsidRPr="002E042B">
        <w:rPr>
          <w:rFonts w:eastAsiaTheme="minorEastAsia" w:hint="eastAsia"/>
          <w:b/>
          <w:lang w:eastAsia="zh-CN"/>
        </w:rPr>
        <w:t>P</w:t>
      </w:r>
      <w:r w:rsidRPr="002E042B">
        <w:rPr>
          <w:rFonts w:eastAsiaTheme="minorEastAsia"/>
          <w:b/>
          <w:lang w:eastAsia="zh-CN"/>
        </w:rPr>
        <w:t xml:space="preserve">roposal 10: Adopt </w:t>
      </w:r>
      <w:r w:rsidRPr="002E042B">
        <w:rPr>
          <w:rFonts w:eastAsiaTheme="minorEastAsia"/>
          <w:b/>
          <w:lang w:val="en-US" w:eastAsia="zh-CN"/>
        </w:rPr>
        <w:t>P1-P</w:t>
      </w:r>
      <w:r>
        <w:rPr>
          <w:rFonts w:eastAsiaTheme="minorEastAsia"/>
          <w:b/>
          <w:lang w:val="en-US" w:eastAsia="zh-CN"/>
        </w:rPr>
        <w:t>5</w:t>
      </w:r>
      <w:r w:rsidRPr="002E042B">
        <w:rPr>
          <w:rFonts w:eastAsiaTheme="minorEastAsia"/>
          <w:b/>
          <w:lang w:val="en-US" w:eastAsia="zh-CN"/>
        </w:rPr>
        <w:t xml:space="preserve"> in the WF</w:t>
      </w:r>
      <w:r w:rsidRPr="002E042B">
        <w:rPr>
          <w:rFonts w:eastAsiaTheme="minorEastAsia"/>
          <w:b/>
          <w:lang w:eastAsia="zh-CN"/>
        </w:rPr>
        <w:t xml:space="preserve"> for cell reselection requirements for </w:t>
      </w:r>
      <w:r w:rsidRPr="002E042B">
        <w:rPr>
          <w:rFonts w:eastAsiaTheme="minorEastAsia"/>
          <w:b/>
          <w:lang w:val="en-US" w:eastAsia="zh-CN"/>
        </w:rPr>
        <w:t>1R</w:t>
      </w:r>
      <w:r>
        <w:rPr>
          <w:rFonts w:eastAsiaTheme="minorEastAsia" w:hint="eastAsia"/>
          <w:b/>
          <w:lang w:val="en-US" w:eastAsia="zh-CN"/>
        </w:rPr>
        <w:t>X</w:t>
      </w:r>
      <w:r w:rsidRPr="002E042B">
        <w:rPr>
          <w:rFonts w:eastAsiaTheme="minorEastAsia"/>
          <w:b/>
          <w:lang w:eastAsia="zh-CN"/>
        </w:rPr>
        <w:t xml:space="preserve"> (e)</w:t>
      </w:r>
      <w:proofErr w:type="spellStart"/>
      <w:r w:rsidRPr="002E042B">
        <w:rPr>
          <w:rFonts w:eastAsiaTheme="minorEastAsia"/>
          <w:b/>
          <w:lang w:eastAsia="zh-CN"/>
        </w:rPr>
        <w:t>Red</w:t>
      </w:r>
      <w:r>
        <w:rPr>
          <w:rFonts w:eastAsiaTheme="minorEastAsia"/>
          <w:b/>
          <w:lang w:eastAsia="zh-CN"/>
        </w:rPr>
        <w:t>C</w:t>
      </w:r>
      <w:r w:rsidRPr="002E042B">
        <w:rPr>
          <w:rFonts w:eastAsiaTheme="minorEastAsia"/>
          <w:b/>
          <w:lang w:eastAsia="zh-CN"/>
        </w:rPr>
        <w:t>ap</w:t>
      </w:r>
      <w:proofErr w:type="spellEnd"/>
      <w:r w:rsidRPr="002E042B">
        <w:rPr>
          <w:rFonts w:eastAsiaTheme="minorEastAsia"/>
          <w:b/>
          <w:lang w:eastAsia="zh-CN"/>
        </w:rPr>
        <w:t xml:space="preserve"> UE with FR1-NTN bands.</w:t>
      </w:r>
      <w:r w:rsidRPr="00876BD6">
        <w:rPr>
          <w:rFonts w:eastAsiaTheme="minorEastAsia"/>
          <w:b/>
          <w:lang w:eastAsia="zh-CN"/>
        </w:rPr>
        <w:t xml:space="preserve"> </w:t>
      </w:r>
      <w:r w:rsidRPr="00784BC1">
        <w:rPr>
          <w:rFonts w:eastAsiaTheme="minorEastAsia"/>
          <w:b/>
          <w:lang w:eastAsia="zh-CN"/>
        </w:rPr>
        <w:t xml:space="preserve">RAN4 to discuss </w:t>
      </w:r>
      <w:r>
        <w:rPr>
          <w:rFonts w:eastAsiaTheme="minorEastAsia"/>
          <w:b/>
          <w:lang w:eastAsia="zh-CN"/>
        </w:rPr>
        <w:t xml:space="preserve">whether to </w:t>
      </w:r>
      <w:r w:rsidRPr="00784BC1">
        <w:rPr>
          <w:rFonts w:eastAsiaTheme="minorEastAsia"/>
          <w:b/>
          <w:lang w:eastAsia="zh-CN"/>
        </w:rPr>
        <w:t xml:space="preserve">support enhanced cell reselection measurement for </w:t>
      </w:r>
      <w:r>
        <w:rPr>
          <w:rFonts w:eastAsiaTheme="minorEastAsia"/>
          <w:b/>
          <w:lang w:eastAsia="zh-CN"/>
        </w:rPr>
        <w:t xml:space="preserve">1RX </w:t>
      </w:r>
      <w:r w:rsidRPr="00784BC1">
        <w:rPr>
          <w:rFonts w:eastAsiaTheme="minorEastAsia"/>
          <w:b/>
          <w:lang w:eastAsia="zh-CN"/>
        </w:rPr>
        <w:t>(e)Redcap UE with FR1-NTN bands.</w:t>
      </w:r>
    </w:p>
    <w:tbl>
      <w:tblPr>
        <w:tblStyle w:val="afa"/>
        <w:tblW w:w="0" w:type="auto"/>
        <w:tblLook w:val="04A0" w:firstRow="1" w:lastRow="0" w:firstColumn="1" w:lastColumn="0" w:noHBand="0" w:noVBand="1"/>
      </w:tblPr>
      <w:tblGrid>
        <w:gridCol w:w="9621"/>
      </w:tblGrid>
      <w:tr w:rsidR="00372F87" w14:paraId="1353BDC1" w14:textId="77777777" w:rsidTr="00372F87">
        <w:tc>
          <w:tcPr>
            <w:tcW w:w="9621" w:type="dxa"/>
          </w:tcPr>
          <w:p w14:paraId="0EA34D17" w14:textId="77777777" w:rsidR="00372F87" w:rsidRPr="00372F87" w:rsidRDefault="00372F87" w:rsidP="00372F87">
            <w:pPr>
              <w:snapToGrid w:val="0"/>
              <w:spacing w:beforeLines="0" w:before="0" w:afterLines="0" w:after="180"/>
              <w:rPr>
                <w:rFonts w:eastAsia="宋体"/>
                <w:b/>
                <w:bCs/>
                <w:sz w:val="20"/>
                <w:szCs w:val="28"/>
                <w:u w:val="single"/>
                <w:lang w:val="en-US" w:eastAsia="zh-CN"/>
              </w:rPr>
            </w:pPr>
            <w:r w:rsidRPr="00372F87">
              <w:rPr>
                <w:rFonts w:eastAsia="宋体"/>
                <w:b/>
                <w:bCs/>
                <w:sz w:val="20"/>
                <w:szCs w:val="28"/>
                <w:u w:val="single"/>
                <w:lang w:val="en-US" w:eastAsia="ko-KR"/>
              </w:rPr>
              <w:t xml:space="preserve">Issue </w:t>
            </w:r>
            <w:r w:rsidRPr="00372F87">
              <w:rPr>
                <w:rFonts w:eastAsia="宋体" w:hint="eastAsia"/>
                <w:b/>
                <w:bCs/>
                <w:sz w:val="20"/>
                <w:szCs w:val="28"/>
                <w:u w:val="single"/>
                <w:lang w:val="en-US" w:eastAsia="ko-KR"/>
              </w:rPr>
              <w:t>3</w:t>
            </w:r>
            <w:r w:rsidRPr="00372F87">
              <w:rPr>
                <w:rFonts w:eastAsia="宋体"/>
                <w:b/>
                <w:bCs/>
                <w:sz w:val="20"/>
                <w:szCs w:val="28"/>
                <w:u w:val="single"/>
                <w:lang w:val="en-US" w:eastAsia="ko-KR"/>
              </w:rPr>
              <w:t>-</w:t>
            </w:r>
            <w:r w:rsidRPr="00372F87">
              <w:rPr>
                <w:rFonts w:eastAsia="宋体" w:hint="eastAsia"/>
                <w:b/>
                <w:bCs/>
                <w:sz w:val="20"/>
                <w:szCs w:val="28"/>
                <w:u w:val="single"/>
                <w:lang w:val="en-US" w:eastAsia="zh-CN"/>
              </w:rPr>
              <w:t>2-2</w:t>
            </w:r>
            <w:r w:rsidRPr="00372F87">
              <w:rPr>
                <w:rFonts w:eastAsia="宋体"/>
                <w:b/>
                <w:bCs/>
                <w:sz w:val="20"/>
                <w:szCs w:val="28"/>
                <w:u w:val="single"/>
                <w:lang w:val="en-US" w:eastAsia="ko-KR"/>
              </w:rPr>
              <w:t xml:space="preserve">: </w:t>
            </w:r>
            <w:r w:rsidRPr="00372F87">
              <w:rPr>
                <w:rFonts w:eastAsia="宋体" w:hint="eastAsia"/>
                <w:b/>
                <w:bCs/>
                <w:sz w:val="20"/>
                <w:szCs w:val="28"/>
                <w:u w:val="single"/>
                <w:lang w:val="en-US" w:eastAsia="ko-KR"/>
              </w:rPr>
              <w:t>NR</w:t>
            </w:r>
            <w:r w:rsidRPr="00372F87">
              <w:rPr>
                <w:rFonts w:eastAsia="宋体" w:hint="eastAsia"/>
                <w:b/>
                <w:bCs/>
                <w:sz w:val="20"/>
                <w:szCs w:val="28"/>
                <w:u w:val="single"/>
                <w:lang w:val="en-US" w:eastAsia="zh-CN"/>
              </w:rPr>
              <w:t xml:space="preserve"> HO requirements </w:t>
            </w:r>
            <w:r w:rsidRPr="00372F87">
              <w:rPr>
                <w:rFonts w:eastAsia="宋体"/>
                <w:b/>
                <w:bCs/>
                <w:sz w:val="20"/>
                <w:szCs w:val="28"/>
                <w:u w:val="single"/>
                <w:lang w:val="en-US" w:eastAsia="ko-KR"/>
              </w:rPr>
              <w:t>for 1Rx/2Rx (e)</w:t>
            </w:r>
            <w:proofErr w:type="spellStart"/>
            <w:r w:rsidRPr="00372F87">
              <w:rPr>
                <w:rFonts w:eastAsia="宋体"/>
                <w:b/>
                <w:bCs/>
                <w:sz w:val="20"/>
                <w:szCs w:val="28"/>
                <w:u w:val="single"/>
                <w:lang w:val="en-US" w:eastAsia="ko-KR"/>
              </w:rPr>
              <w:t>RedCap</w:t>
            </w:r>
            <w:proofErr w:type="spellEnd"/>
            <w:r w:rsidRPr="00372F87">
              <w:rPr>
                <w:rFonts w:eastAsia="宋体"/>
                <w:b/>
                <w:bCs/>
                <w:sz w:val="20"/>
                <w:szCs w:val="28"/>
                <w:u w:val="single"/>
                <w:lang w:val="en-US" w:eastAsia="ko-KR"/>
              </w:rPr>
              <w:t xml:space="preserve"> UEs with FR1-NTN</w:t>
            </w:r>
          </w:p>
          <w:p w14:paraId="3FB2D54B" w14:textId="77777777" w:rsidR="00372F87" w:rsidRPr="00372F87" w:rsidRDefault="00372F87" w:rsidP="00372F87">
            <w:pPr>
              <w:spacing w:beforeLines="0" w:before="0" w:afterLines="0" w:after="180"/>
              <w:rPr>
                <w:rFonts w:eastAsia="宋体"/>
                <w:b/>
                <w:sz w:val="20"/>
                <w:lang w:val="en-US" w:eastAsia="zh-CN"/>
              </w:rPr>
            </w:pPr>
            <w:r w:rsidRPr="00372F87">
              <w:rPr>
                <w:rFonts w:eastAsia="宋体"/>
                <w:b/>
                <w:sz w:val="20"/>
                <w:lang w:val="en-US"/>
              </w:rPr>
              <w:t>&lt;Way Forward&gt;</w:t>
            </w:r>
            <w:r w:rsidRPr="00372F87">
              <w:rPr>
                <w:rFonts w:eastAsia="宋体" w:hint="eastAsia"/>
                <w:b/>
                <w:sz w:val="20"/>
                <w:lang w:val="en-US" w:eastAsia="zh-CN"/>
              </w:rPr>
              <w:t>:</w:t>
            </w:r>
          </w:p>
          <w:p w14:paraId="4AAD7756" w14:textId="77777777" w:rsidR="00372F87" w:rsidRPr="00372F87" w:rsidRDefault="00372F87" w:rsidP="00372F87">
            <w:pPr>
              <w:numPr>
                <w:ilvl w:val="0"/>
                <w:numId w:val="11"/>
              </w:numPr>
              <w:spacing w:beforeLines="0" w:before="0" w:afterLines="0" w:after="120"/>
              <w:ind w:left="720"/>
              <w:rPr>
                <w:rFonts w:eastAsia="宋体"/>
                <w:sz w:val="20"/>
                <w:lang w:val="en-US"/>
              </w:rPr>
            </w:pPr>
            <w:r w:rsidRPr="00372F87">
              <w:rPr>
                <w:rFonts w:eastAsia="宋体" w:hint="eastAsia"/>
                <w:sz w:val="20"/>
                <w:lang w:val="en-US"/>
              </w:rPr>
              <w:t xml:space="preserve">For </w:t>
            </w:r>
            <w:r w:rsidRPr="00372F87">
              <w:rPr>
                <w:rFonts w:eastAsia="宋体"/>
                <w:sz w:val="20"/>
                <w:lang w:val="en-US"/>
              </w:rPr>
              <w:t xml:space="preserve">NR </w:t>
            </w:r>
            <w:r w:rsidRPr="00372F87">
              <w:rPr>
                <w:rFonts w:eastAsia="宋体" w:hint="eastAsia"/>
                <w:sz w:val="20"/>
                <w:lang w:val="en-US"/>
              </w:rPr>
              <w:t>RACH-based</w:t>
            </w:r>
            <w:r w:rsidRPr="00372F87">
              <w:rPr>
                <w:rFonts w:eastAsia="宋体"/>
                <w:sz w:val="20"/>
                <w:lang w:val="en-US"/>
              </w:rPr>
              <w:t xml:space="preserve"> HO requirements</w:t>
            </w:r>
            <w:r w:rsidRPr="00372F87">
              <w:rPr>
                <w:rFonts w:eastAsia="宋体" w:hint="eastAsia"/>
                <w:sz w:val="20"/>
                <w:lang w:val="en-US"/>
              </w:rPr>
              <w:t>,</w:t>
            </w:r>
          </w:p>
          <w:p w14:paraId="7BC7F6F4" w14:textId="77777777" w:rsidR="00372F87" w:rsidRPr="00372F87" w:rsidRDefault="00372F87" w:rsidP="00372F87">
            <w:pPr>
              <w:numPr>
                <w:ilvl w:val="1"/>
                <w:numId w:val="11"/>
              </w:numPr>
              <w:spacing w:beforeLines="0" w:before="0" w:afterLines="0" w:after="120"/>
              <w:contextualSpacing/>
              <w:rPr>
                <w:rFonts w:eastAsia="宋体"/>
                <w:iCs/>
                <w:sz w:val="20"/>
                <w:lang w:eastAsia="zh-CN"/>
              </w:rPr>
            </w:pPr>
            <w:r w:rsidRPr="00372F87">
              <w:rPr>
                <w:rFonts w:eastAsia="宋体" w:hint="eastAsia"/>
                <w:iCs/>
                <w:sz w:val="20"/>
                <w:lang w:eastAsia="zh-CN"/>
              </w:rPr>
              <w:t>F</w:t>
            </w:r>
            <w:r w:rsidRPr="00372F87">
              <w:rPr>
                <w:rFonts w:eastAsia="宋体"/>
                <w:iCs/>
                <w:sz w:val="20"/>
                <w:lang w:eastAsia="zh-CN"/>
              </w:rPr>
              <w:t>or 2Rx</w:t>
            </w:r>
            <w:r w:rsidRPr="00372F87">
              <w:rPr>
                <w:rFonts w:eastAsia="宋体" w:hint="eastAsia"/>
                <w:iCs/>
                <w:sz w:val="20"/>
                <w:lang w:eastAsia="zh-CN"/>
              </w:rPr>
              <w:t xml:space="preserve"> </w:t>
            </w:r>
            <w:r w:rsidRPr="00372F87">
              <w:rPr>
                <w:rFonts w:eastAsia="宋体"/>
                <w:iCs/>
                <w:sz w:val="20"/>
                <w:lang w:eastAsia="zh-CN"/>
              </w:rPr>
              <w:t>(e)</w:t>
            </w:r>
            <w:proofErr w:type="spellStart"/>
            <w:r w:rsidRPr="00372F87">
              <w:rPr>
                <w:rFonts w:eastAsia="宋体"/>
                <w:iCs/>
                <w:sz w:val="20"/>
                <w:lang w:eastAsia="zh-CN"/>
              </w:rPr>
              <w:t>RedCap</w:t>
            </w:r>
            <w:proofErr w:type="spellEnd"/>
            <w:r w:rsidRPr="00372F87">
              <w:rPr>
                <w:rFonts w:eastAsia="宋体"/>
                <w:iCs/>
                <w:sz w:val="20"/>
                <w:lang w:eastAsia="zh-CN"/>
              </w:rPr>
              <w:t xml:space="preserve"> UEs with FR1-NTN bands, reuse the legacy FR1-NTN </w:t>
            </w:r>
            <w:r w:rsidRPr="00372F87">
              <w:rPr>
                <w:rFonts w:eastAsia="宋体" w:hint="eastAsia"/>
                <w:iCs/>
                <w:sz w:val="20"/>
                <w:lang w:eastAsia="zh-CN"/>
              </w:rPr>
              <w:t xml:space="preserve">RACH-based </w:t>
            </w:r>
            <w:r w:rsidRPr="00372F87">
              <w:rPr>
                <w:rFonts w:eastAsia="宋体"/>
                <w:iCs/>
                <w:sz w:val="20"/>
                <w:lang w:eastAsia="zh-CN"/>
              </w:rPr>
              <w:t xml:space="preserve">HO requirements </w:t>
            </w:r>
            <w:r w:rsidRPr="00372F87">
              <w:rPr>
                <w:rFonts w:eastAsia="宋体" w:hint="eastAsia"/>
                <w:iCs/>
                <w:sz w:val="20"/>
                <w:lang w:eastAsia="zh-CN"/>
              </w:rPr>
              <w:t>for normal UEs.</w:t>
            </w:r>
          </w:p>
          <w:p w14:paraId="4159F13E" w14:textId="77777777" w:rsidR="00372F87" w:rsidRPr="00372F87" w:rsidRDefault="00372F87" w:rsidP="00372F87">
            <w:pPr>
              <w:numPr>
                <w:ilvl w:val="1"/>
                <w:numId w:val="11"/>
              </w:numPr>
              <w:spacing w:beforeLines="0" w:before="0" w:afterLines="0" w:after="120"/>
              <w:contextualSpacing/>
              <w:rPr>
                <w:rFonts w:eastAsia="宋体"/>
                <w:iCs/>
                <w:sz w:val="20"/>
                <w:lang w:eastAsia="zh-CN"/>
              </w:rPr>
            </w:pPr>
            <w:r w:rsidRPr="00372F87">
              <w:rPr>
                <w:rFonts w:eastAsia="宋体" w:hint="eastAsia"/>
                <w:iCs/>
                <w:sz w:val="20"/>
                <w:lang w:eastAsia="zh-CN"/>
              </w:rPr>
              <w:t>F</w:t>
            </w:r>
            <w:r w:rsidRPr="00372F87">
              <w:rPr>
                <w:rFonts w:eastAsia="宋体"/>
                <w:iCs/>
                <w:sz w:val="20"/>
                <w:lang w:eastAsia="zh-CN"/>
              </w:rPr>
              <w:t xml:space="preserve">or </w:t>
            </w:r>
            <w:r w:rsidRPr="00372F87">
              <w:rPr>
                <w:rFonts w:eastAsia="宋体" w:hint="eastAsia"/>
                <w:iCs/>
                <w:sz w:val="20"/>
                <w:lang w:eastAsia="zh-CN"/>
              </w:rPr>
              <w:t>1</w:t>
            </w:r>
            <w:r w:rsidRPr="00372F87">
              <w:rPr>
                <w:rFonts w:eastAsia="宋体"/>
                <w:iCs/>
                <w:sz w:val="20"/>
                <w:lang w:eastAsia="zh-CN"/>
              </w:rPr>
              <w:t>Rx</w:t>
            </w:r>
            <w:r w:rsidRPr="00372F87">
              <w:rPr>
                <w:rFonts w:eastAsia="宋体" w:hint="eastAsia"/>
                <w:iCs/>
                <w:sz w:val="20"/>
                <w:lang w:eastAsia="zh-CN"/>
              </w:rPr>
              <w:t xml:space="preserve"> </w:t>
            </w:r>
            <w:r w:rsidRPr="00372F87">
              <w:rPr>
                <w:rFonts w:eastAsia="宋体"/>
                <w:iCs/>
                <w:sz w:val="20"/>
                <w:lang w:eastAsia="zh-CN"/>
              </w:rPr>
              <w:t>(e)</w:t>
            </w:r>
            <w:proofErr w:type="spellStart"/>
            <w:r w:rsidRPr="00372F87">
              <w:rPr>
                <w:rFonts w:eastAsia="宋体"/>
                <w:iCs/>
                <w:sz w:val="20"/>
                <w:lang w:eastAsia="zh-CN"/>
              </w:rPr>
              <w:t>RedCap</w:t>
            </w:r>
            <w:proofErr w:type="spellEnd"/>
            <w:r w:rsidRPr="00372F87">
              <w:rPr>
                <w:rFonts w:eastAsia="宋体"/>
                <w:iCs/>
                <w:sz w:val="20"/>
                <w:lang w:eastAsia="zh-CN"/>
              </w:rPr>
              <w:t xml:space="preserve"> UEs with FR1-NTN bands,</w:t>
            </w:r>
            <w:r w:rsidRPr="00372F87">
              <w:rPr>
                <w:rFonts w:eastAsia="宋体" w:hint="eastAsia"/>
                <w:iCs/>
                <w:sz w:val="20"/>
                <w:lang w:eastAsia="zh-CN"/>
              </w:rPr>
              <w:t xml:space="preserve"> RACH-based h</w:t>
            </w:r>
            <w:r w:rsidRPr="00372F87">
              <w:rPr>
                <w:rFonts w:eastAsia="宋体"/>
                <w:iCs/>
                <w:sz w:val="20"/>
                <w:lang w:eastAsia="zh-CN"/>
              </w:rPr>
              <w:t>andover delay</w:t>
            </w:r>
            <w:r w:rsidRPr="00372F87">
              <w:rPr>
                <w:rFonts w:eastAsia="宋体" w:hint="eastAsia"/>
                <w:iCs/>
                <w:sz w:val="20"/>
                <w:lang w:eastAsia="zh-CN"/>
              </w:rPr>
              <w:t>s</w:t>
            </w:r>
            <w:r w:rsidRPr="00372F87">
              <w:rPr>
                <w:rFonts w:eastAsia="宋体"/>
                <w:iCs/>
                <w:sz w:val="20"/>
                <w:lang w:eastAsia="zh-CN"/>
              </w:rPr>
              <w:t xml:space="preserve"> </w:t>
            </w:r>
            <w:r w:rsidRPr="00372F87">
              <w:rPr>
                <w:rFonts w:eastAsia="宋体" w:hint="eastAsia"/>
                <w:iCs/>
                <w:sz w:val="20"/>
                <w:lang w:eastAsia="zh-CN"/>
              </w:rPr>
              <w:t xml:space="preserve">should be extended compared to those defined for 2Rx </w:t>
            </w:r>
            <w:r w:rsidRPr="00372F87">
              <w:rPr>
                <w:rFonts w:eastAsia="宋体"/>
                <w:iCs/>
                <w:sz w:val="20"/>
                <w:lang w:eastAsia="zh-CN"/>
              </w:rPr>
              <w:t>(e)</w:t>
            </w:r>
            <w:proofErr w:type="spellStart"/>
            <w:r w:rsidRPr="00372F87">
              <w:rPr>
                <w:rFonts w:eastAsia="宋体"/>
                <w:iCs/>
                <w:sz w:val="20"/>
                <w:lang w:eastAsia="zh-CN"/>
              </w:rPr>
              <w:t>RedCap</w:t>
            </w:r>
            <w:proofErr w:type="spellEnd"/>
            <w:r w:rsidRPr="00372F87">
              <w:rPr>
                <w:rFonts w:eastAsia="宋体"/>
                <w:iCs/>
                <w:sz w:val="20"/>
                <w:lang w:eastAsia="zh-CN"/>
              </w:rPr>
              <w:t xml:space="preserve"> UEs</w:t>
            </w:r>
            <w:r w:rsidRPr="00372F87">
              <w:rPr>
                <w:rFonts w:eastAsia="宋体" w:hint="eastAsia"/>
                <w:iCs/>
                <w:sz w:val="20"/>
                <w:lang w:eastAsia="zh-CN"/>
              </w:rPr>
              <w:t>.</w:t>
            </w:r>
          </w:p>
          <w:p w14:paraId="3288A214" w14:textId="77777777" w:rsidR="00372F87" w:rsidRPr="00372F87" w:rsidRDefault="00372F87" w:rsidP="00372F87">
            <w:pPr>
              <w:numPr>
                <w:ilvl w:val="2"/>
                <w:numId w:val="11"/>
              </w:numPr>
              <w:spacing w:beforeLines="0" w:before="0" w:afterLines="0" w:after="0"/>
              <w:rPr>
                <w:rFonts w:eastAsia="宋体"/>
                <w:sz w:val="20"/>
                <w:lang w:val="sv-SE" w:eastAsia="zh-CN"/>
              </w:rPr>
            </w:pPr>
            <w:r w:rsidRPr="00372F87">
              <w:rPr>
                <w:rFonts w:eastAsia="宋体"/>
                <w:sz w:val="20"/>
                <w:lang w:val="en-US" w:eastAsia="zh-CN"/>
              </w:rPr>
              <w:t xml:space="preserve">Define the relaxation on </w:t>
            </w:r>
            <w:proofErr w:type="spellStart"/>
            <w:r w:rsidRPr="00372F87">
              <w:rPr>
                <w:rFonts w:eastAsia="宋体"/>
                <w:sz w:val="20"/>
                <w:lang w:val="en-US" w:eastAsia="zh-CN"/>
              </w:rPr>
              <w:t>T</w:t>
            </w:r>
            <w:r w:rsidRPr="00372F87">
              <w:rPr>
                <w:rFonts w:eastAsia="宋体"/>
                <w:sz w:val="20"/>
                <w:vertAlign w:val="subscript"/>
                <w:lang w:val="en-US" w:eastAsia="zh-CN"/>
              </w:rPr>
              <w:t>search</w:t>
            </w:r>
            <w:proofErr w:type="spellEnd"/>
            <w:r w:rsidRPr="00372F87">
              <w:rPr>
                <w:rFonts w:eastAsia="宋体"/>
                <w:sz w:val="20"/>
                <w:lang w:val="en-US" w:eastAsia="zh-CN"/>
              </w:rPr>
              <w:t xml:space="preserve"> for unknown intra/inter-frequency cell</w:t>
            </w:r>
            <w:r w:rsidRPr="00372F87">
              <w:rPr>
                <w:rFonts w:eastAsia="宋体" w:hint="eastAsia"/>
                <w:sz w:val="20"/>
                <w:lang w:val="sv-SE" w:eastAsia="zh-CN"/>
              </w:rPr>
              <w:t>, and t</w:t>
            </w:r>
            <w:r w:rsidRPr="00372F87">
              <w:rPr>
                <w:rFonts w:eastAsia="宋体"/>
                <w:sz w:val="20"/>
                <w:lang w:val="en-US" w:eastAsia="zh-CN"/>
              </w:rPr>
              <w:t xml:space="preserve">he same relaxation for 1 Rx </w:t>
            </w:r>
            <w:proofErr w:type="spellStart"/>
            <w:r w:rsidRPr="00372F87">
              <w:rPr>
                <w:rFonts w:eastAsia="宋体"/>
                <w:sz w:val="20"/>
                <w:lang w:val="en-US" w:eastAsia="zh-CN"/>
              </w:rPr>
              <w:t>RedCap</w:t>
            </w:r>
            <w:proofErr w:type="spellEnd"/>
            <w:r w:rsidRPr="00372F87">
              <w:rPr>
                <w:rFonts w:eastAsia="宋体"/>
                <w:sz w:val="20"/>
                <w:lang w:val="en-US" w:eastAsia="zh-CN"/>
              </w:rPr>
              <w:t xml:space="preserve"> UE in TN network can be reused.</w:t>
            </w:r>
          </w:p>
          <w:p w14:paraId="3EBEA8D7" w14:textId="77777777" w:rsidR="00372F87" w:rsidRPr="00372F87" w:rsidRDefault="00372F87" w:rsidP="00372F87">
            <w:pPr>
              <w:numPr>
                <w:ilvl w:val="3"/>
                <w:numId w:val="11"/>
              </w:numPr>
              <w:spacing w:beforeLines="0" w:before="0" w:afterLines="0" w:after="0"/>
              <w:rPr>
                <w:rFonts w:eastAsia="宋体"/>
                <w:sz w:val="20"/>
                <w:lang w:val="en-US" w:eastAsia="zh-CN"/>
              </w:rPr>
            </w:pPr>
            <w:r w:rsidRPr="00372F87">
              <w:rPr>
                <w:rFonts w:eastAsia="宋体" w:hint="eastAsia"/>
                <w:iCs/>
                <w:sz w:val="20"/>
                <w:lang w:val="en-US" w:eastAsia="zh-CN"/>
              </w:rPr>
              <w:t xml:space="preserve">Relax </w:t>
            </w:r>
            <w:r w:rsidRPr="00372F87">
              <w:rPr>
                <w:rFonts w:eastAsia="宋体"/>
                <w:iCs/>
                <w:sz w:val="20"/>
                <w:lang w:val="en-US" w:eastAsia="zh-CN"/>
              </w:rPr>
              <w:t>by 1 sample</w:t>
            </w:r>
            <w:r w:rsidRPr="00372F87">
              <w:rPr>
                <w:rFonts w:eastAsia="宋体" w:hint="eastAsia"/>
                <w:iCs/>
                <w:sz w:val="20"/>
                <w:lang w:val="en-US" w:eastAsia="zh-CN"/>
              </w:rPr>
              <w:t>:</w:t>
            </w:r>
            <w:r w:rsidRPr="00372F87">
              <w:rPr>
                <w:rFonts w:eastAsia="Calibri"/>
                <w:sz w:val="20"/>
                <w:lang w:val="en-US"/>
              </w:rPr>
              <w:t xml:space="preserve"> </w:t>
            </w:r>
            <w:proofErr w:type="spellStart"/>
            <w:r w:rsidRPr="00372F87">
              <w:rPr>
                <w:rFonts w:eastAsia="Calibri"/>
                <w:sz w:val="20"/>
                <w:lang w:val="en-US"/>
              </w:rPr>
              <w:t>T</w:t>
            </w:r>
            <w:r w:rsidRPr="00372F87">
              <w:rPr>
                <w:rFonts w:eastAsia="Calibri"/>
                <w:sz w:val="20"/>
                <w:vertAlign w:val="subscript"/>
                <w:lang w:val="en-US"/>
              </w:rPr>
              <w:t>search</w:t>
            </w:r>
            <w:proofErr w:type="spellEnd"/>
            <w:r w:rsidRPr="00372F87">
              <w:rPr>
                <w:rFonts w:eastAsia="Calibri"/>
                <w:sz w:val="20"/>
                <w:vertAlign w:val="subscript"/>
                <w:lang w:val="en-US"/>
              </w:rPr>
              <w:t xml:space="preserve"> </w:t>
            </w:r>
            <w:r w:rsidRPr="00372F87">
              <w:rPr>
                <w:rFonts w:eastAsia="Calibri"/>
                <w:sz w:val="20"/>
                <w:lang w:val="en-US"/>
              </w:rPr>
              <w:t>= 2*</w:t>
            </w:r>
            <w:proofErr w:type="spellStart"/>
            <w:r w:rsidRPr="00372F87">
              <w:rPr>
                <w:rFonts w:eastAsia="Calibri"/>
                <w:sz w:val="20"/>
                <w:lang w:val="en-US"/>
              </w:rPr>
              <w:t>T</w:t>
            </w:r>
            <w:r w:rsidRPr="00372F87">
              <w:rPr>
                <w:rFonts w:eastAsia="Calibri"/>
                <w:sz w:val="20"/>
                <w:vertAlign w:val="subscript"/>
                <w:lang w:val="en-US"/>
              </w:rPr>
              <w:t>rs</w:t>
            </w:r>
            <w:proofErr w:type="spellEnd"/>
            <w:r w:rsidRPr="00372F87">
              <w:rPr>
                <w:rFonts w:eastAsia="Calibri"/>
                <w:sz w:val="20"/>
                <w:lang w:val="en-US"/>
              </w:rPr>
              <w:t xml:space="preserve"> for intra-frequency HO</w:t>
            </w:r>
          </w:p>
          <w:p w14:paraId="33601633" w14:textId="77777777" w:rsidR="00372F87" w:rsidRPr="00372F87" w:rsidRDefault="00372F87" w:rsidP="00372F87">
            <w:pPr>
              <w:numPr>
                <w:ilvl w:val="3"/>
                <w:numId w:val="11"/>
              </w:numPr>
              <w:spacing w:beforeLines="0" w:before="0" w:afterLines="0" w:after="120"/>
              <w:rPr>
                <w:rFonts w:eastAsia="宋体"/>
                <w:sz w:val="20"/>
                <w:lang w:val="en-US" w:eastAsia="zh-CN"/>
              </w:rPr>
            </w:pPr>
            <w:r w:rsidRPr="00372F87">
              <w:rPr>
                <w:rFonts w:eastAsia="宋体" w:hint="eastAsia"/>
                <w:iCs/>
                <w:sz w:val="20"/>
                <w:lang w:val="en-US" w:eastAsia="zh-CN"/>
              </w:rPr>
              <w:t xml:space="preserve">Relax </w:t>
            </w:r>
            <w:r w:rsidRPr="00372F87">
              <w:rPr>
                <w:rFonts w:eastAsia="宋体"/>
                <w:iCs/>
                <w:sz w:val="20"/>
                <w:lang w:val="en-US" w:eastAsia="zh-CN"/>
              </w:rPr>
              <w:t xml:space="preserve">by </w:t>
            </w:r>
            <w:r w:rsidRPr="00372F87">
              <w:rPr>
                <w:rFonts w:eastAsia="宋体" w:hint="eastAsia"/>
                <w:iCs/>
                <w:sz w:val="20"/>
                <w:lang w:val="en-US" w:eastAsia="zh-CN"/>
              </w:rPr>
              <w:t>2</w:t>
            </w:r>
            <w:r w:rsidRPr="00372F87">
              <w:rPr>
                <w:rFonts w:eastAsia="宋体"/>
                <w:iCs/>
                <w:sz w:val="20"/>
                <w:lang w:val="en-US" w:eastAsia="zh-CN"/>
              </w:rPr>
              <w:t xml:space="preserve"> sample</w:t>
            </w:r>
            <w:r w:rsidRPr="00372F87">
              <w:rPr>
                <w:rFonts w:eastAsia="宋体" w:hint="eastAsia"/>
                <w:iCs/>
                <w:sz w:val="20"/>
                <w:lang w:val="en-US" w:eastAsia="zh-CN"/>
              </w:rPr>
              <w:t>s:</w:t>
            </w:r>
            <w:r w:rsidRPr="00372F87">
              <w:rPr>
                <w:rFonts w:eastAsia="Calibri"/>
                <w:sz w:val="20"/>
                <w:lang w:val="en-US"/>
              </w:rPr>
              <w:t xml:space="preserve"> </w:t>
            </w:r>
            <w:proofErr w:type="spellStart"/>
            <w:r w:rsidRPr="00372F87">
              <w:rPr>
                <w:rFonts w:eastAsia="Calibri"/>
                <w:sz w:val="20"/>
                <w:lang w:val="en-US"/>
              </w:rPr>
              <w:t>T</w:t>
            </w:r>
            <w:r w:rsidRPr="00372F87">
              <w:rPr>
                <w:rFonts w:eastAsia="Calibri"/>
                <w:sz w:val="20"/>
                <w:vertAlign w:val="subscript"/>
                <w:lang w:val="en-US"/>
              </w:rPr>
              <w:t>search</w:t>
            </w:r>
            <w:proofErr w:type="spellEnd"/>
            <w:r w:rsidRPr="00372F87">
              <w:rPr>
                <w:rFonts w:eastAsia="Calibri"/>
                <w:sz w:val="20"/>
                <w:lang w:val="en-US"/>
              </w:rPr>
              <w:t xml:space="preserve"> = 5* </w:t>
            </w:r>
            <w:proofErr w:type="spellStart"/>
            <w:r w:rsidRPr="00372F87">
              <w:rPr>
                <w:rFonts w:eastAsia="Calibri"/>
                <w:sz w:val="20"/>
                <w:lang w:val="en-US"/>
              </w:rPr>
              <w:t>T</w:t>
            </w:r>
            <w:r w:rsidRPr="00372F87">
              <w:rPr>
                <w:rFonts w:eastAsia="Calibri"/>
                <w:sz w:val="20"/>
                <w:vertAlign w:val="subscript"/>
                <w:lang w:val="en-US"/>
              </w:rPr>
              <w:t>rs</w:t>
            </w:r>
            <w:proofErr w:type="spellEnd"/>
            <w:r w:rsidRPr="00372F87">
              <w:rPr>
                <w:rFonts w:eastAsia="Calibri"/>
                <w:sz w:val="20"/>
                <w:lang w:val="en-US"/>
              </w:rPr>
              <w:t xml:space="preserve"> for inter-frequency HO</w:t>
            </w:r>
          </w:p>
          <w:p w14:paraId="601150C0" w14:textId="4C7C0251" w:rsidR="00372F87" w:rsidRPr="00372F87" w:rsidRDefault="00372F87" w:rsidP="00372F87">
            <w:pPr>
              <w:numPr>
                <w:ilvl w:val="0"/>
                <w:numId w:val="11"/>
              </w:numPr>
              <w:spacing w:beforeLines="0" w:before="0" w:afterLines="0" w:after="120"/>
              <w:ind w:left="720"/>
              <w:rPr>
                <w:rFonts w:eastAsia="宋体"/>
                <w:sz w:val="20"/>
                <w:lang w:val="en-US"/>
              </w:rPr>
            </w:pPr>
            <w:r w:rsidRPr="00372F87">
              <w:rPr>
                <w:rFonts w:eastAsia="宋体" w:hint="eastAsia"/>
                <w:sz w:val="20"/>
                <w:lang w:val="en-US" w:eastAsia="zh-CN"/>
              </w:rPr>
              <w:t>Further discuss</w:t>
            </w:r>
            <w:r w:rsidRPr="00372F87">
              <w:rPr>
                <w:rFonts w:eastAsia="宋体" w:hint="eastAsia"/>
                <w:sz w:val="20"/>
                <w:lang w:val="en-US"/>
              </w:rPr>
              <w:t xml:space="preserve"> </w:t>
            </w:r>
            <w:r w:rsidRPr="00372F87">
              <w:rPr>
                <w:rFonts w:eastAsia="宋体" w:hint="eastAsia"/>
                <w:sz w:val="20"/>
                <w:lang w:val="en-US" w:eastAsia="zh-CN"/>
              </w:rPr>
              <w:t xml:space="preserve">the </w:t>
            </w:r>
            <w:r w:rsidRPr="00372F87">
              <w:rPr>
                <w:rFonts w:eastAsia="宋体"/>
                <w:sz w:val="20"/>
                <w:lang w:val="en-US"/>
              </w:rPr>
              <w:t xml:space="preserve">requirements </w:t>
            </w:r>
            <w:r w:rsidRPr="00372F87">
              <w:rPr>
                <w:rFonts w:eastAsia="宋体" w:hint="eastAsia"/>
                <w:sz w:val="20"/>
                <w:lang w:val="en-US" w:eastAsia="zh-CN"/>
              </w:rPr>
              <w:t xml:space="preserve">for </w:t>
            </w:r>
            <w:r w:rsidRPr="00372F87">
              <w:rPr>
                <w:rFonts w:eastAsia="宋体"/>
                <w:sz w:val="20"/>
                <w:lang w:val="en-US"/>
              </w:rPr>
              <w:t>RACH-less HO, Time/location-based CHO with/without L3 measurement and Satellite switching with re-sync</w:t>
            </w:r>
            <w:r w:rsidRPr="00372F87">
              <w:rPr>
                <w:rFonts w:eastAsia="宋体" w:hint="eastAsia"/>
                <w:sz w:val="20"/>
                <w:lang w:val="en-US"/>
              </w:rPr>
              <w:t>.</w:t>
            </w:r>
          </w:p>
        </w:tc>
      </w:tr>
    </w:tbl>
    <w:p w14:paraId="02DFF9D1" w14:textId="5C428341" w:rsidR="00AE135D" w:rsidRDefault="00AE135D" w:rsidP="00AE135D">
      <w:pPr>
        <w:spacing w:before="120" w:after="120"/>
        <w:rPr>
          <w:rFonts w:eastAsiaTheme="minorEastAsia"/>
          <w:lang w:val="en-US" w:eastAsia="zh-CN"/>
        </w:rPr>
      </w:pPr>
      <w:r>
        <w:rPr>
          <w:rFonts w:eastAsiaTheme="minorEastAsia"/>
          <w:lang w:val="en-US" w:eastAsia="zh-CN"/>
        </w:rPr>
        <w:t>We support the WF as they clearly capture the impacts of 1R</w:t>
      </w:r>
      <w:r>
        <w:rPr>
          <w:rFonts w:eastAsiaTheme="minorEastAsia" w:hint="eastAsia"/>
          <w:lang w:val="en-US" w:eastAsia="zh-CN"/>
        </w:rPr>
        <w:t>X</w:t>
      </w:r>
      <w:r>
        <w:rPr>
          <w:rFonts w:eastAsiaTheme="minorEastAsia"/>
          <w:lang w:val="en-US" w:eastAsia="zh-CN"/>
        </w:rPr>
        <w:t xml:space="preserve"> in TN, and we do not see any issue to re-use them for </w:t>
      </w:r>
      <w:proofErr w:type="spellStart"/>
      <w:r>
        <w:rPr>
          <w:rFonts w:eastAsiaTheme="minorEastAsia"/>
          <w:lang w:val="en-US" w:eastAsia="zh-CN"/>
        </w:rPr>
        <w:t>RedCap</w:t>
      </w:r>
      <w:proofErr w:type="spellEnd"/>
      <w:r>
        <w:rPr>
          <w:rFonts w:eastAsiaTheme="minorEastAsia"/>
          <w:lang w:val="en-US" w:eastAsia="zh-CN"/>
        </w:rPr>
        <w:t xml:space="preserve"> in NTN. In addition, it is straightforward to use the same value for RACH-less HO, CHO and satellite switch with re-sync.</w:t>
      </w:r>
    </w:p>
    <w:p w14:paraId="657F899C" w14:textId="647F2E2D" w:rsidR="00AE135D" w:rsidRPr="002E042B" w:rsidRDefault="00AE135D" w:rsidP="00AE135D">
      <w:pPr>
        <w:spacing w:before="120" w:after="120"/>
        <w:rPr>
          <w:rFonts w:eastAsiaTheme="minorEastAsia"/>
          <w:b/>
          <w:lang w:eastAsia="zh-CN"/>
        </w:rPr>
      </w:pPr>
      <w:r w:rsidRPr="002E042B">
        <w:rPr>
          <w:rFonts w:eastAsiaTheme="minorEastAsia" w:hint="eastAsia"/>
          <w:b/>
          <w:lang w:eastAsia="zh-CN"/>
        </w:rPr>
        <w:t>P</w:t>
      </w:r>
      <w:r w:rsidRPr="002E042B">
        <w:rPr>
          <w:rFonts w:eastAsiaTheme="minorEastAsia"/>
          <w:b/>
          <w:lang w:eastAsia="zh-CN"/>
        </w:rPr>
        <w:t>roposal 1</w:t>
      </w:r>
      <w:r w:rsidR="00876BD6">
        <w:rPr>
          <w:rFonts w:eastAsiaTheme="minorEastAsia"/>
          <w:b/>
          <w:lang w:eastAsia="zh-CN"/>
        </w:rPr>
        <w:t>1</w:t>
      </w:r>
      <w:r w:rsidRPr="002E042B">
        <w:rPr>
          <w:rFonts w:eastAsiaTheme="minorEastAsia"/>
          <w:b/>
          <w:lang w:eastAsia="zh-CN"/>
        </w:rPr>
        <w:t xml:space="preserve">: Adopt </w:t>
      </w:r>
      <w:r w:rsidRPr="002E042B">
        <w:rPr>
          <w:rFonts w:eastAsiaTheme="minorEastAsia"/>
          <w:b/>
          <w:lang w:val="en-US" w:eastAsia="zh-CN"/>
        </w:rPr>
        <w:t>the WF</w:t>
      </w:r>
      <w:r w:rsidRPr="002E042B">
        <w:rPr>
          <w:rFonts w:eastAsiaTheme="minorEastAsia"/>
          <w:b/>
          <w:lang w:eastAsia="zh-CN"/>
        </w:rPr>
        <w:t xml:space="preserve"> for </w:t>
      </w:r>
      <w:r>
        <w:rPr>
          <w:rFonts w:eastAsiaTheme="minorEastAsia" w:hint="eastAsia"/>
          <w:b/>
          <w:lang w:eastAsia="zh-CN"/>
        </w:rPr>
        <w:t>HO</w:t>
      </w:r>
      <w:r w:rsidRPr="002E042B">
        <w:rPr>
          <w:rFonts w:eastAsiaTheme="minorEastAsia"/>
          <w:b/>
          <w:lang w:eastAsia="zh-CN"/>
        </w:rPr>
        <w:t xml:space="preserve"> requirements for </w:t>
      </w:r>
      <w:r w:rsidR="005A0196" w:rsidRPr="002E042B">
        <w:rPr>
          <w:rFonts w:eastAsiaTheme="minorEastAsia"/>
          <w:b/>
          <w:lang w:val="en-US" w:eastAsia="zh-CN"/>
        </w:rPr>
        <w:t>1R</w:t>
      </w:r>
      <w:r w:rsidR="005A0196">
        <w:rPr>
          <w:rFonts w:eastAsiaTheme="minorEastAsia" w:hint="eastAsia"/>
          <w:b/>
          <w:lang w:val="en-US" w:eastAsia="zh-CN"/>
        </w:rPr>
        <w:t>X</w:t>
      </w:r>
      <w:r w:rsidR="005A0196" w:rsidRPr="002E042B">
        <w:rPr>
          <w:rFonts w:eastAsiaTheme="minorEastAsia"/>
          <w:b/>
          <w:lang w:eastAsia="zh-CN"/>
        </w:rPr>
        <w:t xml:space="preserve"> </w:t>
      </w:r>
      <w:r w:rsidRPr="002E042B">
        <w:rPr>
          <w:rFonts w:eastAsiaTheme="minorEastAsia"/>
          <w:b/>
          <w:lang w:eastAsia="zh-CN"/>
        </w:rPr>
        <w:t>(e)</w:t>
      </w:r>
      <w:proofErr w:type="spellStart"/>
      <w:r w:rsidRPr="002E042B">
        <w:rPr>
          <w:rFonts w:eastAsiaTheme="minorEastAsia"/>
          <w:b/>
          <w:lang w:eastAsia="zh-CN"/>
        </w:rPr>
        <w:t>Red</w:t>
      </w:r>
      <w:r>
        <w:rPr>
          <w:rFonts w:eastAsiaTheme="minorEastAsia" w:hint="eastAsia"/>
          <w:b/>
          <w:lang w:eastAsia="zh-CN"/>
        </w:rPr>
        <w:t>C</w:t>
      </w:r>
      <w:r w:rsidRPr="002E042B">
        <w:rPr>
          <w:rFonts w:eastAsiaTheme="minorEastAsia"/>
          <w:b/>
          <w:lang w:eastAsia="zh-CN"/>
        </w:rPr>
        <w:t>ap</w:t>
      </w:r>
      <w:proofErr w:type="spellEnd"/>
      <w:r w:rsidRPr="002E042B">
        <w:rPr>
          <w:rFonts w:eastAsiaTheme="minorEastAsia"/>
          <w:b/>
          <w:lang w:eastAsia="zh-CN"/>
        </w:rPr>
        <w:t xml:space="preserve"> UE with FR1-NTN bands</w:t>
      </w:r>
      <w:r w:rsidR="005A0196">
        <w:rPr>
          <w:rFonts w:eastAsiaTheme="minorEastAsia"/>
          <w:b/>
          <w:lang w:eastAsia="zh-CN"/>
        </w:rPr>
        <w:t>, and apply the WF also for RACH-less HO</w:t>
      </w:r>
      <w:r w:rsidR="005A0196" w:rsidRPr="005A0196">
        <w:rPr>
          <w:rFonts w:eastAsiaTheme="minorEastAsia"/>
          <w:b/>
          <w:lang w:eastAsia="zh-CN"/>
        </w:rPr>
        <w:t xml:space="preserve">, </w:t>
      </w:r>
      <w:r w:rsidR="005A0196" w:rsidRPr="005A0196">
        <w:rPr>
          <w:rFonts w:eastAsiaTheme="minorEastAsia"/>
          <w:b/>
          <w:lang w:val="en-US" w:eastAsia="zh-CN"/>
        </w:rPr>
        <w:t>CHO and satellite switch with re-sync.</w:t>
      </w:r>
    </w:p>
    <w:tbl>
      <w:tblPr>
        <w:tblStyle w:val="afa"/>
        <w:tblW w:w="0" w:type="auto"/>
        <w:tblLook w:val="04A0" w:firstRow="1" w:lastRow="0" w:firstColumn="1" w:lastColumn="0" w:noHBand="0" w:noVBand="1"/>
      </w:tblPr>
      <w:tblGrid>
        <w:gridCol w:w="9621"/>
      </w:tblGrid>
      <w:tr w:rsidR="00372F87" w14:paraId="1A431FC3" w14:textId="77777777" w:rsidTr="00372F87">
        <w:tc>
          <w:tcPr>
            <w:tcW w:w="9621" w:type="dxa"/>
          </w:tcPr>
          <w:p w14:paraId="1C262F05" w14:textId="77777777" w:rsidR="00372F87" w:rsidRPr="00372F87" w:rsidRDefault="00372F87" w:rsidP="00073210">
            <w:pPr>
              <w:snapToGrid w:val="0"/>
              <w:spacing w:beforeLines="0" w:before="0" w:afterLines="0" w:after="180"/>
              <w:rPr>
                <w:rFonts w:eastAsia="宋体"/>
                <w:b/>
                <w:bCs/>
                <w:color w:val="0070C0"/>
                <w:sz w:val="20"/>
                <w:szCs w:val="28"/>
                <w:u w:val="single"/>
                <w:lang w:val="en-US" w:eastAsia="zh-CN"/>
              </w:rPr>
            </w:pPr>
            <w:r w:rsidRPr="00372F87">
              <w:rPr>
                <w:rFonts w:eastAsia="宋体"/>
                <w:b/>
                <w:bCs/>
                <w:sz w:val="20"/>
                <w:szCs w:val="28"/>
                <w:u w:val="single"/>
                <w:lang w:val="en-US" w:eastAsia="ko-KR"/>
              </w:rPr>
              <w:t xml:space="preserve">Issue </w:t>
            </w:r>
            <w:r w:rsidRPr="00372F87">
              <w:rPr>
                <w:rFonts w:eastAsia="宋体" w:hint="eastAsia"/>
                <w:b/>
                <w:bCs/>
                <w:sz w:val="20"/>
                <w:szCs w:val="28"/>
                <w:u w:val="single"/>
                <w:lang w:val="en-US" w:eastAsia="ko-KR"/>
              </w:rPr>
              <w:t>3</w:t>
            </w:r>
            <w:r w:rsidRPr="00372F87">
              <w:rPr>
                <w:rFonts w:eastAsia="宋体"/>
                <w:b/>
                <w:bCs/>
                <w:sz w:val="20"/>
                <w:szCs w:val="28"/>
                <w:u w:val="single"/>
                <w:lang w:val="en-US" w:eastAsia="ko-KR"/>
              </w:rPr>
              <w:t>-</w:t>
            </w:r>
            <w:r w:rsidRPr="00372F87">
              <w:rPr>
                <w:rFonts w:eastAsia="宋体" w:hint="eastAsia"/>
                <w:b/>
                <w:bCs/>
                <w:sz w:val="20"/>
                <w:szCs w:val="28"/>
                <w:u w:val="single"/>
                <w:lang w:val="en-US" w:eastAsia="zh-CN"/>
              </w:rPr>
              <w:t>2-3</w:t>
            </w:r>
            <w:r w:rsidRPr="00372F87">
              <w:rPr>
                <w:rFonts w:eastAsia="宋体"/>
                <w:b/>
                <w:bCs/>
                <w:sz w:val="20"/>
                <w:szCs w:val="28"/>
                <w:u w:val="single"/>
                <w:lang w:val="en-US" w:eastAsia="ko-KR"/>
              </w:rPr>
              <w:t>: RRC Re-establishment</w:t>
            </w:r>
            <w:r w:rsidRPr="00372F87">
              <w:rPr>
                <w:rFonts w:eastAsia="宋体" w:hint="eastAsia"/>
                <w:b/>
                <w:bCs/>
                <w:sz w:val="20"/>
                <w:szCs w:val="28"/>
                <w:u w:val="single"/>
                <w:lang w:val="en-US" w:eastAsia="zh-CN"/>
              </w:rPr>
              <w:t xml:space="preserve"> requirements </w:t>
            </w:r>
            <w:r w:rsidRPr="00372F87">
              <w:rPr>
                <w:rFonts w:eastAsia="宋体"/>
                <w:b/>
                <w:bCs/>
                <w:sz w:val="20"/>
                <w:szCs w:val="28"/>
                <w:u w:val="single"/>
                <w:lang w:val="en-US" w:eastAsia="ko-KR"/>
              </w:rPr>
              <w:t>for 1Rx/2Rx (e)</w:t>
            </w:r>
            <w:proofErr w:type="spellStart"/>
            <w:r w:rsidRPr="00372F87">
              <w:rPr>
                <w:rFonts w:eastAsia="宋体"/>
                <w:b/>
                <w:bCs/>
                <w:sz w:val="20"/>
                <w:szCs w:val="28"/>
                <w:u w:val="single"/>
                <w:lang w:val="en-US" w:eastAsia="ko-KR"/>
              </w:rPr>
              <w:t>RedCap</w:t>
            </w:r>
            <w:proofErr w:type="spellEnd"/>
            <w:r w:rsidRPr="00372F87">
              <w:rPr>
                <w:rFonts w:eastAsia="宋体"/>
                <w:b/>
                <w:bCs/>
                <w:sz w:val="20"/>
                <w:szCs w:val="28"/>
                <w:u w:val="single"/>
                <w:lang w:val="en-US" w:eastAsia="ko-KR"/>
              </w:rPr>
              <w:t xml:space="preserve"> UEs with FR1-NTN</w:t>
            </w:r>
          </w:p>
          <w:p w14:paraId="6F48E968" w14:textId="77777777" w:rsidR="00372F87" w:rsidRPr="00372F87" w:rsidRDefault="00372F87" w:rsidP="00372F87">
            <w:pPr>
              <w:spacing w:beforeLines="0" w:before="0" w:afterLines="0" w:after="180"/>
              <w:rPr>
                <w:rFonts w:eastAsia="宋体"/>
                <w:b/>
                <w:sz w:val="20"/>
                <w:lang w:val="en-US" w:eastAsia="zh-CN"/>
              </w:rPr>
            </w:pPr>
            <w:r w:rsidRPr="00372F87">
              <w:rPr>
                <w:rFonts w:eastAsia="宋体"/>
                <w:b/>
                <w:sz w:val="20"/>
                <w:lang w:val="en-US"/>
              </w:rPr>
              <w:lastRenderedPageBreak/>
              <w:t>&lt;Way Forward&gt;</w:t>
            </w:r>
            <w:r w:rsidRPr="00372F87">
              <w:rPr>
                <w:rFonts w:eastAsia="宋体" w:hint="eastAsia"/>
                <w:b/>
                <w:sz w:val="20"/>
                <w:lang w:val="en-US" w:eastAsia="zh-CN"/>
              </w:rPr>
              <w:t>:</w:t>
            </w:r>
          </w:p>
          <w:p w14:paraId="5B2F3F1B" w14:textId="77777777" w:rsidR="00372F87" w:rsidRPr="00372F87" w:rsidRDefault="00372F87" w:rsidP="00372F87">
            <w:pPr>
              <w:numPr>
                <w:ilvl w:val="0"/>
                <w:numId w:val="11"/>
              </w:numPr>
              <w:spacing w:beforeLines="0" w:before="0" w:afterLines="0" w:after="120"/>
              <w:ind w:left="720"/>
              <w:rPr>
                <w:rFonts w:eastAsia="宋体"/>
                <w:sz w:val="20"/>
                <w:lang w:val="en-US"/>
              </w:rPr>
            </w:pPr>
            <w:r w:rsidRPr="00372F87">
              <w:rPr>
                <w:rFonts w:eastAsia="宋体" w:hint="eastAsia"/>
                <w:sz w:val="20"/>
                <w:lang w:val="en-US"/>
              </w:rPr>
              <w:t>F</w:t>
            </w:r>
            <w:r w:rsidRPr="00372F87">
              <w:rPr>
                <w:rFonts w:eastAsia="宋体"/>
                <w:sz w:val="20"/>
                <w:lang w:val="en-US"/>
              </w:rPr>
              <w:t>or 2Rx</w:t>
            </w:r>
            <w:r w:rsidRPr="00372F87">
              <w:rPr>
                <w:rFonts w:eastAsia="宋体" w:hint="eastAsia"/>
                <w:sz w:val="20"/>
                <w:lang w:val="en-US"/>
              </w:rPr>
              <w:t xml:space="preserve"> </w:t>
            </w:r>
            <w:r w:rsidRPr="00372F87">
              <w:rPr>
                <w:rFonts w:eastAsia="宋体"/>
                <w:sz w:val="20"/>
                <w:lang w:val="en-US"/>
              </w:rPr>
              <w:t>(e)</w:t>
            </w:r>
            <w:proofErr w:type="spellStart"/>
            <w:r w:rsidRPr="00372F87">
              <w:rPr>
                <w:rFonts w:eastAsia="宋体"/>
                <w:sz w:val="20"/>
                <w:lang w:val="en-US"/>
              </w:rPr>
              <w:t>RedCap</w:t>
            </w:r>
            <w:proofErr w:type="spellEnd"/>
            <w:r w:rsidRPr="00372F87">
              <w:rPr>
                <w:rFonts w:eastAsia="宋体"/>
                <w:sz w:val="20"/>
                <w:lang w:val="en-US"/>
              </w:rPr>
              <w:t xml:space="preserve"> UEs with FR1-NTN bands, reuse the legacy FR1-NTN RRC re-establishment delay requirements </w:t>
            </w:r>
            <w:r w:rsidRPr="00372F87">
              <w:rPr>
                <w:rFonts w:eastAsia="宋体" w:hint="eastAsia"/>
                <w:sz w:val="20"/>
                <w:lang w:val="en-US"/>
              </w:rPr>
              <w:t>for normal UEs.</w:t>
            </w:r>
          </w:p>
          <w:p w14:paraId="3E94D72F" w14:textId="77777777" w:rsidR="00372F87" w:rsidRPr="00372F87" w:rsidRDefault="00372F87" w:rsidP="00372F87">
            <w:pPr>
              <w:numPr>
                <w:ilvl w:val="0"/>
                <w:numId w:val="11"/>
              </w:numPr>
              <w:spacing w:beforeLines="0" w:before="0" w:afterLines="0" w:after="120"/>
              <w:ind w:left="720"/>
              <w:rPr>
                <w:rFonts w:eastAsia="宋体"/>
                <w:sz w:val="20"/>
                <w:lang w:val="en-US" w:eastAsia="zh-CN"/>
              </w:rPr>
            </w:pPr>
            <w:r w:rsidRPr="00372F87">
              <w:rPr>
                <w:rFonts w:eastAsia="宋体" w:hint="eastAsia"/>
                <w:iCs/>
                <w:sz w:val="20"/>
                <w:lang w:val="en-US" w:eastAsia="zh-CN"/>
              </w:rPr>
              <w:t>F</w:t>
            </w:r>
            <w:r w:rsidRPr="00372F87">
              <w:rPr>
                <w:rFonts w:eastAsia="宋体"/>
                <w:iCs/>
                <w:sz w:val="20"/>
                <w:lang w:val="en-US" w:eastAsia="zh-CN"/>
              </w:rPr>
              <w:t xml:space="preserve">or </w:t>
            </w:r>
            <w:r w:rsidRPr="00372F87">
              <w:rPr>
                <w:rFonts w:eastAsia="宋体" w:hint="eastAsia"/>
                <w:iCs/>
                <w:sz w:val="20"/>
                <w:lang w:val="en-US" w:eastAsia="zh-CN"/>
              </w:rPr>
              <w:t>1</w:t>
            </w:r>
            <w:r w:rsidRPr="00372F87">
              <w:rPr>
                <w:rFonts w:eastAsia="宋体"/>
                <w:iCs/>
                <w:sz w:val="20"/>
                <w:lang w:val="en-US" w:eastAsia="zh-CN"/>
              </w:rPr>
              <w:t>Rx</w:t>
            </w:r>
            <w:r w:rsidRPr="00372F87">
              <w:rPr>
                <w:rFonts w:eastAsia="宋体" w:hint="eastAsia"/>
                <w:iCs/>
                <w:sz w:val="20"/>
                <w:lang w:val="en-US" w:eastAsia="zh-CN"/>
              </w:rPr>
              <w:t xml:space="preserve"> </w:t>
            </w:r>
            <w:r w:rsidRPr="00372F87">
              <w:rPr>
                <w:rFonts w:eastAsia="宋体"/>
                <w:iCs/>
                <w:sz w:val="20"/>
                <w:lang w:val="en-US" w:eastAsia="zh-CN"/>
              </w:rPr>
              <w:t>(e)</w:t>
            </w:r>
            <w:proofErr w:type="spellStart"/>
            <w:r w:rsidRPr="00372F87">
              <w:rPr>
                <w:rFonts w:eastAsia="宋体"/>
                <w:iCs/>
                <w:sz w:val="20"/>
                <w:lang w:val="en-US" w:eastAsia="zh-CN"/>
              </w:rPr>
              <w:t>RedCap</w:t>
            </w:r>
            <w:proofErr w:type="spellEnd"/>
            <w:r w:rsidRPr="00372F87">
              <w:rPr>
                <w:rFonts w:eastAsia="宋体"/>
                <w:iCs/>
                <w:sz w:val="20"/>
                <w:lang w:val="en-US" w:eastAsia="zh-CN"/>
              </w:rPr>
              <w:t xml:space="preserve"> UEs with FR1-NTN bands,</w:t>
            </w:r>
            <w:r w:rsidRPr="00372F87">
              <w:rPr>
                <w:rFonts w:eastAsia="宋体" w:hint="eastAsia"/>
                <w:iCs/>
                <w:sz w:val="20"/>
                <w:lang w:val="en-US" w:eastAsia="zh-CN"/>
              </w:rPr>
              <w:t xml:space="preserve"> </w:t>
            </w:r>
            <w:r w:rsidRPr="00372F87">
              <w:rPr>
                <w:rFonts w:eastAsia="宋体"/>
                <w:sz w:val="20"/>
                <w:lang w:val="en-US" w:eastAsia="zh-CN"/>
              </w:rPr>
              <w:t>UE RRC re-establishment delay (</w:t>
            </w:r>
            <w:proofErr w:type="spellStart"/>
            <w:r w:rsidRPr="00372F87">
              <w:rPr>
                <w:rFonts w:eastAsia="宋体"/>
                <w:sz w:val="20"/>
                <w:lang w:val="en-US" w:eastAsia="zh-CN"/>
              </w:rPr>
              <w:t>T</w:t>
            </w:r>
            <w:r w:rsidRPr="00372F87">
              <w:rPr>
                <w:rFonts w:eastAsia="宋体"/>
                <w:sz w:val="20"/>
                <w:vertAlign w:val="subscript"/>
                <w:lang w:val="en-US" w:eastAsia="zh-CN"/>
              </w:rPr>
              <w:t>UE_re-establish_delay</w:t>
            </w:r>
            <w:proofErr w:type="spellEnd"/>
            <w:r w:rsidRPr="00372F87">
              <w:rPr>
                <w:rFonts w:eastAsia="宋体"/>
                <w:sz w:val="20"/>
                <w:lang w:val="en-US" w:eastAsia="zh-CN"/>
              </w:rPr>
              <w:t>) should be extended compared to those defined for 2Rx (e)</w:t>
            </w:r>
            <w:proofErr w:type="spellStart"/>
            <w:r w:rsidRPr="00372F87">
              <w:rPr>
                <w:rFonts w:eastAsia="宋体"/>
                <w:sz w:val="20"/>
                <w:lang w:val="en-US" w:eastAsia="zh-CN"/>
              </w:rPr>
              <w:t>RedCap</w:t>
            </w:r>
            <w:proofErr w:type="spellEnd"/>
            <w:r w:rsidRPr="00372F87">
              <w:rPr>
                <w:rFonts w:eastAsia="宋体"/>
                <w:sz w:val="20"/>
                <w:lang w:val="en-US" w:eastAsia="zh-CN"/>
              </w:rPr>
              <w:t xml:space="preserve"> UEs.</w:t>
            </w:r>
          </w:p>
          <w:p w14:paraId="6F1000E2" w14:textId="77777777" w:rsidR="00372F87" w:rsidRPr="00372F87" w:rsidRDefault="00372F87" w:rsidP="00372F87">
            <w:pPr>
              <w:numPr>
                <w:ilvl w:val="1"/>
                <w:numId w:val="11"/>
              </w:numPr>
              <w:spacing w:beforeLines="0" w:before="0" w:afterLines="0" w:after="0"/>
              <w:contextualSpacing/>
              <w:rPr>
                <w:rFonts w:eastAsia="宋体"/>
                <w:sz w:val="20"/>
                <w:lang w:val="sv-SE" w:eastAsia="zh-CN"/>
              </w:rPr>
            </w:pPr>
            <w:r w:rsidRPr="00372F87">
              <w:rPr>
                <w:rFonts w:eastAsia="宋体"/>
                <w:sz w:val="20"/>
                <w:lang w:val="en-US" w:eastAsia="zh-CN"/>
              </w:rPr>
              <w:t xml:space="preserve">Define the relaxation on </w:t>
            </w:r>
            <w:proofErr w:type="spellStart"/>
            <w:r w:rsidRPr="00372F87">
              <w:rPr>
                <w:rFonts w:eastAsia="宋体"/>
                <w:sz w:val="20"/>
                <w:lang w:val="en-US" w:eastAsia="zh-CN"/>
              </w:rPr>
              <w:t>T</w:t>
            </w:r>
            <w:r w:rsidRPr="00372F87">
              <w:rPr>
                <w:rFonts w:eastAsia="Calibri"/>
                <w:sz w:val="20"/>
                <w:vertAlign w:val="subscript"/>
                <w:lang w:val="en-US"/>
              </w:rPr>
              <w:t>identify</w:t>
            </w:r>
            <w:proofErr w:type="spellEnd"/>
            <w:r w:rsidRPr="00372F87">
              <w:rPr>
                <w:rFonts w:eastAsia="宋体"/>
                <w:sz w:val="20"/>
                <w:lang w:val="en-US" w:eastAsia="zh-CN"/>
              </w:rPr>
              <w:t xml:space="preserve"> for known and unknown intra/inter-frequency cell</w:t>
            </w:r>
            <w:r w:rsidRPr="00372F87">
              <w:rPr>
                <w:rFonts w:eastAsia="宋体" w:hint="eastAsia"/>
                <w:sz w:val="20"/>
                <w:lang w:val="sv-SE" w:eastAsia="zh-CN"/>
              </w:rPr>
              <w:t>, and t</w:t>
            </w:r>
            <w:r w:rsidRPr="00372F87">
              <w:rPr>
                <w:rFonts w:eastAsia="宋体"/>
                <w:sz w:val="20"/>
                <w:lang w:val="en-US" w:eastAsia="zh-CN"/>
              </w:rPr>
              <w:t xml:space="preserve">he same relaxation for 1 Rx </w:t>
            </w:r>
            <w:proofErr w:type="spellStart"/>
            <w:r w:rsidRPr="00372F87">
              <w:rPr>
                <w:rFonts w:eastAsia="宋体"/>
                <w:sz w:val="20"/>
                <w:lang w:val="en-US" w:eastAsia="zh-CN"/>
              </w:rPr>
              <w:t>RedCap</w:t>
            </w:r>
            <w:proofErr w:type="spellEnd"/>
            <w:r w:rsidRPr="00372F87">
              <w:rPr>
                <w:rFonts w:eastAsia="宋体"/>
                <w:sz w:val="20"/>
                <w:lang w:val="en-US" w:eastAsia="zh-CN"/>
              </w:rPr>
              <w:t xml:space="preserve"> UE in TN network can be reused.</w:t>
            </w:r>
          </w:p>
          <w:p w14:paraId="2A0B9AEC" w14:textId="74040CFC" w:rsidR="00372F87" w:rsidRPr="00372F87" w:rsidRDefault="00372F87" w:rsidP="00372F87">
            <w:pPr>
              <w:numPr>
                <w:ilvl w:val="2"/>
                <w:numId w:val="11"/>
              </w:numPr>
              <w:spacing w:beforeLines="0" w:before="0" w:afterLines="0" w:after="0"/>
              <w:rPr>
                <w:rFonts w:eastAsia="宋体"/>
                <w:sz w:val="20"/>
                <w:lang w:val="en-US" w:eastAsia="zh-CN"/>
              </w:rPr>
            </w:pPr>
            <w:r w:rsidRPr="00372F87">
              <w:rPr>
                <w:rFonts w:eastAsia="宋体"/>
                <w:sz w:val="20"/>
                <w:lang w:val="en-US" w:eastAsia="zh-CN"/>
              </w:rPr>
              <w:t>R</w:t>
            </w:r>
            <w:r w:rsidRPr="00372F87">
              <w:rPr>
                <w:rFonts w:eastAsia="Calibri"/>
                <w:sz w:val="20"/>
                <w:lang w:val="en-US"/>
              </w:rPr>
              <w:t xml:space="preserve">elax the </w:t>
            </w:r>
            <w:proofErr w:type="spellStart"/>
            <w:r w:rsidRPr="00372F87">
              <w:rPr>
                <w:rFonts w:eastAsia="Calibri"/>
                <w:sz w:val="20"/>
                <w:lang w:val="en-US"/>
              </w:rPr>
              <w:t>T</w:t>
            </w:r>
            <w:r w:rsidRPr="00372F87">
              <w:rPr>
                <w:rFonts w:eastAsia="Calibri"/>
                <w:sz w:val="20"/>
                <w:vertAlign w:val="subscript"/>
                <w:lang w:val="en-US"/>
              </w:rPr>
              <w:t>identify_intra_NR</w:t>
            </w:r>
            <w:proofErr w:type="spellEnd"/>
            <w:r w:rsidRPr="00372F87">
              <w:rPr>
                <w:rFonts w:eastAsia="Calibri"/>
                <w:sz w:val="20"/>
                <w:vertAlign w:val="subscript"/>
                <w:lang w:val="en-US"/>
              </w:rPr>
              <w:t xml:space="preserve"> </w:t>
            </w:r>
            <w:r w:rsidRPr="00372F87">
              <w:rPr>
                <w:rFonts w:eastAsia="Calibri"/>
                <w:sz w:val="20"/>
                <w:lang w:val="en-US"/>
              </w:rPr>
              <w:t xml:space="preserve">and </w:t>
            </w:r>
            <w:proofErr w:type="spellStart"/>
            <w:r w:rsidRPr="00372F87">
              <w:rPr>
                <w:rFonts w:eastAsia="Calibri"/>
                <w:sz w:val="20"/>
                <w:lang w:val="en-US"/>
              </w:rPr>
              <w:t>T</w:t>
            </w:r>
            <w:r w:rsidRPr="00372F87">
              <w:rPr>
                <w:rFonts w:eastAsia="Calibri"/>
                <w:sz w:val="20"/>
                <w:vertAlign w:val="subscript"/>
                <w:lang w:val="en-US"/>
              </w:rPr>
              <w:t>identify_inter_NR</w:t>
            </w:r>
            <w:proofErr w:type="spellEnd"/>
            <w:r w:rsidRPr="00372F87">
              <w:rPr>
                <w:rFonts w:eastAsia="Calibri"/>
                <w:sz w:val="20"/>
                <w:vertAlign w:val="subscript"/>
                <w:lang w:val="en-US"/>
              </w:rPr>
              <w:t>, i</w:t>
            </w:r>
            <w:r w:rsidRPr="00372F87">
              <w:rPr>
                <w:rFonts w:eastAsia="Calibri"/>
                <w:sz w:val="20"/>
                <w:lang w:val="en-US"/>
              </w:rPr>
              <w:t xml:space="preserve"> by 1 more </w:t>
            </w:r>
            <w:proofErr w:type="gramStart"/>
            <w:r w:rsidRPr="00372F87">
              <w:rPr>
                <w:rFonts w:eastAsia="Calibri"/>
                <w:sz w:val="20"/>
                <w:lang w:val="en-US"/>
              </w:rPr>
              <w:t>samples</w:t>
            </w:r>
            <w:proofErr w:type="gramEnd"/>
            <w:r w:rsidRPr="00372F87">
              <w:rPr>
                <w:rFonts w:eastAsia="Calibri"/>
                <w:sz w:val="20"/>
                <w:lang w:val="en-US"/>
              </w:rPr>
              <w:t xml:space="preserve"> </w:t>
            </w:r>
            <w:r w:rsidRPr="00372F87">
              <w:rPr>
                <w:rFonts w:eastAsia="宋体"/>
                <w:sz w:val="20"/>
                <w:lang w:val="en-US" w:eastAsia="zh-CN"/>
              </w:rPr>
              <w:t xml:space="preserve">for </w:t>
            </w:r>
            <w:r w:rsidRPr="00372F87">
              <w:rPr>
                <w:rFonts w:eastAsia="Calibri"/>
                <w:sz w:val="20"/>
                <w:lang w:val="en-US"/>
              </w:rPr>
              <w:t>FR1</w:t>
            </w:r>
            <w:r w:rsidRPr="00372F87">
              <w:rPr>
                <w:rFonts w:eastAsia="宋体"/>
                <w:sz w:val="20"/>
                <w:lang w:val="en-US" w:eastAsia="zh-CN"/>
              </w:rPr>
              <w:t xml:space="preserve"> known and unknown intra/inter-frequency cell</w:t>
            </w:r>
            <w:r w:rsidRPr="00372F87">
              <w:rPr>
                <w:rFonts w:eastAsia="Calibri"/>
                <w:sz w:val="20"/>
                <w:lang w:val="en-US"/>
              </w:rPr>
              <w:t xml:space="preserve">. </w:t>
            </w:r>
          </w:p>
        </w:tc>
      </w:tr>
      <w:tr w:rsidR="00372F87" w14:paraId="0A589638" w14:textId="77777777" w:rsidTr="00372F87">
        <w:tc>
          <w:tcPr>
            <w:tcW w:w="9621" w:type="dxa"/>
          </w:tcPr>
          <w:p w14:paraId="0387A4E2" w14:textId="77777777" w:rsidR="00372F87" w:rsidRPr="00372F87" w:rsidRDefault="00372F87" w:rsidP="00073210">
            <w:pPr>
              <w:snapToGrid w:val="0"/>
              <w:spacing w:beforeLines="0" w:before="0" w:afterLines="0" w:after="180"/>
              <w:rPr>
                <w:rFonts w:eastAsia="宋体"/>
                <w:b/>
                <w:bCs/>
                <w:sz w:val="20"/>
                <w:szCs w:val="28"/>
                <w:u w:val="single"/>
                <w:lang w:val="en-US" w:eastAsia="zh-CN"/>
              </w:rPr>
            </w:pPr>
            <w:r w:rsidRPr="00372F87">
              <w:rPr>
                <w:rFonts w:eastAsia="宋体"/>
                <w:b/>
                <w:bCs/>
                <w:sz w:val="20"/>
                <w:szCs w:val="28"/>
                <w:u w:val="single"/>
                <w:lang w:val="en-US" w:eastAsia="ko-KR"/>
              </w:rPr>
              <w:lastRenderedPageBreak/>
              <w:t xml:space="preserve">Issue </w:t>
            </w:r>
            <w:r w:rsidRPr="00372F87">
              <w:rPr>
                <w:rFonts w:eastAsia="宋体" w:hint="eastAsia"/>
                <w:b/>
                <w:bCs/>
                <w:sz w:val="20"/>
                <w:szCs w:val="28"/>
                <w:u w:val="single"/>
                <w:lang w:val="en-US" w:eastAsia="ko-KR"/>
              </w:rPr>
              <w:t>3</w:t>
            </w:r>
            <w:r w:rsidRPr="00372F87">
              <w:rPr>
                <w:rFonts w:eastAsia="宋体"/>
                <w:b/>
                <w:bCs/>
                <w:sz w:val="20"/>
                <w:szCs w:val="28"/>
                <w:u w:val="single"/>
                <w:lang w:val="en-US" w:eastAsia="ko-KR"/>
              </w:rPr>
              <w:t>-</w:t>
            </w:r>
            <w:r w:rsidRPr="00372F87">
              <w:rPr>
                <w:rFonts w:eastAsia="宋体" w:hint="eastAsia"/>
                <w:b/>
                <w:bCs/>
                <w:sz w:val="20"/>
                <w:szCs w:val="28"/>
                <w:u w:val="single"/>
                <w:lang w:val="en-US" w:eastAsia="zh-CN"/>
              </w:rPr>
              <w:t>2-4</w:t>
            </w:r>
            <w:r w:rsidRPr="00372F87">
              <w:rPr>
                <w:rFonts w:eastAsia="宋体"/>
                <w:b/>
                <w:bCs/>
                <w:sz w:val="20"/>
                <w:szCs w:val="28"/>
                <w:u w:val="single"/>
                <w:lang w:val="en-US" w:eastAsia="ko-KR"/>
              </w:rPr>
              <w:t>: RRC Connection Release with redirection</w:t>
            </w:r>
            <w:r w:rsidRPr="00372F87">
              <w:rPr>
                <w:rFonts w:eastAsia="宋体" w:hint="eastAsia"/>
                <w:b/>
                <w:bCs/>
                <w:sz w:val="20"/>
                <w:szCs w:val="28"/>
                <w:u w:val="single"/>
                <w:lang w:val="en-US" w:eastAsia="zh-CN"/>
              </w:rPr>
              <w:t xml:space="preserve"> requirements </w:t>
            </w:r>
            <w:r w:rsidRPr="00372F87">
              <w:rPr>
                <w:rFonts w:eastAsia="宋体"/>
                <w:b/>
                <w:bCs/>
                <w:sz w:val="20"/>
                <w:szCs w:val="28"/>
                <w:u w:val="single"/>
                <w:lang w:val="en-US" w:eastAsia="ko-KR"/>
              </w:rPr>
              <w:t>for 1Rx/2Rx (e)</w:t>
            </w:r>
            <w:proofErr w:type="spellStart"/>
            <w:r w:rsidRPr="00372F87">
              <w:rPr>
                <w:rFonts w:eastAsia="宋体"/>
                <w:b/>
                <w:bCs/>
                <w:sz w:val="20"/>
                <w:szCs w:val="28"/>
                <w:u w:val="single"/>
                <w:lang w:val="en-US" w:eastAsia="ko-KR"/>
              </w:rPr>
              <w:t>RedCap</w:t>
            </w:r>
            <w:proofErr w:type="spellEnd"/>
            <w:r w:rsidRPr="00372F87">
              <w:rPr>
                <w:rFonts w:eastAsia="宋体"/>
                <w:b/>
                <w:bCs/>
                <w:sz w:val="20"/>
                <w:szCs w:val="28"/>
                <w:u w:val="single"/>
                <w:lang w:val="en-US" w:eastAsia="ko-KR"/>
              </w:rPr>
              <w:t xml:space="preserve"> UEs with FR1-NTN</w:t>
            </w:r>
          </w:p>
          <w:p w14:paraId="1F6397B8" w14:textId="77777777" w:rsidR="00372F87" w:rsidRPr="00372F87" w:rsidRDefault="00372F87" w:rsidP="00372F87">
            <w:pPr>
              <w:spacing w:beforeLines="0" w:before="0" w:afterLines="0" w:after="180"/>
              <w:rPr>
                <w:rFonts w:eastAsia="宋体"/>
                <w:b/>
                <w:sz w:val="20"/>
                <w:lang w:val="en-US" w:eastAsia="zh-CN"/>
              </w:rPr>
            </w:pPr>
            <w:r w:rsidRPr="00372F87">
              <w:rPr>
                <w:rFonts w:eastAsia="宋体"/>
                <w:b/>
                <w:sz w:val="20"/>
                <w:lang w:val="en-US"/>
              </w:rPr>
              <w:t>&lt;Way Forward&gt;</w:t>
            </w:r>
            <w:r w:rsidRPr="00372F87">
              <w:rPr>
                <w:rFonts w:eastAsia="宋体" w:hint="eastAsia"/>
                <w:b/>
                <w:sz w:val="20"/>
                <w:lang w:val="en-US" w:eastAsia="zh-CN"/>
              </w:rPr>
              <w:t>:</w:t>
            </w:r>
          </w:p>
          <w:p w14:paraId="4AC03FF7" w14:textId="77777777" w:rsidR="00372F87" w:rsidRPr="00372F87" w:rsidRDefault="00372F87" w:rsidP="00372F87">
            <w:pPr>
              <w:numPr>
                <w:ilvl w:val="0"/>
                <w:numId w:val="11"/>
              </w:numPr>
              <w:spacing w:beforeLines="0" w:before="0" w:afterLines="0" w:after="120"/>
              <w:ind w:left="720"/>
              <w:rPr>
                <w:rFonts w:eastAsia="宋体"/>
                <w:iCs/>
                <w:sz w:val="20"/>
                <w:lang w:val="en-US" w:eastAsia="zh-CN"/>
              </w:rPr>
            </w:pPr>
            <w:r w:rsidRPr="00372F87">
              <w:rPr>
                <w:rFonts w:eastAsia="宋体" w:hint="eastAsia"/>
                <w:iCs/>
                <w:sz w:val="20"/>
                <w:lang w:val="en-US" w:eastAsia="zh-CN"/>
              </w:rPr>
              <w:t>F</w:t>
            </w:r>
            <w:r w:rsidRPr="00372F87">
              <w:rPr>
                <w:rFonts w:eastAsia="宋体"/>
                <w:iCs/>
                <w:sz w:val="20"/>
                <w:lang w:val="en-US" w:eastAsia="zh-CN"/>
              </w:rPr>
              <w:t>or 2Rx</w:t>
            </w:r>
            <w:r w:rsidRPr="00372F87">
              <w:rPr>
                <w:rFonts w:eastAsia="宋体" w:hint="eastAsia"/>
                <w:iCs/>
                <w:sz w:val="20"/>
                <w:lang w:val="en-US" w:eastAsia="zh-CN"/>
              </w:rPr>
              <w:t xml:space="preserve"> </w:t>
            </w:r>
            <w:r w:rsidRPr="00372F87">
              <w:rPr>
                <w:rFonts w:eastAsia="宋体"/>
                <w:iCs/>
                <w:sz w:val="20"/>
                <w:lang w:val="en-US" w:eastAsia="zh-CN"/>
              </w:rPr>
              <w:t>(e)</w:t>
            </w:r>
            <w:proofErr w:type="spellStart"/>
            <w:r w:rsidRPr="00372F87">
              <w:rPr>
                <w:rFonts w:eastAsia="宋体"/>
                <w:iCs/>
                <w:sz w:val="20"/>
                <w:lang w:val="en-US" w:eastAsia="zh-CN"/>
              </w:rPr>
              <w:t>RedCap</w:t>
            </w:r>
            <w:proofErr w:type="spellEnd"/>
            <w:r w:rsidRPr="00372F87">
              <w:rPr>
                <w:rFonts w:eastAsia="宋体"/>
                <w:iCs/>
                <w:sz w:val="20"/>
                <w:lang w:val="en-US" w:eastAsia="zh-CN"/>
              </w:rPr>
              <w:t xml:space="preserve"> UEs with FR1-NTN bands, reuse the legacy FR1-NTN </w:t>
            </w:r>
            <w:r w:rsidRPr="00372F87">
              <w:rPr>
                <w:rFonts w:eastAsia="宋体"/>
                <w:sz w:val="20"/>
                <w:lang w:val="en-US" w:eastAsia="zh-CN"/>
              </w:rPr>
              <w:t>RRC Connection Release with redirection</w:t>
            </w:r>
            <w:r w:rsidRPr="00372F87">
              <w:rPr>
                <w:rFonts w:eastAsia="宋体"/>
                <w:iCs/>
                <w:sz w:val="20"/>
                <w:lang w:val="en-US" w:eastAsia="zh-CN"/>
              </w:rPr>
              <w:t xml:space="preserve"> requirements </w:t>
            </w:r>
            <w:r w:rsidRPr="00372F87">
              <w:rPr>
                <w:rFonts w:eastAsia="宋体" w:hint="eastAsia"/>
                <w:iCs/>
                <w:sz w:val="20"/>
                <w:lang w:val="en-US" w:eastAsia="zh-CN"/>
              </w:rPr>
              <w:t>for normal UEs.</w:t>
            </w:r>
          </w:p>
          <w:p w14:paraId="4C62C391" w14:textId="77777777" w:rsidR="00372F87" w:rsidRPr="00372F87" w:rsidRDefault="00372F87" w:rsidP="00372F87">
            <w:pPr>
              <w:numPr>
                <w:ilvl w:val="0"/>
                <w:numId w:val="11"/>
              </w:numPr>
              <w:spacing w:beforeLines="0" w:before="0" w:afterLines="0" w:after="120"/>
              <w:ind w:left="720"/>
              <w:rPr>
                <w:rFonts w:eastAsia="宋体"/>
                <w:sz w:val="20"/>
                <w:lang w:val="en-US" w:eastAsia="zh-CN"/>
              </w:rPr>
            </w:pPr>
            <w:r w:rsidRPr="00372F87">
              <w:rPr>
                <w:rFonts w:eastAsia="宋体" w:hint="eastAsia"/>
                <w:iCs/>
                <w:sz w:val="20"/>
                <w:lang w:val="en-US" w:eastAsia="zh-CN"/>
              </w:rPr>
              <w:t>F</w:t>
            </w:r>
            <w:r w:rsidRPr="00372F87">
              <w:rPr>
                <w:rFonts w:eastAsia="宋体"/>
                <w:iCs/>
                <w:sz w:val="20"/>
                <w:lang w:val="en-US" w:eastAsia="zh-CN"/>
              </w:rPr>
              <w:t xml:space="preserve">or </w:t>
            </w:r>
            <w:r w:rsidRPr="00372F87">
              <w:rPr>
                <w:rFonts w:eastAsia="宋体" w:hint="eastAsia"/>
                <w:iCs/>
                <w:sz w:val="20"/>
                <w:lang w:val="en-US" w:eastAsia="zh-CN"/>
              </w:rPr>
              <w:t>1</w:t>
            </w:r>
            <w:r w:rsidRPr="00372F87">
              <w:rPr>
                <w:rFonts w:eastAsia="宋体"/>
                <w:iCs/>
                <w:sz w:val="20"/>
                <w:lang w:val="en-US" w:eastAsia="zh-CN"/>
              </w:rPr>
              <w:t>Rx</w:t>
            </w:r>
            <w:r w:rsidRPr="00372F87">
              <w:rPr>
                <w:rFonts w:eastAsia="宋体" w:hint="eastAsia"/>
                <w:iCs/>
                <w:sz w:val="20"/>
                <w:lang w:val="en-US" w:eastAsia="zh-CN"/>
              </w:rPr>
              <w:t xml:space="preserve"> </w:t>
            </w:r>
            <w:r w:rsidRPr="00372F87">
              <w:rPr>
                <w:rFonts w:eastAsia="宋体"/>
                <w:iCs/>
                <w:sz w:val="20"/>
                <w:lang w:val="en-US" w:eastAsia="zh-CN"/>
              </w:rPr>
              <w:t>(e)</w:t>
            </w:r>
            <w:proofErr w:type="spellStart"/>
            <w:r w:rsidRPr="00372F87">
              <w:rPr>
                <w:rFonts w:eastAsia="宋体"/>
                <w:iCs/>
                <w:sz w:val="20"/>
                <w:lang w:val="en-US" w:eastAsia="zh-CN"/>
              </w:rPr>
              <w:t>RedCap</w:t>
            </w:r>
            <w:proofErr w:type="spellEnd"/>
            <w:r w:rsidRPr="00372F87">
              <w:rPr>
                <w:rFonts w:eastAsia="宋体"/>
                <w:iCs/>
                <w:sz w:val="20"/>
                <w:lang w:val="en-US" w:eastAsia="zh-CN"/>
              </w:rPr>
              <w:t xml:space="preserve"> UEs with FR1-NTN bands,</w:t>
            </w:r>
            <w:r w:rsidRPr="00372F87">
              <w:rPr>
                <w:rFonts w:eastAsia="宋体" w:hint="eastAsia"/>
                <w:iCs/>
                <w:sz w:val="20"/>
                <w:lang w:val="en-US" w:eastAsia="zh-CN"/>
              </w:rPr>
              <w:t xml:space="preserve"> the delay of </w:t>
            </w:r>
            <w:r w:rsidRPr="00372F87">
              <w:rPr>
                <w:rFonts w:eastAsia="宋体"/>
                <w:sz w:val="20"/>
                <w:lang w:val="en-US" w:eastAsia="zh-CN"/>
              </w:rPr>
              <w:t>RRC connection release with redirection to NR (</w:t>
            </w:r>
            <w:proofErr w:type="spellStart"/>
            <w:r w:rsidRPr="00372F87">
              <w:rPr>
                <w:rFonts w:eastAsia="宋体"/>
                <w:sz w:val="20"/>
                <w:lang w:val="en-US" w:eastAsia="zh-CN"/>
              </w:rPr>
              <w:t>T</w:t>
            </w:r>
            <w:r w:rsidRPr="00372F87">
              <w:rPr>
                <w:rFonts w:eastAsia="宋体"/>
                <w:sz w:val="20"/>
                <w:vertAlign w:val="subscript"/>
                <w:lang w:val="en-US" w:eastAsia="zh-CN"/>
              </w:rPr>
              <w:t>connection_release_redirect_NR</w:t>
            </w:r>
            <w:proofErr w:type="spellEnd"/>
            <w:r w:rsidRPr="00372F87">
              <w:rPr>
                <w:rFonts w:eastAsia="宋体"/>
                <w:sz w:val="20"/>
                <w:lang w:val="en-US" w:eastAsia="zh-CN"/>
              </w:rPr>
              <w:t>) should be extended compared to those defined for 2Rx (e)</w:t>
            </w:r>
            <w:proofErr w:type="spellStart"/>
            <w:r w:rsidRPr="00372F87">
              <w:rPr>
                <w:rFonts w:eastAsia="宋体"/>
                <w:sz w:val="20"/>
                <w:lang w:val="en-US" w:eastAsia="zh-CN"/>
              </w:rPr>
              <w:t>RedCap</w:t>
            </w:r>
            <w:proofErr w:type="spellEnd"/>
            <w:r w:rsidRPr="00372F87">
              <w:rPr>
                <w:rFonts w:eastAsia="宋体"/>
                <w:sz w:val="20"/>
                <w:lang w:val="en-US" w:eastAsia="zh-CN"/>
              </w:rPr>
              <w:t xml:space="preserve"> UEs.</w:t>
            </w:r>
          </w:p>
          <w:p w14:paraId="03F56D8B" w14:textId="77777777" w:rsidR="00372F87" w:rsidRPr="00372F87" w:rsidRDefault="00372F87" w:rsidP="00372F87">
            <w:pPr>
              <w:numPr>
                <w:ilvl w:val="1"/>
                <w:numId w:val="11"/>
              </w:numPr>
              <w:spacing w:beforeLines="0" w:before="0" w:afterLines="0" w:after="0"/>
              <w:contextualSpacing/>
              <w:rPr>
                <w:rFonts w:eastAsia="宋体"/>
                <w:sz w:val="20"/>
                <w:lang w:val="sv-SE" w:eastAsia="zh-CN"/>
              </w:rPr>
            </w:pPr>
            <w:r w:rsidRPr="00372F87">
              <w:rPr>
                <w:rFonts w:eastAsia="宋体"/>
                <w:sz w:val="20"/>
                <w:lang w:val="en-US" w:eastAsia="zh-CN"/>
              </w:rPr>
              <w:t xml:space="preserve">Define the relaxation on </w:t>
            </w:r>
            <w:proofErr w:type="spellStart"/>
            <w:r w:rsidRPr="00372F87">
              <w:rPr>
                <w:rFonts w:eastAsia="宋体"/>
                <w:sz w:val="20"/>
                <w:lang w:val="en-US" w:eastAsia="zh-CN"/>
              </w:rPr>
              <w:t>T</w:t>
            </w:r>
            <w:r w:rsidRPr="00372F87">
              <w:rPr>
                <w:rFonts w:eastAsia="宋体"/>
                <w:sz w:val="20"/>
                <w:vertAlign w:val="subscript"/>
                <w:lang w:val="en-US" w:eastAsia="zh-CN"/>
              </w:rPr>
              <w:t>identify</w:t>
            </w:r>
            <w:proofErr w:type="spellEnd"/>
            <w:r w:rsidRPr="00372F87">
              <w:rPr>
                <w:rFonts w:eastAsia="宋体"/>
                <w:sz w:val="20"/>
                <w:vertAlign w:val="subscript"/>
                <w:lang w:val="en-US" w:eastAsia="zh-CN"/>
              </w:rPr>
              <w:t>-NR</w:t>
            </w:r>
            <w:r w:rsidRPr="00372F87">
              <w:rPr>
                <w:rFonts w:eastAsia="宋体"/>
                <w:sz w:val="20"/>
                <w:lang w:val="en-US" w:eastAsia="zh-CN"/>
              </w:rPr>
              <w:t xml:space="preserve"> for FR1</w:t>
            </w:r>
            <w:r w:rsidRPr="00372F87">
              <w:rPr>
                <w:rFonts w:eastAsia="宋体" w:hint="eastAsia"/>
                <w:sz w:val="20"/>
                <w:lang w:val="en-US" w:eastAsia="zh-CN"/>
              </w:rPr>
              <w:t>, and t</w:t>
            </w:r>
            <w:r w:rsidRPr="00372F87">
              <w:rPr>
                <w:rFonts w:eastAsia="宋体"/>
                <w:sz w:val="20"/>
                <w:lang w:val="en-US" w:eastAsia="zh-CN"/>
              </w:rPr>
              <w:t xml:space="preserve">he same relaxation for 1 Rx </w:t>
            </w:r>
            <w:proofErr w:type="spellStart"/>
            <w:r w:rsidRPr="00372F87">
              <w:rPr>
                <w:rFonts w:eastAsia="宋体"/>
                <w:sz w:val="20"/>
                <w:lang w:val="en-US" w:eastAsia="zh-CN"/>
              </w:rPr>
              <w:t>RedCap</w:t>
            </w:r>
            <w:proofErr w:type="spellEnd"/>
            <w:r w:rsidRPr="00372F87">
              <w:rPr>
                <w:rFonts w:eastAsia="宋体"/>
                <w:sz w:val="20"/>
                <w:lang w:val="en-US" w:eastAsia="zh-CN"/>
              </w:rPr>
              <w:t xml:space="preserve"> UE in TN network can be reused.</w:t>
            </w:r>
          </w:p>
          <w:p w14:paraId="2A43E944" w14:textId="42A7A4D6" w:rsidR="00372F87" w:rsidRPr="00372F87" w:rsidRDefault="00372F87" w:rsidP="00372F87">
            <w:pPr>
              <w:numPr>
                <w:ilvl w:val="2"/>
                <w:numId w:val="11"/>
              </w:numPr>
              <w:spacing w:beforeLines="0" w:before="0" w:afterLines="0" w:after="0"/>
              <w:rPr>
                <w:rFonts w:eastAsia="宋体"/>
                <w:sz w:val="20"/>
                <w:lang w:val="en-US" w:eastAsia="zh-CN"/>
              </w:rPr>
            </w:pPr>
            <w:r w:rsidRPr="00372F87">
              <w:rPr>
                <w:rFonts w:eastAsia="宋体"/>
                <w:sz w:val="20"/>
                <w:lang w:val="en-US" w:eastAsia="zh-CN"/>
              </w:rPr>
              <w:t>R</w:t>
            </w:r>
            <w:r w:rsidRPr="00372F87">
              <w:rPr>
                <w:rFonts w:eastAsia="Calibri"/>
                <w:sz w:val="20"/>
                <w:lang w:val="en-US"/>
              </w:rPr>
              <w:t xml:space="preserve">elax the </w:t>
            </w:r>
            <w:proofErr w:type="spellStart"/>
            <w:r w:rsidRPr="00372F87">
              <w:rPr>
                <w:rFonts w:eastAsia="Calibri"/>
                <w:sz w:val="20"/>
                <w:lang w:val="en-US"/>
              </w:rPr>
              <w:t>T</w:t>
            </w:r>
            <w:r w:rsidRPr="00372F87">
              <w:rPr>
                <w:rFonts w:eastAsia="Calibri"/>
                <w:sz w:val="20"/>
                <w:vertAlign w:val="subscript"/>
                <w:lang w:val="en-US"/>
              </w:rPr>
              <w:t>identify</w:t>
            </w:r>
            <w:proofErr w:type="spellEnd"/>
            <w:r w:rsidRPr="00372F87">
              <w:rPr>
                <w:rFonts w:eastAsia="Calibri"/>
                <w:sz w:val="20"/>
                <w:vertAlign w:val="subscript"/>
                <w:lang w:val="en-US"/>
              </w:rPr>
              <w:t xml:space="preserve">-NR </w:t>
            </w:r>
            <w:r w:rsidRPr="00372F87">
              <w:rPr>
                <w:rFonts w:eastAsia="Calibri"/>
                <w:sz w:val="20"/>
                <w:lang w:val="en-US"/>
              </w:rPr>
              <w:t xml:space="preserve">by 1 more </w:t>
            </w:r>
            <w:proofErr w:type="gramStart"/>
            <w:r w:rsidRPr="00372F87">
              <w:rPr>
                <w:rFonts w:eastAsia="Calibri"/>
                <w:sz w:val="20"/>
                <w:lang w:val="en-US"/>
              </w:rPr>
              <w:t>samples</w:t>
            </w:r>
            <w:proofErr w:type="gramEnd"/>
            <w:r w:rsidRPr="00372F87">
              <w:rPr>
                <w:rFonts w:eastAsia="Calibri"/>
                <w:sz w:val="20"/>
                <w:lang w:val="en-US"/>
              </w:rPr>
              <w:t xml:space="preserve"> </w:t>
            </w:r>
            <w:r w:rsidRPr="00372F87">
              <w:rPr>
                <w:rFonts w:eastAsia="宋体"/>
                <w:sz w:val="20"/>
                <w:lang w:val="en-US" w:eastAsia="zh-CN"/>
              </w:rPr>
              <w:t xml:space="preserve">for </w:t>
            </w:r>
            <w:r w:rsidRPr="00372F87">
              <w:rPr>
                <w:rFonts w:eastAsia="Calibri"/>
                <w:sz w:val="20"/>
                <w:lang w:val="en-US"/>
              </w:rPr>
              <w:t xml:space="preserve">FR1. </w:t>
            </w:r>
          </w:p>
        </w:tc>
      </w:tr>
      <w:tr w:rsidR="00372F87" w14:paraId="5C65F5A2" w14:textId="77777777" w:rsidTr="00372F87">
        <w:tc>
          <w:tcPr>
            <w:tcW w:w="9621" w:type="dxa"/>
          </w:tcPr>
          <w:p w14:paraId="4E8D3386" w14:textId="77777777" w:rsidR="00372F87" w:rsidRPr="00372F87" w:rsidRDefault="00372F87" w:rsidP="00073210">
            <w:pPr>
              <w:snapToGrid w:val="0"/>
              <w:spacing w:beforeLines="0" w:before="0" w:afterLines="0" w:after="180"/>
              <w:rPr>
                <w:rFonts w:eastAsia="宋体"/>
                <w:b/>
                <w:bCs/>
                <w:sz w:val="20"/>
                <w:szCs w:val="28"/>
                <w:u w:val="single"/>
                <w:lang w:val="en-US" w:eastAsia="zh-CN"/>
              </w:rPr>
            </w:pPr>
            <w:r w:rsidRPr="00372F87">
              <w:rPr>
                <w:rFonts w:eastAsia="宋体"/>
                <w:b/>
                <w:bCs/>
                <w:sz w:val="20"/>
                <w:szCs w:val="28"/>
                <w:u w:val="single"/>
                <w:lang w:val="en-US" w:eastAsia="ko-KR"/>
              </w:rPr>
              <w:t xml:space="preserve">Issue </w:t>
            </w:r>
            <w:r w:rsidRPr="00372F87">
              <w:rPr>
                <w:rFonts w:eastAsia="宋体" w:hint="eastAsia"/>
                <w:b/>
                <w:bCs/>
                <w:sz w:val="20"/>
                <w:szCs w:val="28"/>
                <w:u w:val="single"/>
                <w:lang w:val="en-US" w:eastAsia="ko-KR"/>
              </w:rPr>
              <w:t>3</w:t>
            </w:r>
            <w:r w:rsidRPr="00372F87">
              <w:rPr>
                <w:rFonts w:eastAsia="宋体"/>
                <w:b/>
                <w:bCs/>
                <w:sz w:val="20"/>
                <w:szCs w:val="28"/>
                <w:u w:val="single"/>
                <w:lang w:val="en-US" w:eastAsia="ko-KR"/>
              </w:rPr>
              <w:t>-</w:t>
            </w:r>
            <w:r w:rsidRPr="00372F87">
              <w:rPr>
                <w:rFonts w:eastAsia="宋体" w:hint="eastAsia"/>
                <w:b/>
                <w:bCs/>
                <w:sz w:val="20"/>
                <w:szCs w:val="28"/>
                <w:u w:val="single"/>
                <w:lang w:val="en-US" w:eastAsia="zh-CN"/>
              </w:rPr>
              <w:t>2-5</w:t>
            </w:r>
            <w:r w:rsidRPr="00372F87">
              <w:rPr>
                <w:rFonts w:eastAsia="宋体"/>
                <w:b/>
                <w:bCs/>
                <w:sz w:val="20"/>
                <w:szCs w:val="28"/>
                <w:u w:val="single"/>
                <w:lang w:val="en-US" w:eastAsia="ko-KR"/>
              </w:rPr>
              <w:t>: RA</w:t>
            </w:r>
            <w:r w:rsidRPr="00372F87">
              <w:rPr>
                <w:rFonts w:eastAsia="宋体" w:hint="eastAsia"/>
                <w:b/>
                <w:bCs/>
                <w:sz w:val="20"/>
                <w:szCs w:val="28"/>
                <w:u w:val="single"/>
                <w:lang w:val="en-US" w:eastAsia="zh-CN"/>
              </w:rPr>
              <w:t xml:space="preserve"> requirements </w:t>
            </w:r>
            <w:r w:rsidRPr="00372F87">
              <w:rPr>
                <w:rFonts w:eastAsia="宋体"/>
                <w:b/>
                <w:bCs/>
                <w:sz w:val="20"/>
                <w:szCs w:val="28"/>
                <w:u w:val="single"/>
                <w:lang w:val="en-US" w:eastAsia="ko-KR"/>
              </w:rPr>
              <w:t>for 1Rx/2Rx (e)</w:t>
            </w:r>
            <w:proofErr w:type="spellStart"/>
            <w:r w:rsidRPr="00372F87">
              <w:rPr>
                <w:rFonts w:eastAsia="宋体"/>
                <w:b/>
                <w:bCs/>
                <w:sz w:val="20"/>
                <w:szCs w:val="28"/>
                <w:u w:val="single"/>
                <w:lang w:val="en-US" w:eastAsia="ko-KR"/>
              </w:rPr>
              <w:t>RedCap</w:t>
            </w:r>
            <w:proofErr w:type="spellEnd"/>
            <w:r w:rsidRPr="00372F87">
              <w:rPr>
                <w:rFonts w:eastAsia="宋体"/>
                <w:b/>
                <w:bCs/>
                <w:sz w:val="20"/>
                <w:szCs w:val="28"/>
                <w:u w:val="single"/>
                <w:lang w:val="en-US" w:eastAsia="ko-KR"/>
              </w:rPr>
              <w:t xml:space="preserve"> UEs with FR1-NTN</w:t>
            </w:r>
          </w:p>
          <w:p w14:paraId="61E2B2AD" w14:textId="77777777" w:rsidR="00372F87" w:rsidRPr="00372F87" w:rsidRDefault="00372F87" w:rsidP="00372F87">
            <w:pPr>
              <w:spacing w:beforeLines="0" w:before="0" w:afterLines="0" w:after="180"/>
              <w:rPr>
                <w:rFonts w:eastAsia="宋体"/>
                <w:b/>
                <w:sz w:val="20"/>
                <w:lang w:val="en-US" w:eastAsia="zh-CN"/>
              </w:rPr>
            </w:pPr>
            <w:r w:rsidRPr="00372F87">
              <w:rPr>
                <w:rFonts w:eastAsia="宋体"/>
                <w:b/>
                <w:sz w:val="20"/>
                <w:lang w:val="en-US"/>
              </w:rPr>
              <w:t>&lt;Way Forward&gt;</w:t>
            </w:r>
            <w:r w:rsidRPr="00372F87">
              <w:rPr>
                <w:rFonts w:eastAsia="宋体" w:hint="eastAsia"/>
                <w:b/>
                <w:sz w:val="20"/>
                <w:lang w:val="en-US" w:eastAsia="zh-CN"/>
              </w:rPr>
              <w:t>:</w:t>
            </w:r>
          </w:p>
          <w:p w14:paraId="50ED7ED9" w14:textId="77777777" w:rsidR="00372F87" w:rsidRPr="00372F87" w:rsidRDefault="00372F87" w:rsidP="00372F87">
            <w:pPr>
              <w:numPr>
                <w:ilvl w:val="0"/>
                <w:numId w:val="11"/>
              </w:numPr>
              <w:spacing w:beforeLines="0" w:before="0" w:afterLines="0" w:after="120"/>
              <w:ind w:left="720"/>
              <w:rPr>
                <w:rFonts w:eastAsia="宋体"/>
                <w:iCs/>
                <w:sz w:val="20"/>
                <w:lang w:val="en-US" w:eastAsia="zh-CN"/>
              </w:rPr>
            </w:pPr>
            <w:r w:rsidRPr="00372F87">
              <w:rPr>
                <w:rFonts w:eastAsia="宋体" w:hint="eastAsia"/>
                <w:iCs/>
                <w:sz w:val="20"/>
                <w:lang w:val="en-US" w:eastAsia="zh-CN"/>
              </w:rPr>
              <w:t>F</w:t>
            </w:r>
            <w:r w:rsidRPr="00372F87">
              <w:rPr>
                <w:rFonts w:eastAsia="宋体"/>
                <w:iCs/>
                <w:sz w:val="20"/>
                <w:lang w:val="en-US" w:eastAsia="zh-CN"/>
              </w:rPr>
              <w:t>or 2Rx</w:t>
            </w:r>
            <w:r w:rsidRPr="00372F87">
              <w:rPr>
                <w:rFonts w:eastAsia="宋体" w:hint="eastAsia"/>
                <w:iCs/>
                <w:sz w:val="20"/>
                <w:lang w:val="en-US" w:eastAsia="zh-CN"/>
              </w:rPr>
              <w:t xml:space="preserve"> </w:t>
            </w:r>
            <w:r w:rsidRPr="00372F87">
              <w:rPr>
                <w:rFonts w:eastAsia="宋体"/>
                <w:iCs/>
                <w:sz w:val="20"/>
                <w:lang w:val="en-US" w:eastAsia="zh-CN"/>
              </w:rPr>
              <w:t>(e)</w:t>
            </w:r>
            <w:proofErr w:type="spellStart"/>
            <w:r w:rsidRPr="00372F87">
              <w:rPr>
                <w:rFonts w:eastAsia="宋体"/>
                <w:iCs/>
                <w:sz w:val="20"/>
                <w:lang w:val="en-US" w:eastAsia="zh-CN"/>
              </w:rPr>
              <w:t>RedCap</w:t>
            </w:r>
            <w:proofErr w:type="spellEnd"/>
            <w:r w:rsidRPr="00372F87">
              <w:rPr>
                <w:rFonts w:eastAsia="宋体"/>
                <w:iCs/>
                <w:sz w:val="20"/>
                <w:lang w:val="en-US" w:eastAsia="zh-CN"/>
              </w:rPr>
              <w:t xml:space="preserve"> UEs with FR1-NTN bands, reuse the legacy random access requirements </w:t>
            </w:r>
            <w:r w:rsidRPr="00372F87">
              <w:rPr>
                <w:rFonts w:eastAsia="宋体" w:hint="eastAsia"/>
                <w:iCs/>
                <w:sz w:val="20"/>
                <w:lang w:val="en-US" w:eastAsia="zh-CN"/>
              </w:rPr>
              <w:t>for normal UEs.</w:t>
            </w:r>
          </w:p>
          <w:p w14:paraId="4228292B" w14:textId="77777777" w:rsidR="00372F87" w:rsidRPr="00372F87" w:rsidRDefault="00372F87" w:rsidP="00372F87">
            <w:pPr>
              <w:numPr>
                <w:ilvl w:val="0"/>
                <w:numId w:val="11"/>
              </w:numPr>
              <w:spacing w:beforeLines="0" w:before="0" w:afterLines="0" w:after="120"/>
              <w:ind w:left="720"/>
              <w:rPr>
                <w:rFonts w:eastAsia="宋体"/>
                <w:iCs/>
                <w:sz w:val="20"/>
                <w:lang w:val="en-US" w:eastAsia="zh-CN"/>
              </w:rPr>
            </w:pPr>
            <w:r w:rsidRPr="00372F87">
              <w:rPr>
                <w:rFonts w:eastAsia="宋体" w:hint="eastAsia"/>
                <w:iCs/>
                <w:sz w:val="20"/>
                <w:lang w:val="en-US" w:eastAsia="zh-CN"/>
              </w:rPr>
              <w:t>F</w:t>
            </w:r>
            <w:r w:rsidRPr="00372F87">
              <w:rPr>
                <w:rFonts w:eastAsia="宋体"/>
                <w:iCs/>
                <w:sz w:val="20"/>
                <w:lang w:val="en-US" w:eastAsia="zh-CN"/>
              </w:rPr>
              <w:t xml:space="preserve">or </w:t>
            </w:r>
            <w:r w:rsidRPr="00372F87">
              <w:rPr>
                <w:rFonts w:eastAsia="宋体" w:hint="eastAsia"/>
                <w:iCs/>
                <w:sz w:val="20"/>
                <w:lang w:val="en-US" w:eastAsia="zh-CN"/>
              </w:rPr>
              <w:t>1</w:t>
            </w:r>
            <w:r w:rsidRPr="00372F87">
              <w:rPr>
                <w:rFonts w:eastAsia="宋体"/>
                <w:iCs/>
                <w:sz w:val="20"/>
                <w:lang w:val="en-US" w:eastAsia="zh-CN"/>
              </w:rPr>
              <w:t>Rx</w:t>
            </w:r>
            <w:r w:rsidRPr="00372F87">
              <w:rPr>
                <w:rFonts w:eastAsia="宋体" w:hint="eastAsia"/>
                <w:iCs/>
                <w:sz w:val="20"/>
                <w:lang w:val="en-US" w:eastAsia="zh-CN"/>
              </w:rPr>
              <w:t xml:space="preserve"> </w:t>
            </w:r>
            <w:r w:rsidRPr="00372F87">
              <w:rPr>
                <w:rFonts w:eastAsia="宋体"/>
                <w:iCs/>
                <w:sz w:val="20"/>
                <w:lang w:val="en-US" w:eastAsia="zh-CN"/>
              </w:rPr>
              <w:t>(e)</w:t>
            </w:r>
            <w:proofErr w:type="spellStart"/>
            <w:r w:rsidRPr="00372F87">
              <w:rPr>
                <w:rFonts w:eastAsia="宋体"/>
                <w:iCs/>
                <w:sz w:val="20"/>
                <w:lang w:val="en-US" w:eastAsia="zh-CN"/>
              </w:rPr>
              <w:t>RedCap</w:t>
            </w:r>
            <w:proofErr w:type="spellEnd"/>
            <w:r w:rsidRPr="00372F87">
              <w:rPr>
                <w:rFonts w:eastAsia="宋体"/>
                <w:iCs/>
                <w:sz w:val="20"/>
                <w:lang w:val="en-US" w:eastAsia="zh-CN"/>
              </w:rPr>
              <w:t xml:space="preserve"> UEs with FR1-NTN bands,</w:t>
            </w:r>
            <w:r w:rsidRPr="00372F87">
              <w:rPr>
                <w:rFonts w:eastAsia="宋体" w:hint="eastAsia"/>
                <w:iCs/>
                <w:sz w:val="20"/>
                <w:lang w:val="en-US" w:eastAsia="zh-CN"/>
              </w:rPr>
              <w:t xml:space="preserve"> </w:t>
            </w:r>
            <w:r w:rsidRPr="00372F87">
              <w:rPr>
                <w:rFonts w:eastAsia="宋体"/>
                <w:iCs/>
                <w:sz w:val="20"/>
                <w:lang w:val="en-US" w:eastAsia="zh-CN"/>
              </w:rPr>
              <w:t>RAN4 to consider the offset for the following relative cell-specific RSRP thresholds</w:t>
            </w:r>
            <w:r w:rsidRPr="00372F87">
              <w:rPr>
                <w:rFonts w:eastAsia="宋体" w:hint="eastAsia"/>
                <w:iCs/>
                <w:sz w:val="20"/>
                <w:lang w:val="en-US" w:eastAsia="zh-CN"/>
              </w:rPr>
              <w:t xml:space="preserve"> f</w:t>
            </w:r>
            <w:r w:rsidRPr="00372F87">
              <w:rPr>
                <w:rFonts w:eastAsia="宋体"/>
                <w:iCs/>
                <w:sz w:val="20"/>
                <w:lang w:val="en-US" w:eastAsia="zh-CN"/>
              </w:rPr>
              <w:t>or random access requirements</w:t>
            </w:r>
          </w:p>
          <w:p w14:paraId="19C02466" w14:textId="77777777" w:rsidR="00372F87" w:rsidRPr="00372F87" w:rsidRDefault="00372F87" w:rsidP="00372F87">
            <w:pPr>
              <w:numPr>
                <w:ilvl w:val="1"/>
                <w:numId w:val="11"/>
              </w:numPr>
              <w:spacing w:beforeLines="0" w:before="0" w:afterLines="0" w:after="0"/>
              <w:contextualSpacing/>
              <w:rPr>
                <w:rFonts w:eastAsia="宋体"/>
                <w:sz w:val="20"/>
                <w:lang w:val="en-US" w:eastAsia="zh-CN"/>
              </w:rPr>
            </w:pPr>
            <w:r w:rsidRPr="00372F87">
              <w:rPr>
                <w:rFonts w:eastAsia="宋体"/>
                <w:sz w:val="20"/>
                <w:lang w:val="en-US" w:eastAsia="zh-CN"/>
              </w:rPr>
              <w:t xml:space="preserve">+1 dB offset can be reused as a baseline for </w:t>
            </w:r>
            <w:proofErr w:type="spellStart"/>
            <w:r w:rsidRPr="00372F87">
              <w:rPr>
                <w:rFonts w:eastAsia="宋体"/>
                <w:i/>
                <w:sz w:val="20"/>
                <w:lang w:val="en-US" w:eastAsia="zh-CN"/>
              </w:rPr>
              <w:t>rsrp-ThresholdSSB</w:t>
            </w:r>
            <w:proofErr w:type="spellEnd"/>
            <w:r w:rsidRPr="00372F87">
              <w:rPr>
                <w:rFonts w:eastAsia="宋体"/>
                <w:sz w:val="20"/>
                <w:lang w:val="en-US" w:eastAsia="zh-CN"/>
              </w:rPr>
              <w:t xml:space="preserve">, </w:t>
            </w:r>
            <w:proofErr w:type="spellStart"/>
            <w:r w:rsidRPr="00372F87">
              <w:rPr>
                <w:rFonts w:eastAsia="宋体"/>
                <w:i/>
                <w:sz w:val="20"/>
                <w:lang w:val="en-US" w:eastAsia="zh-CN"/>
              </w:rPr>
              <w:t>msgA</w:t>
            </w:r>
            <w:proofErr w:type="spellEnd"/>
            <w:r w:rsidRPr="00372F87">
              <w:rPr>
                <w:rFonts w:eastAsia="宋体"/>
                <w:i/>
                <w:sz w:val="20"/>
                <w:lang w:val="en-US" w:eastAsia="zh-CN"/>
              </w:rPr>
              <w:t>-RSRP-</w:t>
            </w:r>
            <w:proofErr w:type="spellStart"/>
            <w:r w:rsidRPr="00372F87">
              <w:rPr>
                <w:rFonts w:eastAsia="宋体"/>
                <w:i/>
                <w:sz w:val="20"/>
                <w:lang w:val="en-US" w:eastAsia="zh-CN"/>
              </w:rPr>
              <w:t>ThresholdSSB</w:t>
            </w:r>
            <w:proofErr w:type="spellEnd"/>
            <w:r w:rsidRPr="00372F87">
              <w:rPr>
                <w:rFonts w:eastAsia="宋体"/>
                <w:sz w:val="20"/>
                <w:lang w:val="en-US" w:eastAsia="zh-CN"/>
              </w:rPr>
              <w:t xml:space="preserve"> and </w:t>
            </w:r>
            <w:proofErr w:type="spellStart"/>
            <w:r w:rsidRPr="00372F87">
              <w:rPr>
                <w:rFonts w:eastAsia="宋体"/>
                <w:i/>
                <w:sz w:val="20"/>
                <w:lang w:val="en-US" w:eastAsia="zh-CN"/>
              </w:rPr>
              <w:t>msgA</w:t>
            </w:r>
            <w:proofErr w:type="spellEnd"/>
            <w:r w:rsidRPr="00372F87">
              <w:rPr>
                <w:rFonts w:eastAsia="宋体"/>
                <w:i/>
                <w:sz w:val="20"/>
                <w:lang w:val="en-US" w:eastAsia="zh-CN"/>
              </w:rPr>
              <w:t>-RSRP-Threshold</w:t>
            </w:r>
            <w:r w:rsidRPr="00372F87">
              <w:rPr>
                <w:rFonts w:eastAsia="宋体"/>
                <w:sz w:val="20"/>
                <w:lang w:val="en-US" w:eastAsia="zh-CN"/>
              </w:rPr>
              <w:t>.</w:t>
            </w:r>
          </w:p>
          <w:p w14:paraId="5F8A6C34" w14:textId="28B8CBB5" w:rsidR="00372F87" w:rsidRPr="00372F87" w:rsidRDefault="00372F87" w:rsidP="00372F87">
            <w:pPr>
              <w:numPr>
                <w:ilvl w:val="1"/>
                <w:numId w:val="11"/>
              </w:numPr>
              <w:spacing w:beforeLines="0" w:before="0" w:afterLines="0" w:after="0"/>
              <w:contextualSpacing/>
              <w:rPr>
                <w:rFonts w:eastAsia="宋体"/>
                <w:sz w:val="20"/>
                <w:lang w:val="sv-SE" w:eastAsia="zh-CN"/>
              </w:rPr>
            </w:pPr>
            <w:r w:rsidRPr="00372F87">
              <w:rPr>
                <w:rFonts w:eastAsia="宋体"/>
                <w:sz w:val="20"/>
                <w:lang w:val="en-US" w:eastAsia="zh-CN"/>
              </w:rPr>
              <w:t xml:space="preserve">-1 dB offset can be reused as a baseline for </w:t>
            </w:r>
            <w:r w:rsidRPr="00372F87">
              <w:rPr>
                <w:rFonts w:eastAsia="宋体"/>
                <w:i/>
                <w:sz w:val="20"/>
                <w:lang w:val="en-US" w:eastAsia="zh-CN"/>
              </w:rPr>
              <w:t>rsrp-ThresholdMsg3</w:t>
            </w:r>
            <w:r w:rsidRPr="00372F87">
              <w:rPr>
                <w:rFonts w:eastAsia="宋体"/>
                <w:sz w:val="20"/>
                <w:lang w:val="en-US" w:eastAsia="zh-CN"/>
              </w:rPr>
              <w:t>.</w:t>
            </w:r>
          </w:p>
        </w:tc>
      </w:tr>
      <w:tr w:rsidR="00372F87" w14:paraId="26FAD553" w14:textId="77777777" w:rsidTr="00372F87">
        <w:tc>
          <w:tcPr>
            <w:tcW w:w="9621" w:type="dxa"/>
          </w:tcPr>
          <w:p w14:paraId="7FD698A1" w14:textId="77777777" w:rsidR="00372F87" w:rsidRPr="00372F87" w:rsidRDefault="00372F87" w:rsidP="00073210">
            <w:pPr>
              <w:snapToGrid w:val="0"/>
              <w:spacing w:beforeLines="0" w:before="0" w:afterLines="0" w:after="180"/>
              <w:rPr>
                <w:rFonts w:eastAsia="宋体"/>
                <w:b/>
                <w:bCs/>
                <w:sz w:val="20"/>
                <w:szCs w:val="28"/>
                <w:u w:val="single"/>
                <w:lang w:eastAsia="zh-CN"/>
              </w:rPr>
            </w:pPr>
            <w:r w:rsidRPr="00372F87">
              <w:rPr>
                <w:rFonts w:eastAsia="宋体"/>
                <w:b/>
                <w:bCs/>
                <w:sz w:val="20"/>
                <w:szCs w:val="28"/>
                <w:u w:val="single"/>
                <w:lang w:val="en-US" w:eastAsia="ko-KR"/>
              </w:rPr>
              <w:t xml:space="preserve">Issue </w:t>
            </w:r>
            <w:r w:rsidRPr="00372F87">
              <w:rPr>
                <w:rFonts w:eastAsia="宋体" w:hint="eastAsia"/>
                <w:b/>
                <w:bCs/>
                <w:sz w:val="20"/>
                <w:szCs w:val="28"/>
                <w:u w:val="single"/>
                <w:lang w:val="en-US" w:eastAsia="ko-KR"/>
              </w:rPr>
              <w:t>3</w:t>
            </w:r>
            <w:r w:rsidRPr="00372F87">
              <w:rPr>
                <w:rFonts w:eastAsia="宋体"/>
                <w:b/>
                <w:bCs/>
                <w:sz w:val="20"/>
                <w:szCs w:val="28"/>
                <w:u w:val="single"/>
                <w:lang w:val="en-US" w:eastAsia="ko-KR"/>
              </w:rPr>
              <w:t>-</w:t>
            </w:r>
            <w:r w:rsidRPr="00372F87">
              <w:rPr>
                <w:rFonts w:eastAsia="宋体" w:hint="eastAsia"/>
                <w:b/>
                <w:bCs/>
                <w:sz w:val="20"/>
                <w:szCs w:val="28"/>
                <w:u w:val="single"/>
                <w:lang w:val="en-US" w:eastAsia="zh-CN"/>
              </w:rPr>
              <w:t>3-1</w:t>
            </w:r>
            <w:r w:rsidRPr="00372F87">
              <w:rPr>
                <w:rFonts w:eastAsia="宋体"/>
                <w:b/>
                <w:bCs/>
                <w:sz w:val="20"/>
                <w:szCs w:val="28"/>
                <w:u w:val="single"/>
                <w:lang w:val="en-US" w:eastAsia="ko-KR"/>
              </w:rPr>
              <w:t xml:space="preserve">: </w:t>
            </w:r>
            <w:r w:rsidRPr="00372F87">
              <w:rPr>
                <w:rFonts w:eastAsia="宋体" w:hint="eastAsia"/>
                <w:b/>
                <w:bCs/>
                <w:sz w:val="20"/>
                <w:szCs w:val="28"/>
                <w:u w:val="single"/>
                <w:lang w:val="en-US" w:eastAsia="zh-CN"/>
              </w:rPr>
              <w:t>T</w:t>
            </w:r>
            <w:r w:rsidRPr="00372F87">
              <w:rPr>
                <w:rFonts w:eastAsia="宋体"/>
                <w:b/>
                <w:bCs/>
                <w:sz w:val="20"/>
                <w:szCs w:val="28"/>
                <w:u w:val="single"/>
                <w:lang w:val="en-US" w:eastAsia="zh-CN"/>
              </w:rPr>
              <w:t xml:space="preserve">iming </w:t>
            </w:r>
            <w:r w:rsidRPr="00372F87">
              <w:rPr>
                <w:rFonts w:eastAsia="宋体" w:hint="eastAsia"/>
                <w:b/>
                <w:bCs/>
                <w:sz w:val="20"/>
                <w:szCs w:val="28"/>
                <w:u w:val="single"/>
                <w:lang w:val="en-US" w:eastAsia="zh-CN"/>
              </w:rPr>
              <w:t xml:space="preserve">requirements </w:t>
            </w:r>
            <w:r w:rsidRPr="00372F87">
              <w:rPr>
                <w:rFonts w:eastAsia="宋体"/>
                <w:b/>
                <w:bCs/>
                <w:sz w:val="20"/>
                <w:szCs w:val="28"/>
                <w:u w:val="single"/>
                <w:lang w:val="en-US" w:eastAsia="ko-KR"/>
              </w:rPr>
              <w:t>for 1Rx</w:t>
            </w:r>
            <w:r w:rsidRPr="00372F87">
              <w:rPr>
                <w:rFonts w:eastAsia="宋体" w:hint="eastAsia"/>
                <w:b/>
                <w:bCs/>
                <w:sz w:val="20"/>
                <w:szCs w:val="28"/>
                <w:u w:val="single"/>
                <w:lang w:val="en-US" w:eastAsia="zh-CN"/>
              </w:rPr>
              <w:t>/2Rx</w:t>
            </w:r>
            <w:r w:rsidRPr="00372F87">
              <w:rPr>
                <w:rFonts w:eastAsia="宋体"/>
                <w:b/>
                <w:bCs/>
                <w:sz w:val="20"/>
                <w:szCs w:val="28"/>
                <w:u w:val="single"/>
                <w:lang w:val="en-US" w:eastAsia="ko-KR"/>
              </w:rPr>
              <w:t xml:space="preserve"> (e)</w:t>
            </w:r>
            <w:proofErr w:type="spellStart"/>
            <w:r w:rsidRPr="00372F87">
              <w:rPr>
                <w:rFonts w:eastAsia="宋体"/>
                <w:b/>
                <w:bCs/>
                <w:sz w:val="20"/>
                <w:szCs w:val="28"/>
                <w:u w:val="single"/>
                <w:lang w:val="en-US" w:eastAsia="ko-KR"/>
              </w:rPr>
              <w:t>RedCap</w:t>
            </w:r>
            <w:proofErr w:type="spellEnd"/>
            <w:r w:rsidRPr="00372F87">
              <w:rPr>
                <w:rFonts w:eastAsia="宋体"/>
                <w:b/>
                <w:bCs/>
                <w:sz w:val="20"/>
                <w:szCs w:val="28"/>
                <w:u w:val="single"/>
                <w:lang w:val="en-US" w:eastAsia="ko-KR"/>
              </w:rPr>
              <w:t xml:space="preserve"> UEs with FR1-NTN</w:t>
            </w:r>
          </w:p>
          <w:p w14:paraId="7BC5609E" w14:textId="77777777" w:rsidR="00372F87" w:rsidRPr="00372F87" w:rsidRDefault="00372F87" w:rsidP="00372F87">
            <w:pPr>
              <w:spacing w:beforeLines="0" w:before="0" w:afterLines="0" w:after="180"/>
              <w:rPr>
                <w:rFonts w:eastAsia="宋体"/>
                <w:b/>
                <w:sz w:val="20"/>
                <w:lang w:val="en-US" w:eastAsia="zh-CN"/>
              </w:rPr>
            </w:pPr>
            <w:r w:rsidRPr="00372F87">
              <w:rPr>
                <w:rFonts w:eastAsia="宋体"/>
                <w:b/>
                <w:sz w:val="20"/>
                <w:lang w:val="en-US"/>
              </w:rPr>
              <w:t>&lt;Way Forward&gt;</w:t>
            </w:r>
            <w:r w:rsidRPr="00372F87">
              <w:rPr>
                <w:rFonts w:eastAsia="宋体" w:hint="eastAsia"/>
                <w:b/>
                <w:sz w:val="20"/>
                <w:lang w:val="en-US" w:eastAsia="zh-CN"/>
              </w:rPr>
              <w:t>:</w:t>
            </w:r>
          </w:p>
          <w:p w14:paraId="5E187FF6" w14:textId="77777777" w:rsidR="00372F87" w:rsidRPr="00372F87" w:rsidRDefault="00372F87" w:rsidP="00372F87">
            <w:pPr>
              <w:numPr>
                <w:ilvl w:val="0"/>
                <w:numId w:val="11"/>
              </w:numPr>
              <w:spacing w:beforeLines="0" w:before="0" w:afterLines="0" w:after="120"/>
              <w:ind w:left="720"/>
              <w:rPr>
                <w:rFonts w:eastAsia="宋体"/>
                <w:iCs/>
                <w:sz w:val="20"/>
                <w:lang w:val="en-US" w:eastAsia="zh-CN"/>
              </w:rPr>
            </w:pPr>
            <w:r w:rsidRPr="00372F87">
              <w:rPr>
                <w:rFonts w:eastAsia="宋体" w:hint="eastAsia"/>
                <w:iCs/>
                <w:sz w:val="20"/>
                <w:lang w:val="en-US" w:eastAsia="zh-CN"/>
              </w:rPr>
              <w:t xml:space="preserve">The </w:t>
            </w:r>
            <w:r w:rsidRPr="00372F87">
              <w:rPr>
                <w:rFonts w:eastAsia="宋体"/>
                <w:iCs/>
                <w:sz w:val="20"/>
                <w:lang w:val="en-US" w:eastAsia="zh-CN"/>
              </w:rPr>
              <w:t xml:space="preserve">existing timing requirements </w:t>
            </w:r>
            <w:r w:rsidRPr="00372F87">
              <w:rPr>
                <w:rFonts w:eastAsia="宋体" w:hint="eastAsia"/>
                <w:iCs/>
                <w:sz w:val="20"/>
                <w:lang w:val="en-US" w:eastAsia="zh-CN"/>
              </w:rPr>
              <w:t xml:space="preserve">defined </w:t>
            </w:r>
            <w:r w:rsidRPr="00372F87">
              <w:rPr>
                <w:rFonts w:eastAsia="宋体"/>
                <w:iCs/>
                <w:sz w:val="20"/>
                <w:lang w:val="en-US" w:eastAsia="zh-CN"/>
              </w:rPr>
              <w:t>for NTN</w:t>
            </w:r>
            <w:r w:rsidRPr="00372F87">
              <w:rPr>
                <w:rFonts w:eastAsia="宋体" w:hint="eastAsia"/>
                <w:iCs/>
                <w:sz w:val="20"/>
                <w:lang w:val="en-US" w:eastAsia="zh-CN"/>
              </w:rPr>
              <w:t xml:space="preserve"> can be reused for </w:t>
            </w:r>
            <w:r w:rsidRPr="00372F87">
              <w:rPr>
                <w:rFonts w:eastAsia="宋体"/>
                <w:iCs/>
                <w:sz w:val="20"/>
                <w:lang w:val="en-US" w:eastAsia="zh-CN"/>
              </w:rPr>
              <w:t>(e)</w:t>
            </w:r>
            <w:proofErr w:type="spellStart"/>
            <w:r w:rsidRPr="00372F87">
              <w:rPr>
                <w:rFonts w:eastAsia="宋体"/>
                <w:iCs/>
                <w:sz w:val="20"/>
                <w:lang w:val="en-US" w:eastAsia="zh-CN"/>
              </w:rPr>
              <w:t>RedCap</w:t>
            </w:r>
            <w:proofErr w:type="spellEnd"/>
            <w:r w:rsidRPr="00372F87">
              <w:rPr>
                <w:rFonts w:eastAsia="宋体"/>
                <w:iCs/>
                <w:sz w:val="20"/>
                <w:lang w:val="en-US" w:eastAsia="zh-CN"/>
              </w:rPr>
              <w:t xml:space="preserve"> UEs with FR1-NTN bands</w:t>
            </w:r>
            <w:r w:rsidRPr="00372F87">
              <w:rPr>
                <w:rFonts w:eastAsia="宋体" w:hint="eastAsia"/>
                <w:iCs/>
                <w:sz w:val="20"/>
                <w:lang w:val="en-US" w:eastAsia="zh-CN"/>
              </w:rPr>
              <w:t>.</w:t>
            </w:r>
          </w:p>
          <w:p w14:paraId="6CF1F63A" w14:textId="77777777" w:rsidR="00372F87" w:rsidRPr="00372F87" w:rsidRDefault="00372F87" w:rsidP="00372F87">
            <w:pPr>
              <w:numPr>
                <w:ilvl w:val="1"/>
                <w:numId w:val="11"/>
              </w:numPr>
              <w:spacing w:beforeLines="0" w:before="0" w:afterLines="0" w:after="120"/>
              <w:contextualSpacing/>
              <w:rPr>
                <w:rFonts w:eastAsia="宋体"/>
                <w:iCs/>
                <w:sz w:val="20"/>
                <w:lang w:eastAsia="zh-CN"/>
              </w:rPr>
            </w:pPr>
            <w:r w:rsidRPr="00372F87">
              <w:rPr>
                <w:rFonts w:eastAsia="宋体"/>
                <w:iCs/>
                <w:sz w:val="20"/>
                <w:lang w:eastAsia="zh-CN"/>
              </w:rPr>
              <w:t>UE transmit timing</w:t>
            </w:r>
          </w:p>
          <w:p w14:paraId="1980048F" w14:textId="77777777" w:rsidR="00372F87" w:rsidRPr="00372F87" w:rsidRDefault="00372F87" w:rsidP="00372F87">
            <w:pPr>
              <w:numPr>
                <w:ilvl w:val="1"/>
                <w:numId w:val="11"/>
              </w:numPr>
              <w:spacing w:beforeLines="0" w:before="0" w:afterLines="0" w:after="120"/>
              <w:contextualSpacing/>
              <w:rPr>
                <w:rFonts w:eastAsia="宋体"/>
                <w:iCs/>
                <w:sz w:val="20"/>
                <w:lang w:eastAsia="zh-CN"/>
              </w:rPr>
            </w:pPr>
            <w:r w:rsidRPr="00372F87">
              <w:rPr>
                <w:rFonts w:eastAsia="宋体" w:hint="eastAsia"/>
                <w:iCs/>
                <w:sz w:val="20"/>
                <w:lang w:eastAsia="zh-CN"/>
              </w:rPr>
              <w:t xml:space="preserve">UE timer accuracy </w:t>
            </w:r>
          </w:p>
          <w:p w14:paraId="5F3BB498" w14:textId="77777777" w:rsidR="00372F87" w:rsidRPr="00372F87" w:rsidRDefault="00372F87" w:rsidP="00372F87">
            <w:pPr>
              <w:numPr>
                <w:ilvl w:val="1"/>
                <w:numId w:val="11"/>
              </w:numPr>
              <w:spacing w:beforeLines="0" w:before="0" w:afterLines="0" w:after="120"/>
              <w:contextualSpacing/>
              <w:rPr>
                <w:rFonts w:eastAsia="宋体"/>
                <w:iCs/>
                <w:sz w:val="20"/>
                <w:lang w:eastAsia="zh-CN"/>
              </w:rPr>
            </w:pPr>
            <w:r w:rsidRPr="00372F87">
              <w:rPr>
                <w:rFonts w:eastAsia="宋体"/>
                <w:iCs/>
                <w:sz w:val="20"/>
                <w:lang w:eastAsia="zh-CN"/>
              </w:rPr>
              <w:t>Timing Advance</w:t>
            </w:r>
          </w:p>
          <w:p w14:paraId="6A8FBAB6" w14:textId="31E9125C" w:rsidR="00372F87" w:rsidRPr="00372F87" w:rsidRDefault="00372F87" w:rsidP="00372F87">
            <w:pPr>
              <w:numPr>
                <w:ilvl w:val="0"/>
                <w:numId w:val="11"/>
              </w:numPr>
              <w:spacing w:beforeLines="0" w:before="0" w:afterLines="0" w:after="120"/>
              <w:ind w:left="720"/>
              <w:rPr>
                <w:rFonts w:eastAsia="宋体"/>
                <w:iCs/>
                <w:sz w:val="20"/>
                <w:lang w:val="en-US" w:eastAsia="zh-CN"/>
              </w:rPr>
            </w:pPr>
            <w:r w:rsidRPr="00372F87">
              <w:rPr>
                <w:rFonts w:eastAsia="宋体" w:hint="eastAsia"/>
                <w:iCs/>
                <w:sz w:val="20"/>
                <w:lang w:val="en-US" w:eastAsia="zh-CN"/>
              </w:rPr>
              <w:t>T</w:t>
            </w:r>
            <w:r w:rsidRPr="00372F87">
              <w:rPr>
                <w:rFonts w:eastAsia="宋体"/>
                <w:iCs/>
                <w:sz w:val="20"/>
                <w:lang w:val="en-US" w:eastAsia="zh-CN"/>
              </w:rPr>
              <w:t>he timing requirements defined for 1Rx and 2Rx (e)</w:t>
            </w:r>
            <w:proofErr w:type="spellStart"/>
            <w:r w:rsidRPr="00372F87">
              <w:rPr>
                <w:rFonts w:eastAsia="宋体"/>
                <w:iCs/>
                <w:sz w:val="20"/>
                <w:lang w:val="en-US" w:eastAsia="zh-CN"/>
              </w:rPr>
              <w:t>RedCap</w:t>
            </w:r>
            <w:proofErr w:type="spellEnd"/>
            <w:r w:rsidRPr="00372F87">
              <w:rPr>
                <w:rFonts w:eastAsia="宋体"/>
                <w:iCs/>
                <w:sz w:val="20"/>
                <w:lang w:val="en-US" w:eastAsia="zh-CN"/>
              </w:rPr>
              <w:t xml:space="preserve"> UEs with FR1-NTN bands will be the same</w:t>
            </w:r>
            <w:r w:rsidRPr="00372F87">
              <w:rPr>
                <w:rFonts w:eastAsia="宋体" w:hint="eastAsia"/>
                <w:iCs/>
                <w:sz w:val="20"/>
                <w:lang w:val="en-US" w:eastAsia="zh-CN"/>
              </w:rPr>
              <w:t xml:space="preserve">, and there is no need to </w:t>
            </w:r>
            <w:r w:rsidRPr="00372F87">
              <w:rPr>
                <w:rFonts w:eastAsia="宋体"/>
                <w:iCs/>
                <w:sz w:val="20"/>
                <w:lang w:val="en-US" w:eastAsia="zh-CN"/>
              </w:rPr>
              <w:t>differentiate</w:t>
            </w:r>
            <w:r w:rsidRPr="00372F87">
              <w:rPr>
                <w:rFonts w:eastAsia="宋体" w:hint="eastAsia"/>
                <w:iCs/>
                <w:sz w:val="20"/>
                <w:lang w:val="en-US" w:eastAsia="zh-CN"/>
              </w:rPr>
              <w:t xml:space="preserve"> 1Rx/2Rx </w:t>
            </w:r>
            <w:r w:rsidRPr="00372F87">
              <w:rPr>
                <w:rFonts w:eastAsia="宋体"/>
                <w:iCs/>
                <w:sz w:val="20"/>
                <w:lang w:val="en-US" w:eastAsia="zh-CN"/>
              </w:rPr>
              <w:t>requirement</w:t>
            </w:r>
            <w:r w:rsidRPr="00372F87">
              <w:rPr>
                <w:rFonts w:eastAsia="宋体" w:hint="eastAsia"/>
                <w:iCs/>
                <w:sz w:val="20"/>
                <w:lang w:val="en-US" w:eastAsia="zh-CN"/>
              </w:rPr>
              <w:t>s.</w:t>
            </w:r>
          </w:p>
        </w:tc>
      </w:tr>
      <w:tr w:rsidR="00372F87" w14:paraId="21437809" w14:textId="77777777" w:rsidTr="00372F87">
        <w:tc>
          <w:tcPr>
            <w:tcW w:w="9621" w:type="dxa"/>
          </w:tcPr>
          <w:p w14:paraId="3460B3E2" w14:textId="77777777" w:rsidR="00372F87" w:rsidRPr="00372F87" w:rsidRDefault="00372F87" w:rsidP="00073210">
            <w:pPr>
              <w:snapToGrid w:val="0"/>
              <w:spacing w:beforeLines="0" w:before="0" w:afterLines="0" w:after="180"/>
              <w:rPr>
                <w:rFonts w:eastAsia="宋体"/>
                <w:b/>
                <w:bCs/>
                <w:sz w:val="20"/>
                <w:szCs w:val="28"/>
                <w:u w:val="single"/>
                <w:lang w:eastAsia="zh-CN"/>
              </w:rPr>
            </w:pPr>
            <w:r w:rsidRPr="00372F87">
              <w:rPr>
                <w:rFonts w:eastAsia="宋体"/>
                <w:b/>
                <w:bCs/>
                <w:sz w:val="20"/>
                <w:szCs w:val="28"/>
                <w:u w:val="single"/>
                <w:lang w:val="en-US" w:eastAsia="ko-KR"/>
              </w:rPr>
              <w:t xml:space="preserve">Issue </w:t>
            </w:r>
            <w:r w:rsidRPr="00372F87">
              <w:rPr>
                <w:rFonts w:eastAsia="宋体" w:hint="eastAsia"/>
                <w:b/>
                <w:bCs/>
                <w:sz w:val="20"/>
                <w:szCs w:val="28"/>
                <w:u w:val="single"/>
                <w:lang w:val="en-US" w:eastAsia="ko-KR"/>
              </w:rPr>
              <w:t>3</w:t>
            </w:r>
            <w:r w:rsidRPr="00372F87">
              <w:rPr>
                <w:rFonts w:eastAsia="宋体"/>
                <w:b/>
                <w:bCs/>
                <w:sz w:val="20"/>
                <w:szCs w:val="28"/>
                <w:u w:val="single"/>
                <w:lang w:val="en-US" w:eastAsia="ko-KR"/>
              </w:rPr>
              <w:t>-</w:t>
            </w:r>
            <w:r w:rsidRPr="00372F87">
              <w:rPr>
                <w:rFonts w:eastAsia="宋体" w:hint="eastAsia"/>
                <w:b/>
                <w:bCs/>
                <w:sz w:val="20"/>
                <w:szCs w:val="28"/>
                <w:u w:val="single"/>
                <w:lang w:val="en-US" w:eastAsia="zh-CN"/>
              </w:rPr>
              <w:t>4-1</w:t>
            </w:r>
            <w:r w:rsidRPr="00372F87">
              <w:rPr>
                <w:rFonts w:eastAsia="宋体"/>
                <w:b/>
                <w:bCs/>
                <w:sz w:val="20"/>
                <w:szCs w:val="28"/>
                <w:u w:val="single"/>
                <w:lang w:val="en-US" w:eastAsia="ko-KR"/>
              </w:rPr>
              <w:t xml:space="preserve">: </w:t>
            </w:r>
            <w:r w:rsidRPr="00372F87">
              <w:rPr>
                <w:rFonts w:eastAsia="宋体" w:hint="eastAsia"/>
                <w:b/>
                <w:bCs/>
                <w:sz w:val="20"/>
                <w:szCs w:val="28"/>
                <w:u w:val="single"/>
                <w:lang w:val="en-US" w:eastAsia="zh-CN"/>
              </w:rPr>
              <w:t>RLM/BFD/CBD</w:t>
            </w:r>
            <w:r w:rsidRPr="00372F87">
              <w:rPr>
                <w:rFonts w:eastAsia="宋体"/>
                <w:b/>
                <w:bCs/>
                <w:sz w:val="20"/>
                <w:szCs w:val="28"/>
                <w:u w:val="single"/>
                <w:lang w:val="en-US" w:eastAsia="ko-KR"/>
              </w:rPr>
              <w:t xml:space="preserve"> </w:t>
            </w:r>
            <w:r w:rsidRPr="00372F87">
              <w:rPr>
                <w:rFonts w:eastAsia="宋体" w:hint="eastAsia"/>
                <w:b/>
                <w:bCs/>
                <w:sz w:val="20"/>
                <w:szCs w:val="28"/>
                <w:u w:val="single"/>
                <w:lang w:val="en-US" w:eastAsia="zh-CN"/>
              </w:rPr>
              <w:t xml:space="preserve">requirements </w:t>
            </w:r>
            <w:r w:rsidRPr="00372F87">
              <w:rPr>
                <w:rFonts w:eastAsia="宋体"/>
                <w:b/>
                <w:bCs/>
                <w:sz w:val="20"/>
                <w:szCs w:val="28"/>
                <w:u w:val="single"/>
                <w:lang w:val="en-US" w:eastAsia="ko-KR"/>
              </w:rPr>
              <w:t>for 1Rx/2Rx (e)</w:t>
            </w:r>
            <w:proofErr w:type="spellStart"/>
            <w:r w:rsidRPr="00372F87">
              <w:rPr>
                <w:rFonts w:eastAsia="宋体"/>
                <w:b/>
                <w:bCs/>
                <w:sz w:val="20"/>
                <w:szCs w:val="28"/>
                <w:u w:val="single"/>
                <w:lang w:val="en-US" w:eastAsia="ko-KR"/>
              </w:rPr>
              <w:t>RedCap</w:t>
            </w:r>
            <w:proofErr w:type="spellEnd"/>
            <w:r w:rsidRPr="00372F87">
              <w:rPr>
                <w:rFonts w:eastAsia="宋体"/>
                <w:b/>
                <w:bCs/>
                <w:sz w:val="20"/>
                <w:szCs w:val="28"/>
                <w:u w:val="single"/>
                <w:lang w:val="en-US" w:eastAsia="ko-KR"/>
              </w:rPr>
              <w:t xml:space="preserve"> UEs with FR1-NTN</w:t>
            </w:r>
          </w:p>
          <w:p w14:paraId="395BFB56" w14:textId="77777777" w:rsidR="00372F87" w:rsidRPr="00372F87" w:rsidRDefault="00372F87" w:rsidP="00372F87">
            <w:pPr>
              <w:spacing w:beforeLines="0" w:before="0" w:afterLines="0" w:after="180"/>
              <w:rPr>
                <w:rFonts w:eastAsia="宋体"/>
                <w:b/>
                <w:sz w:val="20"/>
                <w:lang w:val="en-US" w:eastAsia="zh-CN"/>
              </w:rPr>
            </w:pPr>
            <w:r w:rsidRPr="00372F87">
              <w:rPr>
                <w:rFonts w:eastAsia="宋体"/>
                <w:b/>
                <w:sz w:val="20"/>
                <w:lang w:val="en-US"/>
              </w:rPr>
              <w:t>&lt;Way Forward&gt;</w:t>
            </w:r>
            <w:r w:rsidRPr="00372F87">
              <w:rPr>
                <w:rFonts w:eastAsia="宋体" w:hint="eastAsia"/>
                <w:b/>
                <w:sz w:val="20"/>
                <w:lang w:val="en-US" w:eastAsia="zh-CN"/>
              </w:rPr>
              <w:t>:</w:t>
            </w:r>
          </w:p>
          <w:p w14:paraId="18C5E56A" w14:textId="77777777" w:rsidR="00372F87" w:rsidRPr="00372F87" w:rsidRDefault="00372F87" w:rsidP="00372F87">
            <w:pPr>
              <w:numPr>
                <w:ilvl w:val="0"/>
                <w:numId w:val="11"/>
              </w:numPr>
              <w:spacing w:beforeLines="0" w:before="0" w:afterLines="0" w:after="120"/>
              <w:ind w:left="720"/>
              <w:rPr>
                <w:rFonts w:eastAsia="宋体"/>
                <w:iCs/>
                <w:sz w:val="20"/>
                <w:lang w:val="en-US" w:eastAsia="zh-CN"/>
              </w:rPr>
            </w:pPr>
            <w:r w:rsidRPr="00372F87">
              <w:rPr>
                <w:rFonts w:eastAsia="宋体" w:hint="eastAsia"/>
                <w:iCs/>
                <w:sz w:val="20"/>
                <w:lang w:val="en-US" w:eastAsia="zh-CN"/>
              </w:rPr>
              <w:t>F</w:t>
            </w:r>
            <w:r w:rsidRPr="00372F87">
              <w:rPr>
                <w:rFonts w:eastAsia="宋体"/>
                <w:iCs/>
                <w:sz w:val="20"/>
                <w:lang w:val="en-US" w:eastAsia="zh-CN"/>
              </w:rPr>
              <w:t>or 2Rx</w:t>
            </w:r>
            <w:r w:rsidRPr="00372F87">
              <w:rPr>
                <w:rFonts w:eastAsia="宋体" w:hint="eastAsia"/>
                <w:iCs/>
                <w:sz w:val="20"/>
                <w:lang w:val="en-US" w:eastAsia="zh-CN"/>
              </w:rPr>
              <w:t xml:space="preserve"> </w:t>
            </w:r>
            <w:r w:rsidRPr="00372F87">
              <w:rPr>
                <w:rFonts w:eastAsia="宋体"/>
                <w:iCs/>
                <w:sz w:val="20"/>
                <w:lang w:val="en-US" w:eastAsia="zh-CN"/>
              </w:rPr>
              <w:t>(e)</w:t>
            </w:r>
            <w:proofErr w:type="spellStart"/>
            <w:r w:rsidRPr="00372F87">
              <w:rPr>
                <w:rFonts w:eastAsia="宋体"/>
                <w:iCs/>
                <w:sz w:val="20"/>
                <w:lang w:val="en-US" w:eastAsia="zh-CN"/>
              </w:rPr>
              <w:t>RedCap</w:t>
            </w:r>
            <w:proofErr w:type="spellEnd"/>
            <w:r w:rsidRPr="00372F87">
              <w:rPr>
                <w:rFonts w:eastAsia="宋体"/>
                <w:iCs/>
                <w:sz w:val="20"/>
                <w:lang w:val="en-US" w:eastAsia="zh-CN"/>
              </w:rPr>
              <w:t xml:space="preserve"> UEs with FR1-NTN bands, reuse the legacy FR1-NTN RLM/BFD/CBD requirements</w:t>
            </w:r>
            <w:r w:rsidRPr="00372F87">
              <w:rPr>
                <w:rFonts w:eastAsia="宋体" w:hint="eastAsia"/>
                <w:iCs/>
                <w:sz w:val="20"/>
                <w:lang w:val="en-US" w:eastAsia="zh-CN"/>
              </w:rPr>
              <w:t xml:space="preserve"> for normal UEs.</w:t>
            </w:r>
          </w:p>
          <w:p w14:paraId="7AFEDECF" w14:textId="77777777" w:rsidR="00372F87" w:rsidRPr="00372F87" w:rsidRDefault="00372F87" w:rsidP="00372F87">
            <w:pPr>
              <w:numPr>
                <w:ilvl w:val="0"/>
                <w:numId w:val="11"/>
              </w:numPr>
              <w:spacing w:beforeLines="0" w:before="0" w:afterLines="0" w:after="0"/>
              <w:ind w:left="720"/>
              <w:rPr>
                <w:rFonts w:eastAsia="宋体"/>
                <w:iCs/>
                <w:sz w:val="20"/>
                <w:lang w:val="en-US" w:eastAsia="zh-CN"/>
              </w:rPr>
            </w:pPr>
            <w:r w:rsidRPr="00372F87">
              <w:rPr>
                <w:rFonts w:eastAsia="宋体" w:hint="eastAsia"/>
                <w:iCs/>
                <w:sz w:val="20"/>
                <w:lang w:val="en-US" w:eastAsia="zh-CN"/>
              </w:rPr>
              <w:t>For 1</w:t>
            </w:r>
            <w:r w:rsidRPr="00372F87">
              <w:rPr>
                <w:rFonts w:eastAsia="宋体"/>
                <w:iCs/>
                <w:sz w:val="20"/>
                <w:lang w:val="en-US" w:eastAsia="zh-CN"/>
              </w:rPr>
              <w:t>Rx</w:t>
            </w:r>
            <w:r w:rsidRPr="00372F87">
              <w:rPr>
                <w:rFonts w:eastAsia="宋体" w:hint="eastAsia"/>
                <w:iCs/>
                <w:sz w:val="20"/>
                <w:lang w:val="en-US" w:eastAsia="zh-CN"/>
              </w:rPr>
              <w:t xml:space="preserve"> </w:t>
            </w:r>
            <w:r w:rsidRPr="00372F87">
              <w:rPr>
                <w:rFonts w:eastAsia="宋体"/>
                <w:iCs/>
                <w:sz w:val="20"/>
                <w:lang w:val="en-US" w:eastAsia="zh-CN"/>
              </w:rPr>
              <w:t>(e)</w:t>
            </w:r>
            <w:proofErr w:type="spellStart"/>
            <w:r w:rsidRPr="00372F87">
              <w:rPr>
                <w:rFonts w:eastAsia="宋体"/>
                <w:iCs/>
                <w:sz w:val="20"/>
                <w:lang w:val="en-US" w:eastAsia="zh-CN"/>
              </w:rPr>
              <w:t>RedCap</w:t>
            </w:r>
            <w:proofErr w:type="spellEnd"/>
            <w:r w:rsidRPr="00372F87">
              <w:rPr>
                <w:rFonts w:eastAsia="宋体"/>
                <w:iCs/>
                <w:sz w:val="20"/>
                <w:lang w:val="en-US" w:eastAsia="zh-CN"/>
              </w:rPr>
              <w:t xml:space="preserve"> UEs with FR1-NTN bands</w:t>
            </w:r>
            <w:r w:rsidRPr="00372F87">
              <w:rPr>
                <w:rFonts w:eastAsia="宋体" w:hint="eastAsia"/>
                <w:iCs/>
                <w:sz w:val="20"/>
                <w:lang w:val="en-US" w:eastAsia="zh-CN"/>
              </w:rPr>
              <w:t xml:space="preserve">, </w:t>
            </w:r>
          </w:p>
          <w:p w14:paraId="1EB69A18" w14:textId="77777777" w:rsidR="00372F87" w:rsidRPr="00372F87" w:rsidRDefault="00372F87" w:rsidP="00372F87">
            <w:pPr>
              <w:numPr>
                <w:ilvl w:val="1"/>
                <w:numId w:val="11"/>
              </w:numPr>
              <w:spacing w:beforeLines="0" w:before="0" w:afterLines="0" w:after="120"/>
              <w:contextualSpacing/>
              <w:rPr>
                <w:rFonts w:eastAsia="宋体"/>
                <w:sz w:val="20"/>
                <w:szCs w:val="24"/>
                <w:lang w:val="en-US" w:eastAsia="zh-CN"/>
              </w:rPr>
            </w:pPr>
            <w:r w:rsidRPr="00372F87">
              <w:rPr>
                <w:rFonts w:eastAsia="宋体" w:hint="eastAsia"/>
                <w:sz w:val="20"/>
                <w:szCs w:val="24"/>
                <w:lang w:val="en-US" w:eastAsia="zh-CN"/>
              </w:rPr>
              <w:t>F</w:t>
            </w:r>
            <w:r w:rsidRPr="00372F87">
              <w:rPr>
                <w:rFonts w:eastAsia="宋体"/>
                <w:sz w:val="20"/>
                <w:szCs w:val="24"/>
                <w:lang w:val="en-US" w:eastAsia="zh-CN"/>
              </w:rPr>
              <w:t xml:space="preserve">or SSB based and CSI-RS based </w:t>
            </w:r>
            <w:r w:rsidRPr="00372F87">
              <w:rPr>
                <w:rFonts w:eastAsia="宋体" w:hint="eastAsia"/>
                <w:sz w:val="20"/>
                <w:szCs w:val="24"/>
                <w:lang w:val="en-US" w:eastAsia="zh-CN"/>
              </w:rPr>
              <w:t>RLM</w:t>
            </w:r>
            <w:r w:rsidRPr="00372F87">
              <w:rPr>
                <w:rFonts w:eastAsia="宋体"/>
                <w:sz w:val="20"/>
                <w:szCs w:val="24"/>
                <w:lang w:val="en-US" w:eastAsia="zh-CN"/>
              </w:rPr>
              <w:t>/</w:t>
            </w:r>
            <w:r w:rsidRPr="00372F87">
              <w:rPr>
                <w:rFonts w:eastAsia="宋体" w:hint="eastAsia"/>
                <w:sz w:val="20"/>
                <w:szCs w:val="24"/>
                <w:lang w:val="en-US" w:eastAsia="zh-CN"/>
              </w:rPr>
              <w:t>BFD</w:t>
            </w:r>
            <w:r w:rsidRPr="00372F87">
              <w:rPr>
                <w:rFonts w:eastAsia="宋体"/>
                <w:sz w:val="20"/>
                <w:szCs w:val="24"/>
                <w:lang w:val="en-US" w:eastAsia="zh-CN"/>
              </w:rPr>
              <w:t xml:space="preserve"> requirements,</w:t>
            </w:r>
            <w:r w:rsidRPr="00372F87">
              <w:rPr>
                <w:rFonts w:eastAsia="宋体" w:hint="eastAsia"/>
                <w:sz w:val="20"/>
                <w:szCs w:val="24"/>
                <w:lang w:val="en-US" w:eastAsia="zh-CN"/>
              </w:rPr>
              <w:t xml:space="preserve"> some of </w:t>
            </w:r>
            <w:r w:rsidRPr="00372F87">
              <w:rPr>
                <w:rFonts w:eastAsia="宋体"/>
                <w:sz w:val="20"/>
                <w:szCs w:val="24"/>
                <w:lang w:val="en-US" w:eastAsia="zh-CN"/>
              </w:rPr>
              <w:t>hypothetical PDCCH parameters</w:t>
            </w:r>
            <w:r w:rsidRPr="00372F87">
              <w:rPr>
                <w:rFonts w:eastAsia="宋体" w:hint="eastAsia"/>
                <w:sz w:val="20"/>
                <w:szCs w:val="24"/>
                <w:lang w:val="en-US" w:eastAsia="zh-CN"/>
              </w:rPr>
              <w:t xml:space="preserve"> including </w:t>
            </w:r>
            <w:r w:rsidRPr="00372F87">
              <w:rPr>
                <w:rFonts w:eastAsia="宋体"/>
                <w:sz w:val="20"/>
                <w:szCs w:val="24"/>
                <w:lang w:val="en-US" w:eastAsia="zh-CN"/>
              </w:rPr>
              <w:t>aggregation level (CCE)</w:t>
            </w:r>
            <w:r w:rsidRPr="00372F87">
              <w:rPr>
                <w:rFonts w:eastAsia="宋体" w:hint="eastAsia"/>
                <w:sz w:val="20"/>
                <w:szCs w:val="24"/>
                <w:lang w:val="en-US" w:eastAsia="zh-CN"/>
              </w:rPr>
              <w:t xml:space="preserve"> and </w:t>
            </w:r>
            <w:r w:rsidRPr="00372F87">
              <w:rPr>
                <w:rFonts w:eastAsia="宋体"/>
                <w:sz w:val="20"/>
                <w:szCs w:val="24"/>
                <w:lang w:val="en-US" w:eastAsia="zh-CN"/>
              </w:rPr>
              <w:t>bandwidth (PRBs)</w:t>
            </w:r>
            <w:r w:rsidRPr="00372F87">
              <w:rPr>
                <w:rFonts w:eastAsia="宋体" w:hint="eastAsia"/>
                <w:sz w:val="20"/>
                <w:szCs w:val="24"/>
                <w:lang w:val="en-US" w:eastAsia="zh-CN"/>
              </w:rPr>
              <w:t xml:space="preserve"> are defined as follows:</w:t>
            </w:r>
          </w:p>
          <w:p w14:paraId="5E425DF6" w14:textId="77777777" w:rsidR="00372F87" w:rsidRPr="00372F87" w:rsidRDefault="00372F87" w:rsidP="00372F87">
            <w:pPr>
              <w:numPr>
                <w:ilvl w:val="2"/>
                <w:numId w:val="11"/>
              </w:numPr>
              <w:spacing w:beforeLines="0" w:before="0" w:afterLines="0" w:after="0"/>
              <w:ind w:hanging="357"/>
              <w:rPr>
                <w:rFonts w:eastAsia="宋体"/>
                <w:iCs/>
                <w:sz w:val="20"/>
                <w:lang w:val="en-US" w:eastAsia="zh-CN"/>
              </w:rPr>
            </w:pPr>
            <w:r w:rsidRPr="00372F87">
              <w:rPr>
                <w:rFonts w:eastAsia="宋体" w:hint="eastAsia"/>
                <w:iCs/>
                <w:sz w:val="20"/>
                <w:lang w:val="en-US" w:eastAsia="zh-CN"/>
              </w:rPr>
              <w:t>A</w:t>
            </w:r>
            <w:r w:rsidRPr="00372F87">
              <w:rPr>
                <w:rFonts w:eastAsia="宋体"/>
                <w:iCs/>
                <w:sz w:val="20"/>
                <w:lang w:val="en-US" w:eastAsia="zh-CN"/>
              </w:rPr>
              <w:t>ggregation level (CCE)</w:t>
            </w:r>
            <w:r w:rsidRPr="00372F87">
              <w:rPr>
                <w:rFonts w:eastAsia="宋体" w:hint="eastAsia"/>
                <w:iCs/>
                <w:sz w:val="20"/>
                <w:lang w:val="en-US" w:eastAsia="zh-CN"/>
              </w:rPr>
              <w:t xml:space="preserve"> of </w:t>
            </w:r>
            <w:r w:rsidRPr="00372F87">
              <w:rPr>
                <w:rFonts w:eastAsia="宋体"/>
                <w:iCs/>
                <w:sz w:val="20"/>
                <w:lang w:val="en-US" w:eastAsia="zh-CN"/>
              </w:rPr>
              <w:t>16</w:t>
            </w:r>
            <w:r w:rsidRPr="00372F87">
              <w:rPr>
                <w:rFonts w:eastAsia="宋体" w:hint="eastAsia"/>
                <w:iCs/>
                <w:sz w:val="20"/>
                <w:lang w:val="en-US" w:eastAsia="zh-CN"/>
              </w:rPr>
              <w:t>.</w:t>
            </w:r>
          </w:p>
          <w:p w14:paraId="331B9F01" w14:textId="77777777" w:rsidR="00372F87" w:rsidRPr="00372F87" w:rsidRDefault="00372F87" w:rsidP="00372F87">
            <w:pPr>
              <w:numPr>
                <w:ilvl w:val="2"/>
                <w:numId w:val="11"/>
              </w:numPr>
              <w:spacing w:beforeLines="0" w:before="0" w:afterLines="0" w:after="0"/>
              <w:ind w:hanging="357"/>
              <w:rPr>
                <w:rFonts w:eastAsia="宋体"/>
                <w:iCs/>
                <w:sz w:val="20"/>
                <w:lang w:val="en-US" w:eastAsia="zh-CN"/>
              </w:rPr>
            </w:pPr>
            <w:r w:rsidRPr="00372F87">
              <w:rPr>
                <w:rFonts w:eastAsia="宋体" w:hint="eastAsia"/>
                <w:iCs/>
                <w:sz w:val="20"/>
                <w:lang w:val="en-US" w:eastAsia="zh-CN"/>
              </w:rPr>
              <w:t>B</w:t>
            </w:r>
            <w:r w:rsidRPr="00372F87">
              <w:rPr>
                <w:rFonts w:eastAsia="宋体"/>
                <w:iCs/>
                <w:sz w:val="20"/>
                <w:lang w:val="en-US" w:eastAsia="zh-CN"/>
              </w:rPr>
              <w:t>andwidth (PRBs)</w:t>
            </w:r>
            <w:r w:rsidRPr="00372F87">
              <w:rPr>
                <w:rFonts w:eastAsia="宋体" w:hint="eastAsia"/>
                <w:iCs/>
                <w:sz w:val="20"/>
                <w:lang w:val="en-US" w:eastAsia="zh-CN"/>
              </w:rPr>
              <w:t xml:space="preserve"> of </w:t>
            </w:r>
            <w:r w:rsidRPr="00372F87">
              <w:rPr>
                <w:rFonts w:eastAsia="宋体"/>
                <w:iCs/>
                <w:sz w:val="20"/>
                <w:lang w:val="en-US" w:eastAsia="zh-CN"/>
              </w:rPr>
              <w:t>48</w:t>
            </w:r>
            <w:r w:rsidRPr="00372F87">
              <w:rPr>
                <w:rFonts w:eastAsia="宋体" w:hint="eastAsia"/>
                <w:iCs/>
                <w:sz w:val="20"/>
                <w:lang w:val="en-US" w:eastAsia="zh-CN"/>
              </w:rPr>
              <w:t>.</w:t>
            </w:r>
          </w:p>
          <w:p w14:paraId="45AFADC6" w14:textId="77777777" w:rsidR="00372F87" w:rsidRPr="00372F87" w:rsidRDefault="00372F87" w:rsidP="00372F87">
            <w:pPr>
              <w:numPr>
                <w:ilvl w:val="1"/>
                <w:numId w:val="11"/>
              </w:numPr>
              <w:spacing w:beforeLines="0" w:before="240" w:afterLines="0" w:after="120"/>
              <w:contextualSpacing/>
              <w:rPr>
                <w:rFonts w:eastAsia="宋体"/>
                <w:sz w:val="20"/>
                <w:szCs w:val="24"/>
                <w:lang w:val="en-US" w:eastAsia="zh-CN"/>
              </w:rPr>
            </w:pPr>
            <w:r w:rsidRPr="00372F87">
              <w:rPr>
                <w:rFonts w:eastAsia="宋体"/>
                <w:sz w:val="20"/>
                <w:szCs w:val="24"/>
                <w:lang w:val="en-US" w:eastAsia="zh-CN"/>
              </w:rPr>
              <w:t xml:space="preserve">For SSB based and CSI-RS based </w:t>
            </w:r>
            <w:r w:rsidRPr="00372F87">
              <w:rPr>
                <w:rFonts w:eastAsia="宋体" w:hint="eastAsia"/>
                <w:sz w:val="20"/>
                <w:szCs w:val="24"/>
                <w:lang w:val="en-US" w:eastAsia="zh-CN"/>
              </w:rPr>
              <w:t>RLM</w:t>
            </w:r>
            <w:r w:rsidRPr="00372F87">
              <w:rPr>
                <w:rFonts w:eastAsia="宋体"/>
                <w:sz w:val="20"/>
                <w:szCs w:val="24"/>
                <w:lang w:val="en-US" w:eastAsia="zh-CN"/>
              </w:rPr>
              <w:t>/</w:t>
            </w:r>
            <w:r w:rsidRPr="00372F87">
              <w:rPr>
                <w:rFonts w:eastAsia="宋体" w:hint="eastAsia"/>
                <w:sz w:val="20"/>
                <w:szCs w:val="24"/>
                <w:lang w:val="en-US" w:eastAsia="zh-CN"/>
              </w:rPr>
              <w:t>BFD</w:t>
            </w:r>
            <w:r w:rsidRPr="00372F87">
              <w:rPr>
                <w:rFonts w:eastAsia="宋体"/>
                <w:sz w:val="20"/>
                <w:szCs w:val="24"/>
                <w:lang w:val="en-US" w:eastAsia="zh-CN"/>
              </w:rPr>
              <w:t xml:space="preserve"> requirements,</w:t>
            </w:r>
            <w:r w:rsidRPr="00372F87">
              <w:rPr>
                <w:rFonts w:eastAsia="宋体" w:hint="eastAsia"/>
                <w:sz w:val="20"/>
                <w:szCs w:val="24"/>
                <w:lang w:val="en-US" w:eastAsia="zh-CN"/>
              </w:rPr>
              <w:t xml:space="preserve"> </w:t>
            </w:r>
            <w:r w:rsidRPr="00372F87">
              <w:rPr>
                <w:rFonts w:eastAsia="宋体"/>
                <w:sz w:val="20"/>
                <w:szCs w:val="24"/>
                <w:lang w:val="en-US" w:eastAsia="zh-CN"/>
              </w:rPr>
              <w:t>SCS=60kHz is not applicable for (e)</w:t>
            </w:r>
            <w:proofErr w:type="spellStart"/>
            <w:r w:rsidRPr="00372F87">
              <w:rPr>
                <w:rFonts w:eastAsia="宋体"/>
                <w:sz w:val="20"/>
                <w:szCs w:val="24"/>
                <w:lang w:val="en-US" w:eastAsia="zh-CN"/>
              </w:rPr>
              <w:t>RedCap</w:t>
            </w:r>
            <w:proofErr w:type="spellEnd"/>
            <w:r w:rsidRPr="00372F87">
              <w:rPr>
                <w:rFonts w:eastAsia="宋体"/>
                <w:sz w:val="20"/>
                <w:szCs w:val="24"/>
                <w:lang w:val="en-US" w:eastAsia="zh-CN"/>
              </w:rPr>
              <w:t xml:space="preserve"> UEs with FR1-NTN</w:t>
            </w:r>
            <w:r w:rsidRPr="00372F87">
              <w:rPr>
                <w:rFonts w:eastAsia="宋体" w:hint="eastAsia"/>
                <w:sz w:val="20"/>
                <w:szCs w:val="24"/>
                <w:lang w:val="en-US" w:eastAsia="zh-CN"/>
              </w:rPr>
              <w:t>.</w:t>
            </w:r>
          </w:p>
          <w:p w14:paraId="7FAA588C" w14:textId="77777777" w:rsidR="00372F87" w:rsidRPr="00372F87" w:rsidRDefault="00372F87" w:rsidP="00372F87">
            <w:pPr>
              <w:numPr>
                <w:ilvl w:val="1"/>
                <w:numId w:val="11"/>
              </w:numPr>
              <w:spacing w:beforeLines="0" w:before="240" w:afterLines="0" w:after="120"/>
              <w:contextualSpacing/>
              <w:rPr>
                <w:rFonts w:eastAsia="宋体"/>
                <w:sz w:val="20"/>
                <w:szCs w:val="24"/>
                <w:lang w:val="en-US" w:eastAsia="zh-CN"/>
              </w:rPr>
            </w:pPr>
            <w:r w:rsidRPr="00372F87">
              <w:rPr>
                <w:rFonts w:eastAsia="宋体" w:hint="eastAsia"/>
                <w:sz w:val="20"/>
                <w:szCs w:val="24"/>
                <w:lang w:val="en-US" w:eastAsia="zh-CN"/>
              </w:rPr>
              <w:t>T</w:t>
            </w:r>
            <w:r w:rsidRPr="00372F87">
              <w:rPr>
                <w:rFonts w:eastAsia="宋体"/>
                <w:sz w:val="20"/>
                <w:szCs w:val="24"/>
                <w:lang w:val="en-US" w:eastAsia="zh-CN"/>
              </w:rPr>
              <w:t xml:space="preserve">he SSB and CSI-RS based RLM OOS and BFD evaluation periods </w:t>
            </w:r>
            <w:r w:rsidRPr="00372F87">
              <w:rPr>
                <w:rFonts w:eastAsia="宋体" w:hint="eastAsia"/>
                <w:sz w:val="20"/>
                <w:szCs w:val="24"/>
                <w:lang w:val="en-US" w:eastAsia="zh-CN"/>
              </w:rPr>
              <w:t xml:space="preserve">should be extended for </w:t>
            </w:r>
            <w:r w:rsidRPr="00372F87">
              <w:rPr>
                <w:rFonts w:eastAsia="宋体"/>
                <w:sz w:val="20"/>
                <w:szCs w:val="24"/>
                <w:lang w:val="en-US" w:eastAsia="zh-CN"/>
              </w:rPr>
              <w:t>1Rx</w:t>
            </w:r>
            <w:r w:rsidRPr="00372F87">
              <w:rPr>
                <w:rFonts w:eastAsia="宋体" w:hint="eastAsia"/>
                <w:sz w:val="20"/>
                <w:szCs w:val="24"/>
                <w:lang w:val="en-US" w:eastAsia="zh-CN"/>
              </w:rPr>
              <w:t xml:space="preserve"> </w:t>
            </w:r>
            <w:r w:rsidRPr="00372F87">
              <w:rPr>
                <w:rFonts w:eastAsia="宋体"/>
                <w:sz w:val="20"/>
                <w:szCs w:val="24"/>
                <w:lang w:val="en-US" w:eastAsia="zh-CN"/>
              </w:rPr>
              <w:t>(e)</w:t>
            </w:r>
            <w:proofErr w:type="spellStart"/>
            <w:r w:rsidRPr="00372F87">
              <w:rPr>
                <w:rFonts w:eastAsia="宋体"/>
                <w:sz w:val="20"/>
                <w:szCs w:val="24"/>
                <w:lang w:val="en-US" w:eastAsia="zh-CN"/>
              </w:rPr>
              <w:t>RedCap</w:t>
            </w:r>
            <w:proofErr w:type="spellEnd"/>
            <w:r w:rsidRPr="00372F87">
              <w:rPr>
                <w:rFonts w:eastAsia="宋体"/>
                <w:sz w:val="20"/>
                <w:szCs w:val="24"/>
                <w:lang w:val="en-US" w:eastAsia="zh-CN"/>
              </w:rPr>
              <w:t xml:space="preserve"> UEs with FR1-NTN bands</w:t>
            </w:r>
            <w:r w:rsidRPr="00372F87">
              <w:rPr>
                <w:rFonts w:eastAsia="宋体" w:hint="eastAsia"/>
                <w:sz w:val="20"/>
                <w:szCs w:val="24"/>
                <w:lang w:val="en-US" w:eastAsia="zh-CN"/>
              </w:rPr>
              <w:t xml:space="preserve"> compared to those defined for 2Rx </w:t>
            </w:r>
            <w:r w:rsidRPr="00372F87">
              <w:rPr>
                <w:rFonts w:eastAsia="宋体"/>
                <w:sz w:val="20"/>
                <w:szCs w:val="24"/>
                <w:lang w:val="en-US" w:eastAsia="zh-CN"/>
              </w:rPr>
              <w:t>(e)</w:t>
            </w:r>
            <w:proofErr w:type="spellStart"/>
            <w:r w:rsidRPr="00372F87">
              <w:rPr>
                <w:rFonts w:eastAsia="宋体"/>
                <w:sz w:val="20"/>
                <w:szCs w:val="24"/>
                <w:lang w:val="en-US" w:eastAsia="zh-CN"/>
              </w:rPr>
              <w:t>RedCap</w:t>
            </w:r>
            <w:proofErr w:type="spellEnd"/>
            <w:r w:rsidRPr="00372F87">
              <w:rPr>
                <w:rFonts w:eastAsia="宋体" w:hint="eastAsia"/>
                <w:sz w:val="20"/>
                <w:szCs w:val="24"/>
                <w:lang w:val="en-US" w:eastAsia="zh-CN"/>
              </w:rPr>
              <w:t xml:space="preserve"> </w:t>
            </w:r>
            <w:r w:rsidRPr="00372F87">
              <w:rPr>
                <w:rFonts w:eastAsia="宋体"/>
                <w:sz w:val="20"/>
                <w:szCs w:val="24"/>
                <w:lang w:val="en-US" w:eastAsia="zh-CN"/>
              </w:rPr>
              <w:t>UEs</w:t>
            </w:r>
            <w:r w:rsidRPr="00372F87">
              <w:rPr>
                <w:rFonts w:eastAsia="宋体" w:hint="eastAsia"/>
                <w:sz w:val="20"/>
                <w:szCs w:val="24"/>
                <w:lang w:val="en-US" w:eastAsia="zh-CN"/>
              </w:rPr>
              <w:t>.</w:t>
            </w:r>
          </w:p>
          <w:p w14:paraId="4513E7F9" w14:textId="77777777" w:rsidR="00372F87" w:rsidRPr="00372F87" w:rsidRDefault="00372F87" w:rsidP="00372F87">
            <w:pPr>
              <w:numPr>
                <w:ilvl w:val="2"/>
                <w:numId w:val="11"/>
              </w:numPr>
              <w:spacing w:beforeLines="0" w:before="0" w:afterLines="0" w:after="0"/>
              <w:ind w:hanging="357"/>
              <w:rPr>
                <w:rFonts w:eastAsia="宋体"/>
                <w:iCs/>
                <w:sz w:val="20"/>
                <w:lang w:val="en-US" w:eastAsia="zh-CN"/>
              </w:rPr>
            </w:pPr>
            <w:r w:rsidRPr="00372F87">
              <w:rPr>
                <w:rFonts w:eastAsia="宋体" w:hint="eastAsia"/>
                <w:iCs/>
                <w:sz w:val="20"/>
                <w:lang w:val="en-US" w:eastAsia="zh-CN"/>
              </w:rPr>
              <w:lastRenderedPageBreak/>
              <w:t>For RLM</w:t>
            </w:r>
            <w:r w:rsidRPr="00372F87">
              <w:rPr>
                <w:rFonts w:eastAsia="宋体"/>
                <w:iCs/>
                <w:sz w:val="20"/>
                <w:lang w:val="en-US" w:eastAsia="zh-CN"/>
              </w:rPr>
              <w:t xml:space="preserve"> evaluation periods</w:t>
            </w:r>
            <w:r w:rsidRPr="00372F87">
              <w:rPr>
                <w:rFonts w:eastAsia="宋体" w:hint="eastAsia"/>
                <w:iCs/>
                <w:sz w:val="20"/>
                <w:lang w:val="en-US" w:eastAsia="zh-CN"/>
              </w:rPr>
              <w:t xml:space="preserve">, </w:t>
            </w:r>
          </w:p>
          <w:p w14:paraId="27B711B4" w14:textId="77777777" w:rsidR="00372F87" w:rsidRPr="00372F87" w:rsidRDefault="00372F87" w:rsidP="00372F87">
            <w:pPr>
              <w:numPr>
                <w:ilvl w:val="3"/>
                <w:numId w:val="11"/>
              </w:numPr>
              <w:spacing w:beforeLines="0" w:before="0" w:afterLines="0" w:after="0"/>
              <w:rPr>
                <w:rFonts w:eastAsia="宋体"/>
                <w:sz w:val="20"/>
                <w:lang w:val="sv-SE" w:eastAsia="zh-CN"/>
              </w:rPr>
            </w:pPr>
            <w:r w:rsidRPr="00372F87">
              <w:rPr>
                <w:rFonts w:eastAsia="宋体"/>
                <w:sz w:val="20"/>
                <w:lang w:val="sv-SE" w:eastAsia="zh-CN"/>
              </w:rPr>
              <w:t xml:space="preserve">RAN4 not to extend the </w:t>
            </w:r>
            <w:proofErr w:type="spellStart"/>
            <w:r w:rsidRPr="00372F87">
              <w:rPr>
                <w:rFonts w:eastAsia="宋体"/>
                <w:sz w:val="20"/>
                <w:lang w:val="en-US" w:eastAsia="zh-CN"/>
              </w:rPr>
              <w:t>T</w:t>
            </w:r>
            <w:r w:rsidRPr="00372F87">
              <w:rPr>
                <w:rFonts w:eastAsia="宋体"/>
                <w:sz w:val="20"/>
                <w:vertAlign w:val="subscript"/>
                <w:lang w:val="en-US" w:eastAsia="zh-CN"/>
              </w:rPr>
              <w:t>Evaluate_in_SSB</w:t>
            </w:r>
            <w:proofErr w:type="spellEnd"/>
            <w:r w:rsidRPr="00372F87">
              <w:rPr>
                <w:rFonts w:eastAsia="宋体"/>
                <w:sz w:val="20"/>
                <w:vertAlign w:val="subscript"/>
                <w:lang w:val="en-US" w:eastAsia="zh-CN"/>
              </w:rPr>
              <w:t>/CSI-RS</w:t>
            </w:r>
            <w:r w:rsidRPr="00372F87">
              <w:rPr>
                <w:rFonts w:eastAsia="宋体"/>
                <w:sz w:val="20"/>
                <w:lang w:val="sv-SE" w:eastAsia="zh-CN"/>
              </w:rPr>
              <w:t xml:space="preserve"> for FR1.</w:t>
            </w:r>
          </w:p>
          <w:p w14:paraId="352EDC7D" w14:textId="77777777" w:rsidR="00372F87" w:rsidRPr="00372F87" w:rsidRDefault="00372F87" w:rsidP="00372F87">
            <w:pPr>
              <w:numPr>
                <w:ilvl w:val="3"/>
                <w:numId w:val="11"/>
              </w:numPr>
              <w:spacing w:beforeLines="0" w:before="0" w:afterLines="0" w:after="0"/>
              <w:rPr>
                <w:rFonts w:eastAsia="宋体"/>
                <w:sz w:val="20"/>
                <w:lang w:val="sv-SE" w:eastAsia="zh-CN"/>
              </w:rPr>
            </w:pPr>
            <w:r w:rsidRPr="00372F87">
              <w:rPr>
                <w:rFonts w:eastAsia="宋体"/>
                <w:sz w:val="20"/>
                <w:lang w:val="sv-SE" w:eastAsia="zh-CN"/>
              </w:rPr>
              <w:t xml:space="preserve">RAN4 to extend the </w:t>
            </w:r>
            <w:proofErr w:type="spellStart"/>
            <w:r w:rsidRPr="00372F87">
              <w:rPr>
                <w:rFonts w:eastAsia="宋体"/>
                <w:sz w:val="20"/>
                <w:lang w:val="en-US" w:eastAsia="zh-CN"/>
              </w:rPr>
              <w:t>T</w:t>
            </w:r>
            <w:r w:rsidRPr="00372F87">
              <w:rPr>
                <w:rFonts w:eastAsia="宋体"/>
                <w:sz w:val="20"/>
                <w:vertAlign w:val="subscript"/>
                <w:lang w:val="en-US" w:eastAsia="zh-CN"/>
              </w:rPr>
              <w:t>Evaluate_out_SSB</w:t>
            </w:r>
            <w:proofErr w:type="spellEnd"/>
            <w:r w:rsidRPr="00372F87">
              <w:rPr>
                <w:rFonts w:eastAsia="宋体"/>
                <w:sz w:val="20"/>
                <w:vertAlign w:val="subscript"/>
                <w:lang w:val="en-US" w:eastAsia="zh-CN"/>
              </w:rPr>
              <w:t>/CSI-RS</w:t>
            </w:r>
            <w:r w:rsidRPr="00372F87">
              <w:rPr>
                <w:rFonts w:eastAsia="宋体"/>
                <w:sz w:val="20"/>
                <w:lang w:val="sv-SE" w:eastAsia="zh-CN"/>
              </w:rPr>
              <w:t xml:space="preserve"> by factor 2 for FR1.</w:t>
            </w:r>
          </w:p>
          <w:p w14:paraId="61CD86CB" w14:textId="77777777" w:rsidR="00372F87" w:rsidRPr="00372F87" w:rsidRDefault="00372F87" w:rsidP="00372F87">
            <w:pPr>
              <w:numPr>
                <w:ilvl w:val="2"/>
                <w:numId w:val="11"/>
              </w:numPr>
              <w:spacing w:beforeLines="0" w:before="0" w:afterLines="0" w:after="0"/>
              <w:ind w:hanging="357"/>
              <w:rPr>
                <w:rFonts w:eastAsia="宋体"/>
                <w:iCs/>
                <w:sz w:val="20"/>
                <w:lang w:val="en-US" w:eastAsia="zh-CN"/>
              </w:rPr>
            </w:pPr>
            <w:r w:rsidRPr="00372F87">
              <w:rPr>
                <w:rFonts w:eastAsia="宋体"/>
                <w:iCs/>
                <w:sz w:val="20"/>
                <w:lang w:val="en-US" w:eastAsia="zh-CN"/>
              </w:rPr>
              <w:t xml:space="preserve">For BFD evaluation periods, </w:t>
            </w:r>
          </w:p>
          <w:p w14:paraId="3CDA6437" w14:textId="5D3683F7" w:rsidR="00372F87" w:rsidRPr="00372F87" w:rsidRDefault="00372F87" w:rsidP="00372F87">
            <w:pPr>
              <w:numPr>
                <w:ilvl w:val="3"/>
                <w:numId w:val="11"/>
              </w:numPr>
              <w:spacing w:beforeLines="0" w:before="0" w:afterLines="0" w:after="0"/>
              <w:rPr>
                <w:rFonts w:eastAsia="宋体"/>
                <w:sz w:val="20"/>
                <w:lang w:val="sv-SE" w:eastAsia="zh-CN"/>
              </w:rPr>
            </w:pPr>
            <w:r w:rsidRPr="00372F87">
              <w:rPr>
                <w:rFonts w:eastAsia="宋体"/>
                <w:sz w:val="20"/>
                <w:lang w:val="sv-SE" w:eastAsia="zh-CN"/>
              </w:rPr>
              <w:t xml:space="preserve">RAN4 to extend the </w:t>
            </w:r>
            <w:proofErr w:type="spellStart"/>
            <w:r w:rsidRPr="00372F87">
              <w:rPr>
                <w:rFonts w:eastAsia="宋体"/>
                <w:sz w:val="20"/>
                <w:lang w:val="en-US" w:eastAsia="ko-KR"/>
              </w:rPr>
              <w:t>T</w:t>
            </w:r>
            <w:r w:rsidRPr="00372F87">
              <w:rPr>
                <w:rFonts w:eastAsia="宋体"/>
                <w:sz w:val="20"/>
                <w:vertAlign w:val="subscript"/>
                <w:lang w:val="en-US" w:eastAsia="ko-KR"/>
              </w:rPr>
              <w:t>Evaluate_BFD_SSB</w:t>
            </w:r>
            <w:proofErr w:type="spellEnd"/>
            <w:r w:rsidRPr="00372F87">
              <w:rPr>
                <w:rFonts w:eastAsia="宋体"/>
                <w:sz w:val="20"/>
                <w:vertAlign w:val="subscript"/>
                <w:lang w:val="en-US" w:eastAsia="zh-CN"/>
              </w:rPr>
              <w:t xml:space="preserve">/CSI-RS </w:t>
            </w:r>
            <w:r w:rsidRPr="00372F87">
              <w:rPr>
                <w:rFonts w:eastAsia="宋体"/>
                <w:sz w:val="20"/>
                <w:lang w:val="sv-SE" w:eastAsia="zh-CN"/>
              </w:rPr>
              <w:t>by factor 2 for FR1.</w:t>
            </w:r>
          </w:p>
        </w:tc>
      </w:tr>
      <w:tr w:rsidR="00372F87" w14:paraId="4C3F4CB4" w14:textId="77777777" w:rsidTr="00372F87">
        <w:tc>
          <w:tcPr>
            <w:tcW w:w="9621" w:type="dxa"/>
          </w:tcPr>
          <w:p w14:paraId="336E8077" w14:textId="77777777" w:rsidR="00372F87" w:rsidRPr="00372F87" w:rsidRDefault="00372F87" w:rsidP="00073210">
            <w:pPr>
              <w:snapToGrid w:val="0"/>
              <w:spacing w:beforeLines="0" w:before="0" w:afterLines="0" w:after="180"/>
              <w:rPr>
                <w:rFonts w:eastAsia="宋体"/>
                <w:b/>
                <w:bCs/>
                <w:sz w:val="20"/>
                <w:szCs w:val="28"/>
                <w:u w:val="single"/>
                <w:lang w:eastAsia="zh-CN"/>
              </w:rPr>
            </w:pPr>
            <w:r w:rsidRPr="00372F87">
              <w:rPr>
                <w:rFonts w:eastAsia="宋体"/>
                <w:b/>
                <w:bCs/>
                <w:sz w:val="20"/>
                <w:szCs w:val="28"/>
                <w:u w:val="single"/>
                <w:lang w:val="en-US" w:eastAsia="ko-KR"/>
              </w:rPr>
              <w:lastRenderedPageBreak/>
              <w:t xml:space="preserve">Issue </w:t>
            </w:r>
            <w:r w:rsidRPr="00372F87">
              <w:rPr>
                <w:rFonts w:eastAsia="宋体" w:hint="eastAsia"/>
                <w:b/>
                <w:bCs/>
                <w:sz w:val="20"/>
                <w:szCs w:val="28"/>
                <w:u w:val="single"/>
                <w:lang w:val="en-US" w:eastAsia="ko-KR"/>
              </w:rPr>
              <w:t>3</w:t>
            </w:r>
            <w:r w:rsidRPr="00372F87">
              <w:rPr>
                <w:rFonts w:eastAsia="宋体"/>
                <w:b/>
                <w:bCs/>
                <w:sz w:val="20"/>
                <w:szCs w:val="28"/>
                <w:u w:val="single"/>
                <w:lang w:val="en-US" w:eastAsia="ko-KR"/>
              </w:rPr>
              <w:t>-</w:t>
            </w:r>
            <w:r w:rsidRPr="00372F87">
              <w:rPr>
                <w:rFonts w:eastAsia="宋体" w:hint="eastAsia"/>
                <w:b/>
                <w:bCs/>
                <w:sz w:val="20"/>
                <w:szCs w:val="28"/>
                <w:u w:val="single"/>
                <w:lang w:val="en-US" w:eastAsia="zh-CN"/>
              </w:rPr>
              <w:t>4-2</w:t>
            </w:r>
            <w:r w:rsidRPr="00372F87">
              <w:rPr>
                <w:rFonts w:eastAsia="宋体"/>
                <w:b/>
                <w:bCs/>
                <w:sz w:val="20"/>
                <w:szCs w:val="28"/>
                <w:u w:val="single"/>
                <w:lang w:val="en-US" w:eastAsia="ko-KR"/>
              </w:rPr>
              <w:t xml:space="preserve">: </w:t>
            </w:r>
            <w:r w:rsidRPr="00372F87">
              <w:rPr>
                <w:rFonts w:eastAsia="宋体" w:hint="eastAsia"/>
                <w:b/>
                <w:bCs/>
                <w:sz w:val="20"/>
                <w:szCs w:val="28"/>
                <w:u w:val="single"/>
                <w:lang w:val="en-US" w:eastAsia="zh-CN"/>
              </w:rPr>
              <w:t>Other requirements</w:t>
            </w:r>
            <w:r w:rsidRPr="00372F87">
              <w:rPr>
                <w:rFonts w:eastAsia="宋体"/>
                <w:b/>
                <w:bCs/>
                <w:sz w:val="20"/>
                <w:szCs w:val="28"/>
                <w:u w:val="single"/>
                <w:lang w:val="en-US" w:eastAsia="ko-KR"/>
              </w:rPr>
              <w:t xml:space="preserve"> </w:t>
            </w:r>
            <w:r w:rsidRPr="00372F87">
              <w:rPr>
                <w:rFonts w:eastAsia="宋体" w:hint="eastAsia"/>
                <w:b/>
                <w:bCs/>
                <w:sz w:val="20"/>
                <w:szCs w:val="28"/>
                <w:u w:val="single"/>
                <w:lang w:val="en-US" w:eastAsia="zh-CN"/>
              </w:rPr>
              <w:t>in s</w:t>
            </w:r>
            <w:r w:rsidRPr="00372F87">
              <w:rPr>
                <w:rFonts w:eastAsia="宋体"/>
                <w:b/>
                <w:bCs/>
                <w:sz w:val="20"/>
                <w:szCs w:val="28"/>
                <w:u w:val="single"/>
                <w:lang w:val="en-US" w:eastAsia="zh-CN"/>
              </w:rPr>
              <w:t xml:space="preserve">ignaling characteristics </w:t>
            </w:r>
            <w:r w:rsidRPr="00372F87">
              <w:rPr>
                <w:rFonts w:eastAsia="宋体"/>
                <w:b/>
                <w:bCs/>
                <w:sz w:val="20"/>
                <w:szCs w:val="28"/>
                <w:u w:val="single"/>
                <w:lang w:val="en-US" w:eastAsia="ko-KR"/>
              </w:rPr>
              <w:t>for 1Rx/2Rx (e)</w:t>
            </w:r>
            <w:proofErr w:type="spellStart"/>
            <w:r w:rsidRPr="00372F87">
              <w:rPr>
                <w:rFonts w:eastAsia="宋体"/>
                <w:b/>
                <w:bCs/>
                <w:sz w:val="20"/>
                <w:szCs w:val="28"/>
                <w:u w:val="single"/>
                <w:lang w:val="en-US" w:eastAsia="ko-KR"/>
              </w:rPr>
              <w:t>RedCap</w:t>
            </w:r>
            <w:proofErr w:type="spellEnd"/>
            <w:r w:rsidRPr="00372F87">
              <w:rPr>
                <w:rFonts w:eastAsia="宋体"/>
                <w:b/>
                <w:bCs/>
                <w:sz w:val="20"/>
                <w:szCs w:val="28"/>
                <w:u w:val="single"/>
                <w:lang w:val="en-US" w:eastAsia="ko-KR"/>
              </w:rPr>
              <w:t xml:space="preserve"> UEs with FR1-NTN</w:t>
            </w:r>
          </w:p>
          <w:p w14:paraId="2ED762C2" w14:textId="77777777" w:rsidR="00372F87" w:rsidRPr="00372F87" w:rsidRDefault="00372F87" w:rsidP="00372F87">
            <w:pPr>
              <w:spacing w:beforeLines="0" w:before="0" w:afterLines="0" w:after="180"/>
              <w:rPr>
                <w:rFonts w:eastAsia="宋体"/>
                <w:b/>
                <w:sz w:val="20"/>
                <w:lang w:val="en-US" w:eastAsia="zh-CN"/>
              </w:rPr>
            </w:pPr>
            <w:r w:rsidRPr="00372F87">
              <w:rPr>
                <w:rFonts w:eastAsia="宋体"/>
                <w:b/>
                <w:sz w:val="20"/>
                <w:lang w:val="en-US"/>
              </w:rPr>
              <w:t>&lt;Way Forward&gt;</w:t>
            </w:r>
            <w:r w:rsidRPr="00372F87">
              <w:rPr>
                <w:rFonts w:eastAsia="宋体" w:hint="eastAsia"/>
                <w:b/>
                <w:sz w:val="20"/>
                <w:lang w:val="en-US" w:eastAsia="zh-CN"/>
              </w:rPr>
              <w:t>:</w:t>
            </w:r>
          </w:p>
          <w:p w14:paraId="17F480C6" w14:textId="77777777" w:rsidR="00372F87" w:rsidRPr="00372F87" w:rsidRDefault="00372F87" w:rsidP="00372F87">
            <w:pPr>
              <w:numPr>
                <w:ilvl w:val="0"/>
                <w:numId w:val="11"/>
              </w:numPr>
              <w:spacing w:beforeLines="0" w:before="0" w:afterLines="0" w:after="0"/>
              <w:rPr>
                <w:rFonts w:eastAsia="宋体"/>
                <w:sz w:val="20"/>
                <w:lang w:val="en-US" w:eastAsia="zh-CN"/>
              </w:rPr>
            </w:pPr>
            <w:r w:rsidRPr="00372F87">
              <w:rPr>
                <w:rFonts w:eastAsia="宋体" w:hint="eastAsia"/>
                <w:sz w:val="20"/>
                <w:lang w:val="en-US" w:eastAsia="zh-CN"/>
              </w:rPr>
              <w:t xml:space="preserve">The </w:t>
            </w:r>
            <w:r w:rsidRPr="00372F87">
              <w:rPr>
                <w:rFonts w:eastAsia="宋体"/>
                <w:sz w:val="20"/>
                <w:lang w:val="en-US" w:eastAsia="zh-CN"/>
              </w:rPr>
              <w:t>existing</w:t>
            </w:r>
            <w:r w:rsidRPr="00372F87">
              <w:rPr>
                <w:rFonts w:eastAsia="宋体" w:hint="eastAsia"/>
                <w:sz w:val="20"/>
                <w:lang w:val="en-US" w:eastAsia="zh-CN"/>
              </w:rPr>
              <w:t xml:space="preserve"> following </w:t>
            </w:r>
            <w:r w:rsidRPr="00372F87">
              <w:rPr>
                <w:rFonts w:eastAsia="宋体"/>
                <w:sz w:val="20"/>
                <w:lang w:val="en-US" w:eastAsia="zh-CN"/>
              </w:rPr>
              <w:t xml:space="preserve">requirements </w:t>
            </w:r>
            <w:r w:rsidRPr="00372F87">
              <w:rPr>
                <w:rFonts w:eastAsia="宋体" w:hint="eastAsia"/>
                <w:sz w:val="20"/>
                <w:lang w:val="en-US" w:eastAsia="zh-CN"/>
              </w:rPr>
              <w:t xml:space="preserve">defined </w:t>
            </w:r>
            <w:r w:rsidRPr="00372F87">
              <w:rPr>
                <w:rFonts w:eastAsia="宋体"/>
                <w:sz w:val="20"/>
                <w:lang w:val="en-US" w:eastAsia="zh-CN"/>
              </w:rPr>
              <w:t>for NTN</w:t>
            </w:r>
            <w:r w:rsidRPr="00372F87">
              <w:rPr>
                <w:rFonts w:eastAsia="宋体" w:hint="eastAsia"/>
                <w:sz w:val="20"/>
                <w:lang w:val="en-US" w:eastAsia="zh-CN"/>
              </w:rPr>
              <w:t xml:space="preserve"> can be reused for </w:t>
            </w:r>
            <w:r w:rsidRPr="00372F87">
              <w:rPr>
                <w:rFonts w:eastAsia="宋体"/>
                <w:sz w:val="20"/>
                <w:lang w:val="en-US" w:eastAsia="zh-CN"/>
              </w:rPr>
              <w:t>(e)</w:t>
            </w:r>
            <w:proofErr w:type="spellStart"/>
            <w:r w:rsidRPr="00372F87">
              <w:rPr>
                <w:rFonts w:eastAsia="宋体"/>
                <w:sz w:val="20"/>
                <w:lang w:val="en-US" w:eastAsia="zh-CN"/>
              </w:rPr>
              <w:t>RedCap</w:t>
            </w:r>
            <w:proofErr w:type="spellEnd"/>
            <w:r w:rsidRPr="00372F87">
              <w:rPr>
                <w:rFonts w:eastAsia="宋体"/>
                <w:sz w:val="20"/>
                <w:lang w:val="en-US" w:eastAsia="zh-CN"/>
              </w:rPr>
              <w:t xml:space="preserve"> UEs with FR1-NTN bands</w:t>
            </w:r>
            <w:r w:rsidRPr="00372F87">
              <w:rPr>
                <w:rFonts w:eastAsia="宋体" w:hint="eastAsia"/>
                <w:sz w:val="20"/>
                <w:lang w:val="en-US" w:eastAsia="zh-CN"/>
              </w:rPr>
              <w:t>:</w:t>
            </w:r>
          </w:p>
          <w:p w14:paraId="19FCECAC" w14:textId="77777777" w:rsidR="00372F87" w:rsidRPr="00372F87" w:rsidRDefault="00372F87" w:rsidP="00372F87">
            <w:pPr>
              <w:numPr>
                <w:ilvl w:val="1"/>
                <w:numId w:val="11"/>
              </w:numPr>
              <w:spacing w:beforeLines="0" w:before="0" w:afterLines="0" w:after="120"/>
              <w:contextualSpacing/>
              <w:rPr>
                <w:rFonts w:eastAsia="宋体"/>
                <w:sz w:val="20"/>
                <w:szCs w:val="24"/>
                <w:lang w:val="en-US" w:eastAsia="zh-CN"/>
              </w:rPr>
            </w:pPr>
            <w:r w:rsidRPr="00372F87">
              <w:rPr>
                <w:rFonts w:eastAsia="宋体"/>
                <w:sz w:val="20"/>
                <w:szCs w:val="24"/>
                <w:lang w:val="en-US" w:eastAsia="zh-CN"/>
              </w:rPr>
              <w:t>Active BWP switch delay</w:t>
            </w:r>
            <w:r w:rsidRPr="00372F87">
              <w:rPr>
                <w:rFonts w:eastAsia="宋体" w:hint="eastAsia"/>
                <w:sz w:val="20"/>
                <w:szCs w:val="24"/>
                <w:lang w:val="en-US" w:eastAsia="zh-CN"/>
              </w:rPr>
              <w:t>,</w:t>
            </w:r>
            <w:r w:rsidRPr="00372F87">
              <w:rPr>
                <w:rFonts w:eastAsia="宋体"/>
                <w:sz w:val="20"/>
                <w:szCs w:val="24"/>
                <w:lang w:val="en-US" w:eastAsia="zh-CN"/>
              </w:rPr>
              <w:t xml:space="preserve"> </w:t>
            </w:r>
          </w:p>
          <w:p w14:paraId="17103391" w14:textId="77777777" w:rsidR="00372F87" w:rsidRPr="00372F87" w:rsidRDefault="00372F87" w:rsidP="00372F87">
            <w:pPr>
              <w:numPr>
                <w:ilvl w:val="1"/>
                <w:numId w:val="11"/>
              </w:numPr>
              <w:spacing w:beforeLines="0" w:before="0" w:afterLines="0" w:after="120"/>
              <w:contextualSpacing/>
              <w:rPr>
                <w:rFonts w:eastAsia="宋体"/>
                <w:sz w:val="20"/>
                <w:szCs w:val="24"/>
                <w:lang w:val="en-US" w:eastAsia="zh-CN"/>
              </w:rPr>
            </w:pPr>
            <w:r w:rsidRPr="00372F87">
              <w:rPr>
                <w:rFonts w:eastAsia="宋体"/>
                <w:sz w:val="20"/>
                <w:szCs w:val="24"/>
                <w:lang w:val="en-US" w:eastAsia="zh-CN"/>
              </w:rPr>
              <w:t>active TCI state switch delay</w:t>
            </w:r>
          </w:p>
          <w:p w14:paraId="6396F42D" w14:textId="77777777" w:rsidR="00372F87" w:rsidRPr="00372F87" w:rsidRDefault="00372F87" w:rsidP="00372F87">
            <w:pPr>
              <w:numPr>
                <w:ilvl w:val="1"/>
                <w:numId w:val="11"/>
              </w:numPr>
              <w:spacing w:beforeLines="0" w:before="0" w:afterLines="0" w:after="120"/>
              <w:contextualSpacing/>
              <w:rPr>
                <w:rFonts w:eastAsia="宋体"/>
                <w:sz w:val="20"/>
                <w:szCs w:val="24"/>
                <w:lang w:val="en-US" w:eastAsia="zh-CN"/>
              </w:rPr>
            </w:pPr>
            <w:r w:rsidRPr="00372F87">
              <w:rPr>
                <w:rFonts w:eastAsia="宋体"/>
                <w:sz w:val="20"/>
                <w:szCs w:val="24"/>
                <w:lang w:val="en-US" w:eastAsia="zh-CN"/>
              </w:rPr>
              <w:t>UE specific CBW change requirements</w:t>
            </w:r>
          </w:p>
          <w:p w14:paraId="31224C86" w14:textId="77777777" w:rsidR="00372F87" w:rsidRPr="00372F87" w:rsidRDefault="00372F87" w:rsidP="00372F87">
            <w:pPr>
              <w:numPr>
                <w:ilvl w:val="1"/>
                <w:numId w:val="11"/>
              </w:numPr>
              <w:spacing w:beforeLines="0" w:before="0" w:afterLines="0" w:after="120"/>
              <w:contextualSpacing/>
              <w:rPr>
                <w:rFonts w:eastAsia="宋体"/>
                <w:sz w:val="20"/>
                <w:szCs w:val="24"/>
                <w:lang w:val="en-US" w:eastAsia="zh-CN"/>
              </w:rPr>
            </w:pPr>
            <w:r w:rsidRPr="00372F87">
              <w:rPr>
                <w:rFonts w:eastAsia="宋体"/>
                <w:sz w:val="20"/>
                <w:szCs w:val="24"/>
                <w:lang w:val="en-US" w:eastAsia="zh-CN"/>
              </w:rPr>
              <w:t>Pathloss reference signal switching delay</w:t>
            </w:r>
          </w:p>
          <w:p w14:paraId="4E37C2F7" w14:textId="027E61BD" w:rsidR="00372F87" w:rsidRPr="000F7383" w:rsidRDefault="00372F87" w:rsidP="000F7383">
            <w:pPr>
              <w:numPr>
                <w:ilvl w:val="0"/>
                <w:numId w:val="11"/>
              </w:numPr>
              <w:spacing w:beforeLines="0" w:before="240" w:afterLines="0" w:after="120"/>
              <w:rPr>
                <w:rFonts w:eastAsia="宋体"/>
                <w:sz w:val="20"/>
                <w:lang w:val="en-US" w:eastAsia="zh-CN"/>
              </w:rPr>
            </w:pPr>
            <w:r w:rsidRPr="00372F87">
              <w:rPr>
                <w:rFonts w:eastAsia="宋体" w:hint="eastAsia"/>
                <w:sz w:val="20"/>
                <w:lang w:val="en-US" w:eastAsia="zh-CN"/>
              </w:rPr>
              <w:t>T</w:t>
            </w:r>
            <w:r w:rsidRPr="00372F87">
              <w:rPr>
                <w:rFonts w:eastAsia="宋体"/>
                <w:sz w:val="20"/>
                <w:lang w:val="en-US" w:eastAsia="zh-CN"/>
              </w:rPr>
              <w:t xml:space="preserve">he </w:t>
            </w:r>
            <w:r w:rsidRPr="00372F87">
              <w:rPr>
                <w:rFonts w:eastAsia="宋体" w:hint="eastAsia"/>
                <w:sz w:val="20"/>
                <w:lang w:val="en-US" w:eastAsia="zh-CN"/>
              </w:rPr>
              <w:t>above</w:t>
            </w:r>
            <w:r w:rsidRPr="00372F87">
              <w:rPr>
                <w:rFonts w:eastAsia="宋体"/>
                <w:sz w:val="20"/>
                <w:lang w:val="en-US" w:eastAsia="zh-CN"/>
              </w:rPr>
              <w:t xml:space="preserve"> requirement</w:t>
            </w:r>
            <w:r w:rsidRPr="00372F87">
              <w:rPr>
                <w:rFonts w:eastAsia="宋体" w:hint="eastAsia"/>
                <w:sz w:val="20"/>
                <w:lang w:val="en-US" w:eastAsia="zh-CN"/>
              </w:rPr>
              <w:t>s</w:t>
            </w:r>
            <w:r w:rsidRPr="00372F87">
              <w:rPr>
                <w:rFonts w:eastAsia="宋体"/>
                <w:sz w:val="20"/>
                <w:lang w:val="en-US" w:eastAsia="zh-CN"/>
              </w:rPr>
              <w:t xml:space="preserve"> defined for 1Rx and 2Rx (e)</w:t>
            </w:r>
            <w:proofErr w:type="spellStart"/>
            <w:r w:rsidRPr="00372F87">
              <w:rPr>
                <w:rFonts w:eastAsia="宋体"/>
                <w:sz w:val="20"/>
                <w:lang w:val="en-US" w:eastAsia="zh-CN"/>
              </w:rPr>
              <w:t>RedCap</w:t>
            </w:r>
            <w:proofErr w:type="spellEnd"/>
            <w:r w:rsidRPr="00372F87">
              <w:rPr>
                <w:rFonts w:eastAsia="宋体"/>
                <w:sz w:val="20"/>
                <w:lang w:val="en-US" w:eastAsia="zh-CN"/>
              </w:rPr>
              <w:t xml:space="preserve"> UEs with FR1-NTN bands will be the same</w:t>
            </w:r>
            <w:r w:rsidRPr="00372F87">
              <w:rPr>
                <w:rFonts w:eastAsia="宋体" w:hint="eastAsia"/>
                <w:sz w:val="20"/>
                <w:lang w:val="en-US" w:eastAsia="zh-CN"/>
              </w:rPr>
              <w:t xml:space="preserve">, and there is no need to </w:t>
            </w:r>
            <w:r w:rsidRPr="00372F87">
              <w:rPr>
                <w:rFonts w:eastAsia="宋体"/>
                <w:sz w:val="20"/>
                <w:lang w:val="en-US" w:eastAsia="zh-CN"/>
              </w:rPr>
              <w:t>differentiate</w:t>
            </w:r>
            <w:r w:rsidRPr="00372F87">
              <w:rPr>
                <w:rFonts w:eastAsia="宋体" w:hint="eastAsia"/>
                <w:sz w:val="20"/>
                <w:lang w:val="en-US" w:eastAsia="zh-CN"/>
              </w:rPr>
              <w:t xml:space="preserve"> 1Rx/2Rx </w:t>
            </w:r>
            <w:r w:rsidRPr="00372F87">
              <w:rPr>
                <w:rFonts w:eastAsia="宋体"/>
                <w:sz w:val="20"/>
                <w:lang w:val="en-US" w:eastAsia="zh-CN"/>
              </w:rPr>
              <w:t>requirement</w:t>
            </w:r>
            <w:r w:rsidRPr="00372F87">
              <w:rPr>
                <w:rFonts w:eastAsia="宋体" w:hint="eastAsia"/>
                <w:sz w:val="20"/>
                <w:lang w:val="en-US" w:eastAsia="zh-CN"/>
              </w:rPr>
              <w:t>s.</w:t>
            </w:r>
          </w:p>
        </w:tc>
      </w:tr>
      <w:tr w:rsidR="00372F87" w14:paraId="37A224A3" w14:textId="77777777" w:rsidTr="00372F87">
        <w:tc>
          <w:tcPr>
            <w:tcW w:w="9621" w:type="dxa"/>
          </w:tcPr>
          <w:p w14:paraId="62644B04" w14:textId="77777777" w:rsidR="00372F87" w:rsidRPr="00372F87" w:rsidRDefault="00372F87" w:rsidP="00073210">
            <w:pPr>
              <w:snapToGrid w:val="0"/>
              <w:spacing w:beforeLines="0" w:before="0" w:afterLines="0" w:after="180"/>
              <w:rPr>
                <w:rFonts w:eastAsia="宋体"/>
                <w:b/>
                <w:bCs/>
                <w:sz w:val="20"/>
                <w:szCs w:val="28"/>
                <w:u w:val="single"/>
                <w:lang w:eastAsia="zh-CN"/>
              </w:rPr>
            </w:pPr>
            <w:r w:rsidRPr="00372F87">
              <w:rPr>
                <w:rFonts w:eastAsia="宋体"/>
                <w:b/>
                <w:bCs/>
                <w:sz w:val="20"/>
                <w:szCs w:val="28"/>
                <w:u w:val="single"/>
                <w:lang w:val="en-US" w:eastAsia="ko-KR"/>
              </w:rPr>
              <w:t xml:space="preserve">Issue </w:t>
            </w:r>
            <w:r w:rsidRPr="00372F87">
              <w:rPr>
                <w:rFonts w:eastAsia="宋体" w:hint="eastAsia"/>
                <w:b/>
                <w:bCs/>
                <w:sz w:val="20"/>
                <w:szCs w:val="28"/>
                <w:u w:val="single"/>
                <w:lang w:val="en-US" w:eastAsia="ko-KR"/>
              </w:rPr>
              <w:t>3</w:t>
            </w:r>
            <w:r w:rsidRPr="00372F87">
              <w:rPr>
                <w:rFonts w:eastAsia="宋体"/>
                <w:b/>
                <w:bCs/>
                <w:sz w:val="20"/>
                <w:szCs w:val="28"/>
                <w:u w:val="single"/>
                <w:lang w:val="en-US" w:eastAsia="ko-KR"/>
              </w:rPr>
              <w:t>-</w:t>
            </w:r>
            <w:r w:rsidRPr="00372F87">
              <w:rPr>
                <w:rFonts w:eastAsia="宋体" w:hint="eastAsia"/>
                <w:b/>
                <w:bCs/>
                <w:sz w:val="20"/>
                <w:szCs w:val="28"/>
                <w:u w:val="single"/>
                <w:lang w:val="en-US" w:eastAsia="zh-CN"/>
              </w:rPr>
              <w:t>5-1</w:t>
            </w:r>
            <w:r w:rsidRPr="00372F87">
              <w:rPr>
                <w:rFonts w:eastAsia="宋体"/>
                <w:b/>
                <w:bCs/>
                <w:sz w:val="20"/>
                <w:szCs w:val="28"/>
                <w:u w:val="single"/>
                <w:lang w:val="en-US" w:eastAsia="ko-KR"/>
              </w:rPr>
              <w:t xml:space="preserve">: Measurement </w:t>
            </w:r>
            <w:r w:rsidRPr="00372F87">
              <w:rPr>
                <w:rFonts w:eastAsia="宋体" w:hint="eastAsia"/>
                <w:b/>
                <w:bCs/>
                <w:sz w:val="20"/>
                <w:szCs w:val="28"/>
                <w:u w:val="single"/>
                <w:lang w:val="en-US" w:eastAsia="zh-CN"/>
              </w:rPr>
              <w:t>requirements</w:t>
            </w:r>
            <w:r w:rsidRPr="00372F87">
              <w:rPr>
                <w:rFonts w:eastAsia="宋体"/>
                <w:b/>
                <w:bCs/>
                <w:sz w:val="20"/>
                <w:szCs w:val="28"/>
                <w:u w:val="single"/>
                <w:lang w:val="en-US" w:eastAsia="ko-KR"/>
              </w:rPr>
              <w:t xml:space="preserve"> for 1Rx/2Rx (e)</w:t>
            </w:r>
            <w:proofErr w:type="spellStart"/>
            <w:r w:rsidRPr="00372F87">
              <w:rPr>
                <w:rFonts w:eastAsia="宋体"/>
                <w:b/>
                <w:bCs/>
                <w:sz w:val="20"/>
                <w:szCs w:val="28"/>
                <w:u w:val="single"/>
                <w:lang w:val="en-US" w:eastAsia="ko-KR"/>
              </w:rPr>
              <w:t>RedCap</w:t>
            </w:r>
            <w:proofErr w:type="spellEnd"/>
            <w:r w:rsidRPr="00372F87">
              <w:rPr>
                <w:rFonts w:eastAsia="宋体"/>
                <w:b/>
                <w:bCs/>
                <w:sz w:val="20"/>
                <w:szCs w:val="28"/>
                <w:u w:val="single"/>
                <w:lang w:val="en-US" w:eastAsia="ko-KR"/>
              </w:rPr>
              <w:t xml:space="preserve"> UEs with FR1-NTN</w:t>
            </w:r>
          </w:p>
          <w:p w14:paraId="5207BD0C" w14:textId="77777777" w:rsidR="00372F87" w:rsidRPr="00372F87" w:rsidRDefault="00372F87" w:rsidP="00372F87">
            <w:pPr>
              <w:spacing w:beforeLines="0" w:before="0" w:afterLines="0" w:after="180"/>
              <w:rPr>
                <w:rFonts w:eastAsia="宋体"/>
                <w:b/>
                <w:sz w:val="20"/>
                <w:lang w:val="en-US" w:eastAsia="zh-CN"/>
              </w:rPr>
            </w:pPr>
            <w:r w:rsidRPr="00372F87">
              <w:rPr>
                <w:rFonts w:eastAsia="宋体"/>
                <w:b/>
                <w:sz w:val="20"/>
                <w:lang w:val="en-US"/>
              </w:rPr>
              <w:t>&lt;Way Forward&gt;</w:t>
            </w:r>
            <w:r w:rsidRPr="00372F87">
              <w:rPr>
                <w:rFonts w:eastAsia="宋体" w:hint="eastAsia"/>
                <w:b/>
                <w:sz w:val="20"/>
                <w:lang w:val="en-US" w:eastAsia="zh-CN"/>
              </w:rPr>
              <w:t>:</w:t>
            </w:r>
          </w:p>
          <w:p w14:paraId="0DEC63E2" w14:textId="77777777" w:rsidR="00372F87" w:rsidRPr="00372F87" w:rsidRDefault="00372F87" w:rsidP="00372F87">
            <w:pPr>
              <w:numPr>
                <w:ilvl w:val="0"/>
                <w:numId w:val="11"/>
              </w:numPr>
              <w:spacing w:beforeLines="0" w:before="0" w:afterLines="0" w:after="120"/>
              <w:rPr>
                <w:rFonts w:eastAsia="宋体"/>
                <w:sz w:val="20"/>
                <w:lang w:val="en-US" w:eastAsia="zh-CN"/>
              </w:rPr>
            </w:pPr>
            <w:r w:rsidRPr="00372F87">
              <w:rPr>
                <w:rFonts w:eastAsia="宋体" w:hint="eastAsia"/>
                <w:sz w:val="20"/>
                <w:lang w:val="en-US" w:eastAsia="zh-CN"/>
              </w:rPr>
              <w:t>F</w:t>
            </w:r>
            <w:r w:rsidRPr="00372F87">
              <w:rPr>
                <w:rFonts w:eastAsia="宋体"/>
                <w:sz w:val="20"/>
                <w:lang w:val="en-US" w:eastAsia="zh-CN"/>
              </w:rPr>
              <w:t>or 2Rx</w:t>
            </w:r>
            <w:r w:rsidRPr="00372F87">
              <w:rPr>
                <w:rFonts w:eastAsia="宋体" w:hint="eastAsia"/>
                <w:sz w:val="20"/>
                <w:lang w:val="en-US" w:eastAsia="zh-CN"/>
              </w:rPr>
              <w:t xml:space="preserve"> </w:t>
            </w:r>
            <w:r w:rsidRPr="00372F87">
              <w:rPr>
                <w:rFonts w:eastAsia="宋体"/>
                <w:sz w:val="20"/>
                <w:lang w:val="en-US" w:eastAsia="zh-CN"/>
              </w:rPr>
              <w:t>(e)</w:t>
            </w:r>
            <w:proofErr w:type="spellStart"/>
            <w:r w:rsidRPr="00372F87">
              <w:rPr>
                <w:rFonts w:eastAsia="宋体"/>
                <w:sz w:val="20"/>
                <w:lang w:val="en-US" w:eastAsia="zh-CN"/>
              </w:rPr>
              <w:t>RedCap</w:t>
            </w:r>
            <w:proofErr w:type="spellEnd"/>
            <w:r w:rsidRPr="00372F87">
              <w:rPr>
                <w:rFonts w:eastAsia="宋体"/>
                <w:sz w:val="20"/>
                <w:lang w:val="en-US" w:eastAsia="zh-CN"/>
              </w:rPr>
              <w:t xml:space="preserve"> UEs with FR1-NTN bands, reuse the legacy FR1-NTN measurement requirements</w:t>
            </w:r>
            <w:r w:rsidRPr="00372F87">
              <w:rPr>
                <w:rFonts w:eastAsia="宋体" w:hint="eastAsia"/>
                <w:sz w:val="20"/>
                <w:lang w:val="en-US" w:eastAsia="zh-CN"/>
              </w:rPr>
              <w:t xml:space="preserve"> for normal UEs.</w:t>
            </w:r>
          </w:p>
          <w:p w14:paraId="40C08581" w14:textId="77777777" w:rsidR="00372F87" w:rsidRPr="00372F87" w:rsidRDefault="00372F87" w:rsidP="00372F87">
            <w:pPr>
              <w:numPr>
                <w:ilvl w:val="0"/>
                <w:numId w:val="11"/>
              </w:numPr>
              <w:spacing w:beforeLines="0" w:before="0" w:afterLines="0" w:after="120"/>
              <w:rPr>
                <w:rFonts w:eastAsia="宋体"/>
                <w:sz w:val="20"/>
                <w:lang w:val="en-US" w:eastAsia="zh-CN"/>
              </w:rPr>
            </w:pPr>
            <w:r w:rsidRPr="00372F87">
              <w:rPr>
                <w:rFonts w:eastAsia="宋体" w:hint="eastAsia"/>
                <w:sz w:val="20"/>
                <w:lang w:val="en-US" w:eastAsia="zh-CN"/>
              </w:rPr>
              <w:t>For 1</w:t>
            </w:r>
            <w:r w:rsidRPr="00372F87">
              <w:rPr>
                <w:rFonts w:eastAsia="宋体"/>
                <w:sz w:val="20"/>
                <w:lang w:val="en-US" w:eastAsia="zh-CN"/>
              </w:rPr>
              <w:t>Rx</w:t>
            </w:r>
            <w:r w:rsidRPr="00372F87">
              <w:rPr>
                <w:rFonts w:eastAsia="宋体" w:hint="eastAsia"/>
                <w:sz w:val="20"/>
                <w:lang w:val="en-US" w:eastAsia="zh-CN"/>
              </w:rPr>
              <w:t xml:space="preserve"> </w:t>
            </w:r>
            <w:r w:rsidRPr="00372F87">
              <w:rPr>
                <w:rFonts w:eastAsia="宋体"/>
                <w:sz w:val="20"/>
                <w:lang w:val="en-US" w:eastAsia="zh-CN"/>
              </w:rPr>
              <w:t>(e)</w:t>
            </w:r>
            <w:proofErr w:type="spellStart"/>
            <w:r w:rsidRPr="00372F87">
              <w:rPr>
                <w:rFonts w:eastAsia="宋体"/>
                <w:sz w:val="20"/>
                <w:lang w:val="en-US" w:eastAsia="zh-CN"/>
              </w:rPr>
              <w:t>RedCap</w:t>
            </w:r>
            <w:proofErr w:type="spellEnd"/>
            <w:r w:rsidRPr="00372F87">
              <w:rPr>
                <w:rFonts w:eastAsia="宋体"/>
                <w:sz w:val="20"/>
                <w:lang w:val="en-US" w:eastAsia="zh-CN"/>
              </w:rPr>
              <w:t xml:space="preserve"> UEs with FR1-NTN bands</w:t>
            </w:r>
            <w:r w:rsidRPr="00372F87">
              <w:rPr>
                <w:rFonts w:eastAsia="宋体" w:hint="eastAsia"/>
                <w:sz w:val="20"/>
                <w:lang w:val="en-US" w:eastAsia="zh-CN"/>
              </w:rPr>
              <w:t xml:space="preserve">, to discuss the following </w:t>
            </w:r>
            <w:r w:rsidRPr="00372F87">
              <w:rPr>
                <w:rFonts w:eastAsia="宋体"/>
                <w:sz w:val="20"/>
                <w:lang w:val="en-US" w:eastAsia="zh-CN"/>
              </w:rPr>
              <w:t>proposal</w:t>
            </w:r>
            <w:r w:rsidRPr="00372F87">
              <w:rPr>
                <w:rFonts w:eastAsia="宋体" w:hint="eastAsia"/>
                <w:sz w:val="20"/>
                <w:lang w:val="en-US" w:eastAsia="zh-CN"/>
              </w:rPr>
              <w:t>s one by one:</w:t>
            </w:r>
          </w:p>
          <w:p w14:paraId="34CE8CBE" w14:textId="77777777" w:rsidR="00372F87" w:rsidRPr="00372F87" w:rsidRDefault="00372F87" w:rsidP="00372F87">
            <w:pPr>
              <w:numPr>
                <w:ilvl w:val="1"/>
                <w:numId w:val="11"/>
              </w:numPr>
              <w:spacing w:beforeLines="0" w:before="240" w:afterLines="0" w:after="120"/>
              <w:contextualSpacing/>
              <w:rPr>
                <w:rFonts w:eastAsia="宋体"/>
                <w:iCs/>
                <w:sz w:val="20"/>
                <w:lang w:val="en-US" w:eastAsia="zh-CN"/>
              </w:rPr>
            </w:pPr>
            <w:r w:rsidRPr="00372F87">
              <w:rPr>
                <w:rFonts w:eastAsia="宋体" w:hint="eastAsia"/>
                <w:iCs/>
                <w:sz w:val="20"/>
                <w:lang w:val="en-US" w:eastAsia="zh-CN"/>
              </w:rPr>
              <w:t>The t</w:t>
            </w:r>
            <w:r w:rsidRPr="00372F87">
              <w:rPr>
                <w:rFonts w:eastAsia="宋体"/>
                <w:iCs/>
                <w:sz w:val="20"/>
                <w:lang w:val="en-US" w:eastAsia="zh-CN"/>
              </w:rPr>
              <w:t xml:space="preserve">ime period for PSS/SSS detection </w:t>
            </w:r>
            <w:r w:rsidRPr="00372F87">
              <w:rPr>
                <w:rFonts w:eastAsia="宋体" w:hint="eastAsia"/>
                <w:iCs/>
                <w:sz w:val="20"/>
                <w:lang w:val="en-US" w:eastAsia="zh-CN"/>
              </w:rPr>
              <w:t xml:space="preserve">defined for </w:t>
            </w:r>
            <w:r w:rsidRPr="00372F87">
              <w:rPr>
                <w:rFonts w:eastAsia="宋体"/>
                <w:iCs/>
                <w:sz w:val="20"/>
                <w:lang w:val="en-US" w:eastAsia="zh-CN"/>
              </w:rPr>
              <w:t>intra</w:t>
            </w:r>
            <w:r w:rsidRPr="00372F87">
              <w:rPr>
                <w:rFonts w:eastAsia="宋体" w:hint="eastAsia"/>
                <w:iCs/>
                <w:sz w:val="20"/>
                <w:lang w:val="en-US" w:eastAsia="zh-CN"/>
              </w:rPr>
              <w:t>-/inter-</w:t>
            </w:r>
            <w:r w:rsidRPr="00372F87">
              <w:rPr>
                <w:rFonts w:eastAsia="宋体"/>
                <w:iCs/>
                <w:sz w:val="20"/>
                <w:lang w:val="en-US" w:eastAsia="zh-CN"/>
              </w:rPr>
              <w:t>frequency measurement</w:t>
            </w:r>
            <w:r w:rsidRPr="00372F87">
              <w:rPr>
                <w:rFonts w:eastAsia="宋体" w:hint="eastAsia"/>
                <w:iCs/>
                <w:sz w:val="20"/>
                <w:lang w:val="en-US" w:eastAsia="zh-CN"/>
              </w:rPr>
              <w:t xml:space="preserve"> requirements should be relaxed for </w:t>
            </w:r>
            <w:r w:rsidRPr="00372F87">
              <w:rPr>
                <w:rFonts w:eastAsia="宋体"/>
                <w:iCs/>
                <w:sz w:val="20"/>
                <w:lang w:val="en-US" w:eastAsia="zh-CN"/>
              </w:rPr>
              <w:t>1Rx (e)</w:t>
            </w:r>
            <w:proofErr w:type="spellStart"/>
            <w:r w:rsidRPr="00372F87">
              <w:rPr>
                <w:rFonts w:eastAsia="宋体"/>
                <w:iCs/>
                <w:sz w:val="20"/>
                <w:lang w:val="en-US" w:eastAsia="zh-CN"/>
              </w:rPr>
              <w:t>RedCap</w:t>
            </w:r>
            <w:proofErr w:type="spellEnd"/>
            <w:r w:rsidRPr="00372F87">
              <w:rPr>
                <w:rFonts w:eastAsia="宋体"/>
                <w:iCs/>
                <w:sz w:val="20"/>
                <w:lang w:val="en-US" w:eastAsia="zh-CN"/>
              </w:rPr>
              <w:t xml:space="preserve"> UEs with FR1-NTN bands</w:t>
            </w:r>
            <w:r w:rsidRPr="00372F87">
              <w:rPr>
                <w:rFonts w:eastAsia="宋体" w:hint="eastAsia"/>
                <w:iCs/>
                <w:sz w:val="20"/>
                <w:lang w:val="en-US" w:eastAsia="zh-CN"/>
              </w:rPr>
              <w:t xml:space="preserve"> compared to those defined for 2Rx </w:t>
            </w:r>
            <w:r w:rsidRPr="00372F87">
              <w:rPr>
                <w:rFonts w:eastAsia="宋体"/>
                <w:iCs/>
                <w:sz w:val="20"/>
                <w:lang w:val="en-US" w:eastAsia="zh-CN"/>
              </w:rPr>
              <w:t>(e)</w:t>
            </w:r>
            <w:proofErr w:type="spellStart"/>
            <w:r w:rsidRPr="00372F87">
              <w:rPr>
                <w:rFonts w:eastAsia="宋体"/>
                <w:iCs/>
                <w:sz w:val="20"/>
                <w:lang w:val="en-US" w:eastAsia="zh-CN"/>
              </w:rPr>
              <w:t>RedCap</w:t>
            </w:r>
            <w:proofErr w:type="spellEnd"/>
            <w:r w:rsidRPr="00372F87">
              <w:rPr>
                <w:rFonts w:eastAsia="宋体"/>
                <w:iCs/>
                <w:sz w:val="20"/>
                <w:lang w:val="en-US" w:eastAsia="zh-CN"/>
              </w:rPr>
              <w:t xml:space="preserve"> UEs</w:t>
            </w:r>
            <w:r w:rsidRPr="00372F87">
              <w:rPr>
                <w:rFonts w:eastAsia="宋体" w:hint="eastAsia"/>
                <w:iCs/>
                <w:sz w:val="20"/>
                <w:lang w:val="en-US" w:eastAsia="zh-CN"/>
              </w:rPr>
              <w:t>.</w:t>
            </w:r>
          </w:p>
          <w:p w14:paraId="72FA178F" w14:textId="77777777" w:rsidR="00372F87" w:rsidRPr="00372F87" w:rsidRDefault="00372F87" w:rsidP="00372F87">
            <w:pPr>
              <w:numPr>
                <w:ilvl w:val="2"/>
                <w:numId w:val="11"/>
              </w:numPr>
              <w:spacing w:beforeLines="0" w:before="0" w:afterLines="0" w:after="0"/>
              <w:rPr>
                <w:rFonts w:eastAsia="宋体"/>
                <w:iCs/>
                <w:sz w:val="20"/>
                <w:lang w:val="en-US" w:eastAsia="zh-CN"/>
              </w:rPr>
            </w:pPr>
            <w:r w:rsidRPr="00372F87">
              <w:rPr>
                <w:rFonts w:eastAsia="宋体" w:hint="eastAsia"/>
                <w:iCs/>
                <w:sz w:val="20"/>
                <w:lang w:val="en-US" w:eastAsia="zh-CN"/>
              </w:rPr>
              <w:t xml:space="preserve">Reuse the same </w:t>
            </w:r>
            <w:r w:rsidRPr="00372F87">
              <w:rPr>
                <w:rFonts w:eastAsia="宋体"/>
                <w:iCs/>
                <w:sz w:val="20"/>
                <w:lang w:val="en-US" w:eastAsia="zh-CN"/>
              </w:rPr>
              <w:t>extensions</w:t>
            </w:r>
            <w:r w:rsidRPr="00372F87">
              <w:rPr>
                <w:rFonts w:eastAsia="宋体" w:hint="eastAsia"/>
                <w:iCs/>
                <w:sz w:val="20"/>
                <w:lang w:val="en-US" w:eastAsia="zh-CN"/>
              </w:rPr>
              <w:t xml:space="preserve"> for </w:t>
            </w:r>
            <w:r w:rsidRPr="00372F87">
              <w:rPr>
                <w:rFonts w:eastAsia="宋体"/>
                <w:iCs/>
                <w:sz w:val="20"/>
                <w:lang w:val="en-US" w:eastAsia="zh-CN"/>
              </w:rPr>
              <w:t>1Rx</w:t>
            </w:r>
            <w:r w:rsidRPr="00372F87">
              <w:rPr>
                <w:rFonts w:eastAsia="宋体" w:hint="eastAsia"/>
                <w:iCs/>
                <w:sz w:val="20"/>
                <w:lang w:val="en-US" w:eastAsia="zh-CN"/>
              </w:rPr>
              <w:t xml:space="preserve"> </w:t>
            </w:r>
            <w:proofErr w:type="spellStart"/>
            <w:r w:rsidRPr="00372F87">
              <w:rPr>
                <w:rFonts w:eastAsia="宋体" w:hint="eastAsia"/>
                <w:iCs/>
                <w:sz w:val="20"/>
                <w:lang w:val="en-US" w:eastAsia="zh-CN"/>
              </w:rPr>
              <w:t>RedCap</w:t>
            </w:r>
            <w:proofErr w:type="spellEnd"/>
            <w:r w:rsidRPr="00372F87">
              <w:rPr>
                <w:rFonts w:eastAsia="宋体" w:hint="eastAsia"/>
                <w:iCs/>
                <w:sz w:val="20"/>
                <w:lang w:val="en-US" w:eastAsia="zh-CN"/>
              </w:rPr>
              <w:t xml:space="preserve"> UE in TN network.</w:t>
            </w:r>
          </w:p>
          <w:p w14:paraId="7F66AE2C" w14:textId="77777777" w:rsidR="00372F87" w:rsidRPr="00372F87" w:rsidRDefault="00372F87" w:rsidP="00372F87">
            <w:pPr>
              <w:numPr>
                <w:ilvl w:val="3"/>
                <w:numId w:val="11"/>
              </w:numPr>
              <w:spacing w:beforeLines="0" w:before="0" w:afterLines="0" w:after="0"/>
              <w:ind w:hanging="357"/>
              <w:rPr>
                <w:rFonts w:eastAsia="宋体"/>
                <w:sz w:val="20"/>
                <w:lang w:val="en-US" w:eastAsia="zh-CN"/>
              </w:rPr>
            </w:pPr>
            <w:r w:rsidRPr="00372F87">
              <w:rPr>
                <w:rFonts w:eastAsia="宋体"/>
                <w:sz w:val="20"/>
                <w:lang w:val="sv-SE" w:eastAsia="zh-CN"/>
              </w:rPr>
              <w:t>Increase the number of attempts by 2 SSB samples for T</w:t>
            </w:r>
            <w:r w:rsidRPr="00372F87">
              <w:rPr>
                <w:rFonts w:eastAsia="宋体"/>
                <w:sz w:val="20"/>
                <w:vertAlign w:val="subscript"/>
                <w:lang w:val="sv-SE" w:eastAsia="zh-CN"/>
              </w:rPr>
              <w:t xml:space="preserve">PSS/SSS_sync_intra </w:t>
            </w:r>
            <w:r w:rsidRPr="00372F87">
              <w:rPr>
                <w:rFonts w:eastAsia="宋体"/>
                <w:sz w:val="20"/>
                <w:lang w:val="sv-SE" w:eastAsia="zh-CN"/>
              </w:rPr>
              <w:t>and T</w:t>
            </w:r>
            <w:r w:rsidRPr="00372F87">
              <w:rPr>
                <w:rFonts w:eastAsia="宋体"/>
                <w:sz w:val="20"/>
                <w:vertAlign w:val="subscript"/>
                <w:lang w:val="sv-SE" w:eastAsia="zh-CN"/>
              </w:rPr>
              <w:t>PSS/SSS_sync_inter</w:t>
            </w:r>
            <w:r w:rsidRPr="00372F87">
              <w:rPr>
                <w:rFonts w:eastAsia="宋体"/>
                <w:sz w:val="20"/>
                <w:lang w:val="sv-SE" w:eastAsia="zh-CN"/>
              </w:rPr>
              <w:t>.</w:t>
            </w:r>
          </w:p>
          <w:p w14:paraId="2134DD79" w14:textId="77777777" w:rsidR="00372F87" w:rsidRPr="00372F87" w:rsidRDefault="00372F87" w:rsidP="00372F87">
            <w:pPr>
              <w:numPr>
                <w:ilvl w:val="3"/>
                <w:numId w:val="11"/>
              </w:numPr>
              <w:spacing w:beforeLines="0" w:before="0" w:afterLines="0" w:after="120"/>
              <w:ind w:hanging="357"/>
              <w:rPr>
                <w:rFonts w:eastAsia="宋体"/>
                <w:sz w:val="20"/>
                <w:lang w:val="en-US" w:eastAsia="zh-CN"/>
              </w:rPr>
            </w:pPr>
            <w:r w:rsidRPr="00372F87">
              <w:rPr>
                <w:rFonts w:eastAsia="宋体"/>
                <w:sz w:val="20"/>
                <w:lang w:val="en-US" w:eastAsia="zh-CN"/>
              </w:rPr>
              <w:t>Not to extend the lower boundary.</w:t>
            </w:r>
          </w:p>
          <w:p w14:paraId="04213ECE" w14:textId="77777777" w:rsidR="00372F87" w:rsidRPr="00372F87" w:rsidRDefault="00372F87" w:rsidP="00372F87">
            <w:pPr>
              <w:numPr>
                <w:ilvl w:val="1"/>
                <w:numId w:val="11"/>
              </w:numPr>
              <w:spacing w:beforeLines="0" w:before="240" w:afterLines="0" w:after="120"/>
              <w:contextualSpacing/>
              <w:rPr>
                <w:rFonts w:eastAsia="宋体"/>
                <w:iCs/>
                <w:sz w:val="20"/>
                <w:lang w:val="en-US" w:eastAsia="zh-CN"/>
              </w:rPr>
            </w:pPr>
            <w:r w:rsidRPr="00372F87">
              <w:rPr>
                <w:rFonts w:eastAsia="宋体" w:hint="eastAsia"/>
                <w:iCs/>
                <w:sz w:val="20"/>
                <w:lang w:val="en-US" w:eastAsia="zh-CN"/>
              </w:rPr>
              <w:t>The t</w:t>
            </w:r>
            <w:r w:rsidRPr="00372F87">
              <w:rPr>
                <w:rFonts w:eastAsia="宋体"/>
                <w:iCs/>
                <w:sz w:val="20"/>
                <w:lang w:val="en-US" w:eastAsia="zh-CN"/>
              </w:rPr>
              <w:t>ime period for SSB index identification (PBCH decoding)</w:t>
            </w:r>
            <w:r w:rsidRPr="00372F87">
              <w:rPr>
                <w:rFonts w:eastAsia="宋体" w:hint="eastAsia"/>
                <w:iCs/>
                <w:sz w:val="20"/>
                <w:lang w:val="en-US" w:eastAsia="zh-CN"/>
              </w:rPr>
              <w:t xml:space="preserve"> defined in </w:t>
            </w:r>
            <w:r w:rsidRPr="00372F87">
              <w:rPr>
                <w:rFonts w:eastAsia="宋体"/>
                <w:iCs/>
                <w:sz w:val="20"/>
                <w:lang w:val="en-US" w:eastAsia="zh-CN"/>
              </w:rPr>
              <w:t>intra</w:t>
            </w:r>
            <w:r w:rsidRPr="00372F87">
              <w:rPr>
                <w:rFonts w:eastAsia="宋体" w:hint="eastAsia"/>
                <w:iCs/>
                <w:sz w:val="20"/>
                <w:lang w:val="en-US" w:eastAsia="zh-CN"/>
              </w:rPr>
              <w:t>-/inter-</w:t>
            </w:r>
            <w:r w:rsidRPr="00372F87">
              <w:rPr>
                <w:rFonts w:eastAsia="宋体"/>
                <w:iCs/>
                <w:sz w:val="20"/>
                <w:lang w:val="en-US" w:eastAsia="zh-CN"/>
              </w:rPr>
              <w:t>frequency measurement</w:t>
            </w:r>
            <w:r w:rsidRPr="00372F87">
              <w:rPr>
                <w:rFonts w:eastAsia="宋体" w:hint="eastAsia"/>
                <w:iCs/>
                <w:sz w:val="20"/>
                <w:lang w:val="en-US" w:eastAsia="zh-CN"/>
              </w:rPr>
              <w:t xml:space="preserve"> requirements should be relaxed for </w:t>
            </w:r>
            <w:r w:rsidRPr="00372F87">
              <w:rPr>
                <w:rFonts w:eastAsia="宋体"/>
                <w:iCs/>
                <w:sz w:val="20"/>
                <w:lang w:val="en-US" w:eastAsia="zh-CN"/>
              </w:rPr>
              <w:t>1Rx (e)</w:t>
            </w:r>
            <w:proofErr w:type="spellStart"/>
            <w:r w:rsidRPr="00372F87">
              <w:rPr>
                <w:rFonts w:eastAsia="宋体"/>
                <w:iCs/>
                <w:sz w:val="20"/>
                <w:lang w:val="en-US" w:eastAsia="zh-CN"/>
              </w:rPr>
              <w:t>RedCap</w:t>
            </w:r>
            <w:proofErr w:type="spellEnd"/>
            <w:r w:rsidRPr="00372F87">
              <w:rPr>
                <w:rFonts w:eastAsia="宋体"/>
                <w:iCs/>
                <w:sz w:val="20"/>
                <w:lang w:val="en-US" w:eastAsia="zh-CN"/>
              </w:rPr>
              <w:t xml:space="preserve"> UEs with FR1-NTN bands</w:t>
            </w:r>
            <w:r w:rsidRPr="00372F87">
              <w:rPr>
                <w:rFonts w:eastAsia="宋体" w:hint="eastAsia"/>
                <w:iCs/>
                <w:sz w:val="20"/>
                <w:lang w:val="en-US" w:eastAsia="zh-CN"/>
              </w:rPr>
              <w:t xml:space="preserve"> compared to those defined for 2Rx </w:t>
            </w:r>
            <w:r w:rsidRPr="00372F87">
              <w:rPr>
                <w:rFonts w:eastAsia="宋体"/>
                <w:iCs/>
                <w:sz w:val="20"/>
                <w:lang w:val="en-US" w:eastAsia="zh-CN"/>
              </w:rPr>
              <w:t>(e)</w:t>
            </w:r>
            <w:proofErr w:type="spellStart"/>
            <w:r w:rsidRPr="00372F87">
              <w:rPr>
                <w:rFonts w:eastAsia="宋体"/>
                <w:iCs/>
                <w:sz w:val="20"/>
                <w:lang w:val="en-US" w:eastAsia="zh-CN"/>
              </w:rPr>
              <w:t>RedCap</w:t>
            </w:r>
            <w:proofErr w:type="spellEnd"/>
            <w:r w:rsidRPr="00372F87">
              <w:rPr>
                <w:rFonts w:eastAsia="宋体"/>
                <w:iCs/>
                <w:sz w:val="20"/>
                <w:lang w:val="en-US" w:eastAsia="zh-CN"/>
              </w:rPr>
              <w:t xml:space="preserve"> UEs</w:t>
            </w:r>
            <w:r w:rsidRPr="00372F87">
              <w:rPr>
                <w:rFonts w:eastAsia="宋体" w:hint="eastAsia"/>
                <w:iCs/>
                <w:sz w:val="20"/>
                <w:lang w:val="en-US" w:eastAsia="zh-CN"/>
              </w:rPr>
              <w:t>.</w:t>
            </w:r>
          </w:p>
          <w:p w14:paraId="0A732222" w14:textId="77777777" w:rsidR="00372F87" w:rsidRPr="00372F87" w:rsidRDefault="00372F87" w:rsidP="00372F87">
            <w:pPr>
              <w:numPr>
                <w:ilvl w:val="2"/>
                <w:numId w:val="11"/>
              </w:numPr>
              <w:spacing w:beforeLines="0" w:before="0" w:afterLines="0" w:after="0"/>
              <w:rPr>
                <w:rFonts w:eastAsia="宋体"/>
                <w:iCs/>
                <w:sz w:val="20"/>
                <w:lang w:val="en-US" w:eastAsia="zh-CN"/>
              </w:rPr>
            </w:pPr>
            <w:r w:rsidRPr="00372F87">
              <w:rPr>
                <w:rFonts w:eastAsia="宋体" w:hint="eastAsia"/>
                <w:iCs/>
                <w:sz w:val="20"/>
                <w:lang w:val="en-US" w:eastAsia="zh-CN"/>
              </w:rPr>
              <w:t xml:space="preserve">Reuse the same </w:t>
            </w:r>
            <w:r w:rsidRPr="00372F87">
              <w:rPr>
                <w:rFonts w:eastAsia="宋体"/>
                <w:iCs/>
                <w:sz w:val="20"/>
                <w:lang w:val="en-US" w:eastAsia="zh-CN"/>
              </w:rPr>
              <w:t xml:space="preserve">extensions </w:t>
            </w:r>
            <w:r w:rsidRPr="00372F87">
              <w:rPr>
                <w:rFonts w:eastAsia="宋体" w:hint="eastAsia"/>
                <w:iCs/>
                <w:sz w:val="20"/>
                <w:lang w:val="en-US" w:eastAsia="zh-CN"/>
              </w:rPr>
              <w:t xml:space="preserve">for </w:t>
            </w:r>
            <w:r w:rsidRPr="00372F87">
              <w:rPr>
                <w:rFonts w:eastAsia="宋体"/>
                <w:iCs/>
                <w:sz w:val="20"/>
                <w:lang w:val="en-US" w:eastAsia="zh-CN"/>
              </w:rPr>
              <w:t>1Rx</w:t>
            </w:r>
            <w:r w:rsidRPr="00372F87">
              <w:rPr>
                <w:rFonts w:eastAsia="宋体" w:hint="eastAsia"/>
                <w:iCs/>
                <w:sz w:val="20"/>
                <w:lang w:val="en-US" w:eastAsia="zh-CN"/>
              </w:rPr>
              <w:t xml:space="preserve"> </w:t>
            </w:r>
            <w:proofErr w:type="spellStart"/>
            <w:r w:rsidRPr="00372F87">
              <w:rPr>
                <w:rFonts w:eastAsia="宋体" w:hint="eastAsia"/>
                <w:iCs/>
                <w:sz w:val="20"/>
                <w:lang w:val="en-US" w:eastAsia="zh-CN"/>
              </w:rPr>
              <w:t>RedCap</w:t>
            </w:r>
            <w:proofErr w:type="spellEnd"/>
            <w:r w:rsidRPr="00372F87">
              <w:rPr>
                <w:rFonts w:eastAsia="宋体" w:hint="eastAsia"/>
                <w:iCs/>
                <w:sz w:val="20"/>
                <w:lang w:val="en-US" w:eastAsia="zh-CN"/>
              </w:rPr>
              <w:t xml:space="preserve"> UE in TN network.</w:t>
            </w:r>
          </w:p>
          <w:p w14:paraId="7DF115CA" w14:textId="77777777" w:rsidR="00372F87" w:rsidRPr="00372F87" w:rsidRDefault="00372F87" w:rsidP="00372F87">
            <w:pPr>
              <w:numPr>
                <w:ilvl w:val="3"/>
                <w:numId w:val="11"/>
              </w:numPr>
              <w:spacing w:beforeLines="0" w:before="0" w:afterLines="0" w:after="0"/>
              <w:ind w:hanging="357"/>
              <w:rPr>
                <w:rFonts w:eastAsia="宋体"/>
                <w:sz w:val="20"/>
                <w:szCs w:val="18"/>
                <w:lang w:val="en-US" w:eastAsia="zh-CN"/>
              </w:rPr>
            </w:pPr>
            <w:r w:rsidRPr="00372F87">
              <w:rPr>
                <w:rFonts w:eastAsia="宋体"/>
                <w:sz w:val="20"/>
                <w:szCs w:val="18"/>
                <w:lang w:val="sv-SE" w:eastAsia="zh-CN"/>
              </w:rPr>
              <w:t xml:space="preserve">Increase number of attempts by 3 SSB samples for </w:t>
            </w:r>
            <w:proofErr w:type="spellStart"/>
            <w:r w:rsidRPr="00372F87">
              <w:rPr>
                <w:rFonts w:eastAsia="宋体"/>
                <w:sz w:val="20"/>
                <w:szCs w:val="18"/>
                <w:lang w:val="en-US" w:eastAsia="zh-CN"/>
              </w:rPr>
              <w:t>T</w:t>
            </w:r>
            <w:r w:rsidRPr="00372F87">
              <w:rPr>
                <w:rFonts w:eastAsia="宋体"/>
                <w:sz w:val="20"/>
                <w:szCs w:val="18"/>
                <w:vertAlign w:val="subscript"/>
                <w:lang w:val="en-US" w:eastAsia="zh-CN"/>
              </w:rPr>
              <w:t>SSB_time_index_intra</w:t>
            </w:r>
            <w:proofErr w:type="spellEnd"/>
            <w:r w:rsidRPr="00372F87">
              <w:rPr>
                <w:rFonts w:eastAsia="宋体"/>
                <w:sz w:val="20"/>
                <w:szCs w:val="18"/>
                <w:vertAlign w:val="subscript"/>
                <w:lang w:val="en-US" w:eastAsia="zh-CN"/>
              </w:rPr>
              <w:t xml:space="preserve"> </w:t>
            </w:r>
            <w:r w:rsidRPr="00372F87">
              <w:rPr>
                <w:rFonts w:eastAsia="宋体"/>
                <w:sz w:val="20"/>
                <w:szCs w:val="18"/>
                <w:lang w:val="sv-SE" w:eastAsia="zh-CN"/>
              </w:rPr>
              <w:t xml:space="preserve">and </w:t>
            </w:r>
            <w:proofErr w:type="spellStart"/>
            <w:r w:rsidRPr="00372F87">
              <w:rPr>
                <w:rFonts w:eastAsia="宋体"/>
                <w:sz w:val="20"/>
                <w:szCs w:val="18"/>
                <w:lang w:val="en-US" w:eastAsia="zh-CN"/>
              </w:rPr>
              <w:t>T</w:t>
            </w:r>
            <w:r w:rsidRPr="00372F87">
              <w:rPr>
                <w:rFonts w:eastAsia="宋体"/>
                <w:sz w:val="20"/>
                <w:szCs w:val="18"/>
                <w:vertAlign w:val="subscript"/>
                <w:lang w:val="en-US" w:eastAsia="zh-CN"/>
              </w:rPr>
              <w:t>SSB_time_index_inter</w:t>
            </w:r>
            <w:proofErr w:type="spellEnd"/>
            <w:r w:rsidRPr="00372F87">
              <w:rPr>
                <w:rFonts w:eastAsia="宋体"/>
                <w:sz w:val="20"/>
                <w:szCs w:val="18"/>
                <w:lang w:val="sv-SE" w:eastAsia="zh-CN"/>
              </w:rPr>
              <w:t>.</w:t>
            </w:r>
          </w:p>
          <w:p w14:paraId="24DDE35D" w14:textId="77777777" w:rsidR="00372F87" w:rsidRPr="00372F87" w:rsidRDefault="00372F87" w:rsidP="00372F87">
            <w:pPr>
              <w:numPr>
                <w:ilvl w:val="3"/>
                <w:numId w:val="11"/>
              </w:numPr>
              <w:spacing w:beforeLines="0" w:before="0" w:afterLines="0" w:after="120"/>
              <w:ind w:hanging="357"/>
              <w:rPr>
                <w:rFonts w:eastAsia="宋体"/>
                <w:sz w:val="20"/>
                <w:szCs w:val="18"/>
                <w:lang w:val="en-US" w:eastAsia="zh-CN"/>
              </w:rPr>
            </w:pPr>
            <w:r w:rsidRPr="00372F87">
              <w:rPr>
                <w:rFonts w:eastAsia="宋体"/>
                <w:sz w:val="20"/>
                <w:szCs w:val="18"/>
                <w:lang w:val="en-US" w:eastAsia="zh-CN"/>
              </w:rPr>
              <w:t xml:space="preserve">Extend the lower boundary from ‘120 </w:t>
            </w:r>
            <w:proofErr w:type="spellStart"/>
            <w:r w:rsidRPr="00372F87">
              <w:rPr>
                <w:rFonts w:eastAsia="宋体"/>
                <w:sz w:val="20"/>
                <w:szCs w:val="18"/>
                <w:lang w:val="en-US" w:eastAsia="zh-CN"/>
              </w:rPr>
              <w:t>ms’</w:t>
            </w:r>
            <w:proofErr w:type="spellEnd"/>
            <w:r w:rsidRPr="00372F87">
              <w:rPr>
                <w:rFonts w:eastAsia="宋体"/>
                <w:sz w:val="20"/>
                <w:szCs w:val="18"/>
                <w:lang w:val="en-US" w:eastAsia="zh-CN"/>
              </w:rPr>
              <w:t xml:space="preserve"> to ‘160ms’.</w:t>
            </w:r>
          </w:p>
          <w:p w14:paraId="6F683FB9" w14:textId="77777777" w:rsidR="00372F87" w:rsidRPr="00372F87" w:rsidRDefault="00372F87" w:rsidP="00372F87">
            <w:pPr>
              <w:numPr>
                <w:ilvl w:val="1"/>
                <w:numId w:val="11"/>
              </w:numPr>
              <w:spacing w:beforeLines="0" w:before="240" w:afterLines="0" w:after="120"/>
              <w:contextualSpacing/>
              <w:rPr>
                <w:rFonts w:eastAsia="宋体"/>
                <w:iCs/>
                <w:sz w:val="20"/>
                <w:lang w:val="en-US" w:eastAsia="zh-CN"/>
              </w:rPr>
            </w:pPr>
            <w:r w:rsidRPr="00372F87">
              <w:rPr>
                <w:rFonts w:eastAsia="宋体" w:hint="eastAsia"/>
                <w:iCs/>
                <w:sz w:val="20"/>
                <w:lang w:val="en-US" w:eastAsia="zh-CN"/>
              </w:rPr>
              <w:t>The m</w:t>
            </w:r>
            <w:r w:rsidRPr="00372F87">
              <w:rPr>
                <w:rFonts w:eastAsia="宋体"/>
                <w:iCs/>
                <w:sz w:val="20"/>
                <w:lang w:val="en-US" w:eastAsia="zh-CN"/>
              </w:rPr>
              <w:t>easurement period</w:t>
            </w:r>
            <w:r w:rsidRPr="00372F87">
              <w:rPr>
                <w:rFonts w:eastAsia="宋体" w:hint="eastAsia"/>
                <w:iCs/>
                <w:sz w:val="20"/>
                <w:lang w:val="en-US" w:eastAsia="zh-CN"/>
              </w:rPr>
              <w:t xml:space="preserve"> defined in inter-</w:t>
            </w:r>
            <w:r w:rsidRPr="00372F87">
              <w:rPr>
                <w:rFonts w:eastAsia="宋体"/>
                <w:iCs/>
                <w:sz w:val="20"/>
                <w:lang w:val="en-US" w:eastAsia="zh-CN"/>
              </w:rPr>
              <w:t>frequency</w:t>
            </w:r>
            <w:r w:rsidRPr="00372F87">
              <w:rPr>
                <w:rFonts w:eastAsia="宋体" w:hint="eastAsia"/>
                <w:iCs/>
                <w:sz w:val="20"/>
                <w:lang w:val="en-US" w:eastAsia="zh-CN"/>
              </w:rPr>
              <w:t xml:space="preserve"> </w:t>
            </w:r>
            <w:r w:rsidRPr="00372F87">
              <w:rPr>
                <w:rFonts w:eastAsia="宋体"/>
                <w:iCs/>
                <w:sz w:val="20"/>
                <w:lang w:val="en-US" w:eastAsia="zh-CN"/>
              </w:rPr>
              <w:t>measurement</w:t>
            </w:r>
            <w:r w:rsidRPr="00372F87">
              <w:rPr>
                <w:rFonts w:eastAsia="宋体" w:hint="eastAsia"/>
                <w:iCs/>
                <w:sz w:val="20"/>
                <w:lang w:val="en-US" w:eastAsia="zh-CN"/>
              </w:rPr>
              <w:t xml:space="preserve"> </w:t>
            </w:r>
            <w:r w:rsidRPr="00372F87">
              <w:rPr>
                <w:rFonts w:eastAsia="宋体"/>
                <w:iCs/>
                <w:sz w:val="20"/>
                <w:lang w:val="en-US" w:eastAsia="zh-CN"/>
              </w:rPr>
              <w:t xml:space="preserve">with measurement gaps </w:t>
            </w:r>
            <w:r w:rsidRPr="00372F87">
              <w:rPr>
                <w:rFonts w:eastAsia="宋体" w:hint="eastAsia"/>
                <w:iCs/>
                <w:sz w:val="20"/>
                <w:lang w:val="en-US" w:eastAsia="zh-CN"/>
              </w:rPr>
              <w:t xml:space="preserve">requirements should be relaxed for </w:t>
            </w:r>
            <w:r w:rsidRPr="00372F87">
              <w:rPr>
                <w:rFonts w:eastAsia="宋体"/>
                <w:iCs/>
                <w:sz w:val="20"/>
                <w:lang w:val="en-US" w:eastAsia="zh-CN"/>
              </w:rPr>
              <w:t>1Rx (e)</w:t>
            </w:r>
            <w:proofErr w:type="spellStart"/>
            <w:r w:rsidRPr="00372F87">
              <w:rPr>
                <w:rFonts w:eastAsia="宋体"/>
                <w:iCs/>
                <w:sz w:val="20"/>
                <w:lang w:val="en-US" w:eastAsia="zh-CN"/>
              </w:rPr>
              <w:t>RedCap</w:t>
            </w:r>
            <w:proofErr w:type="spellEnd"/>
            <w:r w:rsidRPr="00372F87">
              <w:rPr>
                <w:rFonts w:eastAsia="宋体"/>
                <w:iCs/>
                <w:sz w:val="20"/>
                <w:lang w:val="en-US" w:eastAsia="zh-CN"/>
              </w:rPr>
              <w:t xml:space="preserve"> UEs with FR1-NTN bands</w:t>
            </w:r>
            <w:r w:rsidRPr="00372F87">
              <w:rPr>
                <w:rFonts w:eastAsia="宋体" w:hint="eastAsia"/>
                <w:iCs/>
                <w:sz w:val="20"/>
                <w:lang w:val="en-US" w:eastAsia="zh-CN"/>
              </w:rPr>
              <w:t xml:space="preserve"> compared to those defined for 2Rx </w:t>
            </w:r>
            <w:r w:rsidRPr="00372F87">
              <w:rPr>
                <w:rFonts w:eastAsia="宋体"/>
                <w:iCs/>
                <w:sz w:val="20"/>
                <w:lang w:val="en-US" w:eastAsia="zh-CN"/>
              </w:rPr>
              <w:t>(e)</w:t>
            </w:r>
            <w:proofErr w:type="spellStart"/>
            <w:r w:rsidRPr="00372F87">
              <w:rPr>
                <w:rFonts w:eastAsia="宋体"/>
                <w:iCs/>
                <w:sz w:val="20"/>
                <w:lang w:val="en-US" w:eastAsia="zh-CN"/>
              </w:rPr>
              <w:t>RedCap</w:t>
            </w:r>
            <w:proofErr w:type="spellEnd"/>
            <w:r w:rsidRPr="00372F87">
              <w:rPr>
                <w:rFonts w:eastAsia="宋体"/>
                <w:iCs/>
                <w:sz w:val="20"/>
                <w:lang w:val="en-US" w:eastAsia="zh-CN"/>
              </w:rPr>
              <w:t xml:space="preserve"> UEs</w:t>
            </w:r>
            <w:r w:rsidRPr="00372F87">
              <w:rPr>
                <w:rFonts w:eastAsia="宋体" w:hint="eastAsia"/>
                <w:iCs/>
                <w:sz w:val="20"/>
                <w:lang w:val="en-US" w:eastAsia="zh-CN"/>
              </w:rPr>
              <w:t>.</w:t>
            </w:r>
          </w:p>
          <w:p w14:paraId="0D618D5A" w14:textId="77777777" w:rsidR="00372F87" w:rsidRPr="00372F87" w:rsidRDefault="00372F87" w:rsidP="00372F87">
            <w:pPr>
              <w:numPr>
                <w:ilvl w:val="2"/>
                <w:numId w:val="11"/>
              </w:numPr>
              <w:spacing w:beforeLines="0" w:before="0" w:afterLines="0" w:after="0"/>
              <w:rPr>
                <w:rFonts w:eastAsia="宋体"/>
                <w:iCs/>
                <w:sz w:val="20"/>
                <w:lang w:val="en-US" w:eastAsia="zh-CN"/>
              </w:rPr>
            </w:pPr>
            <w:r w:rsidRPr="00372F87">
              <w:rPr>
                <w:rFonts w:eastAsia="宋体" w:hint="eastAsia"/>
                <w:iCs/>
                <w:sz w:val="20"/>
                <w:lang w:val="en-US" w:eastAsia="zh-CN"/>
              </w:rPr>
              <w:t xml:space="preserve">Reuse the same </w:t>
            </w:r>
            <w:r w:rsidRPr="00372F87">
              <w:rPr>
                <w:rFonts w:eastAsia="宋体"/>
                <w:iCs/>
                <w:sz w:val="20"/>
                <w:lang w:val="en-US" w:eastAsia="zh-CN"/>
              </w:rPr>
              <w:t xml:space="preserve">extensions </w:t>
            </w:r>
            <w:r w:rsidRPr="00372F87">
              <w:rPr>
                <w:rFonts w:eastAsia="宋体" w:hint="eastAsia"/>
                <w:iCs/>
                <w:sz w:val="20"/>
                <w:lang w:val="en-US" w:eastAsia="zh-CN"/>
              </w:rPr>
              <w:t xml:space="preserve">for </w:t>
            </w:r>
            <w:r w:rsidRPr="00372F87">
              <w:rPr>
                <w:rFonts w:eastAsia="宋体"/>
                <w:iCs/>
                <w:sz w:val="20"/>
                <w:lang w:val="en-US" w:eastAsia="zh-CN"/>
              </w:rPr>
              <w:t>1Rx</w:t>
            </w:r>
            <w:r w:rsidRPr="00372F87">
              <w:rPr>
                <w:rFonts w:eastAsia="宋体" w:hint="eastAsia"/>
                <w:iCs/>
                <w:sz w:val="20"/>
                <w:lang w:val="en-US" w:eastAsia="zh-CN"/>
              </w:rPr>
              <w:t xml:space="preserve"> </w:t>
            </w:r>
            <w:proofErr w:type="spellStart"/>
            <w:r w:rsidRPr="00372F87">
              <w:rPr>
                <w:rFonts w:eastAsia="宋体" w:hint="eastAsia"/>
                <w:iCs/>
                <w:sz w:val="20"/>
                <w:lang w:val="en-US" w:eastAsia="zh-CN"/>
              </w:rPr>
              <w:t>RedCap</w:t>
            </w:r>
            <w:proofErr w:type="spellEnd"/>
            <w:r w:rsidRPr="00372F87">
              <w:rPr>
                <w:rFonts w:eastAsia="宋体" w:hint="eastAsia"/>
                <w:iCs/>
                <w:sz w:val="20"/>
                <w:lang w:val="en-US" w:eastAsia="zh-CN"/>
              </w:rPr>
              <w:t xml:space="preserve"> UE in TN network.</w:t>
            </w:r>
          </w:p>
          <w:p w14:paraId="727873F5" w14:textId="77777777" w:rsidR="00372F87" w:rsidRPr="00372F87" w:rsidRDefault="00372F87" w:rsidP="00372F87">
            <w:pPr>
              <w:numPr>
                <w:ilvl w:val="3"/>
                <w:numId w:val="11"/>
              </w:numPr>
              <w:spacing w:beforeLines="0" w:before="0" w:afterLines="0" w:after="0"/>
              <w:ind w:hanging="357"/>
              <w:rPr>
                <w:rFonts w:eastAsia="宋体"/>
                <w:sz w:val="20"/>
                <w:szCs w:val="18"/>
                <w:lang w:val="en-US" w:eastAsia="zh-CN"/>
              </w:rPr>
            </w:pPr>
            <w:r w:rsidRPr="00372F87">
              <w:rPr>
                <w:rFonts w:eastAsia="宋体"/>
                <w:sz w:val="20"/>
                <w:szCs w:val="18"/>
                <w:lang w:val="en-US" w:eastAsia="zh-CN"/>
              </w:rPr>
              <w:t xml:space="preserve">Extend the lower boundary from ‘200 </w:t>
            </w:r>
            <w:proofErr w:type="spellStart"/>
            <w:r w:rsidRPr="00372F87">
              <w:rPr>
                <w:rFonts w:eastAsia="宋体"/>
                <w:sz w:val="20"/>
                <w:szCs w:val="18"/>
                <w:lang w:val="en-US" w:eastAsia="zh-CN"/>
              </w:rPr>
              <w:t>ms’</w:t>
            </w:r>
            <w:proofErr w:type="spellEnd"/>
            <w:r w:rsidRPr="00372F87">
              <w:rPr>
                <w:rFonts w:eastAsia="宋体"/>
                <w:sz w:val="20"/>
                <w:szCs w:val="18"/>
                <w:lang w:val="en-US" w:eastAsia="zh-CN"/>
              </w:rPr>
              <w:t xml:space="preserve"> to ‘400ms’</w:t>
            </w:r>
          </w:p>
          <w:p w14:paraId="12057C09" w14:textId="77777777" w:rsidR="00372F87" w:rsidRPr="00372F87" w:rsidRDefault="00372F87" w:rsidP="00372F87">
            <w:pPr>
              <w:numPr>
                <w:ilvl w:val="3"/>
                <w:numId w:val="11"/>
              </w:numPr>
              <w:spacing w:beforeLines="0" w:before="0" w:afterLines="0" w:after="120"/>
              <w:ind w:hanging="357"/>
              <w:rPr>
                <w:rFonts w:eastAsia="宋体"/>
                <w:sz w:val="20"/>
                <w:szCs w:val="18"/>
                <w:lang w:val="en-US" w:eastAsia="zh-CN"/>
              </w:rPr>
            </w:pPr>
            <w:r w:rsidRPr="00372F87">
              <w:rPr>
                <w:rFonts w:eastAsia="宋体"/>
                <w:sz w:val="20"/>
                <w:szCs w:val="18"/>
                <w:lang w:val="en-US" w:eastAsia="zh-CN"/>
              </w:rPr>
              <w:t>Keep the same number of samples for T</w:t>
            </w:r>
            <w:r w:rsidRPr="00372F87">
              <w:rPr>
                <w:rFonts w:eastAsia="宋体"/>
                <w:sz w:val="20"/>
                <w:szCs w:val="18"/>
                <w:vertAlign w:val="subscript"/>
                <w:lang w:val="en-US" w:eastAsia="zh-CN"/>
              </w:rPr>
              <w:t xml:space="preserve"> </w:t>
            </w:r>
            <w:proofErr w:type="spellStart"/>
            <w:r w:rsidRPr="00372F87">
              <w:rPr>
                <w:rFonts w:eastAsia="宋体"/>
                <w:sz w:val="20"/>
                <w:szCs w:val="18"/>
                <w:vertAlign w:val="subscript"/>
                <w:lang w:val="en-US" w:eastAsia="zh-CN"/>
              </w:rPr>
              <w:t>SSB_measurement_period_inter</w:t>
            </w:r>
            <w:proofErr w:type="spellEnd"/>
            <w:r w:rsidRPr="00372F87">
              <w:rPr>
                <w:rFonts w:eastAsia="宋体"/>
                <w:sz w:val="20"/>
                <w:szCs w:val="18"/>
                <w:lang w:val="en-US" w:eastAsia="zh-CN"/>
              </w:rPr>
              <w:t>.</w:t>
            </w:r>
          </w:p>
          <w:p w14:paraId="77742CD3" w14:textId="77777777" w:rsidR="00372F87" w:rsidRPr="00372F87" w:rsidRDefault="00372F87" w:rsidP="00372F87">
            <w:pPr>
              <w:numPr>
                <w:ilvl w:val="1"/>
                <w:numId w:val="11"/>
              </w:numPr>
              <w:spacing w:beforeLines="0" w:before="240" w:afterLines="0" w:after="120"/>
              <w:contextualSpacing/>
              <w:rPr>
                <w:rFonts w:eastAsia="宋体"/>
                <w:iCs/>
                <w:sz w:val="20"/>
                <w:lang w:val="en-US" w:eastAsia="zh-CN"/>
              </w:rPr>
            </w:pPr>
            <w:r w:rsidRPr="00372F87">
              <w:rPr>
                <w:rFonts w:eastAsia="宋体" w:hint="eastAsia"/>
                <w:iCs/>
                <w:sz w:val="20"/>
                <w:lang w:val="en-US" w:eastAsia="zh-CN"/>
              </w:rPr>
              <w:t>The m</w:t>
            </w:r>
            <w:r w:rsidRPr="00372F87">
              <w:rPr>
                <w:rFonts w:eastAsia="宋体"/>
                <w:iCs/>
                <w:sz w:val="20"/>
                <w:lang w:val="en-US" w:eastAsia="zh-CN"/>
              </w:rPr>
              <w:t>easurement period</w:t>
            </w:r>
            <w:r w:rsidRPr="00372F87">
              <w:rPr>
                <w:rFonts w:eastAsia="宋体" w:hint="eastAsia"/>
                <w:iCs/>
                <w:sz w:val="20"/>
                <w:lang w:val="en-US" w:eastAsia="zh-CN"/>
              </w:rPr>
              <w:t xml:space="preserve"> defined in intra-</w:t>
            </w:r>
            <w:r w:rsidRPr="00372F87">
              <w:rPr>
                <w:rFonts w:eastAsia="宋体"/>
                <w:iCs/>
                <w:sz w:val="20"/>
                <w:lang w:val="en-US" w:eastAsia="zh-CN"/>
              </w:rPr>
              <w:t>frequency</w:t>
            </w:r>
            <w:r w:rsidRPr="00372F87">
              <w:rPr>
                <w:rFonts w:eastAsia="宋体" w:hint="eastAsia"/>
                <w:iCs/>
                <w:sz w:val="20"/>
                <w:lang w:val="en-US" w:eastAsia="zh-CN"/>
              </w:rPr>
              <w:t xml:space="preserve"> </w:t>
            </w:r>
            <w:r w:rsidRPr="00372F87">
              <w:rPr>
                <w:rFonts w:eastAsia="宋体"/>
                <w:iCs/>
                <w:sz w:val="20"/>
                <w:lang w:val="en-US" w:eastAsia="zh-CN"/>
              </w:rPr>
              <w:t>measurement</w:t>
            </w:r>
            <w:r w:rsidRPr="00372F87">
              <w:rPr>
                <w:rFonts w:eastAsia="宋体" w:hint="eastAsia"/>
                <w:iCs/>
                <w:sz w:val="20"/>
                <w:lang w:val="en-US" w:eastAsia="zh-CN"/>
              </w:rPr>
              <w:t xml:space="preserve"> with/without gap and inter-</w:t>
            </w:r>
            <w:r w:rsidRPr="00372F87">
              <w:rPr>
                <w:rFonts w:eastAsia="宋体"/>
                <w:iCs/>
                <w:sz w:val="20"/>
                <w:lang w:val="en-US" w:eastAsia="zh-CN"/>
              </w:rPr>
              <w:t>frequency</w:t>
            </w:r>
            <w:r w:rsidRPr="00372F87">
              <w:rPr>
                <w:rFonts w:eastAsia="宋体" w:hint="eastAsia"/>
                <w:iCs/>
                <w:sz w:val="20"/>
                <w:lang w:val="en-US" w:eastAsia="zh-CN"/>
              </w:rPr>
              <w:t xml:space="preserve"> </w:t>
            </w:r>
            <w:r w:rsidRPr="00372F87">
              <w:rPr>
                <w:rFonts w:eastAsia="宋体"/>
                <w:iCs/>
                <w:sz w:val="20"/>
                <w:lang w:val="en-US" w:eastAsia="zh-CN"/>
              </w:rPr>
              <w:t>measurement</w:t>
            </w:r>
            <w:r w:rsidRPr="00372F87">
              <w:rPr>
                <w:rFonts w:eastAsia="宋体" w:hint="eastAsia"/>
                <w:iCs/>
                <w:sz w:val="20"/>
                <w:lang w:val="en-US" w:eastAsia="zh-CN"/>
              </w:rPr>
              <w:t xml:space="preserve"> </w:t>
            </w:r>
            <w:r w:rsidRPr="00372F87">
              <w:rPr>
                <w:rFonts w:eastAsia="宋体"/>
                <w:iCs/>
                <w:sz w:val="20"/>
                <w:lang w:val="en-US" w:eastAsia="zh-CN"/>
              </w:rPr>
              <w:t>with</w:t>
            </w:r>
            <w:r w:rsidRPr="00372F87">
              <w:rPr>
                <w:rFonts w:eastAsia="宋体" w:hint="eastAsia"/>
                <w:iCs/>
                <w:sz w:val="20"/>
                <w:lang w:val="en-US" w:eastAsia="zh-CN"/>
              </w:rPr>
              <w:t>out</w:t>
            </w:r>
            <w:r w:rsidRPr="00372F87">
              <w:rPr>
                <w:rFonts w:eastAsia="宋体"/>
                <w:iCs/>
                <w:sz w:val="20"/>
                <w:lang w:val="en-US" w:eastAsia="zh-CN"/>
              </w:rPr>
              <w:t xml:space="preserve"> gaps </w:t>
            </w:r>
            <w:r w:rsidRPr="00372F87">
              <w:rPr>
                <w:rFonts w:eastAsia="宋体" w:hint="eastAsia"/>
                <w:iCs/>
                <w:sz w:val="20"/>
                <w:lang w:val="en-US" w:eastAsia="zh-CN"/>
              </w:rPr>
              <w:t xml:space="preserve">requirements for </w:t>
            </w:r>
            <w:r w:rsidRPr="00372F87">
              <w:rPr>
                <w:rFonts w:eastAsia="宋体"/>
                <w:iCs/>
                <w:sz w:val="20"/>
                <w:lang w:val="en-US" w:eastAsia="zh-CN"/>
              </w:rPr>
              <w:t>1Rx</w:t>
            </w:r>
            <w:r w:rsidRPr="00372F87">
              <w:rPr>
                <w:rFonts w:eastAsia="宋体" w:hint="eastAsia"/>
                <w:iCs/>
                <w:sz w:val="20"/>
                <w:lang w:val="en-US" w:eastAsia="zh-CN"/>
              </w:rPr>
              <w:t xml:space="preserve"> and 2Rx</w:t>
            </w:r>
            <w:r w:rsidRPr="00372F87">
              <w:rPr>
                <w:rFonts w:eastAsia="宋体"/>
                <w:iCs/>
                <w:sz w:val="20"/>
                <w:lang w:val="en-US" w:eastAsia="zh-CN"/>
              </w:rPr>
              <w:t xml:space="preserve"> (e)</w:t>
            </w:r>
            <w:proofErr w:type="spellStart"/>
            <w:r w:rsidRPr="00372F87">
              <w:rPr>
                <w:rFonts w:eastAsia="宋体"/>
                <w:iCs/>
                <w:sz w:val="20"/>
                <w:lang w:val="en-US" w:eastAsia="zh-CN"/>
              </w:rPr>
              <w:t>RedCap</w:t>
            </w:r>
            <w:proofErr w:type="spellEnd"/>
            <w:r w:rsidRPr="00372F87">
              <w:rPr>
                <w:rFonts w:eastAsia="宋体"/>
                <w:iCs/>
                <w:sz w:val="20"/>
                <w:lang w:val="en-US" w:eastAsia="zh-CN"/>
              </w:rPr>
              <w:t xml:space="preserve"> UEs</w:t>
            </w:r>
            <w:r w:rsidRPr="00372F87">
              <w:rPr>
                <w:rFonts w:eastAsia="宋体" w:hint="eastAsia"/>
                <w:iCs/>
                <w:sz w:val="20"/>
                <w:lang w:val="en-US" w:eastAsia="zh-CN"/>
              </w:rPr>
              <w:t xml:space="preserve"> </w:t>
            </w:r>
            <w:r w:rsidRPr="00372F87">
              <w:rPr>
                <w:rFonts w:eastAsia="宋体"/>
                <w:iCs/>
                <w:sz w:val="20"/>
                <w:lang w:val="en-US" w:eastAsia="zh-CN"/>
              </w:rPr>
              <w:t>with FR1-NTN bands</w:t>
            </w:r>
            <w:r w:rsidRPr="00372F87">
              <w:rPr>
                <w:rFonts w:eastAsia="宋体" w:hint="eastAsia"/>
                <w:iCs/>
                <w:sz w:val="20"/>
                <w:lang w:val="en-US" w:eastAsia="zh-CN"/>
              </w:rPr>
              <w:t xml:space="preserve"> will be the same.</w:t>
            </w:r>
          </w:p>
          <w:p w14:paraId="318ADF38" w14:textId="1C6753B0" w:rsidR="00372F87" w:rsidRPr="00372F87" w:rsidRDefault="00372F87" w:rsidP="00372F87">
            <w:pPr>
              <w:numPr>
                <w:ilvl w:val="1"/>
                <w:numId w:val="11"/>
              </w:numPr>
              <w:spacing w:beforeLines="0" w:before="240" w:afterLines="0" w:after="120"/>
              <w:contextualSpacing/>
              <w:rPr>
                <w:rFonts w:eastAsia="宋体"/>
                <w:iCs/>
                <w:sz w:val="20"/>
                <w:lang w:val="en-US" w:eastAsia="zh-CN"/>
              </w:rPr>
            </w:pPr>
            <w:r w:rsidRPr="00372F87">
              <w:rPr>
                <w:rFonts w:eastAsia="宋体"/>
                <w:iCs/>
                <w:sz w:val="20"/>
                <w:lang w:val="en-US" w:eastAsia="zh-CN"/>
              </w:rPr>
              <w:t>The SSB and CSI-RS based L1-RSRP measurement requirements for 1Rx and 2Rx (e)</w:t>
            </w:r>
            <w:proofErr w:type="spellStart"/>
            <w:r w:rsidRPr="00372F87">
              <w:rPr>
                <w:rFonts w:eastAsia="宋体"/>
                <w:iCs/>
                <w:sz w:val="20"/>
                <w:lang w:val="en-US" w:eastAsia="zh-CN"/>
              </w:rPr>
              <w:t>RedCap</w:t>
            </w:r>
            <w:proofErr w:type="spellEnd"/>
            <w:r w:rsidRPr="00372F87">
              <w:rPr>
                <w:rFonts w:eastAsia="宋体"/>
                <w:iCs/>
                <w:sz w:val="20"/>
                <w:lang w:val="en-US" w:eastAsia="zh-CN"/>
              </w:rPr>
              <w:t xml:space="preserve"> UEs with FR1-NTN bands will be the same.</w:t>
            </w:r>
          </w:p>
        </w:tc>
      </w:tr>
      <w:tr w:rsidR="00372F87" w14:paraId="64594A3E" w14:textId="77777777" w:rsidTr="00372F87">
        <w:tc>
          <w:tcPr>
            <w:tcW w:w="9621" w:type="dxa"/>
          </w:tcPr>
          <w:p w14:paraId="50821738" w14:textId="77777777" w:rsidR="00372F87" w:rsidRPr="00372F87" w:rsidRDefault="00372F87" w:rsidP="00073210">
            <w:pPr>
              <w:snapToGrid w:val="0"/>
              <w:spacing w:beforeLines="0" w:before="0" w:afterLines="0" w:after="180"/>
              <w:rPr>
                <w:rFonts w:eastAsia="宋体"/>
                <w:b/>
                <w:bCs/>
                <w:sz w:val="20"/>
                <w:szCs w:val="28"/>
                <w:u w:val="single"/>
                <w:lang w:eastAsia="zh-CN"/>
              </w:rPr>
            </w:pPr>
            <w:r w:rsidRPr="00372F87">
              <w:rPr>
                <w:rFonts w:eastAsia="宋体"/>
                <w:b/>
                <w:bCs/>
                <w:sz w:val="20"/>
                <w:szCs w:val="28"/>
                <w:u w:val="single"/>
                <w:lang w:val="en-US" w:eastAsia="ko-KR"/>
              </w:rPr>
              <w:t xml:space="preserve">Issue </w:t>
            </w:r>
            <w:r w:rsidRPr="00372F87">
              <w:rPr>
                <w:rFonts w:eastAsia="宋体" w:hint="eastAsia"/>
                <w:b/>
                <w:bCs/>
                <w:sz w:val="20"/>
                <w:szCs w:val="28"/>
                <w:u w:val="single"/>
                <w:lang w:val="en-US" w:eastAsia="ko-KR"/>
              </w:rPr>
              <w:t>3</w:t>
            </w:r>
            <w:r w:rsidRPr="00372F87">
              <w:rPr>
                <w:rFonts w:eastAsia="宋体"/>
                <w:b/>
                <w:bCs/>
                <w:sz w:val="20"/>
                <w:szCs w:val="28"/>
                <w:u w:val="single"/>
                <w:lang w:val="en-US" w:eastAsia="ko-KR"/>
              </w:rPr>
              <w:t>-</w:t>
            </w:r>
            <w:r w:rsidRPr="00372F87">
              <w:rPr>
                <w:rFonts w:eastAsia="宋体" w:hint="eastAsia"/>
                <w:b/>
                <w:bCs/>
                <w:sz w:val="20"/>
                <w:szCs w:val="28"/>
                <w:u w:val="single"/>
                <w:lang w:val="en-US" w:eastAsia="zh-CN"/>
              </w:rPr>
              <w:t>5-2</w:t>
            </w:r>
            <w:r w:rsidRPr="00372F87">
              <w:rPr>
                <w:rFonts w:eastAsia="宋体"/>
                <w:b/>
                <w:bCs/>
                <w:sz w:val="20"/>
                <w:szCs w:val="28"/>
                <w:u w:val="single"/>
                <w:lang w:val="en-US" w:eastAsia="ko-KR"/>
              </w:rPr>
              <w:t>: Network verified UE location</w:t>
            </w:r>
            <w:r w:rsidRPr="00372F87">
              <w:rPr>
                <w:rFonts w:eastAsia="宋体" w:hint="eastAsia"/>
                <w:b/>
                <w:bCs/>
                <w:sz w:val="20"/>
                <w:szCs w:val="28"/>
                <w:u w:val="single"/>
                <w:lang w:val="en-US" w:eastAsia="zh-CN"/>
              </w:rPr>
              <w:t xml:space="preserve"> </w:t>
            </w:r>
            <w:r w:rsidRPr="00372F87">
              <w:rPr>
                <w:rFonts w:eastAsia="宋体"/>
                <w:b/>
                <w:bCs/>
                <w:sz w:val="20"/>
                <w:szCs w:val="28"/>
                <w:u w:val="single"/>
                <w:lang w:val="en-US" w:eastAsia="ko-KR"/>
              </w:rPr>
              <w:t>for 1Rx/2Rx (e)</w:t>
            </w:r>
            <w:proofErr w:type="spellStart"/>
            <w:r w:rsidRPr="00372F87">
              <w:rPr>
                <w:rFonts w:eastAsia="宋体"/>
                <w:b/>
                <w:bCs/>
                <w:sz w:val="20"/>
                <w:szCs w:val="28"/>
                <w:u w:val="single"/>
                <w:lang w:val="en-US" w:eastAsia="ko-KR"/>
              </w:rPr>
              <w:t>RedCap</w:t>
            </w:r>
            <w:proofErr w:type="spellEnd"/>
            <w:r w:rsidRPr="00372F87">
              <w:rPr>
                <w:rFonts w:eastAsia="宋体"/>
                <w:b/>
                <w:bCs/>
                <w:sz w:val="20"/>
                <w:szCs w:val="28"/>
                <w:u w:val="single"/>
                <w:lang w:val="en-US" w:eastAsia="ko-KR"/>
              </w:rPr>
              <w:t xml:space="preserve"> UEs with FR1-NTN</w:t>
            </w:r>
          </w:p>
          <w:p w14:paraId="453F1A15" w14:textId="77777777" w:rsidR="00372F87" w:rsidRPr="00372F87" w:rsidRDefault="00372F87" w:rsidP="00372F87">
            <w:pPr>
              <w:spacing w:beforeLines="0" w:before="0" w:afterLines="0" w:after="180"/>
              <w:rPr>
                <w:rFonts w:eastAsia="宋体"/>
                <w:b/>
                <w:sz w:val="20"/>
                <w:lang w:val="en-US" w:eastAsia="zh-CN"/>
              </w:rPr>
            </w:pPr>
            <w:r w:rsidRPr="00372F87">
              <w:rPr>
                <w:rFonts w:eastAsia="宋体"/>
                <w:b/>
                <w:sz w:val="20"/>
                <w:lang w:val="en-US"/>
              </w:rPr>
              <w:t>&lt;Way Forward&gt;</w:t>
            </w:r>
            <w:r w:rsidRPr="00372F87">
              <w:rPr>
                <w:rFonts w:eastAsia="宋体" w:hint="eastAsia"/>
                <w:b/>
                <w:sz w:val="20"/>
                <w:lang w:val="en-US" w:eastAsia="zh-CN"/>
              </w:rPr>
              <w:t>:</w:t>
            </w:r>
          </w:p>
          <w:p w14:paraId="20D861E3" w14:textId="77777777" w:rsidR="00372F87" w:rsidRPr="00372F87" w:rsidRDefault="00372F87" w:rsidP="00372F87">
            <w:pPr>
              <w:numPr>
                <w:ilvl w:val="0"/>
                <w:numId w:val="11"/>
              </w:numPr>
              <w:spacing w:beforeLines="0" w:before="0" w:afterLines="0" w:after="120"/>
              <w:rPr>
                <w:rFonts w:eastAsia="宋体"/>
                <w:sz w:val="20"/>
                <w:szCs w:val="24"/>
                <w:lang w:val="en-US" w:eastAsia="zh-CN"/>
              </w:rPr>
            </w:pPr>
            <w:r w:rsidRPr="00372F87">
              <w:rPr>
                <w:rFonts w:eastAsia="宋体" w:hint="eastAsia"/>
                <w:sz w:val="20"/>
                <w:szCs w:val="24"/>
                <w:lang w:val="en-US" w:eastAsia="zh-CN"/>
              </w:rPr>
              <w:t xml:space="preserve">For 2Rx </w:t>
            </w:r>
            <w:r w:rsidRPr="00372F87">
              <w:rPr>
                <w:rFonts w:eastAsia="宋体"/>
                <w:sz w:val="20"/>
                <w:szCs w:val="24"/>
                <w:lang w:val="en-US" w:eastAsia="zh-CN"/>
              </w:rPr>
              <w:t>(e)</w:t>
            </w:r>
            <w:proofErr w:type="spellStart"/>
            <w:r w:rsidRPr="00372F87">
              <w:rPr>
                <w:rFonts w:eastAsia="宋体"/>
                <w:sz w:val="20"/>
                <w:szCs w:val="24"/>
                <w:lang w:val="en-US" w:eastAsia="zh-CN"/>
              </w:rPr>
              <w:t>RedCap</w:t>
            </w:r>
            <w:proofErr w:type="spellEnd"/>
            <w:r w:rsidRPr="00372F87">
              <w:rPr>
                <w:rFonts w:eastAsia="宋体"/>
                <w:sz w:val="20"/>
                <w:szCs w:val="24"/>
                <w:lang w:val="en-US" w:eastAsia="zh-CN"/>
              </w:rPr>
              <w:t xml:space="preserve"> UEs with FR1-NTN bands</w:t>
            </w:r>
            <w:r w:rsidRPr="00372F87">
              <w:rPr>
                <w:rFonts w:eastAsia="宋体" w:hint="eastAsia"/>
                <w:sz w:val="20"/>
                <w:szCs w:val="24"/>
                <w:lang w:val="en-US" w:eastAsia="zh-CN"/>
              </w:rPr>
              <w:t xml:space="preserve">, </w:t>
            </w:r>
            <w:r w:rsidRPr="00372F87">
              <w:rPr>
                <w:rFonts w:eastAsia="宋体"/>
                <w:sz w:val="20"/>
                <w:szCs w:val="24"/>
                <w:lang w:val="en-US" w:eastAsia="zh-CN"/>
              </w:rPr>
              <w:t xml:space="preserve">the measurement period and measurement accuracy requirements </w:t>
            </w:r>
            <w:r w:rsidRPr="00372F87">
              <w:rPr>
                <w:rFonts w:eastAsia="宋体" w:hint="eastAsia"/>
                <w:sz w:val="20"/>
                <w:szCs w:val="24"/>
                <w:lang w:val="en-US" w:eastAsia="zh-CN"/>
              </w:rPr>
              <w:t>f</w:t>
            </w:r>
            <w:r w:rsidRPr="00372F87">
              <w:rPr>
                <w:rFonts w:eastAsia="宋体"/>
                <w:sz w:val="20"/>
                <w:szCs w:val="24"/>
                <w:lang w:val="en-US" w:eastAsia="zh-CN"/>
              </w:rPr>
              <w:t>or Network verified UE location</w:t>
            </w:r>
            <w:r w:rsidRPr="00372F87">
              <w:rPr>
                <w:rFonts w:eastAsia="宋体" w:hint="eastAsia"/>
                <w:sz w:val="20"/>
                <w:szCs w:val="24"/>
                <w:lang w:val="en-US" w:eastAsia="zh-CN"/>
              </w:rPr>
              <w:t xml:space="preserve"> defined in</w:t>
            </w:r>
            <w:r w:rsidRPr="00372F87">
              <w:rPr>
                <w:rFonts w:eastAsia="宋体"/>
                <w:sz w:val="20"/>
                <w:szCs w:val="24"/>
                <w:lang w:val="en-US" w:eastAsia="zh-CN"/>
              </w:rPr>
              <w:t xml:space="preserve"> NTN can be reused. </w:t>
            </w:r>
          </w:p>
          <w:p w14:paraId="336FD55E" w14:textId="48D9B231" w:rsidR="00372F87" w:rsidRPr="00E26789" w:rsidRDefault="00372F87" w:rsidP="00E26789">
            <w:pPr>
              <w:numPr>
                <w:ilvl w:val="0"/>
                <w:numId w:val="11"/>
              </w:numPr>
              <w:spacing w:beforeLines="0" w:before="0" w:afterLines="0" w:after="120"/>
              <w:rPr>
                <w:rFonts w:eastAsia="宋体"/>
                <w:sz w:val="20"/>
                <w:szCs w:val="24"/>
                <w:lang w:val="en-US" w:eastAsia="zh-CN"/>
              </w:rPr>
            </w:pPr>
            <w:r w:rsidRPr="00372F87">
              <w:rPr>
                <w:rFonts w:eastAsia="宋体" w:hint="eastAsia"/>
                <w:sz w:val="20"/>
                <w:szCs w:val="24"/>
                <w:lang w:val="en-US" w:eastAsia="zh-CN"/>
              </w:rPr>
              <w:t xml:space="preserve">For 1Rx </w:t>
            </w:r>
            <w:r w:rsidRPr="00372F87">
              <w:rPr>
                <w:rFonts w:eastAsia="宋体"/>
                <w:sz w:val="20"/>
                <w:szCs w:val="24"/>
                <w:lang w:val="en-US" w:eastAsia="zh-CN"/>
              </w:rPr>
              <w:t>(e)</w:t>
            </w:r>
            <w:proofErr w:type="spellStart"/>
            <w:r w:rsidRPr="00372F87">
              <w:rPr>
                <w:rFonts w:eastAsia="宋体"/>
                <w:sz w:val="20"/>
                <w:szCs w:val="24"/>
                <w:lang w:val="en-US" w:eastAsia="zh-CN"/>
              </w:rPr>
              <w:t>RedCap</w:t>
            </w:r>
            <w:proofErr w:type="spellEnd"/>
            <w:r w:rsidRPr="00372F87">
              <w:rPr>
                <w:rFonts w:eastAsia="宋体"/>
                <w:sz w:val="20"/>
                <w:szCs w:val="24"/>
                <w:lang w:val="en-US" w:eastAsia="zh-CN"/>
              </w:rPr>
              <w:t xml:space="preserve"> UEs with FR1-NTN bands</w:t>
            </w:r>
            <w:r w:rsidRPr="00372F87">
              <w:rPr>
                <w:rFonts w:eastAsia="宋体" w:hint="eastAsia"/>
                <w:sz w:val="20"/>
                <w:szCs w:val="24"/>
                <w:lang w:val="en-US" w:eastAsia="zh-CN"/>
              </w:rPr>
              <w:t>,</w:t>
            </w:r>
            <w:r w:rsidRPr="00372F87">
              <w:rPr>
                <w:rFonts w:eastAsia="宋体"/>
                <w:sz w:val="20"/>
                <w:szCs w:val="24"/>
                <w:lang w:val="en-US" w:eastAsia="zh-CN"/>
              </w:rPr>
              <w:t xml:space="preserve"> the measurement accuracy requirements </w:t>
            </w:r>
            <w:r w:rsidRPr="00372F87">
              <w:rPr>
                <w:rFonts w:eastAsia="宋体" w:hint="eastAsia"/>
                <w:sz w:val="20"/>
                <w:szCs w:val="24"/>
                <w:lang w:val="en-US" w:eastAsia="zh-CN"/>
              </w:rPr>
              <w:t xml:space="preserve">defined </w:t>
            </w:r>
            <w:r w:rsidRPr="00372F87">
              <w:rPr>
                <w:rFonts w:eastAsia="宋体"/>
                <w:sz w:val="20"/>
                <w:szCs w:val="24"/>
                <w:lang w:val="en-US" w:eastAsia="zh-CN"/>
              </w:rPr>
              <w:t xml:space="preserve">for 1Rx </w:t>
            </w:r>
            <w:proofErr w:type="spellStart"/>
            <w:r w:rsidRPr="00372F87">
              <w:rPr>
                <w:rFonts w:eastAsia="宋体"/>
                <w:sz w:val="20"/>
                <w:szCs w:val="24"/>
                <w:lang w:val="en-US" w:eastAsia="zh-CN"/>
              </w:rPr>
              <w:t>RedCap</w:t>
            </w:r>
            <w:proofErr w:type="spellEnd"/>
            <w:r w:rsidRPr="00372F87">
              <w:rPr>
                <w:rFonts w:eastAsia="宋体"/>
                <w:sz w:val="20"/>
                <w:szCs w:val="24"/>
                <w:lang w:val="en-US" w:eastAsia="zh-CN"/>
              </w:rPr>
              <w:t xml:space="preserve"> positioning can be referred</w:t>
            </w:r>
            <w:r w:rsidRPr="00372F87">
              <w:rPr>
                <w:rFonts w:eastAsia="宋体" w:hint="eastAsia"/>
                <w:sz w:val="20"/>
                <w:szCs w:val="24"/>
                <w:lang w:val="en-US" w:eastAsia="zh-CN"/>
              </w:rPr>
              <w:t xml:space="preserve">, and the same </w:t>
            </w:r>
            <w:r w:rsidRPr="00372F87">
              <w:rPr>
                <w:rFonts w:eastAsia="宋体"/>
                <w:sz w:val="20"/>
                <w:szCs w:val="24"/>
                <w:lang w:val="en-US" w:eastAsia="zh-CN"/>
              </w:rPr>
              <w:t>relaxation for accuracy</w:t>
            </w:r>
            <w:r w:rsidRPr="00372F87">
              <w:rPr>
                <w:rFonts w:eastAsia="宋体" w:hint="eastAsia"/>
                <w:sz w:val="20"/>
                <w:szCs w:val="24"/>
                <w:lang w:val="en-US" w:eastAsia="zh-CN"/>
              </w:rPr>
              <w:t xml:space="preserve"> should be reused.</w:t>
            </w:r>
          </w:p>
        </w:tc>
      </w:tr>
      <w:tr w:rsidR="00372F87" w14:paraId="5203401A" w14:textId="77777777" w:rsidTr="00372F87">
        <w:tc>
          <w:tcPr>
            <w:tcW w:w="9621" w:type="dxa"/>
          </w:tcPr>
          <w:p w14:paraId="02CA7481" w14:textId="6295E5D4" w:rsidR="00372F87" w:rsidRPr="00E26789" w:rsidRDefault="00372F87" w:rsidP="00E26789">
            <w:pPr>
              <w:snapToGrid w:val="0"/>
              <w:spacing w:beforeLines="0" w:before="0" w:afterLines="0" w:after="180"/>
              <w:rPr>
                <w:rFonts w:eastAsia="宋体"/>
                <w:b/>
                <w:bCs/>
                <w:sz w:val="20"/>
                <w:szCs w:val="28"/>
                <w:u w:val="single"/>
                <w:lang w:eastAsia="zh-CN"/>
              </w:rPr>
            </w:pPr>
            <w:r w:rsidRPr="00372F87">
              <w:rPr>
                <w:rFonts w:eastAsia="宋体"/>
                <w:b/>
                <w:bCs/>
                <w:sz w:val="20"/>
                <w:szCs w:val="28"/>
                <w:u w:val="single"/>
                <w:lang w:val="en-US" w:eastAsia="ko-KR"/>
              </w:rPr>
              <w:lastRenderedPageBreak/>
              <w:t xml:space="preserve">Issue </w:t>
            </w:r>
            <w:r w:rsidRPr="00372F87">
              <w:rPr>
                <w:rFonts w:eastAsia="宋体" w:hint="eastAsia"/>
                <w:b/>
                <w:bCs/>
                <w:sz w:val="20"/>
                <w:szCs w:val="28"/>
                <w:u w:val="single"/>
                <w:lang w:val="en-US" w:eastAsia="ko-KR"/>
              </w:rPr>
              <w:t>3</w:t>
            </w:r>
            <w:r w:rsidRPr="00372F87">
              <w:rPr>
                <w:rFonts w:eastAsia="宋体"/>
                <w:b/>
                <w:bCs/>
                <w:sz w:val="20"/>
                <w:szCs w:val="28"/>
                <w:u w:val="single"/>
                <w:lang w:val="en-US" w:eastAsia="ko-KR"/>
              </w:rPr>
              <w:t>-</w:t>
            </w:r>
            <w:r w:rsidRPr="00372F87">
              <w:rPr>
                <w:rFonts w:eastAsia="宋体" w:hint="eastAsia"/>
                <w:b/>
                <w:bCs/>
                <w:sz w:val="20"/>
                <w:szCs w:val="28"/>
                <w:u w:val="single"/>
                <w:lang w:val="en-US" w:eastAsia="zh-CN"/>
              </w:rPr>
              <w:t>6-1</w:t>
            </w:r>
            <w:r w:rsidRPr="00372F87">
              <w:rPr>
                <w:rFonts w:eastAsia="宋体"/>
                <w:b/>
                <w:bCs/>
                <w:sz w:val="20"/>
                <w:szCs w:val="28"/>
                <w:u w:val="single"/>
                <w:lang w:val="en-US" w:eastAsia="ko-KR"/>
              </w:rPr>
              <w:t>: Measurement accuracy relaxation for 1Rx/2Rx (e)</w:t>
            </w:r>
            <w:proofErr w:type="spellStart"/>
            <w:r w:rsidRPr="00372F87">
              <w:rPr>
                <w:rFonts w:eastAsia="宋体"/>
                <w:b/>
                <w:bCs/>
                <w:sz w:val="20"/>
                <w:szCs w:val="28"/>
                <w:u w:val="single"/>
                <w:lang w:val="en-US" w:eastAsia="ko-KR"/>
              </w:rPr>
              <w:t>RedCap</w:t>
            </w:r>
            <w:proofErr w:type="spellEnd"/>
            <w:r w:rsidRPr="00372F87">
              <w:rPr>
                <w:rFonts w:eastAsia="宋体"/>
                <w:b/>
                <w:bCs/>
                <w:sz w:val="20"/>
                <w:szCs w:val="28"/>
                <w:u w:val="single"/>
                <w:lang w:val="en-US" w:eastAsia="ko-KR"/>
              </w:rPr>
              <w:t xml:space="preserve"> UEs with FR1-NTN</w:t>
            </w:r>
          </w:p>
          <w:p w14:paraId="2BE43A6D" w14:textId="77777777" w:rsidR="00372F87" w:rsidRPr="00372F87" w:rsidRDefault="00372F87" w:rsidP="00372F87">
            <w:pPr>
              <w:spacing w:beforeLines="0" w:before="0" w:afterLines="0" w:after="180"/>
              <w:rPr>
                <w:rFonts w:eastAsia="宋体"/>
                <w:b/>
                <w:sz w:val="20"/>
                <w:lang w:val="en-US" w:eastAsia="zh-CN"/>
              </w:rPr>
            </w:pPr>
            <w:r w:rsidRPr="00372F87">
              <w:rPr>
                <w:rFonts w:eastAsia="宋体"/>
                <w:b/>
                <w:sz w:val="20"/>
                <w:lang w:val="en-US"/>
              </w:rPr>
              <w:t>&lt;Way Forward&gt;</w:t>
            </w:r>
            <w:r w:rsidRPr="00372F87">
              <w:rPr>
                <w:rFonts w:eastAsia="宋体" w:hint="eastAsia"/>
                <w:b/>
                <w:sz w:val="20"/>
                <w:lang w:val="en-US" w:eastAsia="zh-CN"/>
              </w:rPr>
              <w:t>:</w:t>
            </w:r>
          </w:p>
          <w:p w14:paraId="6DA23EF7" w14:textId="77777777" w:rsidR="00372F87" w:rsidRPr="00372F87" w:rsidRDefault="00372F87" w:rsidP="00372F87">
            <w:pPr>
              <w:numPr>
                <w:ilvl w:val="0"/>
                <w:numId w:val="11"/>
              </w:numPr>
              <w:spacing w:beforeLines="0" w:before="0" w:afterLines="0" w:after="120"/>
              <w:rPr>
                <w:rFonts w:eastAsia="宋体"/>
                <w:sz w:val="20"/>
                <w:szCs w:val="24"/>
                <w:lang w:val="en-US" w:eastAsia="zh-CN"/>
              </w:rPr>
            </w:pPr>
            <w:r w:rsidRPr="00372F87">
              <w:rPr>
                <w:rFonts w:eastAsia="宋体" w:hint="eastAsia"/>
                <w:sz w:val="20"/>
                <w:szCs w:val="24"/>
                <w:lang w:val="en-US" w:eastAsia="zh-CN"/>
              </w:rPr>
              <w:t xml:space="preserve">For 2Rx </w:t>
            </w:r>
            <w:r w:rsidRPr="00372F87">
              <w:rPr>
                <w:rFonts w:eastAsia="宋体"/>
                <w:sz w:val="20"/>
                <w:szCs w:val="24"/>
                <w:lang w:val="en-US" w:eastAsia="zh-CN"/>
              </w:rPr>
              <w:t>(e)</w:t>
            </w:r>
            <w:proofErr w:type="spellStart"/>
            <w:r w:rsidRPr="00372F87">
              <w:rPr>
                <w:rFonts w:eastAsia="宋体"/>
                <w:sz w:val="20"/>
                <w:szCs w:val="24"/>
                <w:lang w:val="en-US" w:eastAsia="zh-CN"/>
              </w:rPr>
              <w:t>RedCap</w:t>
            </w:r>
            <w:proofErr w:type="spellEnd"/>
            <w:r w:rsidRPr="00372F87">
              <w:rPr>
                <w:rFonts w:eastAsia="宋体"/>
                <w:sz w:val="20"/>
                <w:szCs w:val="24"/>
                <w:lang w:val="en-US" w:eastAsia="zh-CN"/>
              </w:rPr>
              <w:t xml:space="preserve"> UEs with FR1-NTN bands</w:t>
            </w:r>
            <w:r w:rsidRPr="00372F87">
              <w:rPr>
                <w:rFonts w:eastAsia="宋体" w:hint="eastAsia"/>
                <w:sz w:val="20"/>
                <w:szCs w:val="24"/>
                <w:lang w:val="en-US" w:eastAsia="zh-CN"/>
              </w:rPr>
              <w:t xml:space="preserve">, RAN4 to reuse the </w:t>
            </w:r>
            <w:r w:rsidRPr="00372F87">
              <w:rPr>
                <w:rFonts w:eastAsia="宋体"/>
                <w:sz w:val="20"/>
                <w:szCs w:val="24"/>
                <w:lang w:val="en-US" w:eastAsia="zh-CN"/>
              </w:rPr>
              <w:t xml:space="preserve">measurement accuracy requirements </w:t>
            </w:r>
            <w:r w:rsidRPr="00372F87">
              <w:rPr>
                <w:rFonts w:eastAsia="宋体" w:hint="eastAsia"/>
                <w:sz w:val="20"/>
                <w:szCs w:val="24"/>
                <w:lang w:val="en-US" w:eastAsia="zh-CN"/>
              </w:rPr>
              <w:t>defined in NTN.</w:t>
            </w:r>
          </w:p>
          <w:p w14:paraId="045672A2" w14:textId="77777777" w:rsidR="00372F87" w:rsidRPr="00372F87" w:rsidRDefault="00372F87" w:rsidP="00372F87">
            <w:pPr>
              <w:numPr>
                <w:ilvl w:val="0"/>
                <w:numId w:val="11"/>
              </w:numPr>
              <w:spacing w:beforeLines="0" w:before="0" w:afterLines="0" w:after="120"/>
              <w:rPr>
                <w:rFonts w:eastAsia="宋体"/>
                <w:sz w:val="20"/>
                <w:szCs w:val="24"/>
                <w:lang w:val="en-US" w:eastAsia="zh-CN"/>
              </w:rPr>
            </w:pPr>
            <w:r w:rsidRPr="00372F87">
              <w:rPr>
                <w:rFonts w:eastAsia="宋体" w:hint="eastAsia"/>
                <w:sz w:val="20"/>
                <w:szCs w:val="24"/>
                <w:lang w:val="en-US" w:eastAsia="zh-CN"/>
              </w:rPr>
              <w:t xml:space="preserve">For 1Rx </w:t>
            </w:r>
            <w:r w:rsidRPr="00372F87">
              <w:rPr>
                <w:rFonts w:eastAsia="宋体"/>
                <w:sz w:val="20"/>
                <w:szCs w:val="24"/>
                <w:lang w:val="en-US" w:eastAsia="zh-CN"/>
              </w:rPr>
              <w:t>(e)</w:t>
            </w:r>
            <w:proofErr w:type="spellStart"/>
            <w:r w:rsidRPr="00372F87">
              <w:rPr>
                <w:rFonts w:eastAsia="宋体"/>
                <w:sz w:val="20"/>
                <w:szCs w:val="24"/>
                <w:lang w:val="en-US" w:eastAsia="zh-CN"/>
              </w:rPr>
              <w:t>RedCap</w:t>
            </w:r>
            <w:proofErr w:type="spellEnd"/>
            <w:r w:rsidRPr="00372F87">
              <w:rPr>
                <w:rFonts w:eastAsia="宋体"/>
                <w:sz w:val="20"/>
                <w:szCs w:val="24"/>
                <w:lang w:val="en-US" w:eastAsia="zh-CN"/>
              </w:rPr>
              <w:t xml:space="preserve"> UEs with FR1-NTN bands</w:t>
            </w:r>
            <w:r w:rsidRPr="00372F87">
              <w:rPr>
                <w:rFonts w:eastAsia="宋体" w:hint="eastAsia"/>
                <w:sz w:val="20"/>
                <w:szCs w:val="24"/>
                <w:lang w:val="en-US" w:eastAsia="zh-CN"/>
              </w:rPr>
              <w:t xml:space="preserve">, </w:t>
            </w:r>
            <w:r w:rsidRPr="00372F87">
              <w:rPr>
                <w:rFonts w:eastAsia="宋体"/>
                <w:sz w:val="20"/>
                <w:szCs w:val="24"/>
                <w:lang w:val="en-US" w:eastAsia="zh-CN"/>
              </w:rPr>
              <w:t>support to relax the measurement accuracy</w:t>
            </w:r>
            <w:r w:rsidRPr="00372F87">
              <w:rPr>
                <w:rFonts w:eastAsia="宋体" w:hint="eastAsia"/>
                <w:sz w:val="20"/>
                <w:szCs w:val="24"/>
                <w:lang w:val="en-US" w:eastAsia="zh-CN"/>
              </w:rPr>
              <w:t xml:space="preserve"> for </w:t>
            </w:r>
            <w:r w:rsidRPr="00372F87">
              <w:rPr>
                <w:rFonts w:eastAsia="宋体"/>
                <w:sz w:val="20"/>
                <w:szCs w:val="24"/>
                <w:lang w:val="en-US" w:eastAsia="zh-CN"/>
              </w:rPr>
              <w:t>SS-RSRP, SS-RSRQ, SS-SINR</w:t>
            </w:r>
            <w:r w:rsidRPr="00372F87">
              <w:rPr>
                <w:rFonts w:eastAsia="宋体" w:hint="eastAsia"/>
                <w:sz w:val="20"/>
                <w:szCs w:val="24"/>
                <w:lang w:val="en-US" w:eastAsia="zh-CN"/>
              </w:rPr>
              <w:t xml:space="preserve"> and</w:t>
            </w:r>
            <w:r w:rsidRPr="00372F87">
              <w:rPr>
                <w:rFonts w:eastAsia="宋体"/>
                <w:sz w:val="20"/>
                <w:szCs w:val="24"/>
                <w:lang w:val="en-US" w:eastAsia="zh-CN"/>
              </w:rPr>
              <w:t xml:space="preserve"> L1-RSRP</w:t>
            </w:r>
            <w:r w:rsidRPr="00372F87">
              <w:rPr>
                <w:rFonts w:eastAsia="宋体" w:hint="eastAsia"/>
                <w:sz w:val="20"/>
                <w:szCs w:val="24"/>
                <w:lang w:val="en-US" w:eastAsia="zh-CN"/>
              </w:rPr>
              <w:t xml:space="preserve"> </w:t>
            </w:r>
            <w:r w:rsidRPr="00372F87">
              <w:rPr>
                <w:rFonts w:eastAsia="宋体"/>
                <w:sz w:val="20"/>
                <w:szCs w:val="24"/>
                <w:lang w:val="en-US" w:eastAsia="zh-CN"/>
              </w:rPr>
              <w:t>compared to those defined for 2Rx (e)</w:t>
            </w:r>
            <w:proofErr w:type="spellStart"/>
            <w:r w:rsidRPr="00372F87">
              <w:rPr>
                <w:rFonts w:eastAsia="宋体"/>
                <w:sz w:val="20"/>
                <w:szCs w:val="24"/>
                <w:lang w:val="en-US" w:eastAsia="zh-CN"/>
              </w:rPr>
              <w:t>RedCap</w:t>
            </w:r>
            <w:proofErr w:type="spellEnd"/>
            <w:r w:rsidRPr="00372F87">
              <w:rPr>
                <w:rFonts w:eastAsia="宋体"/>
                <w:sz w:val="20"/>
                <w:szCs w:val="24"/>
                <w:lang w:val="en-US" w:eastAsia="zh-CN"/>
              </w:rPr>
              <w:t xml:space="preserve"> UEs</w:t>
            </w:r>
            <w:r w:rsidRPr="00372F87">
              <w:rPr>
                <w:rFonts w:eastAsia="宋体" w:hint="eastAsia"/>
                <w:sz w:val="20"/>
                <w:szCs w:val="24"/>
                <w:lang w:val="en-US" w:eastAsia="zh-CN"/>
              </w:rPr>
              <w:t>.</w:t>
            </w:r>
          </w:p>
          <w:p w14:paraId="03786FB8" w14:textId="77777777" w:rsidR="00372F87" w:rsidRPr="00372F87" w:rsidRDefault="00372F87" w:rsidP="00372F87">
            <w:pPr>
              <w:numPr>
                <w:ilvl w:val="1"/>
                <w:numId w:val="11"/>
              </w:numPr>
              <w:snapToGrid w:val="0"/>
              <w:spacing w:beforeLines="0" w:before="0" w:afterLines="0" w:after="0"/>
              <w:ind w:left="1655" w:hanging="357"/>
              <w:rPr>
                <w:rFonts w:eastAsia="宋体"/>
                <w:iCs/>
                <w:sz w:val="20"/>
                <w:lang w:val="en-US" w:eastAsia="zh-CN"/>
              </w:rPr>
            </w:pPr>
            <w:r w:rsidRPr="00372F87">
              <w:rPr>
                <w:rFonts w:eastAsia="宋体" w:hint="eastAsia"/>
                <w:iCs/>
                <w:sz w:val="20"/>
                <w:lang w:val="en-US" w:eastAsia="zh-CN"/>
              </w:rPr>
              <w:t>The same</w:t>
            </w:r>
            <w:r w:rsidRPr="00372F87">
              <w:rPr>
                <w:rFonts w:eastAsia="宋体"/>
                <w:iCs/>
                <w:sz w:val="20"/>
                <w:lang w:val="en-US" w:eastAsia="zh-CN"/>
              </w:rPr>
              <w:t xml:space="preserve"> relaxation</w:t>
            </w:r>
            <w:r w:rsidRPr="00372F87">
              <w:rPr>
                <w:rFonts w:eastAsia="宋体" w:hint="eastAsia"/>
                <w:iCs/>
                <w:sz w:val="20"/>
                <w:lang w:val="en-US" w:eastAsia="zh-CN"/>
              </w:rPr>
              <w:t xml:space="preserve"> defined in TN </w:t>
            </w:r>
            <w:r w:rsidRPr="00372F87">
              <w:rPr>
                <w:rFonts w:eastAsia="宋体"/>
                <w:iCs/>
                <w:sz w:val="20"/>
                <w:lang w:val="en-US" w:eastAsia="zh-CN"/>
              </w:rPr>
              <w:t>for 1Rx</w:t>
            </w:r>
            <w:r w:rsidRPr="00372F87">
              <w:rPr>
                <w:rFonts w:eastAsia="宋体" w:hint="eastAsia"/>
                <w:iCs/>
                <w:sz w:val="20"/>
                <w:lang w:val="en-US" w:eastAsia="zh-CN"/>
              </w:rPr>
              <w:t xml:space="preserve"> </w:t>
            </w:r>
            <w:r w:rsidRPr="00372F87">
              <w:rPr>
                <w:rFonts w:eastAsia="宋体"/>
                <w:iCs/>
                <w:sz w:val="20"/>
                <w:lang w:val="en-US" w:eastAsia="zh-CN"/>
              </w:rPr>
              <w:t>(e)</w:t>
            </w:r>
            <w:proofErr w:type="spellStart"/>
            <w:r w:rsidRPr="00372F87">
              <w:rPr>
                <w:rFonts w:eastAsia="宋体"/>
                <w:iCs/>
                <w:sz w:val="20"/>
                <w:lang w:val="en-US" w:eastAsia="zh-CN"/>
              </w:rPr>
              <w:t>RedCap</w:t>
            </w:r>
            <w:proofErr w:type="spellEnd"/>
            <w:r w:rsidRPr="00372F87">
              <w:rPr>
                <w:rFonts w:eastAsia="宋体"/>
                <w:iCs/>
                <w:sz w:val="20"/>
                <w:lang w:val="en-US" w:eastAsia="zh-CN"/>
              </w:rPr>
              <w:t xml:space="preserve"> UEs</w:t>
            </w:r>
            <w:r w:rsidRPr="00372F87">
              <w:rPr>
                <w:rFonts w:eastAsia="宋体" w:hint="eastAsia"/>
                <w:iCs/>
                <w:sz w:val="20"/>
                <w:lang w:val="en-US" w:eastAsia="zh-CN"/>
              </w:rPr>
              <w:t xml:space="preserve"> can be reused.</w:t>
            </w:r>
          </w:p>
          <w:p w14:paraId="3E62A888" w14:textId="77777777" w:rsidR="00372F87" w:rsidRPr="00372F87" w:rsidRDefault="00372F87" w:rsidP="00372F87">
            <w:pPr>
              <w:numPr>
                <w:ilvl w:val="2"/>
                <w:numId w:val="11"/>
              </w:numPr>
              <w:spacing w:beforeLines="0" w:before="0" w:afterLines="0" w:after="0"/>
              <w:ind w:hanging="357"/>
              <w:rPr>
                <w:rFonts w:eastAsia="宋体"/>
                <w:sz w:val="20"/>
                <w:szCs w:val="24"/>
                <w:lang w:val="en-US" w:eastAsia="zh-CN"/>
              </w:rPr>
            </w:pPr>
            <w:r w:rsidRPr="00372F87">
              <w:rPr>
                <w:rFonts w:eastAsia="宋体"/>
                <w:sz w:val="20"/>
                <w:szCs w:val="24"/>
                <w:lang w:val="en-US" w:eastAsia="zh-CN"/>
              </w:rPr>
              <w:t>SS-RSRP, SS-RSRQ, SS-SINR</w:t>
            </w:r>
            <w:r w:rsidRPr="00372F87">
              <w:rPr>
                <w:rFonts w:eastAsia="宋体" w:hint="eastAsia"/>
                <w:sz w:val="20"/>
                <w:szCs w:val="24"/>
                <w:lang w:val="en-US" w:eastAsia="zh-CN"/>
              </w:rPr>
              <w:t xml:space="preserve">: </w:t>
            </w:r>
            <w:r w:rsidRPr="00372F87">
              <w:rPr>
                <w:rFonts w:eastAsia="宋体"/>
                <w:sz w:val="20"/>
                <w:szCs w:val="24"/>
                <w:lang w:val="en-US" w:eastAsia="zh-CN"/>
              </w:rPr>
              <w:t>relax by 1dB</w:t>
            </w:r>
            <w:r w:rsidRPr="00372F87">
              <w:rPr>
                <w:rFonts w:eastAsia="宋体" w:hint="eastAsia"/>
                <w:sz w:val="20"/>
                <w:szCs w:val="24"/>
                <w:lang w:val="en-US" w:eastAsia="zh-CN"/>
              </w:rPr>
              <w:t>.</w:t>
            </w:r>
          </w:p>
          <w:p w14:paraId="69E83635" w14:textId="77777777" w:rsidR="00372F87" w:rsidRPr="00372F87" w:rsidRDefault="00372F87" w:rsidP="00372F87">
            <w:pPr>
              <w:numPr>
                <w:ilvl w:val="2"/>
                <w:numId w:val="11"/>
              </w:numPr>
              <w:spacing w:beforeLines="0" w:before="0" w:afterLines="0" w:after="0"/>
              <w:ind w:hanging="357"/>
              <w:rPr>
                <w:rFonts w:eastAsia="宋体"/>
                <w:sz w:val="20"/>
                <w:szCs w:val="24"/>
                <w:lang w:val="en-US" w:eastAsia="zh-CN"/>
              </w:rPr>
            </w:pPr>
            <w:r w:rsidRPr="00372F87">
              <w:rPr>
                <w:rFonts w:eastAsia="宋体"/>
                <w:sz w:val="20"/>
                <w:szCs w:val="24"/>
                <w:lang w:val="en-US" w:eastAsia="zh-CN"/>
              </w:rPr>
              <w:t>L1-RSRP</w:t>
            </w:r>
            <w:r w:rsidRPr="00372F87">
              <w:rPr>
                <w:rFonts w:eastAsia="宋体" w:hint="eastAsia"/>
                <w:sz w:val="20"/>
                <w:szCs w:val="24"/>
                <w:lang w:val="en-US" w:eastAsia="zh-CN"/>
              </w:rPr>
              <w:t>:</w:t>
            </w:r>
            <w:r w:rsidRPr="00372F87">
              <w:rPr>
                <w:rFonts w:eastAsia="宋体"/>
                <w:sz w:val="20"/>
                <w:szCs w:val="24"/>
                <w:lang w:val="en-US" w:eastAsia="zh-CN"/>
              </w:rPr>
              <w:t xml:space="preserve"> relax by 3dB.</w:t>
            </w:r>
          </w:p>
          <w:p w14:paraId="672D5ADA" w14:textId="56DFE3CA" w:rsidR="00372F87" w:rsidRPr="00372F87" w:rsidRDefault="00372F87" w:rsidP="005C348C">
            <w:pPr>
              <w:numPr>
                <w:ilvl w:val="0"/>
                <w:numId w:val="11"/>
              </w:numPr>
              <w:spacing w:beforeLines="0" w:before="120" w:afterLines="0" w:after="120"/>
              <w:ind w:left="935" w:hanging="357"/>
              <w:rPr>
                <w:rFonts w:eastAsia="宋体"/>
                <w:iCs/>
                <w:sz w:val="20"/>
                <w:lang w:val="en-US" w:eastAsia="zh-CN"/>
              </w:rPr>
            </w:pPr>
            <w:r w:rsidRPr="00372F87">
              <w:rPr>
                <w:rFonts w:eastAsia="宋体" w:hint="eastAsia"/>
                <w:iCs/>
                <w:sz w:val="20"/>
                <w:lang w:val="en-US" w:eastAsia="zh-CN"/>
              </w:rPr>
              <w:t xml:space="preserve">RAN4 to </w:t>
            </w:r>
            <w:r w:rsidRPr="00372F87">
              <w:rPr>
                <w:rFonts w:eastAsia="宋体"/>
                <w:iCs/>
                <w:sz w:val="20"/>
                <w:lang w:val="en-US" w:eastAsia="zh-CN"/>
              </w:rPr>
              <w:t xml:space="preserve">reuse the conditions defined </w:t>
            </w:r>
            <w:r w:rsidRPr="00372F87">
              <w:rPr>
                <w:rFonts w:eastAsia="宋体" w:hint="eastAsia"/>
                <w:iCs/>
                <w:sz w:val="20"/>
                <w:lang w:val="en-US" w:eastAsia="zh-CN"/>
              </w:rPr>
              <w:t>in</w:t>
            </w:r>
            <w:r w:rsidRPr="00372F87">
              <w:rPr>
                <w:rFonts w:eastAsia="宋体"/>
                <w:iCs/>
                <w:sz w:val="20"/>
                <w:lang w:val="en-US" w:eastAsia="zh-CN"/>
              </w:rPr>
              <w:t xml:space="preserve"> NTN for a corresponding Band</w:t>
            </w:r>
            <w:r w:rsidRPr="00372F87">
              <w:rPr>
                <w:rFonts w:eastAsia="宋体" w:hint="eastAsia"/>
                <w:iCs/>
                <w:sz w:val="20"/>
                <w:lang w:val="en-US" w:eastAsia="zh-CN"/>
              </w:rPr>
              <w:t xml:space="preserve">, and </w:t>
            </w:r>
            <w:r w:rsidRPr="00372F87">
              <w:rPr>
                <w:rFonts w:eastAsia="宋体"/>
                <w:iCs/>
                <w:sz w:val="20"/>
                <w:lang w:val="en-US" w:eastAsia="zh-CN"/>
              </w:rPr>
              <w:t xml:space="preserve">the values for SSB_RP and SSB </w:t>
            </w:r>
            <w:proofErr w:type="spellStart"/>
            <w:r w:rsidRPr="00372F87">
              <w:rPr>
                <w:rFonts w:eastAsia="宋体"/>
                <w:iCs/>
                <w:sz w:val="20"/>
                <w:lang w:val="en-US" w:eastAsia="zh-CN"/>
              </w:rPr>
              <w:t>Ês</w:t>
            </w:r>
            <w:proofErr w:type="spellEnd"/>
            <w:r w:rsidRPr="00372F87">
              <w:rPr>
                <w:rFonts w:eastAsia="宋体"/>
                <w:iCs/>
                <w:sz w:val="20"/>
                <w:lang w:val="en-US" w:eastAsia="zh-CN"/>
              </w:rPr>
              <w:t>/</w:t>
            </w:r>
            <w:proofErr w:type="spellStart"/>
            <w:r w:rsidRPr="00372F87">
              <w:rPr>
                <w:rFonts w:eastAsia="宋体"/>
                <w:iCs/>
                <w:sz w:val="20"/>
                <w:lang w:val="en-US" w:eastAsia="zh-CN"/>
              </w:rPr>
              <w:t>Iot</w:t>
            </w:r>
            <w:proofErr w:type="spellEnd"/>
            <w:r w:rsidRPr="00372F87">
              <w:rPr>
                <w:rFonts w:eastAsia="宋体"/>
                <w:iCs/>
                <w:sz w:val="20"/>
                <w:lang w:val="en-US" w:eastAsia="zh-CN"/>
              </w:rPr>
              <w:t xml:space="preserve"> are the same</w:t>
            </w:r>
            <w:r w:rsidRPr="00372F87">
              <w:rPr>
                <w:rFonts w:eastAsia="宋体" w:hint="eastAsia"/>
                <w:iCs/>
                <w:sz w:val="20"/>
                <w:lang w:val="en-US" w:eastAsia="zh-CN"/>
              </w:rPr>
              <w:t xml:space="preserve"> f</w:t>
            </w:r>
            <w:r w:rsidRPr="00372F87">
              <w:rPr>
                <w:rFonts w:eastAsia="宋体"/>
                <w:iCs/>
                <w:sz w:val="20"/>
                <w:lang w:val="en-US" w:eastAsia="zh-CN"/>
              </w:rPr>
              <w:t>or 1Rx (e)</w:t>
            </w:r>
            <w:proofErr w:type="spellStart"/>
            <w:r w:rsidRPr="00372F87">
              <w:rPr>
                <w:rFonts w:eastAsia="宋体"/>
                <w:iCs/>
                <w:sz w:val="20"/>
                <w:lang w:val="en-US" w:eastAsia="zh-CN"/>
              </w:rPr>
              <w:t>RedCap</w:t>
            </w:r>
            <w:proofErr w:type="spellEnd"/>
            <w:r w:rsidRPr="00372F87">
              <w:rPr>
                <w:rFonts w:eastAsia="宋体"/>
                <w:iCs/>
                <w:sz w:val="20"/>
                <w:lang w:val="en-US" w:eastAsia="zh-CN"/>
              </w:rPr>
              <w:t xml:space="preserve"> UEs and 2Rx (e)</w:t>
            </w:r>
            <w:proofErr w:type="spellStart"/>
            <w:r w:rsidRPr="00372F87">
              <w:rPr>
                <w:rFonts w:eastAsia="宋体"/>
                <w:iCs/>
                <w:sz w:val="20"/>
                <w:lang w:val="en-US" w:eastAsia="zh-CN"/>
              </w:rPr>
              <w:t>RedCap</w:t>
            </w:r>
            <w:proofErr w:type="spellEnd"/>
            <w:r w:rsidRPr="00372F87">
              <w:rPr>
                <w:rFonts w:eastAsia="宋体"/>
                <w:iCs/>
                <w:sz w:val="20"/>
                <w:lang w:val="en-US" w:eastAsia="zh-CN"/>
              </w:rPr>
              <w:t xml:space="preserve"> UEs</w:t>
            </w:r>
            <w:r w:rsidRPr="00372F87">
              <w:rPr>
                <w:rFonts w:eastAsia="宋体" w:hint="eastAsia"/>
                <w:iCs/>
                <w:sz w:val="20"/>
                <w:lang w:val="en-US" w:eastAsia="zh-CN"/>
              </w:rPr>
              <w:t xml:space="preserve"> </w:t>
            </w:r>
            <w:r w:rsidRPr="00372F87">
              <w:rPr>
                <w:rFonts w:eastAsia="宋体"/>
                <w:iCs/>
                <w:sz w:val="20"/>
                <w:lang w:val="en-US" w:eastAsia="zh-CN"/>
              </w:rPr>
              <w:t>with FR1-NTN bands</w:t>
            </w:r>
            <w:r w:rsidRPr="00372F87">
              <w:rPr>
                <w:rFonts w:eastAsia="宋体" w:hint="eastAsia"/>
                <w:iCs/>
                <w:sz w:val="20"/>
                <w:lang w:val="en-US" w:eastAsia="zh-CN"/>
              </w:rPr>
              <w:t>.</w:t>
            </w:r>
          </w:p>
        </w:tc>
      </w:tr>
    </w:tbl>
    <w:p w14:paraId="4F694161" w14:textId="7B3A854B" w:rsidR="00E26789" w:rsidRDefault="00E26789" w:rsidP="00E26789">
      <w:pPr>
        <w:spacing w:before="120" w:after="120"/>
        <w:rPr>
          <w:rFonts w:eastAsiaTheme="minorEastAsia"/>
          <w:lang w:val="en-US" w:eastAsia="zh-CN"/>
        </w:rPr>
      </w:pPr>
      <w:r>
        <w:rPr>
          <w:rFonts w:eastAsiaTheme="minorEastAsia"/>
          <w:lang w:val="en-US" w:eastAsia="zh-CN"/>
        </w:rPr>
        <w:t xml:space="preserve">We support the WF </w:t>
      </w:r>
      <w:r w:rsidR="006D567C">
        <w:rPr>
          <w:rFonts w:eastAsiaTheme="minorEastAsia"/>
          <w:lang w:val="en-US" w:eastAsia="zh-CN"/>
        </w:rPr>
        <w:t xml:space="preserve">for the above issues, </w:t>
      </w:r>
      <w:r>
        <w:rPr>
          <w:rFonts w:eastAsiaTheme="minorEastAsia"/>
          <w:lang w:val="en-US" w:eastAsia="zh-CN"/>
        </w:rPr>
        <w:t>as they clearly capture all the impacts of 1R</w:t>
      </w:r>
      <w:r>
        <w:rPr>
          <w:rFonts w:eastAsiaTheme="minorEastAsia" w:hint="eastAsia"/>
          <w:lang w:val="en-US" w:eastAsia="zh-CN"/>
        </w:rPr>
        <w:t>X</w:t>
      </w:r>
      <w:r>
        <w:rPr>
          <w:rFonts w:eastAsiaTheme="minorEastAsia"/>
          <w:lang w:val="en-US" w:eastAsia="zh-CN"/>
        </w:rPr>
        <w:t xml:space="preserve"> in TN,</w:t>
      </w:r>
      <w:r w:rsidRPr="005A0196">
        <w:rPr>
          <w:rFonts w:eastAsiaTheme="minorEastAsia"/>
          <w:lang w:val="en-US" w:eastAsia="zh-CN"/>
        </w:rPr>
        <w:t xml:space="preserve"> </w:t>
      </w:r>
      <w:r>
        <w:rPr>
          <w:rFonts w:eastAsiaTheme="minorEastAsia"/>
          <w:lang w:val="en-US" w:eastAsia="zh-CN"/>
        </w:rPr>
        <w:t xml:space="preserve">and we do not see any issue to re-use them for </w:t>
      </w:r>
      <w:proofErr w:type="spellStart"/>
      <w:r>
        <w:rPr>
          <w:rFonts w:eastAsiaTheme="minorEastAsia"/>
          <w:lang w:val="en-US" w:eastAsia="zh-CN"/>
        </w:rPr>
        <w:t>RedCap</w:t>
      </w:r>
      <w:proofErr w:type="spellEnd"/>
      <w:r>
        <w:rPr>
          <w:rFonts w:eastAsiaTheme="minorEastAsia"/>
          <w:lang w:val="en-US" w:eastAsia="zh-CN"/>
        </w:rPr>
        <w:t xml:space="preserve"> in NTN.</w:t>
      </w:r>
    </w:p>
    <w:p w14:paraId="3BE9E5DA" w14:textId="466E290F" w:rsidR="006D567C" w:rsidRDefault="00E26789" w:rsidP="00E26789">
      <w:pPr>
        <w:spacing w:before="120" w:after="120"/>
        <w:rPr>
          <w:rFonts w:eastAsiaTheme="minorEastAsia"/>
          <w:b/>
          <w:lang w:eastAsia="zh-CN"/>
        </w:rPr>
      </w:pPr>
      <w:r w:rsidRPr="002E042B">
        <w:rPr>
          <w:rFonts w:eastAsiaTheme="minorEastAsia" w:hint="eastAsia"/>
          <w:b/>
          <w:lang w:eastAsia="zh-CN"/>
        </w:rPr>
        <w:t>P</w:t>
      </w:r>
      <w:r w:rsidRPr="002E042B">
        <w:rPr>
          <w:rFonts w:eastAsiaTheme="minorEastAsia"/>
          <w:b/>
          <w:lang w:eastAsia="zh-CN"/>
        </w:rPr>
        <w:t xml:space="preserve">roposal </w:t>
      </w:r>
      <w:r w:rsidR="00EA74C3">
        <w:rPr>
          <w:rFonts w:eastAsiaTheme="minorEastAsia"/>
          <w:b/>
          <w:lang w:eastAsia="zh-CN"/>
        </w:rPr>
        <w:t>12</w:t>
      </w:r>
      <w:r w:rsidRPr="002E042B">
        <w:rPr>
          <w:rFonts w:eastAsiaTheme="minorEastAsia"/>
          <w:b/>
          <w:lang w:eastAsia="zh-CN"/>
        </w:rPr>
        <w:t xml:space="preserve">: Adopt </w:t>
      </w:r>
      <w:r w:rsidRPr="002E042B">
        <w:rPr>
          <w:rFonts w:eastAsiaTheme="minorEastAsia"/>
          <w:b/>
          <w:lang w:val="en-US" w:eastAsia="zh-CN"/>
        </w:rPr>
        <w:t>the WF</w:t>
      </w:r>
      <w:r w:rsidRPr="002E042B">
        <w:rPr>
          <w:rFonts w:eastAsiaTheme="minorEastAsia"/>
          <w:b/>
          <w:lang w:eastAsia="zh-CN"/>
        </w:rPr>
        <w:t xml:space="preserve"> for </w:t>
      </w:r>
      <w:r w:rsidR="006D567C">
        <w:rPr>
          <w:rFonts w:eastAsiaTheme="minorEastAsia"/>
          <w:b/>
          <w:lang w:eastAsia="zh-CN"/>
        </w:rPr>
        <w:t xml:space="preserve">following requirements </w:t>
      </w:r>
      <w:r w:rsidR="006D567C" w:rsidRPr="002E042B">
        <w:rPr>
          <w:rFonts w:eastAsiaTheme="minorEastAsia"/>
          <w:b/>
          <w:lang w:eastAsia="zh-CN"/>
        </w:rPr>
        <w:t xml:space="preserve">for </w:t>
      </w:r>
      <w:r w:rsidR="006D567C" w:rsidRPr="002E042B">
        <w:rPr>
          <w:rFonts w:eastAsiaTheme="minorEastAsia"/>
          <w:b/>
          <w:lang w:val="en-US" w:eastAsia="zh-CN"/>
        </w:rPr>
        <w:t>1R</w:t>
      </w:r>
      <w:r w:rsidR="006D567C">
        <w:rPr>
          <w:rFonts w:eastAsiaTheme="minorEastAsia" w:hint="eastAsia"/>
          <w:b/>
          <w:lang w:val="en-US" w:eastAsia="zh-CN"/>
        </w:rPr>
        <w:t>X</w:t>
      </w:r>
      <w:r w:rsidR="006D567C" w:rsidRPr="002E042B">
        <w:rPr>
          <w:rFonts w:eastAsiaTheme="minorEastAsia"/>
          <w:b/>
          <w:lang w:eastAsia="zh-CN"/>
        </w:rPr>
        <w:t xml:space="preserve"> (e)</w:t>
      </w:r>
      <w:proofErr w:type="spellStart"/>
      <w:r w:rsidR="006D567C" w:rsidRPr="002E042B">
        <w:rPr>
          <w:rFonts w:eastAsiaTheme="minorEastAsia"/>
          <w:b/>
          <w:lang w:eastAsia="zh-CN"/>
        </w:rPr>
        <w:t>Red</w:t>
      </w:r>
      <w:r w:rsidR="006D567C">
        <w:rPr>
          <w:rFonts w:eastAsiaTheme="minorEastAsia" w:hint="eastAsia"/>
          <w:b/>
          <w:lang w:eastAsia="zh-CN"/>
        </w:rPr>
        <w:t>C</w:t>
      </w:r>
      <w:r w:rsidR="006D567C" w:rsidRPr="002E042B">
        <w:rPr>
          <w:rFonts w:eastAsiaTheme="minorEastAsia"/>
          <w:b/>
          <w:lang w:eastAsia="zh-CN"/>
        </w:rPr>
        <w:t>ap</w:t>
      </w:r>
      <w:proofErr w:type="spellEnd"/>
      <w:r w:rsidR="006D567C" w:rsidRPr="002E042B">
        <w:rPr>
          <w:rFonts w:eastAsiaTheme="minorEastAsia"/>
          <w:b/>
          <w:lang w:eastAsia="zh-CN"/>
        </w:rPr>
        <w:t xml:space="preserve"> UE with FR1-NTN bands</w:t>
      </w:r>
    </w:p>
    <w:p w14:paraId="7B9DEF6F" w14:textId="77777777" w:rsidR="006D567C" w:rsidRPr="006D567C" w:rsidRDefault="006D567C" w:rsidP="006D567C">
      <w:pPr>
        <w:pStyle w:val="afe"/>
        <w:numPr>
          <w:ilvl w:val="0"/>
          <w:numId w:val="30"/>
        </w:numPr>
        <w:spacing w:before="120" w:after="120"/>
        <w:rPr>
          <w:rFonts w:eastAsiaTheme="minorEastAsia"/>
          <w:b/>
          <w:lang w:eastAsia="zh-CN"/>
        </w:rPr>
      </w:pPr>
      <w:r w:rsidRPr="006D567C">
        <w:rPr>
          <w:rFonts w:eastAsiaTheme="minorEastAsia"/>
          <w:b/>
          <w:lang w:eastAsia="zh-CN"/>
        </w:rPr>
        <w:t>RRC Re-establishment</w:t>
      </w:r>
      <w:r w:rsidRPr="006D567C">
        <w:rPr>
          <w:rFonts w:eastAsiaTheme="minorEastAsia" w:hint="eastAsia"/>
          <w:b/>
          <w:lang w:eastAsia="zh-CN"/>
        </w:rPr>
        <w:t xml:space="preserve"> requirements</w:t>
      </w:r>
    </w:p>
    <w:p w14:paraId="74F77227" w14:textId="77777777" w:rsidR="006D567C" w:rsidRPr="006D567C" w:rsidRDefault="006D567C" w:rsidP="006D567C">
      <w:pPr>
        <w:pStyle w:val="afe"/>
        <w:numPr>
          <w:ilvl w:val="0"/>
          <w:numId w:val="30"/>
        </w:numPr>
        <w:spacing w:before="120" w:after="120"/>
        <w:rPr>
          <w:rFonts w:eastAsiaTheme="minorEastAsia"/>
          <w:b/>
          <w:lang w:eastAsia="zh-CN"/>
        </w:rPr>
      </w:pPr>
      <w:r w:rsidRPr="006D567C">
        <w:rPr>
          <w:rFonts w:eastAsiaTheme="minorEastAsia"/>
          <w:b/>
          <w:lang w:eastAsia="zh-CN"/>
        </w:rPr>
        <w:t>RRC Connection Release with redirection</w:t>
      </w:r>
      <w:r w:rsidRPr="006D567C">
        <w:rPr>
          <w:rFonts w:eastAsiaTheme="minorEastAsia" w:hint="eastAsia"/>
          <w:b/>
          <w:lang w:eastAsia="zh-CN"/>
        </w:rPr>
        <w:t xml:space="preserve"> requirements</w:t>
      </w:r>
    </w:p>
    <w:p w14:paraId="53E333AF" w14:textId="77777777" w:rsidR="006D567C" w:rsidRPr="006D567C" w:rsidRDefault="006D567C" w:rsidP="006D567C">
      <w:pPr>
        <w:pStyle w:val="afe"/>
        <w:numPr>
          <w:ilvl w:val="0"/>
          <w:numId w:val="30"/>
        </w:numPr>
        <w:spacing w:before="120" w:after="120"/>
        <w:rPr>
          <w:rFonts w:eastAsiaTheme="minorEastAsia"/>
          <w:b/>
          <w:lang w:eastAsia="zh-CN"/>
        </w:rPr>
      </w:pPr>
      <w:r w:rsidRPr="006D567C">
        <w:rPr>
          <w:rFonts w:eastAsiaTheme="minorEastAsia"/>
          <w:b/>
          <w:lang w:eastAsia="zh-CN"/>
        </w:rPr>
        <w:t>RA</w:t>
      </w:r>
      <w:r w:rsidRPr="006D567C">
        <w:rPr>
          <w:rFonts w:eastAsiaTheme="minorEastAsia" w:hint="eastAsia"/>
          <w:b/>
          <w:lang w:eastAsia="zh-CN"/>
        </w:rPr>
        <w:t xml:space="preserve"> requirements</w:t>
      </w:r>
    </w:p>
    <w:p w14:paraId="4E42A19B" w14:textId="50593D5F" w:rsidR="006D567C" w:rsidRPr="006D567C" w:rsidRDefault="006D567C" w:rsidP="006D567C">
      <w:pPr>
        <w:pStyle w:val="afe"/>
        <w:numPr>
          <w:ilvl w:val="0"/>
          <w:numId w:val="30"/>
        </w:numPr>
        <w:spacing w:before="120" w:after="120"/>
        <w:rPr>
          <w:rFonts w:eastAsiaTheme="minorEastAsia"/>
          <w:b/>
          <w:lang w:eastAsia="zh-CN"/>
        </w:rPr>
      </w:pPr>
      <w:r w:rsidRPr="006D567C">
        <w:rPr>
          <w:rFonts w:eastAsiaTheme="minorEastAsia" w:hint="eastAsia"/>
          <w:b/>
          <w:lang w:eastAsia="zh-CN"/>
        </w:rPr>
        <w:t>T</w:t>
      </w:r>
      <w:r w:rsidRPr="006D567C">
        <w:rPr>
          <w:rFonts w:eastAsiaTheme="minorEastAsia"/>
          <w:b/>
          <w:lang w:eastAsia="zh-CN"/>
        </w:rPr>
        <w:t xml:space="preserve">iming </w:t>
      </w:r>
      <w:r w:rsidRPr="006D567C">
        <w:rPr>
          <w:rFonts w:eastAsiaTheme="minorEastAsia" w:hint="eastAsia"/>
          <w:b/>
          <w:lang w:eastAsia="zh-CN"/>
        </w:rPr>
        <w:t xml:space="preserve">requirements </w:t>
      </w:r>
    </w:p>
    <w:p w14:paraId="6D3E99C3" w14:textId="77777777" w:rsidR="006D567C" w:rsidRPr="006D567C" w:rsidRDefault="006D567C" w:rsidP="006D567C">
      <w:pPr>
        <w:pStyle w:val="afe"/>
        <w:numPr>
          <w:ilvl w:val="0"/>
          <w:numId w:val="30"/>
        </w:numPr>
        <w:spacing w:before="120" w:after="120"/>
        <w:rPr>
          <w:rFonts w:eastAsiaTheme="minorEastAsia"/>
          <w:b/>
          <w:lang w:eastAsia="zh-CN"/>
        </w:rPr>
      </w:pPr>
      <w:r w:rsidRPr="006D567C">
        <w:rPr>
          <w:rFonts w:eastAsiaTheme="minorEastAsia" w:hint="eastAsia"/>
          <w:b/>
          <w:lang w:eastAsia="zh-CN"/>
        </w:rPr>
        <w:t>RLM/BFD/CBD</w:t>
      </w:r>
      <w:r w:rsidRPr="006D567C">
        <w:rPr>
          <w:rFonts w:eastAsiaTheme="minorEastAsia"/>
          <w:b/>
          <w:lang w:eastAsia="zh-CN"/>
        </w:rPr>
        <w:t xml:space="preserve"> </w:t>
      </w:r>
      <w:r w:rsidRPr="006D567C">
        <w:rPr>
          <w:rFonts w:eastAsiaTheme="minorEastAsia" w:hint="eastAsia"/>
          <w:b/>
          <w:lang w:eastAsia="zh-CN"/>
        </w:rPr>
        <w:t>requirements</w:t>
      </w:r>
    </w:p>
    <w:p w14:paraId="159DC19B" w14:textId="77777777" w:rsidR="006D567C" w:rsidRPr="006D567C" w:rsidRDefault="006D567C" w:rsidP="006D567C">
      <w:pPr>
        <w:pStyle w:val="afe"/>
        <w:numPr>
          <w:ilvl w:val="0"/>
          <w:numId w:val="30"/>
        </w:numPr>
        <w:spacing w:before="120" w:after="120"/>
        <w:rPr>
          <w:rFonts w:eastAsiaTheme="minorEastAsia"/>
          <w:b/>
          <w:lang w:eastAsia="zh-CN"/>
        </w:rPr>
      </w:pPr>
      <w:r w:rsidRPr="006D567C">
        <w:rPr>
          <w:rFonts w:eastAsiaTheme="minorEastAsia" w:hint="eastAsia"/>
          <w:b/>
          <w:lang w:eastAsia="zh-CN"/>
        </w:rPr>
        <w:t>Other requirements</w:t>
      </w:r>
      <w:r w:rsidRPr="006D567C">
        <w:rPr>
          <w:rFonts w:eastAsiaTheme="minorEastAsia"/>
          <w:b/>
          <w:lang w:eastAsia="zh-CN"/>
        </w:rPr>
        <w:t xml:space="preserve"> </w:t>
      </w:r>
      <w:r w:rsidRPr="006D567C">
        <w:rPr>
          <w:rFonts w:eastAsiaTheme="minorEastAsia" w:hint="eastAsia"/>
          <w:b/>
          <w:lang w:eastAsia="zh-CN"/>
        </w:rPr>
        <w:t>in s</w:t>
      </w:r>
      <w:r w:rsidRPr="006D567C">
        <w:rPr>
          <w:rFonts w:eastAsiaTheme="minorEastAsia"/>
          <w:b/>
          <w:lang w:eastAsia="zh-CN"/>
        </w:rPr>
        <w:t>ignaling characteristics</w:t>
      </w:r>
    </w:p>
    <w:p w14:paraId="60192336" w14:textId="77777777" w:rsidR="006D567C" w:rsidRPr="006D567C" w:rsidRDefault="006D567C" w:rsidP="006D567C">
      <w:pPr>
        <w:pStyle w:val="afe"/>
        <w:numPr>
          <w:ilvl w:val="0"/>
          <w:numId w:val="30"/>
        </w:numPr>
        <w:spacing w:before="120" w:after="120"/>
        <w:rPr>
          <w:rFonts w:eastAsiaTheme="minorEastAsia"/>
          <w:b/>
          <w:lang w:eastAsia="zh-CN"/>
        </w:rPr>
      </w:pPr>
      <w:r w:rsidRPr="006D567C">
        <w:rPr>
          <w:rFonts w:eastAsiaTheme="minorEastAsia"/>
          <w:b/>
          <w:lang w:eastAsia="zh-CN"/>
        </w:rPr>
        <w:t xml:space="preserve">Measurement </w:t>
      </w:r>
      <w:r w:rsidRPr="006D567C">
        <w:rPr>
          <w:rFonts w:eastAsiaTheme="minorEastAsia" w:hint="eastAsia"/>
          <w:b/>
          <w:lang w:eastAsia="zh-CN"/>
        </w:rPr>
        <w:t>requirements</w:t>
      </w:r>
    </w:p>
    <w:p w14:paraId="3F68A888" w14:textId="00DD9993" w:rsidR="006D567C" w:rsidRPr="006D567C" w:rsidRDefault="006D567C" w:rsidP="006D567C">
      <w:pPr>
        <w:pStyle w:val="afe"/>
        <w:numPr>
          <w:ilvl w:val="0"/>
          <w:numId w:val="30"/>
        </w:numPr>
        <w:spacing w:before="120" w:after="120"/>
        <w:rPr>
          <w:rFonts w:eastAsiaTheme="minorEastAsia"/>
          <w:b/>
          <w:lang w:eastAsia="zh-CN"/>
        </w:rPr>
      </w:pPr>
      <w:r w:rsidRPr="006D567C">
        <w:rPr>
          <w:rFonts w:eastAsiaTheme="minorEastAsia"/>
          <w:b/>
          <w:lang w:eastAsia="zh-CN"/>
        </w:rPr>
        <w:t>Network verified UE location</w:t>
      </w:r>
      <w:r>
        <w:rPr>
          <w:rFonts w:eastAsiaTheme="minorEastAsia"/>
          <w:b/>
          <w:lang w:eastAsia="zh-CN"/>
        </w:rPr>
        <w:t xml:space="preserve"> delay and accuracy requirements</w:t>
      </w:r>
    </w:p>
    <w:p w14:paraId="13FE05C6" w14:textId="2A45FBCE" w:rsidR="00E26789" w:rsidRPr="006D567C" w:rsidRDefault="006D567C" w:rsidP="006D567C">
      <w:pPr>
        <w:pStyle w:val="afe"/>
        <w:numPr>
          <w:ilvl w:val="0"/>
          <w:numId w:val="30"/>
        </w:numPr>
        <w:spacing w:before="120" w:after="120"/>
        <w:rPr>
          <w:rFonts w:eastAsiaTheme="minorEastAsia"/>
          <w:b/>
          <w:lang w:eastAsia="zh-CN"/>
        </w:rPr>
      </w:pPr>
      <w:r>
        <w:rPr>
          <w:rFonts w:eastAsiaTheme="minorEastAsia"/>
          <w:b/>
          <w:lang w:eastAsia="zh-CN"/>
        </w:rPr>
        <w:t>M</w:t>
      </w:r>
      <w:r w:rsidR="00E26789" w:rsidRPr="006D567C">
        <w:rPr>
          <w:rFonts w:eastAsiaTheme="minorEastAsia"/>
          <w:b/>
          <w:lang w:eastAsia="zh-CN"/>
        </w:rPr>
        <w:t>easurement accuracy requirements.</w:t>
      </w:r>
    </w:p>
    <w:p w14:paraId="1D570C3F" w14:textId="4ACC0D38" w:rsidR="005C348C" w:rsidRDefault="005C348C" w:rsidP="005C348C">
      <w:pPr>
        <w:pStyle w:val="2"/>
        <w:rPr>
          <w:lang w:val="en-US" w:eastAsia="zh-CN"/>
        </w:rPr>
      </w:pPr>
      <w:r>
        <w:rPr>
          <w:lang w:val="en-US" w:eastAsia="zh-CN"/>
        </w:rPr>
        <w:t>Impact of HD-FDD</w:t>
      </w:r>
    </w:p>
    <w:tbl>
      <w:tblPr>
        <w:tblStyle w:val="afa"/>
        <w:tblW w:w="0" w:type="auto"/>
        <w:tblLook w:val="04A0" w:firstRow="1" w:lastRow="0" w:firstColumn="1" w:lastColumn="0" w:noHBand="0" w:noVBand="1"/>
      </w:tblPr>
      <w:tblGrid>
        <w:gridCol w:w="9621"/>
      </w:tblGrid>
      <w:tr w:rsidR="003B3EE0" w14:paraId="03978794" w14:textId="77777777" w:rsidTr="003B3EE0">
        <w:tc>
          <w:tcPr>
            <w:tcW w:w="9621" w:type="dxa"/>
          </w:tcPr>
          <w:p w14:paraId="6738FE39" w14:textId="77777777" w:rsidR="003B3EE0" w:rsidRPr="003B3EE0" w:rsidRDefault="003B3EE0" w:rsidP="00073210">
            <w:pPr>
              <w:snapToGrid w:val="0"/>
              <w:spacing w:beforeLines="0" w:before="0" w:afterLines="0" w:after="180"/>
              <w:rPr>
                <w:rFonts w:eastAsia="宋体"/>
                <w:b/>
                <w:bCs/>
                <w:sz w:val="20"/>
                <w:szCs w:val="28"/>
                <w:u w:val="single"/>
                <w:lang w:val="en-US" w:eastAsia="zh-CN"/>
              </w:rPr>
            </w:pPr>
            <w:r w:rsidRPr="003B3EE0">
              <w:rPr>
                <w:rFonts w:eastAsia="宋体"/>
                <w:b/>
                <w:bCs/>
                <w:sz w:val="20"/>
                <w:szCs w:val="28"/>
                <w:u w:val="single"/>
                <w:lang w:val="en-US" w:eastAsia="ko-KR"/>
              </w:rPr>
              <w:t xml:space="preserve">Issue </w:t>
            </w:r>
            <w:r w:rsidRPr="003B3EE0">
              <w:rPr>
                <w:rFonts w:eastAsia="宋体" w:hint="eastAsia"/>
                <w:b/>
                <w:bCs/>
                <w:sz w:val="20"/>
                <w:szCs w:val="28"/>
                <w:u w:val="single"/>
                <w:lang w:val="en-US" w:eastAsia="ko-KR"/>
              </w:rPr>
              <w:t>4</w:t>
            </w:r>
            <w:r w:rsidRPr="003B3EE0">
              <w:rPr>
                <w:rFonts w:eastAsia="宋体"/>
                <w:b/>
                <w:bCs/>
                <w:sz w:val="20"/>
                <w:szCs w:val="28"/>
                <w:u w:val="single"/>
                <w:lang w:val="en-US" w:eastAsia="ko-KR"/>
              </w:rPr>
              <w:t>-1</w:t>
            </w:r>
            <w:r w:rsidRPr="003B3EE0">
              <w:rPr>
                <w:rFonts w:eastAsia="宋体" w:hint="eastAsia"/>
                <w:b/>
                <w:bCs/>
                <w:sz w:val="20"/>
                <w:szCs w:val="28"/>
                <w:u w:val="single"/>
                <w:lang w:val="en-US"/>
              </w:rPr>
              <w:t>-1</w:t>
            </w:r>
            <w:r w:rsidRPr="003B3EE0">
              <w:rPr>
                <w:rFonts w:eastAsia="宋体"/>
                <w:b/>
                <w:bCs/>
                <w:sz w:val="20"/>
                <w:szCs w:val="28"/>
                <w:u w:val="single"/>
                <w:lang w:val="en-US" w:eastAsia="ko-KR"/>
              </w:rPr>
              <w:t xml:space="preserve">: </w:t>
            </w:r>
            <w:r w:rsidRPr="003B3EE0">
              <w:rPr>
                <w:rFonts w:eastAsia="宋体"/>
                <w:b/>
                <w:bCs/>
                <w:sz w:val="20"/>
                <w:szCs w:val="28"/>
                <w:u w:val="single"/>
                <w:lang w:val="en-US"/>
              </w:rPr>
              <w:t>General HD-FDD related impact</w:t>
            </w:r>
          </w:p>
          <w:p w14:paraId="107DB929" w14:textId="77777777" w:rsidR="003B3EE0" w:rsidRPr="003B3EE0" w:rsidRDefault="003B3EE0" w:rsidP="003B3EE0">
            <w:pPr>
              <w:spacing w:beforeLines="0" w:before="0" w:afterLines="0" w:after="180"/>
              <w:rPr>
                <w:rFonts w:eastAsia="宋体"/>
                <w:b/>
                <w:sz w:val="20"/>
                <w:lang w:val="en-US" w:eastAsia="zh-CN"/>
              </w:rPr>
            </w:pPr>
            <w:r w:rsidRPr="003B3EE0">
              <w:rPr>
                <w:rFonts w:eastAsia="宋体"/>
                <w:b/>
                <w:sz w:val="20"/>
                <w:lang w:val="en-US"/>
              </w:rPr>
              <w:t>&lt;Way Forward&gt;</w:t>
            </w:r>
            <w:r w:rsidRPr="003B3EE0">
              <w:rPr>
                <w:rFonts w:eastAsia="宋体" w:hint="eastAsia"/>
                <w:b/>
                <w:sz w:val="20"/>
                <w:lang w:val="en-US" w:eastAsia="zh-CN"/>
              </w:rPr>
              <w:t>:</w:t>
            </w:r>
          </w:p>
          <w:p w14:paraId="42351550" w14:textId="77777777" w:rsidR="003B3EE0" w:rsidRPr="003B3EE0" w:rsidRDefault="003B3EE0" w:rsidP="003B3EE0">
            <w:pPr>
              <w:numPr>
                <w:ilvl w:val="0"/>
                <w:numId w:val="11"/>
              </w:numPr>
              <w:spacing w:beforeLines="0" w:before="0" w:afterLines="0" w:after="120"/>
              <w:ind w:left="720"/>
              <w:rPr>
                <w:rFonts w:eastAsia="宋体"/>
                <w:sz w:val="20"/>
                <w:lang w:val="en-US"/>
              </w:rPr>
            </w:pPr>
            <w:r w:rsidRPr="003B3EE0">
              <w:rPr>
                <w:rFonts w:eastAsia="宋体"/>
                <w:sz w:val="20"/>
                <w:lang w:val="en-US"/>
              </w:rPr>
              <w:t>Proposal 1 (Xiaomi</w:t>
            </w:r>
            <w:r w:rsidRPr="003B3EE0">
              <w:rPr>
                <w:rFonts w:eastAsia="宋体" w:hint="eastAsia"/>
                <w:sz w:val="20"/>
                <w:lang w:val="en-US"/>
              </w:rPr>
              <w:t>, CATT, QC, ZTE, CMCC</w:t>
            </w:r>
            <w:r w:rsidRPr="003B3EE0">
              <w:rPr>
                <w:rFonts w:eastAsia="宋体"/>
                <w:sz w:val="20"/>
                <w:lang w:val="en-US"/>
              </w:rPr>
              <w:t xml:space="preserve">): </w:t>
            </w:r>
          </w:p>
          <w:p w14:paraId="097F797B" w14:textId="77777777" w:rsidR="003B3EE0" w:rsidRPr="003B3EE0" w:rsidRDefault="003B3EE0" w:rsidP="003B3EE0">
            <w:pPr>
              <w:numPr>
                <w:ilvl w:val="1"/>
                <w:numId w:val="11"/>
              </w:numPr>
              <w:spacing w:beforeLines="0" w:before="0" w:afterLines="0" w:after="120"/>
              <w:ind w:left="1655" w:hanging="357"/>
              <w:rPr>
                <w:rFonts w:eastAsia="宋体"/>
                <w:sz w:val="20"/>
                <w:lang w:val="en-US"/>
              </w:rPr>
            </w:pPr>
            <w:r w:rsidRPr="003B3EE0">
              <w:rPr>
                <w:rFonts w:eastAsia="宋体"/>
                <w:sz w:val="20"/>
                <w:lang w:val="en-US"/>
              </w:rPr>
              <w:t xml:space="preserve">RAN4 to check whether existing HD-FDD related requirements </w:t>
            </w:r>
            <w:r w:rsidRPr="003B3EE0">
              <w:rPr>
                <w:rFonts w:eastAsia="宋体" w:hint="eastAsia"/>
                <w:sz w:val="20"/>
                <w:lang w:val="en-US"/>
              </w:rPr>
              <w:t>and applicable conditions</w:t>
            </w:r>
            <w:r w:rsidRPr="003B3EE0">
              <w:rPr>
                <w:rFonts w:eastAsia="宋体"/>
                <w:sz w:val="20"/>
                <w:lang w:val="en-US"/>
              </w:rPr>
              <w:t xml:space="preserve"> can be reused or not after RAN1 reaching further conclusions.</w:t>
            </w:r>
          </w:p>
          <w:p w14:paraId="7A6407DF" w14:textId="77777777" w:rsidR="003B3EE0" w:rsidRPr="003B3EE0" w:rsidRDefault="003B3EE0" w:rsidP="003B3EE0">
            <w:pPr>
              <w:numPr>
                <w:ilvl w:val="1"/>
                <w:numId w:val="11"/>
              </w:numPr>
              <w:spacing w:beforeLines="0" w:before="0" w:afterLines="0" w:after="120"/>
              <w:ind w:left="1655" w:hanging="357"/>
              <w:rPr>
                <w:rFonts w:eastAsia="宋体"/>
                <w:sz w:val="20"/>
                <w:lang w:val="en-US"/>
              </w:rPr>
            </w:pPr>
            <w:r w:rsidRPr="003B3EE0">
              <w:rPr>
                <w:rFonts w:eastAsia="宋体"/>
                <w:sz w:val="20"/>
                <w:lang w:val="en-US"/>
              </w:rPr>
              <w:t>Proposal 1</w:t>
            </w:r>
            <w:r w:rsidRPr="003B3EE0">
              <w:rPr>
                <w:rFonts w:eastAsia="宋体" w:hint="eastAsia"/>
                <w:sz w:val="20"/>
                <w:lang w:val="en-US"/>
              </w:rPr>
              <w:t>a</w:t>
            </w:r>
            <w:r w:rsidRPr="003B3EE0">
              <w:rPr>
                <w:rFonts w:eastAsia="宋体"/>
                <w:sz w:val="20"/>
                <w:lang w:val="en-US"/>
              </w:rPr>
              <w:t xml:space="preserve"> (CATT): </w:t>
            </w:r>
          </w:p>
          <w:p w14:paraId="6A8EEBF2" w14:textId="77777777" w:rsidR="003B3EE0" w:rsidRPr="003B3EE0" w:rsidRDefault="003B3EE0" w:rsidP="003B3EE0">
            <w:pPr>
              <w:numPr>
                <w:ilvl w:val="2"/>
                <w:numId w:val="11"/>
              </w:numPr>
              <w:spacing w:beforeLines="0" w:before="0" w:afterLines="0" w:after="0"/>
              <w:contextualSpacing/>
              <w:rPr>
                <w:rFonts w:eastAsia="宋体"/>
                <w:iCs/>
                <w:sz w:val="20"/>
                <w:lang w:val="en-US"/>
              </w:rPr>
            </w:pPr>
            <w:r w:rsidRPr="003B3EE0">
              <w:rPr>
                <w:rFonts w:eastAsia="宋体" w:hint="eastAsia"/>
                <w:iCs/>
                <w:sz w:val="20"/>
                <w:lang w:val="en-US"/>
              </w:rPr>
              <w:t xml:space="preserve">To following the TN, at least the following </w:t>
            </w:r>
            <w:r w:rsidRPr="003B3EE0">
              <w:rPr>
                <w:rFonts w:eastAsia="宋体"/>
                <w:iCs/>
                <w:sz w:val="20"/>
                <w:lang w:val="en-US"/>
              </w:rPr>
              <w:t>requirements</w:t>
            </w:r>
            <w:r w:rsidRPr="003B3EE0">
              <w:rPr>
                <w:rFonts w:eastAsia="宋体" w:hint="eastAsia"/>
                <w:iCs/>
                <w:sz w:val="20"/>
                <w:lang w:val="en-US"/>
              </w:rPr>
              <w:t xml:space="preserve"> will be affected by</w:t>
            </w:r>
            <w:r w:rsidRPr="003B3EE0">
              <w:rPr>
                <w:rFonts w:eastAsia="宋体"/>
                <w:iCs/>
                <w:sz w:val="20"/>
                <w:lang w:val="en-US"/>
              </w:rPr>
              <w:t xml:space="preserve"> HD-FDD</w:t>
            </w:r>
            <w:r w:rsidRPr="003B3EE0">
              <w:rPr>
                <w:rFonts w:eastAsia="宋体" w:hint="eastAsia"/>
                <w:iCs/>
                <w:sz w:val="20"/>
                <w:lang w:val="en-US"/>
              </w:rPr>
              <w:t xml:space="preserve"> </w:t>
            </w:r>
            <w:r w:rsidRPr="003B3EE0">
              <w:rPr>
                <w:rFonts w:eastAsia="宋体"/>
                <w:iCs/>
                <w:sz w:val="20"/>
                <w:lang w:val="en-US"/>
              </w:rPr>
              <w:t>for (e)</w:t>
            </w:r>
            <w:proofErr w:type="spellStart"/>
            <w:r w:rsidRPr="003B3EE0">
              <w:rPr>
                <w:rFonts w:eastAsia="宋体"/>
                <w:iCs/>
                <w:sz w:val="20"/>
                <w:lang w:val="en-US"/>
              </w:rPr>
              <w:t>RedCap</w:t>
            </w:r>
            <w:proofErr w:type="spellEnd"/>
            <w:r w:rsidRPr="003B3EE0">
              <w:rPr>
                <w:rFonts w:eastAsia="宋体"/>
                <w:iCs/>
                <w:sz w:val="20"/>
                <w:lang w:val="en-US"/>
              </w:rPr>
              <w:t xml:space="preserve"> UE</w:t>
            </w:r>
            <w:r w:rsidRPr="003B3EE0">
              <w:rPr>
                <w:rFonts w:eastAsia="宋体" w:hint="eastAsia"/>
                <w:iCs/>
                <w:sz w:val="20"/>
                <w:lang w:val="en-US"/>
              </w:rPr>
              <w:t xml:space="preserve"> </w:t>
            </w:r>
            <w:r w:rsidRPr="003B3EE0">
              <w:rPr>
                <w:rFonts w:eastAsia="宋体"/>
                <w:iCs/>
                <w:sz w:val="20"/>
                <w:lang w:val="en-US"/>
              </w:rPr>
              <w:t>with FR1-NTN</w:t>
            </w:r>
            <w:r w:rsidRPr="003B3EE0">
              <w:rPr>
                <w:rFonts w:eastAsia="宋体" w:hint="eastAsia"/>
                <w:iCs/>
                <w:sz w:val="20"/>
                <w:lang w:val="en-US"/>
              </w:rPr>
              <w:t>:</w:t>
            </w:r>
          </w:p>
          <w:p w14:paraId="07FE9F86" w14:textId="77777777" w:rsidR="003B3EE0" w:rsidRPr="003B3EE0" w:rsidRDefault="003B3EE0" w:rsidP="003B3EE0">
            <w:pPr>
              <w:numPr>
                <w:ilvl w:val="3"/>
                <w:numId w:val="11"/>
              </w:numPr>
              <w:spacing w:beforeLines="0" w:before="0" w:afterLines="0" w:after="0"/>
              <w:ind w:hanging="357"/>
              <w:rPr>
                <w:rFonts w:eastAsia="宋体"/>
                <w:iCs/>
                <w:sz w:val="20"/>
                <w:lang w:val="en-US"/>
              </w:rPr>
            </w:pPr>
            <w:r w:rsidRPr="003B3EE0">
              <w:rPr>
                <w:rFonts w:eastAsia="宋体" w:hint="eastAsia"/>
                <w:iCs/>
                <w:sz w:val="20"/>
                <w:lang w:val="en-US"/>
              </w:rPr>
              <w:t>P</w:t>
            </w:r>
            <w:r w:rsidRPr="003B3EE0">
              <w:rPr>
                <w:rFonts w:eastAsia="宋体"/>
                <w:iCs/>
                <w:sz w:val="20"/>
                <w:lang w:val="en-US"/>
              </w:rPr>
              <w:t>aging reception requirements</w:t>
            </w:r>
            <w:r w:rsidRPr="003B3EE0">
              <w:rPr>
                <w:rFonts w:eastAsia="宋体" w:hint="eastAsia"/>
                <w:iCs/>
                <w:sz w:val="20"/>
                <w:lang w:val="en-US"/>
              </w:rPr>
              <w:t xml:space="preserve"> </w:t>
            </w:r>
            <w:r w:rsidRPr="003B3EE0">
              <w:rPr>
                <w:rFonts w:eastAsia="宋体"/>
                <w:iCs/>
                <w:sz w:val="20"/>
                <w:lang w:val="en-US"/>
              </w:rPr>
              <w:t>in RRC_IDLE/ RRC_INACTIVE state</w:t>
            </w:r>
          </w:p>
          <w:p w14:paraId="4E3A8DC7" w14:textId="77777777" w:rsidR="003B3EE0" w:rsidRPr="003B3EE0" w:rsidRDefault="003B3EE0" w:rsidP="003B3EE0">
            <w:pPr>
              <w:numPr>
                <w:ilvl w:val="3"/>
                <w:numId w:val="11"/>
              </w:numPr>
              <w:spacing w:beforeLines="0" w:before="0" w:afterLines="0" w:after="0"/>
              <w:ind w:hanging="357"/>
              <w:rPr>
                <w:rFonts w:eastAsia="宋体"/>
                <w:iCs/>
                <w:sz w:val="20"/>
                <w:lang w:val="en-US"/>
              </w:rPr>
            </w:pPr>
            <w:r w:rsidRPr="003B3EE0">
              <w:rPr>
                <w:rFonts w:eastAsia="宋体"/>
                <w:iCs/>
                <w:sz w:val="20"/>
                <w:lang w:val="en-US"/>
              </w:rPr>
              <w:t>Handover</w:t>
            </w:r>
            <w:r w:rsidRPr="003B3EE0">
              <w:rPr>
                <w:rFonts w:eastAsia="宋体" w:hint="eastAsia"/>
                <w:iCs/>
                <w:sz w:val="20"/>
                <w:lang w:val="en-US"/>
              </w:rPr>
              <w:t xml:space="preserve"> i</w:t>
            </w:r>
            <w:r w:rsidRPr="003B3EE0">
              <w:rPr>
                <w:rFonts w:eastAsia="宋体"/>
                <w:iCs/>
                <w:sz w:val="20"/>
                <w:lang w:val="en-US"/>
              </w:rPr>
              <w:t>nterruption time</w:t>
            </w:r>
          </w:p>
          <w:p w14:paraId="375DEAAD" w14:textId="77777777" w:rsidR="003B3EE0" w:rsidRPr="003B3EE0" w:rsidRDefault="003B3EE0" w:rsidP="003B3EE0">
            <w:pPr>
              <w:numPr>
                <w:ilvl w:val="3"/>
                <w:numId w:val="11"/>
              </w:numPr>
              <w:spacing w:beforeLines="0" w:before="0" w:afterLines="0" w:after="0"/>
              <w:ind w:hanging="357"/>
              <w:rPr>
                <w:rFonts w:eastAsia="宋体"/>
                <w:iCs/>
                <w:sz w:val="20"/>
                <w:lang w:val="en-US"/>
              </w:rPr>
            </w:pPr>
            <w:r w:rsidRPr="003B3EE0">
              <w:rPr>
                <w:rFonts w:eastAsia="宋体"/>
                <w:iCs/>
                <w:sz w:val="20"/>
                <w:lang w:val="en-US"/>
              </w:rPr>
              <w:t>Random access</w:t>
            </w:r>
          </w:p>
          <w:p w14:paraId="2900D174" w14:textId="77777777" w:rsidR="003B3EE0" w:rsidRPr="003B3EE0" w:rsidRDefault="003B3EE0" w:rsidP="003B3EE0">
            <w:pPr>
              <w:numPr>
                <w:ilvl w:val="3"/>
                <w:numId w:val="11"/>
              </w:numPr>
              <w:spacing w:beforeLines="0" w:before="0" w:afterLines="0" w:after="0"/>
              <w:ind w:hanging="357"/>
              <w:rPr>
                <w:rFonts w:eastAsia="宋体"/>
                <w:iCs/>
                <w:sz w:val="20"/>
                <w:lang w:val="en-US"/>
              </w:rPr>
            </w:pPr>
            <w:r w:rsidRPr="003B3EE0">
              <w:rPr>
                <w:rFonts w:eastAsia="宋体"/>
                <w:iCs/>
                <w:sz w:val="20"/>
                <w:lang w:val="en-US"/>
              </w:rPr>
              <w:t>SA: RRC Connection Release with Redirection</w:t>
            </w:r>
          </w:p>
          <w:p w14:paraId="1F702A7B" w14:textId="77777777" w:rsidR="003B3EE0" w:rsidRPr="003B3EE0" w:rsidRDefault="003B3EE0" w:rsidP="003B3EE0">
            <w:pPr>
              <w:numPr>
                <w:ilvl w:val="3"/>
                <w:numId w:val="11"/>
              </w:numPr>
              <w:spacing w:beforeLines="0" w:before="0" w:afterLines="0" w:after="0"/>
              <w:ind w:hanging="357"/>
              <w:rPr>
                <w:rFonts w:eastAsia="宋体"/>
                <w:iCs/>
                <w:sz w:val="20"/>
                <w:lang w:val="en-US"/>
              </w:rPr>
            </w:pPr>
            <w:r w:rsidRPr="003B3EE0">
              <w:rPr>
                <w:rFonts w:eastAsia="宋体"/>
                <w:iCs/>
                <w:sz w:val="20"/>
                <w:lang w:val="en-US"/>
              </w:rPr>
              <w:t>Minimum requirement for L1 indication</w:t>
            </w:r>
            <w:r w:rsidRPr="003B3EE0">
              <w:rPr>
                <w:rFonts w:eastAsia="宋体" w:hint="eastAsia"/>
                <w:iCs/>
                <w:sz w:val="20"/>
                <w:lang w:val="en-US"/>
              </w:rPr>
              <w:t xml:space="preserve"> for RLM and LR</w:t>
            </w:r>
          </w:p>
          <w:p w14:paraId="2D1A7445" w14:textId="77777777" w:rsidR="003B3EE0" w:rsidRPr="003B3EE0" w:rsidRDefault="003B3EE0" w:rsidP="003B3EE0">
            <w:pPr>
              <w:numPr>
                <w:ilvl w:val="3"/>
                <w:numId w:val="11"/>
              </w:numPr>
              <w:spacing w:beforeLines="0" w:before="0" w:afterLines="0" w:after="0"/>
              <w:ind w:hanging="357"/>
              <w:rPr>
                <w:rFonts w:eastAsia="宋体"/>
                <w:iCs/>
                <w:sz w:val="20"/>
                <w:lang w:val="en-US"/>
              </w:rPr>
            </w:pPr>
            <w:r w:rsidRPr="003B3EE0">
              <w:rPr>
                <w:rFonts w:eastAsia="宋体"/>
                <w:iCs/>
                <w:sz w:val="20"/>
                <w:lang w:val="en-US"/>
              </w:rPr>
              <w:t>MAC-CE</w:t>
            </w:r>
            <w:r w:rsidRPr="003B3EE0">
              <w:rPr>
                <w:rFonts w:eastAsia="宋体" w:hint="eastAsia"/>
                <w:iCs/>
                <w:sz w:val="20"/>
                <w:lang w:val="en-US"/>
              </w:rPr>
              <w:t>/</w:t>
            </w:r>
            <w:r w:rsidRPr="003B3EE0">
              <w:rPr>
                <w:rFonts w:eastAsia="宋体"/>
                <w:iCs/>
                <w:sz w:val="20"/>
                <w:lang w:val="en-US"/>
              </w:rPr>
              <w:t>DCI</w:t>
            </w:r>
            <w:r w:rsidRPr="003B3EE0">
              <w:rPr>
                <w:rFonts w:eastAsia="宋体" w:hint="eastAsia"/>
                <w:iCs/>
                <w:sz w:val="20"/>
                <w:lang w:val="en-US"/>
              </w:rPr>
              <w:t>/</w:t>
            </w:r>
            <w:r w:rsidRPr="003B3EE0">
              <w:rPr>
                <w:rFonts w:eastAsia="宋体"/>
                <w:iCs/>
                <w:sz w:val="20"/>
                <w:lang w:val="en-US"/>
              </w:rPr>
              <w:t xml:space="preserve">RRC based </w:t>
            </w:r>
            <w:r w:rsidRPr="003B3EE0">
              <w:rPr>
                <w:rFonts w:eastAsia="宋体" w:hint="eastAsia"/>
                <w:iCs/>
                <w:sz w:val="20"/>
                <w:lang w:val="en-US"/>
              </w:rPr>
              <w:t>u</w:t>
            </w:r>
            <w:r w:rsidRPr="003B3EE0">
              <w:rPr>
                <w:rFonts w:eastAsia="宋体"/>
                <w:iCs/>
                <w:sz w:val="20"/>
                <w:lang w:val="en-US"/>
              </w:rPr>
              <w:t>plink spatial relation switch delay</w:t>
            </w:r>
            <w:r w:rsidRPr="003B3EE0">
              <w:rPr>
                <w:rFonts w:eastAsia="宋体" w:hint="eastAsia"/>
                <w:iCs/>
                <w:sz w:val="20"/>
                <w:lang w:val="en-US"/>
              </w:rPr>
              <w:t xml:space="preserve"> </w:t>
            </w:r>
          </w:p>
          <w:p w14:paraId="6AEB4EC2" w14:textId="77777777" w:rsidR="003B3EE0" w:rsidRPr="003B3EE0" w:rsidRDefault="003B3EE0" w:rsidP="003B3EE0">
            <w:pPr>
              <w:numPr>
                <w:ilvl w:val="3"/>
                <w:numId w:val="11"/>
              </w:numPr>
              <w:spacing w:beforeLines="0" w:before="0" w:afterLines="0" w:after="0"/>
              <w:ind w:hanging="357"/>
              <w:rPr>
                <w:rFonts w:eastAsia="宋体"/>
                <w:iCs/>
                <w:sz w:val="20"/>
                <w:lang w:val="en-US"/>
              </w:rPr>
            </w:pPr>
            <w:r w:rsidRPr="003B3EE0">
              <w:rPr>
                <w:rFonts w:eastAsia="宋体"/>
                <w:iCs/>
                <w:sz w:val="20"/>
                <w:lang w:val="en-US"/>
              </w:rPr>
              <w:t>Scheduling availability</w:t>
            </w:r>
            <w:r w:rsidRPr="003B3EE0">
              <w:rPr>
                <w:rFonts w:eastAsia="宋体" w:hint="eastAsia"/>
                <w:iCs/>
                <w:sz w:val="20"/>
                <w:lang w:val="en-US"/>
              </w:rPr>
              <w:t xml:space="preserve"> </w:t>
            </w:r>
            <w:r w:rsidRPr="003B3EE0">
              <w:rPr>
                <w:rFonts w:eastAsia="宋体"/>
                <w:iCs/>
                <w:sz w:val="20"/>
                <w:lang w:val="en-US"/>
              </w:rPr>
              <w:t xml:space="preserve">of UE performing </w:t>
            </w:r>
            <w:r w:rsidRPr="003B3EE0">
              <w:rPr>
                <w:rFonts w:eastAsia="宋体" w:hint="eastAsia"/>
                <w:iCs/>
                <w:sz w:val="20"/>
                <w:lang w:val="en-US"/>
              </w:rPr>
              <w:t xml:space="preserve">intra/inter </w:t>
            </w:r>
            <w:r w:rsidRPr="003B3EE0">
              <w:rPr>
                <w:rFonts w:eastAsia="宋体"/>
                <w:iCs/>
                <w:sz w:val="20"/>
                <w:lang w:val="en-US"/>
              </w:rPr>
              <w:t xml:space="preserve">measurements </w:t>
            </w:r>
          </w:p>
          <w:p w14:paraId="6039648E" w14:textId="77777777" w:rsidR="003B3EE0" w:rsidRPr="003B3EE0" w:rsidRDefault="003B3EE0" w:rsidP="003B3EE0">
            <w:pPr>
              <w:numPr>
                <w:ilvl w:val="3"/>
                <w:numId w:val="11"/>
              </w:numPr>
              <w:spacing w:beforeLines="0" w:before="0" w:afterLines="0" w:after="120"/>
              <w:ind w:hanging="357"/>
              <w:rPr>
                <w:rFonts w:eastAsia="宋体"/>
                <w:iCs/>
                <w:sz w:val="20"/>
                <w:lang w:val="en-US"/>
              </w:rPr>
            </w:pPr>
            <w:r w:rsidRPr="003B3EE0">
              <w:rPr>
                <w:rFonts w:eastAsia="宋体"/>
                <w:iCs/>
                <w:sz w:val="20"/>
                <w:lang w:val="en-US"/>
              </w:rPr>
              <w:t>Scheduling availability of UE during L1-RSRP measurement</w:t>
            </w:r>
          </w:p>
          <w:p w14:paraId="14D39400" w14:textId="77777777" w:rsidR="003B3EE0" w:rsidRPr="003B3EE0" w:rsidRDefault="003B3EE0" w:rsidP="003B3EE0">
            <w:pPr>
              <w:numPr>
                <w:ilvl w:val="1"/>
                <w:numId w:val="11"/>
              </w:numPr>
              <w:spacing w:beforeLines="0" w:before="0" w:afterLines="0" w:after="120"/>
              <w:ind w:left="1655" w:hanging="357"/>
              <w:rPr>
                <w:rFonts w:eastAsia="宋体"/>
                <w:sz w:val="20"/>
                <w:lang w:val="en-US"/>
              </w:rPr>
            </w:pPr>
            <w:r w:rsidRPr="003B3EE0">
              <w:rPr>
                <w:rFonts w:eastAsia="宋体"/>
                <w:sz w:val="20"/>
                <w:lang w:val="en-US"/>
              </w:rPr>
              <w:t>Proposal 1</w:t>
            </w:r>
            <w:r w:rsidRPr="003B3EE0">
              <w:rPr>
                <w:rFonts w:eastAsia="宋体" w:hint="eastAsia"/>
                <w:sz w:val="20"/>
                <w:lang w:val="en-US"/>
              </w:rPr>
              <w:t>b</w:t>
            </w:r>
            <w:r w:rsidRPr="003B3EE0">
              <w:rPr>
                <w:rFonts w:eastAsia="宋体"/>
                <w:sz w:val="20"/>
                <w:lang w:val="en-US"/>
              </w:rPr>
              <w:t xml:space="preserve"> (</w:t>
            </w:r>
            <w:r w:rsidRPr="003B3EE0">
              <w:rPr>
                <w:rFonts w:eastAsia="宋体" w:hint="eastAsia"/>
                <w:sz w:val="20"/>
                <w:lang w:val="en-US"/>
              </w:rPr>
              <w:t>QC</w:t>
            </w:r>
            <w:r w:rsidRPr="003B3EE0">
              <w:rPr>
                <w:rFonts w:eastAsia="宋体"/>
                <w:sz w:val="20"/>
                <w:lang w:val="en-US"/>
              </w:rPr>
              <w:t xml:space="preserve">): RAN4 to wait for further RAN1 process on the enhancements for HD </w:t>
            </w:r>
            <w:proofErr w:type="spellStart"/>
            <w:r w:rsidRPr="003B3EE0">
              <w:rPr>
                <w:rFonts w:eastAsia="宋体"/>
                <w:sz w:val="20"/>
                <w:lang w:val="en-US"/>
              </w:rPr>
              <w:t>RedCap</w:t>
            </w:r>
            <w:proofErr w:type="spellEnd"/>
            <w:r w:rsidRPr="003B3EE0">
              <w:rPr>
                <w:rFonts w:eastAsia="宋体"/>
                <w:sz w:val="20"/>
                <w:lang w:val="en-US"/>
              </w:rPr>
              <w:t xml:space="preserve"> and </w:t>
            </w:r>
            <w:proofErr w:type="spellStart"/>
            <w:r w:rsidRPr="003B3EE0">
              <w:rPr>
                <w:rFonts w:eastAsia="宋体"/>
                <w:sz w:val="20"/>
                <w:lang w:val="en-US"/>
              </w:rPr>
              <w:t>eRedCap</w:t>
            </w:r>
            <w:proofErr w:type="spellEnd"/>
            <w:r w:rsidRPr="003B3EE0">
              <w:rPr>
                <w:rFonts w:eastAsia="宋体"/>
                <w:sz w:val="20"/>
                <w:lang w:val="en-US"/>
              </w:rPr>
              <w:t xml:space="preserve"> UEs which may potentially impact the following aspects:</w:t>
            </w:r>
          </w:p>
          <w:p w14:paraId="5B1D06B7" w14:textId="1D010AFA" w:rsidR="003B3EE0" w:rsidRPr="003B3EE0" w:rsidRDefault="003B3EE0" w:rsidP="003B3EE0">
            <w:pPr>
              <w:numPr>
                <w:ilvl w:val="2"/>
                <w:numId w:val="11"/>
              </w:numPr>
              <w:spacing w:beforeLines="0" w:before="0" w:afterLines="0" w:after="0"/>
              <w:contextualSpacing/>
              <w:rPr>
                <w:rFonts w:eastAsia="宋体"/>
                <w:iCs/>
                <w:sz w:val="20"/>
                <w:lang w:val="en-US"/>
              </w:rPr>
            </w:pPr>
            <w:r w:rsidRPr="003B3EE0">
              <w:rPr>
                <w:rFonts w:eastAsia="宋体"/>
                <w:iCs/>
                <w:sz w:val="20"/>
                <w:lang w:val="en-US"/>
              </w:rPr>
              <w:t>Additional latencies, Scheduling/Measurement restrictions, etc. due to DL/UL collisions.</w:t>
            </w:r>
          </w:p>
        </w:tc>
      </w:tr>
    </w:tbl>
    <w:p w14:paraId="1123F8D6" w14:textId="18BD8EF8" w:rsidR="005C348C" w:rsidRDefault="007463BB" w:rsidP="005C348C">
      <w:pPr>
        <w:spacing w:before="120" w:after="120"/>
        <w:rPr>
          <w:rFonts w:eastAsiaTheme="minorEastAsia"/>
          <w:lang w:val="en-US" w:eastAsia="zh-CN"/>
        </w:rPr>
      </w:pPr>
      <w:r>
        <w:rPr>
          <w:rFonts w:eastAsiaTheme="minorEastAsia"/>
          <w:lang w:val="en-US" w:eastAsia="zh-CN"/>
        </w:rPr>
        <w:lastRenderedPageBreak/>
        <w:t xml:space="preserve">P1a lists all the impacted requirements due to HD-FDD support in TN, </w:t>
      </w:r>
      <w:r w:rsidRPr="007463BB">
        <w:rPr>
          <w:rFonts w:eastAsiaTheme="minorEastAsia"/>
          <w:lang w:val="en-US" w:eastAsia="zh-CN"/>
        </w:rPr>
        <w:t xml:space="preserve">and we do not see any issue to re-use them for </w:t>
      </w:r>
      <w:proofErr w:type="spellStart"/>
      <w:r w:rsidRPr="007463BB">
        <w:rPr>
          <w:rFonts w:eastAsiaTheme="minorEastAsia"/>
          <w:lang w:val="en-US" w:eastAsia="zh-CN"/>
        </w:rPr>
        <w:t>RedCap</w:t>
      </w:r>
      <w:proofErr w:type="spellEnd"/>
      <w:r w:rsidRPr="007463BB">
        <w:rPr>
          <w:rFonts w:eastAsiaTheme="minorEastAsia"/>
          <w:lang w:val="en-US" w:eastAsia="zh-CN"/>
        </w:rPr>
        <w:t xml:space="preserve"> in NTN</w:t>
      </w:r>
      <w:r>
        <w:rPr>
          <w:rFonts w:eastAsiaTheme="minorEastAsia"/>
          <w:lang w:val="en-US" w:eastAsia="zh-CN"/>
        </w:rPr>
        <w:t xml:space="preserve">. As to the ongoing discussion in RAN1 related to </w:t>
      </w:r>
      <w:r w:rsidRPr="007463BB">
        <w:rPr>
          <w:rFonts w:eastAsiaTheme="minorEastAsia"/>
          <w:lang w:val="en-US" w:eastAsia="zh-CN"/>
        </w:rPr>
        <w:t xml:space="preserve">TA mismatch between actual TA used by the UE and assumed TA for the UE at the </w:t>
      </w:r>
      <w:proofErr w:type="spellStart"/>
      <w:r w:rsidRPr="007463BB">
        <w:rPr>
          <w:rFonts w:eastAsiaTheme="minorEastAsia"/>
          <w:lang w:val="en-US" w:eastAsia="zh-CN"/>
        </w:rPr>
        <w:t>gNB</w:t>
      </w:r>
      <w:proofErr w:type="spellEnd"/>
      <w:r>
        <w:rPr>
          <w:rFonts w:eastAsiaTheme="minorEastAsia"/>
          <w:lang w:val="en-US" w:eastAsia="zh-CN"/>
        </w:rPr>
        <w:t xml:space="preserve">, we understand it may </w:t>
      </w:r>
      <w:proofErr w:type="gramStart"/>
      <w:r>
        <w:rPr>
          <w:rFonts w:eastAsiaTheme="minorEastAsia"/>
          <w:lang w:val="en-US" w:eastAsia="zh-CN"/>
        </w:rPr>
        <w:t>results</w:t>
      </w:r>
      <w:proofErr w:type="gramEnd"/>
      <w:r>
        <w:rPr>
          <w:rFonts w:eastAsiaTheme="minorEastAsia"/>
          <w:lang w:val="en-US" w:eastAsia="zh-CN"/>
        </w:rPr>
        <w:t xml:space="preserve"> at collision handling </w:t>
      </w:r>
      <w:r w:rsidR="005236E3">
        <w:rPr>
          <w:rFonts w:eastAsiaTheme="minorEastAsia"/>
          <w:lang w:val="en-US" w:eastAsia="zh-CN"/>
        </w:rPr>
        <w:t>rule for cases that were considered as error case in R17, but so far we do not see the impact to re-using the TN HD-FDD requirements. We are also open to other views.</w:t>
      </w:r>
    </w:p>
    <w:p w14:paraId="3B2274C5" w14:textId="15014F8B" w:rsidR="005236E3" w:rsidRDefault="005236E3" w:rsidP="005C348C">
      <w:pPr>
        <w:spacing w:before="120" w:after="120"/>
        <w:rPr>
          <w:rFonts w:eastAsiaTheme="minorEastAsia"/>
          <w:lang w:val="en-US" w:eastAsia="zh-CN"/>
        </w:rPr>
      </w:pPr>
      <w:r w:rsidRPr="002E042B">
        <w:rPr>
          <w:rFonts w:eastAsiaTheme="minorEastAsia" w:hint="eastAsia"/>
          <w:b/>
          <w:lang w:eastAsia="zh-CN"/>
        </w:rPr>
        <w:t>P</w:t>
      </w:r>
      <w:r w:rsidRPr="002E042B">
        <w:rPr>
          <w:rFonts w:eastAsiaTheme="minorEastAsia"/>
          <w:b/>
          <w:lang w:eastAsia="zh-CN"/>
        </w:rPr>
        <w:t xml:space="preserve">roposal </w:t>
      </w:r>
      <w:r>
        <w:rPr>
          <w:rFonts w:eastAsiaTheme="minorEastAsia"/>
          <w:b/>
          <w:lang w:eastAsia="zh-CN"/>
        </w:rPr>
        <w:t>13</w:t>
      </w:r>
      <w:r w:rsidRPr="002E042B">
        <w:rPr>
          <w:rFonts w:eastAsiaTheme="minorEastAsia"/>
          <w:b/>
          <w:lang w:eastAsia="zh-CN"/>
        </w:rPr>
        <w:t xml:space="preserve">: Adopt </w:t>
      </w:r>
      <w:r w:rsidRPr="002E042B">
        <w:rPr>
          <w:rFonts w:eastAsiaTheme="minorEastAsia"/>
          <w:b/>
          <w:lang w:val="en-US" w:eastAsia="zh-CN"/>
        </w:rPr>
        <w:t xml:space="preserve">the </w:t>
      </w:r>
      <w:r>
        <w:rPr>
          <w:rFonts w:eastAsiaTheme="minorEastAsia"/>
          <w:b/>
          <w:lang w:val="en-US" w:eastAsia="zh-CN"/>
        </w:rPr>
        <w:t>TN requirements as baseline</w:t>
      </w:r>
      <w:r w:rsidRPr="002E042B">
        <w:rPr>
          <w:rFonts w:eastAsiaTheme="minorEastAsia"/>
          <w:b/>
          <w:lang w:eastAsia="zh-CN"/>
        </w:rPr>
        <w:t xml:space="preserve"> </w:t>
      </w:r>
      <w:r>
        <w:rPr>
          <w:rFonts w:eastAsiaTheme="minorEastAsia" w:hint="eastAsia"/>
          <w:b/>
          <w:lang w:val="en-US" w:eastAsia="zh-CN"/>
        </w:rPr>
        <w:t>for</w:t>
      </w:r>
      <w:r>
        <w:rPr>
          <w:rFonts w:eastAsiaTheme="minorEastAsia"/>
          <w:b/>
          <w:lang w:val="en-US" w:eastAsia="zh-CN"/>
        </w:rPr>
        <w:t xml:space="preserve"> </w:t>
      </w:r>
      <w:r>
        <w:rPr>
          <w:rFonts w:eastAsiaTheme="minorEastAsia"/>
          <w:b/>
          <w:lang w:eastAsia="zh-CN"/>
        </w:rPr>
        <w:t xml:space="preserve">the requirements listed in P1a </w:t>
      </w:r>
      <w:r w:rsidRPr="002E042B">
        <w:rPr>
          <w:rFonts w:eastAsiaTheme="minorEastAsia"/>
          <w:b/>
          <w:lang w:eastAsia="zh-CN"/>
        </w:rPr>
        <w:t xml:space="preserve">for </w:t>
      </w:r>
      <w:r>
        <w:rPr>
          <w:rFonts w:eastAsiaTheme="minorEastAsia"/>
          <w:b/>
          <w:lang w:val="en-US" w:eastAsia="zh-CN"/>
        </w:rPr>
        <w:t xml:space="preserve">HD-FDD </w:t>
      </w:r>
      <w:r w:rsidRPr="002E042B">
        <w:rPr>
          <w:rFonts w:eastAsiaTheme="minorEastAsia"/>
          <w:b/>
          <w:lang w:eastAsia="zh-CN"/>
        </w:rPr>
        <w:t>(e)</w:t>
      </w:r>
      <w:proofErr w:type="spellStart"/>
      <w:r w:rsidRPr="002E042B">
        <w:rPr>
          <w:rFonts w:eastAsiaTheme="minorEastAsia"/>
          <w:b/>
          <w:lang w:eastAsia="zh-CN"/>
        </w:rPr>
        <w:t>Red</w:t>
      </w:r>
      <w:r>
        <w:rPr>
          <w:rFonts w:eastAsiaTheme="minorEastAsia" w:hint="eastAsia"/>
          <w:b/>
          <w:lang w:eastAsia="zh-CN"/>
        </w:rPr>
        <w:t>C</w:t>
      </w:r>
      <w:r w:rsidRPr="002E042B">
        <w:rPr>
          <w:rFonts w:eastAsiaTheme="minorEastAsia"/>
          <w:b/>
          <w:lang w:eastAsia="zh-CN"/>
        </w:rPr>
        <w:t>ap</w:t>
      </w:r>
      <w:proofErr w:type="spellEnd"/>
      <w:r w:rsidRPr="002E042B">
        <w:rPr>
          <w:rFonts w:eastAsiaTheme="minorEastAsia"/>
          <w:b/>
          <w:lang w:eastAsia="zh-CN"/>
        </w:rPr>
        <w:t xml:space="preserve"> UE with FR1-NTN bands</w:t>
      </w:r>
      <w:r>
        <w:rPr>
          <w:rFonts w:eastAsiaTheme="minorEastAsia"/>
          <w:b/>
          <w:lang w:eastAsia="zh-CN"/>
        </w:rPr>
        <w:t>.</w:t>
      </w:r>
    </w:p>
    <w:tbl>
      <w:tblPr>
        <w:tblStyle w:val="afa"/>
        <w:tblW w:w="0" w:type="auto"/>
        <w:tblLook w:val="04A0" w:firstRow="1" w:lastRow="0" w:firstColumn="1" w:lastColumn="0" w:noHBand="0" w:noVBand="1"/>
      </w:tblPr>
      <w:tblGrid>
        <w:gridCol w:w="9621"/>
      </w:tblGrid>
      <w:tr w:rsidR="00585EB1" w14:paraId="4BED99E8" w14:textId="77777777" w:rsidTr="00585EB1">
        <w:tc>
          <w:tcPr>
            <w:tcW w:w="9621" w:type="dxa"/>
          </w:tcPr>
          <w:p w14:paraId="6FFF283C" w14:textId="77777777" w:rsidR="00585EB1" w:rsidRPr="00585EB1" w:rsidRDefault="00585EB1" w:rsidP="00073210">
            <w:pPr>
              <w:snapToGrid w:val="0"/>
              <w:spacing w:beforeLines="0" w:before="0" w:afterLines="0" w:after="180"/>
              <w:rPr>
                <w:rFonts w:eastAsia="宋体"/>
                <w:b/>
                <w:bCs/>
                <w:sz w:val="20"/>
                <w:szCs w:val="28"/>
                <w:u w:val="single"/>
                <w:lang w:val="en-US" w:eastAsia="zh-CN"/>
              </w:rPr>
            </w:pPr>
            <w:r w:rsidRPr="00585EB1">
              <w:rPr>
                <w:rFonts w:eastAsia="宋体"/>
                <w:b/>
                <w:bCs/>
                <w:sz w:val="20"/>
                <w:szCs w:val="28"/>
                <w:u w:val="single"/>
                <w:lang w:val="en-US" w:eastAsia="ko-KR"/>
              </w:rPr>
              <w:t xml:space="preserve">Issue </w:t>
            </w:r>
            <w:r w:rsidRPr="00585EB1">
              <w:rPr>
                <w:rFonts w:eastAsia="宋体" w:hint="eastAsia"/>
                <w:b/>
                <w:bCs/>
                <w:sz w:val="20"/>
                <w:szCs w:val="28"/>
                <w:u w:val="single"/>
                <w:lang w:val="en-US" w:eastAsia="ko-KR"/>
              </w:rPr>
              <w:t>4</w:t>
            </w:r>
            <w:r w:rsidRPr="00585EB1">
              <w:rPr>
                <w:rFonts w:eastAsia="宋体"/>
                <w:b/>
                <w:bCs/>
                <w:sz w:val="20"/>
                <w:szCs w:val="28"/>
                <w:u w:val="single"/>
                <w:lang w:val="en-US" w:eastAsia="ko-KR"/>
              </w:rPr>
              <w:t>-</w:t>
            </w:r>
            <w:r w:rsidRPr="00585EB1">
              <w:rPr>
                <w:rFonts w:eastAsia="宋体" w:hint="eastAsia"/>
                <w:b/>
                <w:bCs/>
                <w:sz w:val="20"/>
                <w:szCs w:val="28"/>
                <w:u w:val="single"/>
                <w:lang w:val="en-US"/>
              </w:rPr>
              <w:t>2-1</w:t>
            </w:r>
            <w:r w:rsidRPr="00585EB1">
              <w:rPr>
                <w:rFonts w:eastAsia="宋体"/>
                <w:b/>
                <w:bCs/>
                <w:sz w:val="20"/>
                <w:szCs w:val="28"/>
                <w:u w:val="single"/>
                <w:lang w:val="en-US" w:eastAsia="ko-KR"/>
              </w:rPr>
              <w:t xml:space="preserve">: </w:t>
            </w:r>
            <w:r w:rsidRPr="00585EB1">
              <w:rPr>
                <w:rFonts w:eastAsia="宋体" w:hint="eastAsia"/>
                <w:b/>
                <w:bCs/>
                <w:sz w:val="20"/>
                <w:szCs w:val="28"/>
                <w:u w:val="single"/>
                <w:lang w:val="en-US" w:eastAsia="ko-KR"/>
              </w:rPr>
              <w:t>The</w:t>
            </w:r>
            <w:r w:rsidRPr="00585EB1">
              <w:rPr>
                <w:rFonts w:eastAsia="宋体" w:hint="eastAsia"/>
                <w:b/>
                <w:bCs/>
                <w:sz w:val="20"/>
                <w:szCs w:val="28"/>
                <w:u w:val="single"/>
                <w:lang w:val="en-US"/>
              </w:rPr>
              <w:t xml:space="preserve"> impact on </w:t>
            </w:r>
            <w:r w:rsidRPr="00585EB1">
              <w:rPr>
                <w:rFonts w:eastAsia="宋体"/>
                <w:b/>
                <w:bCs/>
                <w:sz w:val="20"/>
                <w:szCs w:val="28"/>
                <w:u w:val="single"/>
                <w:lang w:val="en-US"/>
              </w:rPr>
              <w:t>NR Handover</w:t>
            </w:r>
            <w:r w:rsidRPr="00585EB1">
              <w:rPr>
                <w:rFonts w:eastAsia="宋体" w:hint="eastAsia"/>
                <w:b/>
                <w:bCs/>
                <w:sz w:val="20"/>
                <w:szCs w:val="28"/>
                <w:u w:val="single"/>
                <w:lang w:val="en-US"/>
              </w:rPr>
              <w:t xml:space="preserve"> due to </w:t>
            </w:r>
            <w:r w:rsidRPr="00585EB1">
              <w:rPr>
                <w:rFonts w:eastAsia="宋体"/>
                <w:b/>
                <w:bCs/>
                <w:sz w:val="20"/>
                <w:szCs w:val="28"/>
                <w:u w:val="single"/>
                <w:lang w:val="en-US" w:eastAsia="ko-KR"/>
              </w:rPr>
              <w:t>HD-FDD</w:t>
            </w:r>
          </w:p>
          <w:p w14:paraId="2AB78135" w14:textId="77777777" w:rsidR="00585EB1" w:rsidRPr="00585EB1" w:rsidRDefault="00585EB1" w:rsidP="00585EB1">
            <w:pPr>
              <w:spacing w:beforeLines="0" w:before="0" w:afterLines="0" w:after="180"/>
              <w:rPr>
                <w:rFonts w:eastAsia="宋体"/>
                <w:b/>
                <w:sz w:val="20"/>
                <w:lang w:val="en-US" w:eastAsia="zh-CN"/>
              </w:rPr>
            </w:pPr>
            <w:r w:rsidRPr="00585EB1">
              <w:rPr>
                <w:rFonts w:eastAsia="宋体"/>
                <w:b/>
                <w:sz w:val="20"/>
                <w:lang w:val="en-US"/>
              </w:rPr>
              <w:t>&lt;Way Forward&gt;</w:t>
            </w:r>
            <w:r w:rsidRPr="00585EB1">
              <w:rPr>
                <w:rFonts w:eastAsia="宋体" w:hint="eastAsia"/>
                <w:b/>
                <w:sz w:val="20"/>
                <w:lang w:val="en-US" w:eastAsia="zh-CN"/>
              </w:rPr>
              <w:t>:</w:t>
            </w:r>
          </w:p>
          <w:p w14:paraId="5CE48806" w14:textId="77777777" w:rsidR="00585EB1" w:rsidRPr="00585EB1" w:rsidRDefault="00585EB1" w:rsidP="00585EB1">
            <w:pPr>
              <w:numPr>
                <w:ilvl w:val="0"/>
                <w:numId w:val="11"/>
              </w:numPr>
              <w:spacing w:beforeLines="0" w:before="0" w:afterLines="0" w:after="120"/>
              <w:ind w:left="720"/>
              <w:rPr>
                <w:rFonts w:eastAsia="宋体"/>
                <w:sz w:val="20"/>
                <w:lang w:val="en-US"/>
              </w:rPr>
            </w:pPr>
            <w:r w:rsidRPr="00585EB1">
              <w:rPr>
                <w:rFonts w:eastAsia="宋体"/>
                <w:sz w:val="20"/>
                <w:lang w:val="en-US"/>
              </w:rPr>
              <w:t>Proposal 1 (vivo): RAN4 to reuse NR SAN FR1 – NR SAN FR1 Handover requirements for Red-cap NTN and additionally add the following applicability rule for HD-FDD case as current HO requirements for Redcap specified,</w:t>
            </w:r>
          </w:p>
          <w:p w14:paraId="464329BE" w14:textId="77777777" w:rsidR="00585EB1" w:rsidRPr="00585EB1" w:rsidRDefault="00585EB1" w:rsidP="00585EB1">
            <w:pPr>
              <w:numPr>
                <w:ilvl w:val="1"/>
                <w:numId w:val="11"/>
              </w:numPr>
              <w:spacing w:beforeLines="0" w:before="0" w:afterLines="0" w:after="120"/>
              <w:ind w:left="1655" w:hanging="357"/>
              <w:rPr>
                <w:rFonts w:eastAsia="宋体"/>
                <w:sz w:val="20"/>
                <w:lang w:val="en-US"/>
              </w:rPr>
            </w:pPr>
            <w:r w:rsidRPr="00585EB1">
              <w:rPr>
                <w:rFonts w:eastAsia="宋体"/>
                <w:sz w:val="20"/>
                <w:lang w:val="en-US"/>
              </w:rPr>
              <w:t xml:space="preserve">For </w:t>
            </w:r>
            <w:proofErr w:type="spellStart"/>
            <w:r w:rsidRPr="00585EB1">
              <w:rPr>
                <w:rFonts w:eastAsia="宋体"/>
                <w:sz w:val="20"/>
                <w:lang w:val="en-US"/>
              </w:rPr>
              <w:t>RedCap</w:t>
            </w:r>
            <w:proofErr w:type="spellEnd"/>
            <w:r w:rsidRPr="00585EB1">
              <w:rPr>
                <w:rFonts w:eastAsia="宋体"/>
                <w:sz w:val="20"/>
                <w:lang w:val="en-US"/>
              </w:rPr>
              <w:t xml:space="preserve"> NTN UE with HD-FDD, the handover requirements are met provided that </w:t>
            </w:r>
          </w:p>
          <w:p w14:paraId="19A53684" w14:textId="77777777" w:rsidR="00585EB1" w:rsidRPr="00585EB1" w:rsidRDefault="00585EB1" w:rsidP="00585EB1">
            <w:pPr>
              <w:numPr>
                <w:ilvl w:val="2"/>
                <w:numId w:val="11"/>
              </w:numPr>
              <w:spacing w:beforeLines="0" w:before="0" w:afterLines="0" w:after="0"/>
              <w:contextualSpacing/>
              <w:rPr>
                <w:rFonts w:eastAsia="宋体"/>
                <w:iCs/>
                <w:sz w:val="20"/>
                <w:lang w:val="en-US"/>
              </w:rPr>
            </w:pPr>
            <w:r w:rsidRPr="00585EB1">
              <w:rPr>
                <w:rFonts w:eastAsia="宋体"/>
                <w:iCs/>
                <w:sz w:val="20"/>
                <w:lang w:val="en-US"/>
              </w:rPr>
              <w:t xml:space="preserve">SSB is available at the UE once every SMTC period during </w:t>
            </w:r>
            <w:proofErr w:type="spellStart"/>
            <w:r w:rsidRPr="00585EB1">
              <w:rPr>
                <w:rFonts w:eastAsia="宋体"/>
                <w:iCs/>
                <w:sz w:val="20"/>
                <w:lang w:val="en-US"/>
              </w:rPr>
              <w:t>T</w:t>
            </w:r>
            <w:r w:rsidRPr="00585EB1">
              <w:rPr>
                <w:rFonts w:eastAsia="宋体"/>
                <w:iCs/>
                <w:sz w:val="20"/>
                <w:vertAlign w:val="subscript"/>
                <w:lang w:val="en-US"/>
              </w:rPr>
              <w:t>search</w:t>
            </w:r>
            <w:proofErr w:type="spellEnd"/>
          </w:p>
          <w:p w14:paraId="72292D48" w14:textId="77777777" w:rsidR="00585EB1" w:rsidRPr="00585EB1" w:rsidRDefault="00585EB1" w:rsidP="00585EB1">
            <w:pPr>
              <w:numPr>
                <w:ilvl w:val="2"/>
                <w:numId w:val="11"/>
              </w:numPr>
              <w:spacing w:beforeLines="0" w:before="0" w:afterLines="0" w:after="0"/>
              <w:contextualSpacing/>
              <w:rPr>
                <w:rFonts w:eastAsia="宋体"/>
                <w:iCs/>
                <w:sz w:val="20"/>
                <w:lang w:val="en-US"/>
              </w:rPr>
            </w:pPr>
            <w:r w:rsidRPr="00585EB1">
              <w:rPr>
                <w:rFonts w:eastAsia="宋体"/>
                <w:iCs/>
                <w:sz w:val="20"/>
                <w:lang w:val="en-US"/>
              </w:rPr>
              <w:t>One SSB is available during T</w:t>
            </w:r>
            <w:r w:rsidRPr="00585EB1">
              <w:rPr>
                <w:rFonts w:eastAsia="宋体"/>
                <w:iCs/>
                <w:sz w:val="20"/>
                <w:vertAlign w:val="subscript"/>
                <w:lang w:val="en-US"/>
              </w:rPr>
              <w:t>∆</w:t>
            </w:r>
          </w:p>
          <w:p w14:paraId="65140416" w14:textId="46BE9E96" w:rsidR="00585EB1" w:rsidRPr="00CD0FA7" w:rsidRDefault="00585EB1" w:rsidP="00CD0FA7">
            <w:pPr>
              <w:numPr>
                <w:ilvl w:val="2"/>
                <w:numId w:val="11"/>
              </w:numPr>
              <w:spacing w:beforeLines="0" w:before="0" w:afterLines="0" w:after="0"/>
              <w:contextualSpacing/>
              <w:rPr>
                <w:rFonts w:eastAsia="宋体"/>
                <w:iCs/>
                <w:sz w:val="20"/>
                <w:lang w:val="en-US"/>
              </w:rPr>
            </w:pPr>
            <w:r w:rsidRPr="00585EB1">
              <w:rPr>
                <w:rFonts w:eastAsia="宋体"/>
                <w:iCs/>
                <w:sz w:val="20"/>
                <w:lang w:val="en-US"/>
              </w:rPr>
              <w:t>One SSB is available during T</w:t>
            </w:r>
            <w:r w:rsidRPr="00585EB1">
              <w:rPr>
                <w:rFonts w:eastAsia="宋体"/>
                <w:iCs/>
                <w:sz w:val="20"/>
                <w:vertAlign w:val="subscript"/>
                <w:lang w:val="en-US"/>
              </w:rPr>
              <w:t>IU</w:t>
            </w:r>
            <w:r w:rsidRPr="00585EB1">
              <w:rPr>
                <w:rFonts w:eastAsia="宋体"/>
                <w:iCs/>
                <w:sz w:val="20"/>
                <w:lang w:val="en-US"/>
              </w:rPr>
              <w:t>.</w:t>
            </w:r>
          </w:p>
        </w:tc>
      </w:tr>
    </w:tbl>
    <w:p w14:paraId="6752586F" w14:textId="3D884927" w:rsidR="00585EB1" w:rsidRDefault="005236E3" w:rsidP="005C348C">
      <w:pPr>
        <w:spacing w:before="120" w:after="120"/>
        <w:rPr>
          <w:rFonts w:eastAsiaTheme="minorEastAsia"/>
          <w:lang w:val="en-US" w:eastAsia="zh-CN"/>
        </w:rPr>
      </w:pPr>
      <w:r>
        <w:rPr>
          <w:rFonts w:eastAsiaTheme="minorEastAsia"/>
          <w:lang w:val="en-US" w:eastAsia="zh-CN"/>
        </w:rPr>
        <w:t>We believe this issue is already covered by Issue 4-1-1 and does not require separate discussion.</w:t>
      </w:r>
    </w:p>
    <w:tbl>
      <w:tblPr>
        <w:tblStyle w:val="afa"/>
        <w:tblW w:w="0" w:type="auto"/>
        <w:tblLook w:val="04A0" w:firstRow="1" w:lastRow="0" w:firstColumn="1" w:lastColumn="0" w:noHBand="0" w:noVBand="1"/>
      </w:tblPr>
      <w:tblGrid>
        <w:gridCol w:w="9621"/>
      </w:tblGrid>
      <w:tr w:rsidR="00585EB1" w14:paraId="2C7A6684" w14:textId="77777777" w:rsidTr="00585EB1">
        <w:tc>
          <w:tcPr>
            <w:tcW w:w="9621" w:type="dxa"/>
          </w:tcPr>
          <w:p w14:paraId="6EBB945E" w14:textId="77777777" w:rsidR="00585EB1" w:rsidRPr="00585EB1" w:rsidRDefault="00585EB1" w:rsidP="00073210">
            <w:pPr>
              <w:snapToGrid w:val="0"/>
              <w:spacing w:beforeLines="0" w:before="0" w:afterLines="0" w:after="180"/>
              <w:rPr>
                <w:rFonts w:eastAsia="宋体"/>
                <w:b/>
                <w:bCs/>
                <w:sz w:val="20"/>
                <w:szCs w:val="28"/>
                <w:u w:val="single"/>
                <w:lang w:val="en-US" w:eastAsia="zh-CN"/>
              </w:rPr>
            </w:pPr>
            <w:r w:rsidRPr="00585EB1">
              <w:rPr>
                <w:rFonts w:eastAsia="宋体"/>
                <w:b/>
                <w:bCs/>
                <w:sz w:val="20"/>
                <w:szCs w:val="28"/>
                <w:u w:val="single"/>
                <w:lang w:val="en-US" w:eastAsia="ko-KR"/>
              </w:rPr>
              <w:t xml:space="preserve">Issue </w:t>
            </w:r>
            <w:r w:rsidRPr="00585EB1">
              <w:rPr>
                <w:rFonts w:eastAsia="宋体" w:hint="eastAsia"/>
                <w:b/>
                <w:bCs/>
                <w:sz w:val="20"/>
                <w:szCs w:val="28"/>
                <w:u w:val="single"/>
                <w:lang w:val="en-US" w:eastAsia="ko-KR"/>
              </w:rPr>
              <w:t>4</w:t>
            </w:r>
            <w:r w:rsidRPr="00585EB1">
              <w:rPr>
                <w:rFonts w:eastAsia="宋体"/>
                <w:b/>
                <w:bCs/>
                <w:sz w:val="20"/>
                <w:szCs w:val="28"/>
                <w:u w:val="single"/>
                <w:lang w:val="en-US" w:eastAsia="ko-KR"/>
              </w:rPr>
              <w:t>-</w:t>
            </w:r>
            <w:r w:rsidRPr="00585EB1">
              <w:rPr>
                <w:rFonts w:eastAsia="宋体" w:hint="eastAsia"/>
                <w:b/>
                <w:bCs/>
                <w:sz w:val="20"/>
                <w:szCs w:val="28"/>
                <w:u w:val="single"/>
                <w:lang w:val="en-US"/>
              </w:rPr>
              <w:t>2-2</w:t>
            </w:r>
            <w:r w:rsidRPr="00585EB1">
              <w:rPr>
                <w:rFonts w:eastAsia="宋体"/>
                <w:b/>
                <w:bCs/>
                <w:sz w:val="20"/>
                <w:szCs w:val="28"/>
                <w:u w:val="single"/>
                <w:lang w:val="en-US" w:eastAsia="ko-KR"/>
              </w:rPr>
              <w:t xml:space="preserve">: </w:t>
            </w:r>
            <w:r w:rsidRPr="00585EB1">
              <w:rPr>
                <w:rFonts w:eastAsia="宋体" w:hint="eastAsia"/>
                <w:b/>
                <w:bCs/>
                <w:sz w:val="20"/>
                <w:szCs w:val="28"/>
                <w:u w:val="single"/>
                <w:lang w:val="en-US"/>
              </w:rPr>
              <w:t xml:space="preserve">The impact on </w:t>
            </w:r>
            <w:r w:rsidRPr="00585EB1">
              <w:rPr>
                <w:rFonts w:eastAsia="宋体"/>
                <w:b/>
                <w:bCs/>
                <w:sz w:val="20"/>
                <w:szCs w:val="28"/>
                <w:u w:val="single"/>
                <w:lang w:val="en-US"/>
              </w:rPr>
              <w:t>NR Satellite switching with re-synchronization</w:t>
            </w:r>
            <w:r w:rsidRPr="00585EB1">
              <w:rPr>
                <w:rFonts w:eastAsia="宋体" w:hint="eastAsia"/>
                <w:b/>
                <w:bCs/>
                <w:sz w:val="20"/>
                <w:szCs w:val="28"/>
                <w:u w:val="single"/>
                <w:lang w:val="en-US"/>
              </w:rPr>
              <w:t xml:space="preserve"> due to </w:t>
            </w:r>
            <w:r w:rsidRPr="00585EB1">
              <w:rPr>
                <w:rFonts w:eastAsia="宋体"/>
                <w:b/>
                <w:bCs/>
                <w:sz w:val="20"/>
                <w:szCs w:val="28"/>
                <w:u w:val="single"/>
                <w:lang w:val="en-US" w:eastAsia="ko-KR"/>
              </w:rPr>
              <w:t>HD-FDD</w:t>
            </w:r>
          </w:p>
          <w:p w14:paraId="2D37BFC1" w14:textId="77777777" w:rsidR="00585EB1" w:rsidRPr="00585EB1" w:rsidRDefault="00585EB1" w:rsidP="00585EB1">
            <w:pPr>
              <w:spacing w:beforeLines="0" w:before="0" w:afterLines="0" w:after="180"/>
              <w:rPr>
                <w:rFonts w:eastAsia="宋体"/>
                <w:b/>
                <w:sz w:val="20"/>
                <w:lang w:val="en-US" w:eastAsia="zh-CN"/>
              </w:rPr>
            </w:pPr>
            <w:r w:rsidRPr="00585EB1">
              <w:rPr>
                <w:rFonts w:eastAsia="宋体"/>
                <w:b/>
                <w:sz w:val="20"/>
                <w:lang w:val="en-US"/>
              </w:rPr>
              <w:t>&lt;Way Forward&gt;</w:t>
            </w:r>
            <w:r w:rsidRPr="00585EB1">
              <w:rPr>
                <w:rFonts w:eastAsia="宋体" w:hint="eastAsia"/>
                <w:b/>
                <w:sz w:val="20"/>
                <w:lang w:val="en-US" w:eastAsia="zh-CN"/>
              </w:rPr>
              <w:t>:</w:t>
            </w:r>
          </w:p>
          <w:p w14:paraId="4EC40E47" w14:textId="77777777" w:rsidR="00585EB1" w:rsidRPr="00585EB1" w:rsidRDefault="00585EB1" w:rsidP="00585EB1">
            <w:pPr>
              <w:numPr>
                <w:ilvl w:val="0"/>
                <w:numId w:val="11"/>
              </w:numPr>
              <w:spacing w:beforeLines="0" w:before="0" w:afterLines="0" w:after="120"/>
              <w:ind w:left="720"/>
              <w:rPr>
                <w:rFonts w:eastAsia="宋体"/>
                <w:sz w:val="20"/>
                <w:lang w:val="en-US"/>
              </w:rPr>
            </w:pPr>
            <w:r w:rsidRPr="00585EB1">
              <w:rPr>
                <w:rFonts w:eastAsia="宋体"/>
                <w:sz w:val="20"/>
                <w:lang w:val="en-US"/>
              </w:rPr>
              <w:t>Proposal 1 (vivo): For requirements on NR Satellite switching with re-synchronization for Red-cap NTN, RAN4 to reuse the existing Satellite switching with re-synchronization requirements for NTN with adding the following applicability rules to adapt HD-FDD case:</w:t>
            </w:r>
          </w:p>
          <w:p w14:paraId="5264985A" w14:textId="77777777" w:rsidR="00585EB1" w:rsidRPr="00585EB1" w:rsidRDefault="00585EB1" w:rsidP="00585EB1">
            <w:pPr>
              <w:numPr>
                <w:ilvl w:val="1"/>
                <w:numId w:val="11"/>
              </w:numPr>
              <w:spacing w:beforeLines="0" w:before="0" w:afterLines="0" w:after="120"/>
              <w:ind w:left="1655" w:hanging="357"/>
              <w:rPr>
                <w:rFonts w:eastAsia="宋体"/>
                <w:sz w:val="20"/>
                <w:lang w:val="en-US"/>
              </w:rPr>
            </w:pPr>
            <w:r w:rsidRPr="00585EB1">
              <w:rPr>
                <w:rFonts w:eastAsia="宋体"/>
                <w:sz w:val="20"/>
                <w:lang w:val="en-US"/>
              </w:rPr>
              <w:t xml:space="preserve">For </w:t>
            </w:r>
            <w:proofErr w:type="spellStart"/>
            <w:r w:rsidRPr="00585EB1">
              <w:rPr>
                <w:rFonts w:eastAsia="宋体"/>
                <w:sz w:val="20"/>
                <w:lang w:val="en-US"/>
              </w:rPr>
              <w:t>RedCap</w:t>
            </w:r>
            <w:proofErr w:type="spellEnd"/>
            <w:r w:rsidRPr="00585EB1">
              <w:rPr>
                <w:rFonts w:eastAsia="宋体"/>
                <w:sz w:val="20"/>
                <w:lang w:val="en-US"/>
              </w:rPr>
              <w:t xml:space="preserve"> NTN UE with HD-FDD, the Satellite switching with re-synchronization requirements are met provided that </w:t>
            </w:r>
          </w:p>
          <w:p w14:paraId="7835975F" w14:textId="77777777" w:rsidR="00585EB1" w:rsidRPr="00585EB1" w:rsidRDefault="00585EB1" w:rsidP="00585EB1">
            <w:pPr>
              <w:numPr>
                <w:ilvl w:val="2"/>
                <w:numId w:val="11"/>
              </w:numPr>
              <w:spacing w:beforeLines="0" w:before="0" w:afterLines="0" w:after="0"/>
              <w:contextualSpacing/>
              <w:rPr>
                <w:rFonts w:eastAsia="宋体"/>
                <w:iCs/>
                <w:sz w:val="20"/>
                <w:lang w:val="en-US"/>
              </w:rPr>
            </w:pPr>
            <w:r w:rsidRPr="00585EB1">
              <w:rPr>
                <w:rFonts w:eastAsia="宋体"/>
                <w:iCs/>
                <w:sz w:val="20"/>
                <w:lang w:val="en-US"/>
              </w:rPr>
              <w:t xml:space="preserve">SSB is available at the UE once every SMTC period during </w:t>
            </w:r>
            <w:proofErr w:type="spellStart"/>
            <w:r w:rsidRPr="00585EB1">
              <w:rPr>
                <w:rFonts w:eastAsia="宋体"/>
                <w:iCs/>
                <w:sz w:val="20"/>
                <w:lang w:val="en-US"/>
              </w:rPr>
              <w:t>T</w:t>
            </w:r>
            <w:r w:rsidRPr="00585EB1">
              <w:rPr>
                <w:rFonts w:eastAsia="宋体"/>
                <w:iCs/>
                <w:sz w:val="20"/>
                <w:vertAlign w:val="subscript"/>
                <w:lang w:val="en-US"/>
              </w:rPr>
              <w:t>search</w:t>
            </w:r>
            <w:proofErr w:type="spellEnd"/>
          </w:p>
          <w:p w14:paraId="3AFD202E" w14:textId="77777777" w:rsidR="00585EB1" w:rsidRPr="00585EB1" w:rsidRDefault="00585EB1" w:rsidP="00585EB1">
            <w:pPr>
              <w:numPr>
                <w:ilvl w:val="2"/>
                <w:numId w:val="11"/>
              </w:numPr>
              <w:spacing w:beforeLines="0" w:before="0" w:afterLines="0" w:after="0"/>
              <w:contextualSpacing/>
              <w:rPr>
                <w:rFonts w:eastAsia="宋体"/>
                <w:iCs/>
                <w:sz w:val="20"/>
                <w:lang w:val="en-US"/>
              </w:rPr>
            </w:pPr>
            <w:r w:rsidRPr="00585EB1">
              <w:rPr>
                <w:rFonts w:eastAsia="宋体"/>
                <w:iCs/>
                <w:sz w:val="20"/>
                <w:lang w:val="en-US"/>
              </w:rPr>
              <w:t>One SSB is available during T</w:t>
            </w:r>
            <w:r w:rsidRPr="00585EB1">
              <w:rPr>
                <w:rFonts w:eastAsia="宋体"/>
                <w:iCs/>
                <w:sz w:val="20"/>
                <w:vertAlign w:val="subscript"/>
                <w:lang w:val="en-US"/>
              </w:rPr>
              <w:t>∆</w:t>
            </w:r>
          </w:p>
          <w:p w14:paraId="2E3B1AA8" w14:textId="1ABC3CEF" w:rsidR="00585EB1" w:rsidRPr="00585EB1" w:rsidRDefault="00585EB1" w:rsidP="00585EB1">
            <w:pPr>
              <w:numPr>
                <w:ilvl w:val="2"/>
                <w:numId w:val="11"/>
              </w:numPr>
              <w:spacing w:beforeLines="0" w:before="0" w:afterLines="0" w:after="0"/>
              <w:contextualSpacing/>
              <w:rPr>
                <w:rFonts w:eastAsia="宋体"/>
                <w:iCs/>
                <w:sz w:val="20"/>
                <w:lang w:val="en-US"/>
              </w:rPr>
            </w:pPr>
            <w:r w:rsidRPr="00585EB1">
              <w:rPr>
                <w:rFonts w:eastAsia="宋体"/>
                <w:iCs/>
                <w:sz w:val="20"/>
                <w:lang w:val="en-US"/>
              </w:rPr>
              <w:t>One SSB is available during T</w:t>
            </w:r>
            <w:r w:rsidRPr="00585EB1">
              <w:rPr>
                <w:rFonts w:eastAsia="宋体"/>
                <w:iCs/>
                <w:sz w:val="20"/>
                <w:vertAlign w:val="subscript"/>
                <w:lang w:val="en-US"/>
              </w:rPr>
              <w:t>IU</w:t>
            </w:r>
            <w:r w:rsidRPr="00585EB1">
              <w:rPr>
                <w:rFonts w:eastAsia="宋体"/>
                <w:iCs/>
                <w:sz w:val="20"/>
                <w:lang w:val="en-US"/>
              </w:rPr>
              <w:t>.</w:t>
            </w:r>
          </w:p>
        </w:tc>
      </w:tr>
    </w:tbl>
    <w:p w14:paraId="69880D24" w14:textId="1B294C7F" w:rsidR="00585EB1" w:rsidRDefault="005236E3" w:rsidP="005C348C">
      <w:pPr>
        <w:spacing w:before="120" w:after="120"/>
        <w:rPr>
          <w:rFonts w:eastAsiaTheme="minorEastAsia"/>
          <w:lang w:val="en-US" w:eastAsia="zh-CN"/>
        </w:rPr>
      </w:pPr>
      <w:r>
        <w:rPr>
          <w:rFonts w:eastAsiaTheme="minorEastAsia"/>
          <w:lang w:val="en-US" w:eastAsia="zh-CN"/>
        </w:rPr>
        <w:t xml:space="preserve">We support P1. Given the similarity between the requirements for normal HO and other mobility procedures, it is reasonable to define the same condition for HD-FDD UE for CHO and satellite switch with re-sync. </w:t>
      </w:r>
    </w:p>
    <w:p w14:paraId="42D9D380" w14:textId="2C515509" w:rsidR="00B442CB" w:rsidRPr="00B442CB" w:rsidRDefault="005236E3" w:rsidP="00B442CB">
      <w:pPr>
        <w:spacing w:before="120" w:after="120"/>
        <w:rPr>
          <w:rFonts w:eastAsiaTheme="minorEastAsia"/>
          <w:b/>
          <w:lang w:eastAsia="zh-CN"/>
        </w:rPr>
      </w:pPr>
      <w:r w:rsidRPr="002E042B">
        <w:rPr>
          <w:rFonts w:eastAsiaTheme="minorEastAsia" w:hint="eastAsia"/>
          <w:b/>
          <w:lang w:eastAsia="zh-CN"/>
        </w:rPr>
        <w:t>P</w:t>
      </w:r>
      <w:r w:rsidRPr="002E042B">
        <w:rPr>
          <w:rFonts w:eastAsiaTheme="minorEastAsia"/>
          <w:b/>
          <w:lang w:eastAsia="zh-CN"/>
        </w:rPr>
        <w:t xml:space="preserve">roposal </w:t>
      </w:r>
      <w:r>
        <w:rPr>
          <w:rFonts w:eastAsiaTheme="minorEastAsia"/>
          <w:b/>
          <w:lang w:eastAsia="zh-CN"/>
        </w:rPr>
        <w:t>13</w:t>
      </w:r>
      <w:r w:rsidRPr="002E042B">
        <w:rPr>
          <w:rFonts w:eastAsiaTheme="minorEastAsia"/>
          <w:b/>
          <w:lang w:eastAsia="zh-CN"/>
        </w:rPr>
        <w:t xml:space="preserve">: </w:t>
      </w:r>
      <w:r w:rsidR="00B442CB" w:rsidRPr="00B442CB">
        <w:rPr>
          <w:rFonts w:eastAsiaTheme="minorEastAsia"/>
          <w:b/>
          <w:lang w:eastAsia="zh-CN"/>
        </w:rPr>
        <w:t xml:space="preserve">For </w:t>
      </w:r>
      <w:r w:rsidR="00B442CB">
        <w:rPr>
          <w:rFonts w:eastAsiaTheme="minorEastAsia"/>
          <w:b/>
          <w:lang w:val="en-US" w:eastAsia="zh-CN"/>
        </w:rPr>
        <w:t xml:space="preserve">HD-FDD </w:t>
      </w:r>
      <w:r w:rsidR="00B442CB" w:rsidRPr="002E042B">
        <w:rPr>
          <w:rFonts w:eastAsiaTheme="minorEastAsia"/>
          <w:b/>
          <w:lang w:eastAsia="zh-CN"/>
        </w:rPr>
        <w:t>(e)</w:t>
      </w:r>
      <w:proofErr w:type="spellStart"/>
      <w:r w:rsidR="00B442CB" w:rsidRPr="002E042B">
        <w:rPr>
          <w:rFonts w:eastAsiaTheme="minorEastAsia"/>
          <w:b/>
          <w:lang w:eastAsia="zh-CN"/>
        </w:rPr>
        <w:t>Red</w:t>
      </w:r>
      <w:r w:rsidR="00B442CB">
        <w:rPr>
          <w:rFonts w:eastAsiaTheme="minorEastAsia" w:hint="eastAsia"/>
          <w:b/>
          <w:lang w:eastAsia="zh-CN"/>
        </w:rPr>
        <w:t>C</w:t>
      </w:r>
      <w:r w:rsidR="00B442CB" w:rsidRPr="002E042B">
        <w:rPr>
          <w:rFonts w:eastAsiaTheme="minorEastAsia"/>
          <w:b/>
          <w:lang w:eastAsia="zh-CN"/>
        </w:rPr>
        <w:t>ap</w:t>
      </w:r>
      <w:proofErr w:type="spellEnd"/>
      <w:r w:rsidR="00B442CB" w:rsidRPr="002E042B">
        <w:rPr>
          <w:rFonts w:eastAsiaTheme="minorEastAsia"/>
          <w:b/>
          <w:lang w:eastAsia="zh-CN"/>
        </w:rPr>
        <w:t xml:space="preserve"> UE with FR1-NTN bands</w:t>
      </w:r>
      <w:r w:rsidR="00B442CB" w:rsidRPr="00B442CB">
        <w:rPr>
          <w:rFonts w:eastAsiaTheme="minorEastAsia"/>
          <w:b/>
          <w:lang w:eastAsia="zh-CN"/>
        </w:rPr>
        <w:t xml:space="preserve">, the </w:t>
      </w:r>
      <w:r w:rsidR="00B442CB">
        <w:rPr>
          <w:rFonts w:eastAsiaTheme="minorEastAsia"/>
          <w:b/>
          <w:lang w:eastAsia="zh-CN"/>
        </w:rPr>
        <w:t>CHO and s</w:t>
      </w:r>
      <w:r w:rsidR="00B442CB" w:rsidRPr="00B442CB">
        <w:rPr>
          <w:rFonts w:eastAsiaTheme="minorEastAsia"/>
          <w:b/>
          <w:lang w:eastAsia="zh-CN"/>
        </w:rPr>
        <w:t xml:space="preserve">atellite switching with re-sync requirements are met provided that </w:t>
      </w:r>
    </w:p>
    <w:p w14:paraId="3993ABBE" w14:textId="1C07538F" w:rsidR="00B442CB" w:rsidRPr="00B442CB" w:rsidRDefault="00B442CB" w:rsidP="00B442CB">
      <w:pPr>
        <w:pStyle w:val="afe"/>
        <w:numPr>
          <w:ilvl w:val="0"/>
          <w:numId w:val="30"/>
        </w:numPr>
        <w:spacing w:before="120" w:after="120"/>
        <w:rPr>
          <w:rFonts w:eastAsiaTheme="minorEastAsia"/>
          <w:b/>
          <w:lang w:eastAsia="zh-CN"/>
        </w:rPr>
      </w:pPr>
      <w:r w:rsidRPr="00B442CB">
        <w:rPr>
          <w:rFonts w:eastAsiaTheme="minorEastAsia"/>
          <w:b/>
          <w:lang w:eastAsia="zh-CN"/>
        </w:rPr>
        <w:t xml:space="preserve">SSB is available at the UE once every SMTC period during </w:t>
      </w:r>
      <w:proofErr w:type="spellStart"/>
      <w:r w:rsidRPr="00B442CB">
        <w:rPr>
          <w:rFonts w:eastAsiaTheme="minorEastAsia"/>
          <w:b/>
          <w:lang w:eastAsia="zh-CN"/>
        </w:rPr>
        <w:t>T</w:t>
      </w:r>
      <w:r w:rsidRPr="00B442CB">
        <w:rPr>
          <w:rFonts w:eastAsiaTheme="minorEastAsia"/>
          <w:b/>
          <w:vertAlign w:val="subscript"/>
          <w:lang w:eastAsia="zh-CN"/>
        </w:rPr>
        <w:t>search</w:t>
      </w:r>
      <w:proofErr w:type="spellEnd"/>
    </w:p>
    <w:p w14:paraId="7130747B" w14:textId="17454083" w:rsidR="00B442CB" w:rsidRPr="00B442CB" w:rsidRDefault="00B442CB" w:rsidP="00B442CB">
      <w:pPr>
        <w:pStyle w:val="afe"/>
        <w:numPr>
          <w:ilvl w:val="0"/>
          <w:numId w:val="30"/>
        </w:numPr>
        <w:spacing w:before="120" w:after="120"/>
        <w:rPr>
          <w:rFonts w:eastAsiaTheme="minorEastAsia"/>
          <w:b/>
          <w:lang w:eastAsia="zh-CN"/>
        </w:rPr>
      </w:pPr>
      <w:r w:rsidRPr="00B442CB">
        <w:rPr>
          <w:rFonts w:eastAsiaTheme="minorEastAsia"/>
          <w:b/>
          <w:lang w:eastAsia="zh-CN"/>
        </w:rPr>
        <w:t>One SSB is available during T</w:t>
      </w:r>
      <w:r w:rsidRPr="00B442CB">
        <w:rPr>
          <w:rFonts w:eastAsiaTheme="minorEastAsia"/>
          <w:b/>
          <w:vertAlign w:val="subscript"/>
          <w:lang w:eastAsia="zh-CN"/>
        </w:rPr>
        <w:t>∆</w:t>
      </w:r>
    </w:p>
    <w:p w14:paraId="0E578731" w14:textId="586B36BF" w:rsidR="005C348C" w:rsidRPr="00B442CB" w:rsidRDefault="00B442CB" w:rsidP="005C348C">
      <w:pPr>
        <w:pStyle w:val="afe"/>
        <w:numPr>
          <w:ilvl w:val="0"/>
          <w:numId w:val="30"/>
        </w:numPr>
        <w:spacing w:before="120" w:after="120"/>
        <w:rPr>
          <w:rFonts w:eastAsiaTheme="minorEastAsia"/>
          <w:lang w:eastAsia="zh-CN"/>
        </w:rPr>
      </w:pPr>
      <w:r w:rsidRPr="00B442CB">
        <w:rPr>
          <w:rFonts w:eastAsiaTheme="minorEastAsia"/>
          <w:b/>
          <w:lang w:eastAsia="zh-CN"/>
        </w:rPr>
        <w:t>One SSB is available during T</w:t>
      </w:r>
      <w:r w:rsidRPr="00B442CB">
        <w:rPr>
          <w:rFonts w:eastAsiaTheme="minorEastAsia"/>
          <w:b/>
          <w:vertAlign w:val="subscript"/>
          <w:lang w:eastAsia="zh-CN"/>
        </w:rPr>
        <w:t>IU</w:t>
      </w:r>
      <w:r w:rsidRPr="00B442CB">
        <w:rPr>
          <w:rFonts w:eastAsiaTheme="minorEastAsia"/>
          <w:b/>
          <w:lang w:eastAsia="zh-CN"/>
        </w:rPr>
        <w:t>.</w:t>
      </w:r>
    </w:p>
    <w:p w14:paraId="2F7D9F02" w14:textId="4EEA0F88" w:rsidR="005C348C" w:rsidRDefault="005C348C" w:rsidP="005C348C">
      <w:pPr>
        <w:pStyle w:val="2"/>
        <w:rPr>
          <w:lang w:val="en-US" w:eastAsia="zh-CN"/>
        </w:rPr>
      </w:pPr>
      <w:r>
        <w:rPr>
          <w:lang w:val="en-US" w:eastAsia="zh-CN"/>
        </w:rPr>
        <w:t>Other</w:t>
      </w:r>
    </w:p>
    <w:tbl>
      <w:tblPr>
        <w:tblStyle w:val="afa"/>
        <w:tblW w:w="0" w:type="auto"/>
        <w:tblLook w:val="04A0" w:firstRow="1" w:lastRow="0" w:firstColumn="1" w:lastColumn="0" w:noHBand="0" w:noVBand="1"/>
      </w:tblPr>
      <w:tblGrid>
        <w:gridCol w:w="9621"/>
      </w:tblGrid>
      <w:tr w:rsidR="00585EB1" w14:paraId="4137C065" w14:textId="77777777" w:rsidTr="00585EB1">
        <w:tc>
          <w:tcPr>
            <w:tcW w:w="9621" w:type="dxa"/>
          </w:tcPr>
          <w:p w14:paraId="12DCBAA9" w14:textId="77777777" w:rsidR="00585EB1" w:rsidRPr="00585EB1" w:rsidRDefault="00585EB1" w:rsidP="00073210">
            <w:pPr>
              <w:snapToGrid w:val="0"/>
              <w:spacing w:beforeLines="0" w:before="0" w:afterLines="0" w:after="180"/>
              <w:rPr>
                <w:rFonts w:eastAsia="宋体"/>
                <w:b/>
                <w:bCs/>
                <w:sz w:val="20"/>
                <w:szCs w:val="28"/>
                <w:u w:val="single"/>
                <w:lang w:val="en-US" w:eastAsia="zh-CN"/>
              </w:rPr>
            </w:pPr>
            <w:r w:rsidRPr="00585EB1">
              <w:rPr>
                <w:rFonts w:eastAsia="宋体"/>
                <w:b/>
                <w:bCs/>
                <w:sz w:val="20"/>
                <w:szCs w:val="28"/>
                <w:u w:val="single"/>
                <w:lang w:val="en-US" w:eastAsia="ko-KR"/>
              </w:rPr>
              <w:t xml:space="preserve">Issue </w:t>
            </w:r>
            <w:r w:rsidRPr="00585EB1">
              <w:rPr>
                <w:rFonts w:eastAsia="宋体" w:hint="eastAsia"/>
                <w:b/>
                <w:bCs/>
                <w:sz w:val="20"/>
                <w:szCs w:val="28"/>
                <w:u w:val="single"/>
                <w:lang w:val="en-US" w:eastAsia="ko-KR"/>
              </w:rPr>
              <w:t>5</w:t>
            </w:r>
            <w:r w:rsidRPr="00585EB1">
              <w:rPr>
                <w:rFonts w:eastAsia="宋体"/>
                <w:b/>
                <w:bCs/>
                <w:sz w:val="20"/>
                <w:szCs w:val="28"/>
                <w:u w:val="single"/>
                <w:lang w:val="en-US" w:eastAsia="ko-KR"/>
              </w:rPr>
              <w:t>-1</w:t>
            </w:r>
            <w:r w:rsidRPr="00585EB1">
              <w:rPr>
                <w:rFonts w:eastAsia="宋体" w:hint="eastAsia"/>
                <w:b/>
                <w:bCs/>
                <w:sz w:val="20"/>
                <w:szCs w:val="28"/>
                <w:u w:val="single"/>
                <w:lang w:val="en-US"/>
              </w:rPr>
              <w:t>-1</w:t>
            </w:r>
            <w:r w:rsidRPr="00585EB1">
              <w:rPr>
                <w:rFonts w:eastAsia="宋体"/>
                <w:b/>
                <w:bCs/>
                <w:sz w:val="20"/>
                <w:szCs w:val="28"/>
                <w:u w:val="single"/>
                <w:lang w:val="en-US" w:eastAsia="ko-KR"/>
              </w:rPr>
              <w:t xml:space="preserve">: </w:t>
            </w:r>
            <w:r w:rsidRPr="00585EB1">
              <w:rPr>
                <w:rFonts w:eastAsia="宋体"/>
                <w:b/>
                <w:bCs/>
                <w:sz w:val="20"/>
                <w:szCs w:val="28"/>
                <w:u w:val="single"/>
                <w:lang w:val="en-US"/>
              </w:rPr>
              <w:t>Specification structure</w:t>
            </w:r>
          </w:p>
          <w:p w14:paraId="38F1A250" w14:textId="77777777" w:rsidR="00585EB1" w:rsidRPr="00585EB1" w:rsidRDefault="00585EB1" w:rsidP="00585EB1">
            <w:pPr>
              <w:spacing w:beforeLines="0" w:before="0" w:afterLines="0" w:after="180"/>
              <w:rPr>
                <w:rFonts w:eastAsia="宋体"/>
                <w:b/>
                <w:sz w:val="20"/>
                <w:lang w:val="en-US" w:eastAsia="zh-CN"/>
              </w:rPr>
            </w:pPr>
            <w:r w:rsidRPr="00585EB1">
              <w:rPr>
                <w:rFonts w:eastAsia="宋体"/>
                <w:b/>
                <w:sz w:val="20"/>
                <w:lang w:val="en-US"/>
              </w:rPr>
              <w:t>&lt;Way Forward&gt;</w:t>
            </w:r>
            <w:r w:rsidRPr="00585EB1">
              <w:rPr>
                <w:rFonts w:eastAsia="宋体" w:hint="eastAsia"/>
                <w:b/>
                <w:sz w:val="20"/>
                <w:lang w:val="en-US" w:eastAsia="zh-CN"/>
              </w:rPr>
              <w:t>:</w:t>
            </w:r>
          </w:p>
          <w:p w14:paraId="28ECA464" w14:textId="77777777" w:rsidR="00585EB1" w:rsidRPr="00585EB1" w:rsidRDefault="00585EB1" w:rsidP="00585EB1">
            <w:pPr>
              <w:numPr>
                <w:ilvl w:val="0"/>
                <w:numId w:val="11"/>
              </w:numPr>
              <w:spacing w:beforeLines="0" w:before="0" w:afterLines="0" w:after="120"/>
              <w:ind w:left="720"/>
              <w:rPr>
                <w:rFonts w:eastAsia="宋体"/>
                <w:sz w:val="20"/>
                <w:lang w:val="en-US"/>
              </w:rPr>
            </w:pPr>
            <w:r w:rsidRPr="00585EB1">
              <w:rPr>
                <w:rFonts w:eastAsia="宋体"/>
                <w:sz w:val="20"/>
                <w:lang w:val="en-US"/>
              </w:rPr>
              <w:t>Proposal 1 (CATT</w:t>
            </w:r>
            <w:r w:rsidRPr="00585EB1">
              <w:rPr>
                <w:rFonts w:eastAsia="宋体" w:hint="eastAsia"/>
                <w:sz w:val="20"/>
                <w:lang w:val="en-US"/>
              </w:rPr>
              <w:t>, HW</w:t>
            </w:r>
            <w:r w:rsidRPr="00585EB1">
              <w:rPr>
                <w:rFonts w:eastAsia="宋体"/>
                <w:sz w:val="20"/>
                <w:lang w:val="en-US"/>
              </w:rPr>
              <w:t xml:space="preserve">): </w:t>
            </w:r>
          </w:p>
          <w:p w14:paraId="196B5531" w14:textId="77777777" w:rsidR="00585EB1" w:rsidRPr="00585EB1" w:rsidRDefault="00585EB1" w:rsidP="00585EB1">
            <w:pPr>
              <w:numPr>
                <w:ilvl w:val="1"/>
                <w:numId w:val="11"/>
              </w:numPr>
              <w:spacing w:beforeLines="0" w:before="0" w:afterLines="0" w:after="0"/>
              <w:rPr>
                <w:rFonts w:eastAsia="宋体"/>
                <w:sz w:val="20"/>
                <w:lang w:val="en-US"/>
              </w:rPr>
            </w:pPr>
            <w:r w:rsidRPr="00585EB1">
              <w:rPr>
                <w:rFonts w:eastAsia="宋体"/>
                <w:sz w:val="20"/>
                <w:lang w:val="en-US"/>
              </w:rPr>
              <w:t>Use new sections and section number with new suffix X in the specification to capture requirements for (e)</w:t>
            </w:r>
            <w:proofErr w:type="spellStart"/>
            <w:r w:rsidRPr="00585EB1">
              <w:rPr>
                <w:rFonts w:eastAsia="宋体"/>
                <w:sz w:val="20"/>
                <w:lang w:val="en-US"/>
              </w:rPr>
              <w:t>RedCap</w:t>
            </w:r>
            <w:proofErr w:type="spellEnd"/>
            <w:r w:rsidRPr="00585EB1">
              <w:rPr>
                <w:rFonts w:eastAsia="宋体"/>
                <w:sz w:val="20"/>
                <w:lang w:val="en-US"/>
              </w:rPr>
              <w:t xml:space="preserve"> UE with FR1-NTN bands.</w:t>
            </w:r>
            <w:r w:rsidRPr="00585EB1">
              <w:rPr>
                <w:rFonts w:eastAsia="宋体" w:hint="eastAsia"/>
                <w:sz w:val="20"/>
                <w:lang w:val="en-US"/>
              </w:rPr>
              <w:t xml:space="preserve"> </w:t>
            </w:r>
          </w:p>
          <w:p w14:paraId="45AFE981" w14:textId="77777777" w:rsidR="00585EB1" w:rsidRPr="00585EB1" w:rsidRDefault="00585EB1" w:rsidP="00585EB1">
            <w:pPr>
              <w:numPr>
                <w:ilvl w:val="1"/>
                <w:numId w:val="11"/>
              </w:numPr>
              <w:spacing w:beforeLines="0" w:before="0" w:afterLines="0" w:after="180"/>
              <w:rPr>
                <w:rFonts w:eastAsia="宋体"/>
                <w:sz w:val="20"/>
                <w:lang w:val="en-US"/>
              </w:rPr>
            </w:pPr>
            <w:r w:rsidRPr="00585EB1">
              <w:rPr>
                <w:rFonts w:eastAsia="宋体"/>
                <w:sz w:val="20"/>
                <w:lang w:val="en-US"/>
              </w:rPr>
              <w:t>Utilize the reference method for the requirements that can be reused.</w:t>
            </w:r>
          </w:p>
          <w:p w14:paraId="089DD641" w14:textId="77777777" w:rsidR="00585EB1" w:rsidRPr="00585EB1" w:rsidRDefault="00585EB1" w:rsidP="00585EB1">
            <w:pPr>
              <w:numPr>
                <w:ilvl w:val="0"/>
                <w:numId w:val="11"/>
              </w:numPr>
              <w:spacing w:beforeLines="0" w:before="0" w:afterLines="0" w:after="120"/>
              <w:ind w:left="720"/>
              <w:rPr>
                <w:rFonts w:eastAsia="宋体"/>
                <w:sz w:val="20"/>
                <w:lang w:val="en-US"/>
              </w:rPr>
            </w:pPr>
            <w:r w:rsidRPr="00585EB1">
              <w:rPr>
                <w:rFonts w:eastAsia="宋体"/>
                <w:sz w:val="20"/>
                <w:lang w:val="en-US"/>
              </w:rPr>
              <w:t xml:space="preserve">Proposal </w:t>
            </w:r>
            <w:r w:rsidRPr="00585EB1">
              <w:rPr>
                <w:rFonts w:eastAsia="宋体" w:hint="eastAsia"/>
                <w:sz w:val="20"/>
                <w:lang w:val="en-US"/>
              </w:rPr>
              <w:t>2</w:t>
            </w:r>
            <w:r w:rsidRPr="00585EB1">
              <w:rPr>
                <w:rFonts w:eastAsia="宋体"/>
                <w:sz w:val="20"/>
                <w:lang w:val="en-US"/>
              </w:rPr>
              <w:t xml:space="preserve"> (</w:t>
            </w:r>
            <w:r w:rsidRPr="00585EB1">
              <w:rPr>
                <w:rFonts w:eastAsia="宋体" w:hint="eastAsia"/>
                <w:sz w:val="20"/>
                <w:lang w:val="en-US"/>
              </w:rPr>
              <w:t>Nokia</w:t>
            </w:r>
            <w:r w:rsidRPr="00585EB1">
              <w:rPr>
                <w:rFonts w:eastAsia="宋体"/>
                <w:sz w:val="20"/>
                <w:lang w:val="en-US"/>
              </w:rPr>
              <w:t>):</w:t>
            </w:r>
          </w:p>
          <w:p w14:paraId="46A84A50" w14:textId="694C0EA1" w:rsidR="00585EB1" w:rsidRPr="00585EB1" w:rsidRDefault="00585EB1" w:rsidP="00585EB1">
            <w:pPr>
              <w:numPr>
                <w:ilvl w:val="1"/>
                <w:numId w:val="11"/>
              </w:numPr>
              <w:spacing w:beforeLines="0" w:before="0" w:afterLines="0" w:after="0"/>
              <w:rPr>
                <w:rFonts w:eastAsia="宋体"/>
                <w:sz w:val="20"/>
                <w:lang w:val="en-US"/>
              </w:rPr>
            </w:pPr>
            <w:r w:rsidRPr="00585EB1">
              <w:rPr>
                <w:rFonts w:eastAsia="宋体"/>
                <w:sz w:val="20"/>
                <w:lang w:val="en-US"/>
              </w:rPr>
              <w:t xml:space="preserve">Adopt </w:t>
            </w:r>
            <w:proofErr w:type="spellStart"/>
            <w:r w:rsidRPr="00585EB1">
              <w:rPr>
                <w:rFonts w:eastAsia="宋体"/>
                <w:sz w:val="20"/>
                <w:lang w:val="en-US"/>
              </w:rPr>
              <w:t>RedCap</w:t>
            </w:r>
            <w:proofErr w:type="spellEnd"/>
            <w:r w:rsidRPr="00585EB1">
              <w:rPr>
                <w:rFonts w:eastAsia="宋体"/>
                <w:sz w:val="20"/>
                <w:lang w:val="en-US"/>
              </w:rPr>
              <w:t xml:space="preserve"> subclauses under NTN sections (under Suffix C).</w:t>
            </w:r>
          </w:p>
        </w:tc>
      </w:tr>
    </w:tbl>
    <w:p w14:paraId="6877FE39" w14:textId="77777777" w:rsidR="00B442CB" w:rsidRDefault="00B442CB" w:rsidP="00B442CB">
      <w:pPr>
        <w:spacing w:before="120" w:after="120"/>
        <w:rPr>
          <w:rFonts w:eastAsiaTheme="minorEastAsia"/>
          <w:lang w:eastAsia="zh-CN"/>
        </w:rPr>
      </w:pPr>
      <w:r>
        <w:rPr>
          <w:rFonts w:eastAsiaTheme="minorEastAsia"/>
          <w:lang w:eastAsia="zh-CN"/>
        </w:rPr>
        <w:lastRenderedPageBreak/>
        <w:t>We support option 1 to define</w:t>
      </w:r>
      <w:r w:rsidRPr="00EC7ED5">
        <w:t xml:space="preserve"> </w:t>
      </w:r>
      <w:r w:rsidRPr="00EC7ED5">
        <w:rPr>
          <w:rFonts w:eastAsiaTheme="minorEastAsia"/>
          <w:lang w:eastAsia="zh-CN"/>
        </w:rPr>
        <w:t>requirements for (e)</w:t>
      </w:r>
      <w:proofErr w:type="spellStart"/>
      <w:r w:rsidRPr="00EC7ED5">
        <w:rPr>
          <w:rFonts w:eastAsiaTheme="minorEastAsia"/>
          <w:lang w:eastAsia="zh-CN"/>
        </w:rPr>
        <w:t>RedCap</w:t>
      </w:r>
      <w:proofErr w:type="spellEnd"/>
      <w:r w:rsidRPr="00EC7ED5">
        <w:rPr>
          <w:rFonts w:eastAsiaTheme="minorEastAsia"/>
          <w:lang w:eastAsia="zh-CN"/>
        </w:rPr>
        <w:t xml:space="preserve"> UE with FR1-NTN bands</w:t>
      </w:r>
      <w:r>
        <w:rPr>
          <w:rFonts w:eastAsiaTheme="minorEastAsia"/>
          <w:lang w:eastAsia="zh-CN"/>
        </w:rPr>
        <w:t xml:space="preserve">. In our view, this is a reasonable way to make the spec clear while avoid too much duplication. </w:t>
      </w:r>
    </w:p>
    <w:p w14:paraId="5E60AC58" w14:textId="1EB1BE2D" w:rsidR="00B442CB" w:rsidRDefault="00B442CB" w:rsidP="00B442CB">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14</w:t>
      </w:r>
      <w:r w:rsidRPr="00C02217">
        <w:rPr>
          <w:rFonts w:eastAsiaTheme="minorEastAsia"/>
          <w:b/>
          <w:lang w:eastAsia="zh-CN"/>
        </w:rPr>
        <w:t>:</w:t>
      </w:r>
      <w:r>
        <w:rPr>
          <w:rFonts w:eastAsiaTheme="minorEastAsia"/>
          <w:b/>
          <w:lang w:eastAsia="zh-CN"/>
        </w:rPr>
        <w:t xml:space="preserve"> Use</w:t>
      </w:r>
      <w:r w:rsidRPr="00EC7ED5">
        <w:rPr>
          <w:rFonts w:eastAsiaTheme="minorEastAsia"/>
          <w:b/>
          <w:lang w:eastAsia="zh-CN"/>
        </w:rPr>
        <w:t xml:space="preserve"> new sections </w:t>
      </w:r>
      <w:r>
        <w:rPr>
          <w:rFonts w:eastAsiaTheme="minorEastAsia"/>
          <w:b/>
          <w:lang w:eastAsia="zh-CN"/>
        </w:rPr>
        <w:t xml:space="preserve">and </w:t>
      </w:r>
      <w:r w:rsidRPr="00EC7ED5">
        <w:rPr>
          <w:rFonts w:eastAsiaTheme="minorEastAsia"/>
          <w:b/>
          <w:lang w:eastAsia="zh-CN"/>
        </w:rPr>
        <w:t>section number with new suffix X in the specification</w:t>
      </w:r>
      <w:r>
        <w:rPr>
          <w:rFonts w:eastAsiaTheme="minorEastAsia"/>
          <w:b/>
          <w:lang w:eastAsia="zh-CN"/>
        </w:rPr>
        <w:t xml:space="preserve"> to capture </w:t>
      </w:r>
      <w:r w:rsidRPr="00EC7ED5">
        <w:rPr>
          <w:rFonts w:eastAsiaTheme="minorEastAsia"/>
          <w:b/>
          <w:lang w:eastAsia="zh-CN"/>
        </w:rPr>
        <w:t>requirements for (e)</w:t>
      </w:r>
      <w:proofErr w:type="spellStart"/>
      <w:r w:rsidRPr="00EC7ED5">
        <w:rPr>
          <w:rFonts w:eastAsiaTheme="minorEastAsia"/>
          <w:b/>
          <w:lang w:eastAsia="zh-CN"/>
        </w:rPr>
        <w:t>RedCap</w:t>
      </w:r>
      <w:proofErr w:type="spellEnd"/>
      <w:r w:rsidRPr="00EC7ED5">
        <w:rPr>
          <w:rFonts w:eastAsiaTheme="minorEastAsia"/>
          <w:b/>
          <w:lang w:eastAsia="zh-CN"/>
        </w:rPr>
        <w:t xml:space="preserve"> UE with FR1-NTN bands.</w:t>
      </w:r>
      <w:r>
        <w:rPr>
          <w:rFonts w:eastAsiaTheme="minorEastAsia" w:hint="eastAsia"/>
          <w:b/>
          <w:lang w:eastAsia="zh-CN"/>
        </w:rPr>
        <w:t xml:space="preserve"> </w:t>
      </w:r>
      <w:r w:rsidRPr="00EC7ED5">
        <w:rPr>
          <w:rFonts w:eastAsiaTheme="minorEastAsia"/>
          <w:b/>
          <w:lang w:eastAsia="zh-CN"/>
        </w:rPr>
        <w:t>Utilize the reference method for the requirements that can be reused</w:t>
      </w:r>
      <w:r>
        <w:rPr>
          <w:rFonts w:eastAsiaTheme="minorEastAsia"/>
          <w:b/>
          <w:lang w:eastAsia="zh-CN"/>
        </w:rPr>
        <w:t>.</w:t>
      </w:r>
    </w:p>
    <w:tbl>
      <w:tblPr>
        <w:tblStyle w:val="afa"/>
        <w:tblW w:w="0" w:type="auto"/>
        <w:tblLook w:val="04A0" w:firstRow="1" w:lastRow="0" w:firstColumn="1" w:lastColumn="0" w:noHBand="0" w:noVBand="1"/>
      </w:tblPr>
      <w:tblGrid>
        <w:gridCol w:w="9621"/>
      </w:tblGrid>
      <w:tr w:rsidR="00585EB1" w14:paraId="6480E864" w14:textId="77777777" w:rsidTr="00585EB1">
        <w:tc>
          <w:tcPr>
            <w:tcW w:w="9621" w:type="dxa"/>
          </w:tcPr>
          <w:p w14:paraId="406024E9" w14:textId="77777777" w:rsidR="00585EB1" w:rsidRPr="00585EB1" w:rsidRDefault="00585EB1" w:rsidP="00073210">
            <w:pPr>
              <w:snapToGrid w:val="0"/>
              <w:spacing w:beforeLines="0" w:before="0" w:afterLines="0" w:after="180"/>
              <w:rPr>
                <w:rFonts w:eastAsia="宋体"/>
                <w:b/>
                <w:bCs/>
                <w:sz w:val="20"/>
                <w:szCs w:val="28"/>
                <w:u w:val="single"/>
                <w:lang w:val="en-US" w:eastAsia="zh-CN"/>
              </w:rPr>
            </w:pPr>
            <w:r w:rsidRPr="00585EB1">
              <w:rPr>
                <w:rFonts w:eastAsia="宋体"/>
                <w:b/>
                <w:bCs/>
                <w:sz w:val="20"/>
                <w:szCs w:val="28"/>
                <w:u w:val="single"/>
                <w:lang w:val="en-US" w:eastAsia="ko-KR"/>
              </w:rPr>
              <w:t xml:space="preserve">Issue </w:t>
            </w:r>
            <w:r w:rsidRPr="00585EB1">
              <w:rPr>
                <w:rFonts w:eastAsia="宋体" w:hint="eastAsia"/>
                <w:b/>
                <w:bCs/>
                <w:sz w:val="20"/>
                <w:szCs w:val="28"/>
                <w:u w:val="single"/>
                <w:lang w:val="en-US" w:eastAsia="ko-KR"/>
              </w:rPr>
              <w:t>5</w:t>
            </w:r>
            <w:r w:rsidRPr="00585EB1">
              <w:rPr>
                <w:rFonts w:eastAsia="宋体"/>
                <w:b/>
                <w:bCs/>
                <w:sz w:val="20"/>
                <w:szCs w:val="28"/>
                <w:u w:val="single"/>
                <w:lang w:val="en-US" w:eastAsia="ko-KR"/>
              </w:rPr>
              <w:t>-</w:t>
            </w:r>
            <w:r w:rsidRPr="00585EB1">
              <w:rPr>
                <w:rFonts w:eastAsia="宋体" w:hint="eastAsia"/>
                <w:b/>
                <w:bCs/>
                <w:sz w:val="20"/>
                <w:szCs w:val="28"/>
                <w:u w:val="single"/>
                <w:lang w:val="en-US"/>
              </w:rPr>
              <w:t>2-1</w:t>
            </w:r>
            <w:r w:rsidRPr="00585EB1">
              <w:rPr>
                <w:rFonts w:eastAsia="宋体"/>
                <w:b/>
                <w:bCs/>
                <w:sz w:val="20"/>
                <w:szCs w:val="28"/>
                <w:u w:val="single"/>
                <w:lang w:val="en-US" w:eastAsia="ko-KR"/>
              </w:rPr>
              <w:t xml:space="preserve">: </w:t>
            </w:r>
            <w:r w:rsidRPr="00585EB1">
              <w:rPr>
                <w:rFonts w:eastAsia="宋体" w:hint="eastAsia"/>
                <w:b/>
                <w:bCs/>
                <w:sz w:val="20"/>
                <w:szCs w:val="28"/>
                <w:u w:val="single"/>
                <w:lang w:val="en-US"/>
              </w:rPr>
              <w:t xml:space="preserve">How to </w:t>
            </w:r>
            <w:r w:rsidRPr="00585EB1">
              <w:rPr>
                <w:rFonts w:eastAsia="宋体"/>
                <w:b/>
                <w:bCs/>
                <w:sz w:val="20"/>
                <w:szCs w:val="28"/>
                <w:u w:val="single"/>
                <w:lang w:val="en-US"/>
              </w:rPr>
              <w:t>declare</w:t>
            </w:r>
            <w:r w:rsidRPr="00585EB1">
              <w:rPr>
                <w:rFonts w:eastAsia="宋体" w:hint="eastAsia"/>
                <w:b/>
                <w:bCs/>
                <w:sz w:val="20"/>
                <w:szCs w:val="28"/>
                <w:u w:val="single"/>
                <w:lang w:val="en-US"/>
              </w:rPr>
              <w:t xml:space="preserve"> the </w:t>
            </w:r>
            <w:r w:rsidRPr="00585EB1">
              <w:rPr>
                <w:rFonts w:eastAsia="宋体"/>
                <w:b/>
                <w:bCs/>
                <w:sz w:val="20"/>
                <w:szCs w:val="28"/>
                <w:u w:val="single"/>
                <w:lang w:val="en-US"/>
              </w:rPr>
              <w:t>capabilities</w:t>
            </w:r>
            <w:r w:rsidRPr="00585EB1">
              <w:rPr>
                <w:rFonts w:eastAsia="宋体" w:hint="eastAsia"/>
                <w:b/>
                <w:bCs/>
                <w:sz w:val="20"/>
                <w:szCs w:val="28"/>
                <w:u w:val="single"/>
                <w:lang w:val="en-US"/>
              </w:rPr>
              <w:t xml:space="preserve"> for </w:t>
            </w:r>
            <w:r w:rsidRPr="00585EB1">
              <w:rPr>
                <w:rFonts w:eastAsia="宋体"/>
                <w:b/>
                <w:bCs/>
                <w:sz w:val="20"/>
                <w:szCs w:val="28"/>
                <w:u w:val="single"/>
                <w:lang w:val="en-US"/>
              </w:rPr>
              <w:t>(e)</w:t>
            </w:r>
            <w:proofErr w:type="spellStart"/>
            <w:r w:rsidRPr="00585EB1">
              <w:rPr>
                <w:rFonts w:eastAsia="宋体"/>
                <w:b/>
                <w:bCs/>
                <w:sz w:val="20"/>
                <w:szCs w:val="28"/>
                <w:u w:val="single"/>
                <w:lang w:val="en-US"/>
              </w:rPr>
              <w:t>RedCap</w:t>
            </w:r>
            <w:proofErr w:type="spellEnd"/>
            <w:r w:rsidRPr="00585EB1">
              <w:rPr>
                <w:rFonts w:eastAsia="宋体"/>
                <w:b/>
                <w:bCs/>
                <w:sz w:val="20"/>
                <w:szCs w:val="28"/>
                <w:u w:val="single"/>
                <w:lang w:val="en-US"/>
              </w:rPr>
              <w:t xml:space="preserve"> UE with FR1-NTN bands</w:t>
            </w:r>
            <w:r w:rsidRPr="00585EB1">
              <w:rPr>
                <w:rFonts w:eastAsia="宋体" w:hint="eastAsia"/>
                <w:b/>
                <w:bCs/>
                <w:sz w:val="20"/>
                <w:szCs w:val="28"/>
                <w:u w:val="single"/>
                <w:lang w:val="en-US"/>
              </w:rPr>
              <w:t>?</w:t>
            </w:r>
          </w:p>
          <w:p w14:paraId="4374DDA7" w14:textId="77777777" w:rsidR="00585EB1" w:rsidRPr="00585EB1" w:rsidRDefault="00585EB1" w:rsidP="00585EB1">
            <w:pPr>
              <w:spacing w:beforeLines="0" w:before="0" w:afterLines="0" w:after="180"/>
              <w:rPr>
                <w:rFonts w:eastAsia="宋体"/>
                <w:b/>
                <w:sz w:val="20"/>
                <w:lang w:val="en-US" w:eastAsia="zh-CN"/>
              </w:rPr>
            </w:pPr>
            <w:r w:rsidRPr="00585EB1">
              <w:rPr>
                <w:rFonts w:eastAsia="宋体"/>
                <w:b/>
                <w:sz w:val="20"/>
                <w:lang w:val="en-US"/>
              </w:rPr>
              <w:t>&lt;Way Forward&gt;</w:t>
            </w:r>
            <w:r w:rsidRPr="00585EB1">
              <w:rPr>
                <w:rFonts w:eastAsia="宋体" w:hint="eastAsia"/>
                <w:b/>
                <w:sz w:val="20"/>
                <w:lang w:val="en-US" w:eastAsia="zh-CN"/>
              </w:rPr>
              <w:t>:</w:t>
            </w:r>
          </w:p>
          <w:p w14:paraId="756835CB" w14:textId="77777777" w:rsidR="00585EB1" w:rsidRPr="00585EB1" w:rsidRDefault="00585EB1" w:rsidP="00585EB1">
            <w:pPr>
              <w:numPr>
                <w:ilvl w:val="0"/>
                <w:numId w:val="11"/>
              </w:numPr>
              <w:spacing w:beforeLines="0" w:before="0" w:afterLines="0" w:after="120"/>
              <w:ind w:left="720"/>
              <w:rPr>
                <w:rFonts w:eastAsia="宋体"/>
                <w:sz w:val="20"/>
                <w:lang w:val="en-US"/>
              </w:rPr>
            </w:pPr>
            <w:r w:rsidRPr="00585EB1">
              <w:rPr>
                <w:rFonts w:eastAsia="宋体"/>
                <w:sz w:val="20"/>
                <w:lang w:val="en-US"/>
              </w:rPr>
              <w:t>Proposal 1 (</w:t>
            </w:r>
            <w:r w:rsidRPr="00585EB1">
              <w:rPr>
                <w:rFonts w:eastAsia="宋体" w:hint="eastAsia"/>
                <w:sz w:val="20"/>
                <w:lang w:val="en-US"/>
              </w:rPr>
              <w:t>Nokia</w:t>
            </w:r>
            <w:r w:rsidRPr="00585EB1">
              <w:rPr>
                <w:rFonts w:eastAsia="宋体"/>
                <w:sz w:val="20"/>
                <w:lang w:val="en-US"/>
              </w:rPr>
              <w:t xml:space="preserve">): </w:t>
            </w:r>
          </w:p>
          <w:p w14:paraId="5328EFB6" w14:textId="48686A2A" w:rsidR="00585EB1" w:rsidRPr="00585EB1" w:rsidRDefault="00585EB1" w:rsidP="00585EB1">
            <w:pPr>
              <w:numPr>
                <w:ilvl w:val="1"/>
                <w:numId w:val="11"/>
              </w:numPr>
              <w:spacing w:beforeLines="0" w:before="0" w:afterLines="0" w:after="0"/>
              <w:rPr>
                <w:rFonts w:eastAsia="宋体"/>
                <w:sz w:val="20"/>
                <w:lang w:val="en-US"/>
              </w:rPr>
            </w:pPr>
            <w:r w:rsidRPr="00585EB1">
              <w:rPr>
                <w:rFonts w:eastAsia="宋体"/>
                <w:sz w:val="20"/>
                <w:lang w:val="en-US"/>
              </w:rPr>
              <w:t xml:space="preserve">RAN4 to discuss whether a new capability is needed to declare </w:t>
            </w:r>
            <w:proofErr w:type="spellStart"/>
            <w:r w:rsidRPr="00585EB1">
              <w:rPr>
                <w:rFonts w:eastAsia="宋体"/>
                <w:sz w:val="20"/>
                <w:lang w:val="en-US"/>
              </w:rPr>
              <w:t>RedCap</w:t>
            </w:r>
            <w:proofErr w:type="spellEnd"/>
            <w:r w:rsidRPr="00585EB1">
              <w:rPr>
                <w:rFonts w:eastAsia="宋体"/>
                <w:sz w:val="20"/>
                <w:lang w:val="en-US"/>
              </w:rPr>
              <w:t xml:space="preserve"> support of NTN or whether this support is implicit from declaring support of </w:t>
            </w:r>
            <w:proofErr w:type="spellStart"/>
            <w:r w:rsidRPr="00585EB1">
              <w:rPr>
                <w:rFonts w:eastAsia="宋体"/>
                <w:sz w:val="20"/>
                <w:lang w:val="en-US"/>
              </w:rPr>
              <w:t>RedCap</w:t>
            </w:r>
            <w:proofErr w:type="spellEnd"/>
            <w:r w:rsidRPr="00585EB1">
              <w:rPr>
                <w:rFonts w:eastAsia="宋体"/>
                <w:sz w:val="20"/>
                <w:lang w:val="en-US"/>
              </w:rPr>
              <w:t xml:space="preserve"> (supportOfRedCap-r17 or supportOfERedCap-r18) AND declare support of NTN (nonTerrestrialNetwork-r17)</w:t>
            </w:r>
          </w:p>
        </w:tc>
      </w:tr>
    </w:tbl>
    <w:p w14:paraId="0BBD3329" w14:textId="002A9D72" w:rsidR="005C348C" w:rsidRPr="005C348C" w:rsidRDefault="00B442CB" w:rsidP="005C348C">
      <w:pPr>
        <w:spacing w:before="120" w:after="120"/>
        <w:rPr>
          <w:rFonts w:eastAsiaTheme="minorEastAsia"/>
          <w:lang w:val="en-US" w:eastAsia="zh-CN"/>
        </w:rPr>
      </w:pPr>
      <w:r>
        <w:rPr>
          <w:rFonts w:eastAsiaTheme="minorEastAsia"/>
          <w:lang w:val="en-US" w:eastAsia="zh-CN"/>
        </w:rPr>
        <w:t xml:space="preserve">We understand this issue is in RAN2 scope as the related capabilities are not specifically related to RRM requirements but rather all operation. </w:t>
      </w:r>
    </w:p>
    <w:p w14:paraId="3268F873" w14:textId="77777777" w:rsidR="004729BE" w:rsidRDefault="004729BE" w:rsidP="004729BE">
      <w:pPr>
        <w:pStyle w:val="1"/>
        <w:jc w:val="both"/>
        <w:rPr>
          <w:lang w:val="en-US"/>
        </w:rPr>
      </w:pPr>
      <w:r>
        <w:rPr>
          <w:lang w:val="en-US"/>
        </w:rPr>
        <w:t>Conclusions</w:t>
      </w:r>
    </w:p>
    <w:p w14:paraId="00102B00" w14:textId="627723CB" w:rsidR="004729BE" w:rsidRDefault="004729BE" w:rsidP="004729BE">
      <w:pPr>
        <w:spacing w:before="120" w:after="120"/>
        <w:rPr>
          <w:rFonts w:eastAsia="宋体"/>
          <w:lang w:eastAsia="zh-CN"/>
        </w:rPr>
      </w:pPr>
      <w:r>
        <w:rPr>
          <w:rFonts w:eastAsia="宋体"/>
          <w:lang w:eastAsia="zh-CN"/>
        </w:rPr>
        <w:t>In this paper we provided provide our views</w:t>
      </w:r>
      <w:r w:rsidRPr="00215DF5">
        <w:rPr>
          <w:rFonts w:eastAsia="宋体"/>
          <w:lang w:eastAsia="zh-CN"/>
        </w:rPr>
        <w:t xml:space="preserve"> on </w:t>
      </w:r>
      <w:r w:rsidR="005C348C" w:rsidRPr="00C42202">
        <w:rPr>
          <w:rFonts w:eastAsia="宋体"/>
          <w:lang w:eastAsia="zh-CN"/>
        </w:rPr>
        <w:t xml:space="preserve">RRM requirements for </w:t>
      </w:r>
      <w:proofErr w:type="spellStart"/>
      <w:r w:rsidR="005C348C">
        <w:rPr>
          <w:rFonts w:eastAsia="宋体"/>
          <w:lang w:eastAsia="zh-CN"/>
        </w:rPr>
        <w:t>RedCap</w:t>
      </w:r>
      <w:proofErr w:type="spellEnd"/>
      <w:r w:rsidR="005C348C">
        <w:rPr>
          <w:rFonts w:eastAsia="宋体"/>
          <w:lang w:eastAsia="zh-CN"/>
        </w:rPr>
        <w:t xml:space="preserve"> UE in NTN</w:t>
      </w:r>
      <w:r w:rsidR="005C348C" w:rsidRPr="00C42202">
        <w:rPr>
          <w:rFonts w:eastAsia="宋体"/>
          <w:lang w:eastAsia="zh-CN"/>
        </w:rPr>
        <w:t>.</w:t>
      </w:r>
    </w:p>
    <w:p w14:paraId="4C20E29F" w14:textId="77777777" w:rsidR="00B442CB" w:rsidRPr="00D777A4" w:rsidRDefault="00B442CB" w:rsidP="00B442CB">
      <w:pPr>
        <w:spacing w:before="120" w:after="120"/>
        <w:rPr>
          <w:rFonts w:eastAsiaTheme="minorEastAsia"/>
          <w:b/>
          <w:lang w:val="en-US" w:eastAsia="zh-CN"/>
        </w:rPr>
      </w:pPr>
      <w:r w:rsidRPr="00D777A4">
        <w:rPr>
          <w:rFonts w:eastAsiaTheme="minorEastAsia"/>
          <w:b/>
          <w:lang w:val="en-US" w:eastAsia="zh-CN"/>
        </w:rPr>
        <w:t>Proposal 1: For (e)</w:t>
      </w:r>
      <w:proofErr w:type="spellStart"/>
      <w:r w:rsidRPr="00D777A4">
        <w:rPr>
          <w:rFonts w:eastAsiaTheme="minorEastAsia"/>
          <w:b/>
          <w:lang w:val="en-US" w:eastAsia="zh-CN"/>
        </w:rPr>
        <w:t>RedCap</w:t>
      </w:r>
      <w:proofErr w:type="spellEnd"/>
      <w:r w:rsidRPr="00D777A4">
        <w:rPr>
          <w:rFonts w:eastAsiaTheme="minorEastAsia"/>
          <w:b/>
          <w:lang w:val="en-US" w:eastAsia="zh-CN"/>
        </w:rPr>
        <w:t xml:space="preserve"> UE with FR1-NTN, define cell reselection requirement for inter-RAT NR NTN to E-UTRA TN measurement.</w:t>
      </w:r>
    </w:p>
    <w:p w14:paraId="24A2DB62" w14:textId="77777777" w:rsidR="00B442CB" w:rsidRDefault="00B442CB" w:rsidP="00B442CB">
      <w:pPr>
        <w:spacing w:before="120" w:after="120"/>
        <w:rPr>
          <w:rFonts w:eastAsiaTheme="minorEastAsia"/>
          <w:b/>
          <w:lang w:val="en-US" w:eastAsia="zh-CN"/>
        </w:rPr>
      </w:pPr>
      <w:r w:rsidRPr="00D777A4">
        <w:rPr>
          <w:rFonts w:eastAsiaTheme="minorEastAsia"/>
          <w:b/>
          <w:lang w:val="en-US" w:eastAsia="zh-CN"/>
        </w:rPr>
        <w:t xml:space="preserve">Proposal </w:t>
      </w:r>
      <w:r>
        <w:rPr>
          <w:rFonts w:eastAsiaTheme="minorEastAsia"/>
          <w:b/>
          <w:lang w:val="en-US" w:eastAsia="zh-CN"/>
        </w:rPr>
        <w:t>2</w:t>
      </w:r>
      <w:r w:rsidRPr="00D777A4">
        <w:rPr>
          <w:rFonts w:eastAsiaTheme="minorEastAsia"/>
          <w:b/>
          <w:lang w:val="en-US" w:eastAsia="zh-CN"/>
        </w:rPr>
        <w:t>: For (e)</w:t>
      </w:r>
      <w:proofErr w:type="spellStart"/>
      <w:r w:rsidRPr="00D777A4">
        <w:rPr>
          <w:rFonts w:eastAsiaTheme="minorEastAsia"/>
          <w:b/>
          <w:lang w:val="en-US" w:eastAsia="zh-CN"/>
        </w:rPr>
        <w:t>RedCap</w:t>
      </w:r>
      <w:proofErr w:type="spellEnd"/>
      <w:r w:rsidRPr="00D777A4">
        <w:rPr>
          <w:rFonts w:eastAsiaTheme="minorEastAsia"/>
          <w:b/>
          <w:lang w:val="en-US" w:eastAsia="zh-CN"/>
        </w:rPr>
        <w:t xml:space="preserve"> UE with FR1-NTN,</w:t>
      </w:r>
    </w:p>
    <w:p w14:paraId="16C70E7A" w14:textId="77777777" w:rsidR="00B442CB" w:rsidRPr="00494CC2" w:rsidRDefault="00B442CB" w:rsidP="00B442CB">
      <w:pPr>
        <w:pStyle w:val="afe"/>
        <w:numPr>
          <w:ilvl w:val="0"/>
          <w:numId w:val="30"/>
        </w:numPr>
        <w:spacing w:before="120" w:after="120"/>
        <w:rPr>
          <w:rFonts w:eastAsiaTheme="minorEastAsia"/>
          <w:b/>
          <w:lang w:eastAsia="zh-CN"/>
        </w:rPr>
      </w:pPr>
      <w:r w:rsidRPr="00494CC2">
        <w:rPr>
          <w:rFonts w:eastAsiaTheme="minorEastAsia"/>
          <w:b/>
          <w:lang w:eastAsia="zh-CN"/>
        </w:rPr>
        <w:t>Do not define requirements related to TA validation in SDT</w:t>
      </w:r>
    </w:p>
    <w:p w14:paraId="6D8329EC" w14:textId="77777777" w:rsidR="00B442CB" w:rsidRPr="00494CC2" w:rsidRDefault="00B442CB" w:rsidP="00B442CB">
      <w:pPr>
        <w:pStyle w:val="afe"/>
        <w:numPr>
          <w:ilvl w:val="0"/>
          <w:numId w:val="30"/>
        </w:numPr>
        <w:spacing w:before="120" w:after="120"/>
        <w:rPr>
          <w:rFonts w:eastAsiaTheme="minorEastAsia"/>
          <w:b/>
          <w:lang w:eastAsia="zh-CN"/>
        </w:rPr>
      </w:pPr>
      <w:r w:rsidRPr="00494CC2">
        <w:rPr>
          <w:rFonts w:eastAsiaTheme="minorEastAsia"/>
          <w:b/>
          <w:lang w:eastAsia="zh-CN"/>
        </w:rPr>
        <w:t>Do not define requirements for MDT</w:t>
      </w:r>
    </w:p>
    <w:p w14:paraId="5BEC2723" w14:textId="77777777" w:rsidR="00B442CB" w:rsidRPr="00664FF4" w:rsidRDefault="00B442CB" w:rsidP="00B442CB">
      <w:pPr>
        <w:spacing w:before="120" w:after="120"/>
        <w:rPr>
          <w:rFonts w:eastAsiaTheme="minorEastAsia"/>
          <w:b/>
          <w:lang w:val="en-US" w:eastAsia="zh-CN"/>
        </w:rPr>
      </w:pPr>
      <w:r w:rsidRPr="00664FF4">
        <w:rPr>
          <w:rFonts w:eastAsiaTheme="minorEastAsia"/>
          <w:b/>
          <w:lang w:val="en-US" w:eastAsia="zh-CN"/>
        </w:rPr>
        <w:t>Proposal 3: For (e)</w:t>
      </w:r>
      <w:proofErr w:type="spellStart"/>
      <w:r w:rsidRPr="00664FF4">
        <w:rPr>
          <w:rFonts w:eastAsiaTheme="minorEastAsia"/>
          <w:b/>
          <w:lang w:val="en-US" w:eastAsia="zh-CN"/>
        </w:rPr>
        <w:t>RedCap</w:t>
      </w:r>
      <w:proofErr w:type="spellEnd"/>
      <w:r w:rsidRPr="00664FF4">
        <w:rPr>
          <w:rFonts w:eastAsiaTheme="minorEastAsia"/>
          <w:b/>
          <w:lang w:val="en-US" w:eastAsia="zh-CN"/>
        </w:rPr>
        <w:t xml:space="preserve"> UE with FR1-NTN, define cell reselection requirement </w:t>
      </w:r>
      <w:r>
        <w:rPr>
          <w:rFonts w:eastAsiaTheme="minorEastAsia"/>
          <w:b/>
          <w:lang w:val="en-US" w:eastAsia="zh-CN"/>
        </w:rPr>
        <w:t>for</w:t>
      </w:r>
      <w:r w:rsidRPr="00664FF4">
        <w:rPr>
          <w:rFonts w:eastAsiaTheme="minorEastAsia"/>
          <w:b/>
          <w:lang w:val="en-US" w:eastAsia="zh-CN"/>
        </w:rPr>
        <w:t xml:space="preserve"> relaxed measurement based on TN R17 relaxation.</w:t>
      </w:r>
      <w:r w:rsidRPr="00664FF4">
        <w:rPr>
          <w:b/>
        </w:rPr>
        <w:t xml:space="preserve"> </w:t>
      </w:r>
      <w:r>
        <w:rPr>
          <w:rFonts w:eastAsiaTheme="minorEastAsia"/>
          <w:b/>
          <w:lang w:val="en-US" w:eastAsia="zh-CN"/>
        </w:rPr>
        <w:t>T</w:t>
      </w:r>
      <w:r w:rsidRPr="00664FF4">
        <w:rPr>
          <w:rFonts w:eastAsiaTheme="minorEastAsia"/>
          <w:b/>
          <w:lang w:val="en-US" w:eastAsia="zh-CN"/>
        </w:rPr>
        <w:t>he requirements apply provided that target cell is GSO</w:t>
      </w:r>
      <w:r>
        <w:rPr>
          <w:rFonts w:eastAsiaTheme="minorEastAsia"/>
          <w:b/>
          <w:lang w:val="en-US" w:eastAsia="zh-CN"/>
        </w:rPr>
        <w:t>.</w:t>
      </w:r>
    </w:p>
    <w:p w14:paraId="0DA652D8" w14:textId="77777777" w:rsidR="00B442CB" w:rsidRPr="00664FF4" w:rsidRDefault="00B442CB" w:rsidP="00B442CB">
      <w:pPr>
        <w:spacing w:before="120" w:after="120"/>
        <w:rPr>
          <w:rFonts w:eastAsiaTheme="minorEastAsia"/>
          <w:b/>
          <w:lang w:val="en-US" w:eastAsia="zh-CN"/>
        </w:rPr>
      </w:pPr>
      <w:r w:rsidRPr="00664FF4">
        <w:rPr>
          <w:rFonts w:eastAsiaTheme="minorEastAsia"/>
          <w:b/>
          <w:lang w:val="en-US" w:eastAsia="zh-CN"/>
        </w:rPr>
        <w:t xml:space="preserve">Proposal </w:t>
      </w:r>
      <w:r>
        <w:rPr>
          <w:rFonts w:eastAsiaTheme="minorEastAsia"/>
          <w:b/>
          <w:lang w:val="en-US" w:eastAsia="zh-CN"/>
        </w:rPr>
        <w:t>4</w:t>
      </w:r>
      <w:r w:rsidRPr="00664FF4">
        <w:rPr>
          <w:rFonts w:eastAsiaTheme="minorEastAsia"/>
          <w:b/>
          <w:lang w:val="en-US" w:eastAsia="zh-CN"/>
        </w:rPr>
        <w:t>: For (e)</w:t>
      </w:r>
      <w:proofErr w:type="spellStart"/>
      <w:r w:rsidRPr="00664FF4">
        <w:rPr>
          <w:rFonts w:eastAsiaTheme="minorEastAsia"/>
          <w:b/>
          <w:lang w:val="en-US" w:eastAsia="zh-CN"/>
        </w:rPr>
        <w:t>RedCap</w:t>
      </w:r>
      <w:proofErr w:type="spellEnd"/>
      <w:r w:rsidRPr="00664FF4">
        <w:rPr>
          <w:rFonts w:eastAsiaTheme="minorEastAsia"/>
          <w:b/>
          <w:lang w:val="en-US" w:eastAsia="zh-CN"/>
        </w:rPr>
        <w:t xml:space="preserve"> UE with FR1-NTN, </w:t>
      </w:r>
      <w:r>
        <w:rPr>
          <w:rFonts w:eastAsiaTheme="minorEastAsia"/>
          <w:b/>
          <w:lang w:val="en-US" w:eastAsia="zh-CN"/>
        </w:rPr>
        <w:t xml:space="preserve">do not </w:t>
      </w:r>
      <w:r w:rsidRPr="00664FF4">
        <w:rPr>
          <w:rFonts w:eastAsiaTheme="minorEastAsia"/>
          <w:b/>
          <w:lang w:val="en-US" w:eastAsia="zh-CN"/>
        </w:rPr>
        <w:t xml:space="preserve">define cell reselection requirement </w:t>
      </w:r>
      <w:r>
        <w:rPr>
          <w:rFonts w:eastAsiaTheme="minorEastAsia"/>
          <w:b/>
          <w:lang w:val="en-US" w:eastAsia="zh-CN"/>
        </w:rPr>
        <w:t xml:space="preserve">with </w:t>
      </w:r>
      <w:proofErr w:type="spellStart"/>
      <w:r>
        <w:rPr>
          <w:rFonts w:eastAsiaTheme="minorEastAsia"/>
          <w:b/>
          <w:lang w:val="en-US" w:eastAsia="zh-CN"/>
        </w:rPr>
        <w:t>eDRX</w:t>
      </w:r>
      <w:proofErr w:type="spellEnd"/>
      <w:r>
        <w:rPr>
          <w:rFonts w:eastAsiaTheme="minorEastAsia"/>
          <w:b/>
          <w:lang w:val="en-US" w:eastAsia="zh-CN"/>
        </w:rPr>
        <w:t xml:space="preserve"> for LEO scenario.</w:t>
      </w:r>
    </w:p>
    <w:p w14:paraId="40C4D5E0" w14:textId="77777777" w:rsidR="00B442CB" w:rsidRDefault="00B442CB" w:rsidP="00B442CB">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5</w:t>
      </w:r>
      <w:r w:rsidRPr="00C02217">
        <w:rPr>
          <w:rFonts w:eastAsiaTheme="minorEastAsia"/>
          <w:b/>
          <w:lang w:eastAsia="zh-CN"/>
        </w:rPr>
        <w:t>:</w:t>
      </w:r>
      <w:r>
        <w:rPr>
          <w:rFonts w:eastAsiaTheme="minorEastAsia"/>
          <w:b/>
          <w:lang w:eastAsia="zh-CN"/>
        </w:rPr>
        <w:t xml:space="preserve"> </w:t>
      </w:r>
      <w:r w:rsidRPr="00784BC1">
        <w:rPr>
          <w:rFonts w:eastAsiaTheme="minorEastAsia"/>
          <w:b/>
          <w:lang w:eastAsia="zh-CN"/>
        </w:rPr>
        <w:t xml:space="preserve">RAN4 to discuss support </w:t>
      </w:r>
      <w:r>
        <w:rPr>
          <w:rFonts w:eastAsiaTheme="minorEastAsia"/>
          <w:b/>
          <w:lang w:eastAsia="zh-CN"/>
        </w:rPr>
        <w:t xml:space="preserve">of </w:t>
      </w:r>
      <w:r w:rsidRPr="00784BC1">
        <w:rPr>
          <w:rFonts w:eastAsiaTheme="minorEastAsia"/>
          <w:b/>
          <w:lang w:eastAsia="zh-CN"/>
        </w:rPr>
        <w:t>multiple SMTCs for (e)Redcap UE with FR1-NTN bands.</w:t>
      </w:r>
    </w:p>
    <w:p w14:paraId="5A4DCF0F" w14:textId="77777777" w:rsidR="00B442CB" w:rsidRPr="00784BC1" w:rsidRDefault="00B442CB" w:rsidP="00B442CB">
      <w:pPr>
        <w:numPr>
          <w:ilvl w:val="0"/>
          <w:numId w:val="30"/>
        </w:numPr>
        <w:spacing w:before="120" w:after="120"/>
        <w:rPr>
          <w:rFonts w:eastAsiaTheme="minorEastAsia"/>
          <w:b/>
          <w:lang w:val="en-US" w:eastAsia="zh-CN"/>
        </w:rPr>
      </w:pPr>
      <w:r w:rsidRPr="00784BC1">
        <w:rPr>
          <w:rFonts w:eastAsiaTheme="minorEastAsia"/>
          <w:b/>
          <w:lang w:val="en-US" w:eastAsia="zh-CN"/>
        </w:rPr>
        <w:t xml:space="preserve">Option 1: make it optional for </w:t>
      </w:r>
      <w:proofErr w:type="spellStart"/>
      <w:r w:rsidRPr="00784BC1">
        <w:rPr>
          <w:rFonts w:eastAsiaTheme="minorEastAsia"/>
          <w:b/>
          <w:lang w:val="en-US" w:eastAsia="zh-CN"/>
        </w:rPr>
        <w:t>RedCap</w:t>
      </w:r>
      <w:proofErr w:type="spellEnd"/>
      <w:r w:rsidRPr="00784BC1">
        <w:rPr>
          <w:rFonts w:eastAsiaTheme="minorEastAsia"/>
          <w:b/>
          <w:lang w:val="en-US" w:eastAsia="zh-CN"/>
        </w:rPr>
        <w:t xml:space="preserve"> UE to support 2 SMTC per MO</w:t>
      </w:r>
    </w:p>
    <w:p w14:paraId="760D66BC" w14:textId="77777777" w:rsidR="00B442CB" w:rsidRPr="00784BC1" w:rsidRDefault="00B442CB" w:rsidP="00B442CB">
      <w:pPr>
        <w:numPr>
          <w:ilvl w:val="0"/>
          <w:numId w:val="30"/>
        </w:numPr>
        <w:spacing w:before="120" w:after="120"/>
        <w:rPr>
          <w:rFonts w:eastAsiaTheme="minorEastAsia"/>
          <w:b/>
          <w:lang w:val="en-US" w:eastAsia="zh-CN"/>
        </w:rPr>
      </w:pPr>
      <w:r w:rsidRPr="00784BC1">
        <w:rPr>
          <w:rFonts w:eastAsiaTheme="minorEastAsia"/>
          <w:b/>
          <w:lang w:val="en-US" w:eastAsia="zh-CN"/>
        </w:rPr>
        <w:t>Option 2: change the requirements so that measurement for different SMTCs are not parallel</w:t>
      </w:r>
    </w:p>
    <w:p w14:paraId="7B2B36E6" w14:textId="77777777" w:rsidR="00B442CB" w:rsidRDefault="00B442CB" w:rsidP="00B442CB">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6</w:t>
      </w:r>
      <w:r w:rsidRPr="00C02217">
        <w:rPr>
          <w:rFonts w:eastAsiaTheme="minorEastAsia"/>
          <w:b/>
          <w:lang w:eastAsia="zh-CN"/>
        </w:rPr>
        <w:t>:</w:t>
      </w:r>
      <w:r>
        <w:rPr>
          <w:rFonts w:eastAsiaTheme="minorEastAsia"/>
          <w:b/>
          <w:lang w:eastAsia="zh-CN"/>
        </w:rPr>
        <w:t xml:space="preserve"> Concurrent gaps are supported</w:t>
      </w:r>
      <w:r w:rsidRPr="00784BC1">
        <w:rPr>
          <w:rFonts w:eastAsiaTheme="minorEastAsia"/>
          <w:b/>
          <w:lang w:eastAsia="zh-CN"/>
        </w:rPr>
        <w:t xml:space="preserve"> for (e)Redcap UE with FR1-NTN bands</w:t>
      </w:r>
      <w:r>
        <w:rPr>
          <w:rFonts w:eastAsiaTheme="minorEastAsia"/>
          <w:b/>
          <w:lang w:eastAsia="zh-CN"/>
        </w:rPr>
        <w:t xml:space="preserve">, and existing </w:t>
      </w:r>
      <w:r w:rsidRPr="00784BC1">
        <w:rPr>
          <w:rFonts w:eastAsiaTheme="minorEastAsia"/>
          <w:b/>
          <w:lang w:eastAsia="zh-CN"/>
        </w:rPr>
        <w:t>requirements for normal UE</w:t>
      </w:r>
      <w:r>
        <w:rPr>
          <w:rFonts w:eastAsiaTheme="minorEastAsia"/>
          <w:b/>
          <w:lang w:eastAsia="zh-CN"/>
        </w:rPr>
        <w:t xml:space="preserve"> in NTN are re-used as baseline.</w:t>
      </w:r>
    </w:p>
    <w:p w14:paraId="43E61874" w14:textId="77777777" w:rsidR="00B442CB" w:rsidRDefault="00B442CB" w:rsidP="00B442CB">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7</w:t>
      </w:r>
      <w:r w:rsidRPr="00C02217">
        <w:rPr>
          <w:rFonts w:eastAsiaTheme="minorEastAsia"/>
          <w:b/>
          <w:lang w:eastAsia="zh-CN"/>
        </w:rPr>
        <w:t>:</w:t>
      </w:r>
      <w:r>
        <w:rPr>
          <w:rFonts w:eastAsiaTheme="minorEastAsia"/>
          <w:b/>
          <w:lang w:eastAsia="zh-CN"/>
        </w:rPr>
        <w:t xml:space="preserve"> </w:t>
      </w:r>
      <w:r w:rsidRPr="007E7592">
        <w:rPr>
          <w:rFonts w:eastAsiaTheme="minorEastAsia"/>
          <w:b/>
          <w:lang w:eastAsia="zh-CN"/>
        </w:rPr>
        <w:t>Single searcher assumption and the CSSF defined for (e)</w:t>
      </w:r>
      <w:proofErr w:type="spellStart"/>
      <w:r w:rsidRPr="007E7592">
        <w:rPr>
          <w:rFonts w:eastAsiaTheme="minorEastAsia"/>
          <w:b/>
          <w:lang w:eastAsia="zh-CN"/>
        </w:rPr>
        <w:t>RedCap</w:t>
      </w:r>
      <w:proofErr w:type="spellEnd"/>
      <w:r w:rsidRPr="007E7592">
        <w:rPr>
          <w:rFonts w:eastAsiaTheme="minorEastAsia"/>
          <w:b/>
          <w:lang w:eastAsia="zh-CN"/>
        </w:rPr>
        <w:t xml:space="preserve"> UEs in TN will be reused for (e)</w:t>
      </w:r>
      <w:proofErr w:type="spellStart"/>
      <w:r w:rsidRPr="007E7592">
        <w:rPr>
          <w:rFonts w:eastAsiaTheme="minorEastAsia"/>
          <w:b/>
          <w:lang w:eastAsia="zh-CN"/>
        </w:rPr>
        <w:t>RedCap</w:t>
      </w:r>
      <w:proofErr w:type="spellEnd"/>
      <w:r w:rsidRPr="007E7592">
        <w:rPr>
          <w:rFonts w:eastAsiaTheme="minorEastAsia"/>
          <w:b/>
          <w:lang w:eastAsia="zh-CN"/>
        </w:rPr>
        <w:t xml:space="preserve"> UE with FR1-NTN</w:t>
      </w:r>
      <w:r>
        <w:rPr>
          <w:rFonts w:eastAsiaTheme="minorEastAsia"/>
          <w:b/>
          <w:lang w:eastAsia="zh-CN"/>
        </w:rPr>
        <w:t>.</w:t>
      </w:r>
    </w:p>
    <w:p w14:paraId="6D450091" w14:textId="77777777" w:rsidR="00B442CB" w:rsidRDefault="00B442CB" w:rsidP="00B442CB">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8</w:t>
      </w:r>
      <w:r w:rsidRPr="00C02217">
        <w:rPr>
          <w:rFonts w:eastAsiaTheme="minorEastAsia"/>
          <w:b/>
          <w:lang w:eastAsia="zh-CN"/>
        </w:rPr>
        <w:t>:</w:t>
      </w:r>
      <w:r>
        <w:rPr>
          <w:rFonts w:eastAsiaTheme="minorEastAsia"/>
          <w:b/>
          <w:lang w:eastAsia="zh-CN"/>
        </w:rPr>
        <w:t xml:space="preserve"> Do </w:t>
      </w:r>
      <w:r w:rsidRPr="000804B7">
        <w:rPr>
          <w:rFonts w:eastAsiaTheme="minorEastAsia"/>
          <w:b/>
          <w:lang w:eastAsia="zh-CN"/>
        </w:rPr>
        <w:t>not to consider FH in the requirements for NW verified location for (e)</w:t>
      </w:r>
      <w:proofErr w:type="spellStart"/>
      <w:r w:rsidRPr="000804B7">
        <w:rPr>
          <w:rFonts w:eastAsiaTheme="minorEastAsia"/>
          <w:b/>
          <w:lang w:eastAsia="zh-CN"/>
        </w:rPr>
        <w:t>RedCap</w:t>
      </w:r>
      <w:proofErr w:type="spellEnd"/>
      <w:r w:rsidRPr="000804B7">
        <w:rPr>
          <w:rFonts w:eastAsiaTheme="minorEastAsia"/>
          <w:b/>
          <w:lang w:eastAsia="zh-CN"/>
        </w:rPr>
        <w:t xml:space="preserve"> UE with FR1-NTN</w:t>
      </w:r>
      <w:r>
        <w:rPr>
          <w:rFonts w:eastAsiaTheme="minorEastAsia"/>
          <w:b/>
          <w:lang w:eastAsia="zh-CN"/>
        </w:rPr>
        <w:t>.</w:t>
      </w:r>
    </w:p>
    <w:p w14:paraId="0B33A022" w14:textId="77777777" w:rsidR="00B442CB" w:rsidRDefault="00B442CB" w:rsidP="00B442CB">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9</w:t>
      </w:r>
      <w:r w:rsidRPr="00C02217">
        <w:rPr>
          <w:rFonts w:eastAsiaTheme="minorEastAsia"/>
          <w:b/>
          <w:lang w:eastAsia="zh-CN"/>
        </w:rPr>
        <w:t>:</w:t>
      </w:r>
      <w:r>
        <w:rPr>
          <w:rFonts w:eastAsiaTheme="minorEastAsia"/>
          <w:b/>
          <w:lang w:eastAsia="zh-CN"/>
        </w:rPr>
        <w:t xml:space="preserve"> </w:t>
      </w:r>
      <w:r w:rsidRPr="009C10A0">
        <w:rPr>
          <w:rFonts w:eastAsiaTheme="minorEastAsia"/>
          <w:b/>
          <w:lang w:eastAsia="zh-CN"/>
        </w:rPr>
        <w:t xml:space="preserve">Use the terminology of SSB without differentiating CD-SSB/NCD-SSB, and add a clarification in a separate clause </w:t>
      </w:r>
      <w:r>
        <w:rPr>
          <w:rFonts w:eastAsiaTheme="minorEastAsia"/>
          <w:b/>
          <w:lang w:eastAsia="zh-CN"/>
        </w:rPr>
        <w:t xml:space="preserve">that </w:t>
      </w:r>
      <w:r w:rsidRPr="009C10A0">
        <w:rPr>
          <w:rFonts w:eastAsiaTheme="minorEastAsia"/>
          <w:b/>
          <w:lang w:eastAsia="zh-CN"/>
        </w:rPr>
        <w:t>the requirements are only applicable to CD-SSB</w:t>
      </w:r>
      <w:r>
        <w:rPr>
          <w:rFonts w:eastAsiaTheme="minorEastAsia"/>
          <w:b/>
          <w:lang w:eastAsia="zh-CN"/>
        </w:rPr>
        <w:t>.</w:t>
      </w:r>
    </w:p>
    <w:p w14:paraId="569C8E9B" w14:textId="77777777" w:rsidR="00B442CB" w:rsidRPr="002E042B" w:rsidRDefault="00B442CB" w:rsidP="00B442CB">
      <w:pPr>
        <w:spacing w:before="120" w:after="120"/>
        <w:rPr>
          <w:rFonts w:eastAsiaTheme="minorEastAsia"/>
          <w:b/>
          <w:lang w:eastAsia="zh-CN"/>
        </w:rPr>
      </w:pPr>
      <w:r w:rsidRPr="002E042B">
        <w:rPr>
          <w:rFonts w:eastAsiaTheme="minorEastAsia" w:hint="eastAsia"/>
          <w:b/>
          <w:lang w:eastAsia="zh-CN"/>
        </w:rPr>
        <w:t>P</w:t>
      </w:r>
      <w:r w:rsidRPr="002E042B">
        <w:rPr>
          <w:rFonts w:eastAsiaTheme="minorEastAsia"/>
          <w:b/>
          <w:lang w:eastAsia="zh-CN"/>
        </w:rPr>
        <w:t xml:space="preserve">roposal 10: Adopt </w:t>
      </w:r>
      <w:r w:rsidRPr="002E042B">
        <w:rPr>
          <w:rFonts w:eastAsiaTheme="minorEastAsia"/>
          <w:b/>
          <w:lang w:val="en-US" w:eastAsia="zh-CN"/>
        </w:rPr>
        <w:t>P1-P</w:t>
      </w:r>
      <w:r>
        <w:rPr>
          <w:rFonts w:eastAsiaTheme="minorEastAsia"/>
          <w:b/>
          <w:lang w:val="en-US" w:eastAsia="zh-CN"/>
        </w:rPr>
        <w:t>5</w:t>
      </w:r>
      <w:r w:rsidRPr="002E042B">
        <w:rPr>
          <w:rFonts w:eastAsiaTheme="minorEastAsia"/>
          <w:b/>
          <w:lang w:val="en-US" w:eastAsia="zh-CN"/>
        </w:rPr>
        <w:t xml:space="preserve"> in the WF</w:t>
      </w:r>
      <w:r w:rsidRPr="002E042B">
        <w:rPr>
          <w:rFonts w:eastAsiaTheme="minorEastAsia"/>
          <w:b/>
          <w:lang w:eastAsia="zh-CN"/>
        </w:rPr>
        <w:t xml:space="preserve"> for cell reselection requirements for </w:t>
      </w:r>
      <w:r w:rsidRPr="002E042B">
        <w:rPr>
          <w:rFonts w:eastAsiaTheme="minorEastAsia"/>
          <w:b/>
          <w:lang w:val="en-US" w:eastAsia="zh-CN"/>
        </w:rPr>
        <w:t>1R</w:t>
      </w:r>
      <w:r>
        <w:rPr>
          <w:rFonts w:eastAsiaTheme="minorEastAsia" w:hint="eastAsia"/>
          <w:b/>
          <w:lang w:val="en-US" w:eastAsia="zh-CN"/>
        </w:rPr>
        <w:t>X</w:t>
      </w:r>
      <w:r w:rsidRPr="002E042B">
        <w:rPr>
          <w:rFonts w:eastAsiaTheme="minorEastAsia"/>
          <w:b/>
          <w:lang w:eastAsia="zh-CN"/>
        </w:rPr>
        <w:t xml:space="preserve"> (e)</w:t>
      </w:r>
      <w:proofErr w:type="spellStart"/>
      <w:r w:rsidRPr="002E042B">
        <w:rPr>
          <w:rFonts w:eastAsiaTheme="minorEastAsia"/>
          <w:b/>
          <w:lang w:eastAsia="zh-CN"/>
        </w:rPr>
        <w:t>Red</w:t>
      </w:r>
      <w:r>
        <w:rPr>
          <w:rFonts w:eastAsiaTheme="minorEastAsia"/>
          <w:b/>
          <w:lang w:eastAsia="zh-CN"/>
        </w:rPr>
        <w:t>C</w:t>
      </w:r>
      <w:r w:rsidRPr="002E042B">
        <w:rPr>
          <w:rFonts w:eastAsiaTheme="minorEastAsia"/>
          <w:b/>
          <w:lang w:eastAsia="zh-CN"/>
        </w:rPr>
        <w:t>ap</w:t>
      </w:r>
      <w:proofErr w:type="spellEnd"/>
      <w:r w:rsidRPr="002E042B">
        <w:rPr>
          <w:rFonts w:eastAsiaTheme="minorEastAsia"/>
          <w:b/>
          <w:lang w:eastAsia="zh-CN"/>
        </w:rPr>
        <w:t xml:space="preserve"> UE with FR1-NTN bands.</w:t>
      </w:r>
      <w:r w:rsidRPr="00876BD6">
        <w:rPr>
          <w:rFonts w:eastAsiaTheme="minorEastAsia"/>
          <w:b/>
          <w:lang w:eastAsia="zh-CN"/>
        </w:rPr>
        <w:t xml:space="preserve"> </w:t>
      </w:r>
      <w:r w:rsidRPr="00784BC1">
        <w:rPr>
          <w:rFonts w:eastAsiaTheme="minorEastAsia"/>
          <w:b/>
          <w:lang w:eastAsia="zh-CN"/>
        </w:rPr>
        <w:t xml:space="preserve">RAN4 to discuss </w:t>
      </w:r>
      <w:r>
        <w:rPr>
          <w:rFonts w:eastAsiaTheme="minorEastAsia"/>
          <w:b/>
          <w:lang w:eastAsia="zh-CN"/>
        </w:rPr>
        <w:t xml:space="preserve">whether to </w:t>
      </w:r>
      <w:r w:rsidRPr="00784BC1">
        <w:rPr>
          <w:rFonts w:eastAsiaTheme="minorEastAsia"/>
          <w:b/>
          <w:lang w:eastAsia="zh-CN"/>
        </w:rPr>
        <w:t xml:space="preserve">support enhanced cell reselection measurement for </w:t>
      </w:r>
      <w:r>
        <w:rPr>
          <w:rFonts w:eastAsiaTheme="minorEastAsia"/>
          <w:b/>
          <w:lang w:eastAsia="zh-CN"/>
        </w:rPr>
        <w:t xml:space="preserve">1RX </w:t>
      </w:r>
      <w:r w:rsidRPr="00784BC1">
        <w:rPr>
          <w:rFonts w:eastAsiaTheme="minorEastAsia"/>
          <w:b/>
          <w:lang w:eastAsia="zh-CN"/>
        </w:rPr>
        <w:t>(e)Redcap UE with FR1-NTN bands.</w:t>
      </w:r>
    </w:p>
    <w:p w14:paraId="4F17ABB8" w14:textId="77777777" w:rsidR="00B442CB" w:rsidRPr="002E042B" w:rsidRDefault="00B442CB" w:rsidP="00B442CB">
      <w:pPr>
        <w:spacing w:before="120" w:after="120"/>
        <w:rPr>
          <w:rFonts w:eastAsiaTheme="minorEastAsia"/>
          <w:b/>
          <w:lang w:eastAsia="zh-CN"/>
        </w:rPr>
      </w:pPr>
      <w:r w:rsidRPr="002E042B">
        <w:rPr>
          <w:rFonts w:eastAsiaTheme="minorEastAsia" w:hint="eastAsia"/>
          <w:b/>
          <w:lang w:eastAsia="zh-CN"/>
        </w:rPr>
        <w:t>P</w:t>
      </w:r>
      <w:r w:rsidRPr="002E042B">
        <w:rPr>
          <w:rFonts w:eastAsiaTheme="minorEastAsia"/>
          <w:b/>
          <w:lang w:eastAsia="zh-CN"/>
        </w:rPr>
        <w:t>roposal 1</w:t>
      </w:r>
      <w:r>
        <w:rPr>
          <w:rFonts w:eastAsiaTheme="minorEastAsia"/>
          <w:b/>
          <w:lang w:eastAsia="zh-CN"/>
        </w:rPr>
        <w:t>1</w:t>
      </w:r>
      <w:r w:rsidRPr="002E042B">
        <w:rPr>
          <w:rFonts w:eastAsiaTheme="minorEastAsia"/>
          <w:b/>
          <w:lang w:eastAsia="zh-CN"/>
        </w:rPr>
        <w:t xml:space="preserve">: Adopt </w:t>
      </w:r>
      <w:r w:rsidRPr="002E042B">
        <w:rPr>
          <w:rFonts w:eastAsiaTheme="minorEastAsia"/>
          <w:b/>
          <w:lang w:val="en-US" w:eastAsia="zh-CN"/>
        </w:rPr>
        <w:t>the WF</w:t>
      </w:r>
      <w:r w:rsidRPr="002E042B">
        <w:rPr>
          <w:rFonts w:eastAsiaTheme="minorEastAsia"/>
          <w:b/>
          <w:lang w:eastAsia="zh-CN"/>
        </w:rPr>
        <w:t xml:space="preserve"> for </w:t>
      </w:r>
      <w:r>
        <w:rPr>
          <w:rFonts w:eastAsiaTheme="minorEastAsia" w:hint="eastAsia"/>
          <w:b/>
          <w:lang w:eastAsia="zh-CN"/>
        </w:rPr>
        <w:t>HO</w:t>
      </w:r>
      <w:r w:rsidRPr="002E042B">
        <w:rPr>
          <w:rFonts w:eastAsiaTheme="minorEastAsia"/>
          <w:b/>
          <w:lang w:eastAsia="zh-CN"/>
        </w:rPr>
        <w:t xml:space="preserve"> requirements for </w:t>
      </w:r>
      <w:r w:rsidRPr="002E042B">
        <w:rPr>
          <w:rFonts w:eastAsiaTheme="minorEastAsia"/>
          <w:b/>
          <w:lang w:val="en-US" w:eastAsia="zh-CN"/>
        </w:rPr>
        <w:t>1R</w:t>
      </w:r>
      <w:r>
        <w:rPr>
          <w:rFonts w:eastAsiaTheme="minorEastAsia" w:hint="eastAsia"/>
          <w:b/>
          <w:lang w:val="en-US" w:eastAsia="zh-CN"/>
        </w:rPr>
        <w:t>X</w:t>
      </w:r>
      <w:r w:rsidRPr="002E042B">
        <w:rPr>
          <w:rFonts w:eastAsiaTheme="minorEastAsia"/>
          <w:b/>
          <w:lang w:eastAsia="zh-CN"/>
        </w:rPr>
        <w:t xml:space="preserve"> (e)</w:t>
      </w:r>
      <w:proofErr w:type="spellStart"/>
      <w:r w:rsidRPr="002E042B">
        <w:rPr>
          <w:rFonts w:eastAsiaTheme="minorEastAsia"/>
          <w:b/>
          <w:lang w:eastAsia="zh-CN"/>
        </w:rPr>
        <w:t>Red</w:t>
      </w:r>
      <w:r>
        <w:rPr>
          <w:rFonts w:eastAsiaTheme="minorEastAsia" w:hint="eastAsia"/>
          <w:b/>
          <w:lang w:eastAsia="zh-CN"/>
        </w:rPr>
        <w:t>C</w:t>
      </w:r>
      <w:r w:rsidRPr="002E042B">
        <w:rPr>
          <w:rFonts w:eastAsiaTheme="minorEastAsia"/>
          <w:b/>
          <w:lang w:eastAsia="zh-CN"/>
        </w:rPr>
        <w:t>ap</w:t>
      </w:r>
      <w:proofErr w:type="spellEnd"/>
      <w:r w:rsidRPr="002E042B">
        <w:rPr>
          <w:rFonts w:eastAsiaTheme="minorEastAsia"/>
          <w:b/>
          <w:lang w:eastAsia="zh-CN"/>
        </w:rPr>
        <w:t xml:space="preserve"> UE with FR1-NTN bands</w:t>
      </w:r>
      <w:r>
        <w:rPr>
          <w:rFonts w:eastAsiaTheme="minorEastAsia"/>
          <w:b/>
          <w:lang w:eastAsia="zh-CN"/>
        </w:rPr>
        <w:t>, and apply the WF also for RACH-less HO</w:t>
      </w:r>
      <w:r w:rsidRPr="005A0196">
        <w:rPr>
          <w:rFonts w:eastAsiaTheme="minorEastAsia"/>
          <w:b/>
          <w:lang w:eastAsia="zh-CN"/>
        </w:rPr>
        <w:t xml:space="preserve">, </w:t>
      </w:r>
      <w:r w:rsidRPr="005A0196">
        <w:rPr>
          <w:rFonts w:eastAsiaTheme="minorEastAsia"/>
          <w:b/>
          <w:lang w:val="en-US" w:eastAsia="zh-CN"/>
        </w:rPr>
        <w:t>CHO and satellite switch with re-sync.</w:t>
      </w:r>
    </w:p>
    <w:p w14:paraId="5A23A2C2" w14:textId="77777777" w:rsidR="00B442CB" w:rsidRDefault="00B442CB" w:rsidP="00B442CB">
      <w:pPr>
        <w:spacing w:before="120" w:after="120"/>
        <w:rPr>
          <w:rFonts w:eastAsiaTheme="minorEastAsia"/>
          <w:b/>
          <w:lang w:eastAsia="zh-CN"/>
        </w:rPr>
      </w:pPr>
      <w:r w:rsidRPr="002E042B">
        <w:rPr>
          <w:rFonts w:eastAsiaTheme="minorEastAsia" w:hint="eastAsia"/>
          <w:b/>
          <w:lang w:eastAsia="zh-CN"/>
        </w:rPr>
        <w:t>P</w:t>
      </w:r>
      <w:r w:rsidRPr="002E042B">
        <w:rPr>
          <w:rFonts w:eastAsiaTheme="minorEastAsia"/>
          <w:b/>
          <w:lang w:eastAsia="zh-CN"/>
        </w:rPr>
        <w:t xml:space="preserve">roposal </w:t>
      </w:r>
      <w:r>
        <w:rPr>
          <w:rFonts w:eastAsiaTheme="minorEastAsia"/>
          <w:b/>
          <w:lang w:eastAsia="zh-CN"/>
        </w:rPr>
        <w:t>12</w:t>
      </w:r>
      <w:r w:rsidRPr="002E042B">
        <w:rPr>
          <w:rFonts w:eastAsiaTheme="minorEastAsia"/>
          <w:b/>
          <w:lang w:eastAsia="zh-CN"/>
        </w:rPr>
        <w:t xml:space="preserve">: Adopt </w:t>
      </w:r>
      <w:r w:rsidRPr="002E042B">
        <w:rPr>
          <w:rFonts w:eastAsiaTheme="minorEastAsia"/>
          <w:b/>
          <w:lang w:val="en-US" w:eastAsia="zh-CN"/>
        </w:rPr>
        <w:t>the WF</w:t>
      </w:r>
      <w:r w:rsidRPr="002E042B">
        <w:rPr>
          <w:rFonts w:eastAsiaTheme="minorEastAsia"/>
          <w:b/>
          <w:lang w:eastAsia="zh-CN"/>
        </w:rPr>
        <w:t xml:space="preserve"> for </w:t>
      </w:r>
      <w:r>
        <w:rPr>
          <w:rFonts w:eastAsiaTheme="minorEastAsia"/>
          <w:b/>
          <w:lang w:eastAsia="zh-CN"/>
        </w:rPr>
        <w:t xml:space="preserve">following requirements </w:t>
      </w:r>
      <w:r w:rsidRPr="002E042B">
        <w:rPr>
          <w:rFonts w:eastAsiaTheme="minorEastAsia"/>
          <w:b/>
          <w:lang w:eastAsia="zh-CN"/>
        </w:rPr>
        <w:t xml:space="preserve">for </w:t>
      </w:r>
      <w:r w:rsidRPr="002E042B">
        <w:rPr>
          <w:rFonts w:eastAsiaTheme="minorEastAsia"/>
          <w:b/>
          <w:lang w:val="en-US" w:eastAsia="zh-CN"/>
        </w:rPr>
        <w:t>1R</w:t>
      </w:r>
      <w:r>
        <w:rPr>
          <w:rFonts w:eastAsiaTheme="minorEastAsia" w:hint="eastAsia"/>
          <w:b/>
          <w:lang w:val="en-US" w:eastAsia="zh-CN"/>
        </w:rPr>
        <w:t>X</w:t>
      </w:r>
      <w:r w:rsidRPr="002E042B">
        <w:rPr>
          <w:rFonts w:eastAsiaTheme="minorEastAsia"/>
          <w:b/>
          <w:lang w:eastAsia="zh-CN"/>
        </w:rPr>
        <w:t xml:space="preserve"> (e)</w:t>
      </w:r>
      <w:proofErr w:type="spellStart"/>
      <w:r w:rsidRPr="002E042B">
        <w:rPr>
          <w:rFonts w:eastAsiaTheme="minorEastAsia"/>
          <w:b/>
          <w:lang w:eastAsia="zh-CN"/>
        </w:rPr>
        <w:t>Red</w:t>
      </w:r>
      <w:r>
        <w:rPr>
          <w:rFonts w:eastAsiaTheme="minorEastAsia" w:hint="eastAsia"/>
          <w:b/>
          <w:lang w:eastAsia="zh-CN"/>
        </w:rPr>
        <w:t>C</w:t>
      </w:r>
      <w:r w:rsidRPr="002E042B">
        <w:rPr>
          <w:rFonts w:eastAsiaTheme="minorEastAsia"/>
          <w:b/>
          <w:lang w:eastAsia="zh-CN"/>
        </w:rPr>
        <w:t>ap</w:t>
      </w:r>
      <w:proofErr w:type="spellEnd"/>
      <w:r w:rsidRPr="002E042B">
        <w:rPr>
          <w:rFonts w:eastAsiaTheme="minorEastAsia"/>
          <w:b/>
          <w:lang w:eastAsia="zh-CN"/>
        </w:rPr>
        <w:t xml:space="preserve"> UE with FR1-NTN bands</w:t>
      </w:r>
    </w:p>
    <w:p w14:paraId="2427E26A" w14:textId="77777777" w:rsidR="00B442CB" w:rsidRPr="006D567C" w:rsidRDefault="00B442CB" w:rsidP="00B442CB">
      <w:pPr>
        <w:pStyle w:val="afe"/>
        <w:numPr>
          <w:ilvl w:val="0"/>
          <w:numId w:val="30"/>
        </w:numPr>
        <w:spacing w:before="120" w:after="120"/>
        <w:rPr>
          <w:rFonts w:eastAsiaTheme="minorEastAsia"/>
          <w:b/>
          <w:lang w:eastAsia="zh-CN"/>
        </w:rPr>
      </w:pPr>
      <w:r w:rsidRPr="006D567C">
        <w:rPr>
          <w:rFonts w:eastAsiaTheme="minorEastAsia"/>
          <w:b/>
          <w:lang w:eastAsia="zh-CN"/>
        </w:rPr>
        <w:t>RRC Re-establishment</w:t>
      </w:r>
      <w:r w:rsidRPr="006D567C">
        <w:rPr>
          <w:rFonts w:eastAsiaTheme="minorEastAsia" w:hint="eastAsia"/>
          <w:b/>
          <w:lang w:eastAsia="zh-CN"/>
        </w:rPr>
        <w:t xml:space="preserve"> requirements</w:t>
      </w:r>
    </w:p>
    <w:p w14:paraId="2925D29A" w14:textId="77777777" w:rsidR="00B442CB" w:rsidRPr="006D567C" w:rsidRDefault="00B442CB" w:rsidP="00B442CB">
      <w:pPr>
        <w:pStyle w:val="afe"/>
        <w:numPr>
          <w:ilvl w:val="0"/>
          <w:numId w:val="30"/>
        </w:numPr>
        <w:spacing w:before="120" w:after="120"/>
        <w:rPr>
          <w:rFonts w:eastAsiaTheme="minorEastAsia"/>
          <w:b/>
          <w:lang w:eastAsia="zh-CN"/>
        </w:rPr>
      </w:pPr>
      <w:r w:rsidRPr="006D567C">
        <w:rPr>
          <w:rFonts w:eastAsiaTheme="minorEastAsia"/>
          <w:b/>
          <w:lang w:eastAsia="zh-CN"/>
        </w:rPr>
        <w:lastRenderedPageBreak/>
        <w:t>RRC Connection Release with redirection</w:t>
      </w:r>
      <w:r w:rsidRPr="006D567C">
        <w:rPr>
          <w:rFonts w:eastAsiaTheme="minorEastAsia" w:hint="eastAsia"/>
          <w:b/>
          <w:lang w:eastAsia="zh-CN"/>
        </w:rPr>
        <w:t xml:space="preserve"> requirements</w:t>
      </w:r>
    </w:p>
    <w:p w14:paraId="2B0D2C79" w14:textId="77777777" w:rsidR="00B442CB" w:rsidRPr="006D567C" w:rsidRDefault="00B442CB" w:rsidP="00B442CB">
      <w:pPr>
        <w:pStyle w:val="afe"/>
        <w:numPr>
          <w:ilvl w:val="0"/>
          <w:numId w:val="30"/>
        </w:numPr>
        <w:spacing w:before="120" w:after="120"/>
        <w:rPr>
          <w:rFonts w:eastAsiaTheme="minorEastAsia"/>
          <w:b/>
          <w:lang w:eastAsia="zh-CN"/>
        </w:rPr>
      </w:pPr>
      <w:r w:rsidRPr="006D567C">
        <w:rPr>
          <w:rFonts w:eastAsiaTheme="minorEastAsia"/>
          <w:b/>
          <w:lang w:eastAsia="zh-CN"/>
        </w:rPr>
        <w:t>RA</w:t>
      </w:r>
      <w:r w:rsidRPr="006D567C">
        <w:rPr>
          <w:rFonts w:eastAsiaTheme="minorEastAsia" w:hint="eastAsia"/>
          <w:b/>
          <w:lang w:eastAsia="zh-CN"/>
        </w:rPr>
        <w:t xml:space="preserve"> requirements</w:t>
      </w:r>
    </w:p>
    <w:p w14:paraId="336FDF38" w14:textId="77777777" w:rsidR="00B442CB" w:rsidRPr="006D567C" w:rsidRDefault="00B442CB" w:rsidP="00B442CB">
      <w:pPr>
        <w:pStyle w:val="afe"/>
        <w:numPr>
          <w:ilvl w:val="0"/>
          <w:numId w:val="30"/>
        </w:numPr>
        <w:spacing w:before="120" w:after="120"/>
        <w:rPr>
          <w:rFonts w:eastAsiaTheme="minorEastAsia"/>
          <w:b/>
          <w:lang w:eastAsia="zh-CN"/>
        </w:rPr>
      </w:pPr>
      <w:r w:rsidRPr="006D567C">
        <w:rPr>
          <w:rFonts w:eastAsiaTheme="minorEastAsia" w:hint="eastAsia"/>
          <w:b/>
          <w:lang w:eastAsia="zh-CN"/>
        </w:rPr>
        <w:t>T</w:t>
      </w:r>
      <w:r w:rsidRPr="006D567C">
        <w:rPr>
          <w:rFonts w:eastAsiaTheme="minorEastAsia"/>
          <w:b/>
          <w:lang w:eastAsia="zh-CN"/>
        </w:rPr>
        <w:t xml:space="preserve">iming </w:t>
      </w:r>
      <w:r w:rsidRPr="006D567C">
        <w:rPr>
          <w:rFonts w:eastAsiaTheme="minorEastAsia" w:hint="eastAsia"/>
          <w:b/>
          <w:lang w:eastAsia="zh-CN"/>
        </w:rPr>
        <w:t xml:space="preserve">requirements </w:t>
      </w:r>
    </w:p>
    <w:p w14:paraId="65D34933" w14:textId="77777777" w:rsidR="00B442CB" w:rsidRPr="006D567C" w:rsidRDefault="00B442CB" w:rsidP="00B442CB">
      <w:pPr>
        <w:pStyle w:val="afe"/>
        <w:numPr>
          <w:ilvl w:val="0"/>
          <w:numId w:val="30"/>
        </w:numPr>
        <w:spacing w:before="120" w:after="120"/>
        <w:rPr>
          <w:rFonts w:eastAsiaTheme="minorEastAsia"/>
          <w:b/>
          <w:lang w:eastAsia="zh-CN"/>
        </w:rPr>
      </w:pPr>
      <w:r w:rsidRPr="006D567C">
        <w:rPr>
          <w:rFonts w:eastAsiaTheme="minorEastAsia" w:hint="eastAsia"/>
          <w:b/>
          <w:lang w:eastAsia="zh-CN"/>
        </w:rPr>
        <w:t>RLM/BFD/CBD</w:t>
      </w:r>
      <w:r w:rsidRPr="006D567C">
        <w:rPr>
          <w:rFonts w:eastAsiaTheme="minorEastAsia"/>
          <w:b/>
          <w:lang w:eastAsia="zh-CN"/>
        </w:rPr>
        <w:t xml:space="preserve"> </w:t>
      </w:r>
      <w:r w:rsidRPr="006D567C">
        <w:rPr>
          <w:rFonts w:eastAsiaTheme="minorEastAsia" w:hint="eastAsia"/>
          <w:b/>
          <w:lang w:eastAsia="zh-CN"/>
        </w:rPr>
        <w:t>requirements</w:t>
      </w:r>
    </w:p>
    <w:p w14:paraId="75AC0BE8" w14:textId="77777777" w:rsidR="00B442CB" w:rsidRPr="006D567C" w:rsidRDefault="00B442CB" w:rsidP="00B442CB">
      <w:pPr>
        <w:pStyle w:val="afe"/>
        <w:numPr>
          <w:ilvl w:val="0"/>
          <w:numId w:val="30"/>
        </w:numPr>
        <w:spacing w:before="120" w:after="120"/>
        <w:rPr>
          <w:rFonts w:eastAsiaTheme="minorEastAsia"/>
          <w:b/>
          <w:lang w:eastAsia="zh-CN"/>
        </w:rPr>
      </w:pPr>
      <w:r w:rsidRPr="006D567C">
        <w:rPr>
          <w:rFonts w:eastAsiaTheme="minorEastAsia" w:hint="eastAsia"/>
          <w:b/>
          <w:lang w:eastAsia="zh-CN"/>
        </w:rPr>
        <w:t>Other requirements</w:t>
      </w:r>
      <w:r w:rsidRPr="006D567C">
        <w:rPr>
          <w:rFonts w:eastAsiaTheme="minorEastAsia"/>
          <w:b/>
          <w:lang w:eastAsia="zh-CN"/>
        </w:rPr>
        <w:t xml:space="preserve"> </w:t>
      </w:r>
      <w:r w:rsidRPr="006D567C">
        <w:rPr>
          <w:rFonts w:eastAsiaTheme="minorEastAsia" w:hint="eastAsia"/>
          <w:b/>
          <w:lang w:eastAsia="zh-CN"/>
        </w:rPr>
        <w:t>in s</w:t>
      </w:r>
      <w:r w:rsidRPr="006D567C">
        <w:rPr>
          <w:rFonts w:eastAsiaTheme="minorEastAsia"/>
          <w:b/>
          <w:lang w:eastAsia="zh-CN"/>
        </w:rPr>
        <w:t>ignaling characteristics</w:t>
      </w:r>
    </w:p>
    <w:p w14:paraId="6451B013" w14:textId="77777777" w:rsidR="00B442CB" w:rsidRPr="006D567C" w:rsidRDefault="00B442CB" w:rsidP="00B442CB">
      <w:pPr>
        <w:pStyle w:val="afe"/>
        <w:numPr>
          <w:ilvl w:val="0"/>
          <w:numId w:val="30"/>
        </w:numPr>
        <w:spacing w:before="120" w:after="120"/>
        <w:rPr>
          <w:rFonts w:eastAsiaTheme="minorEastAsia"/>
          <w:b/>
          <w:lang w:eastAsia="zh-CN"/>
        </w:rPr>
      </w:pPr>
      <w:r w:rsidRPr="006D567C">
        <w:rPr>
          <w:rFonts w:eastAsiaTheme="minorEastAsia"/>
          <w:b/>
          <w:lang w:eastAsia="zh-CN"/>
        </w:rPr>
        <w:t xml:space="preserve">Measurement </w:t>
      </w:r>
      <w:r w:rsidRPr="006D567C">
        <w:rPr>
          <w:rFonts w:eastAsiaTheme="minorEastAsia" w:hint="eastAsia"/>
          <w:b/>
          <w:lang w:eastAsia="zh-CN"/>
        </w:rPr>
        <w:t>requirements</w:t>
      </w:r>
    </w:p>
    <w:p w14:paraId="2CDCBF37" w14:textId="77777777" w:rsidR="00B442CB" w:rsidRPr="006D567C" w:rsidRDefault="00B442CB" w:rsidP="00B442CB">
      <w:pPr>
        <w:pStyle w:val="afe"/>
        <w:numPr>
          <w:ilvl w:val="0"/>
          <w:numId w:val="30"/>
        </w:numPr>
        <w:spacing w:before="120" w:after="120"/>
        <w:rPr>
          <w:rFonts w:eastAsiaTheme="minorEastAsia"/>
          <w:b/>
          <w:lang w:eastAsia="zh-CN"/>
        </w:rPr>
      </w:pPr>
      <w:r w:rsidRPr="006D567C">
        <w:rPr>
          <w:rFonts w:eastAsiaTheme="minorEastAsia"/>
          <w:b/>
          <w:lang w:eastAsia="zh-CN"/>
        </w:rPr>
        <w:t>Network verified UE location</w:t>
      </w:r>
      <w:r>
        <w:rPr>
          <w:rFonts w:eastAsiaTheme="minorEastAsia"/>
          <w:b/>
          <w:lang w:eastAsia="zh-CN"/>
        </w:rPr>
        <w:t xml:space="preserve"> delay and accuracy requirements</w:t>
      </w:r>
    </w:p>
    <w:p w14:paraId="2BA0738E" w14:textId="77777777" w:rsidR="00B442CB" w:rsidRPr="006D567C" w:rsidRDefault="00B442CB" w:rsidP="00B442CB">
      <w:pPr>
        <w:pStyle w:val="afe"/>
        <w:numPr>
          <w:ilvl w:val="0"/>
          <w:numId w:val="30"/>
        </w:numPr>
        <w:spacing w:before="120" w:after="120"/>
        <w:rPr>
          <w:rFonts w:eastAsiaTheme="minorEastAsia"/>
          <w:b/>
          <w:lang w:eastAsia="zh-CN"/>
        </w:rPr>
      </w:pPr>
      <w:r>
        <w:rPr>
          <w:rFonts w:eastAsiaTheme="minorEastAsia"/>
          <w:b/>
          <w:lang w:eastAsia="zh-CN"/>
        </w:rPr>
        <w:t>M</w:t>
      </w:r>
      <w:r w:rsidRPr="006D567C">
        <w:rPr>
          <w:rFonts w:eastAsiaTheme="minorEastAsia"/>
          <w:b/>
          <w:lang w:eastAsia="zh-CN"/>
        </w:rPr>
        <w:t>easurement accuracy requirements.</w:t>
      </w:r>
    </w:p>
    <w:p w14:paraId="457DC881" w14:textId="77777777" w:rsidR="00B442CB" w:rsidRDefault="00B442CB" w:rsidP="00B442CB">
      <w:pPr>
        <w:spacing w:before="120" w:after="120"/>
        <w:rPr>
          <w:rFonts w:eastAsiaTheme="minorEastAsia"/>
          <w:lang w:val="en-US" w:eastAsia="zh-CN"/>
        </w:rPr>
      </w:pPr>
      <w:r w:rsidRPr="002E042B">
        <w:rPr>
          <w:rFonts w:eastAsiaTheme="minorEastAsia" w:hint="eastAsia"/>
          <w:b/>
          <w:lang w:eastAsia="zh-CN"/>
        </w:rPr>
        <w:t>P</w:t>
      </w:r>
      <w:r w:rsidRPr="002E042B">
        <w:rPr>
          <w:rFonts w:eastAsiaTheme="minorEastAsia"/>
          <w:b/>
          <w:lang w:eastAsia="zh-CN"/>
        </w:rPr>
        <w:t xml:space="preserve">roposal </w:t>
      </w:r>
      <w:r>
        <w:rPr>
          <w:rFonts w:eastAsiaTheme="minorEastAsia"/>
          <w:b/>
          <w:lang w:eastAsia="zh-CN"/>
        </w:rPr>
        <w:t>13</w:t>
      </w:r>
      <w:r w:rsidRPr="002E042B">
        <w:rPr>
          <w:rFonts w:eastAsiaTheme="minorEastAsia"/>
          <w:b/>
          <w:lang w:eastAsia="zh-CN"/>
        </w:rPr>
        <w:t xml:space="preserve">: Adopt </w:t>
      </w:r>
      <w:r w:rsidRPr="002E042B">
        <w:rPr>
          <w:rFonts w:eastAsiaTheme="minorEastAsia"/>
          <w:b/>
          <w:lang w:val="en-US" w:eastAsia="zh-CN"/>
        </w:rPr>
        <w:t xml:space="preserve">the </w:t>
      </w:r>
      <w:r>
        <w:rPr>
          <w:rFonts w:eastAsiaTheme="minorEastAsia"/>
          <w:b/>
          <w:lang w:val="en-US" w:eastAsia="zh-CN"/>
        </w:rPr>
        <w:t>TN requirements as baseline</w:t>
      </w:r>
      <w:r w:rsidRPr="002E042B">
        <w:rPr>
          <w:rFonts w:eastAsiaTheme="minorEastAsia"/>
          <w:b/>
          <w:lang w:eastAsia="zh-CN"/>
        </w:rPr>
        <w:t xml:space="preserve"> </w:t>
      </w:r>
      <w:r>
        <w:rPr>
          <w:rFonts w:eastAsiaTheme="minorEastAsia" w:hint="eastAsia"/>
          <w:b/>
          <w:lang w:val="en-US" w:eastAsia="zh-CN"/>
        </w:rPr>
        <w:t>for</w:t>
      </w:r>
      <w:r>
        <w:rPr>
          <w:rFonts w:eastAsiaTheme="minorEastAsia"/>
          <w:b/>
          <w:lang w:val="en-US" w:eastAsia="zh-CN"/>
        </w:rPr>
        <w:t xml:space="preserve"> </w:t>
      </w:r>
      <w:r>
        <w:rPr>
          <w:rFonts w:eastAsiaTheme="minorEastAsia"/>
          <w:b/>
          <w:lang w:eastAsia="zh-CN"/>
        </w:rPr>
        <w:t xml:space="preserve">the requirements listed in P1a </w:t>
      </w:r>
      <w:r w:rsidRPr="002E042B">
        <w:rPr>
          <w:rFonts w:eastAsiaTheme="minorEastAsia"/>
          <w:b/>
          <w:lang w:eastAsia="zh-CN"/>
        </w:rPr>
        <w:t xml:space="preserve">for </w:t>
      </w:r>
      <w:r>
        <w:rPr>
          <w:rFonts w:eastAsiaTheme="minorEastAsia"/>
          <w:b/>
          <w:lang w:val="en-US" w:eastAsia="zh-CN"/>
        </w:rPr>
        <w:t xml:space="preserve">HD-FDD </w:t>
      </w:r>
      <w:r w:rsidRPr="002E042B">
        <w:rPr>
          <w:rFonts w:eastAsiaTheme="minorEastAsia"/>
          <w:b/>
          <w:lang w:eastAsia="zh-CN"/>
        </w:rPr>
        <w:t>(e)</w:t>
      </w:r>
      <w:proofErr w:type="spellStart"/>
      <w:r w:rsidRPr="002E042B">
        <w:rPr>
          <w:rFonts w:eastAsiaTheme="minorEastAsia"/>
          <w:b/>
          <w:lang w:eastAsia="zh-CN"/>
        </w:rPr>
        <w:t>Red</w:t>
      </w:r>
      <w:r>
        <w:rPr>
          <w:rFonts w:eastAsiaTheme="minorEastAsia" w:hint="eastAsia"/>
          <w:b/>
          <w:lang w:eastAsia="zh-CN"/>
        </w:rPr>
        <w:t>C</w:t>
      </w:r>
      <w:r w:rsidRPr="002E042B">
        <w:rPr>
          <w:rFonts w:eastAsiaTheme="minorEastAsia"/>
          <w:b/>
          <w:lang w:eastAsia="zh-CN"/>
        </w:rPr>
        <w:t>ap</w:t>
      </w:r>
      <w:proofErr w:type="spellEnd"/>
      <w:r w:rsidRPr="002E042B">
        <w:rPr>
          <w:rFonts w:eastAsiaTheme="minorEastAsia"/>
          <w:b/>
          <w:lang w:eastAsia="zh-CN"/>
        </w:rPr>
        <w:t xml:space="preserve"> UE with FR1-NTN bands</w:t>
      </w:r>
      <w:r>
        <w:rPr>
          <w:rFonts w:eastAsiaTheme="minorEastAsia"/>
          <w:b/>
          <w:lang w:eastAsia="zh-CN"/>
        </w:rPr>
        <w:t>.</w:t>
      </w:r>
    </w:p>
    <w:p w14:paraId="0581E65E" w14:textId="77777777" w:rsidR="00B442CB" w:rsidRPr="00B442CB" w:rsidRDefault="00B442CB" w:rsidP="00B442CB">
      <w:pPr>
        <w:spacing w:before="120" w:after="120"/>
        <w:rPr>
          <w:rFonts w:eastAsiaTheme="minorEastAsia"/>
          <w:b/>
          <w:lang w:eastAsia="zh-CN"/>
        </w:rPr>
      </w:pPr>
      <w:r w:rsidRPr="002E042B">
        <w:rPr>
          <w:rFonts w:eastAsiaTheme="minorEastAsia" w:hint="eastAsia"/>
          <w:b/>
          <w:lang w:eastAsia="zh-CN"/>
        </w:rPr>
        <w:t>P</w:t>
      </w:r>
      <w:r w:rsidRPr="002E042B">
        <w:rPr>
          <w:rFonts w:eastAsiaTheme="minorEastAsia"/>
          <w:b/>
          <w:lang w:eastAsia="zh-CN"/>
        </w:rPr>
        <w:t xml:space="preserve">roposal </w:t>
      </w:r>
      <w:r>
        <w:rPr>
          <w:rFonts w:eastAsiaTheme="minorEastAsia"/>
          <w:b/>
          <w:lang w:eastAsia="zh-CN"/>
        </w:rPr>
        <w:t>13</w:t>
      </w:r>
      <w:r w:rsidRPr="002E042B">
        <w:rPr>
          <w:rFonts w:eastAsiaTheme="minorEastAsia"/>
          <w:b/>
          <w:lang w:eastAsia="zh-CN"/>
        </w:rPr>
        <w:t xml:space="preserve">: </w:t>
      </w:r>
      <w:r w:rsidRPr="00B442CB">
        <w:rPr>
          <w:rFonts w:eastAsiaTheme="minorEastAsia"/>
          <w:b/>
          <w:lang w:eastAsia="zh-CN"/>
        </w:rPr>
        <w:t xml:space="preserve">For </w:t>
      </w:r>
      <w:r>
        <w:rPr>
          <w:rFonts w:eastAsiaTheme="minorEastAsia"/>
          <w:b/>
          <w:lang w:val="en-US" w:eastAsia="zh-CN"/>
        </w:rPr>
        <w:t xml:space="preserve">HD-FDD </w:t>
      </w:r>
      <w:r w:rsidRPr="002E042B">
        <w:rPr>
          <w:rFonts w:eastAsiaTheme="minorEastAsia"/>
          <w:b/>
          <w:lang w:eastAsia="zh-CN"/>
        </w:rPr>
        <w:t>(e)</w:t>
      </w:r>
      <w:proofErr w:type="spellStart"/>
      <w:r w:rsidRPr="002E042B">
        <w:rPr>
          <w:rFonts w:eastAsiaTheme="minorEastAsia"/>
          <w:b/>
          <w:lang w:eastAsia="zh-CN"/>
        </w:rPr>
        <w:t>Red</w:t>
      </w:r>
      <w:r>
        <w:rPr>
          <w:rFonts w:eastAsiaTheme="minorEastAsia" w:hint="eastAsia"/>
          <w:b/>
          <w:lang w:eastAsia="zh-CN"/>
        </w:rPr>
        <w:t>C</w:t>
      </w:r>
      <w:r w:rsidRPr="002E042B">
        <w:rPr>
          <w:rFonts w:eastAsiaTheme="minorEastAsia"/>
          <w:b/>
          <w:lang w:eastAsia="zh-CN"/>
        </w:rPr>
        <w:t>ap</w:t>
      </w:r>
      <w:proofErr w:type="spellEnd"/>
      <w:r w:rsidRPr="002E042B">
        <w:rPr>
          <w:rFonts w:eastAsiaTheme="minorEastAsia"/>
          <w:b/>
          <w:lang w:eastAsia="zh-CN"/>
        </w:rPr>
        <w:t xml:space="preserve"> UE with FR1-NTN bands</w:t>
      </w:r>
      <w:r w:rsidRPr="00B442CB">
        <w:rPr>
          <w:rFonts w:eastAsiaTheme="minorEastAsia"/>
          <w:b/>
          <w:lang w:eastAsia="zh-CN"/>
        </w:rPr>
        <w:t xml:space="preserve">, the </w:t>
      </w:r>
      <w:r>
        <w:rPr>
          <w:rFonts w:eastAsiaTheme="minorEastAsia"/>
          <w:b/>
          <w:lang w:eastAsia="zh-CN"/>
        </w:rPr>
        <w:t>CHO and s</w:t>
      </w:r>
      <w:r w:rsidRPr="00B442CB">
        <w:rPr>
          <w:rFonts w:eastAsiaTheme="minorEastAsia"/>
          <w:b/>
          <w:lang w:eastAsia="zh-CN"/>
        </w:rPr>
        <w:t xml:space="preserve">atellite switching with re-sync requirements are met provided that </w:t>
      </w:r>
    </w:p>
    <w:p w14:paraId="636F4E08" w14:textId="77777777" w:rsidR="00B442CB" w:rsidRPr="00B442CB" w:rsidRDefault="00B442CB" w:rsidP="00B442CB">
      <w:pPr>
        <w:pStyle w:val="afe"/>
        <w:numPr>
          <w:ilvl w:val="0"/>
          <w:numId w:val="30"/>
        </w:numPr>
        <w:spacing w:before="120" w:after="120"/>
        <w:rPr>
          <w:rFonts w:eastAsiaTheme="minorEastAsia"/>
          <w:b/>
          <w:lang w:eastAsia="zh-CN"/>
        </w:rPr>
      </w:pPr>
      <w:r w:rsidRPr="00B442CB">
        <w:rPr>
          <w:rFonts w:eastAsiaTheme="minorEastAsia"/>
          <w:b/>
          <w:lang w:eastAsia="zh-CN"/>
        </w:rPr>
        <w:t xml:space="preserve">SSB is available at the UE once every SMTC period during </w:t>
      </w:r>
      <w:proofErr w:type="spellStart"/>
      <w:r w:rsidRPr="00B442CB">
        <w:rPr>
          <w:rFonts w:eastAsiaTheme="minorEastAsia"/>
          <w:b/>
          <w:lang w:eastAsia="zh-CN"/>
        </w:rPr>
        <w:t>T</w:t>
      </w:r>
      <w:r w:rsidRPr="00B442CB">
        <w:rPr>
          <w:rFonts w:eastAsiaTheme="minorEastAsia"/>
          <w:b/>
          <w:vertAlign w:val="subscript"/>
          <w:lang w:eastAsia="zh-CN"/>
        </w:rPr>
        <w:t>search</w:t>
      </w:r>
      <w:proofErr w:type="spellEnd"/>
    </w:p>
    <w:p w14:paraId="4011775A" w14:textId="77777777" w:rsidR="00B442CB" w:rsidRPr="00B442CB" w:rsidRDefault="00B442CB" w:rsidP="00B442CB">
      <w:pPr>
        <w:pStyle w:val="afe"/>
        <w:numPr>
          <w:ilvl w:val="0"/>
          <w:numId w:val="30"/>
        </w:numPr>
        <w:spacing w:before="120" w:after="120"/>
        <w:rPr>
          <w:rFonts w:eastAsiaTheme="minorEastAsia"/>
          <w:b/>
          <w:lang w:eastAsia="zh-CN"/>
        </w:rPr>
      </w:pPr>
      <w:r w:rsidRPr="00B442CB">
        <w:rPr>
          <w:rFonts w:eastAsiaTheme="minorEastAsia"/>
          <w:b/>
          <w:lang w:eastAsia="zh-CN"/>
        </w:rPr>
        <w:t>One SSB is available during T</w:t>
      </w:r>
      <w:r w:rsidRPr="00B442CB">
        <w:rPr>
          <w:rFonts w:eastAsiaTheme="minorEastAsia"/>
          <w:b/>
          <w:vertAlign w:val="subscript"/>
          <w:lang w:eastAsia="zh-CN"/>
        </w:rPr>
        <w:t>∆</w:t>
      </w:r>
    </w:p>
    <w:p w14:paraId="791C877E" w14:textId="77777777" w:rsidR="00B442CB" w:rsidRPr="00B442CB" w:rsidRDefault="00B442CB" w:rsidP="00B442CB">
      <w:pPr>
        <w:pStyle w:val="afe"/>
        <w:numPr>
          <w:ilvl w:val="0"/>
          <w:numId w:val="30"/>
        </w:numPr>
        <w:spacing w:before="120" w:after="120"/>
        <w:rPr>
          <w:rFonts w:eastAsiaTheme="minorEastAsia"/>
          <w:lang w:eastAsia="zh-CN"/>
        </w:rPr>
      </w:pPr>
      <w:r w:rsidRPr="00B442CB">
        <w:rPr>
          <w:rFonts w:eastAsiaTheme="minorEastAsia"/>
          <w:b/>
          <w:lang w:eastAsia="zh-CN"/>
        </w:rPr>
        <w:t>One SSB is available during T</w:t>
      </w:r>
      <w:r w:rsidRPr="00B442CB">
        <w:rPr>
          <w:rFonts w:eastAsiaTheme="minorEastAsia"/>
          <w:b/>
          <w:vertAlign w:val="subscript"/>
          <w:lang w:eastAsia="zh-CN"/>
        </w:rPr>
        <w:t>IU</w:t>
      </w:r>
      <w:r w:rsidRPr="00B442CB">
        <w:rPr>
          <w:rFonts w:eastAsiaTheme="minorEastAsia"/>
          <w:b/>
          <w:lang w:eastAsia="zh-CN"/>
        </w:rPr>
        <w:t>.</w:t>
      </w:r>
    </w:p>
    <w:p w14:paraId="0FA51B9C" w14:textId="0E108918" w:rsidR="00B442CB" w:rsidRPr="00B442CB" w:rsidRDefault="00B442CB" w:rsidP="004729BE">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14</w:t>
      </w:r>
      <w:r w:rsidRPr="00C02217">
        <w:rPr>
          <w:rFonts w:eastAsiaTheme="minorEastAsia"/>
          <w:b/>
          <w:lang w:eastAsia="zh-CN"/>
        </w:rPr>
        <w:t>:</w:t>
      </w:r>
      <w:r>
        <w:rPr>
          <w:rFonts w:eastAsiaTheme="minorEastAsia"/>
          <w:b/>
          <w:lang w:eastAsia="zh-CN"/>
        </w:rPr>
        <w:t xml:space="preserve"> Use</w:t>
      </w:r>
      <w:r w:rsidRPr="00EC7ED5">
        <w:rPr>
          <w:rFonts w:eastAsiaTheme="minorEastAsia"/>
          <w:b/>
          <w:lang w:eastAsia="zh-CN"/>
        </w:rPr>
        <w:t xml:space="preserve"> new sections </w:t>
      </w:r>
      <w:r>
        <w:rPr>
          <w:rFonts w:eastAsiaTheme="minorEastAsia"/>
          <w:b/>
          <w:lang w:eastAsia="zh-CN"/>
        </w:rPr>
        <w:t xml:space="preserve">and </w:t>
      </w:r>
      <w:r w:rsidRPr="00EC7ED5">
        <w:rPr>
          <w:rFonts w:eastAsiaTheme="minorEastAsia"/>
          <w:b/>
          <w:lang w:eastAsia="zh-CN"/>
        </w:rPr>
        <w:t>section number with new suffix X in the specification</w:t>
      </w:r>
      <w:r>
        <w:rPr>
          <w:rFonts w:eastAsiaTheme="minorEastAsia"/>
          <w:b/>
          <w:lang w:eastAsia="zh-CN"/>
        </w:rPr>
        <w:t xml:space="preserve"> to capture </w:t>
      </w:r>
      <w:r w:rsidRPr="00EC7ED5">
        <w:rPr>
          <w:rFonts w:eastAsiaTheme="minorEastAsia"/>
          <w:b/>
          <w:lang w:eastAsia="zh-CN"/>
        </w:rPr>
        <w:t>requirements for (e)</w:t>
      </w:r>
      <w:proofErr w:type="spellStart"/>
      <w:r w:rsidRPr="00EC7ED5">
        <w:rPr>
          <w:rFonts w:eastAsiaTheme="minorEastAsia"/>
          <w:b/>
          <w:lang w:eastAsia="zh-CN"/>
        </w:rPr>
        <w:t>RedCap</w:t>
      </w:r>
      <w:proofErr w:type="spellEnd"/>
      <w:r w:rsidRPr="00EC7ED5">
        <w:rPr>
          <w:rFonts w:eastAsiaTheme="minorEastAsia"/>
          <w:b/>
          <w:lang w:eastAsia="zh-CN"/>
        </w:rPr>
        <w:t xml:space="preserve"> UE with FR1-NTN bands.</w:t>
      </w:r>
      <w:r>
        <w:rPr>
          <w:rFonts w:eastAsiaTheme="minorEastAsia" w:hint="eastAsia"/>
          <w:b/>
          <w:lang w:eastAsia="zh-CN"/>
        </w:rPr>
        <w:t xml:space="preserve"> </w:t>
      </w:r>
      <w:r w:rsidRPr="00EC7ED5">
        <w:rPr>
          <w:rFonts w:eastAsiaTheme="minorEastAsia"/>
          <w:b/>
          <w:lang w:eastAsia="zh-CN"/>
        </w:rPr>
        <w:t>Utilize the reference method for the requirements that can be reused</w:t>
      </w:r>
      <w:r>
        <w:rPr>
          <w:rFonts w:eastAsiaTheme="minorEastAsia"/>
          <w:b/>
          <w:lang w:eastAsia="zh-CN"/>
        </w:rPr>
        <w:t>.</w:t>
      </w:r>
    </w:p>
    <w:p w14:paraId="2ED084EA" w14:textId="77777777" w:rsidR="00FA0C0C" w:rsidRDefault="00FA0C0C" w:rsidP="00FA0C0C">
      <w:pPr>
        <w:pStyle w:val="1"/>
        <w:jc w:val="both"/>
        <w:rPr>
          <w:lang w:val="en-US"/>
        </w:rPr>
      </w:pPr>
      <w:r w:rsidRPr="00C0754F">
        <w:rPr>
          <w:lang w:val="en-US"/>
        </w:rPr>
        <w:t>Reference</w:t>
      </w:r>
    </w:p>
    <w:p w14:paraId="482C336F" w14:textId="3F468DE6" w:rsidR="00892AF2" w:rsidRDefault="00892AF2" w:rsidP="002946B1">
      <w:pPr>
        <w:numPr>
          <w:ilvl w:val="0"/>
          <w:numId w:val="5"/>
        </w:numPr>
        <w:spacing w:before="120" w:after="120"/>
        <w:rPr>
          <w:rFonts w:eastAsia="宋体"/>
          <w:lang w:val="en-US" w:eastAsia="zh-CN"/>
        </w:rPr>
      </w:pPr>
      <w:r w:rsidRPr="00892AF2">
        <w:rPr>
          <w:rFonts w:eastAsia="宋体"/>
          <w:lang w:val="en-US" w:eastAsia="zh-CN"/>
        </w:rPr>
        <w:t>R4-241</w:t>
      </w:r>
      <w:r w:rsidR="006A75F4">
        <w:rPr>
          <w:rFonts w:eastAsia="宋体"/>
          <w:lang w:val="en-US" w:eastAsia="zh-CN"/>
        </w:rPr>
        <w:t>686</w:t>
      </w:r>
      <w:r w:rsidR="005C348C">
        <w:rPr>
          <w:rFonts w:eastAsia="宋体"/>
          <w:lang w:val="en-US" w:eastAsia="zh-CN"/>
        </w:rPr>
        <w:t>5</w:t>
      </w:r>
      <w:r>
        <w:rPr>
          <w:rFonts w:eastAsia="宋体"/>
          <w:lang w:val="en-US" w:eastAsia="zh-CN"/>
        </w:rPr>
        <w:t xml:space="preserve">, </w:t>
      </w:r>
      <w:r w:rsidR="005C348C" w:rsidRPr="005C348C">
        <w:rPr>
          <w:rFonts w:eastAsia="宋体"/>
          <w:lang w:val="en-US" w:eastAsia="zh-CN"/>
        </w:rPr>
        <w:t>WF on RRM requirements for NR_NTN_Ph3_Part1</w:t>
      </w:r>
      <w:r w:rsidR="005C348C">
        <w:rPr>
          <w:rFonts w:eastAsia="宋体"/>
          <w:lang w:val="en-US" w:eastAsia="zh-CN"/>
        </w:rPr>
        <w:t xml:space="preserve">, </w:t>
      </w:r>
      <w:r w:rsidR="005C348C" w:rsidRPr="005C348C">
        <w:rPr>
          <w:rFonts w:eastAsia="宋体"/>
          <w:lang w:val="en-US" w:eastAsia="zh-CN"/>
        </w:rPr>
        <w:t>Moderator (CATT)</w:t>
      </w:r>
    </w:p>
    <w:sectPr w:rsidR="00892AF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599F0" w14:textId="77777777" w:rsidR="005F125C" w:rsidRDefault="005F125C">
      <w:pPr>
        <w:spacing w:before="120" w:after="120"/>
      </w:pPr>
      <w:r>
        <w:separator/>
      </w:r>
    </w:p>
  </w:endnote>
  <w:endnote w:type="continuationSeparator" w:id="0">
    <w:p w14:paraId="736ACA03" w14:textId="77777777" w:rsidR="005F125C" w:rsidRDefault="005F125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372F87" w:rsidRDefault="00372F8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372F87" w:rsidRDefault="00372F8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372F87" w:rsidRDefault="00372F8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372F87" w:rsidRDefault="00372F8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B02B6" w14:textId="77777777" w:rsidR="005F125C" w:rsidRDefault="005F125C">
      <w:pPr>
        <w:spacing w:before="120" w:after="120"/>
      </w:pPr>
      <w:r>
        <w:separator/>
      </w:r>
    </w:p>
  </w:footnote>
  <w:footnote w:type="continuationSeparator" w:id="0">
    <w:p w14:paraId="5DCCF800" w14:textId="77777777" w:rsidR="005F125C" w:rsidRDefault="005F125C">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3"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3"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4"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15"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344301C"/>
    <w:multiLevelType w:val="hybridMultilevel"/>
    <w:tmpl w:val="FB40595A"/>
    <w:lvl w:ilvl="0" w:tplc="D436B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2" w15:restartNumberingAfterBreak="0">
    <w:nsid w:val="722D0BCB"/>
    <w:multiLevelType w:val="multilevel"/>
    <w:tmpl w:val="722D0BCB"/>
    <w:lvl w:ilvl="0">
      <w:numFmt w:val="bullet"/>
      <w:lvlText w:val="-"/>
      <w:lvlJc w:val="left"/>
      <w:pPr>
        <w:ind w:left="3516" w:hanging="420"/>
      </w:pPr>
      <w:rPr>
        <w:rFonts w:ascii="Times New Roman" w:eastAsia="MS Mincho"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7CB7B31"/>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35"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30"/>
  </w:num>
  <w:num w:numId="3">
    <w:abstractNumId w:val="36"/>
  </w:num>
  <w:num w:numId="4">
    <w:abstractNumId w:val="7"/>
  </w:num>
  <w:num w:numId="5">
    <w:abstractNumId w:val="10"/>
  </w:num>
  <w:num w:numId="6">
    <w:abstractNumId w:val="28"/>
  </w:num>
  <w:num w:numId="7">
    <w:abstractNumId w:val="16"/>
  </w:num>
  <w:num w:numId="8">
    <w:abstractNumId w:val="38"/>
    <w:lvlOverride w:ilvl="0">
      <w:startOverride w:val="1"/>
    </w:lvlOverride>
  </w:num>
  <w:num w:numId="9">
    <w:abstractNumId w:val="23"/>
  </w:num>
  <w:num w:numId="10">
    <w:abstractNumId w:val="33"/>
  </w:num>
  <w:num w:numId="11">
    <w:abstractNumId w:val="20"/>
  </w:num>
  <w:num w:numId="12">
    <w:abstractNumId w:val="31"/>
  </w:num>
  <w:num w:numId="13">
    <w:abstractNumId w:val="19"/>
  </w:num>
  <w:num w:numId="14">
    <w:abstractNumId w:val="18"/>
  </w:num>
  <w:num w:numId="15">
    <w:abstractNumId w:val="22"/>
  </w:num>
  <w:num w:numId="16">
    <w:abstractNumId w:val="0"/>
  </w:num>
  <w:num w:numId="17">
    <w:abstractNumId w:val="13"/>
  </w:num>
  <w:num w:numId="18">
    <w:abstractNumId w:val="12"/>
  </w:num>
  <w:num w:numId="19">
    <w:abstractNumId w:val="26"/>
  </w:num>
  <w:num w:numId="20">
    <w:abstractNumId w:val="29"/>
  </w:num>
  <w:num w:numId="21">
    <w:abstractNumId w:val="3"/>
  </w:num>
  <w:num w:numId="22">
    <w:abstractNumId w:val="25"/>
  </w:num>
  <w:num w:numId="23">
    <w:abstractNumId w:val="6"/>
  </w:num>
  <w:num w:numId="24">
    <w:abstractNumId w:val="31"/>
  </w:num>
  <w:num w:numId="25">
    <w:abstractNumId w:val="15"/>
  </w:num>
  <w:num w:numId="26">
    <w:abstractNumId w:val="1"/>
  </w:num>
  <w:num w:numId="27">
    <w:abstractNumId w:val="8"/>
  </w:num>
  <w:num w:numId="28">
    <w:abstractNumId w:val="37"/>
  </w:num>
  <w:num w:numId="29">
    <w:abstractNumId w:val="35"/>
  </w:num>
  <w:num w:numId="30">
    <w:abstractNumId w:val="24"/>
  </w:num>
  <w:num w:numId="31">
    <w:abstractNumId w:val="4"/>
  </w:num>
  <w:num w:numId="32">
    <w:abstractNumId w:val="5"/>
  </w:num>
  <w:num w:numId="33">
    <w:abstractNumId w:val="9"/>
  </w:num>
  <w:num w:numId="34">
    <w:abstractNumId w:val="34"/>
  </w:num>
  <w:num w:numId="35">
    <w:abstractNumId w:val="17"/>
  </w:num>
  <w:num w:numId="36">
    <w:abstractNumId w:val="21"/>
  </w:num>
  <w:num w:numId="37">
    <w:abstractNumId w:val="27"/>
  </w:num>
  <w:num w:numId="38">
    <w:abstractNumId w:val="2"/>
  </w:num>
  <w:num w:numId="39">
    <w:abstractNumId w:val="32"/>
  </w:num>
  <w:num w:numId="40">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391C"/>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210"/>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4B7"/>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383"/>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0FF2"/>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00F"/>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42B"/>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2F87"/>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5FE"/>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EE0"/>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47B"/>
    <w:rsid w:val="003E75CF"/>
    <w:rsid w:val="003E771E"/>
    <w:rsid w:val="003E7B41"/>
    <w:rsid w:val="003E7D20"/>
    <w:rsid w:val="003F06EE"/>
    <w:rsid w:val="003F06FE"/>
    <w:rsid w:val="003F072F"/>
    <w:rsid w:val="003F082A"/>
    <w:rsid w:val="003F0F4F"/>
    <w:rsid w:val="003F0FC1"/>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4CC2"/>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592"/>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6E3"/>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546"/>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B1"/>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196"/>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48C"/>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5C"/>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23C"/>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4FF4"/>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67C"/>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725"/>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12D"/>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3BB"/>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2EDC"/>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2CE"/>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41"/>
    <w:rsid w:val="007E5EEC"/>
    <w:rsid w:val="007E682F"/>
    <w:rsid w:val="007E6CA4"/>
    <w:rsid w:val="007E6D39"/>
    <w:rsid w:val="007E7195"/>
    <w:rsid w:val="007E74E4"/>
    <w:rsid w:val="007E7592"/>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BD6"/>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79C"/>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58A"/>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0A0"/>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191"/>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4F96"/>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1C"/>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5D"/>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2CB"/>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2F48"/>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3F24"/>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57C78"/>
    <w:rsid w:val="00C602D0"/>
    <w:rsid w:val="00C60CBB"/>
    <w:rsid w:val="00C615C8"/>
    <w:rsid w:val="00C61753"/>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0FA7"/>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935"/>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7A4"/>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90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4B8"/>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091"/>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16"/>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60C"/>
    <w:rsid w:val="00E25727"/>
    <w:rsid w:val="00E25840"/>
    <w:rsid w:val="00E258BF"/>
    <w:rsid w:val="00E25A21"/>
    <w:rsid w:val="00E25E2A"/>
    <w:rsid w:val="00E26789"/>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4C3"/>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F3CB3CF-9B94-4BC9-8CA2-B9CD8BDAE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24328</TotalTime>
  <Pages>11</Pages>
  <Words>4331</Words>
  <Characters>24691</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251</cp:revision>
  <cp:lastPrinted>2009-04-22T06:01:00Z</cp:lastPrinted>
  <dcterms:created xsi:type="dcterms:W3CDTF">2023-05-06T02:02:00Z</dcterms:created>
  <dcterms:modified xsi:type="dcterms:W3CDTF">2024-11-08T12:35:00Z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