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51CA" w14:textId="67B3D3FD" w:rsidR="0036305B" w:rsidRPr="005056F2" w:rsidRDefault="0036305B" w:rsidP="00E45E4D">
      <w:pPr>
        <w:tabs>
          <w:tab w:val="right" w:pos="9639"/>
        </w:tabs>
        <w:rPr>
          <w:rFonts w:ascii="Arial" w:hAnsi="Arial" w:cs="Arial"/>
          <w:b/>
          <w:i/>
          <w:sz w:val="24"/>
        </w:rPr>
      </w:pPr>
      <w:r w:rsidRPr="005056F2">
        <w:rPr>
          <w:rFonts w:ascii="Arial" w:hAnsi="Arial" w:cs="Arial"/>
          <w:b/>
          <w:sz w:val="22"/>
        </w:rPr>
        <w:t>3GPP TSG-RAN4 #1</w:t>
      </w:r>
      <w:r w:rsidR="005A40BA">
        <w:rPr>
          <w:rFonts w:ascii="Arial" w:hAnsi="Arial" w:cs="Arial"/>
          <w:b/>
          <w:sz w:val="22"/>
        </w:rPr>
        <w:t>12</w:t>
      </w:r>
      <w:r w:rsidR="002E64F2">
        <w:rPr>
          <w:rFonts w:ascii="Arial" w:hAnsi="Arial" w:cs="Arial"/>
          <w:b/>
          <w:sz w:val="22"/>
        </w:rPr>
        <w:t>-bis</w:t>
      </w:r>
      <w:r w:rsidRPr="005056F2">
        <w:rPr>
          <w:sz w:val="18"/>
        </w:rPr>
        <w:tab/>
      </w:r>
      <w:r w:rsidR="00EC5A72" w:rsidRPr="00EC5A72">
        <w:rPr>
          <w:rFonts w:ascii="Arial" w:hAnsi="Arial" w:cs="Arial"/>
          <w:b/>
          <w:i/>
          <w:sz w:val="24"/>
        </w:rPr>
        <w:t>R4-2416286</w:t>
      </w:r>
    </w:p>
    <w:p w14:paraId="260D833B" w14:textId="61699B2E" w:rsidR="0036305B" w:rsidRPr="005056F2" w:rsidRDefault="00851551" w:rsidP="00E45E4D">
      <w:pPr>
        <w:ind w:left="2268" w:hanging="2268"/>
        <w:rPr>
          <w:rFonts w:ascii="Arial" w:hAnsi="Arial" w:cs="Arial"/>
          <w:b/>
          <w:sz w:val="22"/>
        </w:rPr>
      </w:pPr>
      <w:r w:rsidRPr="00851551">
        <w:rPr>
          <w:rFonts w:ascii="Arial" w:hAnsi="Arial" w:cs="Arial"/>
          <w:b/>
          <w:sz w:val="22"/>
        </w:rPr>
        <w:t>Hefei, Anhui, China</w:t>
      </w:r>
      <w:r w:rsidR="0036305B" w:rsidRPr="005056F2">
        <w:rPr>
          <w:rFonts w:ascii="Arial" w:hAnsi="Arial" w:cs="Arial"/>
          <w:b/>
          <w:sz w:val="22"/>
        </w:rPr>
        <w:t xml:space="preserve">, </w:t>
      </w:r>
      <w:r w:rsidR="005A40BA">
        <w:rPr>
          <w:rFonts w:ascii="Arial" w:hAnsi="Arial" w:cs="Arial"/>
          <w:b/>
          <w:sz w:val="22"/>
        </w:rPr>
        <w:t>1</w:t>
      </w:r>
      <w:r w:rsidR="002E64F2">
        <w:rPr>
          <w:rFonts w:ascii="Arial" w:hAnsi="Arial" w:cs="Arial"/>
          <w:b/>
          <w:sz w:val="22"/>
        </w:rPr>
        <w:t>4</w:t>
      </w:r>
      <w:r w:rsidR="0036305B">
        <w:rPr>
          <w:rFonts w:ascii="Arial" w:hAnsi="Arial" w:cs="Arial"/>
          <w:b/>
          <w:sz w:val="22"/>
          <w:vertAlign w:val="superscript"/>
        </w:rPr>
        <w:t>t</w:t>
      </w:r>
      <w:r w:rsidR="005A40BA">
        <w:rPr>
          <w:rFonts w:ascii="Arial" w:hAnsi="Arial" w:cs="Arial"/>
          <w:b/>
          <w:sz w:val="22"/>
          <w:vertAlign w:val="superscript"/>
        </w:rPr>
        <w:t>h</w:t>
      </w:r>
      <w:r w:rsidR="0036305B" w:rsidRPr="005056F2">
        <w:rPr>
          <w:rFonts w:ascii="Arial" w:hAnsi="Arial" w:cs="Arial"/>
          <w:b/>
          <w:sz w:val="22"/>
        </w:rPr>
        <w:t xml:space="preserve"> </w:t>
      </w:r>
      <w:r w:rsidR="002E64F2">
        <w:rPr>
          <w:rFonts w:ascii="Arial" w:hAnsi="Arial" w:cs="Arial"/>
          <w:b/>
          <w:sz w:val="22"/>
        </w:rPr>
        <w:t>October</w:t>
      </w:r>
      <w:r w:rsidR="0036305B" w:rsidRPr="005056F2">
        <w:rPr>
          <w:rFonts w:ascii="Arial" w:hAnsi="Arial" w:cs="Arial"/>
          <w:b/>
          <w:sz w:val="22"/>
        </w:rPr>
        <w:t xml:space="preserve"> 202</w:t>
      </w:r>
      <w:r w:rsidR="005A40BA">
        <w:rPr>
          <w:rFonts w:ascii="Arial" w:hAnsi="Arial" w:cs="Arial"/>
          <w:b/>
          <w:sz w:val="22"/>
        </w:rPr>
        <w:t>4</w:t>
      </w:r>
      <w:r w:rsidR="0036305B" w:rsidRPr="005056F2">
        <w:rPr>
          <w:rFonts w:ascii="Arial" w:hAnsi="Arial" w:cs="Arial"/>
          <w:b/>
          <w:sz w:val="22"/>
        </w:rPr>
        <w:t xml:space="preserve"> – </w:t>
      </w:r>
      <w:r w:rsidR="002E64F2">
        <w:rPr>
          <w:rFonts w:ascii="Arial" w:hAnsi="Arial" w:cs="Arial"/>
          <w:b/>
          <w:sz w:val="22"/>
        </w:rPr>
        <w:t>18</w:t>
      </w:r>
      <w:r w:rsidR="002E64F2">
        <w:rPr>
          <w:rFonts w:ascii="Arial" w:hAnsi="Arial" w:cs="Arial"/>
          <w:b/>
          <w:sz w:val="22"/>
          <w:vertAlign w:val="superscript"/>
        </w:rPr>
        <w:t>th</w:t>
      </w:r>
      <w:r w:rsidR="0036305B" w:rsidRPr="005056F2">
        <w:rPr>
          <w:rFonts w:ascii="Arial" w:hAnsi="Arial" w:cs="Arial"/>
          <w:b/>
          <w:sz w:val="22"/>
        </w:rPr>
        <w:t xml:space="preserve"> </w:t>
      </w:r>
      <w:r w:rsidR="002E64F2">
        <w:rPr>
          <w:rFonts w:ascii="Arial" w:hAnsi="Arial" w:cs="Arial"/>
          <w:b/>
          <w:sz w:val="22"/>
        </w:rPr>
        <w:t>October</w:t>
      </w:r>
      <w:r w:rsidR="0036305B" w:rsidRPr="005056F2">
        <w:rPr>
          <w:rFonts w:ascii="Arial" w:hAnsi="Arial" w:cs="Arial"/>
          <w:b/>
          <w:sz w:val="22"/>
        </w:rPr>
        <w:t xml:space="preserve"> 202</w:t>
      </w:r>
      <w:r w:rsidR="005A40BA">
        <w:rPr>
          <w:rFonts w:ascii="Arial" w:hAnsi="Arial" w:cs="Arial"/>
          <w:b/>
          <w:sz w:val="22"/>
        </w:rPr>
        <w:t>4</w:t>
      </w:r>
    </w:p>
    <w:p w14:paraId="6F7047E5" w14:textId="63CAB0FE"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Title:</w:t>
      </w:r>
      <w:r w:rsidRPr="005056F2">
        <w:rPr>
          <w:rFonts w:ascii="Arial" w:hAnsi="Arial" w:cs="Arial"/>
          <w:b/>
          <w:sz w:val="22"/>
          <w:szCs w:val="24"/>
        </w:rPr>
        <w:tab/>
      </w:r>
      <w:r w:rsidR="00D60FBF" w:rsidRPr="00D60FBF">
        <w:rPr>
          <w:rFonts w:ascii="Arial" w:hAnsi="Arial" w:cs="Arial"/>
          <w:sz w:val="22"/>
          <w:szCs w:val="24"/>
        </w:rPr>
        <w:t>Discussion on the improvement of table notes in RF specifications</w:t>
      </w:r>
    </w:p>
    <w:p w14:paraId="418317C0"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Source:</w:t>
      </w:r>
      <w:r w:rsidRPr="005056F2">
        <w:rPr>
          <w:rFonts w:ascii="Arial" w:hAnsi="Arial" w:cs="Arial"/>
          <w:b/>
          <w:sz w:val="22"/>
          <w:szCs w:val="24"/>
        </w:rPr>
        <w:tab/>
      </w:r>
      <w:r w:rsidRPr="005056F2">
        <w:rPr>
          <w:rFonts w:ascii="Arial" w:hAnsi="Arial" w:cs="Arial"/>
          <w:sz w:val="22"/>
          <w:szCs w:val="24"/>
        </w:rPr>
        <w:t>Anritsu Limited</w:t>
      </w:r>
    </w:p>
    <w:p w14:paraId="5D32E874" w14:textId="0AD0BD70"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Agenda Item:</w:t>
      </w:r>
      <w:r w:rsidRPr="005056F2">
        <w:rPr>
          <w:rFonts w:ascii="Arial" w:hAnsi="Arial" w:cs="Arial"/>
          <w:b/>
          <w:sz w:val="22"/>
          <w:szCs w:val="24"/>
        </w:rPr>
        <w:tab/>
      </w:r>
      <w:r w:rsidR="002E64F2">
        <w:rPr>
          <w:rFonts w:ascii="Arial" w:hAnsi="Arial" w:cs="Arial"/>
          <w:sz w:val="22"/>
          <w:szCs w:val="24"/>
        </w:rPr>
        <w:t>8</w:t>
      </w:r>
      <w:r w:rsidRPr="00423FB1">
        <w:rPr>
          <w:rFonts w:ascii="Arial" w:hAnsi="Arial" w:cs="Arial"/>
          <w:sz w:val="22"/>
          <w:szCs w:val="24"/>
        </w:rPr>
        <w:t>.</w:t>
      </w:r>
      <w:r w:rsidR="00423FB1" w:rsidRPr="00423FB1">
        <w:rPr>
          <w:rFonts w:ascii="Arial" w:hAnsi="Arial" w:cs="Arial"/>
          <w:sz w:val="22"/>
          <w:szCs w:val="24"/>
        </w:rPr>
        <w:t>1.</w:t>
      </w:r>
      <w:r w:rsidRPr="00423FB1">
        <w:rPr>
          <w:rFonts w:ascii="Arial" w:hAnsi="Arial" w:cs="Arial"/>
          <w:sz w:val="22"/>
          <w:szCs w:val="24"/>
        </w:rPr>
        <w:t>1</w:t>
      </w:r>
      <w:r w:rsidR="002E64F2">
        <w:rPr>
          <w:rFonts w:ascii="Arial" w:hAnsi="Arial" w:cs="Arial"/>
          <w:sz w:val="22"/>
          <w:szCs w:val="24"/>
        </w:rPr>
        <w:t>.3</w:t>
      </w:r>
    </w:p>
    <w:p w14:paraId="050CA3D4"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Document for:</w:t>
      </w:r>
      <w:r w:rsidRPr="005056F2">
        <w:rPr>
          <w:rFonts w:ascii="Arial" w:hAnsi="Arial" w:cs="Arial"/>
          <w:b/>
          <w:sz w:val="22"/>
          <w:szCs w:val="24"/>
        </w:rPr>
        <w:tab/>
      </w:r>
      <w:r w:rsidRPr="005056F2">
        <w:rPr>
          <w:rFonts w:ascii="Arial" w:hAnsi="Arial" w:cs="Arial"/>
          <w:sz w:val="22"/>
          <w:szCs w:val="24"/>
        </w:rPr>
        <w:t>Discussion</w:t>
      </w:r>
    </w:p>
    <w:p w14:paraId="50F5AEE4" w14:textId="77777777" w:rsidR="0036305B" w:rsidRPr="005056F2" w:rsidRDefault="0036305B" w:rsidP="00E45E4D">
      <w:pPr>
        <w:pStyle w:val="Heading1"/>
        <w:keepNext w:val="0"/>
        <w:numPr>
          <w:ilvl w:val="0"/>
          <w:numId w:val="1"/>
        </w:numPr>
        <w:rPr>
          <w:sz w:val="32"/>
        </w:rPr>
      </w:pPr>
      <w:r w:rsidRPr="005056F2">
        <w:rPr>
          <w:sz w:val="32"/>
        </w:rPr>
        <w:t>Introduction</w:t>
      </w:r>
    </w:p>
    <w:p w14:paraId="30B92291" w14:textId="6E8BA77B" w:rsidR="003201F1" w:rsidRDefault="002C4974" w:rsidP="00E45E4D">
      <w:pPr>
        <w:ind w:firstLine="284"/>
        <w:jc w:val="both"/>
        <w:rPr>
          <w:color w:val="000000" w:themeColor="text1"/>
        </w:rPr>
      </w:pPr>
      <w:r>
        <w:rPr>
          <w:color w:val="000000" w:themeColor="text1"/>
        </w:rPr>
        <w:t xml:space="preserve">During the RAN4#112 meeting in Maastricht, different options were </w:t>
      </w:r>
      <w:r w:rsidR="003201F1">
        <w:rPr>
          <w:color w:val="000000" w:themeColor="text1"/>
        </w:rPr>
        <w:t>proposed</w:t>
      </w:r>
      <w:r>
        <w:rPr>
          <w:color w:val="000000" w:themeColor="text1"/>
        </w:rPr>
        <w:t xml:space="preserve"> for improving the note usage</w:t>
      </w:r>
      <w:r w:rsidR="003201F1">
        <w:rPr>
          <w:color w:val="000000" w:themeColor="text1"/>
        </w:rPr>
        <w:t xml:space="preserve"> and as described below, it was agreed </w:t>
      </w:r>
      <w:r w:rsidR="00D0012A">
        <w:rPr>
          <w:color w:val="000000" w:themeColor="text1"/>
        </w:rPr>
        <w:t xml:space="preserve">in the WF [1] </w:t>
      </w:r>
      <w:r w:rsidR="003201F1">
        <w:rPr>
          <w:color w:val="000000" w:themeColor="text1"/>
        </w:rPr>
        <w:t xml:space="preserve">to keep </w:t>
      </w:r>
      <w:r w:rsidRPr="00AB35DF">
        <w:rPr>
          <w:color w:val="000000" w:themeColor="text1"/>
        </w:rPr>
        <w:t>option</w:t>
      </w:r>
      <w:r w:rsidR="003201F1">
        <w:rPr>
          <w:color w:val="000000" w:themeColor="text1"/>
        </w:rPr>
        <w:t>s</w:t>
      </w:r>
      <w:r w:rsidRPr="00AB35DF">
        <w:rPr>
          <w:color w:val="000000" w:themeColor="text1"/>
        </w:rPr>
        <w:t xml:space="preserve"> 1, 2, and 4 </w:t>
      </w:r>
      <w:r w:rsidR="003201F1" w:rsidRPr="003201F1">
        <w:rPr>
          <w:color w:val="000000" w:themeColor="text1"/>
        </w:rPr>
        <w:t xml:space="preserve">with the intention </w:t>
      </w:r>
      <w:r w:rsidR="003201F1">
        <w:rPr>
          <w:color w:val="000000" w:themeColor="text1"/>
        </w:rPr>
        <w:t>that</w:t>
      </w:r>
      <w:r w:rsidR="003201F1" w:rsidRPr="003201F1">
        <w:rPr>
          <w:color w:val="000000" w:themeColor="text1"/>
        </w:rPr>
        <w:t xml:space="preserve"> draft examples for </w:t>
      </w:r>
      <w:r w:rsidR="003201F1">
        <w:rPr>
          <w:color w:val="000000" w:themeColor="text1"/>
        </w:rPr>
        <w:t xml:space="preserve">each of </w:t>
      </w:r>
      <w:r w:rsidR="005F6A10">
        <w:rPr>
          <w:color w:val="000000" w:themeColor="text1"/>
        </w:rPr>
        <w:t xml:space="preserve">those options </w:t>
      </w:r>
      <w:r w:rsidR="003201F1">
        <w:rPr>
          <w:color w:val="000000" w:themeColor="text1"/>
        </w:rPr>
        <w:t>are provided</w:t>
      </w:r>
      <w:r w:rsidR="005F6A10">
        <w:rPr>
          <w:color w:val="000000" w:themeColor="text1"/>
        </w:rPr>
        <w:t xml:space="preserve"> </w:t>
      </w:r>
      <w:r w:rsidR="005F6A10" w:rsidRPr="00AB35DF">
        <w:rPr>
          <w:color w:val="000000" w:themeColor="text1"/>
        </w:rPr>
        <w:t>in th</w:t>
      </w:r>
      <w:r w:rsidR="005F6A10">
        <w:rPr>
          <w:color w:val="000000" w:themeColor="text1"/>
        </w:rPr>
        <w:t xml:space="preserve">is </w:t>
      </w:r>
      <w:r w:rsidR="005F6A10" w:rsidRPr="00AB35DF">
        <w:rPr>
          <w:color w:val="000000" w:themeColor="text1"/>
        </w:rPr>
        <w:t>meeting</w:t>
      </w:r>
      <w:r>
        <w:rPr>
          <w:color w:val="000000" w:themeColor="text1"/>
        </w:rPr>
        <w:t xml:space="preserve">, </w:t>
      </w:r>
      <w:r w:rsidR="003201F1">
        <w:rPr>
          <w:color w:val="000000" w:themeColor="text1"/>
        </w:rPr>
        <w:t xml:space="preserve">facilitating the </w:t>
      </w:r>
      <w:r>
        <w:rPr>
          <w:color w:val="000000" w:themeColor="text1"/>
        </w:rPr>
        <w:t>select</w:t>
      </w:r>
      <w:r w:rsidR="003201F1">
        <w:rPr>
          <w:color w:val="000000" w:themeColor="text1"/>
        </w:rPr>
        <w:t>ion</w:t>
      </w:r>
      <w:r>
        <w:rPr>
          <w:color w:val="000000" w:themeColor="text1"/>
        </w:rPr>
        <w:t xml:space="preserve"> </w:t>
      </w:r>
      <w:r w:rsidR="005F6A10">
        <w:rPr>
          <w:color w:val="000000" w:themeColor="text1"/>
        </w:rPr>
        <w:t>process</w:t>
      </w:r>
      <w:r>
        <w:rPr>
          <w:color w:val="000000" w:themeColor="text1"/>
        </w:rPr>
        <w:t>.</w:t>
      </w:r>
    </w:p>
    <w:p w14:paraId="03899628" w14:textId="7ED35BAC" w:rsidR="003201F1" w:rsidRDefault="003201F1" w:rsidP="00E45E4D">
      <w:pPr>
        <w:jc w:val="both"/>
        <w:rPr>
          <w:color w:val="000000" w:themeColor="text1"/>
        </w:rPr>
      </w:pPr>
      <w:r>
        <w:rPr>
          <w:noProof/>
        </w:rPr>
        <mc:AlternateContent>
          <mc:Choice Requires="wps">
            <w:drawing>
              <wp:inline distT="0" distB="0" distL="0" distR="0" wp14:anchorId="0D70C7E7" wp14:editId="45C4D296">
                <wp:extent cx="6120765" cy="3778250"/>
                <wp:effectExtent l="0" t="0" r="13335" b="12700"/>
                <wp:docPr id="34" name="Text Box 34"/>
                <wp:cNvGraphicFramePr/>
                <a:graphic xmlns:a="http://schemas.openxmlformats.org/drawingml/2006/main">
                  <a:graphicData uri="http://schemas.microsoft.com/office/word/2010/wordprocessingShape">
                    <wps:wsp>
                      <wps:cNvSpPr txBox="1"/>
                      <wps:spPr>
                        <a:xfrm>
                          <a:off x="0" y="0"/>
                          <a:ext cx="6120765" cy="3778250"/>
                        </a:xfrm>
                        <a:prstGeom prst="rect">
                          <a:avLst/>
                        </a:prstGeom>
                        <a:solidFill>
                          <a:schemeClr val="lt1"/>
                        </a:solidFill>
                        <a:ln w="6350">
                          <a:solidFill>
                            <a:prstClr val="black"/>
                          </a:solidFill>
                        </a:ln>
                      </wps:spPr>
                      <wps:txbx>
                        <w:txbxContent>
                          <w:p w14:paraId="51ECA18F" w14:textId="77777777" w:rsidR="008B600A" w:rsidRDefault="008B600A" w:rsidP="003201F1">
                            <w:pPr>
                              <w:pStyle w:val="Heading2"/>
                              <w:numPr>
                                <w:ilvl w:val="1"/>
                                <w:numId w:val="0"/>
                              </w:numPr>
                              <w:overflowPunct/>
                              <w:autoSpaceDE/>
                              <w:autoSpaceDN/>
                              <w:adjustRightInd/>
                              <w:ind w:left="576" w:hanging="576"/>
                              <w:textAlignment w:val="auto"/>
                            </w:pPr>
                            <w:r w:rsidRPr="00B8644B">
                              <w:t xml:space="preserve">Sub-topic </w:t>
                            </w:r>
                            <w:r>
                              <w:t>1</w:t>
                            </w:r>
                            <w:r w:rsidRPr="00B8644B">
                              <w:t>-</w:t>
                            </w:r>
                            <w:r>
                              <w:t>3</w:t>
                            </w:r>
                            <w:r w:rsidRPr="00B8644B">
                              <w:t xml:space="preserve">: </w:t>
                            </w:r>
                            <w:r>
                              <w:t>Notes usage</w:t>
                            </w:r>
                          </w:p>
                          <w:p w14:paraId="7DFEC66F" w14:textId="77777777" w:rsidR="008B600A" w:rsidRPr="001726BB" w:rsidRDefault="008B600A" w:rsidP="003201F1">
                            <w:pPr>
                              <w:pStyle w:val="ListParagraph"/>
                              <w:spacing w:after="120"/>
                              <w:rPr>
                                <w:b/>
                                <w:bCs/>
                                <w:szCs w:val="24"/>
                                <w:lang w:eastAsia="zh-CN"/>
                              </w:rPr>
                            </w:pPr>
                            <w:r w:rsidRPr="001726BB">
                              <w:rPr>
                                <w:b/>
                                <w:bCs/>
                                <w:szCs w:val="24"/>
                                <w:lang w:eastAsia="zh-CN"/>
                              </w:rPr>
                              <w:t>Proposals:</w:t>
                            </w:r>
                          </w:p>
                          <w:p w14:paraId="320F8836" w14:textId="77777777" w:rsidR="008B600A" w:rsidRPr="00D612A2" w:rsidRDefault="008B600A" w:rsidP="003201F1">
                            <w:pPr>
                              <w:pStyle w:val="ListParagraph"/>
                              <w:numPr>
                                <w:ilvl w:val="1"/>
                                <w:numId w:val="14"/>
                              </w:numPr>
                              <w:overflowPunct/>
                              <w:autoSpaceDE/>
                              <w:autoSpaceDN/>
                              <w:adjustRightInd/>
                              <w:spacing w:after="120"/>
                              <w:ind w:left="1440"/>
                              <w:contextualSpacing w:val="0"/>
                              <w:textAlignment w:val="auto"/>
                              <w:rPr>
                                <w:szCs w:val="24"/>
                                <w:lang w:eastAsia="zh-CN"/>
                              </w:rPr>
                            </w:pPr>
                            <w:r w:rsidRPr="00D612A2">
                              <w:rPr>
                                <w:szCs w:val="24"/>
                                <w:lang w:eastAsia="zh-CN"/>
                              </w:rPr>
                              <w:t xml:space="preserve">Option 1: Proposal 6 in R4-2411237 (HW) </w:t>
                            </w:r>
                            <w:r w:rsidRPr="001726BB">
                              <w:t>RAN4 should discuss necessity of more practical drafting rule for NOTEs handling in a table for the future specifications.</w:t>
                            </w:r>
                          </w:p>
                          <w:p w14:paraId="18E94B13" w14:textId="77777777" w:rsidR="008B600A" w:rsidRPr="00D612A2" w:rsidRDefault="008B600A" w:rsidP="003201F1">
                            <w:pPr>
                              <w:pStyle w:val="ListParagraph"/>
                              <w:numPr>
                                <w:ilvl w:val="1"/>
                                <w:numId w:val="14"/>
                              </w:numPr>
                              <w:overflowPunct/>
                              <w:autoSpaceDE/>
                              <w:autoSpaceDN/>
                              <w:adjustRightInd/>
                              <w:spacing w:after="120"/>
                              <w:ind w:left="1440"/>
                              <w:contextualSpacing w:val="0"/>
                              <w:textAlignment w:val="auto"/>
                              <w:rPr>
                                <w:szCs w:val="24"/>
                                <w:lang w:eastAsia="zh-CN"/>
                              </w:rPr>
                            </w:pPr>
                            <w:r w:rsidRPr="00D612A2">
                              <w:rPr>
                                <w:szCs w:val="24"/>
                                <w:lang w:eastAsia="zh-CN"/>
                              </w:rPr>
                              <w:t>Option 2: Proposal 2 in R4-2413320: Do not use notes in tables for requirements that apply every cell/line in the table. Use text above the table instead</w:t>
                            </w:r>
                          </w:p>
                          <w:p w14:paraId="48F1C802" w14:textId="77777777" w:rsidR="008B600A" w:rsidRPr="001726BB" w:rsidRDefault="008B600A" w:rsidP="003201F1">
                            <w:pPr>
                              <w:pStyle w:val="ListParagraph"/>
                              <w:numPr>
                                <w:ilvl w:val="1"/>
                                <w:numId w:val="14"/>
                              </w:numPr>
                              <w:overflowPunct/>
                              <w:autoSpaceDE/>
                              <w:autoSpaceDN/>
                              <w:adjustRightInd/>
                              <w:spacing w:after="120"/>
                              <w:ind w:left="1440"/>
                              <w:contextualSpacing w:val="0"/>
                              <w:textAlignment w:val="auto"/>
                              <w:rPr>
                                <w:szCs w:val="24"/>
                                <w:lang w:eastAsia="zh-CN"/>
                              </w:rPr>
                            </w:pPr>
                            <w:r w:rsidRPr="00D612A2">
                              <w:rPr>
                                <w:szCs w:val="24"/>
                                <w:lang w:eastAsia="zh-CN"/>
                              </w:rPr>
                              <w:t>Option 3: Proposal 6a in R4-2412482: Use “NOTE x” (with x as a number) for specific items in a table (like with superscript number</w:t>
                            </w:r>
                            <w:r w:rsidRPr="001726BB">
                              <w:rPr>
                                <w:szCs w:val="24"/>
                                <w:lang w:eastAsia="zh-CN"/>
                              </w:rPr>
                              <w:t>) and use “REMARK” (numbering not necessary) for note general to the table.</w:t>
                            </w:r>
                          </w:p>
                          <w:p w14:paraId="7E92BFBA" w14:textId="77777777" w:rsidR="008B600A" w:rsidRPr="001726BB" w:rsidRDefault="008B600A" w:rsidP="003201F1">
                            <w:pPr>
                              <w:pStyle w:val="ListParagraph"/>
                              <w:numPr>
                                <w:ilvl w:val="1"/>
                                <w:numId w:val="14"/>
                              </w:numPr>
                              <w:overflowPunct/>
                              <w:autoSpaceDE/>
                              <w:autoSpaceDN/>
                              <w:adjustRightInd/>
                              <w:spacing w:after="120"/>
                              <w:ind w:left="1440"/>
                              <w:contextualSpacing w:val="0"/>
                              <w:textAlignment w:val="auto"/>
                              <w:rPr>
                                <w:szCs w:val="24"/>
                                <w:lang w:eastAsia="zh-CN"/>
                              </w:rPr>
                            </w:pPr>
                            <w:r w:rsidRPr="001726BB">
                              <w:rPr>
                                <w:szCs w:val="24"/>
                                <w:lang w:eastAsia="zh-CN"/>
                              </w:rPr>
                              <w:t xml:space="preserve">Option 4: </w:t>
                            </w:r>
                            <w:bookmarkStart w:id="0" w:name="_Hlk175259881"/>
                            <w:r w:rsidRPr="001726BB">
                              <w:rPr>
                                <w:szCs w:val="24"/>
                                <w:lang w:eastAsia="zh-CN"/>
                              </w:rPr>
                              <w:t>Proposal 6b in R4-2412482</w:t>
                            </w:r>
                            <w:bookmarkEnd w:id="0"/>
                            <w:r w:rsidRPr="001726BB">
                              <w:rPr>
                                <w:szCs w:val="24"/>
                                <w:lang w:eastAsia="zh-CN"/>
                              </w:rPr>
                              <w:t>: Use “NOTE x” (with x as a number) for specific items in a table (like with superscript number) and move general notes to the main body of the text with the table to which it applies to clearly mentioned.</w:t>
                            </w:r>
                          </w:p>
                          <w:p w14:paraId="5ED23BF4" w14:textId="77777777" w:rsidR="008B600A" w:rsidRDefault="008B600A" w:rsidP="003201F1">
                            <w:pPr>
                              <w:rPr>
                                <w:b/>
                                <w:bCs/>
                                <w:iCs/>
                                <w:lang w:eastAsia="zh-CN"/>
                              </w:rPr>
                            </w:pPr>
                          </w:p>
                          <w:p w14:paraId="4252E35F" w14:textId="77777777" w:rsidR="008B600A" w:rsidRPr="00301800" w:rsidRDefault="008B600A" w:rsidP="003201F1">
                            <w:pPr>
                              <w:rPr>
                                <w:b/>
                                <w:bCs/>
                                <w:iCs/>
                                <w:lang w:eastAsia="zh-CN"/>
                              </w:rPr>
                            </w:pPr>
                            <w:r w:rsidRPr="00301800">
                              <w:rPr>
                                <w:rFonts w:hint="eastAsia"/>
                                <w:b/>
                                <w:bCs/>
                                <w:iCs/>
                                <w:lang w:eastAsia="zh-CN"/>
                              </w:rPr>
                              <w:t>A</w:t>
                            </w:r>
                            <w:r w:rsidRPr="00301800">
                              <w:rPr>
                                <w:b/>
                                <w:bCs/>
                                <w:iCs/>
                                <w:lang w:eastAsia="zh-CN"/>
                              </w:rPr>
                              <w:t xml:space="preserve">greement: </w:t>
                            </w:r>
                          </w:p>
                          <w:p w14:paraId="00E9844A" w14:textId="77777777" w:rsidR="008B600A" w:rsidRPr="00301800" w:rsidRDefault="008B600A" w:rsidP="003201F1">
                            <w:pPr>
                              <w:pStyle w:val="ListParagraph"/>
                              <w:numPr>
                                <w:ilvl w:val="0"/>
                                <w:numId w:val="15"/>
                              </w:numPr>
                              <w:adjustRightInd/>
                              <w:contextualSpacing w:val="0"/>
                              <w:rPr>
                                <w:iCs/>
                              </w:rPr>
                            </w:pPr>
                            <w:bookmarkStart w:id="1" w:name="_Hlk175259750"/>
                            <w:r w:rsidRPr="00301800">
                              <w:rPr>
                                <w:iCs/>
                              </w:rPr>
                              <w:t>Use Option 1, Option 2 and Option 4 as baseline, and further work on how to implement them.</w:t>
                            </w:r>
                          </w:p>
                          <w:p w14:paraId="1984B705" w14:textId="77777777" w:rsidR="008B600A" w:rsidRPr="00301800" w:rsidRDefault="008B600A" w:rsidP="003201F1">
                            <w:pPr>
                              <w:pStyle w:val="ListParagraph"/>
                              <w:numPr>
                                <w:ilvl w:val="1"/>
                                <w:numId w:val="15"/>
                              </w:numPr>
                              <w:adjustRightInd/>
                              <w:contextualSpacing w:val="0"/>
                              <w:rPr>
                                <w:iCs/>
                              </w:rPr>
                            </w:pPr>
                            <w:r w:rsidRPr="00301800">
                              <w:rPr>
                                <w:rFonts w:hint="eastAsia"/>
                                <w:iCs/>
                              </w:rPr>
                              <w:t>C</w:t>
                            </w:r>
                            <w:r w:rsidRPr="00301800">
                              <w:rPr>
                                <w:iCs/>
                              </w:rPr>
                              <w:t>ompanies are encouraged to provide draft examples for option 1, 2, and 4 in the next meeting.</w:t>
                            </w:r>
                          </w:p>
                          <w:p w14:paraId="7B477152" w14:textId="09E9A5F7" w:rsidR="008B600A" w:rsidRDefault="008B600A" w:rsidP="007654DF">
                            <w:pPr>
                              <w:pStyle w:val="ListParagraph"/>
                              <w:numPr>
                                <w:ilvl w:val="1"/>
                                <w:numId w:val="15"/>
                              </w:numPr>
                              <w:adjustRightInd/>
                              <w:contextualSpacing w:val="0"/>
                            </w:pPr>
                            <w:r w:rsidRPr="007654DF">
                              <w:rPr>
                                <w:rFonts w:hint="eastAsia"/>
                                <w:iCs/>
                              </w:rPr>
                              <w:t>D</w:t>
                            </w:r>
                            <w:r w:rsidRPr="007654DF">
                              <w:rPr>
                                <w:iCs/>
                              </w:rPr>
                              <w:t>iscuss the changes for the existing tables case by case.</w:t>
                            </w:r>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70C7E7" id="_x0000_t202" coordsize="21600,21600" o:spt="202" path="m,l,21600r21600,l21600,xe">
                <v:stroke joinstyle="miter"/>
                <v:path gradientshapeok="t" o:connecttype="rect"/>
              </v:shapetype>
              <v:shape id="Text Box 34" o:spid="_x0000_s1026" type="#_x0000_t202" style="width:481.95pt;height: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" fillcolor="white [3201]" strokeweight=".5pt">
                <v:textbox>
                  <w:txbxContent>
                    <w:p w14:paraId="51ECA18F" w14:textId="77777777" w:rsidR="008B600A" w:rsidRDefault="008B600A" w:rsidP="003201F1">
                      <w:pPr>
                        <w:pStyle w:val="Heading2"/>
                        <w:numPr>
                          <w:ilvl w:val="1"/>
                          <w:numId w:val="0"/>
                        </w:numPr>
                        <w:overflowPunct/>
                        <w:autoSpaceDE/>
                        <w:autoSpaceDN/>
                        <w:adjustRightInd/>
                        <w:ind w:left="576" w:hanging="576"/>
                        <w:textAlignment w:val="auto"/>
                      </w:pPr>
                      <w:r w:rsidRPr="00B8644B">
                        <w:t xml:space="preserve">Sub-topic </w:t>
                      </w:r>
                      <w:r>
                        <w:t>1</w:t>
                      </w:r>
                      <w:r w:rsidRPr="00B8644B">
                        <w:t>-</w:t>
                      </w:r>
                      <w:r>
                        <w:t>3</w:t>
                      </w:r>
                      <w:r w:rsidRPr="00B8644B">
                        <w:t xml:space="preserve">: </w:t>
                      </w:r>
                      <w:r>
                        <w:t>Notes usage</w:t>
                      </w:r>
                    </w:p>
                    <w:p w14:paraId="7DFEC66F" w14:textId="77777777" w:rsidR="008B600A" w:rsidRPr="001726BB" w:rsidRDefault="008B600A" w:rsidP="003201F1">
                      <w:pPr>
                        <w:pStyle w:val="ListParagraph"/>
                        <w:spacing w:after="120"/>
                        <w:rPr>
                          <w:b/>
                          <w:bCs/>
                          <w:szCs w:val="24"/>
                          <w:lang w:eastAsia="zh-CN"/>
                        </w:rPr>
                      </w:pPr>
                      <w:r w:rsidRPr="001726BB">
                        <w:rPr>
                          <w:b/>
                          <w:bCs/>
                          <w:szCs w:val="24"/>
                          <w:lang w:eastAsia="zh-CN"/>
                        </w:rPr>
                        <w:t>Proposals:</w:t>
                      </w:r>
                    </w:p>
                    <w:p w14:paraId="320F8836" w14:textId="77777777" w:rsidR="008B600A" w:rsidRPr="00D612A2" w:rsidRDefault="008B600A" w:rsidP="003201F1">
                      <w:pPr>
                        <w:pStyle w:val="ListParagraph"/>
                        <w:numPr>
                          <w:ilvl w:val="1"/>
                          <w:numId w:val="14"/>
                        </w:numPr>
                        <w:overflowPunct/>
                        <w:autoSpaceDE/>
                        <w:autoSpaceDN/>
                        <w:adjustRightInd/>
                        <w:spacing w:after="120"/>
                        <w:ind w:left="1440"/>
                        <w:contextualSpacing w:val="0"/>
                        <w:textAlignment w:val="auto"/>
                        <w:rPr>
                          <w:szCs w:val="24"/>
                          <w:lang w:eastAsia="zh-CN"/>
                        </w:rPr>
                      </w:pPr>
                      <w:r w:rsidRPr="00D612A2">
                        <w:rPr>
                          <w:szCs w:val="24"/>
                          <w:lang w:eastAsia="zh-CN"/>
                        </w:rPr>
                        <w:t xml:space="preserve">Option 1: Proposal 6 in R4-2411237 (HW) </w:t>
                      </w:r>
                      <w:r w:rsidRPr="001726BB">
                        <w:t>RAN4 should discuss necessity of more practical drafting rule for NOTEs handling in a table for the future specifications.</w:t>
                      </w:r>
                    </w:p>
                    <w:p w14:paraId="18E94B13" w14:textId="77777777" w:rsidR="008B600A" w:rsidRPr="00D612A2" w:rsidRDefault="008B600A" w:rsidP="003201F1">
                      <w:pPr>
                        <w:pStyle w:val="ListParagraph"/>
                        <w:numPr>
                          <w:ilvl w:val="1"/>
                          <w:numId w:val="14"/>
                        </w:numPr>
                        <w:overflowPunct/>
                        <w:autoSpaceDE/>
                        <w:autoSpaceDN/>
                        <w:adjustRightInd/>
                        <w:spacing w:after="120"/>
                        <w:ind w:left="1440"/>
                        <w:contextualSpacing w:val="0"/>
                        <w:textAlignment w:val="auto"/>
                        <w:rPr>
                          <w:szCs w:val="24"/>
                          <w:lang w:eastAsia="zh-CN"/>
                        </w:rPr>
                      </w:pPr>
                      <w:r w:rsidRPr="00D612A2">
                        <w:rPr>
                          <w:szCs w:val="24"/>
                          <w:lang w:eastAsia="zh-CN"/>
                        </w:rPr>
                        <w:t>Option 2: Proposal 2 in R4-2413320: Do not use notes in tables for requirements that apply every cell/line in the table. Use text above the table instead</w:t>
                      </w:r>
                    </w:p>
                    <w:p w14:paraId="48F1C802" w14:textId="77777777" w:rsidR="008B600A" w:rsidRPr="001726BB" w:rsidRDefault="008B600A" w:rsidP="003201F1">
                      <w:pPr>
                        <w:pStyle w:val="ListParagraph"/>
                        <w:numPr>
                          <w:ilvl w:val="1"/>
                          <w:numId w:val="14"/>
                        </w:numPr>
                        <w:overflowPunct/>
                        <w:autoSpaceDE/>
                        <w:autoSpaceDN/>
                        <w:adjustRightInd/>
                        <w:spacing w:after="120"/>
                        <w:ind w:left="1440"/>
                        <w:contextualSpacing w:val="0"/>
                        <w:textAlignment w:val="auto"/>
                        <w:rPr>
                          <w:szCs w:val="24"/>
                          <w:lang w:eastAsia="zh-CN"/>
                        </w:rPr>
                      </w:pPr>
                      <w:r w:rsidRPr="00D612A2">
                        <w:rPr>
                          <w:szCs w:val="24"/>
                          <w:lang w:eastAsia="zh-CN"/>
                        </w:rPr>
                        <w:t>Option 3: Proposal 6a in R4-2412482: Use “NOTE x” (with x as a number) for specific items in a table (like with superscript number</w:t>
                      </w:r>
                      <w:r w:rsidRPr="001726BB">
                        <w:rPr>
                          <w:szCs w:val="24"/>
                          <w:lang w:eastAsia="zh-CN"/>
                        </w:rPr>
                        <w:t>) and use “REMARK” (numbering not necessary) for note general to the table.</w:t>
                      </w:r>
                    </w:p>
                    <w:p w14:paraId="7E92BFBA" w14:textId="77777777" w:rsidR="008B600A" w:rsidRPr="001726BB" w:rsidRDefault="008B600A" w:rsidP="003201F1">
                      <w:pPr>
                        <w:pStyle w:val="ListParagraph"/>
                        <w:numPr>
                          <w:ilvl w:val="1"/>
                          <w:numId w:val="14"/>
                        </w:numPr>
                        <w:overflowPunct/>
                        <w:autoSpaceDE/>
                        <w:autoSpaceDN/>
                        <w:adjustRightInd/>
                        <w:spacing w:after="120"/>
                        <w:ind w:left="1440"/>
                        <w:contextualSpacing w:val="0"/>
                        <w:textAlignment w:val="auto"/>
                        <w:rPr>
                          <w:szCs w:val="24"/>
                          <w:lang w:eastAsia="zh-CN"/>
                        </w:rPr>
                      </w:pPr>
                      <w:r w:rsidRPr="001726BB">
                        <w:rPr>
                          <w:szCs w:val="24"/>
                          <w:lang w:eastAsia="zh-CN"/>
                        </w:rPr>
                        <w:t xml:space="preserve">Option 4: </w:t>
                      </w:r>
                      <w:bookmarkStart w:id="2" w:name="_Hlk175259881"/>
                      <w:r w:rsidRPr="001726BB">
                        <w:rPr>
                          <w:szCs w:val="24"/>
                          <w:lang w:eastAsia="zh-CN"/>
                        </w:rPr>
                        <w:t>Proposal 6b in R4-2412482</w:t>
                      </w:r>
                      <w:bookmarkEnd w:id="2"/>
                      <w:r w:rsidRPr="001726BB">
                        <w:rPr>
                          <w:szCs w:val="24"/>
                          <w:lang w:eastAsia="zh-CN"/>
                        </w:rPr>
                        <w:t>: Use “NOTE x” (with x as a number) for specific items in a table (like with superscript number) and move general notes to the main body of the text with the table to which it applies to clearly mentioned.</w:t>
                      </w:r>
                    </w:p>
                    <w:p w14:paraId="5ED23BF4" w14:textId="77777777" w:rsidR="008B600A" w:rsidRDefault="008B600A" w:rsidP="003201F1">
                      <w:pPr>
                        <w:rPr>
                          <w:b/>
                          <w:bCs/>
                          <w:iCs/>
                          <w:lang w:eastAsia="zh-CN"/>
                        </w:rPr>
                      </w:pPr>
                    </w:p>
                    <w:p w14:paraId="4252E35F" w14:textId="77777777" w:rsidR="008B600A" w:rsidRPr="00301800" w:rsidRDefault="008B600A" w:rsidP="003201F1">
                      <w:pPr>
                        <w:rPr>
                          <w:b/>
                          <w:bCs/>
                          <w:iCs/>
                          <w:lang w:eastAsia="zh-CN"/>
                        </w:rPr>
                      </w:pPr>
                      <w:r w:rsidRPr="00301800">
                        <w:rPr>
                          <w:rFonts w:hint="eastAsia"/>
                          <w:b/>
                          <w:bCs/>
                          <w:iCs/>
                          <w:lang w:eastAsia="zh-CN"/>
                        </w:rPr>
                        <w:t>A</w:t>
                      </w:r>
                      <w:r w:rsidRPr="00301800">
                        <w:rPr>
                          <w:b/>
                          <w:bCs/>
                          <w:iCs/>
                          <w:lang w:eastAsia="zh-CN"/>
                        </w:rPr>
                        <w:t xml:space="preserve">greement: </w:t>
                      </w:r>
                    </w:p>
                    <w:p w14:paraId="00E9844A" w14:textId="77777777" w:rsidR="008B600A" w:rsidRPr="00301800" w:rsidRDefault="008B600A" w:rsidP="003201F1">
                      <w:pPr>
                        <w:pStyle w:val="ListParagraph"/>
                        <w:numPr>
                          <w:ilvl w:val="0"/>
                          <w:numId w:val="15"/>
                        </w:numPr>
                        <w:adjustRightInd/>
                        <w:contextualSpacing w:val="0"/>
                        <w:rPr>
                          <w:iCs/>
                        </w:rPr>
                      </w:pPr>
                      <w:bookmarkStart w:id="3" w:name="_Hlk175259750"/>
                      <w:r w:rsidRPr="00301800">
                        <w:rPr>
                          <w:iCs/>
                        </w:rPr>
                        <w:t>Use Option 1, Option 2 and Option 4 as baseline, and further work on how to implement them.</w:t>
                      </w:r>
                    </w:p>
                    <w:p w14:paraId="1984B705" w14:textId="77777777" w:rsidR="008B600A" w:rsidRPr="00301800" w:rsidRDefault="008B600A" w:rsidP="003201F1">
                      <w:pPr>
                        <w:pStyle w:val="ListParagraph"/>
                        <w:numPr>
                          <w:ilvl w:val="1"/>
                          <w:numId w:val="15"/>
                        </w:numPr>
                        <w:adjustRightInd/>
                        <w:contextualSpacing w:val="0"/>
                        <w:rPr>
                          <w:iCs/>
                        </w:rPr>
                      </w:pPr>
                      <w:r w:rsidRPr="00301800">
                        <w:rPr>
                          <w:rFonts w:hint="eastAsia"/>
                          <w:iCs/>
                        </w:rPr>
                        <w:t>C</w:t>
                      </w:r>
                      <w:r w:rsidRPr="00301800">
                        <w:rPr>
                          <w:iCs/>
                        </w:rPr>
                        <w:t>ompanies are encouraged to provide draft examples for option 1, 2, and 4 in the next meeting.</w:t>
                      </w:r>
                    </w:p>
                    <w:p w14:paraId="7B477152" w14:textId="09E9A5F7" w:rsidR="008B600A" w:rsidRDefault="008B600A" w:rsidP="007654DF">
                      <w:pPr>
                        <w:pStyle w:val="ListParagraph"/>
                        <w:numPr>
                          <w:ilvl w:val="1"/>
                          <w:numId w:val="15"/>
                        </w:numPr>
                        <w:adjustRightInd/>
                        <w:contextualSpacing w:val="0"/>
                      </w:pPr>
                      <w:r w:rsidRPr="007654DF">
                        <w:rPr>
                          <w:rFonts w:hint="eastAsia"/>
                          <w:iCs/>
                        </w:rPr>
                        <w:t>D</w:t>
                      </w:r>
                      <w:r w:rsidRPr="007654DF">
                        <w:rPr>
                          <w:iCs/>
                        </w:rPr>
                        <w:t>iscuss the changes for the existing tables case by case.</w:t>
                      </w:r>
                      <w:bookmarkEnd w:id="3"/>
                    </w:p>
                  </w:txbxContent>
                </v:textbox>
                <w10:anchorlock/>
              </v:shape>
            </w:pict>
          </mc:Fallback>
        </mc:AlternateContent>
      </w:r>
    </w:p>
    <w:p w14:paraId="14A41D38" w14:textId="181F1307" w:rsidR="009F4814" w:rsidRDefault="00861BF7" w:rsidP="009F4814">
      <w:pPr>
        <w:ind w:firstLine="284"/>
        <w:jc w:val="both"/>
        <w:rPr>
          <w:color w:val="000000" w:themeColor="text1"/>
        </w:rPr>
      </w:pPr>
      <w:r>
        <w:rPr>
          <w:color w:val="000000" w:themeColor="text1"/>
        </w:rPr>
        <w:t>This contribution is aimed</w:t>
      </w:r>
      <w:r w:rsidR="00B65C7E">
        <w:rPr>
          <w:color w:val="000000" w:themeColor="text1"/>
        </w:rPr>
        <w:t xml:space="preserve"> </w:t>
      </w:r>
      <w:r w:rsidR="005F6A10">
        <w:rPr>
          <w:color w:val="000000" w:themeColor="text1"/>
        </w:rPr>
        <w:t>at</w:t>
      </w:r>
      <w:r w:rsidR="00B65C7E">
        <w:rPr>
          <w:color w:val="000000" w:themeColor="text1"/>
        </w:rPr>
        <w:t xml:space="preserve"> provid</w:t>
      </w:r>
      <w:r w:rsidR="005F6A10">
        <w:rPr>
          <w:color w:val="000000" w:themeColor="text1"/>
        </w:rPr>
        <w:t>ing</w:t>
      </w:r>
      <w:r w:rsidR="009F4814">
        <w:rPr>
          <w:color w:val="000000" w:themeColor="text1"/>
        </w:rPr>
        <w:t>:</w:t>
      </w:r>
    </w:p>
    <w:p w14:paraId="7E3CC842" w14:textId="77777777" w:rsidR="00B65C7E" w:rsidRPr="00B65C7E" w:rsidRDefault="00861BF7" w:rsidP="00B65C7E">
      <w:pPr>
        <w:pStyle w:val="ListParagraph"/>
        <w:numPr>
          <w:ilvl w:val="0"/>
          <w:numId w:val="46"/>
        </w:numPr>
        <w:jc w:val="both"/>
      </w:pPr>
      <w:r w:rsidRPr="00B65C7E">
        <w:rPr>
          <w:color w:val="000000" w:themeColor="text1"/>
        </w:rPr>
        <w:t>a possible proposal for Option 1 (“</w:t>
      </w:r>
      <w:r w:rsidRPr="00B65C7E">
        <w:rPr>
          <w:i/>
          <w:color w:val="000000" w:themeColor="text1"/>
        </w:rPr>
        <w:t xml:space="preserve">more </w:t>
      </w:r>
      <w:r w:rsidR="00FD6F34" w:rsidRPr="00B65C7E">
        <w:rPr>
          <w:i/>
          <w:color w:val="000000" w:themeColor="text1"/>
        </w:rPr>
        <w:t>p</w:t>
      </w:r>
      <w:r w:rsidRPr="00B65C7E">
        <w:rPr>
          <w:i/>
          <w:color w:val="000000" w:themeColor="text1"/>
        </w:rPr>
        <w:t>ractical drafting rule for NOTEs handling in a table for the future specifications</w:t>
      </w:r>
      <w:r w:rsidRPr="00B65C7E">
        <w:rPr>
          <w:color w:val="000000" w:themeColor="text1"/>
        </w:rPr>
        <w:t>”) with some associated draft examples for different existing tables.</w:t>
      </w:r>
    </w:p>
    <w:p w14:paraId="3A3B38BE" w14:textId="63899D7B" w:rsidR="009F4814" w:rsidRPr="00E87DD6" w:rsidRDefault="00B65C7E" w:rsidP="00B65C7E">
      <w:pPr>
        <w:pStyle w:val="ListParagraph"/>
        <w:numPr>
          <w:ilvl w:val="0"/>
          <w:numId w:val="46"/>
        </w:numPr>
        <w:jc w:val="both"/>
      </w:pPr>
      <w:r>
        <w:t>draft</w:t>
      </w:r>
      <w:r w:rsidR="009F4814">
        <w:t xml:space="preserve"> examples for Option 4 </w:t>
      </w:r>
      <w:r w:rsidR="005F6A10">
        <w:t xml:space="preserve">i.e. of Proposal 6b of </w:t>
      </w:r>
      <w:r w:rsidR="009F4814">
        <w:t>[2].</w:t>
      </w:r>
    </w:p>
    <w:p w14:paraId="08DFA2B8" w14:textId="06721336" w:rsidR="00E87DD6" w:rsidRDefault="00E87DD6" w:rsidP="00E45E4D">
      <w:pPr>
        <w:overflowPunct/>
        <w:autoSpaceDE/>
        <w:autoSpaceDN/>
        <w:adjustRightInd/>
        <w:spacing w:after="0"/>
        <w:textAlignment w:val="auto"/>
        <w:rPr>
          <w:rFonts w:ascii="Arial" w:hAnsi="Arial"/>
          <w:sz w:val="36"/>
        </w:rPr>
      </w:pPr>
      <w:r>
        <w:br w:type="page"/>
      </w:r>
    </w:p>
    <w:p w14:paraId="1789C53A" w14:textId="764A70D9" w:rsidR="00E87DD6" w:rsidRDefault="00FD6F34" w:rsidP="00E45E4D">
      <w:pPr>
        <w:pStyle w:val="Heading1"/>
        <w:keepNext w:val="0"/>
        <w:numPr>
          <w:ilvl w:val="0"/>
          <w:numId w:val="1"/>
        </w:numPr>
      </w:pPr>
      <w:r>
        <w:lastRenderedPageBreak/>
        <w:t>Discussion</w:t>
      </w:r>
      <w:r w:rsidR="009A2F0F">
        <w:t xml:space="preserve"> </w:t>
      </w:r>
      <w:r w:rsidR="00284A58">
        <w:t>on</w:t>
      </w:r>
      <w:r w:rsidR="009A2F0F">
        <w:t xml:space="preserve"> Option 1</w:t>
      </w:r>
    </w:p>
    <w:p w14:paraId="0E0BACEF" w14:textId="1A48E15B" w:rsidR="00FD6F34" w:rsidRDefault="00FD6F34" w:rsidP="00E45E4D">
      <w:pPr>
        <w:ind w:firstLine="284"/>
        <w:jc w:val="both"/>
        <w:rPr>
          <w:color w:val="000000" w:themeColor="text1"/>
        </w:rPr>
      </w:pPr>
      <w:r>
        <w:rPr>
          <w:color w:val="000000" w:themeColor="text1"/>
        </w:rPr>
        <w:t>In terms of “</w:t>
      </w:r>
      <w:r>
        <w:rPr>
          <w:i/>
          <w:color w:val="000000" w:themeColor="text1"/>
        </w:rPr>
        <w:t>more p</w:t>
      </w:r>
      <w:r w:rsidRPr="00861BF7">
        <w:rPr>
          <w:i/>
          <w:color w:val="000000" w:themeColor="text1"/>
        </w:rPr>
        <w:t>ractical drafting rule for NOTEs handling in a table for the future specifications</w:t>
      </w:r>
      <w:r>
        <w:rPr>
          <w:color w:val="000000" w:themeColor="text1"/>
        </w:rPr>
        <w:t>”</w:t>
      </w:r>
      <w:r w:rsidR="007654DF">
        <w:rPr>
          <w:color w:val="000000" w:themeColor="text1"/>
        </w:rPr>
        <w:t>,</w:t>
      </w:r>
      <w:r>
        <w:rPr>
          <w:color w:val="000000" w:themeColor="text1"/>
        </w:rPr>
        <w:t xml:space="preserve"> the following aspects</w:t>
      </w:r>
      <w:r w:rsidR="007654DF">
        <w:rPr>
          <w:color w:val="000000" w:themeColor="text1"/>
        </w:rPr>
        <w:t xml:space="preserve"> should be considered in priority</w:t>
      </w:r>
      <w:r>
        <w:rPr>
          <w:color w:val="000000" w:themeColor="text1"/>
        </w:rPr>
        <w:t>:</w:t>
      </w:r>
    </w:p>
    <w:p w14:paraId="06728218" w14:textId="5F1A7C5E" w:rsidR="00FD6F34" w:rsidRDefault="00FD6F34" w:rsidP="00E45E4D">
      <w:pPr>
        <w:pStyle w:val="ListParagraph"/>
        <w:numPr>
          <w:ilvl w:val="0"/>
          <w:numId w:val="18"/>
        </w:numPr>
        <w:jc w:val="both"/>
        <w:rPr>
          <w:color w:val="000000" w:themeColor="text1"/>
        </w:rPr>
      </w:pPr>
      <w:r>
        <w:rPr>
          <w:color w:val="000000" w:themeColor="text1"/>
        </w:rPr>
        <w:t xml:space="preserve">Make it quicker to identify which table notes are general and which ones are </w:t>
      </w:r>
      <w:r w:rsidR="005F6A10">
        <w:rPr>
          <w:color w:val="000000" w:themeColor="text1"/>
        </w:rPr>
        <w:t xml:space="preserve">more </w:t>
      </w:r>
      <w:r>
        <w:rPr>
          <w:color w:val="000000" w:themeColor="text1"/>
        </w:rPr>
        <w:t xml:space="preserve">specific like to </w:t>
      </w:r>
      <w:r w:rsidR="00F730CB">
        <w:rPr>
          <w:color w:val="000000" w:themeColor="text1"/>
        </w:rPr>
        <w:t xml:space="preserve">a </w:t>
      </w:r>
      <w:r>
        <w:rPr>
          <w:color w:val="000000" w:themeColor="text1"/>
        </w:rPr>
        <w:t>column</w:t>
      </w:r>
      <w:r w:rsidR="005F6A10">
        <w:rPr>
          <w:color w:val="000000" w:themeColor="text1"/>
        </w:rPr>
        <w:t>,</w:t>
      </w:r>
      <w:r>
        <w:rPr>
          <w:color w:val="000000" w:themeColor="text1"/>
        </w:rPr>
        <w:t xml:space="preserve"> a row</w:t>
      </w:r>
      <w:r w:rsidR="005F6A10">
        <w:rPr>
          <w:color w:val="000000" w:themeColor="text1"/>
        </w:rPr>
        <w:t xml:space="preserve"> or a cell</w:t>
      </w:r>
      <w:r>
        <w:rPr>
          <w:color w:val="000000" w:themeColor="text1"/>
        </w:rPr>
        <w:t>.</w:t>
      </w:r>
    </w:p>
    <w:p w14:paraId="38B50F90" w14:textId="0F6F2F94" w:rsidR="00FD6F34" w:rsidRDefault="00FD6F34" w:rsidP="00E45E4D">
      <w:pPr>
        <w:pStyle w:val="ListParagraph"/>
        <w:numPr>
          <w:ilvl w:val="0"/>
          <w:numId w:val="18"/>
        </w:numPr>
        <w:jc w:val="both"/>
        <w:rPr>
          <w:color w:val="000000" w:themeColor="text1"/>
        </w:rPr>
      </w:pPr>
      <w:r>
        <w:rPr>
          <w:color w:val="000000" w:themeColor="text1"/>
        </w:rPr>
        <w:t xml:space="preserve">Make it quicker </w:t>
      </w:r>
      <w:r w:rsidR="0030008B">
        <w:rPr>
          <w:color w:val="000000" w:themeColor="text1"/>
        </w:rPr>
        <w:t xml:space="preserve">for the reader interested by specific bands </w:t>
      </w:r>
      <w:r>
        <w:rPr>
          <w:color w:val="000000" w:themeColor="text1"/>
        </w:rPr>
        <w:t>to find if there is a note applicable to a specific band, CA band combination in tables having those</w:t>
      </w:r>
      <w:r w:rsidR="0030008B">
        <w:rPr>
          <w:color w:val="000000" w:themeColor="text1"/>
        </w:rPr>
        <w:t xml:space="preserve"> types of entries</w:t>
      </w:r>
      <w:r>
        <w:rPr>
          <w:color w:val="000000" w:themeColor="text1"/>
        </w:rPr>
        <w:t xml:space="preserve"> as row headings</w:t>
      </w:r>
      <w:r w:rsidR="005F6A10">
        <w:rPr>
          <w:color w:val="000000" w:themeColor="text1"/>
        </w:rPr>
        <w:t xml:space="preserve"> (as described in [2], some tables may have more than 20 pages and/or several dozens of </w:t>
      </w:r>
      <w:r w:rsidR="001A1F43">
        <w:rPr>
          <w:color w:val="000000" w:themeColor="text1"/>
        </w:rPr>
        <w:t xml:space="preserve">numbered table </w:t>
      </w:r>
      <w:r w:rsidR="005F6A10">
        <w:rPr>
          <w:color w:val="000000" w:themeColor="text1"/>
        </w:rPr>
        <w:t>notes)</w:t>
      </w:r>
      <w:r>
        <w:rPr>
          <w:color w:val="000000" w:themeColor="text1"/>
        </w:rPr>
        <w:t>.</w:t>
      </w:r>
    </w:p>
    <w:p w14:paraId="6ABBDA0C" w14:textId="375A0547" w:rsidR="00951719" w:rsidRPr="00FD6F34" w:rsidRDefault="00603661" w:rsidP="00E45E4D">
      <w:pPr>
        <w:pStyle w:val="ListParagraph"/>
        <w:numPr>
          <w:ilvl w:val="0"/>
          <w:numId w:val="18"/>
        </w:numPr>
        <w:jc w:val="both"/>
        <w:rPr>
          <w:color w:val="000000" w:themeColor="text1"/>
        </w:rPr>
      </w:pPr>
      <w:r>
        <w:rPr>
          <w:color w:val="000000" w:themeColor="text1"/>
        </w:rPr>
        <w:t>There should be more consistency and table notes should be orderly</w:t>
      </w:r>
      <w:r w:rsidR="00951719" w:rsidRPr="00951719">
        <w:rPr>
          <w:color w:val="000000" w:themeColor="text1"/>
        </w:rPr>
        <w:t>.</w:t>
      </w:r>
    </w:p>
    <w:p w14:paraId="5308D9F9" w14:textId="2EE7A57B" w:rsidR="00F82F09" w:rsidRDefault="00F82F09" w:rsidP="00F82F09">
      <w:pPr>
        <w:overflowPunct/>
        <w:autoSpaceDE/>
        <w:autoSpaceDN/>
        <w:adjustRightInd/>
        <w:ind w:left="284"/>
        <w:textAlignment w:val="auto"/>
        <w:rPr>
          <w:b/>
          <w:i/>
        </w:rPr>
      </w:pPr>
      <w:r>
        <w:rPr>
          <w:b/>
          <w:i/>
        </w:rPr>
        <w:t>Observation 1: New drafting rules of table notes should m</w:t>
      </w:r>
      <w:r w:rsidRPr="00F730CB">
        <w:rPr>
          <w:b/>
          <w:i/>
        </w:rPr>
        <w:t>ake it quicker to identify which table notes are general and which ones are more specific like to a column</w:t>
      </w:r>
      <w:r w:rsidR="005F6A10">
        <w:rPr>
          <w:b/>
          <w:i/>
        </w:rPr>
        <w:t xml:space="preserve">, </w:t>
      </w:r>
      <w:r w:rsidRPr="00F730CB">
        <w:rPr>
          <w:b/>
          <w:i/>
        </w:rPr>
        <w:t>a row</w:t>
      </w:r>
      <w:r w:rsidR="005F6A10">
        <w:rPr>
          <w:b/>
          <w:i/>
        </w:rPr>
        <w:t xml:space="preserve"> or a cell</w:t>
      </w:r>
      <w:r w:rsidRPr="00F730CB">
        <w:rPr>
          <w:b/>
          <w:i/>
        </w:rPr>
        <w:t>.</w:t>
      </w:r>
    </w:p>
    <w:p w14:paraId="159EF9E7" w14:textId="77777777" w:rsidR="00F82F09" w:rsidRDefault="00F82F09" w:rsidP="00F82F09">
      <w:pPr>
        <w:overflowPunct/>
        <w:autoSpaceDE/>
        <w:autoSpaceDN/>
        <w:adjustRightInd/>
        <w:ind w:left="284"/>
        <w:textAlignment w:val="auto"/>
        <w:rPr>
          <w:b/>
          <w:i/>
        </w:rPr>
      </w:pPr>
      <w:r>
        <w:rPr>
          <w:b/>
          <w:i/>
        </w:rPr>
        <w:t>Observation 2: Grouping general notes at the top of the table note section would allow the reader to not miss important information that applies to a table whatever the specific interest of the reader for a table</w:t>
      </w:r>
      <w:r w:rsidRPr="00F730CB">
        <w:rPr>
          <w:b/>
          <w:i/>
        </w:rPr>
        <w:t>.</w:t>
      </w:r>
    </w:p>
    <w:p w14:paraId="0EE5E199" w14:textId="0C61D9BC" w:rsidR="00F82F09" w:rsidRDefault="00F82F09" w:rsidP="00F82F09">
      <w:pPr>
        <w:overflowPunct/>
        <w:autoSpaceDE/>
        <w:autoSpaceDN/>
        <w:adjustRightInd/>
        <w:ind w:left="284"/>
        <w:textAlignment w:val="auto"/>
        <w:rPr>
          <w:b/>
          <w:i/>
        </w:rPr>
      </w:pPr>
      <w:r>
        <w:rPr>
          <w:b/>
          <w:i/>
        </w:rPr>
        <w:t>Observation 3: New drafting rules of table notes should m</w:t>
      </w:r>
      <w:r w:rsidRPr="00F730CB">
        <w:rPr>
          <w:b/>
          <w:i/>
        </w:rPr>
        <w:t xml:space="preserve">ake it quicker for the reader interested by specific bands to find if there is a note applicable to a specific band, </w:t>
      </w:r>
      <w:r w:rsidR="001A1F43">
        <w:rPr>
          <w:b/>
          <w:i/>
        </w:rPr>
        <w:t xml:space="preserve">a </w:t>
      </w:r>
      <w:r w:rsidRPr="00F730CB">
        <w:rPr>
          <w:b/>
          <w:i/>
        </w:rPr>
        <w:t>CA band combination in tables having those types of entries as row headings.</w:t>
      </w:r>
    </w:p>
    <w:p w14:paraId="2EFD0C89" w14:textId="3AE816DB" w:rsidR="0030008B" w:rsidRDefault="004E3EF4" w:rsidP="00E45E4D">
      <w:pPr>
        <w:ind w:firstLine="284"/>
        <w:jc w:val="both"/>
        <w:rPr>
          <w:color w:val="000000" w:themeColor="text1"/>
        </w:rPr>
      </w:pPr>
      <w:r>
        <w:rPr>
          <w:color w:val="000000" w:themeColor="text1"/>
        </w:rPr>
        <w:t>To</w:t>
      </w:r>
      <w:r w:rsidR="0030008B">
        <w:rPr>
          <w:color w:val="000000" w:themeColor="text1"/>
        </w:rPr>
        <w:t xml:space="preserve"> comply with those points, </w:t>
      </w:r>
      <w:r>
        <w:rPr>
          <w:color w:val="000000" w:themeColor="text1"/>
        </w:rPr>
        <w:t>the following drafting rules could be used</w:t>
      </w:r>
      <w:r w:rsidR="0030008B">
        <w:rPr>
          <w:color w:val="000000" w:themeColor="text1"/>
        </w:rPr>
        <w:t>:</w:t>
      </w:r>
    </w:p>
    <w:p w14:paraId="5E397B7E" w14:textId="2D6A054E" w:rsidR="0030008B" w:rsidRDefault="0030008B" w:rsidP="00E45E4D">
      <w:pPr>
        <w:pStyle w:val="ListParagraph"/>
        <w:numPr>
          <w:ilvl w:val="0"/>
          <w:numId w:val="19"/>
        </w:numPr>
        <w:jc w:val="both"/>
        <w:rPr>
          <w:color w:val="000000" w:themeColor="text1"/>
        </w:rPr>
      </w:pPr>
      <w:r>
        <w:rPr>
          <w:color w:val="000000" w:themeColor="text1"/>
        </w:rPr>
        <w:t xml:space="preserve">Group notes that </w:t>
      </w:r>
      <w:r w:rsidR="00355D9F">
        <w:rPr>
          <w:color w:val="000000" w:themeColor="text1"/>
        </w:rPr>
        <w:t xml:space="preserve">are </w:t>
      </w:r>
      <w:r>
        <w:rPr>
          <w:color w:val="000000" w:themeColor="text1"/>
        </w:rPr>
        <w:t>general notes</w:t>
      </w:r>
      <w:r w:rsidR="00951719">
        <w:rPr>
          <w:color w:val="000000" w:themeColor="text1"/>
        </w:rPr>
        <w:t xml:space="preserve"> (</w:t>
      </w:r>
      <w:r w:rsidR="00951719" w:rsidRPr="00951719">
        <w:rPr>
          <w:color w:val="000000" w:themeColor="text1"/>
        </w:rPr>
        <w:t>information about the table as a whole</w:t>
      </w:r>
      <w:r w:rsidR="00951719">
        <w:rPr>
          <w:color w:val="000000" w:themeColor="text1"/>
        </w:rPr>
        <w:t>)</w:t>
      </w:r>
      <w:r>
        <w:rPr>
          <w:color w:val="000000" w:themeColor="text1"/>
        </w:rPr>
        <w:t xml:space="preserve"> right at the bottom of the body table</w:t>
      </w:r>
      <w:r w:rsidR="001845CA">
        <w:rPr>
          <w:color w:val="000000" w:themeColor="text1"/>
        </w:rPr>
        <w:t xml:space="preserve"> in a single note</w:t>
      </w:r>
      <w:r>
        <w:rPr>
          <w:color w:val="000000" w:themeColor="text1"/>
        </w:rPr>
        <w:t xml:space="preserve">. </w:t>
      </w:r>
      <w:r w:rsidR="001845CA">
        <w:rPr>
          <w:color w:val="000000" w:themeColor="text1"/>
        </w:rPr>
        <w:t xml:space="preserve">To make it clearly visible, </w:t>
      </w:r>
      <w:r w:rsidRPr="0030008B">
        <w:rPr>
          <w:color w:val="000000" w:themeColor="text1"/>
        </w:rPr>
        <w:t>"</w:t>
      </w:r>
      <w:r>
        <w:rPr>
          <w:color w:val="000000" w:themeColor="text1"/>
        </w:rPr>
        <w:t>N</w:t>
      </w:r>
      <w:r w:rsidRPr="0030008B">
        <w:rPr>
          <w:color w:val="000000" w:themeColor="text1"/>
        </w:rPr>
        <w:t>ote</w:t>
      </w:r>
      <w:r>
        <w:rPr>
          <w:color w:val="000000" w:themeColor="text1"/>
        </w:rPr>
        <w:t>:</w:t>
      </w:r>
      <w:r w:rsidRPr="0030008B">
        <w:rPr>
          <w:color w:val="000000" w:themeColor="text1"/>
        </w:rPr>
        <w:t xml:space="preserve">" </w:t>
      </w:r>
      <w:r>
        <w:rPr>
          <w:color w:val="000000" w:themeColor="text1"/>
        </w:rPr>
        <w:t xml:space="preserve">could be used </w:t>
      </w:r>
      <w:r w:rsidR="001845CA">
        <w:rPr>
          <w:color w:val="000000" w:themeColor="text1"/>
        </w:rPr>
        <w:t>prior to the</w:t>
      </w:r>
      <w:r>
        <w:rPr>
          <w:color w:val="000000" w:themeColor="text1"/>
        </w:rPr>
        <w:t xml:space="preserve"> single or multiple </w:t>
      </w:r>
      <w:r w:rsidR="001845CA">
        <w:rPr>
          <w:color w:val="000000" w:themeColor="text1"/>
        </w:rPr>
        <w:t>general notes</w:t>
      </w:r>
      <w:r w:rsidR="00951719">
        <w:rPr>
          <w:color w:val="000000" w:themeColor="text1"/>
        </w:rPr>
        <w:t xml:space="preserve"> (each finishing by a period)</w:t>
      </w:r>
      <w:r w:rsidRPr="0030008B">
        <w:rPr>
          <w:color w:val="000000" w:themeColor="text1"/>
        </w:rPr>
        <w:t>.</w:t>
      </w:r>
      <w:r w:rsidR="00355D9F">
        <w:rPr>
          <w:color w:val="000000" w:themeColor="text1"/>
        </w:rPr>
        <w:t xml:space="preserve"> Therefore, that note would not be numbered, minimizing the number of numbered notes at the same time.</w:t>
      </w:r>
    </w:p>
    <w:p w14:paraId="4FD430E1" w14:textId="567974CB" w:rsidR="0030008B" w:rsidRDefault="0030008B" w:rsidP="00E45E4D">
      <w:pPr>
        <w:pStyle w:val="ListParagraph"/>
        <w:numPr>
          <w:ilvl w:val="0"/>
          <w:numId w:val="19"/>
        </w:numPr>
        <w:jc w:val="both"/>
        <w:rPr>
          <w:color w:val="000000" w:themeColor="text1"/>
        </w:rPr>
      </w:pPr>
      <w:r>
        <w:rPr>
          <w:color w:val="000000" w:themeColor="text1"/>
        </w:rPr>
        <w:t xml:space="preserve">Have </w:t>
      </w:r>
      <w:r w:rsidR="004E3EF4" w:rsidRPr="004E3EF4">
        <w:rPr>
          <w:color w:val="000000" w:themeColor="text1"/>
        </w:rPr>
        <w:t>superscript number</w:t>
      </w:r>
      <w:r w:rsidR="004E3EF4">
        <w:rPr>
          <w:color w:val="000000" w:themeColor="text1"/>
        </w:rPr>
        <w:t>s</w:t>
      </w:r>
      <w:r w:rsidR="00F678AC">
        <w:rPr>
          <w:color w:val="000000" w:themeColor="text1"/>
        </w:rPr>
        <w:t xml:space="preserve"> between </w:t>
      </w:r>
      <w:r w:rsidR="00603661">
        <w:rPr>
          <w:color w:val="000000" w:themeColor="text1"/>
        </w:rPr>
        <w:t>square brackets</w:t>
      </w:r>
      <w:r>
        <w:rPr>
          <w:color w:val="000000" w:themeColor="text1"/>
        </w:rPr>
        <w:t xml:space="preserve"> indicated in the row headings in addition of being in </w:t>
      </w:r>
      <w:r w:rsidR="004E3EF4">
        <w:rPr>
          <w:color w:val="000000" w:themeColor="text1"/>
        </w:rPr>
        <w:t xml:space="preserve">the </w:t>
      </w:r>
      <w:r>
        <w:rPr>
          <w:color w:val="000000" w:themeColor="text1"/>
        </w:rPr>
        <w:t>specific cells</w:t>
      </w:r>
      <w:r w:rsidR="004E3EF4">
        <w:rPr>
          <w:color w:val="000000" w:themeColor="text1"/>
        </w:rPr>
        <w:t xml:space="preserve"> of interest</w:t>
      </w:r>
      <w:r>
        <w:rPr>
          <w:color w:val="000000" w:themeColor="text1"/>
        </w:rPr>
        <w:t>.</w:t>
      </w:r>
    </w:p>
    <w:p w14:paraId="370FC704" w14:textId="637D1888" w:rsidR="00F056CD" w:rsidRDefault="00147B90" w:rsidP="00E45E4D">
      <w:pPr>
        <w:ind w:left="284"/>
        <w:jc w:val="both"/>
        <w:rPr>
          <w:color w:val="000000" w:themeColor="text1"/>
        </w:rPr>
      </w:pPr>
      <w:r>
        <w:rPr>
          <w:color w:val="000000" w:themeColor="text1"/>
        </w:rPr>
        <w:t xml:space="preserve">This approach is inspired from the </w:t>
      </w:r>
      <w:r w:rsidR="00340C37">
        <w:rPr>
          <w:color w:val="000000" w:themeColor="text1"/>
        </w:rPr>
        <w:t xml:space="preserve">combination of the approach </w:t>
      </w:r>
      <w:r>
        <w:rPr>
          <w:color w:val="000000" w:themeColor="text1"/>
        </w:rPr>
        <w:t xml:space="preserve">used by </w:t>
      </w:r>
      <w:r w:rsidRPr="00147B90">
        <w:rPr>
          <w:color w:val="000000" w:themeColor="text1"/>
        </w:rPr>
        <w:t>Eurostat</w:t>
      </w:r>
      <w:r w:rsidR="00340C37">
        <w:rPr>
          <w:color w:val="000000" w:themeColor="text1"/>
        </w:rPr>
        <w:t xml:space="preserve"> </w:t>
      </w:r>
      <w:r w:rsidR="007654DF">
        <w:rPr>
          <w:color w:val="000000" w:themeColor="text1"/>
        </w:rPr>
        <w:t>[3]</w:t>
      </w:r>
      <w:r w:rsidRPr="00147B90">
        <w:rPr>
          <w:color w:val="000000" w:themeColor="text1"/>
        </w:rPr>
        <w:t xml:space="preserve"> </w:t>
      </w:r>
      <w:r w:rsidR="00340C37">
        <w:rPr>
          <w:color w:val="000000" w:themeColor="text1"/>
        </w:rPr>
        <w:t>and by the APA [</w:t>
      </w:r>
      <w:r w:rsidR="007654DF">
        <w:t>4</w:t>
      </w:r>
      <w:r w:rsidR="00340C37">
        <w:rPr>
          <w:color w:val="000000" w:themeColor="text1"/>
        </w:rPr>
        <w:t xml:space="preserve">] </w:t>
      </w:r>
      <w:r>
        <w:rPr>
          <w:color w:val="000000" w:themeColor="text1"/>
        </w:rPr>
        <w:t xml:space="preserve">as shown below but </w:t>
      </w:r>
      <w:r w:rsidR="00603661">
        <w:rPr>
          <w:color w:val="000000" w:themeColor="text1"/>
        </w:rPr>
        <w:t xml:space="preserve">with </w:t>
      </w:r>
      <w:r>
        <w:rPr>
          <w:color w:val="000000" w:themeColor="text1"/>
        </w:rPr>
        <w:t xml:space="preserve">some </w:t>
      </w:r>
      <w:r w:rsidR="00603661">
        <w:rPr>
          <w:color w:val="000000" w:themeColor="text1"/>
        </w:rPr>
        <w:t xml:space="preserve">major </w:t>
      </w:r>
      <w:r>
        <w:rPr>
          <w:color w:val="000000" w:themeColor="text1"/>
        </w:rPr>
        <w:t>modifications</w:t>
      </w:r>
      <w:r w:rsidR="00603661">
        <w:rPr>
          <w:color w:val="000000" w:themeColor="text1"/>
        </w:rPr>
        <w:t xml:space="preserve"> due to the specificities of 3GPP </w:t>
      </w:r>
      <w:r w:rsidR="001A1F43">
        <w:rPr>
          <w:color w:val="000000" w:themeColor="text1"/>
        </w:rPr>
        <w:t>specifications.</w:t>
      </w:r>
    </w:p>
    <w:p w14:paraId="09EC966D" w14:textId="70E49BCE" w:rsidR="0013025B" w:rsidRPr="003A7DD5" w:rsidRDefault="0013025B" w:rsidP="00E45E4D">
      <w:pPr>
        <w:pStyle w:val="Caption"/>
        <w:jc w:val="center"/>
        <w:rPr>
          <w:b/>
          <w:color w:val="auto"/>
          <w:sz w:val="20"/>
        </w:rPr>
      </w:pPr>
      <w:r w:rsidRPr="003A7DD5">
        <w:rPr>
          <w:b/>
          <w:color w:val="auto"/>
          <w:sz w:val="20"/>
        </w:rPr>
        <w:t xml:space="preserve">Table </w:t>
      </w:r>
      <w:r w:rsidRPr="003A7DD5">
        <w:rPr>
          <w:b/>
          <w:color w:val="auto"/>
          <w:sz w:val="20"/>
        </w:rPr>
        <w:fldChar w:fldCharType="begin"/>
      </w:r>
      <w:r w:rsidRPr="003A7DD5">
        <w:rPr>
          <w:b/>
          <w:color w:val="auto"/>
          <w:sz w:val="20"/>
        </w:rPr>
        <w:instrText xml:space="preserve"> SEQ Table \* ARABIC </w:instrText>
      </w:r>
      <w:r w:rsidRPr="003A7DD5">
        <w:rPr>
          <w:b/>
          <w:color w:val="auto"/>
          <w:sz w:val="20"/>
        </w:rPr>
        <w:fldChar w:fldCharType="separate"/>
      </w:r>
      <w:r w:rsidRPr="003A7DD5">
        <w:rPr>
          <w:b/>
          <w:noProof/>
          <w:color w:val="auto"/>
          <w:sz w:val="20"/>
        </w:rPr>
        <w:t>1</w:t>
      </w:r>
      <w:r w:rsidRPr="003A7DD5">
        <w:rPr>
          <w:b/>
          <w:color w:val="auto"/>
          <w:sz w:val="20"/>
        </w:rPr>
        <w:fldChar w:fldCharType="end"/>
      </w:r>
      <w:r w:rsidRPr="003A7DD5">
        <w:rPr>
          <w:b/>
          <w:color w:val="auto"/>
          <w:sz w:val="20"/>
        </w:rPr>
        <w:t xml:space="preserve"> - Example from Eurostat showing rules for general note and specific notes </w:t>
      </w:r>
      <w:r w:rsidR="007654DF">
        <w:rPr>
          <w:b/>
          <w:color w:val="auto"/>
          <w:sz w:val="20"/>
        </w:rPr>
        <w:t>[3]</w:t>
      </w:r>
    </w:p>
    <w:p w14:paraId="104EA6C2" w14:textId="050E205D" w:rsidR="00A92E70" w:rsidRDefault="00F056CD" w:rsidP="00E45E4D">
      <w:pPr>
        <w:jc w:val="center"/>
        <w:rPr>
          <w:color w:val="000000" w:themeColor="text1"/>
        </w:rPr>
      </w:pPr>
      <w:r>
        <w:rPr>
          <w:noProof/>
        </w:rPr>
        <w:drawing>
          <wp:inline distT="0" distB="0" distL="0" distR="0" wp14:anchorId="61FF020C" wp14:editId="23372148">
            <wp:extent cx="3333681" cy="3540369"/>
            <wp:effectExtent l="0" t="0" r="635" b="3175"/>
            <wp:docPr id="41" name="Picture 41" descr="https://ec.europa.eu/eurostat/statistics-explained/images/a/a7/Real_GDP_growth%2C_2007-2017_-_country_codes_and_protocol_order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ec.europa.eu/eurostat/statistics-explained/images/a/a7/Real_GDP_growth%2C_2007-2017_-_country_codes_and_protocol_order_202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2004" cy="3549208"/>
                    </a:xfrm>
                    <a:prstGeom prst="rect">
                      <a:avLst/>
                    </a:prstGeom>
                    <a:noFill/>
                    <a:ln>
                      <a:noFill/>
                    </a:ln>
                  </pic:spPr>
                </pic:pic>
              </a:graphicData>
            </a:graphic>
          </wp:inline>
        </w:drawing>
      </w:r>
    </w:p>
    <w:p w14:paraId="09FC3362" w14:textId="77777777" w:rsidR="00A92E70" w:rsidRDefault="00A92E70">
      <w:pPr>
        <w:overflowPunct/>
        <w:autoSpaceDE/>
        <w:autoSpaceDN/>
        <w:adjustRightInd/>
        <w:spacing w:after="0"/>
        <w:textAlignment w:val="auto"/>
        <w:rPr>
          <w:color w:val="000000" w:themeColor="text1"/>
        </w:rPr>
      </w:pPr>
      <w:r>
        <w:rPr>
          <w:color w:val="000000" w:themeColor="text1"/>
        </w:rPr>
        <w:br w:type="page"/>
      </w:r>
    </w:p>
    <w:p w14:paraId="011E5E23" w14:textId="77777777" w:rsidR="00F056CD" w:rsidRDefault="00F056CD" w:rsidP="00E45E4D">
      <w:pPr>
        <w:jc w:val="center"/>
        <w:rPr>
          <w:color w:val="000000" w:themeColor="text1"/>
        </w:rPr>
      </w:pPr>
    </w:p>
    <w:p w14:paraId="4BCDE901" w14:textId="085ED17D" w:rsidR="0013025B" w:rsidRPr="003A7DD5" w:rsidRDefault="0013025B" w:rsidP="00E45E4D">
      <w:pPr>
        <w:pStyle w:val="Caption"/>
        <w:jc w:val="center"/>
        <w:rPr>
          <w:b/>
          <w:color w:val="auto"/>
          <w:sz w:val="20"/>
        </w:rPr>
      </w:pPr>
      <w:r w:rsidRPr="003A7DD5">
        <w:rPr>
          <w:b/>
          <w:color w:val="auto"/>
          <w:sz w:val="20"/>
        </w:rPr>
        <w:t xml:space="preserve">Table </w:t>
      </w:r>
      <w:r w:rsidRPr="003A7DD5">
        <w:rPr>
          <w:b/>
          <w:color w:val="auto"/>
          <w:sz w:val="20"/>
        </w:rPr>
        <w:fldChar w:fldCharType="begin"/>
      </w:r>
      <w:r w:rsidRPr="003A7DD5">
        <w:rPr>
          <w:b/>
          <w:color w:val="auto"/>
          <w:sz w:val="20"/>
        </w:rPr>
        <w:instrText xml:space="preserve"> SEQ Table \* ARABIC </w:instrText>
      </w:r>
      <w:r w:rsidRPr="003A7DD5">
        <w:rPr>
          <w:b/>
          <w:color w:val="auto"/>
          <w:sz w:val="20"/>
        </w:rPr>
        <w:fldChar w:fldCharType="separate"/>
      </w:r>
      <w:r w:rsidR="003A7DD5" w:rsidRPr="003A7DD5">
        <w:rPr>
          <w:b/>
          <w:noProof/>
          <w:color w:val="auto"/>
          <w:sz w:val="20"/>
        </w:rPr>
        <w:t>2</w:t>
      </w:r>
      <w:r w:rsidRPr="003A7DD5">
        <w:rPr>
          <w:b/>
          <w:color w:val="auto"/>
          <w:sz w:val="20"/>
        </w:rPr>
        <w:fldChar w:fldCharType="end"/>
      </w:r>
      <w:r w:rsidRPr="003A7DD5">
        <w:rPr>
          <w:b/>
          <w:color w:val="auto"/>
          <w:sz w:val="20"/>
        </w:rPr>
        <w:t xml:space="preserve"> - Example from </w:t>
      </w:r>
      <w:proofErr w:type="spellStart"/>
      <w:r w:rsidR="003A7DD5" w:rsidRPr="003A7DD5">
        <w:rPr>
          <w:b/>
          <w:color w:val="auto"/>
          <w:sz w:val="20"/>
        </w:rPr>
        <w:t>Marianopolis</w:t>
      </w:r>
      <w:proofErr w:type="spellEnd"/>
      <w:r w:rsidR="003A7DD5" w:rsidRPr="003A7DD5">
        <w:rPr>
          <w:b/>
          <w:color w:val="auto"/>
          <w:sz w:val="20"/>
        </w:rPr>
        <w:t xml:space="preserve"> College</w:t>
      </w:r>
      <w:r w:rsidRPr="003A7DD5">
        <w:rPr>
          <w:b/>
          <w:color w:val="auto"/>
          <w:sz w:val="20"/>
        </w:rPr>
        <w:t xml:space="preserve"> </w:t>
      </w:r>
      <w:r w:rsidR="003A7DD5" w:rsidRPr="003A7DD5">
        <w:rPr>
          <w:b/>
          <w:color w:val="auto"/>
          <w:sz w:val="20"/>
        </w:rPr>
        <w:t>of the APA</w:t>
      </w:r>
      <w:r w:rsidRPr="003A7DD5">
        <w:rPr>
          <w:b/>
          <w:color w:val="auto"/>
          <w:sz w:val="20"/>
        </w:rPr>
        <w:t xml:space="preserve"> rules for general note and specific notes [</w:t>
      </w:r>
      <w:r w:rsidR="007654DF">
        <w:rPr>
          <w:b/>
          <w:color w:val="auto"/>
          <w:sz w:val="20"/>
        </w:rPr>
        <w:t>4</w:t>
      </w:r>
      <w:r w:rsidRPr="003A7DD5">
        <w:rPr>
          <w:b/>
          <w:color w:val="auto"/>
          <w:sz w:val="20"/>
        </w:rPr>
        <w:t>]</w:t>
      </w:r>
    </w:p>
    <w:p w14:paraId="24DEC87B" w14:textId="081A41C1" w:rsidR="00340C37" w:rsidRPr="00F056CD" w:rsidRDefault="00340C37" w:rsidP="00E45E4D">
      <w:pPr>
        <w:jc w:val="center"/>
        <w:rPr>
          <w:color w:val="000000" w:themeColor="text1"/>
        </w:rPr>
      </w:pPr>
      <w:r w:rsidRPr="00D257E6">
        <w:rPr>
          <w:noProof/>
          <w:color w:val="000000" w:themeColor="text1"/>
        </w:rPr>
        <w:drawing>
          <wp:inline distT="0" distB="0" distL="0" distR="0" wp14:anchorId="72592D9A" wp14:editId="24AE4EE6">
            <wp:extent cx="2924908" cy="1493185"/>
            <wp:effectExtent l="0" t="0" r="889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8311" cy="1535763"/>
                    </a:xfrm>
                    <a:prstGeom prst="rect">
                      <a:avLst/>
                    </a:prstGeom>
                  </pic:spPr>
                </pic:pic>
              </a:graphicData>
            </a:graphic>
          </wp:inline>
        </w:drawing>
      </w:r>
    </w:p>
    <w:p w14:paraId="396DDF76" w14:textId="646AC09F" w:rsidR="00997734" w:rsidRDefault="006B7580" w:rsidP="00E45E4D">
      <w:pPr>
        <w:pStyle w:val="Heading2"/>
        <w:keepNext w:val="0"/>
      </w:pPr>
      <w:r>
        <w:t>2</w:t>
      </w:r>
      <w:r w:rsidR="00997734">
        <w:t>.</w:t>
      </w:r>
      <w:r>
        <w:t>1</w:t>
      </w:r>
      <w:r w:rsidR="00997734">
        <w:t xml:space="preserve">. </w:t>
      </w:r>
      <w:r>
        <w:t>Proposal</w:t>
      </w:r>
    </w:p>
    <w:p w14:paraId="659388AD" w14:textId="42FD7B8F" w:rsidR="00DE4D45" w:rsidRDefault="00DE4D45" w:rsidP="00E45E4D">
      <w:pPr>
        <w:ind w:firstLine="284"/>
      </w:pPr>
      <w:r>
        <w:t xml:space="preserve">The main rules </w:t>
      </w:r>
      <w:r w:rsidR="00603661">
        <w:t xml:space="preserve">of the proposal for Option 1 </w:t>
      </w:r>
      <w:r>
        <w:t>are the following:</w:t>
      </w:r>
    </w:p>
    <w:p w14:paraId="04E227D0" w14:textId="0B70B1FB" w:rsidR="00603661" w:rsidRDefault="00DE4D45" w:rsidP="00E45E4D">
      <w:pPr>
        <w:pStyle w:val="ListParagraph"/>
        <w:numPr>
          <w:ilvl w:val="0"/>
          <w:numId w:val="20"/>
        </w:numPr>
      </w:pPr>
      <w:r w:rsidRPr="00603661">
        <w:t>The notes are divided in</w:t>
      </w:r>
      <w:r w:rsidR="004A5FD6">
        <w:t>to</w:t>
      </w:r>
      <w:r w:rsidRPr="00603661">
        <w:t xml:space="preserve"> </w:t>
      </w:r>
      <w:r w:rsidR="002B4EFB" w:rsidRPr="00603661">
        <w:t>four</w:t>
      </w:r>
      <w:r w:rsidRPr="00603661">
        <w:t xml:space="preserve"> groups with each group separated by an empty line:</w:t>
      </w:r>
    </w:p>
    <w:p w14:paraId="7B955DEE" w14:textId="77777777" w:rsidR="00603661" w:rsidRDefault="00DE4D45" w:rsidP="00603661">
      <w:pPr>
        <w:pStyle w:val="ListParagraph"/>
        <w:numPr>
          <w:ilvl w:val="1"/>
          <w:numId w:val="47"/>
        </w:numPr>
      </w:pPr>
      <w:r w:rsidRPr="00603661">
        <w:t xml:space="preserve">general notes, </w:t>
      </w:r>
    </w:p>
    <w:p w14:paraId="658657EF" w14:textId="77777777" w:rsidR="00603661" w:rsidRDefault="00DE4D45" w:rsidP="00603661">
      <w:pPr>
        <w:pStyle w:val="ListParagraph"/>
        <w:numPr>
          <w:ilvl w:val="1"/>
          <w:numId w:val="47"/>
        </w:numPr>
      </w:pPr>
      <w:r w:rsidRPr="00603661">
        <w:t xml:space="preserve">row or column specific notes, </w:t>
      </w:r>
    </w:p>
    <w:p w14:paraId="06B08F4C" w14:textId="77777777" w:rsidR="00603661" w:rsidRDefault="00DE4D45" w:rsidP="00603661">
      <w:pPr>
        <w:pStyle w:val="ListParagraph"/>
        <w:numPr>
          <w:ilvl w:val="1"/>
          <w:numId w:val="47"/>
        </w:numPr>
      </w:pPr>
      <w:r w:rsidRPr="00603661">
        <w:t>cell specific notes</w:t>
      </w:r>
      <w:r w:rsidR="002B4EFB" w:rsidRPr="00603661">
        <w:t xml:space="preserve"> and </w:t>
      </w:r>
    </w:p>
    <w:p w14:paraId="1B829FC7" w14:textId="6DE85FD0" w:rsidR="00DE4D45" w:rsidRPr="00603661" w:rsidRDefault="00281317" w:rsidP="00603661">
      <w:pPr>
        <w:pStyle w:val="ListParagraph"/>
        <w:numPr>
          <w:ilvl w:val="1"/>
          <w:numId w:val="47"/>
        </w:numPr>
      </w:pPr>
      <w:r w:rsidRPr="00603661">
        <w:t>“</w:t>
      </w:r>
      <w:r w:rsidR="002B4EFB" w:rsidRPr="00603661">
        <w:t>void</w:t>
      </w:r>
      <w:r w:rsidRPr="00603661">
        <w:t>”</w:t>
      </w:r>
      <w:r w:rsidR="002B4EFB" w:rsidRPr="00603661">
        <w:t xml:space="preserve"> notes</w:t>
      </w:r>
      <w:r w:rsidR="00DE4D45" w:rsidRPr="00603661">
        <w:t>.</w:t>
      </w:r>
    </w:p>
    <w:p w14:paraId="6F34283E" w14:textId="429A0072" w:rsidR="00DE4D45" w:rsidRDefault="00DE4D45" w:rsidP="00E45E4D">
      <w:pPr>
        <w:pStyle w:val="ListParagraph"/>
        <w:numPr>
          <w:ilvl w:val="0"/>
          <w:numId w:val="20"/>
        </w:numPr>
      </w:pPr>
      <w:r>
        <w:t>General notes are all ended by a period and only one “Note:” indicator is used even if there are more than one single general note.</w:t>
      </w:r>
    </w:p>
    <w:p w14:paraId="26CDC18D" w14:textId="0B7C6ADB" w:rsidR="00E5721D" w:rsidRDefault="00E5721D" w:rsidP="00E45E4D">
      <w:pPr>
        <w:pStyle w:val="ListParagraph"/>
        <w:numPr>
          <w:ilvl w:val="0"/>
          <w:numId w:val="20"/>
        </w:numPr>
      </w:pPr>
      <w:r>
        <w:t xml:space="preserve">The superscript number between </w:t>
      </w:r>
      <w:r w:rsidR="00103A73">
        <w:t>square brackets (</w:t>
      </w:r>
      <w:r>
        <w:t>parentheses</w:t>
      </w:r>
      <w:r w:rsidR="00103A73">
        <w:t xml:space="preserve"> are often used for other things is 3GPP specifications, therefore not available)</w:t>
      </w:r>
      <w:r>
        <w:t xml:space="preserve"> in the </w:t>
      </w:r>
      <w:r w:rsidR="00222467">
        <w:t xml:space="preserve">left </w:t>
      </w:r>
      <w:r>
        <w:t>most cell of the row where there is a cell needing a note.</w:t>
      </w:r>
    </w:p>
    <w:p w14:paraId="29270AF3" w14:textId="6FFACE04" w:rsidR="00E5721D" w:rsidRDefault="00E5721D" w:rsidP="00E45E4D">
      <w:pPr>
        <w:pStyle w:val="ListParagraph"/>
        <w:numPr>
          <w:ilvl w:val="0"/>
          <w:numId w:val="20"/>
        </w:numPr>
      </w:pPr>
      <w:r>
        <w:t>The superscript number in the specific cell(s) where the note is intended.</w:t>
      </w:r>
    </w:p>
    <w:p w14:paraId="0F717E99" w14:textId="3DCAFC39" w:rsidR="00666E33" w:rsidRDefault="00666E33" w:rsidP="00E45E4D">
      <w:pPr>
        <w:pStyle w:val="ListParagraph"/>
        <w:numPr>
          <w:ilvl w:val="0"/>
          <w:numId w:val="20"/>
        </w:numPr>
      </w:pPr>
      <w:r>
        <w:t>Leave a line between the bottom of the table body and the first generic note (or specific numbered note if no generic note is present).</w:t>
      </w:r>
    </w:p>
    <w:p w14:paraId="11817D5C" w14:textId="03BE5728" w:rsidR="00666E33" w:rsidRDefault="00666E33" w:rsidP="00E45E4D">
      <w:pPr>
        <w:pStyle w:val="ListParagraph"/>
        <w:numPr>
          <w:ilvl w:val="0"/>
          <w:numId w:val="20"/>
        </w:numPr>
      </w:pPr>
      <w:r>
        <w:t>Leave a line between the last generic note and the first specific numbered note.</w:t>
      </w:r>
      <w:r w:rsidR="00311F49" w:rsidRPr="00311F49">
        <w:t xml:space="preserve"> </w:t>
      </w:r>
    </w:p>
    <w:p w14:paraId="6A377858" w14:textId="1F7E71AD" w:rsidR="0011183F" w:rsidRDefault="00311F49" w:rsidP="00E45E4D">
      <w:pPr>
        <w:pStyle w:val="ListParagraph"/>
        <w:numPr>
          <w:ilvl w:val="0"/>
          <w:numId w:val="20"/>
        </w:numPr>
      </w:pPr>
      <w:r>
        <w:t>In the case, the specific note applies to an entire</w:t>
      </w:r>
      <w:r w:rsidRPr="00311F49">
        <w:t xml:space="preserve"> column </w:t>
      </w:r>
      <w:r>
        <w:t>or</w:t>
      </w:r>
      <w:r w:rsidRPr="00311F49">
        <w:t xml:space="preserve"> row</w:t>
      </w:r>
      <w:r>
        <w:t xml:space="preserve">, then only the </w:t>
      </w:r>
      <w:r w:rsidRPr="00311F49">
        <w:t>superscript number between parentheses</w:t>
      </w:r>
      <w:r>
        <w:t xml:space="preserve"> should be used in the corresponding column or row heading.</w:t>
      </w:r>
    </w:p>
    <w:p w14:paraId="50DBACB9" w14:textId="139D3FBA" w:rsidR="002B4EFB" w:rsidRDefault="002B4EFB" w:rsidP="00E45E4D">
      <w:pPr>
        <w:pStyle w:val="ListParagraph"/>
        <w:numPr>
          <w:ilvl w:val="0"/>
          <w:numId w:val="20"/>
        </w:numPr>
      </w:pPr>
      <w:r>
        <w:t xml:space="preserve">Leave a line between the last specific note and the first </w:t>
      </w:r>
      <w:r w:rsidR="00876534">
        <w:t>“</w:t>
      </w:r>
      <w:r>
        <w:t>void</w:t>
      </w:r>
      <w:r w:rsidR="00876534">
        <w:t>”</w:t>
      </w:r>
      <w:r>
        <w:t xml:space="preserve"> numbered note.</w:t>
      </w:r>
    </w:p>
    <w:p w14:paraId="401A51A6" w14:textId="4A96F688" w:rsidR="00DE4D45" w:rsidRDefault="00DE4D45" w:rsidP="00E45E4D">
      <w:pPr>
        <w:ind w:left="284"/>
      </w:pPr>
      <w:r>
        <w:t xml:space="preserve">In the table below is shown the proposed basic table structure (taking the example of 5 </w:t>
      </w:r>
      <w:proofErr w:type="spellStart"/>
      <w:r>
        <w:t>rows</w:t>
      </w:r>
      <w:proofErr w:type="spellEnd"/>
      <w:r>
        <w:t xml:space="preserve"> by 3 columns):</w:t>
      </w:r>
    </w:p>
    <w:p w14:paraId="16351B02" w14:textId="06D7A341" w:rsidR="003A7DD5" w:rsidRPr="003A7DD5" w:rsidRDefault="003A7DD5" w:rsidP="00E45E4D">
      <w:pPr>
        <w:pStyle w:val="Caption"/>
        <w:jc w:val="center"/>
        <w:rPr>
          <w:b/>
          <w:color w:val="auto"/>
          <w:sz w:val="20"/>
        </w:rPr>
      </w:pPr>
      <w:r w:rsidRPr="003A7DD5">
        <w:rPr>
          <w:b/>
          <w:color w:val="auto"/>
          <w:sz w:val="20"/>
        </w:rPr>
        <w:t xml:space="preserve">Table </w:t>
      </w:r>
      <w:r w:rsidRPr="003A7DD5">
        <w:rPr>
          <w:b/>
          <w:color w:val="auto"/>
          <w:sz w:val="20"/>
        </w:rPr>
        <w:fldChar w:fldCharType="begin"/>
      </w:r>
      <w:r w:rsidRPr="003A7DD5">
        <w:rPr>
          <w:b/>
          <w:color w:val="auto"/>
          <w:sz w:val="20"/>
        </w:rPr>
        <w:instrText xml:space="preserve"> SEQ Table \* ARABIC </w:instrText>
      </w:r>
      <w:r w:rsidRPr="003A7DD5">
        <w:rPr>
          <w:b/>
          <w:color w:val="auto"/>
          <w:sz w:val="20"/>
        </w:rPr>
        <w:fldChar w:fldCharType="separate"/>
      </w:r>
      <w:r>
        <w:rPr>
          <w:b/>
          <w:noProof/>
          <w:color w:val="auto"/>
          <w:sz w:val="20"/>
        </w:rPr>
        <w:t>3</w:t>
      </w:r>
      <w:r w:rsidRPr="003A7DD5">
        <w:rPr>
          <w:b/>
          <w:color w:val="auto"/>
          <w:sz w:val="20"/>
        </w:rPr>
        <w:fldChar w:fldCharType="end"/>
      </w:r>
      <w:r w:rsidRPr="003A7DD5">
        <w:rPr>
          <w:b/>
          <w:color w:val="auto"/>
          <w:sz w:val="20"/>
        </w:rPr>
        <w:t xml:space="preserve"> </w:t>
      </w:r>
      <w:r>
        <w:rPr>
          <w:b/>
          <w:color w:val="auto"/>
          <w:sz w:val="20"/>
        </w:rPr>
        <w:t>–</w:t>
      </w:r>
      <w:r w:rsidRPr="003A7DD5">
        <w:rPr>
          <w:b/>
          <w:color w:val="auto"/>
          <w:sz w:val="20"/>
        </w:rPr>
        <w:t xml:space="preserve"> </w:t>
      </w:r>
      <w:r>
        <w:rPr>
          <w:b/>
          <w:color w:val="auto"/>
          <w:sz w:val="20"/>
        </w:rPr>
        <w:t>Proposed basic table structure for tables used in future RAN4 RF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678AC" w:rsidRPr="00680938" w14:paraId="4C00BAA8"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0A3587" w14:textId="013E4F35" w:rsidR="00F678AC" w:rsidRPr="00680938" w:rsidRDefault="00B76B95" w:rsidP="00E45E4D">
            <w:pPr>
              <w:pStyle w:val="TAH"/>
              <w:keepNext w:val="0"/>
              <w:rPr>
                <w:rFonts w:eastAsiaTheme="minorEastAsia" w:cs="Arial"/>
                <w:szCs w:val="22"/>
                <w:lang w:val="en-US" w:eastAsia="zh-CN"/>
              </w:rPr>
            </w:pPr>
            <w:r>
              <w:rPr>
                <w:rFonts w:eastAsiaTheme="minorEastAsia"/>
                <w:lang w:eastAsia="en-US"/>
              </w:rPr>
              <w:t>Stub heading</w:t>
            </w:r>
          </w:p>
        </w:tc>
        <w:tc>
          <w:tcPr>
            <w:tcW w:w="1968" w:type="dxa"/>
            <w:tcBorders>
              <w:top w:val="single" w:sz="4" w:space="0" w:color="auto"/>
              <w:left w:val="single" w:sz="4" w:space="0" w:color="auto"/>
              <w:bottom w:val="single" w:sz="4" w:space="0" w:color="auto"/>
              <w:right w:val="single" w:sz="4" w:space="0" w:color="auto"/>
            </w:tcBorders>
            <w:vAlign w:val="center"/>
          </w:tcPr>
          <w:p w14:paraId="03B45C68" w14:textId="3F1612AC" w:rsidR="00F678AC" w:rsidRPr="00B76B95" w:rsidRDefault="00B76B95" w:rsidP="00E45E4D">
            <w:pPr>
              <w:pStyle w:val="TAH"/>
              <w:keepNext w:val="0"/>
              <w:rPr>
                <w:rFonts w:eastAsiaTheme="minorEastAsia"/>
                <w:lang w:eastAsia="en-US"/>
              </w:rPr>
            </w:pPr>
            <w:r>
              <w:rPr>
                <w:rFonts w:eastAsiaTheme="minorEastAsia"/>
                <w:lang w:eastAsia="en-US"/>
              </w:rPr>
              <w:t>Column heading</w:t>
            </w:r>
          </w:p>
        </w:tc>
        <w:tc>
          <w:tcPr>
            <w:tcW w:w="1968" w:type="dxa"/>
            <w:tcBorders>
              <w:top w:val="single" w:sz="4" w:space="0" w:color="auto"/>
              <w:left w:val="single" w:sz="4" w:space="0" w:color="auto"/>
              <w:bottom w:val="single" w:sz="4" w:space="0" w:color="auto"/>
              <w:right w:val="single" w:sz="4" w:space="0" w:color="auto"/>
            </w:tcBorders>
            <w:vAlign w:val="center"/>
          </w:tcPr>
          <w:p w14:paraId="3949A586" w14:textId="0D1EEBF0" w:rsidR="00F678AC" w:rsidRPr="00B76B95" w:rsidRDefault="00B76B95" w:rsidP="00E45E4D">
            <w:pPr>
              <w:pStyle w:val="TAH"/>
              <w:keepNext w:val="0"/>
              <w:rPr>
                <w:rFonts w:eastAsiaTheme="minorEastAsia"/>
                <w:lang w:eastAsia="en-US"/>
              </w:rPr>
            </w:pPr>
            <w:r>
              <w:rPr>
                <w:rFonts w:eastAsiaTheme="minorEastAsia"/>
                <w:lang w:eastAsia="en-US"/>
              </w:rPr>
              <w:t xml:space="preserve">Column heading </w:t>
            </w:r>
            <w:r w:rsidR="002B4EFB">
              <w:rPr>
                <w:highlight w:val="red"/>
                <w:lang w:eastAsia="zh-CN"/>
              </w:rPr>
              <w:t>[</w:t>
            </w:r>
            <w:r>
              <w:rPr>
                <w:highlight w:val="red"/>
                <w:vertAlign w:val="superscript"/>
                <w:lang w:eastAsia="zh-CN"/>
              </w:rPr>
              <w:t>1</w:t>
            </w:r>
            <w:r w:rsidR="002B4EFB">
              <w:rPr>
                <w:highlight w:val="red"/>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95FD1CE" w14:textId="64C9AB73" w:rsidR="00F678AC" w:rsidRPr="00B76B95" w:rsidRDefault="00B76B95" w:rsidP="00E45E4D">
            <w:pPr>
              <w:pStyle w:val="TAH"/>
              <w:keepNext w:val="0"/>
              <w:rPr>
                <w:rFonts w:eastAsiaTheme="minorEastAsia"/>
                <w:lang w:eastAsia="en-US"/>
              </w:rPr>
            </w:pPr>
            <w:r>
              <w:rPr>
                <w:rFonts w:eastAsiaTheme="minorEastAsia"/>
                <w:lang w:eastAsia="en-US"/>
              </w:rPr>
              <w:t>Column heading</w:t>
            </w:r>
          </w:p>
        </w:tc>
      </w:tr>
      <w:tr w:rsidR="00B76B95" w:rsidRPr="00680938" w14:paraId="0F6286AB"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5228E6" w14:textId="44F5A498" w:rsidR="00B76B95" w:rsidRPr="00680938" w:rsidRDefault="00B76B95" w:rsidP="00E45E4D">
            <w:pPr>
              <w:pStyle w:val="TAC"/>
              <w:keepNext w:val="0"/>
              <w:rPr>
                <w:rFonts w:eastAsia="DengXian" w:cs="Arial"/>
                <w:szCs w:val="22"/>
                <w:lang w:val="en-US" w:eastAsia="zh-CN"/>
              </w:rPr>
            </w:pPr>
            <w:r>
              <w:rPr>
                <w:rFonts w:eastAsia="DengXian" w:cs="Arial"/>
                <w:szCs w:val="22"/>
                <w:lang w:val="en-US" w:eastAsia="zh-CN"/>
              </w:rPr>
              <w:t>Row 1</w:t>
            </w:r>
          </w:p>
        </w:tc>
        <w:tc>
          <w:tcPr>
            <w:tcW w:w="1968" w:type="dxa"/>
            <w:tcBorders>
              <w:top w:val="single" w:sz="4" w:space="0" w:color="auto"/>
              <w:left w:val="single" w:sz="4" w:space="0" w:color="auto"/>
              <w:bottom w:val="single" w:sz="4" w:space="0" w:color="auto"/>
              <w:right w:val="single" w:sz="4" w:space="0" w:color="auto"/>
            </w:tcBorders>
            <w:vAlign w:val="center"/>
          </w:tcPr>
          <w:p w14:paraId="7FF7B786" w14:textId="58F40F75" w:rsidR="00B76B95" w:rsidRPr="00680938" w:rsidRDefault="00B76B95" w:rsidP="00E45E4D">
            <w:pPr>
              <w:pStyle w:val="TAC"/>
              <w:keepNext w:val="0"/>
              <w:rPr>
                <w:rFonts w:eastAsia="DengXian" w:cs="Arial"/>
                <w:color w:val="000000"/>
                <w:szCs w:val="22"/>
                <w:lang w:val="en-US" w:eastAsia="zh-CN"/>
              </w:rPr>
            </w:pPr>
            <w:r>
              <w:rPr>
                <w:rFonts w:eastAsia="DengXian" w:cs="Arial"/>
                <w:color w:val="000000"/>
                <w:szCs w:val="22"/>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D4883D1" w14:textId="2601EF6B" w:rsidR="00B76B95" w:rsidRPr="00680938" w:rsidRDefault="00B76B95" w:rsidP="00E45E4D">
            <w:pPr>
              <w:pStyle w:val="TAC"/>
              <w:keepNext w:val="0"/>
              <w:rPr>
                <w:rFonts w:eastAsia="DengXian" w:cs="Arial"/>
                <w:szCs w:val="22"/>
                <w:lang w:val="en-US" w:eastAsia="zh-CN"/>
              </w:rPr>
            </w:pPr>
            <w:r>
              <w:rPr>
                <w:rFonts w:eastAsia="DengXian" w:cs="Arial"/>
                <w:szCs w:val="22"/>
                <w:lang w:val="en-US" w:eastAsia="zh-CN"/>
              </w:rPr>
              <w:t>B</w:t>
            </w:r>
          </w:p>
        </w:tc>
        <w:tc>
          <w:tcPr>
            <w:tcW w:w="1968" w:type="dxa"/>
            <w:tcBorders>
              <w:top w:val="single" w:sz="4" w:space="0" w:color="auto"/>
              <w:left w:val="single" w:sz="4" w:space="0" w:color="auto"/>
              <w:bottom w:val="single" w:sz="4" w:space="0" w:color="auto"/>
              <w:right w:val="single" w:sz="4" w:space="0" w:color="auto"/>
            </w:tcBorders>
            <w:vAlign w:val="center"/>
          </w:tcPr>
          <w:p w14:paraId="41F5D7BF" w14:textId="334AB5A3" w:rsidR="00B76B95" w:rsidRPr="00680938" w:rsidRDefault="00B76B95" w:rsidP="00E45E4D">
            <w:pPr>
              <w:pStyle w:val="TAC"/>
              <w:keepNext w:val="0"/>
              <w:rPr>
                <w:rFonts w:eastAsiaTheme="minorEastAsia" w:cs="Arial"/>
                <w:szCs w:val="22"/>
                <w:lang w:val="en-US" w:eastAsia="zh-CN"/>
              </w:rPr>
            </w:pPr>
            <w:r>
              <w:rPr>
                <w:rFonts w:eastAsiaTheme="minorEastAsia" w:cs="Arial"/>
                <w:szCs w:val="22"/>
                <w:lang w:val="en-US" w:eastAsia="zh-CN"/>
              </w:rPr>
              <w:t>C</w:t>
            </w:r>
          </w:p>
        </w:tc>
      </w:tr>
      <w:tr w:rsidR="00F678AC" w:rsidRPr="00680938" w14:paraId="6C0F8FF7"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58B4F" w14:textId="2B79690F" w:rsidR="00F678AC" w:rsidRPr="00680938" w:rsidRDefault="00B76B95" w:rsidP="00E45E4D">
            <w:pPr>
              <w:pStyle w:val="TAC"/>
              <w:keepNext w:val="0"/>
              <w:rPr>
                <w:rFonts w:eastAsia="DengXian" w:cs="Arial"/>
                <w:szCs w:val="22"/>
                <w:lang w:val="en-US" w:eastAsia="zh-CN"/>
              </w:rPr>
            </w:pPr>
            <w:r>
              <w:rPr>
                <w:rFonts w:eastAsia="DengXian"/>
                <w:lang w:eastAsia="zh-CN"/>
              </w:rPr>
              <w:t>Row 2</w:t>
            </w:r>
            <w:r w:rsidR="004848F5">
              <w:rPr>
                <w:rFonts w:eastAsia="DengXian" w:cs="Arial"/>
                <w:szCs w:val="22"/>
                <w:lang w:val="fr-FR" w:eastAsia="zh-CN"/>
              </w:rPr>
              <w:t xml:space="preserve"> </w:t>
            </w:r>
            <w:r w:rsidR="002B4EFB">
              <w:rPr>
                <w:highlight w:val="red"/>
                <w:lang w:eastAsia="zh-CN"/>
              </w:rPr>
              <w:t>[</w:t>
            </w:r>
            <w:r w:rsidR="004848F5">
              <w:rPr>
                <w:highlight w:val="red"/>
                <w:vertAlign w:val="superscript"/>
                <w:lang w:eastAsia="zh-CN"/>
              </w:rPr>
              <w:t>2</w:t>
            </w:r>
            <w:r w:rsidR="002B4EFB">
              <w:rPr>
                <w:highlight w:val="red"/>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BE2C18" w14:textId="76282CE1" w:rsidR="00F678AC" w:rsidRPr="00680938" w:rsidRDefault="00B76B95" w:rsidP="00E45E4D">
            <w:pPr>
              <w:pStyle w:val="TAC"/>
              <w:keepNext w:val="0"/>
              <w:rPr>
                <w:rFonts w:eastAsia="DengXian" w:cs="Arial"/>
                <w:color w:val="000000"/>
                <w:szCs w:val="22"/>
                <w:lang w:val="en-US" w:eastAsia="zh-CN"/>
              </w:rPr>
            </w:pPr>
            <w:r>
              <w:rPr>
                <w:rFonts w:eastAsia="DengXian"/>
                <w:color w:val="000000"/>
                <w:lang w:val="en-US" w:eastAsia="zh-CN"/>
              </w:rPr>
              <w:t>D</w:t>
            </w:r>
          </w:p>
        </w:tc>
        <w:tc>
          <w:tcPr>
            <w:tcW w:w="1968" w:type="dxa"/>
            <w:tcBorders>
              <w:top w:val="single" w:sz="4" w:space="0" w:color="auto"/>
              <w:left w:val="single" w:sz="4" w:space="0" w:color="auto"/>
              <w:bottom w:val="single" w:sz="4" w:space="0" w:color="auto"/>
              <w:right w:val="single" w:sz="4" w:space="0" w:color="auto"/>
            </w:tcBorders>
            <w:vAlign w:val="center"/>
          </w:tcPr>
          <w:p w14:paraId="18AE58C2" w14:textId="2A8E0AFE" w:rsidR="00F678AC" w:rsidRPr="00680938" w:rsidRDefault="00B76B95" w:rsidP="00E45E4D">
            <w:pPr>
              <w:pStyle w:val="TAC"/>
              <w:keepNext w:val="0"/>
              <w:rPr>
                <w:rFonts w:eastAsia="DengXian" w:cs="Arial"/>
                <w:szCs w:val="22"/>
                <w:lang w:val="en-US" w:eastAsia="zh-CN"/>
              </w:rPr>
            </w:pPr>
            <w:r>
              <w:rPr>
                <w:rFonts w:eastAsia="DengXian" w:cs="Arial"/>
                <w:color w:val="000000"/>
                <w:lang w:val="en-US" w:eastAsia="zh-CN"/>
              </w:rPr>
              <w:t>E</w:t>
            </w:r>
          </w:p>
        </w:tc>
        <w:tc>
          <w:tcPr>
            <w:tcW w:w="1968" w:type="dxa"/>
            <w:tcBorders>
              <w:top w:val="single" w:sz="4" w:space="0" w:color="auto"/>
              <w:left w:val="single" w:sz="4" w:space="0" w:color="auto"/>
              <w:bottom w:val="single" w:sz="4" w:space="0" w:color="auto"/>
              <w:right w:val="single" w:sz="4" w:space="0" w:color="auto"/>
            </w:tcBorders>
            <w:vAlign w:val="center"/>
          </w:tcPr>
          <w:p w14:paraId="738FBB41" w14:textId="448530A0" w:rsidR="00F678AC" w:rsidRPr="00680938" w:rsidRDefault="00B76B95" w:rsidP="00E45E4D">
            <w:pPr>
              <w:pStyle w:val="TAC"/>
              <w:keepNext w:val="0"/>
              <w:rPr>
                <w:rFonts w:eastAsiaTheme="minorEastAsia" w:cs="Arial"/>
                <w:szCs w:val="22"/>
                <w:lang w:val="en-US" w:eastAsia="zh-CN"/>
              </w:rPr>
            </w:pPr>
            <w:r>
              <w:rPr>
                <w:rFonts w:eastAsiaTheme="minorEastAsia"/>
                <w:lang w:val="en-US" w:eastAsia="zh-CN"/>
              </w:rPr>
              <w:t>F</w:t>
            </w:r>
          </w:p>
        </w:tc>
      </w:tr>
      <w:tr w:rsidR="00F678AC" w:rsidRPr="00680938" w14:paraId="51A32DC7"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8CF945" w14:textId="485EF759"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Row 3</w:t>
            </w:r>
            <w:r w:rsidR="00F678AC">
              <w:rPr>
                <w:rFonts w:eastAsia="DengXian" w:cs="Arial"/>
                <w:szCs w:val="22"/>
                <w:lang w:val="fr-FR" w:eastAsia="zh-CN"/>
              </w:rPr>
              <w:t xml:space="preserve"> </w:t>
            </w:r>
            <w:r w:rsidR="002B4EFB">
              <w:rPr>
                <w:highlight w:val="red"/>
                <w:lang w:eastAsia="zh-CN"/>
              </w:rPr>
              <w:t>[</w:t>
            </w:r>
            <w:r w:rsidR="004848F5">
              <w:rPr>
                <w:highlight w:val="red"/>
                <w:vertAlign w:val="superscript"/>
                <w:lang w:eastAsia="zh-CN"/>
              </w:rPr>
              <w:t>3</w:t>
            </w:r>
            <w:r w:rsidR="002B4EFB">
              <w:rPr>
                <w:highlight w:val="red"/>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F43A1B6" w14:textId="612EDDA8"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G</w:t>
            </w:r>
          </w:p>
        </w:tc>
        <w:tc>
          <w:tcPr>
            <w:tcW w:w="1968" w:type="dxa"/>
            <w:tcBorders>
              <w:top w:val="single" w:sz="4" w:space="0" w:color="auto"/>
              <w:left w:val="single" w:sz="4" w:space="0" w:color="auto"/>
              <w:bottom w:val="single" w:sz="4" w:space="0" w:color="auto"/>
              <w:right w:val="single" w:sz="4" w:space="0" w:color="auto"/>
            </w:tcBorders>
            <w:vAlign w:val="center"/>
          </w:tcPr>
          <w:p w14:paraId="209F8E33" w14:textId="2EA0836D"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H</w:t>
            </w:r>
            <w:r w:rsidR="004848F5">
              <w:rPr>
                <w:highlight w:val="red"/>
                <w:vertAlign w:val="superscript"/>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1EEE28" w14:textId="688B1014"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I</w:t>
            </w:r>
          </w:p>
        </w:tc>
      </w:tr>
      <w:tr w:rsidR="00F678AC" w:rsidRPr="00680938" w14:paraId="19774A62"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1FFC70" w14:textId="42A28CA2"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Row 4</w:t>
            </w:r>
          </w:p>
        </w:tc>
        <w:tc>
          <w:tcPr>
            <w:tcW w:w="1968" w:type="dxa"/>
            <w:tcBorders>
              <w:top w:val="single" w:sz="4" w:space="0" w:color="auto"/>
              <w:left w:val="single" w:sz="4" w:space="0" w:color="auto"/>
              <w:bottom w:val="single" w:sz="4" w:space="0" w:color="auto"/>
              <w:right w:val="single" w:sz="4" w:space="0" w:color="auto"/>
            </w:tcBorders>
            <w:vAlign w:val="center"/>
          </w:tcPr>
          <w:p w14:paraId="72244A06" w14:textId="7F6364CA"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J</w:t>
            </w:r>
          </w:p>
        </w:tc>
        <w:tc>
          <w:tcPr>
            <w:tcW w:w="1968" w:type="dxa"/>
            <w:tcBorders>
              <w:top w:val="single" w:sz="4" w:space="0" w:color="auto"/>
              <w:left w:val="single" w:sz="4" w:space="0" w:color="auto"/>
              <w:bottom w:val="single" w:sz="4" w:space="0" w:color="auto"/>
              <w:right w:val="single" w:sz="4" w:space="0" w:color="auto"/>
            </w:tcBorders>
            <w:vAlign w:val="center"/>
          </w:tcPr>
          <w:p w14:paraId="7538B366" w14:textId="668411FF"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K</w:t>
            </w:r>
          </w:p>
        </w:tc>
        <w:tc>
          <w:tcPr>
            <w:tcW w:w="1968" w:type="dxa"/>
            <w:tcBorders>
              <w:top w:val="single" w:sz="4" w:space="0" w:color="auto"/>
              <w:left w:val="single" w:sz="4" w:space="0" w:color="auto"/>
              <w:bottom w:val="single" w:sz="4" w:space="0" w:color="auto"/>
              <w:right w:val="single" w:sz="4" w:space="0" w:color="auto"/>
            </w:tcBorders>
            <w:vAlign w:val="center"/>
          </w:tcPr>
          <w:p w14:paraId="1B474D90" w14:textId="3F7DD528"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L</w:t>
            </w:r>
          </w:p>
        </w:tc>
      </w:tr>
      <w:tr w:rsidR="00F678AC" w:rsidRPr="00680938" w14:paraId="775A56E3"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B63729" w14:textId="37D49206"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Row 5</w:t>
            </w:r>
            <w:r w:rsidR="00F678AC">
              <w:rPr>
                <w:lang w:eastAsia="zh-CN"/>
              </w:rPr>
              <w:t xml:space="preserve"> </w:t>
            </w:r>
            <w:r w:rsidR="002B4EFB">
              <w:rPr>
                <w:highlight w:val="red"/>
                <w:lang w:eastAsia="zh-CN"/>
              </w:rPr>
              <w:t>[</w:t>
            </w:r>
            <w:r w:rsidR="004848F5">
              <w:rPr>
                <w:highlight w:val="red"/>
                <w:vertAlign w:val="superscript"/>
                <w:lang w:eastAsia="zh-CN"/>
              </w:rPr>
              <w:t>4</w:t>
            </w:r>
            <w:r w:rsidR="002B4EFB">
              <w:rPr>
                <w:highlight w:val="red"/>
                <w:lang w:eastAsia="zh-CN"/>
              </w:rPr>
              <w:t>][</w:t>
            </w:r>
            <w:r w:rsidR="004848F5">
              <w:rPr>
                <w:highlight w:val="red"/>
                <w:vertAlign w:val="superscript"/>
                <w:lang w:eastAsia="zh-CN"/>
              </w:rPr>
              <w:t>5</w:t>
            </w:r>
            <w:r w:rsidR="002B4EFB">
              <w:rPr>
                <w:highlight w:val="red"/>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B6ED446" w14:textId="652B248C"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M</w:t>
            </w:r>
          </w:p>
        </w:tc>
        <w:tc>
          <w:tcPr>
            <w:tcW w:w="1968" w:type="dxa"/>
            <w:tcBorders>
              <w:top w:val="single" w:sz="4" w:space="0" w:color="auto"/>
              <w:left w:val="single" w:sz="4" w:space="0" w:color="auto"/>
              <w:bottom w:val="single" w:sz="4" w:space="0" w:color="auto"/>
              <w:right w:val="single" w:sz="4" w:space="0" w:color="auto"/>
            </w:tcBorders>
            <w:vAlign w:val="center"/>
          </w:tcPr>
          <w:p w14:paraId="35D233A2" w14:textId="53F68546"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N</w:t>
            </w:r>
            <w:r w:rsidR="004848F5">
              <w:rPr>
                <w:highlight w:val="red"/>
                <w:vertAlign w:val="superscript"/>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C139C26" w14:textId="0FFEFEF8" w:rsidR="00F678AC" w:rsidRPr="001B7223" w:rsidRDefault="00B76B95" w:rsidP="00E45E4D">
            <w:pPr>
              <w:pStyle w:val="TAC"/>
              <w:keepNext w:val="0"/>
              <w:rPr>
                <w:rFonts w:eastAsia="DengXian" w:cs="Arial"/>
                <w:szCs w:val="22"/>
                <w:lang w:val="fr-FR" w:eastAsia="zh-CN"/>
              </w:rPr>
            </w:pPr>
            <w:r>
              <w:rPr>
                <w:rFonts w:eastAsia="DengXian" w:cs="Arial"/>
                <w:szCs w:val="22"/>
                <w:lang w:val="fr-FR" w:eastAsia="zh-CN"/>
              </w:rPr>
              <w:t>O</w:t>
            </w:r>
            <w:r w:rsidR="004848F5">
              <w:rPr>
                <w:highlight w:val="red"/>
                <w:vertAlign w:val="superscript"/>
                <w:lang w:eastAsia="zh-CN"/>
              </w:rPr>
              <w:t>5</w:t>
            </w:r>
          </w:p>
        </w:tc>
      </w:tr>
      <w:tr w:rsidR="00F678AC" w:rsidRPr="00680938" w14:paraId="7B7EC3E5" w14:textId="77777777" w:rsidTr="00B629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53E9F" w14:textId="77777777" w:rsidR="004A5FD6" w:rsidRDefault="004A5FD6" w:rsidP="00E45E4D">
            <w:pPr>
              <w:pStyle w:val="TAN"/>
              <w:keepNext w:val="0"/>
              <w:keepLines w:val="0"/>
              <w:widowControl w:val="0"/>
              <w:rPr>
                <w:highlight w:val="red"/>
                <w:lang w:eastAsia="zh-CN"/>
              </w:rPr>
            </w:pPr>
          </w:p>
          <w:p w14:paraId="1EB9BE40" w14:textId="7D689411" w:rsidR="00F678AC" w:rsidRDefault="00B76B95" w:rsidP="00E45E4D">
            <w:pPr>
              <w:pStyle w:val="TAN"/>
              <w:keepNext w:val="0"/>
              <w:keepLines w:val="0"/>
              <w:widowControl w:val="0"/>
              <w:rPr>
                <w:rFonts w:eastAsiaTheme="minorEastAsia"/>
                <w:szCs w:val="21"/>
                <w:lang w:eastAsia="ja-JP"/>
              </w:rPr>
            </w:pPr>
            <w:r>
              <w:rPr>
                <w:highlight w:val="red"/>
                <w:lang w:eastAsia="zh-CN"/>
              </w:rPr>
              <w:t>Note:</w:t>
            </w:r>
            <w:r w:rsidR="00F678AC" w:rsidRPr="0067409D">
              <w:rPr>
                <w:rFonts w:eastAsiaTheme="minorEastAsia"/>
                <w:szCs w:val="21"/>
                <w:lang w:eastAsia="ja-JP"/>
              </w:rPr>
              <w:tab/>
            </w:r>
            <w:r>
              <w:rPr>
                <w:rFonts w:eastAsiaTheme="minorEastAsia"/>
                <w:szCs w:val="21"/>
                <w:lang w:eastAsia="ja-JP"/>
              </w:rPr>
              <w:t>This is a general note applying to the whole table</w:t>
            </w:r>
            <w:r w:rsidR="00F678AC" w:rsidRPr="0067409D">
              <w:rPr>
                <w:rFonts w:eastAsiaTheme="minorEastAsia"/>
                <w:szCs w:val="21"/>
                <w:lang w:eastAsia="ja-JP"/>
              </w:rPr>
              <w:t>.</w:t>
            </w:r>
          </w:p>
          <w:p w14:paraId="2E275367" w14:textId="2194A57B" w:rsidR="00B76B95" w:rsidRDefault="00B76B95" w:rsidP="00E45E4D">
            <w:pPr>
              <w:pStyle w:val="TAN"/>
              <w:keepNext w:val="0"/>
              <w:keepLines w:val="0"/>
              <w:widowControl w:val="0"/>
              <w:rPr>
                <w:rFonts w:eastAsiaTheme="minorEastAsia"/>
                <w:szCs w:val="21"/>
                <w:lang w:eastAsia="ja-JP"/>
              </w:rPr>
            </w:pPr>
            <w:r w:rsidRPr="0067409D">
              <w:rPr>
                <w:rFonts w:eastAsiaTheme="minorEastAsia"/>
                <w:szCs w:val="21"/>
                <w:lang w:eastAsia="ja-JP"/>
              </w:rPr>
              <w:tab/>
            </w:r>
            <w:r>
              <w:rPr>
                <w:rFonts w:eastAsiaTheme="minorEastAsia"/>
                <w:szCs w:val="21"/>
                <w:lang w:eastAsia="ja-JP"/>
              </w:rPr>
              <w:t>(This is a general note applying to the whole table</w:t>
            </w:r>
            <w:r w:rsidRPr="0067409D">
              <w:rPr>
                <w:rFonts w:eastAsiaTheme="minorEastAsia"/>
                <w:szCs w:val="21"/>
                <w:lang w:eastAsia="ja-JP"/>
              </w:rPr>
              <w:t>.</w:t>
            </w:r>
          </w:p>
          <w:p w14:paraId="063B5B39" w14:textId="5E9D16AE" w:rsidR="00B76B95" w:rsidRDefault="00B76B95" w:rsidP="00E45E4D">
            <w:pPr>
              <w:pStyle w:val="TAN"/>
              <w:keepNext w:val="0"/>
              <w:keepLines w:val="0"/>
              <w:widowControl w:val="0"/>
              <w:rPr>
                <w:rFonts w:eastAsiaTheme="minorEastAsia"/>
                <w:szCs w:val="21"/>
                <w:lang w:eastAsia="ja-JP"/>
              </w:rPr>
            </w:pPr>
            <w:r w:rsidRPr="0067409D">
              <w:rPr>
                <w:rFonts w:eastAsiaTheme="minorEastAsia"/>
                <w:szCs w:val="21"/>
                <w:lang w:eastAsia="ja-JP"/>
              </w:rPr>
              <w:tab/>
            </w:r>
            <w:r>
              <w:rPr>
                <w:rFonts w:eastAsiaTheme="minorEastAsia"/>
                <w:szCs w:val="21"/>
                <w:lang w:eastAsia="ja-JP"/>
              </w:rPr>
              <w:t>This is a general note applying to the whole table</w:t>
            </w:r>
            <w:r w:rsidRPr="0067409D">
              <w:rPr>
                <w:rFonts w:eastAsiaTheme="minorEastAsia"/>
                <w:szCs w:val="21"/>
                <w:lang w:eastAsia="ja-JP"/>
              </w:rPr>
              <w:t>.</w:t>
            </w:r>
            <w:r>
              <w:rPr>
                <w:rFonts w:eastAsiaTheme="minorEastAsia"/>
                <w:szCs w:val="21"/>
                <w:lang w:eastAsia="ja-JP"/>
              </w:rPr>
              <w:t>)</w:t>
            </w:r>
          </w:p>
          <w:p w14:paraId="35E3EBA6" w14:textId="77777777" w:rsidR="00B76B95" w:rsidRPr="0067409D" w:rsidRDefault="00B76B95" w:rsidP="00E45E4D">
            <w:pPr>
              <w:pStyle w:val="TAN"/>
              <w:keepNext w:val="0"/>
              <w:keepLines w:val="0"/>
              <w:widowControl w:val="0"/>
              <w:rPr>
                <w:rFonts w:eastAsiaTheme="minorEastAsia"/>
                <w:szCs w:val="21"/>
                <w:lang w:eastAsia="ja-JP"/>
              </w:rPr>
            </w:pPr>
          </w:p>
          <w:p w14:paraId="56C45A2A" w14:textId="2A2956ED" w:rsidR="00F678AC" w:rsidRDefault="002B4EFB" w:rsidP="00E45E4D">
            <w:pPr>
              <w:pStyle w:val="TAN"/>
              <w:keepNext w:val="0"/>
              <w:keepLines w:val="0"/>
              <w:widowControl w:val="0"/>
              <w:rPr>
                <w:rFonts w:eastAsia="DengXian"/>
                <w:szCs w:val="21"/>
              </w:rPr>
            </w:pPr>
            <w:r>
              <w:rPr>
                <w:highlight w:val="red"/>
                <w:lang w:eastAsia="zh-CN"/>
              </w:rPr>
              <w:t>[</w:t>
            </w:r>
            <w:r w:rsidR="00B76B95">
              <w:rPr>
                <w:highlight w:val="red"/>
                <w:vertAlign w:val="superscript"/>
                <w:lang w:eastAsia="zh-CN"/>
              </w:rPr>
              <w:t>1</w:t>
            </w:r>
            <w:r>
              <w:rPr>
                <w:highlight w:val="red"/>
                <w:lang w:eastAsia="zh-CN"/>
              </w:rPr>
              <w:t>]</w:t>
            </w:r>
            <w:r w:rsidR="00F678AC" w:rsidRPr="0067409D">
              <w:rPr>
                <w:rFonts w:eastAsia="DengXian"/>
                <w:szCs w:val="21"/>
              </w:rPr>
              <w:tab/>
            </w:r>
            <w:r w:rsidR="00B76B95">
              <w:rPr>
                <w:rFonts w:eastAsia="DengXian"/>
                <w:szCs w:val="21"/>
              </w:rPr>
              <w:t>This is a general note applying to a column or a row</w:t>
            </w:r>
            <w:r w:rsidR="004848F5">
              <w:rPr>
                <w:rFonts w:eastAsia="DengXian"/>
                <w:szCs w:val="21"/>
              </w:rPr>
              <w:t xml:space="preserve"> (here a column)</w:t>
            </w:r>
            <w:r w:rsidR="00F678AC" w:rsidRPr="0067409D">
              <w:rPr>
                <w:rFonts w:eastAsia="DengXian"/>
                <w:szCs w:val="21"/>
              </w:rPr>
              <w:t>.</w:t>
            </w:r>
          </w:p>
          <w:p w14:paraId="19E17C28" w14:textId="6F303E23" w:rsidR="004848F5" w:rsidRDefault="002B4EFB" w:rsidP="00E45E4D">
            <w:pPr>
              <w:pStyle w:val="TAN"/>
              <w:keepNext w:val="0"/>
              <w:keepLines w:val="0"/>
              <w:widowControl w:val="0"/>
              <w:rPr>
                <w:rFonts w:eastAsia="DengXian"/>
                <w:szCs w:val="21"/>
              </w:rPr>
            </w:pPr>
            <w:r>
              <w:rPr>
                <w:highlight w:val="red"/>
                <w:lang w:eastAsia="zh-CN"/>
              </w:rPr>
              <w:t>[</w:t>
            </w:r>
            <w:r w:rsidR="004848F5">
              <w:rPr>
                <w:highlight w:val="red"/>
                <w:vertAlign w:val="superscript"/>
                <w:lang w:eastAsia="zh-CN"/>
              </w:rPr>
              <w:t>2</w:t>
            </w:r>
            <w:r>
              <w:rPr>
                <w:highlight w:val="red"/>
                <w:lang w:eastAsia="zh-CN"/>
              </w:rPr>
              <w:t>]</w:t>
            </w:r>
            <w:r w:rsidR="004848F5" w:rsidRPr="0067409D">
              <w:rPr>
                <w:rFonts w:eastAsia="DengXian"/>
                <w:szCs w:val="21"/>
              </w:rPr>
              <w:tab/>
            </w:r>
            <w:r w:rsidR="004848F5">
              <w:rPr>
                <w:rFonts w:eastAsia="DengXian"/>
                <w:szCs w:val="21"/>
              </w:rPr>
              <w:t>This is a general note applying to a column or a row (here a row)</w:t>
            </w:r>
            <w:r w:rsidR="004848F5" w:rsidRPr="0067409D">
              <w:rPr>
                <w:rFonts w:eastAsia="DengXian"/>
                <w:szCs w:val="21"/>
              </w:rPr>
              <w:t>.</w:t>
            </w:r>
          </w:p>
          <w:p w14:paraId="55841480" w14:textId="77777777" w:rsidR="004848F5" w:rsidRDefault="004848F5" w:rsidP="00E45E4D">
            <w:pPr>
              <w:pStyle w:val="TAN"/>
              <w:keepNext w:val="0"/>
              <w:keepLines w:val="0"/>
              <w:widowControl w:val="0"/>
              <w:rPr>
                <w:rFonts w:eastAsia="DengXian"/>
                <w:szCs w:val="21"/>
              </w:rPr>
            </w:pPr>
          </w:p>
          <w:p w14:paraId="08FF5F24" w14:textId="516F0B58" w:rsidR="00F678AC" w:rsidRPr="0067409D" w:rsidRDefault="002B4EFB" w:rsidP="00E45E4D">
            <w:pPr>
              <w:pStyle w:val="TAN"/>
              <w:keepNext w:val="0"/>
              <w:keepLines w:val="0"/>
              <w:widowControl w:val="0"/>
              <w:rPr>
                <w:rFonts w:eastAsia="DengXian"/>
              </w:rPr>
            </w:pPr>
            <w:r>
              <w:rPr>
                <w:highlight w:val="red"/>
                <w:lang w:eastAsia="zh-CN"/>
              </w:rPr>
              <w:t>[</w:t>
            </w:r>
            <w:r w:rsidR="004848F5">
              <w:rPr>
                <w:highlight w:val="red"/>
                <w:vertAlign w:val="superscript"/>
                <w:lang w:eastAsia="zh-CN"/>
              </w:rPr>
              <w:t>3</w:t>
            </w:r>
            <w:r>
              <w:rPr>
                <w:highlight w:val="red"/>
                <w:lang w:eastAsia="zh-CN"/>
              </w:rPr>
              <w:t>]</w:t>
            </w:r>
            <w:r w:rsidR="00F678AC" w:rsidRPr="0067409D">
              <w:rPr>
                <w:rFonts w:eastAsia="DengXian"/>
              </w:rPr>
              <w:tab/>
            </w:r>
            <w:r w:rsidR="00B76B95">
              <w:rPr>
                <w:rFonts w:eastAsia="DengXian"/>
              </w:rPr>
              <w:t>This is a specific note</w:t>
            </w:r>
            <w:r w:rsidR="00F678AC" w:rsidRPr="0067409D">
              <w:rPr>
                <w:rFonts w:eastAsia="DengXian"/>
              </w:rPr>
              <w:t>.</w:t>
            </w:r>
          </w:p>
          <w:p w14:paraId="47F198C8" w14:textId="71319FC6" w:rsidR="00F678AC" w:rsidRPr="0067409D" w:rsidRDefault="002B4EFB" w:rsidP="00E45E4D">
            <w:pPr>
              <w:pStyle w:val="TAN"/>
              <w:keepNext w:val="0"/>
              <w:keepLines w:val="0"/>
              <w:widowControl w:val="0"/>
              <w:rPr>
                <w:rFonts w:eastAsia="DengXian" w:cs="Arial"/>
                <w:lang w:eastAsia="zh-CN"/>
              </w:rPr>
            </w:pPr>
            <w:r>
              <w:rPr>
                <w:highlight w:val="red"/>
                <w:lang w:eastAsia="zh-CN"/>
              </w:rPr>
              <w:t>[</w:t>
            </w:r>
            <w:r w:rsidR="004848F5">
              <w:rPr>
                <w:highlight w:val="red"/>
                <w:vertAlign w:val="superscript"/>
                <w:lang w:eastAsia="zh-CN"/>
              </w:rPr>
              <w:t>4</w:t>
            </w:r>
            <w:r>
              <w:rPr>
                <w:highlight w:val="red"/>
                <w:lang w:eastAsia="zh-CN"/>
              </w:rPr>
              <w:t>]</w:t>
            </w:r>
            <w:r w:rsidR="00F678AC" w:rsidRPr="0067409D">
              <w:rPr>
                <w:rFonts w:eastAsia="DengXian"/>
              </w:rPr>
              <w:tab/>
            </w:r>
            <w:r w:rsidR="00B76B95">
              <w:rPr>
                <w:rFonts w:eastAsia="DengXian"/>
              </w:rPr>
              <w:t>This is a specific note</w:t>
            </w:r>
            <w:r w:rsidR="00B76B95" w:rsidRPr="0067409D">
              <w:rPr>
                <w:rFonts w:eastAsia="DengXian"/>
              </w:rPr>
              <w:t>.</w:t>
            </w:r>
          </w:p>
          <w:p w14:paraId="3023E6C3" w14:textId="70F4EE5F" w:rsidR="00F678AC" w:rsidRDefault="002B4EFB" w:rsidP="00E45E4D">
            <w:pPr>
              <w:pStyle w:val="TAN"/>
              <w:keepNext w:val="0"/>
              <w:keepLines w:val="0"/>
              <w:widowControl w:val="0"/>
              <w:rPr>
                <w:rFonts w:eastAsia="DengXian"/>
              </w:rPr>
            </w:pPr>
            <w:r>
              <w:rPr>
                <w:highlight w:val="red"/>
                <w:lang w:eastAsia="zh-CN"/>
              </w:rPr>
              <w:t>[</w:t>
            </w:r>
            <w:r w:rsidR="004848F5">
              <w:rPr>
                <w:highlight w:val="red"/>
                <w:vertAlign w:val="superscript"/>
                <w:lang w:eastAsia="zh-CN"/>
              </w:rPr>
              <w:t>5</w:t>
            </w:r>
            <w:r>
              <w:rPr>
                <w:highlight w:val="red"/>
                <w:lang w:eastAsia="zh-CN"/>
              </w:rPr>
              <w:t>]</w:t>
            </w:r>
            <w:r w:rsidR="00F678AC" w:rsidRPr="0067409D">
              <w:rPr>
                <w:rFonts w:eastAsia="DengXian" w:cs="Arial"/>
              </w:rPr>
              <w:tab/>
            </w:r>
            <w:r w:rsidR="00B76B95">
              <w:rPr>
                <w:rFonts w:eastAsia="DengXian"/>
              </w:rPr>
              <w:t>This is a specific note</w:t>
            </w:r>
            <w:r w:rsidR="00B76B95" w:rsidRPr="0067409D">
              <w:rPr>
                <w:rFonts w:eastAsia="DengXian"/>
              </w:rPr>
              <w:t>.</w:t>
            </w:r>
          </w:p>
          <w:p w14:paraId="1E330F3B" w14:textId="77777777" w:rsidR="002B4EFB" w:rsidRDefault="002B4EFB" w:rsidP="00E45E4D">
            <w:pPr>
              <w:pStyle w:val="TAN"/>
              <w:keepNext w:val="0"/>
              <w:keepLines w:val="0"/>
              <w:widowControl w:val="0"/>
              <w:rPr>
                <w:rFonts w:eastAsiaTheme="minorEastAsia" w:cs="Arial"/>
                <w:szCs w:val="22"/>
                <w:lang w:val="en-US" w:eastAsia="zh-CN"/>
              </w:rPr>
            </w:pPr>
          </w:p>
          <w:p w14:paraId="445F0504" w14:textId="537097A7" w:rsidR="002B4EFB" w:rsidRPr="0067409D" w:rsidRDefault="002B4EFB" w:rsidP="00E45E4D">
            <w:pPr>
              <w:pStyle w:val="TAN"/>
              <w:keepNext w:val="0"/>
              <w:keepLines w:val="0"/>
              <w:widowControl w:val="0"/>
              <w:rPr>
                <w:rFonts w:eastAsia="DengXian"/>
              </w:rPr>
            </w:pPr>
            <w:r>
              <w:rPr>
                <w:highlight w:val="red"/>
                <w:lang w:eastAsia="zh-CN"/>
              </w:rPr>
              <w:t>[</w:t>
            </w:r>
            <w:r>
              <w:rPr>
                <w:highlight w:val="red"/>
                <w:vertAlign w:val="superscript"/>
                <w:lang w:eastAsia="zh-CN"/>
              </w:rPr>
              <w:t>6</w:t>
            </w:r>
            <w:r>
              <w:rPr>
                <w:highlight w:val="red"/>
                <w:lang w:eastAsia="zh-CN"/>
              </w:rPr>
              <w:t>]</w:t>
            </w:r>
            <w:r w:rsidRPr="0067409D">
              <w:rPr>
                <w:rFonts w:eastAsia="DengXian"/>
              </w:rPr>
              <w:tab/>
            </w:r>
            <w:r w:rsidRPr="00103A73">
              <w:rPr>
                <w:rFonts w:eastAsia="DengXian"/>
              </w:rPr>
              <w:t xml:space="preserve">This is a </w:t>
            </w:r>
            <w:r w:rsidR="00876534" w:rsidRPr="00103A73">
              <w:rPr>
                <w:rFonts w:eastAsia="DengXian"/>
              </w:rPr>
              <w:t>“</w:t>
            </w:r>
            <w:r w:rsidRPr="00103A73">
              <w:rPr>
                <w:rFonts w:eastAsia="DengXian"/>
              </w:rPr>
              <w:t>void</w:t>
            </w:r>
            <w:r w:rsidR="00876534" w:rsidRPr="00103A73">
              <w:rPr>
                <w:rFonts w:eastAsia="DengXian"/>
              </w:rPr>
              <w:t>”</w:t>
            </w:r>
            <w:r w:rsidRPr="00103A73">
              <w:rPr>
                <w:rFonts w:eastAsia="DengXian"/>
              </w:rPr>
              <w:t xml:space="preserve"> note.</w:t>
            </w:r>
          </w:p>
          <w:p w14:paraId="2F94D366" w14:textId="64522A14" w:rsidR="002B4EFB" w:rsidRPr="00680938" w:rsidRDefault="002B4EFB" w:rsidP="00E45E4D">
            <w:pPr>
              <w:pStyle w:val="TAN"/>
              <w:keepNext w:val="0"/>
              <w:keepLines w:val="0"/>
              <w:widowControl w:val="0"/>
              <w:rPr>
                <w:rFonts w:eastAsiaTheme="minorEastAsia" w:cs="Arial"/>
                <w:szCs w:val="22"/>
                <w:lang w:val="en-US" w:eastAsia="zh-CN"/>
              </w:rPr>
            </w:pPr>
            <w:r>
              <w:rPr>
                <w:highlight w:val="red"/>
                <w:lang w:eastAsia="zh-CN"/>
              </w:rPr>
              <w:t>[</w:t>
            </w:r>
            <w:r>
              <w:rPr>
                <w:highlight w:val="red"/>
                <w:vertAlign w:val="superscript"/>
                <w:lang w:eastAsia="zh-CN"/>
              </w:rPr>
              <w:t>7</w:t>
            </w:r>
            <w:r>
              <w:rPr>
                <w:highlight w:val="red"/>
                <w:lang w:eastAsia="zh-CN"/>
              </w:rPr>
              <w:t>]</w:t>
            </w:r>
            <w:r w:rsidRPr="0067409D">
              <w:rPr>
                <w:rFonts w:eastAsia="DengXian"/>
              </w:rPr>
              <w:tab/>
            </w:r>
            <w:r w:rsidRPr="00103A73">
              <w:rPr>
                <w:rFonts w:eastAsia="DengXian"/>
              </w:rPr>
              <w:t xml:space="preserve">This is a </w:t>
            </w:r>
            <w:r w:rsidR="00876534" w:rsidRPr="00103A73">
              <w:rPr>
                <w:rFonts w:eastAsia="DengXian"/>
              </w:rPr>
              <w:t>“</w:t>
            </w:r>
            <w:r w:rsidRPr="00103A73">
              <w:rPr>
                <w:rFonts w:eastAsia="DengXian"/>
              </w:rPr>
              <w:t>void</w:t>
            </w:r>
            <w:r w:rsidR="00876534" w:rsidRPr="00103A73">
              <w:rPr>
                <w:rFonts w:eastAsia="DengXian"/>
              </w:rPr>
              <w:t>”</w:t>
            </w:r>
            <w:r w:rsidRPr="00103A73">
              <w:rPr>
                <w:rFonts w:eastAsia="DengXian"/>
              </w:rPr>
              <w:t xml:space="preserve"> note.</w:t>
            </w:r>
          </w:p>
        </w:tc>
      </w:tr>
    </w:tbl>
    <w:p w14:paraId="0D43E08B" w14:textId="45561F08" w:rsidR="00666E33" w:rsidRDefault="00666E33" w:rsidP="00E45E4D"/>
    <w:p w14:paraId="31D500EC" w14:textId="73F743DD" w:rsidR="00A23FE6" w:rsidRDefault="00594DCB" w:rsidP="00A92E70">
      <w:pPr>
        <w:ind w:firstLine="284"/>
      </w:pPr>
      <w:r>
        <w:t xml:space="preserve">In the following sections are show </w:t>
      </w:r>
      <w:r w:rsidR="00103A73">
        <w:t>6</w:t>
      </w:r>
      <w:r>
        <w:t xml:space="preserve"> different examples of tables </w:t>
      </w:r>
      <w:r w:rsidR="005B4280">
        <w:t>before and after applying the proposal.</w:t>
      </w:r>
      <w:r w:rsidR="00A23FE6">
        <w:br w:type="page"/>
      </w:r>
    </w:p>
    <w:p w14:paraId="26B4B08D" w14:textId="77C3740C" w:rsidR="00E45E4D" w:rsidRDefault="00E45E4D" w:rsidP="00E45E4D">
      <w:pPr>
        <w:pStyle w:val="Heading2"/>
        <w:keepNext w:val="0"/>
      </w:pPr>
      <w:r>
        <w:lastRenderedPageBreak/>
        <w:t>2.2. Example 1</w:t>
      </w:r>
    </w:p>
    <w:p w14:paraId="7CE5E524" w14:textId="640C6816" w:rsidR="00E45E4D" w:rsidRPr="00A1115A" w:rsidRDefault="00E45E4D" w:rsidP="00E45E4D">
      <w:pPr>
        <w:pStyle w:val="TH"/>
        <w:keepNext w:val="0"/>
      </w:pPr>
      <w:r w:rsidRPr="00A1115A">
        <w:t>Table 6.2.1-1: UE Power Class</w:t>
      </w:r>
      <w:r>
        <w:t xml:space="preserve"> (ORIGINAL) </w:t>
      </w:r>
      <w:r w:rsidR="007654DF">
        <w:t>[5]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45E4D" w:rsidRPr="00A1115A" w14:paraId="0B12F114"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9480B4" w14:textId="77777777" w:rsidR="00E45E4D" w:rsidRPr="00A1115A" w:rsidRDefault="00E45E4D" w:rsidP="00E45E4D">
            <w:pPr>
              <w:pStyle w:val="TAH"/>
              <w:keepNext w:val="0"/>
            </w:pPr>
            <w:r w:rsidRPr="00A1115A">
              <w:t>NR</w:t>
            </w:r>
          </w:p>
          <w:p w14:paraId="4E1A3F26" w14:textId="77777777" w:rsidR="00E45E4D" w:rsidRPr="00A1115A" w:rsidRDefault="00E45E4D" w:rsidP="00E45E4D">
            <w:pPr>
              <w:pStyle w:val="TAH"/>
              <w:keepNext w:val="0"/>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FF572C3" w14:textId="77777777" w:rsidR="00E45E4D" w:rsidRPr="00A1115A" w:rsidRDefault="00E45E4D" w:rsidP="00E45E4D">
            <w:pPr>
              <w:pStyle w:val="TAH"/>
              <w:keepNext w:val="0"/>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409A80" w14:textId="77777777" w:rsidR="00E45E4D" w:rsidRPr="00A1115A" w:rsidRDefault="00E45E4D" w:rsidP="00E45E4D">
            <w:pPr>
              <w:pStyle w:val="TAH"/>
              <w:keepNext w:val="0"/>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73FD69" w14:textId="77777777" w:rsidR="00E45E4D" w:rsidRPr="00A1115A" w:rsidRDefault="00E45E4D" w:rsidP="00E45E4D">
            <w:pPr>
              <w:pStyle w:val="TAH"/>
              <w:keepNext w:val="0"/>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D87FA" w14:textId="77777777" w:rsidR="00E45E4D" w:rsidRPr="00A1115A" w:rsidRDefault="00E45E4D" w:rsidP="00E45E4D">
            <w:pPr>
              <w:pStyle w:val="TAH"/>
              <w:keepNext w:val="0"/>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E64BB3" w14:textId="77777777" w:rsidR="00E45E4D" w:rsidRPr="00A1115A" w:rsidRDefault="00E45E4D" w:rsidP="00E45E4D">
            <w:pPr>
              <w:pStyle w:val="TAH"/>
              <w:keepNext w:val="0"/>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F2EF9E" w14:textId="77777777" w:rsidR="00E45E4D" w:rsidRPr="00A1115A" w:rsidRDefault="00E45E4D" w:rsidP="00E45E4D">
            <w:pPr>
              <w:pStyle w:val="TAH"/>
              <w:keepNext w:val="0"/>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DF2EDA" w14:textId="77777777" w:rsidR="00E45E4D" w:rsidRPr="00A1115A" w:rsidRDefault="00E45E4D" w:rsidP="00E45E4D">
            <w:pPr>
              <w:pStyle w:val="TAH"/>
              <w:keepNext w:val="0"/>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1552B6" w14:textId="77777777" w:rsidR="00E45E4D" w:rsidRPr="00A1115A" w:rsidRDefault="00E45E4D" w:rsidP="00E45E4D">
            <w:pPr>
              <w:pStyle w:val="TAH"/>
              <w:keepNext w:val="0"/>
            </w:pPr>
            <w:r w:rsidRPr="00A1115A">
              <w:t>Tolerance (dB)</w:t>
            </w:r>
          </w:p>
        </w:tc>
      </w:tr>
      <w:tr w:rsidR="00E45E4D" w:rsidRPr="00A1115A" w14:paraId="7A9FAE46"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B74163" w14:textId="77777777" w:rsidR="00E45E4D" w:rsidRPr="00A1115A" w:rsidRDefault="00E45E4D" w:rsidP="00E45E4D">
            <w:pPr>
              <w:pStyle w:val="TAC"/>
              <w:keepNext w:val="0"/>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46ADA"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F8A6"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6CEC5"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74CF0"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F3FEC" w14:textId="77777777" w:rsidR="00E45E4D" w:rsidRPr="00A1115A" w:rsidRDefault="00E45E4D" w:rsidP="00E45E4D">
            <w:pPr>
              <w:pStyle w:val="TAC"/>
              <w:keepNext w:val="0"/>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40512" w14:textId="77777777" w:rsidR="00E45E4D" w:rsidRPr="00A1115A" w:rsidRDefault="00E45E4D" w:rsidP="00E45E4D">
            <w:pPr>
              <w:pStyle w:val="TAC"/>
              <w:keepNext w:val="0"/>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35031" w14:textId="77777777" w:rsidR="00E45E4D" w:rsidRPr="00A1115A" w:rsidRDefault="00E45E4D" w:rsidP="00E45E4D">
            <w:pPr>
              <w:pStyle w:val="TAC"/>
              <w:keepNext w:val="0"/>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83AAC" w14:textId="77777777" w:rsidR="00E45E4D" w:rsidRPr="00A1115A" w:rsidRDefault="00E45E4D" w:rsidP="00E45E4D">
            <w:pPr>
              <w:pStyle w:val="TAC"/>
              <w:keepNext w:val="0"/>
            </w:pPr>
            <w:r>
              <w:t>±2</w:t>
            </w:r>
          </w:p>
        </w:tc>
      </w:tr>
      <w:tr w:rsidR="00E45E4D" w:rsidRPr="00A1115A" w14:paraId="2604F1DC"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DB2CE" w14:textId="77777777" w:rsidR="00E45E4D" w:rsidRPr="00A1115A" w:rsidRDefault="00E45E4D" w:rsidP="00E45E4D">
            <w:pPr>
              <w:pStyle w:val="TAC"/>
              <w:keepNext w:val="0"/>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180F2"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CA446"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6DBAF"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6A2A4"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2DCB" w14:textId="77777777" w:rsidR="00E45E4D" w:rsidRPr="00A1115A" w:rsidRDefault="00E45E4D" w:rsidP="00E45E4D">
            <w:pPr>
              <w:pStyle w:val="TAC"/>
              <w:keepNext w:val="0"/>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B91C5" w14:textId="77777777" w:rsidR="00E45E4D" w:rsidRPr="00A1115A" w:rsidRDefault="00E45E4D" w:rsidP="00E45E4D">
            <w:pPr>
              <w:pStyle w:val="TAC"/>
              <w:keepNext w:val="0"/>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42847"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A1358" w14:textId="77777777" w:rsidR="00E45E4D" w:rsidRPr="00A1115A" w:rsidRDefault="00E45E4D" w:rsidP="00E45E4D">
            <w:pPr>
              <w:pStyle w:val="TAC"/>
              <w:keepNext w:val="0"/>
            </w:pPr>
            <w:r w:rsidRPr="00A1115A">
              <w:t>±2</w:t>
            </w:r>
            <w:r w:rsidRPr="00A1115A">
              <w:rPr>
                <w:vertAlign w:val="superscript"/>
              </w:rPr>
              <w:t>3</w:t>
            </w:r>
          </w:p>
        </w:tc>
      </w:tr>
      <w:tr w:rsidR="00E45E4D" w:rsidRPr="00A1115A" w14:paraId="3DF56AD3"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F4510" w14:textId="77777777" w:rsidR="00E45E4D" w:rsidRPr="00A1115A" w:rsidRDefault="00E45E4D" w:rsidP="00E45E4D">
            <w:pPr>
              <w:pStyle w:val="TAC"/>
              <w:keepNext w:val="0"/>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93CE0"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10A7B"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BF7DB"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09154"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43EA0" w14:textId="77777777" w:rsidR="00E45E4D" w:rsidRPr="00A1115A" w:rsidRDefault="00E45E4D" w:rsidP="00E45E4D">
            <w:pPr>
              <w:pStyle w:val="TAC"/>
              <w:keepNext w:val="0"/>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34450" w14:textId="77777777" w:rsidR="00E45E4D" w:rsidRPr="00A1115A" w:rsidRDefault="00E45E4D" w:rsidP="00E45E4D">
            <w:pPr>
              <w:pStyle w:val="TAC"/>
              <w:keepNext w:val="0"/>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06FC8" w14:textId="77777777" w:rsidR="00E45E4D" w:rsidRPr="00A1115A" w:rsidRDefault="00E45E4D" w:rsidP="00E45E4D">
            <w:pPr>
              <w:pStyle w:val="TAC"/>
              <w:keepNext w:val="0"/>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D0068" w14:textId="77777777" w:rsidR="00E45E4D" w:rsidRPr="00A1115A" w:rsidRDefault="00E45E4D" w:rsidP="00E45E4D">
            <w:pPr>
              <w:pStyle w:val="TAC"/>
              <w:keepNext w:val="0"/>
            </w:pPr>
            <w:r>
              <w:t>±2</w:t>
            </w:r>
            <w:r>
              <w:rPr>
                <w:vertAlign w:val="superscript"/>
              </w:rPr>
              <w:t>3</w:t>
            </w:r>
          </w:p>
        </w:tc>
      </w:tr>
      <w:tr w:rsidR="00E45E4D" w:rsidRPr="00A1115A" w14:paraId="30DAD9EF"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1000B7" w14:textId="77777777" w:rsidR="00E45E4D" w:rsidRPr="00A1115A" w:rsidRDefault="00E45E4D" w:rsidP="00E45E4D">
            <w:pPr>
              <w:pStyle w:val="TAC"/>
              <w:keepNext w:val="0"/>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81AB5"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594BA"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790E3"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E5545"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9F4D6"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27522"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46673"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B4676" w14:textId="77777777" w:rsidR="00E45E4D" w:rsidRPr="00A1115A" w:rsidRDefault="00E45E4D" w:rsidP="00E45E4D">
            <w:pPr>
              <w:pStyle w:val="TAC"/>
              <w:keepNext w:val="0"/>
            </w:pPr>
            <w:r w:rsidRPr="00A1115A">
              <w:t>±2</w:t>
            </w:r>
          </w:p>
        </w:tc>
      </w:tr>
      <w:tr w:rsidR="00E45E4D" w:rsidRPr="00A1115A" w14:paraId="535F17EB"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E78116" w14:textId="77777777" w:rsidR="00E45E4D" w:rsidRPr="00A1115A" w:rsidRDefault="00E45E4D" w:rsidP="00E45E4D">
            <w:pPr>
              <w:pStyle w:val="TAC"/>
              <w:keepNext w:val="0"/>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00BFA" w14:textId="77777777" w:rsidR="00E45E4D" w:rsidRPr="00A1115A" w:rsidRDefault="00E45E4D" w:rsidP="00E45E4D">
            <w:pPr>
              <w:pStyle w:val="TAC"/>
              <w:keepNext w:val="0"/>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82746" w14:textId="77777777" w:rsidR="00E45E4D" w:rsidRPr="00A1115A" w:rsidRDefault="00E45E4D" w:rsidP="00E45E4D">
            <w:pPr>
              <w:pStyle w:val="TAC"/>
              <w:keepNext w:val="0"/>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77DC6"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0EA7F"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0F49D" w14:textId="77777777" w:rsidR="00E45E4D" w:rsidRPr="00A1115A" w:rsidRDefault="00E45E4D" w:rsidP="00E45E4D">
            <w:pPr>
              <w:pStyle w:val="TAC"/>
              <w:keepNext w:val="0"/>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4E2DC" w14:textId="77777777" w:rsidR="00E45E4D" w:rsidRPr="00A1115A" w:rsidRDefault="00E45E4D" w:rsidP="00E45E4D">
            <w:pPr>
              <w:pStyle w:val="TAC"/>
              <w:keepNext w:val="0"/>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FD1C4"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9EF664" w14:textId="77777777" w:rsidR="00E45E4D" w:rsidRPr="00A1115A" w:rsidRDefault="00E45E4D" w:rsidP="00E45E4D">
            <w:pPr>
              <w:pStyle w:val="TAC"/>
              <w:keepNext w:val="0"/>
            </w:pPr>
            <w:r w:rsidRPr="00A1115A">
              <w:t>±2</w:t>
            </w:r>
            <w:r w:rsidRPr="00A1115A">
              <w:rPr>
                <w:vertAlign w:val="superscript"/>
              </w:rPr>
              <w:t>3</w:t>
            </w:r>
          </w:p>
        </w:tc>
      </w:tr>
      <w:tr w:rsidR="00E45E4D" w:rsidRPr="00A1115A" w14:paraId="4B67207B"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25780E" w14:textId="77777777" w:rsidR="00E45E4D" w:rsidRPr="00A1115A" w:rsidRDefault="00E45E4D" w:rsidP="00E45E4D">
            <w:pPr>
              <w:pStyle w:val="TAC"/>
              <w:keepNext w:val="0"/>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B50DA"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9BBFF"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0E1FB1"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2C575"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DF286" w14:textId="77777777" w:rsidR="00E45E4D" w:rsidRPr="00A1115A" w:rsidRDefault="00E45E4D" w:rsidP="00E45E4D">
            <w:pPr>
              <w:pStyle w:val="TAC"/>
              <w:keepNext w:val="0"/>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DAA10" w14:textId="77777777" w:rsidR="00E45E4D" w:rsidRPr="00A1115A" w:rsidRDefault="00E45E4D" w:rsidP="00E45E4D">
            <w:pPr>
              <w:pStyle w:val="TAC"/>
              <w:keepNext w:val="0"/>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082C"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04A16" w14:textId="77777777" w:rsidR="00E45E4D" w:rsidRPr="00A1115A" w:rsidRDefault="00E45E4D" w:rsidP="00E45E4D">
            <w:pPr>
              <w:pStyle w:val="TAC"/>
              <w:keepNext w:val="0"/>
            </w:pPr>
            <w:r w:rsidRPr="00A1115A">
              <w:t>±2</w:t>
            </w:r>
            <w:r w:rsidRPr="00A1115A">
              <w:rPr>
                <w:vertAlign w:val="superscript"/>
              </w:rPr>
              <w:t>3</w:t>
            </w:r>
          </w:p>
        </w:tc>
      </w:tr>
      <w:tr w:rsidR="00E45E4D" w:rsidRPr="00A1115A" w14:paraId="60CA1338"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55FD81" w14:textId="77777777" w:rsidR="00E45E4D" w:rsidRPr="00A1115A" w:rsidRDefault="00E45E4D" w:rsidP="00E45E4D">
            <w:pPr>
              <w:pStyle w:val="TAC"/>
              <w:keepNext w:val="0"/>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B0A24"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0DD78"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D2EFF"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09D6A"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3CEDD"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3C894"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2BCDF"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46816" w14:textId="77777777" w:rsidR="00E45E4D" w:rsidRPr="00A1115A" w:rsidRDefault="00E45E4D" w:rsidP="00E45E4D">
            <w:pPr>
              <w:pStyle w:val="TAC"/>
              <w:keepNext w:val="0"/>
            </w:pPr>
            <w:r w:rsidRPr="00A1115A">
              <w:t>±2</w:t>
            </w:r>
            <w:r w:rsidRPr="00A1115A">
              <w:rPr>
                <w:vertAlign w:val="superscript"/>
              </w:rPr>
              <w:t>3</w:t>
            </w:r>
          </w:p>
        </w:tc>
      </w:tr>
      <w:tr w:rsidR="00E45E4D" w:rsidRPr="00A1115A" w14:paraId="68E15EB1"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503584" w14:textId="77777777" w:rsidR="00E45E4D" w:rsidRPr="00A1115A" w:rsidRDefault="00E45E4D" w:rsidP="00E45E4D">
            <w:pPr>
              <w:pStyle w:val="TAC"/>
              <w:keepNext w:val="0"/>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1F18D"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C9DF0"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3F9CB"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2D975"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D28F5" w14:textId="77777777" w:rsidR="00E45E4D" w:rsidRPr="00A1115A" w:rsidRDefault="00E45E4D" w:rsidP="00E45E4D">
            <w:pPr>
              <w:pStyle w:val="TAC"/>
              <w:keepNext w:val="0"/>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91578" w14:textId="77777777" w:rsidR="00E45E4D" w:rsidRPr="00A1115A" w:rsidRDefault="00E45E4D" w:rsidP="00E45E4D">
            <w:pPr>
              <w:pStyle w:val="TAC"/>
              <w:keepNext w:val="0"/>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98DF6"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7E964" w14:textId="77777777" w:rsidR="00E45E4D" w:rsidRPr="00A1115A" w:rsidRDefault="00E45E4D" w:rsidP="00E45E4D">
            <w:pPr>
              <w:pStyle w:val="TAC"/>
              <w:keepNext w:val="0"/>
            </w:pPr>
            <w:r w:rsidRPr="00A1115A">
              <w:t>±2</w:t>
            </w:r>
          </w:p>
        </w:tc>
      </w:tr>
      <w:tr w:rsidR="00E45E4D" w:rsidRPr="00A1115A" w14:paraId="325CD22F" w14:textId="77777777" w:rsidTr="00E45E4D">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28FAA370" w14:textId="77777777" w:rsidR="00E45E4D" w:rsidRPr="00A1115A" w:rsidRDefault="00E45E4D" w:rsidP="00E45E4D">
            <w:pPr>
              <w:pStyle w:val="TAC"/>
              <w:keepNext w:val="0"/>
            </w:pPr>
            <w:r>
              <w:t>MANY ROWS DELETED</w:t>
            </w:r>
          </w:p>
        </w:tc>
      </w:tr>
      <w:tr w:rsidR="00E45E4D" w:rsidRPr="00A1115A" w14:paraId="506B61D1"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F82E64" w14:textId="77777777" w:rsidR="00E45E4D" w:rsidRPr="00A1115A" w:rsidRDefault="00E45E4D" w:rsidP="00E45E4D">
            <w:pPr>
              <w:pStyle w:val="TAC"/>
              <w:keepNext w:val="0"/>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87996" w14:textId="77777777" w:rsidR="00E45E4D" w:rsidRPr="00A1115A" w:rsidRDefault="00E45E4D" w:rsidP="00E45E4D">
            <w:pPr>
              <w:pStyle w:val="TAC"/>
              <w:keepNext w:val="0"/>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D3F5E"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74C4C1" w14:textId="77777777" w:rsidR="00E45E4D" w:rsidRPr="00A1115A" w:rsidRDefault="00E45E4D" w:rsidP="00E45E4D">
            <w:pPr>
              <w:pStyle w:val="TAC"/>
              <w:keepNext w:val="0"/>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CDE28" w14:textId="77777777" w:rsidR="00E45E4D" w:rsidRPr="00A1115A" w:rsidRDefault="00E45E4D" w:rsidP="00E45E4D">
            <w:pPr>
              <w:pStyle w:val="TAC"/>
              <w:keepNext w:val="0"/>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3674C" w14:textId="77777777" w:rsidR="00E45E4D" w:rsidRDefault="00E45E4D" w:rsidP="00E45E4D">
            <w:pPr>
              <w:pStyle w:val="TAC"/>
              <w:keepNext w:val="0"/>
              <w:rPr>
                <w:lang w:eastAsia="ko-KR"/>
              </w:rPr>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E7C04" w14:textId="77777777" w:rsidR="00E45E4D" w:rsidRDefault="00E45E4D" w:rsidP="00E45E4D">
            <w:pPr>
              <w:pStyle w:val="TAC"/>
              <w:keepNext w:val="0"/>
              <w:rPr>
                <w:lang w:eastAsia="ko-KR"/>
              </w:rPr>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88225"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57878" w14:textId="77777777" w:rsidR="00E45E4D" w:rsidRPr="00A1115A" w:rsidRDefault="00E45E4D" w:rsidP="00E45E4D">
            <w:pPr>
              <w:pStyle w:val="TAC"/>
              <w:keepNext w:val="0"/>
            </w:pPr>
            <w:r w:rsidRPr="00A1115A">
              <w:t>±2</w:t>
            </w:r>
          </w:p>
        </w:tc>
      </w:tr>
      <w:tr w:rsidR="00E45E4D" w:rsidRPr="00A1115A" w14:paraId="56274EF9" w14:textId="77777777" w:rsidTr="00E45E4D">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294810B" w14:textId="77777777" w:rsidR="00E45E4D" w:rsidRPr="00A1115A" w:rsidRDefault="00E45E4D" w:rsidP="00E45E4D">
            <w:pPr>
              <w:pStyle w:val="TAC"/>
              <w:keepNext w:val="0"/>
            </w:pPr>
            <w:r>
              <w:t>MANY ROWS DELETED</w:t>
            </w:r>
          </w:p>
        </w:tc>
      </w:tr>
      <w:tr w:rsidR="00E45E4D" w:rsidRPr="00A1115A" w14:paraId="47E73AF0"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BB35F7" w14:textId="77777777" w:rsidR="00E45E4D" w:rsidRDefault="00E45E4D" w:rsidP="00E45E4D">
            <w:pPr>
              <w:pStyle w:val="TAC"/>
              <w:keepNext w:val="0"/>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2301A"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C3A73"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EB21EC"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133E7"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0DE3C"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AA247"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048A6" w14:textId="77777777" w:rsidR="00E45E4D"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FCD63" w14:textId="77777777" w:rsidR="00E45E4D" w:rsidRDefault="00E45E4D" w:rsidP="00E45E4D">
            <w:pPr>
              <w:pStyle w:val="TAC"/>
              <w:keepNext w:val="0"/>
            </w:pPr>
            <w:r>
              <w:rPr>
                <w:rFonts w:asciiTheme="minorBidi" w:hAnsiTheme="minorBidi" w:cstheme="minorBidi"/>
              </w:rPr>
              <w:t>±2</w:t>
            </w:r>
            <w:r>
              <w:rPr>
                <w:rFonts w:asciiTheme="minorBidi" w:hAnsiTheme="minorBidi" w:cstheme="minorBidi"/>
                <w:vertAlign w:val="superscript"/>
              </w:rPr>
              <w:t>3, 4</w:t>
            </w:r>
          </w:p>
        </w:tc>
      </w:tr>
      <w:tr w:rsidR="00E45E4D" w:rsidRPr="00A1115A" w14:paraId="6F4F8FB1" w14:textId="77777777" w:rsidTr="00E45E4D">
        <w:tc>
          <w:tcPr>
            <w:tcW w:w="9134" w:type="dxa"/>
            <w:gridSpan w:val="9"/>
            <w:tcBorders>
              <w:top w:val="single" w:sz="4" w:space="0" w:color="auto"/>
              <w:left w:val="single" w:sz="4" w:space="0" w:color="auto"/>
              <w:bottom w:val="single" w:sz="4" w:space="0" w:color="auto"/>
              <w:right w:val="single" w:sz="4" w:space="0" w:color="auto"/>
            </w:tcBorders>
          </w:tcPr>
          <w:p w14:paraId="0CCCD937" w14:textId="77777777" w:rsidR="00E45E4D" w:rsidRPr="00A1115A" w:rsidRDefault="00E45E4D" w:rsidP="00E45E4D">
            <w:pPr>
              <w:pStyle w:val="TAN"/>
              <w:keepNext w:val="0"/>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9B5C628" w14:textId="77777777" w:rsidR="00E45E4D" w:rsidRPr="00A1115A" w:rsidRDefault="00E45E4D" w:rsidP="00E45E4D">
            <w:pPr>
              <w:pStyle w:val="TAN"/>
              <w:keepNext w:val="0"/>
            </w:pPr>
            <w:r w:rsidRPr="00A1115A">
              <w:t>NOTE 2:</w:t>
            </w:r>
            <w:r w:rsidRPr="00A1115A">
              <w:tab/>
              <w:t>Power</w:t>
            </w:r>
            <w:r w:rsidRPr="00A1115A">
              <w:rPr>
                <w:vertAlign w:val="subscript"/>
              </w:rPr>
              <w:t xml:space="preserve"> </w:t>
            </w:r>
            <w:r w:rsidRPr="00A1115A">
              <w:t>class 3 is default power class unless otherwise stated</w:t>
            </w:r>
          </w:p>
          <w:p w14:paraId="3D7FC8B2" w14:textId="77777777" w:rsidR="00E45E4D" w:rsidRPr="00A1115A" w:rsidRDefault="00E45E4D" w:rsidP="00E45E4D">
            <w:pPr>
              <w:pStyle w:val="TAN"/>
              <w:keepNext w:val="0"/>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6A43182C" w14:textId="77777777" w:rsidR="00E45E4D" w:rsidRPr="00A1115A" w:rsidRDefault="00E45E4D" w:rsidP="00E45E4D">
            <w:pPr>
              <w:pStyle w:val="TAN"/>
              <w:keepNext w:val="0"/>
            </w:pPr>
            <w:r w:rsidRPr="00A1115A">
              <w:t>NOTE 4:</w:t>
            </w:r>
            <w:r w:rsidRPr="00A1115A">
              <w:tab/>
              <w:t>The maximum output power requirement is relaxed by reducing the lower tolerance limit by 0.3 dB</w:t>
            </w:r>
          </w:p>
          <w:p w14:paraId="2B034313" w14:textId="77777777" w:rsidR="00E45E4D" w:rsidRDefault="00E45E4D" w:rsidP="00E45E4D">
            <w:pPr>
              <w:pStyle w:val="TAN"/>
              <w:keepNext w:val="0"/>
            </w:pPr>
            <w:r>
              <w:t>NOTE 5:</w:t>
            </w:r>
            <w:r>
              <w:tab/>
              <w:t>Achieved via dual Tx</w:t>
            </w:r>
          </w:p>
          <w:p w14:paraId="373109BE" w14:textId="77777777" w:rsidR="00E45E4D" w:rsidRPr="00A1115A" w:rsidRDefault="00E45E4D" w:rsidP="00E45E4D">
            <w:pPr>
              <w:pStyle w:val="TAN"/>
              <w:keepNext w:val="0"/>
            </w:pPr>
            <w:r>
              <w:t>NOTE 6:</w:t>
            </w:r>
            <w:r>
              <w:tab/>
              <w:t>Generally, PC1 UE is not targeted for smartphone form factor. The UE power class 1 requirements for Band n14 are applicable for public safety scenario only.</w:t>
            </w:r>
          </w:p>
        </w:tc>
      </w:tr>
    </w:tbl>
    <w:p w14:paraId="5A48790D" w14:textId="77777777" w:rsidR="00E45E4D" w:rsidRDefault="00E45E4D" w:rsidP="00E45E4D"/>
    <w:p w14:paraId="2958DC63" w14:textId="77777777" w:rsidR="00E45E4D" w:rsidRPr="00A1115A" w:rsidRDefault="00E45E4D" w:rsidP="00E45E4D">
      <w:pPr>
        <w:pStyle w:val="TH"/>
        <w:keepNext w:val="0"/>
      </w:pPr>
      <w:r w:rsidRPr="00A1115A">
        <w:t>Table 6.2.1-1: UE Power Class</w:t>
      </w:r>
      <w:r>
        <w:t xml:space="preserve"> (MODIFIED BASED ON PROPOSAL)</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45E4D" w:rsidRPr="00A1115A" w14:paraId="45D31EA3"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0B94AF" w14:textId="77777777" w:rsidR="00E45E4D" w:rsidRPr="00A1115A" w:rsidRDefault="00E45E4D" w:rsidP="00E45E4D">
            <w:pPr>
              <w:pStyle w:val="TAH"/>
              <w:keepNext w:val="0"/>
            </w:pPr>
            <w:r w:rsidRPr="00A1115A">
              <w:t>NR</w:t>
            </w:r>
          </w:p>
          <w:p w14:paraId="4453EBCB" w14:textId="77777777" w:rsidR="00E45E4D" w:rsidRPr="00A1115A" w:rsidRDefault="00E45E4D" w:rsidP="00E45E4D">
            <w:pPr>
              <w:pStyle w:val="TAH"/>
              <w:keepNext w:val="0"/>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89AC00" w14:textId="77777777" w:rsidR="00E45E4D" w:rsidRPr="00A1115A" w:rsidRDefault="00E45E4D" w:rsidP="00E45E4D">
            <w:pPr>
              <w:pStyle w:val="TAH"/>
              <w:keepNext w:val="0"/>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98735C" w14:textId="77777777" w:rsidR="00E45E4D" w:rsidRPr="00A1115A" w:rsidRDefault="00E45E4D" w:rsidP="00E45E4D">
            <w:pPr>
              <w:pStyle w:val="TAH"/>
              <w:keepNext w:val="0"/>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E77D3" w14:textId="77777777" w:rsidR="00E45E4D" w:rsidRPr="00A1115A" w:rsidRDefault="00E45E4D" w:rsidP="00E45E4D">
            <w:pPr>
              <w:pStyle w:val="TAH"/>
              <w:keepNext w:val="0"/>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7A69B" w14:textId="77777777" w:rsidR="00E45E4D" w:rsidRPr="00A1115A" w:rsidRDefault="00E45E4D" w:rsidP="00E45E4D">
            <w:pPr>
              <w:pStyle w:val="TAH"/>
              <w:keepNext w:val="0"/>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DF50B0" w14:textId="77777777" w:rsidR="00E45E4D" w:rsidRPr="00A1115A" w:rsidRDefault="00E45E4D" w:rsidP="00E45E4D">
            <w:pPr>
              <w:pStyle w:val="TAH"/>
              <w:keepNext w:val="0"/>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275B9D" w14:textId="77777777" w:rsidR="00E45E4D" w:rsidRPr="00A1115A" w:rsidRDefault="00E45E4D" w:rsidP="00E45E4D">
            <w:pPr>
              <w:pStyle w:val="TAH"/>
              <w:keepNext w:val="0"/>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F24A43" w14:textId="77777777" w:rsidR="00E45E4D" w:rsidRPr="00A1115A" w:rsidRDefault="00E45E4D" w:rsidP="00E45E4D">
            <w:pPr>
              <w:pStyle w:val="TAH"/>
              <w:keepNext w:val="0"/>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17B6F8" w14:textId="77777777" w:rsidR="00E45E4D" w:rsidRPr="00A1115A" w:rsidRDefault="00E45E4D" w:rsidP="00E45E4D">
            <w:pPr>
              <w:pStyle w:val="TAH"/>
              <w:keepNext w:val="0"/>
            </w:pPr>
            <w:r w:rsidRPr="00A1115A">
              <w:t>Tolerance (dB)</w:t>
            </w:r>
          </w:p>
        </w:tc>
      </w:tr>
      <w:tr w:rsidR="00E45E4D" w:rsidRPr="00A1115A" w14:paraId="2B86C698"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4B2530" w14:textId="77777777" w:rsidR="00E45E4D" w:rsidRPr="00A1115A" w:rsidRDefault="00E45E4D" w:rsidP="00E45E4D">
            <w:pPr>
              <w:pStyle w:val="TAC"/>
              <w:keepNext w:val="0"/>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E7157"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ED459"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52796"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C6362"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D81C9" w14:textId="77777777" w:rsidR="00E45E4D" w:rsidRPr="00A1115A" w:rsidRDefault="00E45E4D" w:rsidP="00E45E4D">
            <w:pPr>
              <w:pStyle w:val="TAC"/>
              <w:keepNext w:val="0"/>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8FE66" w14:textId="77777777" w:rsidR="00E45E4D" w:rsidRPr="00A1115A" w:rsidRDefault="00E45E4D" w:rsidP="00E45E4D">
            <w:pPr>
              <w:pStyle w:val="TAC"/>
              <w:keepNext w:val="0"/>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444A2" w14:textId="77777777" w:rsidR="00E45E4D" w:rsidRPr="00A1115A" w:rsidRDefault="00E45E4D" w:rsidP="00E45E4D">
            <w:pPr>
              <w:pStyle w:val="TAC"/>
              <w:keepNext w:val="0"/>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9A976" w14:textId="77777777" w:rsidR="00E45E4D" w:rsidRPr="00A1115A" w:rsidRDefault="00E45E4D" w:rsidP="00E45E4D">
            <w:pPr>
              <w:pStyle w:val="TAC"/>
              <w:keepNext w:val="0"/>
            </w:pPr>
            <w:r>
              <w:t>±2</w:t>
            </w:r>
          </w:p>
        </w:tc>
      </w:tr>
      <w:tr w:rsidR="00E45E4D" w:rsidRPr="00A1115A" w14:paraId="3412A029"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7D8DEE" w14:textId="77777777" w:rsidR="00E45E4D" w:rsidRPr="00A1115A" w:rsidRDefault="00E45E4D" w:rsidP="00E45E4D">
            <w:pPr>
              <w:pStyle w:val="TAC"/>
              <w:keepNext w:val="0"/>
            </w:pPr>
            <w:r w:rsidRPr="00A1115A">
              <w:t>n2</w:t>
            </w:r>
            <w:r>
              <w:t xml:space="preserve"> </w:t>
            </w:r>
            <w:r>
              <w:rPr>
                <w:highlight w:val="red"/>
                <w:lang w:eastAsia="zh-CN"/>
              </w:rPr>
              <w:t>[</w:t>
            </w:r>
            <w:r w:rsidRPr="00704B0F">
              <w:rPr>
                <w:highlight w:val="red"/>
                <w:vertAlign w:val="superscript"/>
                <w:lang w:eastAsia="zh-CN"/>
              </w:rPr>
              <w:t>3</w:t>
            </w:r>
            <w:r>
              <w:rPr>
                <w:highlight w:val="red"/>
                <w:lang w:eastAsia="zh-CN"/>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AE610"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8BE5E"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BEBB8"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EEE4D"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8CE92" w14:textId="77777777" w:rsidR="00E45E4D" w:rsidRPr="00A1115A" w:rsidRDefault="00E45E4D" w:rsidP="00E45E4D">
            <w:pPr>
              <w:pStyle w:val="TAC"/>
              <w:keepNext w:val="0"/>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9A5A2" w14:textId="77777777" w:rsidR="00E45E4D" w:rsidRPr="00A1115A" w:rsidRDefault="00E45E4D" w:rsidP="00E45E4D">
            <w:pPr>
              <w:pStyle w:val="TAC"/>
              <w:keepNext w:val="0"/>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41596"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CFE40" w14:textId="77777777" w:rsidR="00E45E4D" w:rsidRPr="00A1115A" w:rsidRDefault="00E45E4D" w:rsidP="00E45E4D">
            <w:pPr>
              <w:pStyle w:val="TAC"/>
              <w:keepNext w:val="0"/>
            </w:pPr>
            <w:r w:rsidRPr="00A1115A">
              <w:t>±2</w:t>
            </w:r>
            <w:r w:rsidRPr="00A1115A">
              <w:rPr>
                <w:vertAlign w:val="superscript"/>
              </w:rPr>
              <w:t>3</w:t>
            </w:r>
          </w:p>
        </w:tc>
      </w:tr>
      <w:tr w:rsidR="00E45E4D" w:rsidRPr="00A1115A" w14:paraId="4762D464"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97269A" w14:textId="77777777" w:rsidR="00E45E4D" w:rsidRPr="00A1115A" w:rsidRDefault="00E45E4D" w:rsidP="00E45E4D">
            <w:pPr>
              <w:pStyle w:val="TAC"/>
              <w:keepNext w:val="0"/>
            </w:pPr>
            <w:r>
              <w:rPr>
                <w:rFonts w:hint="eastAsia"/>
                <w:lang w:eastAsia="zh-CN"/>
              </w:rPr>
              <w:t>n3</w:t>
            </w:r>
            <w:r>
              <w:t xml:space="preserve"> </w:t>
            </w:r>
            <w:r>
              <w:rPr>
                <w:highlight w:val="red"/>
                <w:lang w:eastAsia="zh-CN"/>
              </w:rPr>
              <w:t>[</w:t>
            </w:r>
            <w:r w:rsidRPr="00704B0F">
              <w:rPr>
                <w:highlight w:val="red"/>
                <w:vertAlign w:val="superscript"/>
                <w:lang w:eastAsia="zh-CN"/>
              </w:rPr>
              <w:t>3</w:t>
            </w:r>
            <w:r>
              <w:rPr>
                <w:highlight w:val="red"/>
                <w:lang w:eastAsia="zh-CN"/>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0B664"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1E902"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49A90"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A5FEE"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EEA3A" w14:textId="77777777" w:rsidR="00E45E4D" w:rsidRPr="00A1115A" w:rsidRDefault="00E45E4D" w:rsidP="00E45E4D">
            <w:pPr>
              <w:pStyle w:val="TAC"/>
              <w:keepNext w:val="0"/>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C98D2" w14:textId="77777777" w:rsidR="00E45E4D" w:rsidRPr="00A1115A" w:rsidRDefault="00E45E4D" w:rsidP="00E45E4D">
            <w:pPr>
              <w:pStyle w:val="TAC"/>
              <w:keepNext w:val="0"/>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FA3C1" w14:textId="77777777" w:rsidR="00E45E4D" w:rsidRPr="00A1115A" w:rsidRDefault="00E45E4D" w:rsidP="00E45E4D">
            <w:pPr>
              <w:pStyle w:val="TAC"/>
              <w:keepNext w:val="0"/>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9F96F" w14:textId="77777777" w:rsidR="00E45E4D" w:rsidRPr="00A1115A" w:rsidRDefault="00E45E4D" w:rsidP="00E45E4D">
            <w:pPr>
              <w:pStyle w:val="TAC"/>
              <w:keepNext w:val="0"/>
            </w:pPr>
            <w:r>
              <w:t>±2</w:t>
            </w:r>
            <w:r>
              <w:rPr>
                <w:vertAlign w:val="superscript"/>
              </w:rPr>
              <w:t>3</w:t>
            </w:r>
          </w:p>
        </w:tc>
      </w:tr>
      <w:tr w:rsidR="00E45E4D" w:rsidRPr="00A1115A" w14:paraId="06521F51"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7ADB97" w14:textId="77777777" w:rsidR="00E45E4D" w:rsidRPr="00A1115A" w:rsidRDefault="00E45E4D" w:rsidP="00E45E4D">
            <w:pPr>
              <w:pStyle w:val="TAC"/>
              <w:keepNext w:val="0"/>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712D6"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A738F"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00A4A"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B4D1"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07A30"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C491E"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E0142"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2F01C" w14:textId="77777777" w:rsidR="00E45E4D" w:rsidRPr="00A1115A" w:rsidRDefault="00E45E4D" w:rsidP="00E45E4D">
            <w:pPr>
              <w:pStyle w:val="TAC"/>
              <w:keepNext w:val="0"/>
            </w:pPr>
            <w:r w:rsidRPr="00A1115A">
              <w:t>±2</w:t>
            </w:r>
          </w:p>
        </w:tc>
      </w:tr>
      <w:tr w:rsidR="00E45E4D" w:rsidRPr="00A1115A" w14:paraId="244A97B7"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88224C" w14:textId="77777777" w:rsidR="00E45E4D" w:rsidRPr="00A1115A" w:rsidRDefault="00E45E4D" w:rsidP="00E45E4D">
            <w:pPr>
              <w:pStyle w:val="TAC"/>
              <w:keepNext w:val="0"/>
            </w:pPr>
            <w:r w:rsidRPr="00A1115A">
              <w:rPr>
                <w:rFonts w:hint="eastAsia"/>
                <w:lang w:eastAsia="zh-CN"/>
              </w:rPr>
              <w:t>n7</w:t>
            </w:r>
            <w:r>
              <w:rPr>
                <w:lang w:eastAsia="zh-CN"/>
              </w:rPr>
              <w:t xml:space="preserve"> </w:t>
            </w:r>
            <w:r>
              <w:rPr>
                <w:highlight w:val="red"/>
                <w:lang w:eastAsia="zh-CN"/>
              </w:rPr>
              <w:t>[</w:t>
            </w:r>
            <w:r w:rsidRPr="00704B0F">
              <w:rPr>
                <w:highlight w:val="red"/>
                <w:vertAlign w:val="superscript"/>
                <w:lang w:eastAsia="zh-CN"/>
              </w:rPr>
              <w:t>6</w:t>
            </w:r>
            <w:r>
              <w:rPr>
                <w:highlight w:val="red"/>
                <w:lang w:eastAsia="zh-CN"/>
              </w:rPr>
              <w:t>][</w:t>
            </w:r>
            <w:r w:rsidRPr="00704B0F">
              <w:rPr>
                <w:highlight w:val="red"/>
                <w:vertAlign w:val="superscript"/>
                <w:lang w:eastAsia="zh-CN"/>
              </w:rPr>
              <w:t>3</w:t>
            </w:r>
            <w:r>
              <w:rPr>
                <w:highlight w:val="red"/>
                <w:lang w:eastAsia="zh-CN"/>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8761B" w14:textId="77777777" w:rsidR="00E45E4D" w:rsidRPr="00A1115A" w:rsidRDefault="00E45E4D" w:rsidP="00E45E4D">
            <w:pPr>
              <w:pStyle w:val="TAC"/>
              <w:keepNext w:val="0"/>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7C1FF" w14:textId="77777777" w:rsidR="00E45E4D" w:rsidRPr="00A1115A" w:rsidRDefault="00E45E4D" w:rsidP="00E45E4D">
            <w:pPr>
              <w:pStyle w:val="TAC"/>
              <w:keepNext w:val="0"/>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A4BD2"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B9E9D"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0D963" w14:textId="77777777" w:rsidR="00E45E4D" w:rsidRPr="00A1115A" w:rsidRDefault="00E45E4D" w:rsidP="00E45E4D">
            <w:pPr>
              <w:pStyle w:val="TAC"/>
              <w:keepNext w:val="0"/>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0511A" w14:textId="77777777" w:rsidR="00E45E4D" w:rsidRPr="00A1115A" w:rsidRDefault="00E45E4D" w:rsidP="00E45E4D">
            <w:pPr>
              <w:pStyle w:val="TAC"/>
              <w:keepNext w:val="0"/>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43DBF"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1800F" w14:textId="77777777" w:rsidR="00E45E4D" w:rsidRPr="00A1115A" w:rsidRDefault="00E45E4D" w:rsidP="00E45E4D">
            <w:pPr>
              <w:pStyle w:val="TAC"/>
              <w:keepNext w:val="0"/>
            </w:pPr>
            <w:r w:rsidRPr="00A1115A">
              <w:t>±2</w:t>
            </w:r>
            <w:r w:rsidRPr="00A1115A">
              <w:rPr>
                <w:vertAlign w:val="superscript"/>
              </w:rPr>
              <w:t>3</w:t>
            </w:r>
          </w:p>
        </w:tc>
      </w:tr>
      <w:tr w:rsidR="00E45E4D" w:rsidRPr="00A1115A" w14:paraId="4817F26E"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AB2045" w14:textId="77777777" w:rsidR="00E45E4D" w:rsidRPr="00A1115A" w:rsidRDefault="00E45E4D" w:rsidP="00E45E4D">
            <w:pPr>
              <w:pStyle w:val="TAC"/>
              <w:keepNext w:val="0"/>
              <w:rPr>
                <w:lang w:val="fi-FI" w:eastAsia="fi-FI"/>
              </w:rPr>
            </w:pPr>
            <w:r w:rsidRPr="00A1115A">
              <w:t>n8</w:t>
            </w:r>
            <w:r>
              <w:t xml:space="preserve"> </w:t>
            </w:r>
            <w:r>
              <w:rPr>
                <w:highlight w:val="red"/>
                <w:lang w:eastAsia="zh-CN"/>
              </w:rPr>
              <w:t>[</w:t>
            </w:r>
            <w:r w:rsidRPr="00704B0F">
              <w:rPr>
                <w:highlight w:val="red"/>
                <w:vertAlign w:val="superscript"/>
                <w:lang w:eastAsia="zh-CN"/>
              </w:rPr>
              <w:t>3</w:t>
            </w:r>
            <w:r>
              <w:rPr>
                <w:highlight w:val="red"/>
                <w:lang w:eastAsia="zh-CN"/>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1DA46"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F75C9"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68F5C"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6B97A"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65D4D" w14:textId="77777777" w:rsidR="00E45E4D" w:rsidRPr="00A1115A" w:rsidRDefault="00E45E4D" w:rsidP="00E45E4D">
            <w:pPr>
              <w:pStyle w:val="TAC"/>
              <w:keepNext w:val="0"/>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646F7" w14:textId="77777777" w:rsidR="00E45E4D" w:rsidRPr="00A1115A" w:rsidRDefault="00E45E4D" w:rsidP="00E45E4D">
            <w:pPr>
              <w:pStyle w:val="TAC"/>
              <w:keepNext w:val="0"/>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D2C19"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1A807" w14:textId="77777777" w:rsidR="00E45E4D" w:rsidRPr="00A1115A" w:rsidRDefault="00E45E4D" w:rsidP="00E45E4D">
            <w:pPr>
              <w:pStyle w:val="TAC"/>
              <w:keepNext w:val="0"/>
            </w:pPr>
            <w:r w:rsidRPr="00A1115A">
              <w:t>±2</w:t>
            </w:r>
            <w:r w:rsidRPr="00A1115A">
              <w:rPr>
                <w:vertAlign w:val="superscript"/>
              </w:rPr>
              <w:t>3</w:t>
            </w:r>
          </w:p>
        </w:tc>
      </w:tr>
      <w:tr w:rsidR="00E45E4D" w:rsidRPr="00A1115A" w14:paraId="02BFDD5E"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BC304A" w14:textId="77777777" w:rsidR="00E45E4D" w:rsidRPr="00A1115A" w:rsidRDefault="00E45E4D" w:rsidP="00E45E4D">
            <w:pPr>
              <w:pStyle w:val="TAC"/>
              <w:keepNext w:val="0"/>
              <w:rPr>
                <w:lang w:val="fi-FI" w:eastAsia="fi-FI"/>
              </w:rPr>
            </w:pPr>
            <w:r w:rsidRPr="00A1115A">
              <w:t>n12</w:t>
            </w:r>
            <w:r>
              <w:t xml:space="preserve"> </w:t>
            </w:r>
            <w:r>
              <w:rPr>
                <w:highlight w:val="red"/>
                <w:lang w:eastAsia="zh-CN"/>
              </w:rPr>
              <w:t>[</w:t>
            </w:r>
            <w:r w:rsidRPr="00704B0F">
              <w:rPr>
                <w:highlight w:val="red"/>
                <w:vertAlign w:val="superscript"/>
                <w:lang w:eastAsia="zh-CN"/>
              </w:rPr>
              <w:t>3</w:t>
            </w:r>
            <w:r>
              <w:rPr>
                <w:highlight w:val="red"/>
                <w:lang w:eastAsia="zh-CN"/>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567EB"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05E77"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4C8A2"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1BAAD"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37829"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5734A"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4D924"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B0C34" w14:textId="77777777" w:rsidR="00E45E4D" w:rsidRPr="00A1115A" w:rsidRDefault="00E45E4D" w:rsidP="00E45E4D">
            <w:pPr>
              <w:pStyle w:val="TAC"/>
              <w:keepNext w:val="0"/>
            </w:pPr>
            <w:r w:rsidRPr="00A1115A">
              <w:t>±2</w:t>
            </w:r>
            <w:r w:rsidRPr="00A1115A">
              <w:rPr>
                <w:vertAlign w:val="superscript"/>
              </w:rPr>
              <w:t>3</w:t>
            </w:r>
          </w:p>
        </w:tc>
      </w:tr>
      <w:tr w:rsidR="00E45E4D" w:rsidRPr="00A1115A" w14:paraId="3549AB44"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C14A7" w14:textId="77777777" w:rsidR="00E45E4D" w:rsidRPr="00A1115A" w:rsidRDefault="00E45E4D" w:rsidP="00E45E4D">
            <w:pPr>
              <w:pStyle w:val="TAC"/>
              <w:keepNext w:val="0"/>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0FDCE"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59CB2"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9141E"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5B4FA"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CB69B" w14:textId="77777777" w:rsidR="00E45E4D" w:rsidRPr="00A1115A" w:rsidRDefault="00E45E4D" w:rsidP="00E45E4D">
            <w:pPr>
              <w:pStyle w:val="TAC"/>
              <w:keepNext w:val="0"/>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F645B4" w14:textId="77777777" w:rsidR="00E45E4D" w:rsidRPr="00A1115A" w:rsidRDefault="00E45E4D" w:rsidP="00E45E4D">
            <w:pPr>
              <w:pStyle w:val="TAC"/>
              <w:keepNext w:val="0"/>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CEBB9"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BF02D" w14:textId="77777777" w:rsidR="00E45E4D" w:rsidRPr="00A1115A" w:rsidRDefault="00E45E4D" w:rsidP="00E45E4D">
            <w:pPr>
              <w:pStyle w:val="TAC"/>
              <w:keepNext w:val="0"/>
            </w:pPr>
            <w:r w:rsidRPr="00A1115A">
              <w:t>±2</w:t>
            </w:r>
          </w:p>
        </w:tc>
      </w:tr>
      <w:tr w:rsidR="00E45E4D" w:rsidRPr="00A1115A" w14:paraId="2B3280C4" w14:textId="77777777" w:rsidTr="00E45E4D">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663C1D07" w14:textId="77777777" w:rsidR="00E45E4D" w:rsidRPr="00A1115A" w:rsidRDefault="00E45E4D" w:rsidP="00E45E4D">
            <w:pPr>
              <w:pStyle w:val="TAC"/>
              <w:keepNext w:val="0"/>
            </w:pPr>
            <w:r>
              <w:t>MANY ROWS DELETED</w:t>
            </w:r>
          </w:p>
        </w:tc>
      </w:tr>
      <w:tr w:rsidR="00E45E4D" w:rsidRPr="00A1115A" w14:paraId="79CCC3BB"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82B645" w14:textId="77777777" w:rsidR="00E45E4D" w:rsidRPr="00A1115A" w:rsidRDefault="00E45E4D" w:rsidP="00E45E4D">
            <w:pPr>
              <w:pStyle w:val="TAC"/>
              <w:keepNext w:val="0"/>
            </w:pPr>
            <w:r w:rsidRPr="00A1115A">
              <w:t>n34</w:t>
            </w:r>
            <w:r>
              <w:t xml:space="preserve"> </w:t>
            </w:r>
            <w:r>
              <w:rPr>
                <w:highlight w:val="red"/>
                <w:lang w:eastAsia="zh-CN"/>
              </w:rPr>
              <w:t>[</w:t>
            </w:r>
            <w:r w:rsidRPr="00704B0F">
              <w:rPr>
                <w:highlight w:val="red"/>
                <w:vertAlign w:val="superscript"/>
                <w:lang w:eastAsia="zh-CN"/>
              </w:rPr>
              <w:t>5</w:t>
            </w:r>
            <w:r>
              <w:rPr>
                <w:highlight w:val="red"/>
                <w:lang w:eastAsia="zh-CN"/>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75173" w14:textId="77777777" w:rsidR="00E45E4D" w:rsidRPr="00A1115A" w:rsidRDefault="00E45E4D" w:rsidP="00E45E4D">
            <w:pPr>
              <w:pStyle w:val="TAC"/>
              <w:keepNext w:val="0"/>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CA78E"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4D94F" w14:textId="77777777" w:rsidR="00E45E4D" w:rsidRPr="00A1115A" w:rsidRDefault="00E45E4D" w:rsidP="00E45E4D">
            <w:pPr>
              <w:pStyle w:val="TAC"/>
              <w:keepNext w:val="0"/>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1AD1A" w14:textId="77777777" w:rsidR="00E45E4D" w:rsidRPr="00A1115A" w:rsidRDefault="00E45E4D" w:rsidP="00E45E4D">
            <w:pPr>
              <w:pStyle w:val="TAC"/>
              <w:keepNext w:val="0"/>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A8C98" w14:textId="77777777" w:rsidR="00E45E4D" w:rsidRDefault="00E45E4D" w:rsidP="00E45E4D">
            <w:pPr>
              <w:pStyle w:val="TAC"/>
              <w:keepNext w:val="0"/>
              <w:rPr>
                <w:lang w:eastAsia="ko-KR"/>
              </w:rPr>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08E5E" w14:textId="77777777" w:rsidR="00E45E4D" w:rsidRDefault="00E45E4D" w:rsidP="00E45E4D">
            <w:pPr>
              <w:pStyle w:val="TAC"/>
              <w:keepNext w:val="0"/>
              <w:rPr>
                <w:lang w:eastAsia="ko-KR"/>
              </w:rPr>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27C3F" w14:textId="77777777" w:rsidR="00E45E4D" w:rsidRPr="00A1115A"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B55D64" w14:textId="77777777" w:rsidR="00E45E4D" w:rsidRPr="00A1115A" w:rsidRDefault="00E45E4D" w:rsidP="00E45E4D">
            <w:pPr>
              <w:pStyle w:val="TAC"/>
              <w:keepNext w:val="0"/>
            </w:pPr>
            <w:r w:rsidRPr="00A1115A">
              <w:t>±2</w:t>
            </w:r>
          </w:p>
        </w:tc>
      </w:tr>
      <w:tr w:rsidR="00E45E4D" w:rsidRPr="00A1115A" w14:paraId="574F1F6E" w14:textId="77777777" w:rsidTr="00E45E4D">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3F7DC72F" w14:textId="77777777" w:rsidR="00E45E4D" w:rsidRPr="00A1115A" w:rsidRDefault="00E45E4D" w:rsidP="00E45E4D">
            <w:pPr>
              <w:pStyle w:val="TAC"/>
              <w:keepNext w:val="0"/>
            </w:pPr>
            <w:r>
              <w:t>MANY ROWS DELETED</w:t>
            </w:r>
          </w:p>
        </w:tc>
      </w:tr>
      <w:tr w:rsidR="00E45E4D" w:rsidRPr="00A1115A" w14:paraId="1F0FC660" w14:textId="77777777" w:rsidTr="00E45E4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C02F5A" w14:textId="77777777" w:rsidR="00E45E4D" w:rsidRDefault="00E45E4D" w:rsidP="00E45E4D">
            <w:pPr>
              <w:pStyle w:val="TAC"/>
              <w:keepNext w:val="0"/>
            </w:pPr>
            <w:r>
              <w:t>n109</w:t>
            </w:r>
            <w:r>
              <w:rPr>
                <w:lang w:eastAsia="zh-CN"/>
              </w:rPr>
              <w:t xml:space="preserve"> </w:t>
            </w:r>
            <w:r>
              <w:rPr>
                <w:highlight w:val="red"/>
                <w:lang w:eastAsia="zh-CN"/>
              </w:rPr>
              <w:t>[</w:t>
            </w:r>
            <w:r w:rsidRPr="00704B0F">
              <w:rPr>
                <w:highlight w:val="red"/>
                <w:vertAlign w:val="superscript"/>
                <w:lang w:eastAsia="zh-CN"/>
              </w:rPr>
              <w:t>3</w:t>
            </w:r>
            <w:r>
              <w:rPr>
                <w:highlight w:val="red"/>
                <w:lang w:eastAsia="zh-CN"/>
              </w:rPr>
              <w:t>][</w:t>
            </w:r>
            <w:r w:rsidRPr="00704B0F">
              <w:rPr>
                <w:highlight w:val="red"/>
                <w:vertAlign w:val="superscript"/>
                <w:lang w:eastAsia="zh-CN"/>
              </w:rPr>
              <w:t>4</w:t>
            </w:r>
            <w:r>
              <w:rPr>
                <w:highlight w:val="red"/>
                <w:lang w:eastAsia="zh-CN"/>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54280"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4E1D3"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80D67"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719A2"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F52C4" w14:textId="77777777" w:rsidR="00E45E4D" w:rsidRPr="00A1115A" w:rsidRDefault="00E45E4D" w:rsidP="00E45E4D">
            <w:pPr>
              <w:pStyle w:val="TAC"/>
              <w:keepNext w:val="0"/>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F6E6CB" w14:textId="77777777" w:rsidR="00E45E4D" w:rsidRPr="00A1115A" w:rsidRDefault="00E45E4D" w:rsidP="00E45E4D">
            <w:pPr>
              <w:pStyle w:val="TAC"/>
              <w:keepNext w:val="0"/>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0DF6D" w14:textId="77777777" w:rsidR="00E45E4D" w:rsidRDefault="00E45E4D" w:rsidP="00E45E4D">
            <w:pPr>
              <w:pStyle w:val="TAC"/>
              <w:keepNext w:val="0"/>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81EBB" w14:textId="77777777" w:rsidR="00E45E4D" w:rsidRDefault="00E45E4D" w:rsidP="00E45E4D">
            <w:pPr>
              <w:pStyle w:val="TAC"/>
              <w:keepNext w:val="0"/>
            </w:pPr>
            <w:r>
              <w:rPr>
                <w:rFonts w:asciiTheme="minorBidi" w:hAnsiTheme="minorBidi" w:cstheme="minorBidi"/>
              </w:rPr>
              <w:t>±2</w:t>
            </w:r>
            <w:r>
              <w:rPr>
                <w:rFonts w:asciiTheme="minorBidi" w:hAnsiTheme="minorBidi" w:cstheme="minorBidi"/>
                <w:vertAlign w:val="superscript"/>
              </w:rPr>
              <w:t>3, 4</w:t>
            </w:r>
          </w:p>
        </w:tc>
      </w:tr>
      <w:tr w:rsidR="00E45E4D" w:rsidRPr="00A1115A" w14:paraId="3F1FDA29" w14:textId="77777777" w:rsidTr="00E45E4D">
        <w:tc>
          <w:tcPr>
            <w:tcW w:w="9134" w:type="dxa"/>
            <w:gridSpan w:val="9"/>
            <w:tcBorders>
              <w:top w:val="single" w:sz="4" w:space="0" w:color="auto"/>
              <w:left w:val="single" w:sz="4" w:space="0" w:color="auto"/>
              <w:bottom w:val="single" w:sz="4" w:space="0" w:color="auto"/>
              <w:right w:val="single" w:sz="4" w:space="0" w:color="auto"/>
            </w:tcBorders>
          </w:tcPr>
          <w:p w14:paraId="3B3A0D91" w14:textId="77777777" w:rsidR="00E45E4D" w:rsidRDefault="00E45E4D" w:rsidP="00E45E4D">
            <w:pPr>
              <w:pStyle w:val="TAN"/>
              <w:keepNext w:val="0"/>
              <w:rPr>
                <w:highlight w:val="red"/>
              </w:rPr>
            </w:pPr>
          </w:p>
          <w:p w14:paraId="3D275276" w14:textId="77777777" w:rsidR="00E45E4D" w:rsidRPr="00A1115A" w:rsidRDefault="00E45E4D" w:rsidP="00E45E4D">
            <w:pPr>
              <w:pStyle w:val="TAN"/>
              <w:keepNext w:val="0"/>
            </w:pPr>
            <w:r w:rsidRPr="00704B0F">
              <w:rPr>
                <w:highlight w:val="red"/>
              </w:rPr>
              <w:t>NOTE:</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rsidRPr="00704B0F">
              <w:rPr>
                <w:highlight w:val="red"/>
              </w:rPr>
              <w:t>.</w:t>
            </w:r>
          </w:p>
          <w:p w14:paraId="28934A17" w14:textId="77777777" w:rsidR="00E45E4D" w:rsidRDefault="00E45E4D" w:rsidP="00E45E4D">
            <w:pPr>
              <w:pStyle w:val="TAN"/>
              <w:keepNext w:val="0"/>
              <w:rPr>
                <w:highlight w:val="red"/>
              </w:rPr>
            </w:pPr>
            <w:r w:rsidRPr="00A1115A">
              <w:tab/>
              <w:t>Power</w:t>
            </w:r>
            <w:r w:rsidRPr="00A1115A">
              <w:rPr>
                <w:vertAlign w:val="subscript"/>
              </w:rPr>
              <w:t xml:space="preserve"> </w:t>
            </w:r>
            <w:r w:rsidRPr="00A1115A">
              <w:t>class 3 is default power class unless otherwise stated</w:t>
            </w:r>
            <w:r w:rsidRPr="00704B0F">
              <w:rPr>
                <w:highlight w:val="red"/>
              </w:rPr>
              <w:t>.</w:t>
            </w:r>
          </w:p>
          <w:p w14:paraId="358E2A4D" w14:textId="77777777" w:rsidR="00E45E4D" w:rsidRPr="00A1115A" w:rsidRDefault="00E45E4D" w:rsidP="00E45E4D">
            <w:pPr>
              <w:pStyle w:val="TAN"/>
              <w:keepNext w:val="0"/>
            </w:pPr>
          </w:p>
          <w:p w14:paraId="29F98C90" w14:textId="77777777" w:rsidR="00E45E4D" w:rsidRPr="00A1115A" w:rsidRDefault="00E45E4D" w:rsidP="00E45E4D">
            <w:pPr>
              <w:pStyle w:val="TAN"/>
              <w:keepNext w:val="0"/>
            </w:pPr>
            <w:r>
              <w:rPr>
                <w:highlight w:val="red"/>
                <w:lang w:eastAsia="zh-CN"/>
              </w:rPr>
              <w:t>[</w:t>
            </w:r>
            <w:r w:rsidRPr="00704B0F">
              <w:rPr>
                <w:highlight w:val="red"/>
                <w:vertAlign w:val="superscript"/>
                <w:lang w:eastAsia="zh-CN"/>
              </w:rPr>
              <w:t>3</w:t>
            </w:r>
            <w:r>
              <w:rPr>
                <w:highlight w:val="red"/>
                <w:lang w:eastAsia="zh-CN"/>
              </w:rPr>
              <w:t>]</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659239D1" w14:textId="77777777" w:rsidR="00E45E4D" w:rsidRPr="00A1115A" w:rsidRDefault="00E45E4D" w:rsidP="00E45E4D">
            <w:pPr>
              <w:pStyle w:val="TAN"/>
              <w:keepNext w:val="0"/>
            </w:pPr>
            <w:r>
              <w:rPr>
                <w:highlight w:val="red"/>
                <w:lang w:eastAsia="zh-CN"/>
              </w:rPr>
              <w:t>[</w:t>
            </w:r>
            <w:r w:rsidRPr="00704B0F">
              <w:rPr>
                <w:highlight w:val="red"/>
                <w:vertAlign w:val="superscript"/>
                <w:lang w:eastAsia="zh-CN"/>
              </w:rPr>
              <w:t>4</w:t>
            </w:r>
            <w:r>
              <w:rPr>
                <w:highlight w:val="red"/>
                <w:lang w:eastAsia="zh-CN"/>
              </w:rPr>
              <w:t>]</w:t>
            </w:r>
            <w:r w:rsidRPr="00A1115A">
              <w:tab/>
              <w:t>The maximum output power requirement is relaxed by reducing the lower tolerance limit by 0.3 dB</w:t>
            </w:r>
          </w:p>
          <w:p w14:paraId="35C0E809" w14:textId="77777777" w:rsidR="00E45E4D" w:rsidRDefault="00E45E4D" w:rsidP="00E45E4D">
            <w:pPr>
              <w:pStyle w:val="TAN"/>
              <w:keepNext w:val="0"/>
            </w:pPr>
            <w:r>
              <w:rPr>
                <w:highlight w:val="red"/>
                <w:lang w:eastAsia="zh-CN"/>
              </w:rPr>
              <w:t>[</w:t>
            </w:r>
            <w:r>
              <w:rPr>
                <w:highlight w:val="red"/>
                <w:vertAlign w:val="superscript"/>
                <w:lang w:eastAsia="zh-CN"/>
              </w:rPr>
              <w:t>5</w:t>
            </w:r>
            <w:r>
              <w:rPr>
                <w:highlight w:val="red"/>
                <w:lang w:eastAsia="zh-CN"/>
              </w:rPr>
              <w:t>]</w:t>
            </w:r>
            <w:r>
              <w:tab/>
              <w:t>Achieved via dual Tx</w:t>
            </w:r>
            <w:r w:rsidRPr="00704B0F">
              <w:rPr>
                <w:highlight w:val="red"/>
              </w:rPr>
              <w:t>.</w:t>
            </w:r>
          </w:p>
          <w:p w14:paraId="44926455" w14:textId="77777777" w:rsidR="00E45E4D" w:rsidRPr="00A1115A" w:rsidRDefault="00E45E4D" w:rsidP="00E45E4D">
            <w:pPr>
              <w:pStyle w:val="TAN"/>
              <w:keepNext w:val="0"/>
            </w:pPr>
            <w:r>
              <w:rPr>
                <w:highlight w:val="red"/>
                <w:lang w:eastAsia="zh-CN"/>
              </w:rPr>
              <w:t>[</w:t>
            </w:r>
            <w:r>
              <w:rPr>
                <w:highlight w:val="red"/>
                <w:vertAlign w:val="superscript"/>
                <w:lang w:eastAsia="zh-CN"/>
              </w:rPr>
              <w:t>6</w:t>
            </w:r>
            <w:r>
              <w:rPr>
                <w:highlight w:val="red"/>
                <w:lang w:eastAsia="zh-CN"/>
              </w:rPr>
              <w:t>]</w:t>
            </w:r>
            <w:r>
              <w:tab/>
              <w:t>Generally, PC1 UE is not targeted for smartphone form factor. The UE power class 1 requirements for Band n14 are applicable for public safety scenario only.</w:t>
            </w:r>
          </w:p>
        </w:tc>
      </w:tr>
    </w:tbl>
    <w:p w14:paraId="7D1C22E5" w14:textId="10FE55C3" w:rsidR="009A2F0F" w:rsidRDefault="009A2F0F" w:rsidP="009A2F0F"/>
    <w:p w14:paraId="082CE00D" w14:textId="77777777" w:rsidR="009A2F0F" w:rsidRDefault="009A2F0F" w:rsidP="009A2F0F"/>
    <w:p w14:paraId="44012319" w14:textId="1FBC77A0" w:rsidR="00E45E4D" w:rsidRDefault="00E45E4D" w:rsidP="00E45E4D">
      <w:pPr>
        <w:overflowPunct/>
        <w:autoSpaceDE/>
        <w:autoSpaceDN/>
        <w:adjustRightInd/>
        <w:spacing w:after="0"/>
        <w:textAlignment w:val="auto"/>
        <w:rPr>
          <w:color w:val="000000" w:themeColor="text1"/>
        </w:rPr>
      </w:pPr>
      <w:r>
        <w:rPr>
          <w:color w:val="000000" w:themeColor="text1"/>
        </w:rPr>
        <w:br w:type="page"/>
      </w:r>
    </w:p>
    <w:p w14:paraId="6FEE905F" w14:textId="4894FC50" w:rsidR="0056582B" w:rsidRDefault="00F730CB" w:rsidP="00E45E4D">
      <w:pPr>
        <w:pStyle w:val="Heading2"/>
        <w:keepNext w:val="0"/>
      </w:pPr>
      <w:r>
        <w:lastRenderedPageBreak/>
        <w:t>2</w:t>
      </w:r>
      <w:r w:rsidR="00646541">
        <w:t>.</w:t>
      </w:r>
      <w:r>
        <w:t>2</w:t>
      </w:r>
      <w:r w:rsidR="00646541">
        <w:t xml:space="preserve">. </w:t>
      </w:r>
      <w:r w:rsidR="0056582B">
        <w:t xml:space="preserve">Example </w:t>
      </w:r>
      <w:r w:rsidR="00E45E4D">
        <w:t>2</w:t>
      </w:r>
      <w:r w:rsidR="00F469D7">
        <w:t xml:space="preserve"> (Table with 12 notes but spanning 22 pages)</w:t>
      </w:r>
    </w:p>
    <w:p w14:paraId="1087EF4E" w14:textId="260A9F29" w:rsidR="0056582B" w:rsidRPr="005D58C0" w:rsidRDefault="0056582B" w:rsidP="00E45E4D">
      <w:pPr>
        <w:keepLines/>
        <w:spacing w:before="60"/>
        <w:jc w:val="center"/>
        <w:rPr>
          <w:rFonts w:ascii="Arial" w:eastAsiaTheme="minorEastAsia" w:hAnsi="Arial"/>
          <w:b/>
        </w:rPr>
      </w:pPr>
      <w:r w:rsidRPr="005D58C0">
        <w:rPr>
          <w:rFonts w:ascii="Arial" w:eastAsiaTheme="minorEastAsia" w:hAnsi="Arial"/>
          <w:b/>
        </w:rPr>
        <w:t>Table 5.5A.3.</w:t>
      </w:r>
      <w:r w:rsidRPr="005D58C0">
        <w:rPr>
          <w:rFonts w:ascii="Arial" w:eastAsia="SimSun" w:hAnsi="Arial"/>
          <w:b/>
          <w:lang w:val="en-US" w:eastAsia="zh-CN"/>
        </w:rPr>
        <w:t>2-1c</w:t>
      </w:r>
      <w:r w:rsidRPr="005D58C0">
        <w:rPr>
          <w:rFonts w:ascii="Arial" w:eastAsiaTheme="minorEastAsia" w:hAnsi="Arial"/>
          <w:b/>
        </w:rPr>
        <w:t>: NR CA configurations and bandwidth combinations sets defined for inter-band CA (t</w:t>
      </w:r>
      <w:proofErr w:type="spellStart"/>
      <w:r w:rsidRPr="005D58C0">
        <w:rPr>
          <w:rFonts w:ascii="Arial" w:eastAsia="SimSun" w:hAnsi="Arial"/>
          <w:b/>
          <w:lang w:val="en-US" w:eastAsia="zh-CN"/>
        </w:rPr>
        <w:t>hree</w:t>
      </w:r>
      <w:proofErr w:type="spellEnd"/>
      <w:r w:rsidRPr="005D58C0">
        <w:rPr>
          <w:rFonts w:ascii="Arial" w:eastAsiaTheme="minorEastAsia" w:hAnsi="Arial"/>
          <w:b/>
        </w:rPr>
        <w:t xml:space="preserve"> bands)</w:t>
      </w:r>
      <w:r w:rsidR="00F42A6B" w:rsidRPr="00F42A6B">
        <w:rPr>
          <w:rFonts w:ascii="Arial" w:eastAsiaTheme="minorEastAsia" w:hAnsi="Arial"/>
          <w:b/>
        </w:rPr>
        <w:t xml:space="preserve"> (ORIGINAL) </w:t>
      </w:r>
      <w:r w:rsidR="007654DF">
        <w:rPr>
          <w:rFonts w:ascii="Arial" w:eastAsiaTheme="minorEastAsia" w:hAnsi="Arial"/>
          <w:b/>
        </w:rPr>
        <w:t>[5]</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6582B" w:rsidRPr="005D58C0" w14:paraId="2414A9D2" w14:textId="77777777" w:rsidTr="00E45E4D">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49F43A55" w14:textId="77777777" w:rsidR="0056582B" w:rsidRPr="005D58C0" w:rsidRDefault="0056582B" w:rsidP="00E45E4D">
            <w:pPr>
              <w:pStyle w:val="TAH"/>
              <w:keepNext w:val="0"/>
              <w:rPr>
                <w:rFonts w:ascii="Calibri" w:eastAsia="SimSun" w:hAnsi="Calibri"/>
                <w:sz w:val="21"/>
                <w:lang w:val="en-US" w:eastAsia="zh-CN"/>
              </w:rPr>
            </w:pPr>
            <w:r w:rsidRPr="005D58C0">
              <w:rPr>
                <w:rFonts w:eastAsia="SimSun"/>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96EB528" w14:textId="77777777" w:rsidR="0056582B" w:rsidRPr="005D58C0" w:rsidRDefault="0056582B" w:rsidP="00E45E4D">
            <w:pPr>
              <w:pStyle w:val="TAH"/>
              <w:keepNext w:val="0"/>
              <w:rPr>
                <w:rFonts w:eastAsia="SimSun"/>
                <w:lang w:val="en-US" w:eastAsia="zh-CN"/>
              </w:rPr>
            </w:pPr>
            <w:r w:rsidRPr="005D58C0">
              <w:rPr>
                <w:rFonts w:eastAsia="SimSun"/>
                <w:lang w:val="en-US" w:eastAsia="zh-CN"/>
              </w:rPr>
              <w:t>Uplink CA configuration</w:t>
            </w:r>
          </w:p>
          <w:p w14:paraId="6728970C" w14:textId="77777777" w:rsidR="0056582B" w:rsidRPr="005D58C0" w:rsidRDefault="0056582B" w:rsidP="00E45E4D">
            <w:pPr>
              <w:pStyle w:val="TAH"/>
              <w:keepNext w:val="0"/>
              <w:rPr>
                <w:rFonts w:ascii="Calibri" w:eastAsia="SimSun" w:hAnsi="Calibri"/>
                <w:sz w:val="21"/>
                <w:szCs w:val="18"/>
                <w:lang w:val="en-US" w:eastAsia="zh-CN"/>
              </w:rPr>
            </w:pPr>
            <w:r w:rsidRPr="005D58C0">
              <w:rPr>
                <w:rFonts w:eastAsia="SimSun"/>
                <w:lang w:val="en-US" w:eastAsia="zh-CN"/>
              </w:rPr>
              <w:t>or single uplink carrier</w:t>
            </w:r>
            <w:r w:rsidRPr="005D58C0">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B378732" w14:textId="77777777" w:rsidR="0056582B" w:rsidRPr="005D58C0" w:rsidRDefault="0056582B" w:rsidP="00E45E4D">
            <w:pPr>
              <w:pStyle w:val="TAH"/>
              <w:keepNext w:val="0"/>
              <w:rPr>
                <w:rFonts w:ascii="Calibri" w:eastAsia="SimSun" w:hAnsi="Calibri"/>
                <w:sz w:val="21"/>
                <w:szCs w:val="18"/>
                <w:lang w:val="en-US" w:eastAsia="zh-CN"/>
              </w:rPr>
            </w:pPr>
            <w:r w:rsidRPr="005D58C0">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C4A48DB" w14:textId="77777777" w:rsidR="0056582B" w:rsidRPr="005D58C0" w:rsidRDefault="0056582B" w:rsidP="00E45E4D">
            <w:pPr>
              <w:pStyle w:val="TAH"/>
              <w:keepNext w:val="0"/>
              <w:rPr>
                <w:rFonts w:eastAsia="SimSun" w:cs="Arial"/>
                <w:color w:val="000000"/>
                <w:szCs w:val="18"/>
                <w:lang w:val="en-US" w:eastAsia="zh-CN" w:bidi="ar"/>
              </w:rPr>
            </w:pPr>
            <w:r w:rsidRPr="005D58C0">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8D9BC2C" w14:textId="77777777" w:rsidR="0056582B" w:rsidRPr="005D58C0" w:rsidRDefault="0056582B" w:rsidP="00E45E4D">
            <w:pPr>
              <w:pStyle w:val="TAH"/>
              <w:keepNext w:val="0"/>
              <w:rPr>
                <w:rFonts w:ascii="Calibri" w:eastAsia="SimSun" w:hAnsi="Calibri"/>
                <w:sz w:val="21"/>
                <w:lang w:val="en-US" w:eastAsia="zh-CN"/>
              </w:rPr>
            </w:pPr>
            <w:r w:rsidRPr="005D58C0">
              <w:rPr>
                <w:rFonts w:eastAsia="SimSun"/>
                <w:lang w:val="en-US" w:eastAsia="zh-CN"/>
              </w:rPr>
              <w:t>Bandwidth combination set</w:t>
            </w:r>
          </w:p>
        </w:tc>
      </w:tr>
      <w:tr w:rsidR="0056582B" w:rsidRPr="005D58C0" w14:paraId="2161621E" w14:textId="77777777" w:rsidTr="00E45E4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C39BDB" w14:textId="77777777" w:rsidR="0056582B" w:rsidRPr="005D58C0" w:rsidRDefault="0056582B" w:rsidP="00E45E4D">
            <w:pPr>
              <w:pStyle w:val="TAC"/>
              <w:keepNext w:val="0"/>
              <w:rPr>
                <w:rFonts w:eastAsia="SimSun"/>
                <w:lang w:val="en-US"/>
              </w:rPr>
            </w:pPr>
            <w:r w:rsidRPr="005D58C0">
              <w:rPr>
                <w:rFonts w:eastAsia="SimSun"/>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3EEDBC" w14:textId="77777777" w:rsidR="0056582B" w:rsidRPr="005D58C0" w:rsidRDefault="0056582B" w:rsidP="00E45E4D">
            <w:pPr>
              <w:pStyle w:val="TAC"/>
              <w:keepNext w:val="0"/>
              <w:rPr>
                <w:rFonts w:eastAsia="SimSun"/>
                <w:lang w:val="en-US"/>
              </w:rPr>
            </w:pPr>
            <w:r w:rsidRPr="005D58C0">
              <w:rPr>
                <w:rFonts w:eastAsia="SimSun"/>
                <w:lang w:val="en-US"/>
              </w:rPr>
              <w:t>CA_n46A-n48A</w:t>
            </w:r>
          </w:p>
          <w:p w14:paraId="27332296" w14:textId="77777777" w:rsidR="0056582B" w:rsidRPr="005D58C0" w:rsidRDefault="0056582B" w:rsidP="00E45E4D">
            <w:pPr>
              <w:pStyle w:val="TAC"/>
              <w:keepNext w:val="0"/>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C28D6F" w14:textId="77777777" w:rsidR="0056582B" w:rsidRPr="005D58C0" w:rsidRDefault="0056582B" w:rsidP="00E45E4D">
            <w:pPr>
              <w:pStyle w:val="TAC"/>
              <w:keepNext w:val="0"/>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B8DD54" w14:textId="77777777" w:rsidR="0056582B" w:rsidRPr="005D58C0" w:rsidRDefault="0056582B" w:rsidP="00E45E4D">
            <w:pPr>
              <w:pStyle w:val="TAC"/>
              <w:keepNext w:val="0"/>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0F98AF" w14:textId="77777777" w:rsidR="0056582B" w:rsidRPr="005D58C0" w:rsidRDefault="0056582B" w:rsidP="00E45E4D">
            <w:pPr>
              <w:pStyle w:val="TAC"/>
              <w:keepNext w:val="0"/>
              <w:rPr>
                <w:rFonts w:eastAsia="SimSun"/>
                <w:lang w:val="en-US" w:eastAsia="zh-CN"/>
              </w:rPr>
            </w:pPr>
            <w:r w:rsidRPr="005D58C0">
              <w:rPr>
                <w:rFonts w:eastAsia="SimSun"/>
                <w:lang w:val="en-US" w:eastAsia="zh-CN"/>
              </w:rPr>
              <w:t>0</w:t>
            </w:r>
          </w:p>
        </w:tc>
      </w:tr>
      <w:tr w:rsidR="0056582B" w:rsidRPr="005D58C0" w14:paraId="60077A49" w14:textId="77777777" w:rsidTr="00E45E4D">
        <w:trPr>
          <w:trHeight w:val="29"/>
        </w:trPr>
        <w:tc>
          <w:tcPr>
            <w:tcW w:w="2067" w:type="dxa"/>
            <w:tcBorders>
              <w:top w:val="nil"/>
              <w:left w:val="single" w:sz="4" w:space="0" w:color="auto"/>
              <w:bottom w:val="nil"/>
              <w:right w:val="single" w:sz="4" w:space="0" w:color="auto"/>
            </w:tcBorders>
            <w:vAlign w:val="center"/>
          </w:tcPr>
          <w:p w14:paraId="2FFDEC25" w14:textId="77777777" w:rsidR="0056582B" w:rsidRPr="005D58C0" w:rsidRDefault="0056582B" w:rsidP="00E45E4D">
            <w:pPr>
              <w:pStyle w:val="TAC"/>
              <w:keepNext w:val="0"/>
              <w:rPr>
                <w:rFonts w:eastAsia="SimSun"/>
                <w:lang w:val="en-US"/>
              </w:rPr>
            </w:pPr>
          </w:p>
        </w:tc>
        <w:tc>
          <w:tcPr>
            <w:tcW w:w="1829" w:type="dxa"/>
            <w:tcBorders>
              <w:top w:val="nil"/>
              <w:left w:val="single" w:sz="4" w:space="0" w:color="auto"/>
              <w:bottom w:val="nil"/>
              <w:right w:val="single" w:sz="4" w:space="0" w:color="auto"/>
            </w:tcBorders>
            <w:vAlign w:val="center"/>
          </w:tcPr>
          <w:p w14:paraId="3B5919B7" w14:textId="77777777" w:rsidR="0056582B" w:rsidRPr="005D58C0" w:rsidRDefault="0056582B" w:rsidP="00E45E4D">
            <w:pPr>
              <w:pStyle w:val="TAC"/>
              <w:keepNext w:val="0"/>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3C45E3" w14:textId="77777777" w:rsidR="0056582B" w:rsidRPr="005D58C0" w:rsidRDefault="0056582B" w:rsidP="00E45E4D">
            <w:pPr>
              <w:pStyle w:val="TAC"/>
              <w:keepNext w:val="0"/>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520F72" w14:textId="77777777" w:rsidR="0056582B" w:rsidRPr="005D58C0" w:rsidRDefault="0056582B" w:rsidP="00E45E4D">
            <w:pPr>
              <w:pStyle w:val="TAC"/>
              <w:keepNext w:val="0"/>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2277D87" w14:textId="77777777" w:rsidR="0056582B" w:rsidRPr="005D58C0" w:rsidRDefault="0056582B" w:rsidP="00E45E4D">
            <w:pPr>
              <w:pStyle w:val="TAC"/>
              <w:keepNext w:val="0"/>
              <w:rPr>
                <w:rFonts w:eastAsia="SimSun"/>
                <w:lang w:val="en-US" w:eastAsia="zh-CN"/>
              </w:rPr>
            </w:pPr>
          </w:p>
        </w:tc>
      </w:tr>
      <w:tr w:rsidR="0056582B" w:rsidRPr="005D58C0" w14:paraId="0D5BEBE8" w14:textId="77777777" w:rsidTr="0056582B">
        <w:trPr>
          <w:trHeight w:val="29"/>
        </w:trPr>
        <w:tc>
          <w:tcPr>
            <w:tcW w:w="2067" w:type="dxa"/>
            <w:tcBorders>
              <w:top w:val="nil"/>
              <w:left w:val="single" w:sz="4" w:space="0" w:color="auto"/>
              <w:bottom w:val="single" w:sz="4" w:space="0" w:color="auto"/>
              <w:right w:val="single" w:sz="4" w:space="0" w:color="auto"/>
            </w:tcBorders>
            <w:vAlign w:val="center"/>
          </w:tcPr>
          <w:p w14:paraId="19EB1EFC" w14:textId="77777777" w:rsidR="0056582B" w:rsidRPr="005D58C0" w:rsidRDefault="0056582B" w:rsidP="00E45E4D">
            <w:pPr>
              <w:pStyle w:val="TAC"/>
              <w:keepNext w:val="0"/>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C106291" w14:textId="77777777" w:rsidR="0056582B" w:rsidRPr="005D58C0" w:rsidRDefault="0056582B" w:rsidP="00E45E4D">
            <w:pPr>
              <w:pStyle w:val="TAC"/>
              <w:keepNext w:val="0"/>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23748" w14:textId="77777777" w:rsidR="0056582B" w:rsidRPr="005D58C0" w:rsidRDefault="0056582B" w:rsidP="00E45E4D">
            <w:pPr>
              <w:pStyle w:val="TAC"/>
              <w:keepNext w:val="0"/>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2FA07F" w14:textId="77777777" w:rsidR="0056582B" w:rsidRPr="005D58C0" w:rsidRDefault="0056582B" w:rsidP="00E45E4D">
            <w:pPr>
              <w:pStyle w:val="TAC"/>
              <w:keepNext w:val="0"/>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2CEBB9" w14:textId="77777777" w:rsidR="0056582B" w:rsidRPr="005D58C0" w:rsidRDefault="0056582B" w:rsidP="00E45E4D">
            <w:pPr>
              <w:pStyle w:val="TAC"/>
              <w:keepNext w:val="0"/>
              <w:rPr>
                <w:rFonts w:eastAsia="SimSun"/>
                <w:lang w:val="en-US" w:eastAsia="zh-CN"/>
              </w:rPr>
            </w:pPr>
          </w:p>
        </w:tc>
      </w:tr>
      <w:tr w:rsidR="0056582B" w:rsidRPr="005D58C0" w14:paraId="276DC297" w14:textId="77777777" w:rsidTr="00E45E4D">
        <w:trPr>
          <w:trHeight w:val="29"/>
        </w:trPr>
        <w:tc>
          <w:tcPr>
            <w:tcW w:w="91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0BEA0" w14:textId="01F394C1" w:rsidR="0056582B" w:rsidRPr="005D58C0" w:rsidRDefault="0056582B" w:rsidP="00E45E4D">
            <w:pPr>
              <w:pStyle w:val="TAC"/>
              <w:keepNext w:val="0"/>
              <w:rPr>
                <w:rFonts w:eastAsia="SimSun"/>
                <w:lang w:val="en-US" w:eastAsia="zh-CN"/>
              </w:rPr>
            </w:pPr>
            <w:r>
              <w:t>ALL ROWS BELOW DELETED</w:t>
            </w:r>
          </w:p>
        </w:tc>
      </w:tr>
    </w:tbl>
    <w:p w14:paraId="20169FA8" w14:textId="77777777" w:rsidR="0056582B" w:rsidRPr="00991B6E" w:rsidRDefault="0056582B" w:rsidP="00E45E4D">
      <w:pPr>
        <w:pStyle w:val="FL"/>
        <w:keepNext w:val="0"/>
        <w:jc w:val="left"/>
        <w:rPr>
          <w:rFonts w:eastAsia="SimSun"/>
          <w:bCs/>
          <w:lang w:val="en-US" w:eastAsia="zh-CN"/>
        </w:rPr>
      </w:pPr>
      <w:r w:rsidRPr="00991B6E">
        <w:rPr>
          <w:rFonts w:eastAsia="SimSun"/>
          <w:b w:val="0"/>
          <w:bCs/>
          <w:lang w:val="en-US" w:eastAsia="zh-CN"/>
        </w:rPr>
        <w:t>The following notes are applied to the above tables.</w:t>
      </w:r>
    </w:p>
    <w:p w14:paraId="1EF7A5AF" w14:textId="77777777" w:rsidR="0056582B" w:rsidRPr="00E61D25" w:rsidRDefault="0056582B" w:rsidP="00E45E4D">
      <w:pPr>
        <w:pStyle w:val="TAN"/>
        <w:keepNext w:val="0"/>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1D9BF727" w14:textId="77777777" w:rsidR="0056582B" w:rsidRPr="00E61D25" w:rsidRDefault="0056582B" w:rsidP="00E45E4D">
      <w:pPr>
        <w:pStyle w:val="TAN"/>
        <w:keepNext w:val="0"/>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w:t>
      </w:r>
      <w:proofErr w:type="spellStart"/>
      <w:r w:rsidRPr="00E61D25">
        <w:rPr>
          <w:rFonts w:eastAsia="SimSun" w:cs="Arial"/>
          <w:szCs w:val="18"/>
          <w:lang w:val="en-US" w:eastAsia="zh-CN"/>
        </w:rPr>
        <w:t>MHz.</w:t>
      </w:r>
      <w:proofErr w:type="spellEnd"/>
    </w:p>
    <w:p w14:paraId="03655F13" w14:textId="77777777" w:rsidR="0056582B" w:rsidRPr="00E61D25" w:rsidRDefault="0056582B" w:rsidP="00E45E4D">
      <w:pPr>
        <w:pStyle w:val="TAN"/>
        <w:keepNext w:val="0"/>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62FD0F74" w14:textId="77777777" w:rsidR="0056582B" w:rsidRPr="00E61D25" w:rsidRDefault="0056582B" w:rsidP="00E45E4D">
      <w:pPr>
        <w:pStyle w:val="TAN"/>
        <w:keepNext w:val="0"/>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2146ADC8" w14:textId="77777777" w:rsidR="0056582B" w:rsidRPr="00E61D25" w:rsidRDefault="0056582B" w:rsidP="00E45E4D">
      <w:pPr>
        <w:pStyle w:val="TAN"/>
        <w:keepNext w:val="0"/>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2F85A6ED" w14:textId="77777777" w:rsidR="0056582B" w:rsidRPr="00E61D25" w:rsidRDefault="0056582B" w:rsidP="00E45E4D">
      <w:pPr>
        <w:pStyle w:val="TAN"/>
        <w:keepNext w:val="0"/>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3561A0B3" w14:textId="77777777" w:rsidR="0056582B" w:rsidRPr="00E61D25" w:rsidRDefault="0056582B" w:rsidP="00E45E4D">
      <w:pPr>
        <w:pStyle w:val="TAN"/>
        <w:keepNext w:val="0"/>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7D5EBB41" w14:textId="77777777" w:rsidR="0056582B" w:rsidRPr="00E61D25" w:rsidRDefault="0056582B" w:rsidP="00E45E4D">
      <w:pPr>
        <w:pStyle w:val="TAN"/>
        <w:keepNext w:val="0"/>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 xml:space="preserve">For this bandwidth, the minimum requirements are restricted to operation when carrier is configured as an </w:t>
      </w:r>
      <w:proofErr w:type="spellStart"/>
      <w:r w:rsidRPr="00E61D25">
        <w:rPr>
          <w:rFonts w:eastAsiaTheme="minorEastAsia"/>
          <w:lang w:val="en-US" w:eastAsia="zh-CN"/>
        </w:rPr>
        <w:t>SCell</w:t>
      </w:r>
      <w:proofErr w:type="spellEnd"/>
      <w:r w:rsidRPr="00E61D25">
        <w:rPr>
          <w:rFonts w:eastAsiaTheme="minorEastAsia"/>
          <w:lang w:val="en-US" w:eastAsia="zh-CN"/>
        </w:rPr>
        <w:t xml:space="preserve"> part of DC or CA configuration.</w:t>
      </w:r>
    </w:p>
    <w:p w14:paraId="3642B0B6" w14:textId="77777777" w:rsidR="0056582B" w:rsidRPr="00E61D25" w:rsidRDefault="0056582B" w:rsidP="00E45E4D">
      <w:pPr>
        <w:pStyle w:val="TAN"/>
        <w:keepNext w:val="0"/>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78218F3" w14:textId="77777777" w:rsidR="0056582B" w:rsidRPr="00E61D25" w:rsidRDefault="0056582B" w:rsidP="00E45E4D">
      <w:pPr>
        <w:pStyle w:val="TAN"/>
        <w:keepNext w:val="0"/>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Pr="00D64A7D">
        <w:rPr>
          <w:rFonts w:eastAsiaTheme="minorEastAsia" w:cs="Arial"/>
          <w:szCs w:val="18"/>
        </w:rPr>
        <w:t>:</w:t>
      </w:r>
      <w:r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503EC29" w14:textId="77777777" w:rsidR="0056582B" w:rsidRDefault="0056582B" w:rsidP="00E45E4D">
      <w:pPr>
        <w:pStyle w:val="TAN"/>
        <w:keepNext w:val="0"/>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5287981E" w14:textId="77777777" w:rsidR="0056582B" w:rsidRPr="00E61D25" w:rsidRDefault="0056582B" w:rsidP="00E45E4D">
      <w:pPr>
        <w:pStyle w:val="TAN"/>
        <w:keepNext w:val="0"/>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 xml:space="preserve">For this bandwidth, the minimum requirements are restricted to operation when carrier is configured as a downlink </w:t>
      </w:r>
      <w:proofErr w:type="spellStart"/>
      <w:r w:rsidRPr="00D64A7D">
        <w:rPr>
          <w:rFonts w:eastAsiaTheme="minorEastAsia" w:cs="Arial"/>
          <w:szCs w:val="18"/>
        </w:rPr>
        <w:t>SCell</w:t>
      </w:r>
      <w:proofErr w:type="spellEnd"/>
      <w:r w:rsidRPr="00D64A7D">
        <w:rPr>
          <w:rFonts w:eastAsiaTheme="minorEastAsia" w:cs="Arial"/>
          <w:szCs w:val="18"/>
        </w:rPr>
        <w:t xml:space="preserve"> part of CA configuration</w:t>
      </w:r>
    </w:p>
    <w:p w14:paraId="7EB4A3C5" w14:textId="36E38BB8" w:rsidR="0056582B" w:rsidRDefault="0056582B" w:rsidP="00E45E4D"/>
    <w:p w14:paraId="5274A4D6" w14:textId="5C9A4F78" w:rsidR="0056582B" w:rsidRPr="005D58C0" w:rsidRDefault="0056582B" w:rsidP="00E45E4D">
      <w:pPr>
        <w:keepLines/>
        <w:spacing w:before="60"/>
        <w:jc w:val="center"/>
        <w:rPr>
          <w:rFonts w:ascii="Arial" w:eastAsiaTheme="minorEastAsia" w:hAnsi="Arial"/>
          <w:b/>
        </w:rPr>
      </w:pPr>
      <w:r w:rsidRPr="005D58C0">
        <w:rPr>
          <w:rFonts w:ascii="Arial" w:eastAsiaTheme="minorEastAsia" w:hAnsi="Arial"/>
          <w:b/>
        </w:rPr>
        <w:t>Table 5.5A.3.</w:t>
      </w:r>
      <w:r w:rsidRPr="005D58C0">
        <w:rPr>
          <w:rFonts w:ascii="Arial" w:eastAsia="SimSun" w:hAnsi="Arial"/>
          <w:b/>
          <w:lang w:val="en-US" w:eastAsia="zh-CN"/>
        </w:rPr>
        <w:t>2-1c</w:t>
      </w:r>
      <w:r w:rsidRPr="005D58C0">
        <w:rPr>
          <w:rFonts w:ascii="Arial" w:eastAsiaTheme="minorEastAsia" w:hAnsi="Arial"/>
          <w:b/>
        </w:rPr>
        <w:t>: NR CA configurations and bandwidth combinations sets defined for inter-band CA (t</w:t>
      </w:r>
      <w:proofErr w:type="spellStart"/>
      <w:r w:rsidRPr="005D58C0">
        <w:rPr>
          <w:rFonts w:ascii="Arial" w:eastAsia="SimSun" w:hAnsi="Arial"/>
          <w:b/>
          <w:lang w:val="en-US" w:eastAsia="zh-CN"/>
        </w:rPr>
        <w:t>hree</w:t>
      </w:r>
      <w:proofErr w:type="spellEnd"/>
      <w:r w:rsidRPr="005D58C0">
        <w:rPr>
          <w:rFonts w:ascii="Arial" w:eastAsiaTheme="minorEastAsia" w:hAnsi="Arial"/>
          <w:b/>
        </w:rPr>
        <w:t xml:space="preserve"> bands)</w:t>
      </w:r>
      <w:r w:rsidR="00F42A6B" w:rsidRPr="00F42A6B">
        <w:rPr>
          <w:rFonts w:ascii="Arial" w:eastAsiaTheme="minorEastAsia" w:hAnsi="Arial"/>
          <w:b/>
        </w:rPr>
        <w:t xml:space="preserve"> (MODIFIED BASED ON PROPOSAL)</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6582B" w:rsidRPr="005D58C0" w14:paraId="6BDAE02D" w14:textId="77777777" w:rsidTr="00E45E4D">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5FE4887F" w14:textId="77777777" w:rsidR="0056582B" w:rsidRPr="005D58C0" w:rsidRDefault="0056582B" w:rsidP="00E45E4D">
            <w:pPr>
              <w:pStyle w:val="TAH"/>
              <w:keepNext w:val="0"/>
              <w:rPr>
                <w:rFonts w:ascii="Calibri" w:eastAsia="SimSun" w:hAnsi="Calibri"/>
                <w:sz w:val="21"/>
                <w:lang w:val="en-US" w:eastAsia="zh-CN"/>
              </w:rPr>
            </w:pPr>
            <w:r w:rsidRPr="005D58C0">
              <w:rPr>
                <w:rFonts w:eastAsia="SimSun"/>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D555969" w14:textId="77777777" w:rsidR="0056582B" w:rsidRPr="005D58C0" w:rsidRDefault="0056582B" w:rsidP="00E45E4D">
            <w:pPr>
              <w:pStyle w:val="TAH"/>
              <w:keepNext w:val="0"/>
              <w:rPr>
                <w:rFonts w:eastAsia="SimSun"/>
                <w:lang w:val="en-US" w:eastAsia="zh-CN"/>
              </w:rPr>
            </w:pPr>
            <w:r w:rsidRPr="005D58C0">
              <w:rPr>
                <w:rFonts w:eastAsia="SimSun"/>
                <w:lang w:val="en-US" w:eastAsia="zh-CN"/>
              </w:rPr>
              <w:t>Uplink CA configuration</w:t>
            </w:r>
          </w:p>
          <w:p w14:paraId="2E53F2DA" w14:textId="6DEF968F" w:rsidR="0056582B" w:rsidRPr="005D58C0" w:rsidRDefault="0056582B" w:rsidP="00E45E4D">
            <w:pPr>
              <w:pStyle w:val="TAH"/>
              <w:keepNext w:val="0"/>
              <w:rPr>
                <w:rFonts w:ascii="Calibri" w:eastAsia="SimSun" w:hAnsi="Calibri"/>
                <w:sz w:val="21"/>
                <w:szCs w:val="18"/>
                <w:lang w:val="en-US" w:eastAsia="zh-CN"/>
              </w:rPr>
            </w:pPr>
            <w:r w:rsidRPr="005D58C0">
              <w:rPr>
                <w:rFonts w:eastAsia="SimSun"/>
                <w:lang w:val="en-US" w:eastAsia="zh-CN"/>
              </w:rPr>
              <w:t>or single uplink carrier</w:t>
            </w:r>
            <w:r w:rsidR="00070B52">
              <w:rPr>
                <w:rFonts w:eastAsia="SimSun"/>
                <w:lang w:val="en-US" w:eastAsia="zh-CN"/>
              </w:rPr>
              <w:t xml:space="preserve"> </w:t>
            </w:r>
            <w:r w:rsidR="00F417B3">
              <w:rPr>
                <w:highlight w:val="red"/>
                <w:lang w:eastAsia="zh-CN"/>
              </w:rPr>
              <w:t>[</w:t>
            </w:r>
            <w:r w:rsidR="00F417B3" w:rsidRPr="00704B0F">
              <w:rPr>
                <w:highlight w:val="red"/>
                <w:vertAlign w:val="superscript"/>
                <w:lang w:eastAsia="zh-CN"/>
              </w:rPr>
              <w:t>6</w:t>
            </w:r>
            <w:r w:rsidR="00F417B3">
              <w:rPr>
                <w:highlight w:val="red"/>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9869A3" w14:textId="77777777" w:rsidR="0056582B" w:rsidRPr="005D58C0" w:rsidRDefault="0056582B" w:rsidP="00E45E4D">
            <w:pPr>
              <w:pStyle w:val="TAH"/>
              <w:keepNext w:val="0"/>
              <w:rPr>
                <w:rFonts w:ascii="Calibri" w:eastAsia="SimSun" w:hAnsi="Calibri"/>
                <w:sz w:val="21"/>
                <w:szCs w:val="18"/>
                <w:lang w:val="en-US" w:eastAsia="zh-CN"/>
              </w:rPr>
            </w:pPr>
            <w:r w:rsidRPr="005D58C0">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3198741" w14:textId="043EA934" w:rsidR="0056582B" w:rsidRPr="005D58C0" w:rsidRDefault="0056582B" w:rsidP="00E45E4D">
            <w:pPr>
              <w:pStyle w:val="TAH"/>
              <w:keepNext w:val="0"/>
              <w:rPr>
                <w:rFonts w:eastAsia="SimSun" w:cs="Arial"/>
                <w:color w:val="000000"/>
                <w:szCs w:val="18"/>
                <w:lang w:val="en-US" w:eastAsia="zh-CN" w:bidi="ar"/>
              </w:rPr>
            </w:pPr>
            <w:r w:rsidRPr="005D58C0">
              <w:rPr>
                <w:rFonts w:eastAsia="SimSun"/>
                <w:lang w:val="en-US" w:eastAsia="zh-CN"/>
              </w:rPr>
              <w:t xml:space="preserve">Channel bandwidth (MHz) </w:t>
            </w:r>
            <w:r w:rsidR="00F417B3">
              <w:rPr>
                <w:highlight w:val="red"/>
                <w:lang w:eastAsia="zh-CN"/>
              </w:rPr>
              <w:t>[</w:t>
            </w:r>
            <w:r w:rsidR="00F417B3">
              <w:rPr>
                <w:highlight w:val="red"/>
                <w:vertAlign w:val="superscript"/>
                <w:lang w:eastAsia="zh-CN"/>
              </w:rPr>
              <w:t>3</w:t>
            </w:r>
            <w:r w:rsidR="00F417B3">
              <w:rPr>
                <w:highlight w:val="red"/>
                <w:lang w:eastAsia="zh-CN"/>
              </w:rPr>
              <w:t>]</w:t>
            </w:r>
          </w:p>
        </w:tc>
        <w:tc>
          <w:tcPr>
            <w:tcW w:w="1610" w:type="dxa"/>
            <w:tcBorders>
              <w:top w:val="single" w:sz="4" w:space="0" w:color="auto"/>
              <w:left w:val="single" w:sz="4" w:space="0" w:color="auto"/>
              <w:bottom w:val="single" w:sz="4" w:space="0" w:color="auto"/>
              <w:right w:val="single" w:sz="4" w:space="0" w:color="auto"/>
            </w:tcBorders>
            <w:vAlign w:val="center"/>
          </w:tcPr>
          <w:p w14:paraId="256697D0" w14:textId="77777777" w:rsidR="0056582B" w:rsidRPr="005D58C0" w:rsidRDefault="0056582B" w:rsidP="00E45E4D">
            <w:pPr>
              <w:pStyle w:val="TAH"/>
              <w:keepNext w:val="0"/>
              <w:rPr>
                <w:rFonts w:ascii="Calibri" w:eastAsia="SimSun" w:hAnsi="Calibri"/>
                <w:sz w:val="21"/>
                <w:lang w:val="en-US" w:eastAsia="zh-CN"/>
              </w:rPr>
            </w:pPr>
            <w:r w:rsidRPr="005D58C0">
              <w:rPr>
                <w:rFonts w:eastAsia="SimSun"/>
                <w:lang w:val="en-US" w:eastAsia="zh-CN"/>
              </w:rPr>
              <w:t>Bandwidth combination set</w:t>
            </w:r>
          </w:p>
        </w:tc>
      </w:tr>
      <w:tr w:rsidR="0056582B" w:rsidRPr="005D58C0" w14:paraId="57DBA675" w14:textId="77777777" w:rsidTr="00E45E4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D7017A" w14:textId="1B6FE03E" w:rsidR="0056582B" w:rsidRPr="005D58C0" w:rsidRDefault="0056582B" w:rsidP="00E45E4D">
            <w:pPr>
              <w:pStyle w:val="TAC"/>
              <w:keepNext w:val="0"/>
              <w:rPr>
                <w:rFonts w:eastAsia="SimSun"/>
                <w:lang w:val="en-US"/>
              </w:rPr>
            </w:pPr>
            <w:r w:rsidRPr="005D58C0">
              <w:rPr>
                <w:rFonts w:eastAsia="SimSun"/>
                <w:lang w:val="en-US"/>
              </w:rPr>
              <w:t>CA_n46A-n48A-n96A</w:t>
            </w:r>
            <w:r w:rsidR="00070B52">
              <w:rPr>
                <w:rFonts w:eastAsia="SimSun"/>
                <w:lang w:val="en-US"/>
              </w:rPr>
              <w:t xml:space="preserve"> </w:t>
            </w:r>
            <w:r w:rsidR="00F417B3">
              <w:rPr>
                <w:highlight w:val="red"/>
                <w:lang w:eastAsia="zh-CN"/>
              </w:rPr>
              <w:t>[</w:t>
            </w:r>
            <w:r w:rsidR="00F417B3">
              <w:rPr>
                <w:highlight w:val="red"/>
                <w:vertAlign w:val="superscript"/>
                <w:lang w:eastAsia="zh-CN"/>
              </w:rPr>
              <w:t>12</w:t>
            </w:r>
            <w:r w:rsidR="00F417B3">
              <w:rPr>
                <w:highlight w:val="red"/>
                <w:lang w:eastAsia="zh-CN"/>
              </w:rPr>
              <w:t>]</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608B26" w14:textId="77777777" w:rsidR="0056582B" w:rsidRPr="005D58C0" w:rsidRDefault="0056582B" w:rsidP="00E45E4D">
            <w:pPr>
              <w:pStyle w:val="TAC"/>
              <w:keepNext w:val="0"/>
              <w:rPr>
                <w:rFonts w:eastAsia="SimSun"/>
                <w:lang w:val="en-US"/>
              </w:rPr>
            </w:pPr>
            <w:r w:rsidRPr="005D58C0">
              <w:rPr>
                <w:rFonts w:eastAsia="SimSun"/>
                <w:lang w:val="en-US"/>
              </w:rPr>
              <w:t>CA_n46A-n48A</w:t>
            </w:r>
          </w:p>
          <w:p w14:paraId="2FC704E0" w14:textId="77777777" w:rsidR="0056582B" w:rsidRPr="005D58C0" w:rsidRDefault="0056582B" w:rsidP="00E45E4D">
            <w:pPr>
              <w:pStyle w:val="TAC"/>
              <w:keepNext w:val="0"/>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2D793" w14:textId="77777777" w:rsidR="0056582B" w:rsidRPr="005D58C0" w:rsidRDefault="0056582B" w:rsidP="00E45E4D">
            <w:pPr>
              <w:pStyle w:val="TAC"/>
              <w:keepNext w:val="0"/>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E4DFD8" w14:textId="77777777" w:rsidR="0056582B" w:rsidRPr="005D58C0" w:rsidRDefault="0056582B" w:rsidP="00E45E4D">
            <w:pPr>
              <w:pStyle w:val="TAC"/>
              <w:keepNext w:val="0"/>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6C3936" w14:textId="77777777" w:rsidR="0056582B" w:rsidRPr="005D58C0" w:rsidRDefault="0056582B" w:rsidP="00E45E4D">
            <w:pPr>
              <w:pStyle w:val="TAC"/>
              <w:keepNext w:val="0"/>
              <w:rPr>
                <w:rFonts w:eastAsia="SimSun"/>
                <w:lang w:val="en-US" w:eastAsia="zh-CN"/>
              </w:rPr>
            </w:pPr>
            <w:r w:rsidRPr="005D58C0">
              <w:rPr>
                <w:rFonts w:eastAsia="SimSun"/>
                <w:lang w:val="en-US" w:eastAsia="zh-CN"/>
              </w:rPr>
              <w:t>0</w:t>
            </w:r>
          </w:p>
        </w:tc>
      </w:tr>
      <w:tr w:rsidR="0056582B" w:rsidRPr="005D58C0" w14:paraId="6E4E59AB" w14:textId="77777777" w:rsidTr="00E45E4D">
        <w:trPr>
          <w:trHeight w:val="29"/>
        </w:trPr>
        <w:tc>
          <w:tcPr>
            <w:tcW w:w="2067" w:type="dxa"/>
            <w:tcBorders>
              <w:top w:val="nil"/>
              <w:left w:val="single" w:sz="4" w:space="0" w:color="auto"/>
              <w:bottom w:val="nil"/>
              <w:right w:val="single" w:sz="4" w:space="0" w:color="auto"/>
            </w:tcBorders>
            <w:vAlign w:val="center"/>
          </w:tcPr>
          <w:p w14:paraId="208DA82E" w14:textId="77777777" w:rsidR="0056582B" w:rsidRPr="005D58C0" w:rsidRDefault="0056582B" w:rsidP="00E45E4D">
            <w:pPr>
              <w:pStyle w:val="TAC"/>
              <w:keepNext w:val="0"/>
              <w:rPr>
                <w:rFonts w:eastAsia="SimSun"/>
                <w:lang w:val="en-US"/>
              </w:rPr>
            </w:pPr>
          </w:p>
        </w:tc>
        <w:tc>
          <w:tcPr>
            <w:tcW w:w="1829" w:type="dxa"/>
            <w:tcBorders>
              <w:top w:val="nil"/>
              <w:left w:val="single" w:sz="4" w:space="0" w:color="auto"/>
              <w:bottom w:val="nil"/>
              <w:right w:val="single" w:sz="4" w:space="0" w:color="auto"/>
            </w:tcBorders>
            <w:vAlign w:val="center"/>
          </w:tcPr>
          <w:p w14:paraId="75799FBC" w14:textId="77777777" w:rsidR="0056582B" w:rsidRPr="005D58C0" w:rsidRDefault="0056582B" w:rsidP="00E45E4D">
            <w:pPr>
              <w:pStyle w:val="TAC"/>
              <w:keepNext w:val="0"/>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F1E3E2" w14:textId="77777777" w:rsidR="0056582B" w:rsidRPr="005D58C0" w:rsidRDefault="0056582B" w:rsidP="00E45E4D">
            <w:pPr>
              <w:pStyle w:val="TAC"/>
              <w:keepNext w:val="0"/>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C04738" w14:textId="77777777" w:rsidR="0056582B" w:rsidRPr="005D58C0" w:rsidRDefault="0056582B" w:rsidP="00E45E4D">
            <w:pPr>
              <w:pStyle w:val="TAC"/>
              <w:keepNext w:val="0"/>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A78FB52" w14:textId="77777777" w:rsidR="0056582B" w:rsidRPr="005D58C0" w:rsidRDefault="0056582B" w:rsidP="00E45E4D">
            <w:pPr>
              <w:pStyle w:val="TAC"/>
              <w:keepNext w:val="0"/>
              <w:rPr>
                <w:rFonts w:eastAsia="SimSun"/>
                <w:lang w:val="en-US" w:eastAsia="zh-CN"/>
              </w:rPr>
            </w:pPr>
          </w:p>
        </w:tc>
      </w:tr>
      <w:tr w:rsidR="0056582B" w:rsidRPr="005D58C0" w14:paraId="7FDF787C" w14:textId="77777777" w:rsidTr="00E45E4D">
        <w:trPr>
          <w:trHeight w:val="29"/>
        </w:trPr>
        <w:tc>
          <w:tcPr>
            <w:tcW w:w="2067" w:type="dxa"/>
            <w:tcBorders>
              <w:top w:val="nil"/>
              <w:left w:val="single" w:sz="4" w:space="0" w:color="auto"/>
              <w:bottom w:val="single" w:sz="4" w:space="0" w:color="auto"/>
              <w:right w:val="single" w:sz="4" w:space="0" w:color="auto"/>
            </w:tcBorders>
            <w:vAlign w:val="center"/>
          </w:tcPr>
          <w:p w14:paraId="4ED2F001" w14:textId="77777777" w:rsidR="0056582B" w:rsidRPr="005D58C0" w:rsidRDefault="0056582B" w:rsidP="00E45E4D">
            <w:pPr>
              <w:pStyle w:val="TAC"/>
              <w:keepNext w:val="0"/>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D4E2C02" w14:textId="77777777" w:rsidR="0056582B" w:rsidRPr="005D58C0" w:rsidRDefault="0056582B" w:rsidP="00E45E4D">
            <w:pPr>
              <w:pStyle w:val="TAC"/>
              <w:keepNext w:val="0"/>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FB13CF" w14:textId="77777777" w:rsidR="0056582B" w:rsidRPr="005D58C0" w:rsidRDefault="0056582B" w:rsidP="00E45E4D">
            <w:pPr>
              <w:pStyle w:val="TAC"/>
              <w:keepNext w:val="0"/>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339FD3" w14:textId="77777777" w:rsidR="0056582B" w:rsidRPr="005D58C0" w:rsidRDefault="0056582B" w:rsidP="00E45E4D">
            <w:pPr>
              <w:pStyle w:val="TAC"/>
              <w:keepNext w:val="0"/>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874143" w14:textId="77777777" w:rsidR="0056582B" w:rsidRPr="005D58C0" w:rsidRDefault="0056582B" w:rsidP="00E45E4D">
            <w:pPr>
              <w:pStyle w:val="TAC"/>
              <w:keepNext w:val="0"/>
              <w:rPr>
                <w:rFonts w:eastAsia="SimSun"/>
                <w:lang w:val="en-US" w:eastAsia="zh-CN"/>
              </w:rPr>
            </w:pPr>
          </w:p>
        </w:tc>
      </w:tr>
      <w:tr w:rsidR="0056582B" w:rsidRPr="005D58C0" w14:paraId="0E19F4D4" w14:textId="77777777" w:rsidTr="00E45E4D">
        <w:trPr>
          <w:trHeight w:val="29"/>
        </w:trPr>
        <w:tc>
          <w:tcPr>
            <w:tcW w:w="91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1E2263" w14:textId="77777777" w:rsidR="0056582B" w:rsidRPr="005D58C0" w:rsidRDefault="0056582B" w:rsidP="00E45E4D">
            <w:pPr>
              <w:pStyle w:val="TAC"/>
              <w:keepNext w:val="0"/>
              <w:rPr>
                <w:rFonts w:eastAsia="SimSun"/>
                <w:lang w:val="en-US" w:eastAsia="zh-CN"/>
              </w:rPr>
            </w:pPr>
            <w:r>
              <w:t>ALL ROWS BELOW DELETED</w:t>
            </w:r>
          </w:p>
        </w:tc>
      </w:tr>
      <w:tr w:rsidR="004A5FD6" w:rsidRPr="005D58C0" w14:paraId="02D258B9" w14:textId="77777777" w:rsidTr="00E45E4D">
        <w:trPr>
          <w:trHeight w:val="29"/>
        </w:trPr>
        <w:tc>
          <w:tcPr>
            <w:tcW w:w="91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900636" w14:textId="77777777" w:rsidR="004A5FD6" w:rsidRDefault="004A5FD6" w:rsidP="004A5FD6">
            <w:pPr>
              <w:pStyle w:val="TAN"/>
              <w:keepNext w:val="0"/>
              <w:rPr>
                <w:highlight w:val="red"/>
                <w:lang w:eastAsia="zh-CN"/>
              </w:rPr>
            </w:pPr>
          </w:p>
          <w:p w14:paraId="5CF35517" w14:textId="7AD05D16" w:rsidR="004A5FD6" w:rsidRDefault="004A5FD6" w:rsidP="004A5FD6">
            <w:pPr>
              <w:pStyle w:val="TAN"/>
              <w:keepNext w:val="0"/>
              <w:rPr>
                <w:rFonts w:eastAsia="SimSun"/>
                <w:lang w:val="en-US" w:eastAsia="zh-CN"/>
              </w:rPr>
            </w:pPr>
            <w:r>
              <w:rPr>
                <w:highlight w:val="red"/>
                <w:lang w:eastAsia="zh-CN"/>
              </w:rPr>
              <w:t>NOTE:</w:t>
            </w:r>
            <w:r w:rsidRPr="00E61D25">
              <w:rPr>
                <w:rFonts w:eastAsia="SimSun"/>
                <w:lang w:val="en-US" w:eastAsia="zh-CN"/>
              </w:rPr>
              <w:tab/>
              <w:t>The minimum requirements only apply for non-simultaneous Tx/Rx between all carriers for TDD combinations.</w:t>
            </w:r>
          </w:p>
          <w:p w14:paraId="7E14447E" w14:textId="77777777" w:rsidR="004A5FD6" w:rsidRDefault="004A5FD6" w:rsidP="004A5FD6">
            <w:pPr>
              <w:pStyle w:val="TAN"/>
              <w:keepNext w:val="0"/>
              <w:ind w:firstLine="0"/>
              <w:rPr>
                <w:rFonts w:eastAsia="SimSun"/>
                <w:lang w:val="en-US" w:eastAsia="zh-CN"/>
              </w:rPr>
            </w:pPr>
            <w:r w:rsidRPr="00E61D25">
              <w:rPr>
                <w:rFonts w:eastAsia="SimSun"/>
                <w:lang w:val="en-US" w:eastAsia="zh-CN"/>
              </w:rPr>
              <w:t>Simultaneous Rx/Tx capability for TDD combinations does not apply for UEs supporting band n78 with an n77 implementation.</w:t>
            </w:r>
          </w:p>
          <w:p w14:paraId="6A94A09D" w14:textId="77777777" w:rsidR="004A5FD6" w:rsidRPr="00E61D25" w:rsidRDefault="004A5FD6" w:rsidP="004A5FD6">
            <w:pPr>
              <w:pStyle w:val="TAN"/>
              <w:keepNext w:val="0"/>
              <w:ind w:firstLine="0"/>
              <w:rPr>
                <w:rFonts w:eastAsia="SimSun"/>
                <w:szCs w:val="18"/>
                <w:lang w:val="en-US" w:eastAsia="zh-CN"/>
              </w:rPr>
            </w:pP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2E29733" w14:textId="77777777" w:rsidR="004A5FD6" w:rsidRDefault="004A5FD6" w:rsidP="004A5FD6">
            <w:pPr>
              <w:pStyle w:val="TAN"/>
              <w:keepNext w:val="0"/>
              <w:rPr>
                <w:rFonts w:eastAsia="SimSun"/>
                <w:lang w:val="en-US" w:eastAsia="zh-CN"/>
              </w:rPr>
            </w:pPr>
          </w:p>
          <w:p w14:paraId="29CF7C82" w14:textId="77777777" w:rsidR="004A5FD6" w:rsidRPr="00E61D25" w:rsidRDefault="004A5FD6" w:rsidP="004A5FD6">
            <w:pPr>
              <w:pStyle w:val="TAN"/>
              <w:keepNext w:val="0"/>
              <w:rPr>
                <w:rFonts w:eastAsia="SimSun"/>
                <w:lang w:val="en-US" w:eastAsia="zh-CN"/>
              </w:rPr>
            </w:pPr>
            <w:r>
              <w:rPr>
                <w:highlight w:val="red"/>
                <w:lang w:eastAsia="zh-CN"/>
              </w:rPr>
              <w:t>[</w:t>
            </w:r>
            <w:r>
              <w:rPr>
                <w:highlight w:val="red"/>
                <w:vertAlign w:val="superscript"/>
                <w:lang w:eastAsia="zh-CN"/>
              </w:rPr>
              <w:t>3</w:t>
            </w:r>
            <w:r>
              <w:rPr>
                <w:highlight w:val="red"/>
                <w:lang w:eastAsia="zh-CN"/>
              </w:rPr>
              <w:t>]</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17E8602B" w14:textId="77777777" w:rsidR="004A5FD6" w:rsidRPr="00E61D25" w:rsidRDefault="004A5FD6" w:rsidP="004A5FD6">
            <w:pPr>
              <w:pStyle w:val="TAN"/>
              <w:keepNext w:val="0"/>
              <w:rPr>
                <w:rFonts w:eastAsia="SimSun"/>
                <w:lang w:val="en-US" w:eastAsia="zh-CN"/>
              </w:rPr>
            </w:pPr>
            <w:r>
              <w:rPr>
                <w:highlight w:val="red"/>
                <w:lang w:eastAsia="zh-CN"/>
              </w:rPr>
              <w:t>[</w:t>
            </w:r>
            <w:r>
              <w:rPr>
                <w:highlight w:val="red"/>
                <w:vertAlign w:val="superscript"/>
                <w:lang w:eastAsia="zh-CN"/>
              </w:rPr>
              <w:t>6</w:t>
            </w:r>
            <w:r>
              <w:rPr>
                <w:highlight w:val="red"/>
                <w:lang w:eastAsia="zh-CN"/>
              </w:rPr>
              <w:t>]</w:t>
            </w:r>
            <w:r w:rsidRPr="00E61D25">
              <w:rPr>
                <w:rFonts w:eastAsia="SimSun"/>
                <w:lang w:val="en-US" w:eastAsia="zh-CN"/>
              </w:rPr>
              <w:tab/>
              <w:t>Only single uplink carriers with power class other than PC3 are listed.</w:t>
            </w:r>
          </w:p>
          <w:p w14:paraId="48BE1C66" w14:textId="77777777" w:rsidR="004A5FD6" w:rsidRDefault="004A5FD6" w:rsidP="004A5FD6">
            <w:pPr>
              <w:pStyle w:val="TAN"/>
              <w:keepNext w:val="0"/>
              <w:rPr>
                <w:rFonts w:eastAsia="SimSun"/>
                <w:lang w:val="en-US" w:eastAsia="zh-CN"/>
              </w:rPr>
            </w:pPr>
          </w:p>
          <w:p w14:paraId="40545989" w14:textId="77777777" w:rsidR="004A5FD6" w:rsidRDefault="004A5FD6" w:rsidP="004A5FD6">
            <w:pPr>
              <w:pStyle w:val="TAN"/>
              <w:keepNext w:val="0"/>
              <w:rPr>
                <w:rFonts w:eastAsia="SimSun"/>
                <w:lang w:val="en-US" w:eastAsia="zh-CN"/>
              </w:rPr>
            </w:pPr>
            <w:r>
              <w:rPr>
                <w:highlight w:val="red"/>
                <w:lang w:eastAsia="zh-CN"/>
              </w:rPr>
              <w:t>[</w:t>
            </w:r>
            <w:r>
              <w:rPr>
                <w:highlight w:val="red"/>
                <w:vertAlign w:val="superscript"/>
                <w:lang w:eastAsia="zh-CN"/>
              </w:rPr>
              <w:t>1</w:t>
            </w:r>
            <w:r>
              <w:rPr>
                <w:highlight w:val="red"/>
                <w:lang w:eastAsia="zh-CN"/>
              </w:rPr>
              <w:t>]</w:t>
            </w:r>
            <w:r w:rsidRPr="00E61D25">
              <w:rPr>
                <w:rFonts w:eastAsia="SimSun"/>
                <w:lang w:val="en-US" w:eastAsia="zh-CN"/>
              </w:rPr>
              <w:tab/>
              <w:t>This UE channel bandwidth is applicable only to downlink</w:t>
            </w:r>
          </w:p>
          <w:p w14:paraId="7EFBA67F" w14:textId="77777777" w:rsidR="004A5FD6" w:rsidRPr="00E61D25" w:rsidRDefault="004A5FD6" w:rsidP="004A5FD6">
            <w:pPr>
              <w:pStyle w:val="TAN"/>
              <w:keepNext w:val="0"/>
              <w:rPr>
                <w:rFonts w:eastAsiaTheme="minorEastAsia"/>
                <w:lang w:val="en-US" w:eastAsia="zh-CN"/>
              </w:rPr>
            </w:pPr>
            <w:r>
              <w:rPr>
                <w:highlight w:val="red"/>
                <w:lang w:eastAsia="zh-CN"/>
              </w:rPr>
              <w:t>[</w:t>
            </w:r>
            <w:r>
              <w:rPr>
                <w:highlight w:val="red"/>
                <w:vertAlign w:val="superscript"/>
                <w:lang w:eastAsia="zh-CN"/>
              </w:rPr>
              <w:t>7</w:t>
            </w:r>
            <w:r>
              <w:rPr>
                <w:highlight w:val="red"/>
                <w:lang w:eastAsia="zh-CN"/>
              </w:rPr>
              <w:t>]</w:t>
            </w:r>
            <w:r w:rsidRPr="00E61D25">
              <w:rPr>
                <w:rFonts w:eastAsiaTheme="minorEastAsia"/>
                <w:lang w:val="en-US" w:eastAsia="zh-CN"/>
              </w:rPr>
              <w:tab/>
              <w:t>Minimum requirements for Power Class 2 are applicable for this uplink combination or single uplink carrier in this downlink/uplink combination</w:t>
            </w:r>
          </w:p>
          <w:p w14:paraId="172F4C27" w14:textId="77777777" w:rsidR="004A5FD6" w:rsidRPr="00E61D25" w:rsidRDefault="004A5FD6" w:rsidP="004A5FD6">
            <w:pPr>
              <w:pStyle w:val="TAN"/>
              <w:keepNext w:val="0"/>
              <w:rPr>
                <w:rFonts w:eastAsiaTheme="minorEastAsia" w:cs="Arial"/>
                <w:szCs w:val="18"/>
              </w:rPr>
            </w:pPr>
            <w:r>
              <w:rPr>
                <w:highlight w:val="red"/>
                <w:lang w:eastAsia="zh-CN"/>
              </w:rPr>
              <w:t>[</w:t>
            </w:r>
            <w:r>
              <w:rPr>
                <w:highlight w:val="red"/>
                <w:vertAlign w:val="superscript"/>
                <w:lang w:eastAsia="zh-CN"/>
              </w:rPr>
              <w:t>9</w:t>
            </w:r>
            <w:r>
              <w:rPr>
                <w:highlight w:val="red"/>
                <w:lang w:eastAsia="zh-CN"/>
              </w:rPr>
              <w:t>]</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0C892AF2" w14:textId="77777777" w:rsidR="004A5FD6" w:rsidRPr="00E61D25" w:rsidRDefault="004A5FD6" w:rsidP="004A5FD6">
            <w:pPr>
              <w:pStyle w:val="TAN"/>
              <w:keepNext w:val="0"/>
              <w:rPr>
                <w:rFonts w:eastAsia="SimSun"/>
                <w:szCs w:val="18"/>
                <w:lang w:val="en-US" w:eastAsia="zh-CN"/>
              </w:rPr>
            </w:pPr>
            <w:r>
              <w:rPr>
                <w:highlight w:val="red"/>
                <w:lang w:eastAsia="zh-CN"/>
              </w:rPr>
              <w:t>[</w:t>
            </w:r>
            <w:r>
              <w:rPr>
                <w:highlight w:val="red"/>
                <w:vertAlign w:val="superscript"/>
                <w:lang w:eastAsia="zh-CN"/>
              </w:rPr>
              <w:t>12</w:t>
            </w:r>
            <w:r>
              <w:rPr>
                <w:highlight w:val="red"/>
                <w:lang w:eastAsia="zh-CN"/>
              </w:rPr>
              <w:t>]</w:t>
            </w:r>
            <w:r w:rsidRPr="00D64A7D">
              <w:rPr>
                <w:rFonts w:eastAsiaTheme="minorEastAsia" w:cs="Arial"/>
                <w:szCs w:val="18"/>
              </w:rPr>
              <w:tab/>
              <w:t xml:space="preserve">For this bandwidth, the minimum requirements are restricted to operation when carrier is configured as a downlink </w:t>
            </w:r>
            <w:proofErr w:type="spellStart"/>
            <w:r w:rsidRPr="00D64A7D">
              <w:rPr>
                <w:rFonts w:eastAsiaTheme="minorEastAsia" w:cs="Arial"/>
                <w:szCs w:val="18"/>
              </w:rPr>
              <w:t>SCell</w:t>
            </w:r>
            <w:proofErr w:type="spellEnd"/>
            <w:r w:rsidRPr="00D64A7D">
              <w:rPr>
                <w:rFonts w:eastAsiaTheme="minorEastAsia" w:cs="Arial"/>
                <w:szCs w:val="18"/>
              </w:rPr>
              <w:t xml:space="preserve"> part of CA configuration</w:t>
            </w:r>
          </w:p>
          <w:p w14:paraId="054130ED" w14:textId="77777777" w:rsidR="004A5FD6" w:rsidRPr="00E61D25" w:rsidRDefault="004A5FD6" w:rsidP="004A5FD6">
            <w:pPr>
              <w:pStyle w:val="TAN"/>
              <w:keepNext w:val="0"/>
              <w:rPr>
                <w:rFonts w:eastAsia="SimSun" w:cs="Arial"/>
                <w:szCs w:val="18"/>
                <w:lang w:val="en-US" w:eastAsia="zh-CN"/>
              </w:rPr>
            </w:pPr>
            <w:r>
              <w:rPr>
                <w:highlight w:val="red"/>
                <w:lang w:eastAsia="zh-CN"/>
              </w:rPr>
              <w:t>[</w:t>
            </w:r>
            <w:r>
              <w:rPr>
                <w:highlight w:val="red"/>
                <w:vertAlign w:val="superscript"/>
                <w:lang w:eastAsia="zh-CN"/>
              </w:rPr>
              <w:t>2</w:t>
            </w:r>
            <w:r>
              <w:rPr>
                <w:highlight w:val="red"/>
                <w:lang w:eastAsia="zh-CN"/>
              </w:rPr>
              <w:t>]</w:t>
            </w:r>
            <w:r w:rsidRPr="00E61D25">
              <w:rPr>
                <w:rFonts w:eastAsia="SimSun" w:cs="Arial"/>
                <w:szCs w:val="18"/>
                <w:lang w:val="en-US" w:eastAsia="zh-CN"/>
              </w:rPr>
              <w:tab/>
              <w:t>For the 20 MHz bandwidth, the minimum requirements are specified for NR UL carrier frequencies confined to either 713-723 MHz or 728-738 </w:t>
            </w:r>
            <w:proofErr w:type="spellStart"/>
            <w:r w:rsidRPr="00E61D25">
              <w:rPr>
                <w:rFonts w:eastAsia="SimSun" w:cs="Arial"/>
                <w:szCs w:val="18"/>
                <w:lang w:val="en-US" w:eastAsia="zh-CN"/>
              </w:rPr>
              <w:t>MHz.</w:t>
            </w:r>
            <w:proofErr w:type="spellEnd"/>
          </w:p>
          <w:p w14:paraId="30FEB19D" w14:textId="77777777" w:rsidR="004A5FD6" w:rsidRPr="00E61D25" w:rsidRDefault="004A5FD6" w:rsidP="004A5FD6">
            <w:pPr>
              <w:pStyle w:val="TAN"/>
              <w:keepNext w:val="0"/>
              <w:rPr>
                <w:rFonts w:eastAsiaTheme="minorEastAsia"/>
                <w:lang w:val="en-US" w:eastAsia="zh-CN"/>
              </w:rPr>
            </w:pPr>
            <w:r>
              <w:rPr>
                <w:highlight w:val="red"/>
                <w:lang w:eastAsia="zh-CN"/>
              </w:rPr>
              <w:t>[</w:t>
            </w:r>
            <w:r>
              <w:rPr>
                <w:highlight w:val="red"/>
                <w:vertAlign w:val="superscript"/>
                <w:lang w:eastAsia="zh-CN"/>
              </w:rPr>
              <w:t>8</w:t>
            </w:r>
            <w:r>
              <w:rPr>
                <w:highlight w:val="red"/>
                <w:lang w:eastAsia="zh-CN"/>
              </w:rPr>
              <w:t>]</w:t>
            </w:r>
            <w:r w:rsidRPr="00E61D25">
              <w:rPr>
                <w:rFonts w:eastAsiaTheme="minorEastAsia"/>
                <w:lang w:val="en-US" w:eastAsia="zh-CN"/>
              </w:rPr>
              <w:tab/>
              <w:t xml:space="preserve">For this bandwidth, the minimum requirements are restricted to operation when carrier is configured as an </w:t>
            </w:r>
            <w:proofErr w:type="spellStart"/>
            <w:r w:rsidRPr="00E61D25">
              <w:rPr>
                <w:rFonts w:eastAsiaTheme="minorEastAsia"/>
                <w:lang w:val="en-US" w:eastAsia="zh-CN"/>
              </w:rPr>
              <w:t>SCell</w:t>
            </w:r>
            <w:proofErr w:type="spellEnd"/>
            <w:r w:rsidRPr="00E61D25">
              <w:rPr>
                <w:rFonts w:eastAsiaTheme="minorEastAsia"/>
                <w:lang w:val="en-US" w:eastAsia="zh-CN"/>
              </w:rPr>
              <w:t xml:space="preserve"> part of DC or CA configuration.</w:t>
            </w:r>
          </w:p>
          <w:p w14:paraId="35F0B2BF" w14:textId="77777777" w:rsidR="004A5FD6" w:rsidRDefault="004A5FD6" w:rsidP="004A5FD6">
            <w:pPr>
              <w:pStyle w:val="TAN"/>
              <w:keepNext w:val="0"/>
              <w:rPr>
                <w:rFonts w:eastAsia="SimSun"/>
                <w:szCs w:val="18"/>
                <w:lang w:val="en-US" w:eastAsia="zh-CN"/>
              </w:rPr>
            </w:pPr>
            <w:r>
              <w:rPr>
                <w:highlight w:val="red"/>
                <w:lang w:eastAsia="zh-CN"/>
              </w:rPr>
              <w:t>[</w:t>
            </w:r>
            <w:r>
              <w:rPr>
                <w:highlight w:val="red"/>
                <w:vertAlign w:val="superscript"/>
                <w:lang w:eastAsia="zh-CN"/>
              </w:rPr>
              <w:t>11</w:t>
            </w:r>
            <w:r>
              <w:rPr>
                <w:highlight w:val="red"/>
                <w:lang w:eastAsia="zh-CN"/>
              </w:rPr>
              <w:t>]</w:t>
            </w:r>
            <w:r>
              <w:rPr>
                <w:rFonts w:eastAsia="SimSun"/>
                <w:szCs w:val="18"/>
                <w:lang w:val="en-US" w:eastAsia="zh-CN"/>
              </w:rPr>
              <w:tab/>
            </w:r>
            <w:r w:rsidRPr="00E61D25">
              <w:rPr>
                <w:rFonts w:eastAsia="SimSun"/>
                <w:szCs w:val="18"/>
                <w:lang w:val="en-US" w:eastAsia="zh-CN"/>
              </w:rPr>
              <w:t>UL carrier shall be supported in Band n28 only. Power imbalance between downlink carriers on Band 7 and Band 38 is assumed to be within 6dB.</w:t>
            </w:r>
          </w:p>
          <w:p w14:paraId="305332D8" w14:textId="77777777" w:rsidR="004A5FD6" w:rsidRDefault="004A5FD6" w:rsidP="00E45E4D">
            <w:pPr>
              <w:pStyle w:val="TAC"/>
              <w:keepNext w:val="0"/>
            </w:pPr>
          </w:p>
        </w:tc>
      </w:tr>
    </w:tbl>
    <w:p w14:paraId="3C8CFDB0" w14:textId="77777777" w:rsidR="004A5FD6" w:rsidRDefault="004A5FD6" w:rsidP="00E45E4D">
      <w:pPr>
        <w:pStyle w:val="TAN"/>
        <w:keepNext w:val="0"/>
        <w:rPr>
          <w:highlight w:val="red"/>
          <w:lang w:eastAsia="zh-CN"/>
        </w:rPr>
      </w:pPr>
    </w:p>
    <w:p w14:paraId="4B69F415" w14:textId="6B64A5EF" w:rsidR="00070B52" w:rsidRDefault="00070B52" w:rsidP="00E45E4D">
      <w:pPr>
        <w:overflowPunct/>
        <w:autoSpaceDE/>
        <w:autoSpaceDN/>
        <w:adjustRightInd/>
        <w:ind w:left="284"/>
        <w:textAlignment w:val="auto"/>
        <w:rPr>
          <w:b/>
          <w:i/>
        </w:rPr>
      </w:pPr>
      <w:r w:rsidRPr="00103A73">
        <w:rPr>
          <w:b/>
          <w:i/>
        </w:rPr>
        <w:t>Observation 4: Using square brackets [] to indicate numbered notes w</w:t>
      </w:r>
      <w:r w:rsidR="00E213B1" w:rsidRPr="00103A73">
        <w:rPr>
          <w:b/>
          <w:i/>
        </w:rPr>
        <w:t>ould</w:t>
      </w:r>
      <w:r w:rsidRPr="00103A73">
        <w:rPr>
          <w:b/>
          <w:i/>
        </w:rPr>
        <w:t xml:space="preserve"> make possible to find notes using text editor search tool (cursor before table name, then search of ‘[‘character) in tables spanning sometimes more than 20 pages. As for example in “CA_n46A-n48A-n96A [</w:t>
      </w:r>
      <w:r w:rsidRPr="00103A73">
        <w:rPr>
          <w:b/>
          <w:i/>
          <w:vertAlign w:val="superscript"/>
        </w:rPr>
        <w:t>12</w:t>
      </w:r>
      <w:r w:rsidRPr="00103A73">
        <w:rPr>
          <w:b/>
          <w:i/>
        </w:rPr>
        <w:t>]” in Table 5.5A.3.2-1c of TS 38.101-1.</w:t>
      </w:r>
    </w:p>
    <w:p w14:paraId="562C4E77" w14:textId="21B1F16E" w:rsidR="00070B52" w:rsidRPr="0056582B" w:rsidRDefault="00070B52" w:rsidP="00E45E4D"/>
    <w:p w14:paraId="70E4C230" w14:textId="77777777" w:rsidR="0056582B" w:rsidRDefault="0056582B" w:rsidP="00E45E4D">
      <w:pPr>
        <w:overflowPunct/>
        <w:autoSpaceDE/>
        <w:autoSpaceDN/>
        <w:adjustRightInd/>
        <w:spacing w:after="0"/>
        <w:textAlignment w:val="auto"/>
        <w:rPr>
          <w:rFonts w:ascii="Arial" w:hAnsi="Arial"/>
          <w:sz w:val="32"/>
        </w:rPr>
      </w:pPr>
      <w:r>
        <w:br w:type="page"/>
      </w:r>
    </w:p>
    <w:p w14:paraId="7157C108" w14:textId="719AF352" w:rsidR="00F33851" w:rsidRDefault="0056582B" w:rsidP="00E45E4D">
      <w:pPr>
        <w:pStyle w:val="Heading2"/>
        <w:keepNext w:val="0"/>
      </w:pPr>
      <w:r>
        <w:lastRenderedPageBreak/>
        <w:t>2.</w:t>
      </w:r>
      <w:r w:rsidR="00F33851">
        <w:t>3</w:t>
      </w:r>
      <w:r>
        <w:t xml:space="preserve">. </w:t>
      </w:r>
      <w:r w:rsidR="00F33851">
        <w:t xml:space="preserve">Example </w:t>
      </w:r>
      <w:r w:rsidR="00E45E4D">
        <w:t>3</w:t>
      </w:r>
      <w:r w:rsidR="00F469D7">
        <w:t xml:space="preserve"> </w:t>
      </w:r>
      <w:r w:rsidR="00F469D7" w:rsidRPr="00F469D7">
        <w:t xml:space="preserve">(Table with </w:t>
      </w:r>
      <w:r w:rsidR="00F469D7">
        <w:t>48</w:t>
      </w:r>
      <w:r w:rsidR="00F469D7" w:rsidRPr="00F469D7">
        <w:t xml:space="preserve"> notes</w:t>
      </w:r>
      <w:r w:rsidR="00F469D7">
        <w:t xml:space="preserve"> including 22 voids, 10 pages</w:t>
      </w:r>
      <w:r w:rsidR="00F469D7" w:rsidRPr="00F469D7">
        <w:t>)</w:t>
      </w:r>
    </w:p>
    <w:p w14:paraId="1CE50B9B" w14:textId="1957BCA7" w:rsidR="00E45E4D" w:rsidRDefault="00E45E4D" w:rsidP="00E45E4D">
      <w:pPr>
        <w:pStyle w:val="TH"/>
        <w:keepNext w:val="0"/>
      </w:pPr>
      <w:r>
        <w:t xml:space="preserve">Table 6.5.3.2-1: Requirements for spurious emissions for UE co-existence (ORIGINAL) </w:t>
      </w:r>
      <w:r w:rsidR="007654DF">
        <w:t>[5]</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45E4D" w14:paraId="6FEE7541" w14:textId="77777777" w:rsidTr="00E45E4D">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19FAF6AD" w14:textId="77777777" w:rsidR="00E45E4D" w:rsidRDefault="00E45E4D" w:rsidP="00E45E4D">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4BD61B9F" w14:textId="77777777" w:rsidR="00E45E4D" w:rsidRDefault="00E45E4D" w:rsidP="00E45E4D">
            <w:pPr>
              <w:pStyle w:val="TAH"/>
              <w:keepNext w:val="0"/>
            </w:pPr>
            <w:r>
              <w:t>Spurious emission for UE co-existence</w:t>
            </w:r>
          </w:p>
        </w:tc>
      </w:tr>
      <w:tr w:rsidR="00E45E4D" w14:paraId="4A3A2377" w14:textId="77777777" w:rsidTr="00E45E4D">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2A153E4B" w14:textId="77777777" w:rsidR="00E45E4D" w:rsidRDefault="00E45E4D" w:rsidP="00E45E4D"/>
        </w:tc>
        <w:tc>
          <w:tcPr>
            <w:tcW w:w="2831" w:type="dxa"/>
            <w:tcBorders>
              <w:top w:val="single" w:sz="4" w:space="0" w:color="auto"/>
              <w:left w:val="single" w:sz="4" w:space="0" w:color="auto"/>
              <w:bottom w:val="single" w:sz="4" w:space="0" w:color="auto"/>
              <w:right w:val="single" w:sz="4" w:space="0" w:color="auto"/>
            </w:tcBorders>
            <w:hideMark/>
          </w:tcPr>
          <w:p w14:paraId="0C038A82" w14:textId="77777777" w:rsidR="00E45E4D" w:rsidRDefault="00E45E4D" w:rsidP="00E45E4D">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7EE546BC" w14:textId="77777777" w:rsidR="00E45E4D" w:rsidRDefault="00E45E4D" w:rsidP="00E45E4D">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3CD78C43" w14:textId="77777777" w:rsidR="00E45E4D" w:rsidRDefault="00E45E4D" w:rsidP="00E45E4D">
            <w:pPr>
              <w:pStyle w:val="TAH"/>
              <w:keepNext w:val="0"/>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342CCAD2" w14:textId="77777777" w:rsidR="00E45E4D" w:rsidRDefault="00E45E4D" w:rsidP="00E45E4D">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356DA405" w14:textId="77777777" w:rsidR="00E45E4D" w:rsidRDefault="00E45E4D" w:rsidP="00E45E4D">
            <w:pPr>
              <w:pStyle w:val="TAH"/>
              <w:keepNext w:val="0"/>
            </w:pPr>
            <w:r>
              <w:t>NOTE</w:t>
            </w:r>
          </w:p>
        </w:tc>
      </w:tr>
      <w:tr w:rsidR="00E45E4D" w14:paraId="30B576E4" w14:textId="77777777" w:rsidTr="00E45E4D">
        <w:trPr>
          <w:trHeight w:val="225"/>
          <w:jc w:val="center"/>
        </w:trPr>
        <w:tc>
          <w:tcPr>
            <w:tcW w:w="959" w:type="dxa"/>
            <w:tcBorders>
              <w:top w:val="single" w:sz="4" w:space="0" w:color="auto"/>
              <w:left w:val="single" w:sz="4" w:space="0" w:color="auto"/>
              <w:bottom w:val="nil"/>
              <w:right w:val="single" w:sz="4" w:space="0" w:color="auto"/>
            </w:tcBorders>
            <w:hideMark/>
          </w:tcPr>
          <w:p w14:paraId="336F694B" w14:textId="77777777" w:rsidR="00E45E4D" w:rsidRDefault="00E45E4D" w:rsidP="00E45E4D">
            <w:pPr>
              <w:pStyle w:val="TAC"/>
              <w:keepNext w:val="0"/>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4272CA6" w14:textId="77777777" w:rsidR="00E45E4D" w:rsidRDefault="00E45E4D" w:rsidP="00E45E4D">
            <w:pPr>
              <w:pStyle w:val="TAL"/>
              <w:keepNext w:val="0"/>
              <w:rPr>
                <w:lang w:val="sv-FI"/>
              </w:rPr>
            </w:pPr>
            <w:r>
              <w:rPr>
                <w:lang w:val="sv-FI"/>
              </w:rPr>
              <w:t>E-UTRA Band 1, 5, 7, 8, 11, 18, 19, 20, 21, 22, 26, 27, 28, 31, 32, 38, 40, 41, 42, 43, 44, 45, 50, 51, 52, 65, 67, 68, 69, 72, 73, 74, 75, 76</w:t>
            </w:r>
          </w:p>
          <w:p w14:paraId="7DE8C44D" w14:textId="77777777" w:rsidR="00E45E4D" w:rsidRDefault="00E45E4D" w:rsidP="00E45E4D">
            <w:pPr>
              <w:pStyle w:val="TAL"/>
              <w:keepNext w:val="0"/>
              <w:rPr>
                <w:lang w:val="sv-FI"/>
              </w:rPr>
            </w:pPr>
            <w:r>
              <w:rPr>
                <w:lang w:val="sv-FI"/>
              </w:rPr>
              <w:t>NR Band n78, n79, n100, n104, n105, n109</w:t>
            </w:r>
          </w:p>
        </w:tc>
        <w:tc>
          <w:tcPr>
            <w:tcW w:w="810" w:type="dxa"/>
            <w:tcBorders>
              <w:top w:val="single" w:sz="4" w:space="0" w:color="auto"/>
              <w:left w:val="single" w:sz="4" w:space="0" w:color="auto"/>
              <w:bottom w:val="single" w:sz="4" w:space="0" w:color="auto"/>
              <w:right w:val="single" w:sz="4" w:space="0" w:color="auto"/>
            </w:tcBorders>
            <w:hideMark/>
          </w:tcPr>
          <w:p w14:paraId="65BFC2AB" w14:textId="77777777" w:rsidR="00E45E4D" w:rsidRDefault="00E45E4D" w:rsidP="00E45E4D">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89C0E57"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65DEC884" w14:textId="77777777" w:rsidR="00E45E4D" w:rsidRDefault="00E45E4D" w:rsidP="00E45E4D">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EBF5089" w14:textId="77777777" w:rsidR="00E45E4D" w:rsidRDefault="00E45E4D" w:rsidP="00E45E4D">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C8176C6"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0DB6966C" w14:textId="77777777" w:rsidR="00E45E4D" w:rsidRDefault="00E45E4D" w:rsidP="00E45E4D">
            <w:pPr>
              <w:pStyle w:val="TAC"/>
              <w:keepNext w:val="0"/>
            </w:pPr>
          </w:p>
        </w:tc>
      </w:tr>
      <w:tr w:rsidR="00E45E4D" w14:paraId="54910A43" w14:textId="77777777" w:rsidTr="00E45E4D">
        <w:trPr>
          <w:trHeight w:val="225"/>
          <w:jc w:val="center"/>
        </w:trPr>
        <w:tc>
          <w:tcPr>
            <w:tcW w:w="959" w:type="dxa"/>
            <w:tcBorders>
              <w:top w:val="nil"/>
              <w:left w:val="single" w:sz="4" w:space="0" w:color="auto"/>
              <w:bottom w:val="nil"/>
              <w:right w:val="single" w:sz="4" w:space="0" w:color="auto"/>
            </w:tcBorders>
          </w:tcPr>
          <w:p w14:paraId="3C9ED182" w14:textId="77777777" w:rsidR="00E45E4D" w:rsidRDefault="00E45E4D" w:rsidP="00E45E4D">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3D84969" w14:textId="77777777" w:rsidR="00E45E4D" w:rsidRDefault="00E45E4D" w:rsidP="00E45E4D">
            <w:pPr>
              <w:pStyle w:val="TAL"/>
              <w:keepNext w:val="0"/>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0B850B2D" w14:textId="77777777" w:rsidR="00E45E4D" w:rsidRDefault="00E45E4D" w:rsidP="00E45E4D">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A0A8283"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03D81CD" w14:textId="77777777" w:rsidR="00E45E4D" w:rsidRDefault="00E45E4D" w:rsidP="00E45E4D">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2A987BD" w14:textId="77777777" w:rsidR="00E45E4D" w:rsidRDefault="00E45E4D" w:rsidP="00E45E4D">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C93794"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65DB0A" w14:textId="77777777" w:rsidR="00E45E4D" w:rsidRDefault="00E45E4D" w:rsidP="00E45E4D">
            <w:pPr>
              <w:pStyle w:val="TAC"/>
              <w:keepNext w:val="0"/>
            </w:pPr>
            <w:r>
              <w:t>2</w:t>
            </w:r>
          </w:p>
        </w:tc>
      </w:tr>
      <w:tr w:rsidR="00E45E4D" w14:paraId="28CDB5C4" w14:textId="77777777" w:rsidTr="00E45E4D">
        <w:trPr>
          <w:trHeight w:val="225"/>
          <w:jc w:val="center"/>
        </w:trPr>
        <w:tc>
          <w:tcPr>
            <w:tcW w:w="959" w:type="dxa"/>
            <w:tcBorders>
              <w:top w:val="nil"/>
              <w:left w:val="single" w:sz="4" w:space="0" w:color="auto"/>
              <w:bottom w:val="nil"/>
              <w:right w:val="single" w:sz="4" w:space="0" w:color="auto"/>
            </w:tcBorders>
            <w:vAlign w:val="center"/>
            <w:hideMark/>
          </w:tcPr>
          <w:p w14:paraId="5B43A174" w14:textId="77777777" w:rsidR="00E45E4D" w:rsidRDefault="00E45E4D" w:rsidP="00E45E4D"/>
        </w:tc>
        <w:tc>
          <w:tcPr>
            <w:tcW w:w="2831" w:type="dxa"/>
            <w:tcBorders>
              <w:top w:val="single" w:sz="4" w:space="0" w:color="auto"/>
              <w:left w:val="single" w:sz="4" w:space="0" w:color="auto"/>
              <w:bottom w:val="single" w:sz="4" w:space="0" w:color="auto"/>
              <w:right w:val="single" w:sz="4" w:space="0" w:color="auto"/>
            </w:tcBorders>
            <w:vAlign w:val="center"/>
            <w:hideMark/>
          </w:tcPr>
          <w:p w14:paraId="4C95B54F" w14:textId="77777777" w:rsidR="00E45E4D" w:rsidRDefault="00E45E4D" w:rsidP="00E45E4D">
            <w:pPr>
              <w:pStyle w:val="TAL"/>
              <w:keepNext w:val="0"/>
            </w:pPr>
            <w:r>
              <w:t xml:space="preserve">E-UTRA Band 3 </w:t>
            </w:r>
          </w:p>
        </w:tc>
        <w:tc>
          <w:tcPr>
            <w:tcW w:w="810" w:type="dxa"/>
            <w:tcBorders>
              <w:top w:val="single" w:sz="4" w:space="0" w:color="auto"/>
              <w:left w:val="single" w:sz="4" w:space="0" w:color="auto"/>
              <w:bottom w:val="single" w:sz="4" w:space="0" w:color="auto"/>
              <w:right w:val="single" w:sz="4" w:space="0" w:color="auto"/>
            </w:tcBorders>
            <w:hideMark/>
          </w:tcPr>
          <w:p w14:paraId="26596D32" w14:textId="77777777" w:rsidR="00E45E4D" w:rsidRDefault="00E45E4D" w:rsidP="00E45E4D">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FBED44E"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66E39691" w14:textId="77777777" w:rsidR="00E45E4D" w:rsidRDefault="00E45E4D" w:rsidP="00E45E4D">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4141789" w14:textId="77777777" w:rsidR="00E45E4D" w:rsidRDefault="00E45E4D" w:rsidP="00E45E4D">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1D7BAF6"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C2C4130" w14:textId="77777777" w:rsidR="00E45E4D" w:rsidRDefault="00E45E4D" w:rsidP="00E45E4D">
            <w:pPr>
              <w:pStyle w:val="TAC"/>
              <w:keepNext w:val="0"/>
            </w:pPr>
            <w:r>
              <w:t>15</w:t>
            </w:r>
          </w:p>
        </w:tc>
      </w:tr>
      <w:tr w:rsidR="00E45E4D" w14:paraId="27612D13" w14:textId="77777777" w:rsidTr="00E45E4D">
        <w:trPr>
          <w:jc w:val="center"/>
        </w:trPr>
        <w:tc>
          <w:tcPr>
            <w:tcW w:w="959" w:type="dxa"/>
            <w:tcBorders>
              <w:top w:val="nil"/>
              <w:left w:val="single" w:sz="4" w:space="0" w:color="auto"/>
              <w:bottom w:val="nil"/>
              <w:right w:val="single" w:sz="4" w:space="0" w:color="auto"/>
            </w:tcBorders>
            <w:vAlign w:val="center"/>
          </w:tcPr>
          <w:p w14:paraId="76C2E62F" w14:textId="77777777" w:rsidR="00E45E4D" w:rsidRDefault="00E45E4D" w:rsidP="00E45E4D">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E058BF1" w14:textId="77777777" w:rsidR="00E45E4D" w:rsidRDefault="00E45E4D" w:rsidP="00E45E4D">
            <w:pPr>
              <w:pStyle w:val="TAL"/>
              <w:keepNext w:val="0"/>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25D66190" w14:textId="77777777" w:rsidR="00E45E4D" w:rsidRDefault="00E45E4D" w:rsidP="00E45E4D">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C698FF4"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68C457C8" w14:textId="77777777" w:rsidR="00E45E4D" w:rsidRDefault="00E45E4D" w:rsidP="00E45E4D">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F68932F" w14:textId="77777777" w:rsidR="00E45E4D" w:rsidRDefault="00E45E4D" w:rsidP="00E45E4D">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9E351C1"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0C45798" w14:textId="77777777" w:rsidR="00E45E4D" w:rsidRDefault="00E45E4D" w:rsidP="00E45E4D">
            <w:pPr>
              <w:pStyle w:val="TAC"/>
              <w:keepNext w:val="0"/>
            </w:pPr>
            <w:r>
              <w:t>15, 47</w:t>
            </w:r>
          </w:p>
        </w:tc>
      </w:tr>
      <w:tr w:rsidR="00E45E4D" w14:paraId="176ED0EC" w14:textId="77777777" w:rsidTr="00E45E4D">
        <w:trPr>
          <w:jc w:val="center"/>
        </w:trPr>
        <w:tc>
          <w:tcPr>
            <w:tcW w:w="959" w:type="dxa"/>
            <w:tcBorders>
              <w:top w:val="nil"/>
              <w:left w:val="single" w:sz="4" w:space="0" w:color="auto"/>
              <w:bottom w:val="nil"/>
              <w:right w:val="single" w:sz="4" w:space="0" w:color="auto"/>
            </w:tcBorders>
            <w:vAlign w:val="center"/>
            <w:hideMark/>
          </w:tcPr>
          <w:p w14:paraId="560AF6FC" w14:textId="77777777" w:rsidR="00E45E4D" w:rsidRDefault="00E45E4D" w:rsidP="00E45E4D"/>
        </w:tc>
        <w:tc>
          <w:tcPr>
            <w:tcW w:w="2831" w:type="dxa"/>
            <w:tcBorders>
              <w:top w:val="single" w:sz="4" w:space="0" w:color="auto"/>
              <w:left w:val="single" w:sz="4" w:space="0" w:color="auto"/>
              <w:bottom w:val="single" w:sz="4" w:space="0" w:color="auto"/>
              <w:right w:val="single" w:sz="4" w:space="0" w:color="auto"/>
            </w:tcBorders>
            <w:vAlign w:val="center"/>
            <w:hideMark/>
          </w:tcPr>
          <w:p w14:paraId="7DB20D84" w14:textId="77777777" w:rsidR="00E45E4D" w:rsidRDefault="00E45E4D" w:rsidP="00E45E4D">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BD7757" w14:textId="77777777" w:rsidR="00E45E4D" w:rsidRDefault="00E45E4D" w:rsidP="00E45E4D">
            <w:pPr>
              <w:pStyle w:val="TAC"/>
              <w:keepNext w:val="0"/>
            </w:pPr>
            <w:r>
              <w:t>1880</w:t>
            </w:r>
          </w:p>
        </w:tc>
        <w:tc>
          <w:tcPr>
            <w:tcW w:w="540" w:type="dxa"/>
            <w:tcBorders>
              <w:top w:val="single" w:sz="4" w:space="0" w:color="auto"/>
              <w:left w:val="single" w:sz="4" w:space="0" w:color="auto"/>
              <w:bottom w:val="single" w:sz="4" w:space="0" w:color="auto"/>
              <w:right w:val="single" w:sz="4" w:space="0" w:color="auto"/>
            </w:tcBorders>
            <w:hideMark/>
          </w:tcPr>
          <w:p w14:paraId="29981E25"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BC94D9A" w14:textId="77777777" w:rsidR="00E45E4D" w:rsidRDefault="00E45E4D" w:rsidP="00E45E4D">
            <w:pPr>
              <w:pStyle w:val="TAC"/>
              <w:keepNext w:val="0"/>
            </w:pPr>
            <w:r>
              <w:t>1895</w:t>
            </w:r>
          </w:p>
        </w:tc>
        <w:tc>
          <w:tcPr>
            <w:tcW w:w="1133" w:type="dxa"/>
            <w:tcBorders>
              <w:top w:val="single" w:sz="4" w:space="0" w:color="auto"/>
              <w:left w:val="single" w:sz="4" w:space="0" w:color="auto"/>
              <w:bottom w:val="single" w:sz="4" w:space="0" w:color="auto"/>
              <w:right w:val="single" w:sz="4" w:space="0" w:color="auto"/>
            </w:tcBorders>
            <w:hideMark/>
          </w:tcPr>
          <w:p w14:paraId="04B2F6D3" w14:textId="77777777" w:rsidR="00E45E4D" w:rsidRDefault="00E45E4D" w:rsidP="00E45E4D">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60B3A304"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681AA4A" w14:textId="77777777" w:rsidR="00E45E4D" w:rsidRDefault="00E45E4D" w:rsidP="00E45E4D">
            <w:pPr>
              <w:pStyle w:val="TAC"/>
              <w:keepNext w:val="0"/>
            </w:pPr>
            <w:r>
              <w:t>15, 27</w:t>
            </w:r>
          </w:p>
        </w:tc>
      </w:tr>
      <w:tr w:rsidR="00E45E4D" w14:paraId="4343E348" w14:textId="77777777" w:rsidTr="00E45E4D">
        <w:trPr>
          <w:jc w:val="center"/>
        </w:trPr>
        <w:tc>
          <w:tcPr>
            <w:tcW w:w="959" w:type="dxa"/>
            <w:tcBorders>
              <w:top w:val="nil"/>
              <w:left w:val="single" w:sz="4" w:space="0" w:color="auto"/>
              <w:bottom w:val="nil"/>
              <w:right w:val="single" w:sz="4" w:space="0" w:color="auto"/>
            </w:tcBorders>
            <w:vAlign w:val="center"/>
          </w:tcPr>
          <w:p w14:paraId="1151A0C4" w14:textId="77777777" w:rsidR="00E45E4D" w:rsidRDefault="00E45E4D" w:rsidP="00E45E4D">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3912712" w14:textId="77777777" w:rsidR="00E45E4D" w:rsidRDefault="00E45E4D" w:rsidP="00E45E4D">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29482ED" w14:textId="77777777" w:rsidR="00E45E4D" w:rsidRDefault="00E45E4D" w:rsidP="00E45E4D">
            <w:pPr>
              <w:pStyle w:val="TAC"/>
              <w:keepNext w:val="0"/>
            </w:pPr>
            <w:r>
              <w:t>1895</w:t>
            </w:r>
          </w:p>
        </w:tc>
        <w:tc>
          <w:tcPr>
            <w:tcW w:w="540" w:type="dxa"/>
            <w:tcBorders>
              <w:top w:val="single" w:sz="4" w:space="0" w:color="auto"/>
              <w:left w:val="single" w:sz="4" w:space="0" w:color="auto"/>
              <w:bottom w:val="single" w:sz="4" w:space="0" w:color="auto"/>
              <w:right w:val="single" w:sz="4" w:space="0" w:color="auto"/>
            </w:tcBorders>
            <w:hideMark/>
          </w:tcPr>
          <w:p w14:paraId="466FB070"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5D099B8" w14:textId="77777777" w:rsidR="00E45E4D" w:rsidRDefault="00E45E4D" w:rsidP="00E45E4D">
            <w:pPr>
              <w:pStyle w:val="TAC"/>
              <w:keepNext w:val="0"/>
            </w:pPr>
            <w:r>
              <w:t>1915</w:t>
            </w:r>
          </w:p>
        </w:tc>
        <w:tc>
          <w:tcPr>
            <w:tcW w:w="1133" w:type="dxa"/>
            <w:tcBorders>
              <w:top w:val="single" w:sz="4" w:space="0" w:color="auto"/>
              <w:left w:val="single" w:sz="4" w:space="0" w:color="auto"/>
              <w:bottom w:val="single" w:sz="4" w:space="0" w:color="auto"/>
              <w:right w:val="single" w:sz="4" w:space="0" w:color="auto"/>
            </w:tcBorders>
            <w:hideMark/>
          </w:tcPr>
          <w:p w14:paraId="6EA60A4C" w14:textId="77777777" w:rsidR="00E45E4D" w:rsidRDefault="00E45E4D" w:rsidP="00E45E4D">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72E5F95F" w14:textId="77777777" w:rsidR="00E45E4D" w:rsidRDefault="00E45E4D" w:rsidP="00E45E4D">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B9CA3C6" w14:textId="77777777" w:rsidR="00E45E4D" w:rsidRDefault="00E45E4D" w:rsidP="00E45E4D">
            <w:pPr>
              <w:pStyle w:val="TAC"/>
              <w:keepNext w:val="0"/>
            </w:pPr>
            <w:r>
              <w:t>15, 26, 27</w:t>
            </w:r>
          </w:p>
        </w:tc>
      </w:tr>
      <w:tr w:rsidR="00E45E4D" w14:paraId="706C99C3" w14:textId="77777777" w:rsidTr="00E45E4D">
        <w:trPr>
          <w:jc w:val="center"/>
        </w:trPr>
        <w:tc>
          <w:tcPr>
            <w:tcW w:w="959" w:type="dxa"/>
            <w:tcBorders>
              <w:top w:val="nil"/>
              <w:left w:val="single" w:sz="4" w:space="0" w:color="auto"/>
              <w:bottom w:val="single" w:sz="4" w:space="0" w:color="auto"/>
              <w:right w:val="single" w:sz="4" w:space="0" w:color="auto"/>
            </w:tcBorders>
            <w:vAlign w:val="center"/>
          </w:tcPr>
          <w:p w14:paraId="1E7320D8" w14:textId="77777777" w:rsidR="00E45E4D" w:rsidRDefault="00E45E4D" w:rsidP="00E45E4D">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1BFB039" w14:textId="77777777" w:rsidR="00E45E4D" w:rsidRDefault="00E45E4D" w:rsidP="00E45E4D">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1D8458F" w14:textId="77777777" w:rsidR="00E45E4D" w:rsidRDefault="00E45E4D" w:rsidP="00E45E4D">
            <w:pPr>
              <w:pStyle w:val="TAC"/>
              <w:keepNext w:val="0"/>
            </w:pPr>
            <w:r>
              <w:t>1915</w:t>
            </w:r>
          </w:p>
        </w:tc>
        <w:tc>
          <w:tcPr>
            <w:tcW w:w="540" w:type="dxa"/>
            <w:tcBorders>
              <w:top w:val="single" w:sz="4" w:space="0" w:color="auto"/>
              <w:left w:val="single" w:sz="4" w:space="0" w:color="auto"/>
              <w:bottom w:val="single" w:sz="4" w:space="0" w:color="auto"/>
              <w:right w:val="single" w:sz="4" w:space="0" w:color="auto"/>
            </w:tcBorders>
            <w:hideMark/>
          </w:tcPr>
          <w:p w14:paraId="10F16A66"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88B90D1" w14:textId="77777777" w:rsidR="00E45E4D" w:rsidRDefault="00E45E4D" w:rsidP="00E45E4D">
            <w:pPr>
              <w:pStyle w:val="TAC"/>
              <w:keepNext w:val="0"/>
            </w:pPr>
            <w:r>
              <w:t>1920</w:t>
            </w:r>
          </w:p>
        </w:tc>
        <w:tc>
          <w:tcPr>
            <w:tcW w:w="1133" w:type="dxa"/>
            <w:tcBorders>
              <w:top w:val="single" w:sz="4" w:space="0" w:color="auto"/>
              <w:left w:val="single" w:sz="4" w:space="0" w:color="auto"/>
              <w:bottom w:val="single" w:sz="4" w:space="0" w:color="auto"/>
              <w:right w:val="single" w:sz="4" w:space="0" w:color="auto"/>
            </w:tcBorders>
            <w:hideMark/>
          </w:tcPr>
          <w:p w14:paraId="3D3F5986" w14:textId="77777777" w:rsidR="00E45E4D" w:rsidRDefault="00E45E4D" w:rsidP="00E45E4D">
            <w:pPr>
              <w:pStyle w:val="TAC"/>
              <w:keepNext w:val="0"/>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425A3AFA" w14:textId="77777777" w:rsidR="00E45E4D" w:rsidRDefault="00E45E4D" w:rsidP="00E45E4D">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A9565BC" w14:textId="77777777" w:rsidR="00E45E4D" w:rsidRDefault="00E45E4D" w:rsidP="00E45E4D">
            <w:pPr>
              <w:pStyle w:val="TAC"/>
              <w:keepNext w:val="0"/>
            </w:pPr>
            <w:r>
              <w:t>15, 26, 27</w:t>
            </w:r>
          </w:p>
        </w:tc>
      </w:tr>
      <w:tr w:rsidR="009F5810" w14:paraId="4DCB2B00" w14:textId="77777777" w:rsidTr="007654DF">
        <w:trPr>
          <w:jc w:val="center"/>
        </w:trPr>
        <w:tc>
          <w:tcPr>
            <w:tcW w:w="8940" w:type="dxa"/>
            <w:gridSpan w:val="8"/>
            <w:tcBorders>
              <w:top w:val="nil"/>
              <w:left w:val="single" w:sz="4" w:space="0" w:color="auto"/>
              <w:bottom w:val="single" w:sz="4" w:space="0" w:color="auto"/>
              <w:right w:val="single" w:sz="4" w:space="0" w:color="auto"/>
            </w:tcBorders>
            <w:vAlign w:val="center"/>
          </w:tcPr>
          <w:p w14:paraId="2EC4C520" w14:textId="5F07BA9C" w:rsidR="009F5810" w:rsidRDefault="009F5810" w:rsidP="00E45E4D">
            <w:pPr>
              <w:pStyle w:val="TAC"/>
              <w:keepNext w:val="0"/>
            </w:pPr>
            <w:r>
              <w:t>MANY ROWS ABOVE DELETED</w:t>
            </w:r>
          </w:p>
        </w:tc>
      </w:tr>
      <w:tr w:rsidR="009F5810" w14:paraId="17ECADAC" w14:textId="77777777" w:rsidTr="007654DF">
        <w:trPr>
          <w:jc w:val="center"/>
        </w:trPr>
        <w:tc>
          <w:tcPr>
            <w:tcW w:w="959" w:type="dxa"/>
            <w:tcBorders>
              <w:top w:val="nil"/>
              <w:left w:val="single" w:sz="4" w:space="0" w:color="auto"/>
              <w:bottom w:val="single" w:sz="4" w:space="0" w:color="auto"/>
              <w:right w:val="single" w:sz="4" w:space="0" w:color="auto"/>
            </w:tcBorders>
          </w:tcPr>
          <w:p w14:paraId="2ECD1A09" w14:textId="430C172C" w:rsidR="009F5810" w:rsidRDefault="009F5810" w:rsidP="009F5810">
            <w:pPr>
              <w:pStyle w:val="TAC"/>
              <w:keepNext w:val="0"/>
            </w:pPr>
            <w:r>
              <w:t>n26</w:t>
            </w:r>
          </w:p>
        </w:tc>
        <w:tc>
          <w:tcPr>
            <w:tcW w:w="2831" w:type="dxa"/>
            <w:tcBorders>
              <w:top w:val="single" w:sz="4" w:space="0" w:color="auto"/>
              <w:left w:val="single" w:sz="4" w:space="0" w:color="auto"/>
              <w:bottom w:val="single" w:sz="4" w:space="0" w:color="auto"/>
              <w:right w:val="single" w:sz="4" w:space="0" w:color="auto"/>
            </w:tcBorders>
            <w:vAlign w:val="center"/>
          </w:tcPr>
          <w:p w14:paraId="0D6C906F" w14:textId="41E1C149" w:rsidR="009F5810" w:rsidRDefault="009F5810" w:rsidP="009F5810">
            <w:pPr>
              <w:pStyle w:val="TAL"/>
              <w:keepNext w:val="0"/>
            </w:pPr>
            <w:r>
              <w:t>E-UTRA Band 1, 2, 3, 4, 5, 7, 11, 12, 13, 14, 17, 18, 19, 21, 24, 25, 29, 30, 31, 34, 39, 40, 42, 43, 48, 50, 51, 65, 66, 70, 71, 73,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tcPr>
          <w:p w14:paraId="18ED988A" w14:textId="0CC0E03E" w:rsidR="009F5810" w:rsidRDefault="009F5810" w:rsidP="009F5810">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E01B208" w14:textId="5E677261"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5217DD2F" w14:textId="419BD47F" w:rsidR="009F5810" w:rsidRDefault="009F5810" w:rsidP="009F5810">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88D2CB6" w14:textId="1233DD23"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5AF93DBF" w14:textId="6AB748C0"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26C2BD80" w14:textId="77777777" w:rsidR="009F5810" w:rsidRDefault="009F5810" w:rsidP="009F5810">
            <w:pPr>
              <w:pStyle w:val="TAC"/>
              <w:keepNext w:val="0"/>
            </w:pPr>
          </w:p>
        </w:tc>
      </w:tr>
      <w:tr w:rsidR="009F5810" w14:paraId="3076E6C5" w14:textId="77777777" w:rsidTr="007654DF">
        <w:trPr>
          <w:jc w:val="center"/>
        </w:trPr>
        <w:tc>
          <w:tcPr>
            <w:tcW w:w="959" w:type="dxa"/>
            <w:tcBorders>
              <w:top w:val="nil"/>
              <w:left w:val="single" w:sz="4" w:space="0" w:color="auto"/>
              <w:bottom w:val="single" w:sz="4" w:space="0" w:color="auto"/>
              <w:right w:val="single" w:sz="4" w:space="0" w:color="auto"/>
            </w:tcBorders>
          </w:tcPr>
          <w:p w14:paraId="15979A75"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146EE111" w14:textId="77777777" w:rsidR="009F5810" w:rsidRDefault="009F5810" w:rsidP="009F5810">
            <w:pPr>
              <w:pStyle w:val="TAL"/>
              <w:rPr>
                <w:lang w:val="sv-FI"/>
              </w:rPr>
            </w:pPr>
            <w:r>
              <w:rPr>
                <w:lang w:val="sv-FI"/>
              </w:rPr>
              <w:t>E-UTRA Band 41, 53, 54</w:t>
            </w:r>
          </w:p>
          <w:p w14:paraId="740D3505" w14:textId="7CBD118E" w:rsidR="009F5810" w:rsidRDefault="009F5810" w:rsidP="009F5810">
            <w:pPr>
              <w:pStyle w:val="TAL"/>
              <w:keepNext w:val="0"/>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tcPr>
          <w:p w14:paraId="39B7FBB3" w14:textId="7C576041" w:rsidR="009F5810" w:rsidRDefault="009F5810" w:rsidP="009F5810">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23FD7AB" w14:textId="3F149E91"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4641AC90" w14:textId="1513EB62" w:rsidR="009F5810" w:rsidRDefault="009F5810" w:rsidP="009F5810">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085EA4D" w14:textId="3839C5C0"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0C7A6B96" w14:textId="1B64249A"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4F7E0447" w14:textId="6BDCF738" w:rsidR="009F5810" w:rsidRDefault="009F5810" w:rsidP="009F5810">
            <w:pPr>
              <w:pStyle w:val="TAC"/>
              <w:keepNext w:val="0"/>
            </w:pPr>
            <w:r>
              <w:t>2</w:t>
            </w:r>
          </w:p>
        </w:tc>
      </w:tr>
      <w:tr w:rsidR="009F5810" w14:paraId="37999B5A" w14:textId="77777777" w:rsidTr="007654DF">
        <w:trPr>
          <w:jc w:val="center"/>
        </w:trPr>
        <w:tc>
          <w:tcPr>
            <w:tcW w:w="959" w:type="dxa"/>
            <w:tcBorders>
              <w:top w:val="nil"/>
              <w:left w:val="single" w:sz="4" w:space="0" w:color="auto"/>
              <w:bottom w:val="single" w:sz="4" w:space="0" w:color="auto"/>
              <w:right w:val="single" w:sz="4" w:space="0" w:color="auto"/>
            </w:tcBorders>
          </w:tcPr>
          <w:p w14:paraId="2C0042E1"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21126B83" w14:textId="1704FFEE" w:rsidR="009F5810" w:rsidRDefault="009F5810" w:rsidP="009F5810">
            <w:pPr>
              <w:pStyle w:val="TAL"/>
              <w:keepNext w:val="0"/>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5AB335CA" w14:textId="35DB062F" w:rsidR="009F5810" w:rsidRDefault="009F5810" w:rsidP="009F5810">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8235EE0" w14:textId="2E88FFCF"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6FFB7EB4" w14:textId="58CA6DA8" w:rsidR="009F5810" w:rsidRDefault="009F5810" w:rsidP="009F5810">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E38BC99" w14:textId="68DDAE7B"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01A80125" w14:textId="1B7B8678"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25408777" w14:textId="6CE25EA4" w:rsidR="009F5810" w:rsidRDefault="009F5810" w:rsidP="009F5810">
            <w:pPr>
              <w:pStyle w:val="TAC"/>
              <w:keepNext w:val="0"/>
            </w:pPr>
            <w:r>
              <w:t>15</w:t>
            </w:r>
          </w:p>
        </w:tc>
      </w:tr>
      <w:tr w:rsidR="009F5810" w14:paraId="0AA31FB6" w14:textId="77777777" w:rsidTr="007654DF">
        <w:trPr>
          <w:jc w:val="center"/>
        </w:trPr>
        <w:tc>
          <w:tcPr>
            <w:tcW w:w="959" w:type="dxa"/>
            <w:tcBorders>
              <w:top w:val="nil"/>
              <w:left w:val="single" w:sz="4" w:space="0" w:color="auto"/>
              <w:bottom w:val="single" w:sz="4" w:space="0" w:color="auto"/>
              <w:right w:val="single" w:sz="4" w:space="0" w:color="auto"/>
            </w:tcBorders>
          </w:tcPr>
          <w:p w14:paraId="7115580D"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5ADFCDDA" w14:textId="4355AA7F" w:rsidR="009F5810" w:rsidRDefault="009F5810" w:rsidP="009F5810">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tcPr>
          <w:p w14:paraId="56E90A06" w14:textId="487A99C9" w:rsidR="009F5810" w:rsidRDefault="009F5810" w:rsidP="009F5810">
            <w:pPr>
              <w:pStyle w:val="TAC"/>
              <w:keepNext w:val="0"/>
            </w:pPr>
            <w:r>
              <w:t>703</w:t>
            </w:r>
          </w:p>
        </w:tc>
        <w:tc>
          <w:tcPr>
            <w:tcW w:w="540" w:type="dxa"/>
            <w:tcBorders>
              <w:top w:val="single" w:sz="4" w:space="0" w:color="auto"/>
              <w:left w:val="single" w:sz="4" w:space="0" w:color="auto"/>
              <w:bottom w:val="single" w:sz="4" w:space="0" w:color="auto"/>
              <w:right w:val="single" w:sz="4" w:space="0" w:color="auto"/>
            </w:tcBorders>
          </w:tcPr>
          <w:p w14:paraId="45325C40" w14:textId="226A9115"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3809D572" w14:textId="6D4C9D08" w:rsidR="009F5810" w:rsidRDefault="009F5810" w:rsidP="009F5810">
            <w:pPr>
              <w:pStyle w:val="TAC"/>
              <w:keepNext w:val="0"/>
            </w:pPr>
            <w:r>
              <w:t>799</w:t>
            </w:r>
            <w:r>
              <w:rPr>
                <w:vertAlign w:val="superscript"/>
              </w:rPr>
              <w:t>48</w:t>
            </w:r>
          </w:p>
        </w:tc>
        <w:tc>
          <w:tcPr>
            <w:tcW w:w="1133" w:type="dxa"/>
            <w:tcBorders>
              <w:top w:val="single" w:sz="4" w:space="0" w:color="auto"/>
              <w:left w:val="single" w:sz="4" w:space="0" w:color="auto"/>
              <w:bottom w:val="single" w:sz="4" w:space="0" w:color="auto"/>
              <w:right w:val="single" w:sz="4" w:space="0" w:color="auto"/>
            </w:tcBorders>
          </w:tcPr>
          <w:p w14:paraId="6C4E5A37" w14:textId="2F3123E8"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14E7EE16" w14:textId="0B3B599F"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20A59072" w14:textId="77777777" w:rsidR="009F5810" w:rsidRDefault="009F5810" w:rsidP="009F5810">
            <w:pPr>
              <w:pStyle w:val="TAC"/>
              <w:keepNext w:val="0"/>
            </w:pPr>
          </w:p>
        </w:tc>
      </w:tr>
      <w:tr w:rsidR="009F5810" w14:paraId="7C9EC56B" w14:textId="77777777" w:rsidTr="007654DF">
        <w:trPr>
          <w:jc w:val="center"/>
        </w:trPr>
        <w:tc>
          <w:tcPr>
            <w:tcW w:w="959" w:type="dxa"/>
            <w:tcBorders>
              <w:top w:val="nil"/>
              <w:left w:val="single" w:sz="4" w:space="0" w:color="auto"/>
              <w:bottom w:val="single" w:sz="4" w:space="0" w:color="auto"/>
              <w:right w:val="single" w:sz="4" w:space="0" w:color="auto"/>
            </w:tcBorders>
          </w:tcPr>
          <w:p w14:paraId="76768B43"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3CC98FE9" w14:textId="7EE9D02C" w:rsidR="009F5810" w:rsidRDefault="009F5810" w:rsidP="009F5810">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tcPr>
          <w:p w14:paraId="1BA2C02E" w14:textId="6AE416A7" w:rsidR="009F5810" w:rsidRDefault="009F5810" w:rsidP="009F5810">
            <w:pPr>
              <w:pStyle w:val="TAC"/>
              <w:keepNext w:val="0"/>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4DB352B7" w14:textId="4B45E972"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7379248C" w14:textId="5419A017" w:rsidR="009F5810" w:rsidRDefault="009F5810" w:rsidP="009F5810">
            <w:pPr>
              <w:pStyle w:val="TAC"/>
              <w:keepNext w:val="0"/>
            </w:pPr>
            <w:r>
              <w:t>803</w:t>
            </w:r>
          </w:p>
        </w:tc>
        <w:tc>
          <w:tcPr>
            <w:tcW w:w="1133" w:type="dxa"/>
            <w:tcBorders>
              <w:top w:val="single" w:sz="4" w:space="0" w:color="auto"/>
              <w:left w:val="single" w:sz="4" w:space="0" w:color="auto"/>
              <w:bottom w:val="single" w:sz="4" w:space="0" w:color="auto"/>
              <w:right w:val="single" w:sz="4" w:space="0" w:color="auto"/>
            </w:tcBorders>
          </w:tcPr>
          <w:p w14:paraId="097C088C" w14:textId="761F7ED9" w:rsidR="009F5810" w:rsidRDefault="009F5810" w:rsidP="009F5810">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tcPr>
          <w:p w14:paraId="766095BC" w14:textId="31524BA3"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725D33F2" w14:textId="3D2C68FB" w:rsidR="009F5810" w:rsidRDefault="009F5810" w:rsidP="009F5810">
            <w:pPr>
              <w:pStyle w:val="TAC"/>
              <w:keepNext w:val="0"/>
            </w:pPr>
            <w:r>
              <w:t>15</w:t>
            </w:r>
          </w:p>
        </w:tc>
      </w:tr>
      <w:tr w:rsidR="009F5810" w14:paraId="076093E3" w14:textId="77777777" w:rsidTr="007654DF">
        <w:trPr>
          <w:jc w:val="center"/>
        </w:trPr>
        <w:tc>
          <w:tcPr>
            <w:tcW w:w="959" w:type="dxa"/>
            <w:tcBorders>
              <w:top w:val="nil"/>
              <w:left w:val="single" w:sz="4" w:space="0" w:color="auto"/>
              <w:bottom w:val="single" w:sz="4" w:space="0" w:color="auto"/>
              <w:right w:val="single" w:sz="4" w:space="0" w:color="auto"/>
            </w:tcBorders>
          </w:tcPr>
          <w:p w14:paraId="39DEAB2A"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2E592E72" w14:textId="6BC44AEF" w:rsidR="009F5810" w:rsidRDefault="009F5810" w:rsidP="009F5810">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tcPr>
          <w:p w14:paraId="2E578A21" w14:textId="647BA649" w:rsidR="009F5810" w:rsidRDefault="009F5810" w:rsidP="009F5810">
            <w:pPr>
              <w:pStyle w:val="TAC"/>
              <w:keepNext w:val="0"/>
            </w:pPr>
            <w:r>
              <w:t>945</w:t>
            </w:r>
          </w:p>
        </w:tc>
        <w:tc>
          <w:tcPr>
            <w:tcW w:w="540" w:type="dxa"/>
            <w:tcBorders>
              <w:top w:val="single" w:sz="4" w:space="0" w:color="auto"/>
              <w:left w:val="single" w:sz="4" w:space="0" w:color="auto"/>
              <w:bottom w:val="single" w:sz="4" w:space="0" w:color="auto"/>
              <w:right w:val="single" w:sz="4" w:space="0" w:color="auto"/>
            </w:tcBorders>
          </w:tcPr>
          <w:p w14:paraId="6F5AEF19" w14:textId="76A73B46"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0E938D7E" w14:textId="0899D6D5" w:rsidR="009F5810" w:rsidRDefault="009F5810" w:rsidP="009F5810">
            <w:pPr>
              <w:pStyle w:val="TAC"/>
              <w:keepNext w:val="0"/>
            </w:pPr>
            <w:r>
              <w:t>960</w:t>
            </w:r>
          </w:p>
        </w:tc>
        <w:tc>
          <w:tcPr>
            <w:tcW w:w="1133" w:type="dxa"/>
            <w:tcBorders>
              <w:top w:val="single" w:sz="4" w:space="0" w:color="auto"/>
              <w:left w:val="single" w:sz="4" w:space="0" w:color="auto"/>
              <w:bottom w:val="single" w:sz="4" w:space="0" w:color="auto"/>
              <w:right w:val="single" w:sz="4" w:space="0" w:color="auto"/>
            </w:tcBorders>
          </w:tcPr>
          <w:p w14:paraId="4DA7D48B" w14:textId="10D35A29"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3A91B40F" w14:textId="173693E4"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02B57BF2" w14:textId="77777777" w:rsidR="009F5810" w:rsidRDefault="009F5810" w:rsidP="009F5810">
            <w:pPr>
              <w:pStyle w:val="TAC"/>
              <w:keepNext w:val="0"/>
            </w:pPr>
          </w:p>
        </w:tc>
      </w:tr>
      <w:tr w:rsidR="009F5810" w14:paraId="524E0C30" w14:textId="77777777" w:rsidTr="007654DF">
        <w:trPr>
          <w:jc w:val="center"/>
        </w:trPr>
        <w:tc>
          <w:tcPr>
            <w:tcW w:w="959" w:type="dxa"/>
            <w:tcBorders>
              <w:top w:val="nil"/>
              <w:left w:val="single" w:sz="4" w:space="0" w:color="auto"/>
              <w:bottom w:val="single" w:sz="4" w:space="0" w:color="auto"/>
              <w:right w:val="single" w:sz="4" w:space="0" w:color="auto"/>
            </w:tcBorders>
          </w:tcPr>
          <w:p w14:paraId="5844E0D2"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571AA42" w14:textId="23D43FC3" w:rsidR="009F5810" w:rsidRDefault="009F5810" w:rsidP="009F5810">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tcPr>
          <w:p w14:paraId="549D9B3D" w14:textId="209EDC95" w:rsidR="009F5810" w:rsidRDefault="009F5810" w:rsidP="009F5810">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tcPr>
          <w:p w14:paraId="3D595744" w14:textId="0980F136"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277598F5" w14:textId="32B2571F" w:rsidR="009F5810" w:rsidRDefault="009F5810" w:rsidP="009F5810">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tcPr>
          <w:p w14:paraId="6579ACE5" w14:textId="7EC50411" w:rsidR="009F5810" w:rsidRDefault="009F5810" w:rsidP="009F5810">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tcPr>
          <w:p w14:paraId="07EAA862" w14:textId="673A0F23" w:rsidR="009F5810" w:rsidRDefault="009F5810" w:rsidP="009F5810">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tcPr>
          <w:p w14:paraId="504A6D40" w14:textId="3963A16F" w:rsidR="009F5810" w:rsidRDefault="009F5810" w:rsidP="009F5810">
            <w:pPr>
              <w:pStyle w:val="TAC"/>
              <w:keepNext w:val="0"/>
            </w:pPr>
            <w:r>
              <w:t>8</w:t>
            </w:r>
          </w:p>
        </w:tc>
      </w:tr>
      <w:tr w:rsidR="00E45E4D" w14:paraId="4FD814E8" w14:textId="77777777" w:rsidTr="00E45E4D">
        <w:trPr>
          <w:jc w:val="center"/>
        </w:trPr>
        <w:tc>
          <w:tcPr>
            <w:tcW w:w="8940" w:type="dxa"/>
            <w:gridSpan w:val="8"/>
            <w:tcBorders>
              <w:top w:val="nil"/>
              <w:left w:val="single" w:sz="4" w:space="0" w:color="auto"/>
              <w:bottom w:val="single" w:sz="4" w:space="0" w:color="auto"/>
              <w:right w:val="single" w:sz="4" w:space="0" w:color="auto"/>
            </w:tcBorders>
            <w:vAlign w:val="center"/>
          </w:tcPr>
          <w:p w14:paraId="6F3142AF" w14:textId="36083F38" w:rsidR="00E45E4D" w:rsidRDefault="00E45E4D" w:rsidP="00E45E4D">
            <w:pPr>
              <w:pStyle w:val="TAC"/>
              <w:keepNext w:val="0"/>
            </w:pPr>
            <w:r>
              <w:t>ALL ROWS BELOW DELETED</w:t>
            </w:r>
          </w:p>
        </w:tc>
      </w:tr>
      <w:tr w:rsidR="00E45E4D" w14:paraId="105A6013" w14:textId="77777777" w:rsidTr="00E45E4D">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2518576B" w14:textId="77777777" w:rsidR="00E45E4D" w:rsidRDefault="00E45E4D" w:rsidP="00E45E4D">
            <w:pPr>
              <w:pStyle w:val="TAN"/>
              <w:keepNext w:val="0"/>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in TS 38.101-1 or Table 5.5-1 in TS 36.101</w:t>
            </w:r>
          </w:p>
          <w:p w14:paraId="31DE6669" w14:textId="77777777" w:rsidR="00E45E4D" w:rsidRDefault="00E45E4D" w:rsidP="00E45E4D">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3C0B8903" w14:textId="77777777" w:rsidR="00E45E4D" w:rsidRDefault="00E45E4D" w:rsidP="00E45E4D">
            <w:pPr>
              <w:pStyle w:val="TAN"/>
              <w:keepNext w:val="0"/>
            </w:pPr>
            <w:r>
              <w:t>NOTE 3:</w:t>
            </w:r>
            <w:r>
              <w:tab/>
              <w:t xml:space="preserve">15 kHz SCS is assumed when RB is mentioned in the note when channel bandwidth is less than or equal to 50 MHz, lowest SCS is assumed when channel bandwidth is larger than 50 </w:t>
            </w:r>
            <w:proofErr w:type="spellStart"/>
            <w:r>
              <w:t>MHz.</w:t>
            </w:r>
            <w:proofErr w:type="spellEnd"/>
            <w:r>
              <w:t xml:space="preserve"> The transmission bandwidth in terms of RB position and range is not limited to 15 kHz SCS and shall scale with SCS accordingly.</w:t>
            </w:r>
          </w:p>
          <w:p w14:paraId="2193FAC7" w14:textId="77777777" w:rsidR="00E45E4D" w:rsidRDefault="00E45E4D" w:rsidP="00E45E4D">
            <w:pPr>
              <w:pStyle w:val="TAN"/>
              <w:keepNext w:val="0"/>
            </w:pPr>
            <w:r>
              <w:t>NOTE 4:</w:t>
            </w:r>
            <w:r>
              <w:tab/>
              <w:t>Void</w:t>
            </w:r>
          </w:p>
          <w:p w14:paraId="45087118" w14:textId="77777777" w:rsidR="00E45E4D" w:rsidRDefault="00E45E4D" w:rsidP="00E45E4D">
            <w:pPr>
              <w:pStyle w:val="TAN"/>
              <w:keepNext w:val="0"/>
            </w:pPr>
            <w:r>
              <w:t>NOTE 5:</w:t>
            </w:r>
            <w:r>
              <w:tab/>
              <w:t>For non-synchronised TDD operation to meet these requirements some restriction will be needed for either the operating band or protected band</w:t>
            </w:r>
          </w:p>
          <w:p w14:paraId="6FE78686" w14:textId="77777777" w:rsidR="00E45E4D" w:rsidRDefault="00E45E4D" w:rsidP="00E45E4D">
            <w:pPr>
              <w:pStyle w:val="TAN"/>
              <w:keepNext w:val="0"/>
            </w:pPr>
            <w:r>
              <w:t>NOTE 6:</w:t>
            </w:r>
            <w:r>
              <w:tab/>
              <w:t>N/A</w:t>
            </w:r>
          </w:p>
          <w:p w14:paraId="2020B699" w14:textId="77777777" w:rsidR="00E45E4D" w:rsidRDefault="00E45E4D" w:rsidP="00E45E4D">
            <w:pPr>
              <w:pStyle w:val="TAN"/>
              <w:keepNext w:val="0"/>
            </w:pPr>
            <w:r>
              <w:t>NOTE 7:</w:t>
            </w:r>
            <w:r>
              <w:tab/>
              <w:t>Void</w:t>
            </w:r>
          </w:p>
          <w:p w14:paraId="2209BF0F" w14:textId="77777777" w:rsidR="00E45E4D" w:rsidRDefault="00E45E4D" w:rsidP="00E45E4D">
            <w:pPr>
              <w:pStyle w:val="TAN"/>
              <w:keepNext w:val="0"/>
            </w:pPr>
            <w:r>
              <w:t>NOTE 8:</w:t>
            </w:r>
            <w:r>
              <w:tab/>
              <w:t xml:space="preserve">Applicable when co-existence with PHS system operating in 1884.5 - 1915.7 </w:t>
            </w:r>
            <w:proofErr w:type="spellStart"/>
            <w:r>
              <w:t>MHz.</w:t>
            </w:r>
            <w:proofErr w:type="spellEnd"/>
          </w:p>
          <w:p w14:paraId="6AF3741E" w14:textId="77777777" w:rsidR="00E45E4D" w:rsidRDefault="00E45E4D" w:rsidP="00E45E4D">
            <w:pPr>
              <w:pStyle w:val="TAN"/>
              <w:keepNext w:val="0"/>
              <w:rPr>
                <w:lang w:val="fr-FR"/>
              </w:rPr>
            </w:pPr>
            <w:r>
              <w:rPr>
                <w:lang w:val="fr-FR"/>
              </w:rPr>
              <w:t xml:space="preserve">NOTE </w:t>
            </w:r>
            <w:proofErr w:type="gramStart"/>
            <w:r>
              <w:rPr>
                <w:lang w:val="fr-FR"/>
              </w:rPr>
              <w:t>9:</w:t>
            </w:r>
            <w:proofErr w:type="gramEnd"/>
            <w:r>
              <w:rPr>
                <w:lang w:val="fr-FR"/>
              </w:rPr>
              <w:tab/>
            </w:r>
            <w:proofErr w:type="spellStart"/>
            <w:r>
              <w:rPr>
                <w:lang w:val="fr-FR"/>
              </w:rPr>
              <w:t>Void</w:t>
            </w:r>
            <w:proofErr w:type="spellEnd"/>
          </w:p>
          <w:p w14:paraId="18BAA2A7" w14:textId="77777777" w:rsidR="00E45E4D" w:rsidRDefault="00E45E4D" w:rsidP="00E45E4D">
            <w:pPr>
              <w:pStyle w:val="TAN"/>
              <w:keepNext w:val="0"/>
              <w:rPr>
                <w:lang w:val="fr-FR"/>
              </w:rPr>
            </w:pPr>
            <w:r>
              <w:rPr>
                <w:lang w:val="fr-FR"/>
              </w:rPr>
              <w:t xml:space="preserve">NOTE </w:t>
            </w:r>
            <w:proofErr w:type="gramStart"/>
            <w:r>
              <w:rPr>
                <w:lang w:val="fr-FR"/>
              </w:rPr>
              <w:t>10:</w:t>
            </w:r>
            <w:proofErr w:type="gramEnd"/>
            <w:r>
              <w:rPr>
                <w:lang w:val="fr-FR"/>
              </w:rPr>
              <w:tab/>
            </w:r>
            <w:proofErr w:type="spellStart"/>
            <w:r>
              <w:rPr>
                <w:lang w:val="fr-FR"/>
              </w:rPr>
              <w:t>Void</w:t>
            </w:r>
            <w:proofErr w:type="spellEnd"/>
          </w:p>
          <w:p w14:paraId="4AFEAEF8" w14:textId="77777777" w:rsidR="00E45E4D" w:rsidRDefault="00E45E4D" w:rsidP="00E45E4D">
            <w:pPr>
              <w:pStyle w:val="TAN"/>
              <w:keepNext w:val="0"/>
              <w:rPr>
                <w:lang w:val="fr-FR"/>
              </w:rPr>
            </w:pPr>
            <w:r>
              <w:rPr>
                <w:lang w:val="fr-FR"/>
              </w:rPr>
              <w:t xml:space="preserve">NOTE </w:t>
            </w:r>
            <w:proofErr w:type="gramStart"/>
            <w:r>
              <w:rPr>
                <w:lang w:val="fr-FR"/>
              </w:rPr>
              <w:t>11:</w:t>
            </w:r>
            <w:proofErr w:type="gramEnd"/>
            <w:r>
              <w:rPr>
                <w:lang w:val="fr-FR"/>
              </w:rPr>
              <w:tab/>
            </w:r>
            <w:proofErr w:type="spellStart"/>
            <w:r>
              <w:rPr>
                <w:lang w:val="fr-FR"/>
              </w:rPr>
              <w:t>Void</w:t>
            </w:r>
            <w:proofErr w:type="spellEnd"/>
          </w:p>
          <w:p w14:paraId="278B32D1" w14:textId="77777777" w:rsidR="00E45E4D" w:rsidRDefault="00E45E4D" w:rsidP="00E45E4D">
            <w:pPr>
              <w:pStyle w:val="TAN"/>
              <w:keepNext w:val="0"/>
            </w:pPr>
            <w:r>
              <w:t>NOTE 12:</w:t>
            </w:r>
            <w:r>
              <w:tab/>
              <w:t>The emissions measurement shall be sufficiently power averaged to ensure a standard deviation &lt; 0.5 dB</w:t>
            </w:r>
          </w:p>
          <w:p w14:paraId="222943C9" w14:textId="77777777" w:rsidR="00E45E4D" w:rsidRDefault="00E45E4D" w:rsidP="00E45E4D">
            <w:pPr>
              <w:pStyle w:val="TAN"/>
              <w:keepNext w:val="0"/>
            </w:pPr>
            <w:r>
              <w:t>NOTE 13:</w:t>
            </w:r>
            <w:r>
              <w:tab/>
              <w:t>Void</w:t>
            </w:r>
          </w:p>
          <w:p w14:paraId="241A30EA" w14:textId="77777777" w:rsidR="00E45E4D" w:rsidRDefault="00E45E4D" w:rsidP="00E45E4D">
            <w:pPr>
              <w:pStyle w:val="TAN"/>
              <w:keepNext w:val="0"/>
            </w:pPr>
            <w:r>
              <w:t>NOTE 14:</w:t>
            </w:r>
            <w:r>
              <w:tab/>
              <w:t>Void</w:t>
            </w:r>
          </w:p>
          <w:p w14:paraId="1BD35202" w14:textId="77777777" w:rsidR="00E45E4D" w:rsidRDefault="00E45E4D" w:rsidP="00E45E4D">
            <w:pPr>
              <w:pStyle w:val="TAN"/>
              <w:keepNext w:val="0"/>
            </w:pPr>
            <w:r>
              <w:lastRenderedPageBreak/>
              <w:t>NOTE 15:</w:t>
            </w:r>
            <w:r>
              <w:tab/>
              <w:t>These requirements also apply for the frequency ranges that are less than F</w:t>
            </w:r>
            <w:r>
              <w:rPr>
                <w:vertAlign w:val="subscript"/>
              </w:rPr>
              <w:t>OOB</w:t>
            </w:r>
            <w:r>
              <w:t xml:space="preserve"> (MHz) in Table 6.5.3.1-1 from the edge of the channel bandwidth.</w:t>
            </w:r>
          </w:p>
          <w:p w14:paraId="14FDD7C4" w14:textId="77777777" w:rsidR="00E45E4D" w:rsidRDefault="00E45E4D" w:rsidP="00E45E4D">
            <w:pPr>
              <w:pStyle w:val="TAN"/>
              <w:keepNext w:val="0"/>
              <w:rPr>
                <w:lang w:val="fr-FR"/>
              </w:rPr>
            </w:pPr>
            <w:r>
              <w:rPr>
                <w:lang w:val="fr-FR"/>
              </w:rPr>
              <w:t xml:space="preserve">NOTE </w:t>
            </w:r>
            <w:proofErr w:type="gramStart"/>
            <w:r>
              <w:rPr>
                <w:lang w:val="fr-FR"/>
              </w:rPr>
              <w:t>16:</w:t>
            </w:r>
            <w:proofErr w:type="gramEnd"/>
            <w:r>
              <w:rPr>
                <w:lang w:val="fr-FR"/>
              </w:rPr>
              <w:tab/>
            </w:r>
            <w:proofErr w:type="spellStart"/>
            <w:r>
              <w:rPr>
                <w:lang w:val="fr-FR"/>
              </w:rPr>
              <w:t>Void</w:t>
            </w:r>
            <w:proofErr w:type="spellEnd"/>
          </w:p>
          <w:p w14:paraId="694B4727" w14:textId="77777777" w:rsidR="00E45E4D" w:rsidRDefault="00E45E4D" w:rsidP="00E45E4D">
            <w:pPr>
              <w:pStyle w:val="TAN"/>
              <w:keepNext w:val="0"/>
              <w:rPr>
                <w:lang w:val="fr-FR"/>
              </w:rPr>
            </w:pPr>
            <w:r>
              <w:rPr>
                <w:lang w:val="fr-FR"/>
              </w:rPr>
              <w:t xml:space="preserve">NOTE </w:t>
            </w:r>
            <w:proofErr w:type="gramStart"/>
            <w:r>
              <w:rPr>
                <w:lang w:val="fr-FR"/>
              </w:rPr>
              <w:t>17:</w:t>
            </w:r>
            <w:proofErr w:type="gramEnd"/>
            <w:r>
              <w:rPr>
                <w:lang w:val="fr-FR"/>
              </w:rPr>
              <w:tab/>
            </w:r>
            <w:proofErr w:type="spellStart"/>
            <w:r>
              <w:rPr>
                <w:lang w:val="fr-FR"/>
              </w:rPr>
              <w:t>Void</w:t>
            </w:r>
            <w:proofErr w:type="spellEnd"/>
          </w:p>
          <w:p w14:paraId="07F591EA" w14:textId="77777777" w:rsidR="00E45E4D" w:rsidRDefault="00E45E4D" w:rsidP="00E45E4D">
            <w:pPr>
              <w:pStyle w:val="TAN"/>
              <w:keepNext w:val="0"/>
              <w:rPr>
                <w:lang w:val="fr-FR"/>
              </w:rPr>
            </w:pPr>
            <w:r>
              <w:rPr>
                <w:lang w:val="fr-FR"/>
              </w:rPr>
              <w:t xml:space="preserve">NOTE </w:t>
            </w:r>
            <w:proofErr w:type="gramStart"/>
            <w:r>
              <w:rPr>
                <w:lang w:val="fr-FR"/>
              </w:rPr>
              <w:t>18:</w:t>
            </w:r>
            <w:proofErr w:type="gramEnd"/>
            <w:r>
              <w:rPr>
                <w:lang w:val="fr-FR"/>
              </w:rPr>
              <w:tab/>
            </w:r>
            <w:proofErr w:type="spellStart"/>
            <w:r>
              <w:rPr>
                <w:lang w:val="fr-FR"/>
              </w:rPr>
              <w:t>Void</w:t>
            </w:r>
            <w:proofErr w:type="spellEnd"/>
          </w:p>
          <w:p w14:paraId="72EB8350" w14:textId="77777777" w:rsidR="00E45E4D" w:rsidRDefault="00E45E4D" w:rsidP="00E45E4D">
            <w:pPr>
              <w:pStyle w:val="TAN"/>
              <w:keepNext w:val="0"/>
            </w:pPr>
            <w:r>
              <w:t>NOTE 19:</w:t>
            </w:r>
            <w:r>
              <w:tab/>
              <w:t xml:space="preserve">Applicable when the assigned NR carrier is confined within 718 MHz and 748 MHz and when the channel bandwidth used is 5 or 10 </w:t>
            </w:r>
            <w:proofErr w:type="spellStart"/>
            <w:r>
              <w:t>MHz.</w:t>
            </w:r>
            <w:proofErr w:type="spellEnd"/>
            <w:r>
              <w:t xml:space="preserve"> Applicable when the assigned NR carrier is confined within 715 MHz and 718 MHz and when the channel bandwidth used is 3 </w:t>
            </w:r>
            <w:proofErr w:type="spellStart"/>
            <w:r>
              <w:t>MHz.</w:t>
            </w:r>
            <w:proofErr w:type="spellEnd"/>
          </w:p>
          <w:p w14:paraId="501994F0" w14:textId="77777777" w:rsidR="00E45E4D" w:rsidRDefault="00E45E4D" w:rsidP="00E45E4D">
            <w:pPr>
              <w:pStyle w:val="TAN"/>
              <w:keepNext w:val="0"/>
            </w:pPr>
            <w:r>
              <w:t>NOTE 20:</w:t>
            </w:r>
            <w:r>
              <w:tab/>
              <w:t>Void</w:t>
            </w:r>
          </w:p>
          <w:p w14:paraId="0073A537" w14:textId="77777777" w:rsidR="00E45E4D" w:rsidRDefault="00E45E4D" w:rsidP="00E45E4D">
            <w:pPr>
              <w:pStyle w:val="TAN"/>
              <w:keepNext w:val="0"/>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95E347" w14:textId="77777777" w:rsidR="00E45E4D" w:rsidRDefault="00E45E4D" w:rsidP="00E45E4D">
            <w:pPr>
              <w:pStyle w:val="TAN"/>
              <w:keepNext w:val="0"/>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43D12C1" w14:textId="77777777" w:rsidR="00E45E4D" w:rsidRDefault="00E45E4D" w:rsidP="00E45E4D">
            <w:pPr>
              <w:pStyle w:val="TAN"/>
              <w:keepNext w:val="0"/>
            </w:pPr>
            <w:r>
              <w:t>NOTE 23:</w:t>
            </w:r>
            <w:r>
              <w:tab/>
              <w:t>Void</w:t>
            </w:r>
          </w:p>
          <w:p w14:paraId="16055427" w14:textId="77777777" w:rsidR="00E45E4D" w:rsidRDefault="00E45E4D" w:rsidP="00E45E4D">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57A0E11" w14:textId="77777777" w:rsidR="00E45E4D" w:rsidRDefault="00E45E4D" w:rsidP="00E45E4D">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67AA155" w14:textId="77777777" w:rsidR="00E45E4D" w:rsidRDefault="00E45E4D" w:rsidP="00E45E4D">
            <w:pPr>
              <w:pStyle w:val="TAN"/>
              <w:keepNext w:val="0"/>
            </w:pPr>
            <w:r>
              <w:t>NOTE 26: For these adjacent bands, the emission limit could imply risk of harmful interference to UE(s) operating in the protected operating band.</w:t>
            </w:r>
          </w:p>
          <w:p w14:paraId="798BF6B8" w14:textId="77777777" w:rsidR="00E45E4D" w:rsidRDefault="00E45E4D" w:rsidP="00E45E4D">
            <w:pPr>
              <w:pStyle w:val="TAN"/>
              <w:keepNext w:val="0"/>
            </w:pPr>
            <w:r>
              <w:t>NOTE 27:</w:t>
            </w:r>
            <w:r>
              <w:tab/>
              <w:t xml:space="preserve">This requirement is applicable for </w:t>
            </w:r>
            <w:r>
              <w:rPr>
                <w:rFonts w:cs="Arial"/>
                <w:szCs w:val="18"/>
              </w:rPr>
              <w:t xml:space="preserve">power class 3 and </w:t>
            </w:r>
            <w: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984DD91" w14:textId="77777777" w:rsidR="00E45E4D" w:rsidRDefault="00E45E4D" w:rsidP="00E45E4D">
            <w:pPr>
              <w:pStyle w:val="TAN"/>
              <w:keepNext w:val="0"/>
              <w:rPr>
                <w:lang w:val="fr-FR"/>
              </w:rPr>
            </w:pPr>
            <w:r>
              <w:rPr>
                <w:lang w:val="fr-FR"/>
              </w:rPr>
              <w:t xml:space="preserve">NOTE </w:t>
            </w:r>
            <w:proofErr w:type="gramStart"/>
            <w:r>
              <w:rPr>
                <w:lang w:val="fr-FR"/>
              </w:rPr>
              <w:t>28:</w:t>
            </w:r>
            <w:proofErr w:type="gramEnd"/>
            <w:r>
              <w:rPr>
                <w:lang w:val="fr-FR"/>
              </w:rPr>
              <w:tab/>
            </w:r>
            <w:proofErr w:type="spellStart"/>
            <w:r>
              <w:rPr>
                <w:lang w:val="fr-FR"/>
              </w:rPr>
              <w:t>Void</w:t>
            </w:r>
            <w:proofErr w:type="spellEnd"/>
          </w:p>
          <w:p w14:paraId="4934CCBB" w14:textId="77777777" w:rsidR="00E45E4D" w:rsidRDefault="00E45E4D" w:rsidP="00E45E4D">
            <w:pPr>
              <w:pStyle w:val="TAN"/>
              <w:keepNext w:val="0"/>
              <w:rPr>
                <w:lang w:val="fr-FR"/>
              </w:rPr>
            </w:pPr>
            <w:r>
              <w:rPr>
                <w:lang w:val="fr-FR"/>
              </w:rPr>
              <w:t xml:space="preserve">NOTE </w:t>
            </w:r>
            <w:proofErr w:type="gramStart"/>
            <w:r>
              <w:rPr>
                <w:lang w:val="fr-FR"/>
              </w:rPr>
              <w:t>29:</w:t>
            </w:r>
            <w:proofErr w:type="gramEnd"/>
            <w:r>
              <w:rPr>
                <w:lang w:val="fr-FR"/>
              </w:rPr>
              <w:tab/>
            </w:r>
            <w:proofErr w:type="spellStart"/>
            <w:r>
              <w:rPr>
                <w:lang w:val="fr-FR"/>
              </w:rPr>
              <w:t>Void</w:t>
            </w:r>
            <w:proofErr w:type="spellEnd"/>
          </w:p>
          <w:p w14:paraId="099EFF99" w14:textId="77777777" w:rsidR="00E45E4D" w:rsidRDefault="00E45E4D" w:rsidP="00E45E4D">
            <w:pPr>
              <w:pStyle w:val="TAN"/>
              <w:keepNext w:val="0"/>
              <w:rPr>
                <w:lang w:val="fr-FR"/>
              </w:rPr>
            </w:pPr>
            <w:r>
              <w:rPr>
                <w:lang w:val="fr-FR"/>
              </w:rPr>
              <w:t xml:space="preserve">NOTE </w:t>
            </w:r>
            <w:proofErr w:type="gramStart"/>
            <w:r>
              <w:rPr>
                <w:lang w:val="fr-FR"/>
              </w:rPr>
              <w:t>30:</w:t>
            </w:r>
            <w:proofErr w:type="gramEnd"/>
            <w:r>
              <w:rPr>
                <w:lang w:val="fr-FR"/>
              </w:rPr>
              <w:tab/>
            </w:r>
            <w:proofErr w:type="spellStart"/>
            <w:r>
              <w:rPr>
                <w:lang w:val="fr-FR"/>
              </w:rPr>
              <w:t>Void</w:t>
            </w:r>
            <w:proofErr w:type="spellEnd"/>
          </w:p>
          <w:p w14:paraId="33C04602" w14:textId="77777777" w:rsidR="00E45E4D" w:rsidRDefault="00E45E4D" w:rsidP="00E45E4D">
            <w:pPr>
              <w:pStyle w:val="TAN"/>
              <w:keepNext w:val="0"/>
            </w:pPr>
            <w:r>
              <w:t>NOTE 31:</w:t>
            </w:r>
            <w:r>
              <w:tab/>
              <w:t>Void</w:t>
            </w:r>
          </w:p>
          <w:p w14:paraId="724A81C1" w14:textId="77777777" w:rsidR="00E45E4D" w:rsidRDefault="00E45E4D" w:rsidP="00E45E4D">
            <w:pPr>
              <w:pStyle w:val="TAN"/>
              <w:keepNext w:val="0"/>
            </w:pPr>
            <w:r>
              <w:t>NOTE 32:</w:t>
            </w:r>
            <w:r>
              <w:tab/>
              <w:t>Void</w:t>
            </w:r>
          </w:p>
          <w:p w14:paraId="2F60D0CF" w14:textId="77777777" w:rsidR="00E45E4D" w:rsidRDefault="00E45E4D" w:rsidP="00E45E4D">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The above restriction is applicable to only power class 3 UEs.</w:t>
            </w:r>
          </w:p>
          <w:p w14:paraId="30376D3E" w14:textId="77777777" w:rsidR="00E45E4D" w:rsidRDefault="00E45E4D" w:rsidP="00E45E4D">
            <w:pPr>
              <w:pStyle w:val="TAN"/>
              <w:keepNext w:val="0"/>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 Applicable when the assigned NR carrier is confined within 715 MHz and 718 MHz and when the channel bandwidth used is 3 </w:t>
            </w:r>
            <w:proofErr w:type="spellStart"/>
            <w:r>
              <w:t>MHz.</w:t>
            </w:r>
            <w:proofErr w:type="spellEnd"/>
          </w:p>
          <w:p w14:paraId="5966A768" w14:textId="77777777" w:rsidR="00E45E4D" w:rsidRDefault="00E45E4D" w:rsidP="00E45E4D">
            <w:pPr>
              <w:pStyle w:val="TAN"/>
              <w:keepNext w:val="0"/>
            </w:pPr>
            <w:r>
              <w:t>NOTE 35:</w:t>
            </w:r>
            <w:r>
              <w:tab/>
              <w:t>This requirement is applicable in the case of a 10 MHz NR carrier confined within 703 MHz and 733 MHz, otherwise the requirement of -25 dBm with a measurement bandwidth of 8 MHz applies.</w:t>
            </w:r>
          </w:p>
          <w:p w14:paraId="52313059" w14:textId="77777777" w:rsidR="00E45E4D" w:rsidRDefault="00E45E4D" w:rsidP="00E45E4D">
            <w:pPr>
              <w:pStyle w:val="TAN"/>
              <w:keepNext w:val="0"/>
              <w:rPr>
                <w:lang w:val="fr-FR"/>
              </w:rPr>
            </w:pPr>
            <w:r>
              <w:rPr>
                <w:lang w:val="fr-FR"/>
              </w:rPr>
              <w:t xml:space="preserve">NOTE </w:t>
            </w:r>
            <w:proofErr w:type="gramStart"/>
            <w:r>
              <w:rPr>
                <w:lang w:val="fr-FR"/>
              </w:rPr>
              <w:t>36:</w:t>
            </w:r>
            <w:proofErr w:type="gramEnd"/>
            <w:r>
              <w:rPr>
                <w:lang w:val="fr-FR"/>
              </w:rPr>
              <w:tab/>
            </w:r>
            <w:proofErr w:type="spellStart"/>
            <w:r>
              <w:rPr>
                <w:lang w:val="fr-FR"/>
              </w:rPr>
              <w:t>Void</w:t>
            </w:r>
            <w:proofErr w:type="spellEnd"/>
          </w:p>
          <w:p w14:paraId="4418B1EE" w14:textId="77777777" w:rsidR="00E45E4D" w:rsidRDefault="00E45E4D" w:rsidP="00E45E4D">
            <w:pPr>
              <w:pStyle w:val="TAN"/>
              <w:keepNext w:val="0"/>
              <w:rPr>
                <w:lang w:val="fr-FR"/>
              </w:rPr>
            </w:pPr>
            <w:r>
              <w:rPr>
                <w:lang w:val="fr-FR"/>
              </w:rPr>
              <w:t xml:space="preserve">NOTE </w:t>
            </w:r>
            <w:proofErr w:type="gramStart"/>
            <w:r>
              <w:rPr>
                <w:lang w:val="fr-FR"/>
              </w:rPr>
              <w:t>37:</w:t>
            </w:r>
            <w:proofErr w:type="gramEnd"/>
            <w:r>
              <w:rPr>
                <w:lang w:val="fr-FR"/>
              </w:rPr>
              <w:tab/>
            </w:r>
            <w:proofErr w:type="spellStart"/>
            <w:r>
              <w:rPr>
                <w:lang w:val="fr-FR"/>
              </w:rPr>
              <w:t>Void</w:t>
            </w:r>
            <w:proofErr w:type="spellEnd"/>
          </w:p>
          <w:p w14:paraId="026ECB03" w14:textId="77777777" w:rsidR="00E45E4D" w:rsidRDefault="00E45E4D" w:rsidP="00E45E4D">
            <w:pPr>
              <w:pStyle w:val="TAN"/>
              <w:keepNext w:val="0"/>
              <w:rPr>
                <w:lang w:val="fr-FR"/>
              </w:rPr>
            </w:pPr>
            <w:r>
              <w:rPr>
                <w:lang w:val="fr-FR"/>
              </w:rPr>
              <w:t xml:space="preserve">NOTE </w:t>
            </w:r>
            <w:proofErr w:type="gramStart"/>
            <w:r>
              <w:rPr>
                <w:lang w:val="fr-FR"/>
              </w:rPr>
              <w:t>38:</w:t>
            </w:r>
            <w:proofErr w:type="gramEnd"/>
            <w:r>
              <w:rPr>
                <w:lang w:val="fr-FR"/>
              </w:rPr>
              <w:tab/>
            </w:r>
            <w:proofErr w:type="spellStart"/>
            <w:r>
              <w:rPr>
                <w:lang w:val="fr-FR"/>
              </w:rPr>
              <w:t>Void</w:t>
            </w:r>
            <w:proofErr w:type="spellEnd"/>
          </w:p>
          <w:p w14:paraId="6F6ED381" w14:textId="77777777" w:rsidR="00E45E4D" w:rsidRDefault="00E45E4D" w:rsidP="00E45E4D">
            <w:pPr>
              <w:pStyle w:val="TAN"/>
              <w:keepNext w:val="0"/>
            </w:pPr>
            <w:r>
              <w:t>NOTE 39:</w:t>
            </w:r>
            <w:r>
              <w:tab/>
              <w:t xml:space="preserve">Void </w:t>
            </w:r>
          </w:p>
          <w:p w14:paraId="09B4FC85" w14:textId="77777777" w:rsidR="00E45E4D" w:rsidRDefault="00E45E4D" w:rsidP="00E45E4D">
            <w:pPr>
              <w:pStyle w:val="TAN"/>
              <w:keepNext w:val="0"/>
            </w:pPr>
            <w:r>
              <w:t>NOTE 40:</w:t>
            </w:r>
            <w:r>
              <w:tab/>
              <w:t>Void</w:t>
            </w:r>
          </w:p>
          <w:p w14:paraId="7F484012" w14:textId="77777777" w:rsidR="00E45E4D" w:rsidRDefault="00E45E4D" w:rsidP="00E45E4D">
            <w:pPr>
              <w:pStyle w:val="TAN"/>
              <w:keepNext w:val="0"/>
            </w:pPr>
            <w:r>
              <w:lastRenderedPageBreak/>
              <w:t>NOTE 41:</w:t>
            </w:r>
            <w: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14:paraId="11CEF6DE" w14:textId="77777777" w:rsidR="00E45E4D" w:rsidRDefault="00E45E4D" w:rsidP="00E45E4D">
            <w:pPr>
              <w:pStyle w:val="TAN"/>
              <w:keepNext w:val="0"/>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BE14DBB" w14:textId="77777777" w:rsidR="00E45E4D" w:rsidRDefault="00E45E4D" w:rsidP="00E45E4D">
            <w:pPr>
              <w:pStyle w:val="TAN"/>
              <w:keepNext w:val="0"/>
              <w:rPr>
                <w:lang w:eastAsia="zh-CN"/>
              </w:rPr>
            </w:pPr>
            <w:r>
              <w:t>NOTE 43:</w:t>
            </w:r>
            <w:r>
              <w:tab/>
              <w:t xml:space="preserve">This requirement is applicable for UE which is operating in power class 3 and NR channel bandwidths up to 20MHz within frequency range 1920-1980 </w:t>
            </w:r>
            <w:proofErr w:type="spellStart"/>
            <w:r>
              <w:t>MHz.</w:t>
            </w:r>
            <w:proofErr w:type="spellEnd"/>
          </w:p>
          <w:p w14:paraId="1D6FE9C9" w14:textId="77777777" w:rsidR="00E45E4D" w:rsidRDefault="00E45E4D" w:rsidP="00E45E4D">
            <w:pPr>
              <w:pStyle w:val="TAN"/>
              <w:keepNext w:val="0"/>
            </w:pPr>
            <w:r>
              <w:t>NOTE 44:</w:t>
            </w:r>
            <w:r>
              <w:tab/>
              <w:t xml:space="preserve">As exceptions, for 90 and 100 MHz channel bandwidth, -40 dBm/MHz is applicable in the frequency range of 2496 – 2505 </w:t>
            </w:r>
            <w:proofErr w:type="spellStart"/>
            <w:r>
              <w:t>MHz.</w:t>
            </w:r>
            <w:proofErr w:type="spellEnd"/>
          </w:p>
          <w:p w14:paraId="6968783E" w14:textId="77777777" w:rsidR="00E45E4D" w:rsidRDefault="00E45E4D" w:rsidP="00E45E4D">
            <w:pPr>
              <w:pStyle w:val="TAN"/>
              <w:keepNext w:val="0"/>
            </w:pPr>
            <w:r>
              <w:t>NOTE 45:</w:t>
            </w:r>
            <w:r>
              <w:tab/>
              <w:t xml:space="preserve">Applicable when upper edge of the assigned NR UL channel bandwidth frequency is equal to or less than 1460 </w:t>
            </w:r>
            <w:proofErr w:type="spellStart"/>
            <w:r>
              <w:t>MHz.</w:t>
            </w:r>
            <w:proofErr w:type="spellEnd"/>
          </w:p>
          <w:p w14:paraId="67D9D383" w14:textId="77777777" w:rsidR="00E45E4D" w:rsidRDefault="00E45E4D" w:rsidP="00E45E4D">
            <w:pPr>
              <w:pStyle w:val="TAN"/>
              <w:keepNext w:val="0"/>
            </w:pPr>
            <w:r>
              <w:t>NOTE 46:</w:t>
            </w:r>
            <w:r>
              <w:tab/>
              <w:t xml:space="preserve">Applicable for 5 MHz bandwidth and when the NR carrier is within 1447.9 – 1462.9 </w:t>
            </w:r>
            <w:proofErr w:type="spellStart"/>
            <w:r>
              <w:t>MHz.</w:t>
            </w:r>
            <w:proofErr w:type="spellEnd"/>
          </w:p>
          <w:p w14:paraId="2A94457F" w14:textId="77777777" w:rsidR="00E45E4D" w:rsidRDefault="00E45E4D" w:rsidP="00E45E4D">
            <w:pPr>
              <w:pStyle w:val="TAN"/>
              <w:keepNext w:val="0"/>
            </w:pPr>
            <w:r>
              <w:t>NOTE 47:</w:t>
            </w:r>
            <w:r>
              <w:tab/>
              <w:t>This requirement is applicable for power class 3 and channel bandwidths up to 20MHz.</w:t>
            </w:r>
          </w:p>
          <w:p w14:paraId="153AEB1C" w14:textId="77777777" w:rsidR="00E45E4D" w:rsidRDefault="00E45E4D" w:rsidP="00E45E4D">
            <w:pPr>
              <w:pStyle w:val="TAN"/>
              <w:keepNext w:val="0"/>
            </w:pPr>
            <w:r>
              <w:t>NOTE 48: For 20MHz channel bandwidth this value is changed to 794MHz.</w:t>
            </w:r>
          </w:p>
        </w:tc>
      </w:tr>
    </w:tbl>
    <w:p w14:paraId="762476A4" w14:textId="77777777" w:rsidR="00E45E4D" w:rsidRDefault="00E45E4D" w:rsidP="00E45E4D"/>
    <w:p w14:paraId="6FE86531" w14:textId="77777777" w:rsidR="00E45E4D" w:rsidRDefault="00E45E4D" w:rsidP="00E45E4D"/>
    <w:p w14:paraId="417EED21" w14:textId="77777777" w:rsidR="00E45E4D" w:rsidRDefault="00E45E4D" w:rsidP="00E45E4D">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461D79CC" w14:textId="7618645F" w:rsidR="00E45E4D" w:rsidRDefault="00E45E4D">
      <w:pPr>
        <w:overflowPunct/>
        <w:autoSpaceDE/>
        <w:autoSpaceDN/>
        <w:adjustRightInd/>
        <w:spacing w:after="0"/>
        <w:textAlignment w:val="auto"/>
      </w:pPr>
      <w:r>
        <w:br w:type="page"/>
      </w:r>
    </w:p>
    <w:p w14:paraId="530FAF55" w14:textId="6F91F80F" w:rsidR="00E45E4D" w:rsidRDefault="00E45E4D" w:rsidP="00E45E4D">
      <w:pPr>
        <w:pStyle w:val="TH"/>
        <w:keepNext w:val="0"/>
      </w:pPr>
      <w:r>
        <w:lastRenderedPageBreak/>
        <w:t>Table 6.5.3.2-1: Requirements for spurious emissions for UE co-existence (MODIFIED BASED ON PROPOSAL)</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45E4D" w14:paraId="69D806D6" w14:textId="77777777" w:rsidTr="00E45E4D">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1BC6436C" w14:textId="77777777" w:rsidR="00E45E4D" w:rsidRDefault="00E45E4D" w:rsidP="00E45E4D">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20153D29" w14:textId="77777777" w:rsidR="00E45E4D" w:rsidRDefault="00E45E4D" w:rsidP="00E45E4D">
            <w:pPr>
              <w:pStyle w:val="TAH"/>
              <w:keepNext w:val="0"/>
            </w:pPr>
            <w:r>
              <w:t>Spurious emission for UE co-existence</w:t>
            </w:r>
          </w:p>
        </w:tc>
      </w:tr>
      <w:tr w:rsidR="00E45E4D" w14:paraId="7F0CEA95" w14:textId="77777777" w:rsidTr="00E45E4D">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1F8B41BF" w14:textId="77777777" w:rsidR="00E45E4D" w:rsidRDefault="00E45E4D" w:rsidP="00E45E4D"/>
        </w:tc>
        <w:tc>
          <w:tcPr>
            <w:tcW w:w="2831" w:type="dxa"/>
            <w:tcBorders>
              <w:top w:val="single" w:sz="4" w:space="0" w:color="auto"/>
              <w:left w:val="single" w:sz="4" w:space="0" w:color="auto"/>
              <w:bottom w:val="single" w:sz="4" w:space="0" w:color="auto"/>
              <w:right w:val="single" w:sz="4" w:space="0" w:color="auto"/>
            </w:tcBorders>
            <w:hideMark/>
          </w:tcPr>
          <w:p w14:paraId="3C65F57C" w14:textId="77777777" w:rsidR="00E45E4D" w:rsidRDefault="00E45E4D" w:rsidP="00E45E4D">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2E875942" w14:textId="77777777" w:rsidR="00E45E4D" w:rsidRDefault="00E45E4D" w:rsidP="00E45E4D">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19781032" w14:textId="77777777" w:rsidR="00E45E4D" w:rsidRDefault="00E45E4D" w:rsidP="00E45E4D">
            <w:pPr>
              <w:pStyle w:val="TAH"/>
              <w:keepNext w:val="0"/>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2E121220" w14:textId="77777777" w:rsidR="00E45E4D" w:rsidRDefault="00E45E4D" w:rsidP="00E45E4D">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064E25CD" w14:textId="77777777" w:rsidR="00E45E4D" w:rsidRDefault="00E45E4D" w:rsidP="00E45E4D">
            <w:pPr>
              <w:pStyle w:val="TAH"/>
              <w:keepNext w:val="0"/>
            </w:pPr>
            <w:r>
              <w:t>NOTE</w:t>
            </w:r>
          </w:p>
        </w:tc>
      </w:tr>
      <w:tr w:rsidR="00E45E4D" w14:paraId="4EFD8E46" w14:textId="77777777" w:rsidTr="00E45E4D">
        <w:trPr>
          <w:trHeight w:val="225"/>
          <w:jc w:val="center"/>
        </w:trPr>
        <w:tc>
          <w:tcPr>
            <w:tcW w:w="959" w:type="dxa"/>
            <w:tcBorders>
              <w:top w:val="single" w:sz="4" w:space="0" w:color="auto"/>
              <w:left w:val="single" w:sz="4" w:space="0" w:color="auto"/>
              <w:bottom w:val="nil"/>
              <w:right w:val="single" w:sz="4" w:space="0" w:color="auto"/>
            </w:tcBorders>
            <w:hideMark/>
          </w:tcPr>
          <w:p w14:paraId="2D90506A" w14:textId="77777777" w:rsidR="00E45E4D" w:rsidRDefault="00E45E4D" w:rsidP="00E45E4D">
            <w:pPr>
              <w:pStyle w:val="TAC"/>
              <w:keepNext w:val="0"/>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469B6C5" w14:textId="77777777" w:rsidR="00E45E4D" w:rsidRDefault="00E45E4D" w:rsidP="00E45E4D">
            <w:pPr>
              <w:pStyle w:val="TAL"/>
              <w:keepNext w:val="0"/>
              <w:rPr>
                <w:lang w:val="sv-FI"/>
              </w:rPr>
            </w:pPr>
            <w:r>
              <w:rPr>
                <w:lang w:val="sv-FI"/>
              </w:rPr>
              <w:t>E-UTRA Band 1, 5, 7, 8, 11, 18, 19, 20, 21, 22, 26, 27, 28, 31, 32, 38, 40, 41, 42, 43, 44, 45, 50, 51, 52, 65, 67, 68, 69, 72, 73, 74, 75, 76</w:t>
            </w:r>
          </w:p>
          <w:p w14:paraId="36956940" w14:textId="77777777" w:rsidR="00E45E4D" w:rsidRDefault="00E45E4D" w:rsidP="00E45E4D">
            <w:pPr>
              <w:pStyle w:val="TAL"/>
              <w:keepNext w:val="0"/>
              <w:rPr>
                <w:lang w:val="sv-FI"/>
              </w:rPr>
            </w:pPr>
            <w:r>
              <w:rPr>
                <w:lang w:val="sv-FI"/>
              </w:rPr>
              <w:t>NR Band n78, n79, n100, n104, n105, n109</w:t>
            </w:r>
          </w:p>
        </w:tc>
        <w:tc>
          <w:tcPr>
            <w:tcW w:w="810" w:type="dxa"/>
            <w:tcBorders>
              <w:top w:val="single" w:sz="4" w:space="0" w:color="auto"/>
              <w:left w:val="single" w:sz="4" w:space="0" w:color="auto"/>
              <w:bottom w:val="single" w:sz="4" w:space="0" w:color="auto"/>
              <w:right w:val="single" w:sz="4" w:space="0" w:color="auto"/>
            </w:tcBorders>
            <w:hideMark/>
          </w:tcPr>
          <w:p w14:paraId="1CF3933F" w14:textId="77777777" w:rsidR="00E45E4D" w:rsidRDefault="00E45E4D" w:rsidP="00E45E4D">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76486F1"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7699A816" w14:textId="77777777" w:rsidR="00E45E4D" w:rsidRDefault="00E45E4D" w:rsidP="00E45E4D">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FD23A57" w14:textId="77777777" w:rsidR="00E45E4D" w:rsidRDefault="00E45E4D" w:rsidP="00E45E4D">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F15209B"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28909DAC" w14:textId="77777777" w:rsidR="00E45E4D" w:rsidRDefault="00E45E4D" w:rsidP="00E45E4D">
            <w:pPr>
              <w:pStyle w:val="TAC"/>
              <w:keepNext w:val="0"/>
            </w:pPr>
          </w:p>
        </w:tc>
      </w:tr>
      <w:tr w:rsidR="00E45E4D" w14:paraId="0EAD42C9" w14:textId="77777777" w:rsidTr="00E45E4D">
        <w:trPr>
          <w:trHeight w:val="225"/>
          <w:jc w:val="center"/>
        </w:trPr>
        <w:tc>
          <w:tcPr>
            <w:tcW w:w="959" w:type="dxa"/>
            <w:tcBorders>
              <w:top w:val="nil"/>
              <w:left w:val="single" w:sz="4" w:space="0" w:color="auto"/>
              <w:bottom w:val="nil"/>
              <w:right w:val="single" w:sz="4" w:space="0" w:color="auto"/>
            </w:tcBorders>
          </w:tcPr>
          <w:p w14:paraId="7047F582" w14:textId="77777777" w:rsidR="00E45E4D" w:rsidRDefault="00E45E4D" w:rsidP="00E45E4D">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3A27384" w14:textId="77777777" w:rsidR="00E45E4D" w:rsidRDefault="00E45E4D" w:rsidP="00E45E4D">
            <w:pPr>
              <w:pStyle w:val="TAL"/>
              <w:keepNext w:val="0"/>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5A364905" w14:textId="77777777" w:rsidR="00E45E4D" w:rsidRDefault="00E45E4D" w:rsidP="00E45E4D">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F9C3C40"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7C0519E" w14:textId="77777777" w:rsidR="00E45E4D" w:rsidRDefault="00E45E4D" w:rsidP="00E45E4D">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80809AC" w14:textId="77777777" w:rsidR="00E45E4D" w:rsidRDefault="00E45E4D" w:rsidP="00E45E4D">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67B4D8"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091A680" w14:textId="77777777" w:rsidR="00E45E4D" w:rsidRDefault="00E45E4D" w:rsidP="00E45E4D">
            <w:pPr>
              <w:pStyle w:val="TAC"/>
              <w:keepNext w:val="0"/>
            </w:pPr>
            <w:r>
              <w:t>2</w:t>
            </w:r>
          </w:p>
        </w:tc>
      </w:tr>
      <w:tr w:rsidR="00E45E4D" w14:paraId="182C5BD1" w14:textId="77777777" w:rsidTr="00E45E4D">
        <w:trPr>
          <w:trHeight w:val="225"/>
          <w:jc w:val="center"/>
        </w:trPr>
        <w:tc>
          <w:tcPr>
            <w:tcW w:w="959" w:type="dxa"/>
            <w:tcBorders>
              <w:top w:val="nil"/>
              <w:left w:val="single" w:sz="4" w:space="0" w:color="auto"/>
              <w:bottom w:val="nil"/>
              <w:right w:val="single" w:sz="4" w:space="0" w:color="auto"/>
            </w:tcBorders>
            <w:vAlign w:val="center"/>
            <w:hideMark/>
          </w:tcPr>
          <w:p w14:paraId="27E7DB08" w14:textId="77777777" w:rsidR="00E45E4D" w:rsidRDefault="00E45E4D" w:rsidP="00E45E4D"/>
        </w:tc>
        <w:tc>
          <w:tcPr>
            <w:tcW w:w="2831" w:type="dxa"/>
            <w:tcBorders>
              <w:top w:val="single" w:sz="4" w:space="0" w:color="auto"/>
              <w:left w:val="single" w:sz="4" w:space="0" w:color="auto"/>
              <w:bottom w:val="single" w:sz="4" w:space="0" w:color="auto"/>
              <w:right w:val="single" w:sz="4" w:space="0" w:color="auto"/>
            </w:tcBorders>
            <w:vAlign w:val="center"/>
            <w:hideMark/>
          </w:tcPr>
          <w:p w14:paraId="04CA9CB9" w14:textId="77777777" w:rsidR="00E45E4D" w:rsidRDefault="00E45E4D" w:rsidP="00E45E4D">
            <w:pPr>
              <w:pStyle w:val="TAL"/>
              <w:keepNext w:val="0"/>
            </w:pPr>
            <w:r>
              <w:t xml:space="preserve">E-UTRA Band 3 </w:t>
            </w:r>
          </w:p>
        </w:tc>
        <w:tc>
          <w:tcPr>
            <w:tcW w:w="810" w:type="dxa"/>
            <w:tcBorders>
              <w:top w:val="single" w:sz="4" w:space="0" w:color="auto"/>
              <w:left w:val="single" w:sz="4" w:space="0" w:color="auto"/>
              <w:bottom w:val="single" w:sz="4" w:space="0" w:color="auto"/>
              <w:right w:val="single" w:sz="4" w:space="0" w:color="auto"/>
            </w:tcBorders>
            <w:hideMark/>
          </w:tcPr>
          <w:p w14:paraId="6BEB1E60" w14:textId="77777777" w:rsidR="00E45E4D" w:rsidRDefault="00E45E4D" w:rsidP="00E45E4D">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5F9396B"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351C911E" w14:textId="77777777" w:rsidR="00E45E4D" w:rsidRDefault="00E45E4D" w:rsidP="00E45E4D">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3F7FE2C" w14:textId="77777777" w:rsidR="00E45E4D" w:rsidRDefault="00E45E4D" w:rsidP="00E45E4D">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DEA264"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08D050" w14:textId="77777777" w:rsidR="00E45E4D" w:rsidRDefault="00E45E4D" w:rsidP="00E45E4D">
            <w:pPr>
              <w:pStyle w:val="TAC"/>
              <w:keepNext w:val="0"/>
            </w:pPr>
            <w:r>
              <w:t>15</w:t>
            </w:r>
          </w:p>
        </w:tc>
      </w:tr>
      <w:tr w:rsidR="00E45E4D" w14:paraId="211550C4" w14:textId="77777777" w:rsidTr="00E45E4D">
        <w:trPr>
          <w:jc w:val="center"/>
        </w:trPr>
        <w:tc>
          <w:tcPr>
            <w:tcW w:w="959" w:type="dxa"/>
            <w:tcBorders>
              <w:top w:val="nil"/>
              <w:left w:val="single" w:sz="4" w:space="0" w:color="auto"/>
              <w:bottom w:val="nil"/>
              <w:right w:val="single" w:sz="4" w:space="0" w:color="auto"/>
            </w:tcBorders>
            <w:vAlign w:val="center"/>
          </w:tcPr>
          <w:p w14:paraId="78CB10BA" w14:textId="77777777" w:rsidR="00E45E4D" w:rsidRDefault="00E45E4D" w:rsidP="00E45E4D">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14DAB6E" w14:textId="77777777" w:rsidR="00E45E4D" w:rsidRDefault="00E45E4D" w:rsidP="00E45E4D">
            <w:pPr>
              <w:pStyle w:val="TAL"/>
              <w:keepNext w:val="0"/>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3BB6582E" w14:textId="77777777" w:rsidR="00E45E4D" w:rsidRDefault="00E45E4D" w:rsidP="00E45E4D">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D619F8C"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0532989A" w14:textId="77777777" w:rsidR="00E45E4D" w:rsidRDefault="00E45E4D" w:rsidP="00E45E4D">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114FE27" w14:textId="77777777" w:rsidR="00E45E4D" w:rsidRDefault="00E45E4D" w:rsidP="00E45E4D">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66C61B"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ACACC89" w14:textId="77777777" w:rsidR="00E45E4D" w:rsidRDefault="00E45E4D" w:rsidP="00E45E4D">
            <w:pPr>
              <w:pStyle w:val="TAC"/>
              <w:keepNext w:val="0"/>
            </w:pPr>
            <w:r>
              <w:t>15, 47</w:t>
            </w:r>
          </w:p>
        </w:tc>
      </w:tr>
      <w:tr w:rsidR="00E45E4D" w14:paraId="1DB07F8B" w14:textId="77777777" w:rsidTr="00E45E4D">
        <w:trPr>
          <w:jc w:val="center"/>
        </w:trPr>
        <w:tc>
          <w:tcPr>
            <w:tcW w:w="959" w:type="dxa"/>
            <w:tcBorders>
              <w:top w:val="nil"/>
              <w:left w:val="single" w:sz="4" w:space="0" w:color="auto"/>
              <w:bottom w:val="nil"/>
              <w:right w:val="single" w:sz="4" w:space="0" w:color="auto"/>
            </w:tcBorders>
            <w:vAlign w:val="center"/>
            <w:hideMark/>
          </w:tcPr>
          <w:p w14:paraId="49C838BF" w14:textId="77777777" w:rsidR="00E45E4D" w:rsidRDefault="00E45E4D" w:rsidP="00E45E4D"/>
        </w:tc>
        <w:tc>
          <w:tcPr>
            <w:tcW w:w="2831" w:type="dxa"/>
            <w:tcBorders>
              <w:top w:val="single" w:sz="4" w:space="0" w:color="auto"/>
              <w:left w:val="single" w:sz="4" w:space="0" w:color="auto"/>
              <w:bottom w:val="single" w:sz="4" w:space="0" w:color="auto"/>
              <w:right w:val="single" w:sz="4" w:space="0" w:color="auto"/>
            </w:tcBorders>
            <w:vAlign w:val="center"/>
            <w:hideMark/>
          </w:tcPr>
          <w:p w14:paraId="2135C8CC" w14:textId="77777777" w:rsidR="00E45E4D" w:rsidRDefault="00E45E4D" w:rsidP="00E45E4D">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7650E55" w14:textId="77777777" w:rsidR="00E45E4D" w:rsidRDefault="00E45E4D" w:rsidP="00E45E4D">
            <w:pPr>
              <w:pStyle w:val="TAC"/>
              <w:keepNext w:val="0"/>
            </w:pPr>
            <w:r>
              <w:t>1880</w:t>
            </w:r>
          </w:p>
        </w:tc>
        <w:tc>
          <w:tcPr>
            <w:tcW w:w="540" w:type="dxa"/>
            <w:tcBorders>
              <w:top w:val="single" w:sz="4" w:space="0" w:color="auto"/>
              <w:left w:val="single" w:sz="4" w:space="0" w:color="auto"/>
              <w:bottom w:val="single" w:sz="4" w:space="0" w:color="auto"/>
              <w:right w:val="single" w:sz="4" w:space="0" w:color="auto"/>
            </w:tcBorders>
            <w:hideMark/>
          </w:tcPr>
          <w:p w14:paraId="6AE38CA5"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369797DE" w14:textId="77777777" w:rsidR="00E45E4D" w:rsidRDefault="00E45E4D" w:rsidP="00E45E4D">
            <w:pPr>
              <w:pStyle w:val="TAC"/>
              <w:keepNext w:val="0"/>
            </w:pPr>
            <w:r>
              <w:t>1895</w:t>
            </w:r>
          </w:p>
        </w:tc>
        <w:tc>
          <w:tcPr>
            <w:tcW w:w="1133" w:type="dxa"/>
            <w:tcBorders>
              <w:top w:val="single" w:sz="4" w:space="0" w:color="auto"/>
              <w:left w:val="single" w:sz="4" w:space="0" w:color="auto"/>
              <w:bottom w:val="single" w:sz="4" w:space="0" w:color="auto"/>
              <w:right w:val="single" w:sz="4" w:space="0" w:color="auto"/>
            </w:tcBorders>
            <w:hideMark/>
          </w:tcPr>
          <w:p w14:paraId="70A9F849" w14:textId="77777777" w:rsidR="00E45E4D" w:rsidRDefault="00E45E4D" w:rsidP="00E45E4D">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3A70427" w14:textId="77777777" w:rsidR="00E45E4D" w:rsidRDefault="00E45E4D" w:rsidP="00E45E4D">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571AEA" w14:textId="77777777" w:rsidR="00E45E4D" w:rsidRDefault="00E45E4D" w:rsidP="00E45E4D">
            <w:pPr>
              <w:pStyle w:val="TAC"/>
              <w:keepNext w:val="0"/>
            </w:pPr>
            <w:r>
              <w:t>15, 27</w:t>
            </w:r>
          </w:p>
        </w:tc>
      </w:tr>
      <w:tr w:rsidR="00E45E4D" w14:paraId="60B01E58" w14:textId="77777777" w:rsidTr="00E45E4D">
        <w:trPr>
          <w:jc w:val="center"/>
        </w:trPr>
        <w:tc>
          <w:tcPr>
            <w:tcW w:w="959" w:type="dxa"/>
            <w:tcBorders>
              <w:top w:val="nil"/>
              <w:left w:val="single" w:sz="4" w:space="0" w:color="auto"/>
              <w:bottom w:val="nil"/>
              <w:right w:val="single" w:sz="4" w:space="0" w:color="auto"/>
            </w:tcBorders>
            <w:vAlign w:val="center"/>
          </w:tcPr>
          <w:p w14:paraId="1719A6C7" w14:textId="77777777" w:rsidR="00E45E4D" w:rsidRDefault="00E45E4D" w:rsidP="00E45E4D">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E1FEB5F" w14:textId="77777777" w:rsidR="00E45E4D" w:rsidRDefault="00E45E4D" w:rsidP="00E45E4D">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9957580" w14:textId="77777777" w:rsidR="00E45E4D" w:rsidRDefault="00E45E4D" w:rsidP="00E45E4D">
            <w:pPr>
              <w:pStyle w:val="TAC"/>
              <w:keepNext w:val="0"/>
            </w:pPr>
            <w:r>
              <w:t>1895</w:t>
            </w:r>
          </w:p>
        </w:tc>
        <w:tc>
          <w:tcPr>
            <w:tcW w:w="540" w:type="dxa"/>
            <w:tcBorders>
              <w:top w:val="single" w:sz="4" w:space="0" w:color="auto"/>
              <w:left w:val="single" w:sz="4" w:space="0" w:color="auto"/>
              <w:bottom w:val="single" w:sz="4" w:space="0" w:color="auto"/>
              <w:right w:val="single" w:sz="4" w:space="0" w:color="auto"/>
            </w:tcBorders>
            <w:hideMark/>
          </w:tcPr>
          <w:p w14:paraId="35C98F1C"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083F653" w14:textId="77777777" w:rsidR="00E45E4D" w:rsidRDefault="00E45E4D" w:rsidP="00E45E4D">
            <w:pPr>
              <w:pStyle w:val="TAC"/>
              <w:keepNext w:val="0"/>
            </w:pPr>
            <w:r>
              <w:t>1915</w:t>
            </w:r>
          </w:p>
        </w:tc>
        <w:tc>
          <w:tcPr>
            <w:tcW w:w="1133" w:type="dxa"/>
            <w:tcBorders>
              <w:top w:val="single" w:sz="4" w:space="0" w:color="auto"/>
              <w:left w:val="single" w:sz="4" w:space="0" w:color="auto"/>
              <w:bottom w:val="single" w:sz="4" w:space="0" w:color="auto"/>
              <w:right w:val="single" w:sz="4" w:space="0" w:color="auto"/>
            </w:tcBorders>
            <w:hideMark/>
          </w:tcPr>
          <w:p w14:paraId="318D76C4" w14:textId="77777777" w:rsidR="00E45E4D" w:rsidRDefault="00E45E4D" w:rsidP="00E45E4D">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1B1201EA" w14:textId="77777777" w:rsidR="00E45E4D" w:rsidRDefault="00E45E4D" w:rsidP="00E45E4D">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CE03724" w14:textId="77777777" w:rsidR="00E45E4D" w:rsidRDefault="00E45E4D" w:rsidP="00E45E4D">
            <w:pPr>
              <w:pStyle w:val="TAC"/>
              <w:keepNext w:val="0"/>
            </w:pPr>
            <w:r>
              <w:t>15, 26, 27</w:t>
            </w:r>
          </w:p>
        </w:tc>
      </w:tr>
      <w:tr w:rsidR="00E45E4D" w14:paraId="3AF13579" w14:textId="77777777" w:rsidTr="00E45E4D">
        <w:trPr>
          <w:jc w:val="center"/>
        </w:trPr>
        <w:tc>
          <w:tcPr>
            <w:tcW w:w="959" w:type="dxa"/>
            <w:tcBorders>
              <w:top w:val="nil"/>
              <w:left w:val="single" w:sz="4" w:space="0" w:color="auto"/>
              <w:bottom w:val="single" w:sz="4" w:space="0" w:color="auto"/>
              <w:right w:val="single" w:sz="4" w:space="0" w:color="auto"/>
            </w:tcBorders>
            <w:vAlign w:val="center"/>
          </w:tcPr>
          <w:p w14:paraId="5F88EDA2" w14:textId="77777777" w:rsidR="00E45E4D" w:rsidRDefault="00E45E4D" w:rsidP="00E45E4D">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3114DA0" w14:textId="77777777" w:rsidR="00E45E4D" w:rsidRDefault="00E45E4D" w:rsidP="00E45E4D">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9DBAA92" w14:textId="77777777" w:rsidR="00E45E4D" w:rsidRDefault="00E45E4D" w:rsidP="00E45E4D">
            <w:pPr>
              <w:pStyle w:val="TAC"/>
              <w:keepNext w:val="0"/>
            </w:pPr>
            <w:r>
              <w:t>1915</w:t>
            </w:r>
          </w:p>
        </w:tc>
        <w:tc>
          <w:tcPr>
            <w:tcW w:w="540" w:type="dxa"/>
            <w:tcBorders>
              <w:top w:val="single" w:sz="4" w:space="0" w:color="auto"/>
              <w:left w:val="single" w:sz="4" w:space="0" w:color="auto"/>
              <w:bottom w:val="single" w:sz="4" w:space="0" w:color="auto"/>
              <w:right w:val="single" w:sz="4" w:space="0" w:color="auto"/>
            </w:tcBorders>
            <w:hideMark/>
          </w:tcPr>
          <w:p w14:paraId="2B2B8CC4" w14:textId="77777777" w:rsidR="00E45E4D" w:rsidRDefault="00E45E4D" w:rsidP="00E45E4D">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0C3F9FE" w14:textId="77777777" w:rsidR="00E45E4D" w:rsidRDefault="00E45E4D" w:rsidP="00E45E4D">
            <w:pPr>
              <w:pStyle w:val="TAC"/>
              <w:keepNext w:val="0"/>
            </w:pPr>
            <w:r>
              <w:t>1920</w:t>
            </w:r>
          </w:p>
        </w:tc>
        <w:tc>
          <w:tcPr>
            <w:tcW w:w="1133" w:type="dxa"/>
            <w:tcBorders>
              <w:top w:val="single" w:sz="4" w:space="0" w:color="auto"/>
              <w:left w:val="single" w:sz="4" w:space="0" w:color="auto"/>
              <w:bottom w:val="single" w:sz="4" w:space="0" w:color="auto"/>
              <w:right w:val="single" w:sz="4" w:space="0" w:color="auto"/>
            </w:tcBorders>
            <w:hideMark/>
          </w:tcPr>
          <w:p w14:paraId="395A675B" w14:textId="77777777" w:rsidR="00E45E4D" w:rsidRDefault="00E45E4D" w:rsidP="00E45E4D">
            <w:pPr>
              <w:pStyle w:val="TAC"/>
              <w:keepNext w:val="0"/>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5C3BDEFB" w14:textId="77777777" w:rsidR="00E45E4D" w:rsidRDefault="00E45E4D" w:rsidP="00E45E4D">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FE6239D" w14:textId="77777777" w:rsidR="00E45E4D" w:rsidRDefault="00E45E4D" w:rsidP="00E45E4D">
            <w:pPr>
              <w:pStyle w:val="TAC"/>
              <w:keepNext w:val="0"/>
            </w:pPr>
            <w:r>
              <w:t>15, 26, 27</w:t>
            </w:r>
          </w:p>
        </w:tc>
      </w:tr>
      <w:tr w:rsidR="009F5810" w14:paraId="422D34A1" w14:textId="77777777" w:rsidTr="007654DF">
        <w:trPr>
          <w:jc w:val="center"/>
        </w:trPr>
        <w:tc>
          <w:tcPr>
            <w:tcW w:w="8940" w:type="dxa"/>
            <w:gridSpan w:val="8"/>
            <w:tcBorders>
              <w:top w:val="nil"/>
              <w:left w:val="single" w:sz="4" w:space="0" w:color="auto"/>
              <w:bottom w:val="single" w:sz="4" w:space="0" w:color="auto"/>
              <w:right w:val="single" w:sz="4" w:space="0" w:color="auto"/>
            </w:tcBorders>
            <w:vAlign w:val="center"/>
          </w:tcPr>
          <w:p w14:paraId="638D6374" w14:textId="260F8F06" w:rsidR="009F5810" w:rsidRDefault="009F5810" w:rsidP="00E45E4D">
            <w:pPr>
              <w:pStyle w:val="TAC"/>
              <w:keepNext w:val="0"/>
            </w:pPr>
            <w:r>
              <w:t>MANY ROWS ABOVE DELETED</w:t>
            </w:r>
          </w:p>
        </w:tc>
      </w:tr>
      <w:tr w:rsidR="009F5810" w14:paraId="21D47104" w14:textId="77777777" w:rsidTr="007654DF">
        <w:trPr>
          <w:jc w:val="center"/>
        </w:trPr>
        <w:tc>
          <w:tcPr>
            <w:tcW w:w="959" w:type="dxa"/>
            <w:tcBorders>
              <w:top w:val="nil"/>
              <w:left w:val="single" w:sz="4" w:space="0" w:color="auto"/>
              <w:bottom w:val="single" w:sz="4" w:space="0" w:color="auto"/>
              <w:right w:val="single" w:sz="4" w:space="0" w:color="auto"/>
            </w:tcBorders>
          </w:tcPr>
          <w:p w14:paraId="53BB4BA4" w14:textId="09F3512D" w:rsidR="009F5810" w:rsidRDefault="009F5810" w:rsidP="009F5810">
            <w:pPr>
              <w:pStyle w:val="TAC"/>
              <w:keepNext w:val="0"/>
            </w:pPr>
            <w:r>
              <w:t>n26</w:t>
            </w:r>
          </w:p>
        </w:tc>
        <w:tc>
          <w:tcPr>
            <w:tcW w:w="2831" w:type="dxa"/>
            <w:tcBorders>
              <w:top w:val="single" w:sz="4" w:space="0" w:color="auto"/>
              <w:left w:val="single" w:sz="4" w:space="0" w:color="auto"/>
              <w:bottom w:val="single" w:sz="4" w:space="0" w:color="auto"/>
              <w:right w:val="single" w:sz="4" w:space="0" w:color="auto"/>
            </w:tcBorders>
            <w:vAlign w:val="center"/>
          </w:tcPr>
          <w:p w14:paraId="5351A61F" w14:textId="567DE052" w:rsidR="009F5810" w:rsidRDefault="009F5810" w:rsidP="009F5810">
            <w:pPr>
              <w:pStyle w:val="TAL"/>
              <w:keepNext w:val="0"/>
            </w:pPr>
            <w:r>
              <w:t>E-UTRA Band 1, 2, 3, 4, 5, 7, 11, 12, 13, 14, 17, 18, 19, 21, 24, 25, 29, 30, 31, 34, 39, 40, 42, 43, 48, 50, 51, 65, 66, 70, 71, 73,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tcPr>
          <w:p w14:paraId="7E5EE167" w14:textId="361393BD" w:rsidR="009F5810" w:rsidRDefault="009F5810" w:rsidP="009F5810">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8FA2D13" w14:textId="28178D5B"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509FE0BB" w14:textId="2A96B1C7" w:rsidR="009F5810" w:rsidRDefault="009F5810" w:rsidP="009F5810">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07D53EE" w14:textId="722EF156"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03099DD1" w14:textId="0DED6C7A"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22F811ED" w14:textId="77777777" w:rsidR="009F5810" w:rsidRDefault="009F5810" w:rsidP="009F5810">
            <w:pPr>
              <w:pStyle w:val="TAC"/>
              <w:keepNext w:val="0"/>
            </w:pPr>
          </w:p>
        </w:tc>
      </w:tr>
      <w:tr w:rsidR="009F5810" w14:paraId="30616FDF" w14:textId="77777777" w:rsidTr="007654DF">
        <w:trPr>
          <w:jc w:val="center"/>
        </w:trPr>
        <w:tc>
          <w:tcPr>
            <w:tcW w:w="959" w:type="dxa"/>
            <w:tcBorders>
              <w:top w:val="nil"/>
              <w:left w:val="single" w:sz="4" w:space="0" w:color="auto"/>
              <w:bottom w:val="single" w:sz="4" w:space="0" w:color="auto"/>
              <w:right w:val="single" w:sz="4" w:space="0" w:color="auto"/>
            </w:tcBorders>
          </w:tcPr>
          <w:p w14:paraId="4D5C3737"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8673E16" w14:textId="77777777" w:rsidR="009F5810" w:rsidRDefault="009F5810" w:rsidP="009F5810">
            <w:pPr>
              <w:pStyle w:val="TAL"/>
              <w:rPr>
                <w:lang w:val="sv-FI"/>
              </w:rPr>
            </w:pPr>
            <w:r>
              <w:rPr>
                <w:lang w:val="sv-FI"/>
              </w:rPr>
              <w:t>E-UTRA Band 41, 53, 54</w:t>
            </w:r>
          </w:p>
          <w:p w14:paraId="65BF203B" w14:textId="5BC5D3EB" w:rsidR="009F5810" w:rsidRDefault="009F5810" w:rsidP="009F5810">
            <w:pPr>
              <w:pStyle w:val="TAL"/>
              <w:keepNext w:val="0"/>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tcPr>
          <w:p w14:paraId="70445CCF" w14:textId="4F5FB6DC" w:rsidR="009F5810" w:rsidRDefault="009F5810" w:rsidP="009F5810">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9A96830" w14:textId="25F7039E"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430EBDFF" w14:textId="10529B3E" w:rsidR="009F5810" w:rsidRDefault="009F5810" w:rsidP="009F5810">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79BC132" w14:textId="4C1A6101"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1D4F61AD" w14:textId="2B084825"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0962DA68" w14:textId="77C472AE" w:rsidR="009F5810" w:rsidRDefault="009F5810" w:rsidP="009F5810">
            <w:pPr>
              <w:pStyle w:val="TAC"/>
              <w:keepNext w:val="0"/>
            </w:pPr>
            <w:r>
              <w:t>2</w:t>
            </w:r>
          </w:p>
        </w:tc>
      </w:tr>
      <w:tr w:rsidR="009F5810" w14:paraId="63B1326B" w14:textId="77777777" w:rsidTr="007654DF">
        <w:trPr>
          <w:jc w:val="center"/>
        </w:trPr>
        <w:tc>
          <w:tcPr>
            <w:tcW w:w="959" w:type="dxa"/>
            <w:tcBorders>
              <w:top w:val="nil"/>
              <w:left w:val="single" w:sz="4" w:space="0" w:color="auto"/>
              <w:bottom w:val="single" w:sz="4" w:space="0" w:color="auto"/>
              <w:right w:val="single" w:sz="4" w:space="0" w:color="auto"/>
            </w:tcBorders>
          </w:tcPr>
          <w:p w14:paraId="11E099F6"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707F3128" w14:textId="467062BD" w:rsidR="009F5810" w:rsidRDefault="009F5810" w:rsidP="009F5810">
            <w:pPr>
              <w:pStyle w:val="TAL"/>
              <w:keepNext w:val="0"/>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5A8DAD9C" w14:textId="6088CB4B" w:rsidR="009F5810" w:rsidRDefault="009F5810" w:rsidP="009F5810">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84A3109" w14:textId="7AEBE5E4"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2147E74F" w14:textId="46DF6060" w:rsidR="009F5810" w:rsidRDefault="009F5810" w:rsidP="009F5810">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E818EA6" w14:textId="02812928"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2B4A650D" w14:textId="301494AF"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60136908" w14:textId="2098DD69" w:rsidR="009F5810" w:rsidRDefault="009F5810" w:rsidP="009F5810">
            <w:pPr>
              <w:pStyle w:val="TAC"/>
              <w:keepNext w:val="0"/>
            </w:pPr>
            <w:r>
              <w:t>15</w:t>
            </w:r>
          </w:p>
        </w:tc>
      </w:tr>
      <w:tr w:rsidR="009F5810" w14:paraId="77D35A34" w14:textId="77777777" w:rsidTr="007654DF">
        <w:trPr>
          <w:jc w:val="center"/>
        </w:trPr>
        <w:tc>
          <w:tcPr>
            <w:tcW w:w="959" w:type="dxa"/>
            <w:tcBorders>
              <w:top w:val="nil"/>
              <w:left w:val="single" w:sz="4" w:space="0" w:color="auto"/>
              <w:bottom w:val="single" w:sz="4" w:space="0" w:color="auto"/>
              <w:right w:val="single" w:sz="4" w:space="0" w:color="auto"/>
            </w:tcBorders>
          </w:tcPr>
          <w:p w14:paraId="6C87388E"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1A919CCB" w14:textId="6A78D520" w:rsidR="009F5810" w:rsidRDefault="009F5810" w:rsidP="009F5810">
            <w:pPr>
              <w:pStyle w:val="TAL"/>
              <w:keepNext w:val="0"/>
            </w:pPr>
            <w:r>
              <w:t>Frequency range</w:t>
            </w:r>
            <w:r w:rsidR="00F469D7">
              <w:t xml:space="preserve"> </w:t>
            </w:r>
            <w:r w:rsidR="00F469D7">
              <w:rPr>
                <w:highlight w:val="red"/>
                <w:lang w:eastAsia="zh-CN"/>
              </w:rPr>
              <w:t>[</w:t>
            </w:r>
            <w:r w:rsidR="00F469D7">
              <w:rPr>
                <w:highlight w:val="red"/>
                <w:vertAlign w:val="superscript"/>
                <w:lang w:eastAsia="zh-CN"/>
              </w:rPr>
              <w:t>48</w:t>
            </w:r>
            <w:r w:rsidR="00F469D7">
              <w:rPr>
                <w:highlight w:val="red"/>
                <w:lang w:eastAsia="zh-CN"/>
              </w:rPr>
              <w:t>]</w:t>
            </w:r>
          </w:p>
        </w:tc>
        <w:tc>
          <w:tcPr>
            <w:tcW w:w="810" w:type="dxa"/>
            <w:tcBorders>
              <w:top w:val="single" w:sz="4" w:space="0" w:color="auto"/>
              <w:left w:val="single" w:sz="4" w:space="0" w:color="auto"/>
              <w:bottom w:val="single" w:sz="4" w:space="0" w:color="auto"/>
              <w:right w:val="single" w:sz="4" w:space="0" w:color="auto"/>
            </w:tcBorders>
          </w:tcPr>
          <w:p w14:paraId="5F38DF4D" w14:textId="086880A7" w:rsidR="009F5810" w:rsidRDefault="009F5810" w:rsidP="009F5810">
            <w:pPr>
              <w:pStyle w:val="TAC"/>
              <w:keepNext w:val="0"/>
            </w:pPr>
            <w:r>
              <w:t>703</w:t>
            </w:r>
          </w:p>
        </w:tc>
        <w:tc>
          <w:tcPr>
            <w:tcW w:w="540" w:type="dxa"/>
            <w:tcBorders>
              <w:top w:val="single" w:sz="4" w:space="0" w:color="auto"/>
              <w:left w:val="single" w:sz="4" w:space="0" w:color="auto"/>
              <w:bottom w:val="single" w:sz="4" w:space="0" w:color="auto"/>
              <w:right w:val="single" w:sz="4" w:space="0" w:color="auto"/>
            </w:tcBorders>
          </w:tcPr>
          <w:p w14:paraId="23DB78B9" w14:textId="2C1C4D54"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35B30C54" w14:textId="54CF4E01" w:rsidR="009F5810" w:rsidRDefault="009F5810" w:rsidP="009F5810">
            <w:pPr>
              <w:pStyle w:val="TAC"/>
              <w:keepNext w:val="0"/>
            </w:pPr>
            <w:r>
              <w:t>799</w:t>
            </w:r>
            <w:r>
              <w:rPr>
                <w:vertAlign w:val="superscript"/>
              </w:rPr>
              <w:t>48</w:t>
            </w:r>
          </w:p>
        </w:tc>
        <w:tc>
          <w:tcPr>
            <w:tcW w:w="1133" w:type="dxa"/>
            <w:tcBorders>
              <w:top w:val="single" w:sz="4" w:space="0" w:color="auto"/>
              <w:left w:val="single" w:sz="4" w:space="0" w:color="auto"/>
              <w:bottom w:val="single" w:sz="4" w:space="0" w:color="auto"/>
              <w:right w:val="single" w:sz="4" w:space="0" w:color="auto"/>
            </w:tcBorders>
          </w:tcPr>
          <w:p w14:paraId="30ECB20E" w14:textId="2FF068F0"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03779E21" w14:textId="34F67A3B"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1EF9FFB4" w14:textId="77777777" w:rsidR="009F5810" w:rsidRDefault="009F5810" w:rsidP="009F5810">
            <w:pPr>
              <w:pStyle w:val="TAC"/>
              <w:keepNext w:val="0"/>
            </w:pPr>
          </w:p>
        </w:tc>
      </w:tr>
      <w:tr w:rsidR="009F5810" w14:paraId="6621C222" w14:textId="77777777" w:rsidTr="007654DF">
        <w:trPr>
          <w:jc w:val="center"/>
        </w:trPr>
        <w:tc>
          <w:tcPr>
            <w:tcW w:w="959" w:type="dxa"/>
            <w:tcBorders>
              <w:top w:val="nil"/>
              <w:left w:val="single" w:sz="4" w:space="0" w:color="auto"/>
              <w:bottom w:val="single" w:sz="4" w:space="0" w:color="auto"/>
              <w:right w:val="single" w:sz="4" w:space="0" w:color="auto"/>
            </w:tcBorders>
          </w:tcPr>
          <w:p w14:paraId="5C2DB33F"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04269A0" w14:textId="1B4E4B3B" w:rsidR="009F5810" w:rsidRDefault="009F5810" w:rsidP="009F5810">
            <w:pPr>
              <w:pStyle w:val="TAL"/>
              <w:keepNext w:val="0"/>
            </w:pPr>
            <w:r>
              <w:t>Frequency range</w:t>
            </w:r>
            <w:r w:rsidR="00F469D7">
              <w:t xml:space="preserve"> </w:t>
            </w:r>
            <w:r w:rsidR="00F469D7">
              <w:rPr>
                <w:highlight w:val="red"/>
                <w:lang w:eastAsia="zh-CN"/>
              </w:rPr>
              <w:t>[</w:t>
            </w:r>
            <w:proofErr w:type="gramStart"/>
            <w:r w:rsidR="00F469D7">
              <w:rPr>
                <w:highlight w:val="red"/>
                <w:vertAlign w:val="superscript"/>
                <w:lang w:eastAsia="zh-CN"/>
              </w:rPr>
              <w:t>15</w:t>
            </w:r>
            <w:r w:rsidR="00F469D7">
              <w:rPr>
                <w:highlight w:val="red"/>
                <w:lang w:eastAsia="zh-CN"/>
              </w:rPr>
              <w:t>][</w:t>
            </w:r>
            <w:proofErr w:type="gramEnd"/>
            <w:r w:rsidR="00F469D7">
              <w:rPr>
                <w:highlight w:val="red"/>
                <w:vertAlign w:val="superscript"/>
                <w:lang w:eastAsia="zh-CN"/>
              </w:rPr>
              <w:t>48</w:t>
            </w:r>
            <w:r w:rsidR="00F469D7">
              <w:rPr>
                <w:highlight w:val="red"/>
                <w:lang w:eastAsia="zh-CN"/>
              </w:rPr>
              <w:t>]</w:t>
            </w:r>
          </w:p>
        </w:tc>
        <w:tc>
          <w:tcPr>
            <w:tcW w:w="810" w:type="dxa"/>
            <w:tcBorders>
              <w:top w:val="single" w:sz="4" w:space="0" w:color="auto"/>
              <w:left w:val="single" w:sz="4" w:space="0" w:color="auto"/>
              <w:bottom w:val="single" w:sz="4" w:space="0" w:color="auto"/>
              <w:right w:val="single" w:sz="4" w:space="0" w:color="auto"/>
            </w:tcBorders>
          </w:tcPr>
          <w:p w14:paraId="6EDB14FC" w14:textId="3E99DD4F" w:rsidR="009F5810" w:rsidRDefault="009F5810" w:rsidP="009F5810">
            <w:pPr>
              <w:pStyle w:val="TAC"/>
              <w:keepNext w:val="0"/>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65C0FD08" w14:textId="2FCBED8D"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37B814EB" w14:textId="3D65097F" w:rsidR="009F5810" w:rsidRDefault="009F5810" w:rsidP="009F5810">
            <w:pPr>
              <w:pStyle w:val="TAC"/>
              <w:keepNext w:val="0"/>
            </w:pPr>
            <w:r>
              <w:t>803</w:t>
            </w:r>
          </w:p>
        </w:tc>
        <w:tc>
          <w:tcPr>
            <w:tcW w:w="1133" w:type="dxa"/>
            <w:tcBorders>
              <w:top w:val="single" w:sz="4" w:space="0" w:color="auto"/>
              <w:left w:val="single" w:sz="4" w:space="0" w:color="auto"/>
              <w:bottom w:val="single" w:sz="4" w:space="0" w:color="auto"/>
              <w:right w:val="single" w:sz="4" w:space="0" w:color="auto"/>
            </w:tcBorders>
          </w:tcPr>
          <w:p w14:paraId="2C073C43" w14:textId="682A2DB8" w:rsidR="009F5810" w:rsidRDefault="009F5810" w:rsidP="009F5810">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tcPr>
          <w:p w14:paraId="2C9F955B" w14:textId="3528CADB"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013194B0" w14:textId="25A8E0C4" w:rsidR="009F5810" w:rsidRDefault="009F5810" w:rsidP="009F5810">
            <w:pPr>
              <w:pStyle w:val="TAC"/>
              <w:keepNext w:val="0"/>
            </w:pPr>
          </w:p>
        </w:tc>
      </w:tr>
      <w:tr w:rsidR="009F5810" w14:paraId="0FD8F90F" w14:textId="77777777" w:rsidTr="007654DF">
        <w:trPr>
          <w:jc w:val="center"/>
        </w:trPr>
        <w:tc>
          <w:tcPr>
            <w:tcW w:w="959" w:type="dxa"/>
            <w:tcBorders>
              <w:top w:val="nil"/>
              <w:left w:val="single" w:sz="4" w:space="0" w:color="auto"/>
              <w:bottom w:val="single" w:sz="4" w:space="0" w:color="auto"/>
              <w:right w:val="single" w:sz="4" w:space="0" w:color="auto"/>
            </w:tcBorders>
          </w:tcPr>
          <w:p w14:paraId="0C3ADA80"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48DD0A62" w14:textId="4E5580BB" w:rsidR="009F5810" w:rsidRDefault="009F5810" w:rsidP="009F5810">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tcPr>
          <w:p w14:paraId="62E4400B" w14:textId="41386E29" w:rsidR="009F5810" w:rsidRDefault="009F5810" w:rsidP="009F5810">
            <w:pPr>
              <w:pStyle w:val="TAC"/>
              <w:keepNext w:val="0"/>
            </w:pPr>
            <w:r>
              <w:t>945</w:t>
            </w:r>
          </w:p>
        </w:tc>
        <w:tc>
          <w:tcPr>
            <w:tcW w:w="540" w:type="dxa"/>
            <w:tcBorders>
              <w:top w:val="single" w:sz="4" w:space="0" w:color="auto"/>
              <w:left w:val="single" w:sz="4" w:space="0" w:color="auto"/>
              <w:bottom w:val="single" w:sz="4" w:space="0" w:color="auto"/>
              <w:right w:val="single" w:sz="4" w:space="0" w:color="auto"/>
            </w:tcBorders>
          </w:tcPr>
          <w:p w14:paraId="6979DC28" w14:textId="2CE6E7C6"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02FFD588" w14:textId="31565858" w:rsidR="009F5810" w:rsidRDefault="009F5810" w:rsidP="009F5810">
            <w:pPr>
              <w:pStyle w:val="TAC"/>
              <w:keepNext w:val="0"/>
            </w:pPr>
            <w:r>
              <w:t>960</w:t>
            </w:r>
          </w:p>
        </w:tc>
        <w:tc>
          <w:tcPr>
            <w:tcW w:w="1133" w:type="dxa"/>
            <w:tcBorders>
              <w:top w:val="single" w:sz="4" w:space="0" w:color="auto"/>
              <w:left w:val="single" w:sz="4" w:space="0" w:color="auto"/>
              <w:bottom w:val="single" w:sz="4" w:space="0" w:color="auto"/>
              <w:right w:val="single" w:sz="4" w:space="0" w:color="auto"/>
            </w:tcBorders>
          </w:tcPr>
          <w:p w14:paraId="2BAF8492" w14:textId="5887F166" w:rsidR="009F5810" w:rsidRDefault="009F5810" w:rsidP="009F5810">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077D976F" w14:textId="7244B031" w:rsidR="009F5810" w:rsidRDefault="009F5810" w:rsidP="009F5810">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78271EE4" w14:textId="77777777" w:rsidR="009F5810" w:rsidRDefault="009F5810" w:rsidP="009F5810">
            <w:pPr>
              <w:pStyle w:val="TAC"/>
              <w:keepNext w:val="0"/>
            </w:pPr>
          </w:p>
        </w:tc>
      </w:tr>
      <w:tr w:rsidR="009F5810" w14:paraId="139632E4" w14:textId="77777777" w:rsidTr="007654DF">
        <w:trPr>
          <w:jc w:val="center"/>
        </w:trPr>
        <w:tc>
          <w:tcPr>
            <w:tcW w:w="959" w:type="dxa"/>
            <w:tcBorders>
              <w:top w:val="nil"/>
              <w:left w:val="single" w:sz="4" w:space="0" w:color="auto"/>
              <w:bottom w:val="single" w:sz="4" w:space="0" w:color="auto"/>
              <w:right w:val="single" w:sz="4" w:space="0" w:color="auto"/>
            </w:tcBorders>
          </w:tcPr>
          <w:p w14:paraId="7CE503D4" w14:textId="77777777" w:rsidR="009F5810" w:rsidRDefault="009F5810" w:rsidP="009F5810">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78D0D7DE" w14:textId="50283558" w:rsidR="009F5810" w:rsidRDefault="009F5810" w:rsidP="009F5810">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tcPr>
          <w:p w14:paraId="7EF66997" w14:textId="31936063" w:rsidR="009F5810" w:rsidRDefault="009F5810" w:rsidP="009F5810">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tcPr>
          <w:p w14:paraId="4E3DAF21" w14:textId="7DE5939F" w:rsidR="009F5810" w:rsidRDefault="009F5810" w:rsidP="009F5810">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2F7466C5" w14:textId="6B5D3CE9" w:rsidR="009F5810" w:rsidRDefault="009F5810" w:rsidP="009F5810">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tcPr>
          <w:p w14:paraId="1F976EFB" w14:textId="72F6A41D" w:rsidR="009F5810" w:rsidRDefault="009F5810" w:rsidP="009F5810">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tcPr>
          <w:p w14:paraId="0F895DBE" w14:textId="7B02D4E8" w:rsidR="009F5810" w:rsidRDefault="009F5810" w:rsidP="009F5810">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tcPr>
          <w:p w14:paraId="23DDEB3C" w14:textId="36AEC989" w:rsidR="009F5810" w:rsidRDefault="009F5810" w:rsidP="009F5810">
            <w:pPr>
              <w:pStyle w:val="TAC"/>
              <w:keepNext w:val="0"/>
            </w:pPr>
            <w:r>
              <w:t>8</w:t>
            </w:r>
          </w:p>
        </w:tc>
      </w:tr>
      <w:tr w:rsidR="00E45E4D" w14:paraId="728BCE4D" w14:textId="77777777" w:rsidTr="00E45E4D">
        <w:trPr>
          <w:jc w:val="center"/>
        </w:trPr>
        <w:tc>
          <w:tcPr>
            <w:tcW w:w="8940" w:type="dxa"/>
            <w:gridSpan w:val="8"/>
            <w:tcBorders>
              <w:top w:val="nil"/>
              <w:left w:val="single" w:sz="4" w:space="0" w:color="auto"/>
              <w:bottom w:val="single" w:sz="4" w:space="0" w:color="auto"/>
              <w:right w:val="single" w:sz="4" w:space="0" w:color="auto"/>
            </w:tcBorders>
            <w:vAlign w:val="center"/>
          </w:tcPr>
          <w:p w14:paraId="529D2B1D" w14:textId="77777777" w:rsidR="00E45E4D" w:rsidRDefault="00E45E4D" w:rsidP="00E45E4D">
            <w:pPr>
              <w:pStyle w:val="TAC"/>
              <w:keepNext w:val="0"/>
            </w:pPr>
            <w:r>
              <w:t>ALL ROWS BELOW DELETED</w:t>
            </w:r>
          </w:p>
        </w:tc>
      </w:tr>
      <w:tr w:rsidR="00E45E4D" w14:paraId="01CCF37F" w14:textId="77777777" w:rsidTr="00E45E4D">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1FE940DF" w14:textId="77777777" w:rsidR="004A5FD6" w:rsidRDefault="004A5FD6" w:rsidP="009F5810">
            <w:pPr>
              <w:pStyle w:val="TAN"/>
              <w:keepNext w:val="0"/>
              <w:rPr>
                <w:highlight w:val="red"/>
              </w:rPr>
            </w:pPr>
          </w:p>
          <w:p w14:paraId="6F1E9771" w14:textId="7E4B0AC6" w:rsidR="009F5810" w:rsidRDefault="009F5810" w:rsidP="009F5810">
            <w:pPr>
              <w:pStyle w:val="TAN"/>
              <w:keepNext w:val="0"/>
            </w:pPr>
            <w:r w:rsidRPr="009F5810">
              <w:rPr>
                <w:highlight w:val="red"/>
              </w:rPr>
              <w:t>NOTE:</w:t>
            </w:r>
            <w:r>
              <w:tab/>
              <w:t>To simplify Table 6.5.3.2-1, E-UTRA band numbers are listed for bands which are specified only for E-UTRA operation or both E-UTRA and NR operation. NR band numbers are listed for bands which are specified only for NR operation.</w:t>
            </w:r>
          </w:p>
          <w:p w14:paraId="1A8BF374" w14:textId="7C0FBEFF" w:rsidR="009F5810" w:rsidRDefault="009F5810" w:rsidP="009F5810">
            <w:pPr>
              <w:pStyle w:val="TAN"/>
              <w:keepNext w:val="0"/>
            </w:pPr>
            <w:r w:rsidRPr="009F5810">
              <w:rPr>
                <w:color w:val="FFFFFF" w:themeColor="background1"/>
              </w:rPr>
              <w:t>NOTE 1:</w:t>
            </w:r>
            <w:r w:rsidRPr="009F5810">
              <w:rPr>
                <w:color w:val="FFFFFF" w:themeColor="background1"/>
              </w:rP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in TS 38.101-1 or Table 5.5-1 in TS 36.101</w:t>
            </w:r>
          </w:p>
          <w:p w14:paraId="69CD2309" w14:textId="77777777" w:rsidR="00AB3D6F" w:rsidRDefault="00AB3D6F" w:rsidP="00AB3D6F">
            <w:pPr>
              <w:pStyle w:val="TAN"/>
              <w:keepNext w:val="0"/>
            </w:pPr>
            <w:r w:rsidRPr="00AB3D6F">
              <w:rPr>
                <w:color w:val="FFFFFF" w:themeColor="background1"/>
              </w:rPr>
              <w:t>NOTE 3:</w:t>
            </w:r>
            <w:r w:rsidRPr="00AB3D6F">
              <w:rPr>
                <w:color w:val="FFFFFF" w:themeColor="background1"/>
              </w:rPr>
              <w:tab/>
            </w:r>
            <w:r>
              <w:t xml:space="preserve">15 kHz SCS is assumed when RB is mentioned in the note when channel bandwidth is less than or equal to 50 MHz, lowest SCS is assumed when channel bandwidth is larger than 50 </w:t>
            </w:r>
            <w:proofErr w:type="spellStart"/>
            <w:r>
              <w:t>MHz.</w:t>
            </w:r>
            <w:proofErr w:type="spellEnd"/>
            <w:r>
              <w:t xml:space="preserve"> The transmission bandwidth in terms of RB position and range is not limited to 15 kHz SCS and shall scale with SCS accordingly.</w:t>
            </w:r>
          </w:p>
          <w:p w14:paraId="61AE2A7D" w14:textId="77777777" w:rsidR="009F5810" w:rsidRDefault="009F5810" w:rsidP="00E45E4D">
            <w:pPr>
              <w:pStyle w:val="TAN"/>
              <w:keepNext w:val="0"/>
            </w:pPr>
          </w:p>
          <w:p w14:paraId="6C88DBCE" w14:textId="3121AA3B" w:rsidR="00E45E4D" w:rsidRDefault="00D74433" w:rsidP="00E45E4D">
            <w:pPr>
              <w:pStyle w:val="TAN"/>
              <w:keepNext w:val="0"/>
            </w:pPr>
            <w:r>
              <w:rPr>
                <w:highlight w:val="red"/>
                <w:lang w:eastAsia="zh-CN"/>
              </w:rPr>
              <w:t>[</w:t>
            </w:r>
            <w:r>
              <w:rPr>
                <w:highlight w:val="red"/>
                <w:vertAlign w:val="superscript"/>
                <w:lang w:eastAsia="zh-CN"/>
              </w:rPr>
              <w:t>2</w:t>
            </w:r>
            <w:r>
              <w:rPr>
                <w:highlight w:val="red"/>
                <w:lang w:eastAsia="zh-CN"/>
              </w:rPr>
              <w:t>]</w:t>
            </w:r>
            <w:r>
              <w:t xml:space="preserve"> </w:t>
            </w:r>
            <w:r>
              <w:tab/>
            </w:r>
            <w:r w:rsidR="00E45E4D">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00E45E4D">
              <w:rPr>
                <w:vertAlign w:val="subscript"/>
              </w:rPr>
              <w:t>CRB</w:t>
            </w:r>
            <w:r w:rsidR="00E45E4D">
              <w:t xml:space="preserve"> x </w:t>
            </w:r>
            <w:proofErr w:type="spellStart"/>
            <w:r w:rsidR="00E45E4D">
              <w:t>RB</w:t>
            </w:r>
            <w:r w:rsidR="00E45E4D">
              <w:rPr>
                <w:vertAlign w:val="subscript"/>
              </w:rPr>
              <w:t>size</w:t>
            </w:r>
            <w:proofErr w:type="spellEnd"/>
            <w:r w:rsidR="00E45E4D">
              <w:t xml:space="preserve"> kHz), where N is 2, 3, 4, 5 for the 2nd, 3rd, 4th or 5th harmonic respectively. The exception is allowed if the measurement bandwidth (MBW) totally or partially overlaps the overall exception interval.</w:t>
            </w:r>
          </w:p>
          <w:p w14:paraId="1F042DAF" w14:textId="654C8FE6" w:rsidR="00E45E4D" w:rsidRDefault="00AB3D6F" w:rsidP="00E45E4D">
            <w:pPr>
              <w:pStyle w:val="TAN"/>
              <w:keepNext w:val="0"/>
            </w:pPr>
            <w:r>
              <w:rPr>
                <w:highlight w:val="red"/>
                <w:lang w:eastAsia="zh-CN"/>
              </w:rPr>
              <w:t>[</w:t>
            </w:r>
            <w:r>
              <w:rPr>
                <w:highlight w:val="red"/>
                <w:vertAlign w:val="superscript"/>
                <w:lang w:eastAsia="zh-CN"/>
              </w:rPr>
              <w:t>5</w:t>
            </w:r>
            <w:r>
              <w:rPr>
                <w:highlight w:val="red"/>
                <w:lang w:eastAsia="zh-CN"/>
              </w:rPr>
              <w:t>]</w:t>
            </w:r>
            <w:r>
              <w:t xml:space="preserve"> </w:t>
            </w:r>
            <w:r>
              <w:tab/>
            </w:r>
            <w:r w:rsidR="00E45E4D">
              <w:t>For non-synchronised TDD operation to meet these requirements some restriction will be needed for either the operating band or protected band</w:t>
            </w:r>
          </w:p>
          <w:p w14:paraId="7E5945BF" w14:textId="10FF39F4" w:rsidR="00E45E4D" w:rsidRDefault="00E839EA" w:rsidP="00E45E4D">
            <w:pPr>
              <w:pStyle w:val="TAN"/>
              <w:keepNext w:val="0"/>
            </w:pPr>
            <w:r>
              <w:rPr>
                <w:highlight w:val="red"/>
                <w:lang w:eastAsia="zh-CN"/>
              </w:rPr>
              <w:t>[</w:t>
            </w:r>
            <w:r>
              <w:rPr>
                <w:highlight w:val="red"/>
                <w:vertAlign w:val="superscript"/>
                <w:lang w:eastAsia="zh-CN"/>
              </w:rPr>
              <w:t>6</w:t>
            </w:r>
            <w:r>
              <w:rPr>
                <w:highlight w:val="red"/>
                <w:lang w:eastAsia="zh-CN"/>
              </w:rPr>
              <w:t>]</w:t>
            </w:r>
            <w:r>
              <w:t xml:space="preserve"> </w:t>
            </w:r>
            <w:r>
              <w:tab/>
            </w:r>
            <w:r w:rsidR="00E45E4D">
              <w:t>N/A</w:t>
            </w:r>
          </w:p>
          <w:p w14:paraId="3E3D7EAB" w14:textId="3C4BE2C7" w:rsidR="00E45E4D" w:rsidRDefault="00E839EA" w:rsidP="00E45E4D">
            <w:pPr>
              <w:pStyle w:val="TAN"/>
              <w:keepNext w:val="0"/>
            </w:pPr>
            <w:r>
              <w:rPr>
                <w:highlight w:val="red"/>
                <w:lang w:eastAsia="zh-CN"/>
              </w:rPr>
              <w:t>[</w:t>
            </w:r>
            <w:r>
              <w:rPr>
                <w:highlight w:val="red"/>
                <w:vertAlign w:val="superscript"/>
                <w:lang w:eastAsia="zh-CN"/>
              </w:rPr>
              <w:t>8</w:t>
            </w:r>
            <w:r>
              <w:rPr>
                <w:highlight w:val="red"/>
                <w:lang w:eastAsia="zh-CN"/>
              </w:rPr>
              <w:t>]</w:t>
            </w:r>
            <w:r>
              <w:t xml:space="preserve"> </w:t>
            </w:r>
            <w:r>
              <w:tab/>
            </w:r>
            <w:r w:rsidR="00E45E4D">
              <w:t xml:space="preserve">Applicable when co-existence with PHS system operating in 1884.5 - 1915.7 </w:t>
            </w:r>
            <w:proofErr w:type="spellStart"/>
            <w:r w:rsidR="00E45E4D">
              <w:t>MHz.</w:t>
            </w:r>
            <w:proofErr w:type="spellEnd"/>
          </w:p>
          <w:p w14:paraId="6D251DA2" w14:textId="5B6E41D6" w:rsidR="00E45E4D" w:rsidRDefault="00E839EA" w:rsidP="00E45E4D">
            <w:pPr>
              <w:pStyle w:val="TAN"/>
              <w:keepNext w:val="0"/>
            </w:pPr>
            <w:r>
              <w:rPr>
                <w:highlight w:val="red"/>
                <w:lang w:eastAsia="zh-CN"/>
              </w:rPr>
              <w:t>[</w:t>
            </w:r>
            <w:r>
              <w:rPr>
                <w:highlight w:val="red"/>
                <w:vertAlign w:val="superscript"/>
                <w:lang w:eastAsia="zh-CN"/>
              </w:rPr>
              <w:t>12</w:t>
            </w:r>
            <w:r>
              <w:rPr>
                <w:highlight w:val="red"/>
                <w:lang w:eastAsia="zh-CN"/>
              </w:rPr>
              <w:t>]</w:t>
            </w:r>
            <w:r>
              <w:t xml:space="preserve"> </w:t>
            </w:r>
            <w:r>
              <w:tab/>
            </w:r>
            <w:r w:rsidR="00E45E4D">
              <w:t>The emissions measurement shall be sufficiently power averaged to ensure a standard deviation &lt; 0.5 dB</w:t>
            </w:r>
          </w:p>
          <w:p w14:paraId="595228B5" w14:textId="20E56F2C" w:rsidR="00E45E4D" w:rsidRDefault="00D74433" w:rsidP="00E45E4D">
            <w:pPr>
              <w:pStyle w:val="TAN"/>
              <w:keepNext w:val="0"/>
            </w:pPr>
            <w:r>
              <w:rPr>
                <w:highlight w:val="red"/>
                <w:lang w:eastAsia="zh-CN"/>
              </w:rPr>
              <w:t>[</w:t>
            </w:r>
            <w:r>
              <w:rPr>
                <w:highlight w:val="red"/>
                <w:vertAlign w:val="superscript"/>
                <w:lang w:eastAsia="zh-CN"/>
              </w:rPr>
              <w:t>15</w:t>
            </w:r>
            <w:r>
              <w:rPr>
                <w:highlight w:val="red"/>
                <w:lang w:eastAsia="zh-CN"/>
              </w:rPr>
              <w:t>]</w:t>
            </w:r>
            <w:r>
              <w:t xml:space="preserve"> </w:t>
            </w:r>
            <w:r>
              <w:tab/>
            </w:r>
            <w:r w:rsidR="00E45E4D">
              <w:t>These requirements also apply for the frequency ranges that are less than F</w:t>
            </w:r>
            <w:r w:rsidR="00E45E4D">
              <w:rPr>
                <w:vertAlign w:val="subscript"/>
              </w:rPr>
              <w:t>OOB</w:t>
            </w:r>
            <w:r w:rsidR="00E45E4D">
              <w:t xml:space="preserve"> (MHz) in Table 6.5.3.1-1 from the edge of the channel bandwidth.</w:t>
            </w:r>
          </w:p>
          <w:p w14:paraId="5C9E619D" w14:textId="7E40ACA3" w:rsidR="00E45E4D" w:rsidRDefault="00E839EA" w:rsidP="00E45E4D">
            <w:pPr>
              <w:pStyle w:val="TAN"/>
              <w:keepNext w:val="0"/>
            </w:pPr>
            <w:r>
              <w:rPr>
                <w:highlight w:val="red"/>
                <w:lang w:eastAsia="zh-CN"/>
              </w:rPr>
              <w:lastRenderedPageBreak/>
              <w:t>[</w:t>
            </w:r>
            <w:r>
              <w:rPr>
                <w:highlight w:val="red"/>
                <w:vertAlign w:val="superscript"/>
                <w:lang w:eastAsia="zh-CN"/>
              </w:rPr>
              <w:t>19</w:t>
            </w:r>
            <w:r>
              <w:rPr>
                <w:highlight w:val="red"/>
                <w:lang w:eastAsia="zh-CN"/>
              </w:rPr>
              <w:t>]</w:t>
            </w:r>
            <w:r>
              <w:t xml:space="preserve"> </w:t>
            </w:r>
            <w:r>
              <w:tab/>
            </w:r>
            <w:r w:rsidR="00E45E4D">
              <w:t xml:space="preserve">Applicable when the assigned NR carrier is confined within 718 MHz and 748 MHz and when the channel bandwidth used is 5 or 10 </w:t>
            </w:r>
            <w:proofErr w:type="spellStart"/>
            <w:r w:rsidR="00E45E4D">
              <w:t>MHz.</w:t>
            </w:r>
            <w:proofErr w:type="spellEnd"/>
            <w:r w:rsidR="00E45E4D">
              <w:t xml:space="preserve"> Applicable when the assigned NR carrier is confined within 715 MHz and 718 MHz and when the channel bandwidth used is 3 </w:t>
            </w:r>
            <w:proofErr w:type="spellStart"/>
            <w:r w:rsidR="00E45E4D">
              <w:t>MHz.</w:t>
            </w:r>
            <w:proofErr w:type="spellEnd"/>
          </w:p>
          <w:p w14:paraId="65BB8818" w14:textId="26AC58C2" w:rsidR="00E45E4D" w:rsidRDefault="00E839EA" w:rsidP="00E45E4D">
            <w:pPr>
              <w:pStyle w:val="TAN"/>
              <w:keepNext w:val="0"/>
            </w:pPr>
            <w:r>
              <w:rPr>
                <w:highlight w:val="red"/>
                <w:lang w:eastAsia="zh-CN"/>
              </w:rPr>
              <w:t>[</w:t>
            </w:r>
            <w:r>
              <w:rPr>
                <w:highlight w:val="red"/>
                <w:vertAlign w:val="superscript"/>
                <w:lang w:eastAsia="zh-CN"/>
              </w:rPr>
              <w:t>26</w:t>
            </w:r>
            <w:r>
              <w:rPr>
                <w:highlight w:val="red"/>
                <w:lang w:eastAsia="zh-CN"/>
              </w:rPr>
              <w:t>]</w:t>
            </w:r>
            <w:r>
              <w:t xml:space="preserve"> </w:t>
            </w:r>
            <w:r>
              <w:tab/>
            </w:r>
            <w:r w:rsidR="00E45E4D">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60DF5A" w14:textId="0A24FB62" w:rsidR="00E45E4D" w:rsidRDefault="00E839EA" w:rsidP="00E45E4D">
            <w:pPr>
              <w:pStyle w:val="TAN"/>
              <w:keepNext w:val="0"/>
            </w:pPr>
            <w:r>
              <w:rPr>
                <w:highlight w:val="red"/>
                <w:lang w:eastAsia="zh-CN"/>
              </w:rPr>
              <w:t>[</w:t>
            </w:r>
            <w:r>
              <w:rPr>
                <w:highlight w:val="red"/>
                <w:vertAlign w:val="superscript"/>
                <w:lang w:eastAsia="zh-CN"/>
              </w:rPr>
              <w:t>22</w:t>
            </w:r>
            <w:r>
              <w:rPr>
                <w:highlight w:val="red"/>
                <w:lang w:eastAsia="zh-CN"/>
              </w:rPr>
              <w:t>]</w:t>
            </w:r>
            <w:r>
              <w:t xml:space="preserve"> </w:t>
            </w:r>
            <w:r>
              <w:tab/>
            </w:r>
            <w:r w:rsidR="00E45E4D">
              <w:t xml:space="preserve">This requirement is applicable for power class 3 UE for any channel bandwidths up to 20 </w:t>
            </w:r>
            <w:proofErr w:type="spellStart"/>
            <w:r w:rsidR="00E45E4D">
              <w:t>MHz.</w:t>
            </w:r>
            <w:proofErr w:type="spellEnd"/>
            <w:r w:rsidR="00E45E4D">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6873328" w14:textId="75A27595" w:rsidR="00E45E4D" w:rsidRDefault="00E839EA" w:rsidP="00E45E4D">
            <w:pPr>
              <w:pStyle w:val="TAN"/>
              <w:keepNext w:val="0"/>
            </w:pPr>
            <w:r>
              <w:rPr>
                <w:highlight w:val="red"/>
                <w:lang w:eastAsia="zh-CN"/>
              </w:rPr>
              <w:t>[</w:t>
            </w:r>
            <w:r>
              <w:rPr>
                <w:highlight w:val="red"/>
                <w:vertAlign w:val="superscript"/>
                <w:lang w:eastAsia="zh-CN"/>
              </w:rPr>
              <w:t>24</w:t>
            </w:r>
            <w:r>
              <w:rPr>
                <w:highlight w:val="red"/>
                <w:lang w:eastAsia="zh-CN"/>
              </w:rPr>
              <w:t>]</w:t>
            </w:r>
            <w:r>
              <w:t xml:space="preserve"> </w:t>
            </w:r>
            <w:r>
              <w:tab/>
            </w:r>
            <w:r w:rsidR="00E45E4D">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BC2455F" w14:textId="4895F0E6" w:rsidR="00E45E4D" w:rsidRDefault="00E839EA" w:rsidP="00E45E4D">
            <w:pPr>
              <w:pStyle w:val="TAN"/>
              <w:keepNext w:val="0"/>
            </w:pPr>
            <w:r>
              <w:rPr>
                <w:highlight w:val="red"/>
                <w:lang w:eastAsia="zh-CN"/>
              </w:rPr>
              <w:t>[</w:t>
            </w:r>
            <w:r>
              <w:rPr>
                <w:highlight w:val="red"/>
                <w:vertAlign w:val="superscript"/>
                <w:lang w:eastAsia="zh-CN"/>
              </w:rPr>
              <w:t>25</w:t>
            </w:r>
            <w:r>
              <w:rPr>
                <w:highlight w:val="red"/>
                <w:lang w:eastAsia="zh-CN"/>
              </w:rPr>
              <w:t>]</w:t>
            </w:r>
            <w:r>
              <w:t xml:space="preserve"> </w:t>
            </w:r>
            <w:r>
              <w:tab/>
            </w:r>
            <w:r w:rsidR="00E45E4D">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6EC1E0F" w14:textId="4CBD07DC" w:rsidR="00E45E4D" w:rsidRDefault="00D74433" w:rsidP="00E45E4D">
            <w:pPr>
              <w:pStyle w:val="TAN"/>
              <w:keepNext w:val="0"/>
            </w:pPr>
            <w:r>
              <w:rPr>
                <w:highlight w:val="red"/>
                <w:lang w:eastAsia="zh-CN"/>
              </w:rPr>
              <w:t>[</w:t>
            </w:r>
            <w:r>
              <w:rPr>
                <w:highlight w:val="red"/>
                <w:vertAlign w:val="superscript"/>
                <w:lang w:eastAsia="zh-CN"/>
              </w:rPr>
              <w:t>26</w:t>
            </w:r>
            <w:r>
              <w:rPr>
                <w:highlight w:val="red"/>
                <w:lang w:eastAsia="zh-CN"/>
              </w:rPr>
              <w:t>]</w:t>
            </w:r>
            <w:r>
              <w:t xml:space="preserve"> </w:t>
            </w:r>
            <w:r>
              <w:tab/>
            </w:r>
            <w:r w:rsidR="00E45E4D">
              <w:t>For these adjacent bands, the emission limit could imply risk of harmful interference to UE(s) operating in the protected operating band.</w:t>
            </w:r>
          </w:p>
          <w:p w14:paraId="3B4A0967" w14:textId="5B8A732D" w:rsidR="00E45E4D" w:rsidRDefault="00D74433" w:rsidP="00E45E4D">
            <w:pPr>
              <w:pStyle w:val="TAN"/>
              <w:keepNext w:val="0"/>
            </w:pPr>
            <w:r>
              <w:rPr>
                <w:highlight w:val="red"/>
                <w:lang w:eastAsia="zh-CN"/>
              </w:rPr>
              <w:t>[</w:t>
            </w:r>
            <w:r>
              <w:rPr>
                <w:highlight w:val="red"/>
                <w:vertAlign w:val="superscript"/>
                <w:lang w:eastAsia="zh-CN"/>
              </w:rPr>
              <w:t>27</w:t>
            </w:r>
            <w:r>
              <w:rPr>
                <w:highlight w:val="red"/>
                <w:lang w:eastAsia="zh-CN"/>
              </w:rPr>
              <w:t>]</w:t>
            </w:r>
            <w:r>
              <w:t xml:space="preserve"> </w:t>
            </w:r>
            <w:r>
              <w:tab/>
            </w:r>
            <w:r w:rsidR="00E45E4D">
              <w:t xml:space="preserve">This requirement is applicable for </w:t>
            </w:r>
            <w:r w:rsidR="00E45E4D">
              <w:rPr>
                <w:rFonts w:cs="Arial"/>
                <w:szCs w:val="18"/>
              </w:rPr>
              <w:t xml:space="preserve">power class 3 and </w:t>
            </w:r>
            <w:r w:rsidR="00E45E4D">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6E22B11" w14:textId="549C886E" w:rsidR="00E45E4D" w:rsidRDefault="00E839EA" w:rsidP="00E45E4D">
            <w:pPr>
              <w:pStyle w:val="TAN"/>
              <w:keepNext w:val="0"/>
            </w:pPr>
            <w:r>
              <w:rPr>
                <w:highlight w:val="red"/>
                <w:lang w:eastAsia="zh-CN"/>
              </w:rPr>
              <w:t>[</w:t>
            </w:r>
            <w:r>
              <w:rPr>
                <w:highlight w:val="red"/>
                <w:vertAlign w:val="superscript"/>
                <w:lang w:eastAsia="zh-CN"/>
              </w:rPr>
              <w:t>33</w:t>
            </w:r>
            <w:r>
              <w:rPr>
                <w:highlight w:val="red"/>
                <w:lang w:eastAsia="zh-CN"/>
              </w:rPr>
              <w:t>]</w:t>
            </w:r>
            <w:r>
              <w:t xml:space="preserve"> </w:t>
            </w:r>
            <w:r>
              <w:tab/>
            </w:r>
            <w:r w:rsidR="00E45E4D">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00E45E4D">
              <w:t>center</w:t>
            </w:r>
            <w:proofErr w:type="spellEnd"/>
            <w:r w:rsidR="00E45E4D">
              <w:t xml:space="preserve"> frequency is within the range 1892.5 - 1894.5 MHz and for carriers of 20 MHz bandwidth when carrier </w:t>
            </w:r>
            <w:proofErr w:type="spellStart"/>
            <w:r w:rsidR="00E45E4D">
              <w:t>center</w:t>
            </w:r>
            <w:proofErr w:type="spellEnd"/>
            <w:r w:rsidR="00E45E4D">
              <w:t xml:space="preserve"> frequency is within the range 1895 - 1903 </w:t>
            </w:r>
            <w:proofErr w:type="spellStart"/>
            <w:r w:rsidR="00E45E4D">
              <w:t>MHz.</w:t>
            </w:r>
            <w:proofErr w:type="spellEnd"/>
            <w:r w:rsidR="00E45E4D">
              <w:t xml:space="preserve"> The above restriction is applicable to only power class 3 UEs.</w:t>
            </w:r>
          </w:p>
          <w:p w14:paraId="7D9AF8DF" w14:textId="2F2643E5" w:rsidR="00E45E4D" w:rsidRDefault="00E839EA" w:rsidP="00E45E4D">
            <w:pPr>
              <w:pStyle w:val="TAN"/>
              <w:keepNext w:val="0"/>
            </w:pPr>
            <w:r>
              <w:rPr>
                <w:highlight w:val="red"/>
                <w:lang w:eastAsia="zh-CN"/>
              </w:rPr>
              <w:t>[</w:t>
            </w:r>
            <w:r>
              <w:rPr>
                <w:highlight w:val="red"/>
                <w:vertAlign w:val="superscript"/>
                <w:lang w:eastAsia="zh-CN"/>
              </w:rPr>
              <w:t>34</w:t>
            </w:r>
            <w:r>
              <w:rPr>
                <w:highlight w:val="red"/>
                <w:lang w:eastAsia="zh-CN"/>
              </w:rPr>
              <w:t>]</w:t>
            </w:r>
            <w:r>
              <w:t xml:space="preserve"> </w:t>
            </w:r>
            <w:r>
              <w:tab/>
            </w:r>
            <w:r w:rsidR="00E45E4D">
              <w:t xml:space="preserve">This requirement is applicable for 5 and 10 MHz NR channel bandwidth allocated within 718-728 </w:t>
            </w:r>
            <w:proofErr w:type="spellStart"/>
            <w:r w:rsidR="00E45E4D">
              <w:t>MHz.</w:t>
            </w:r>
            <w:proofErr w:type="spellEnd"/>
            <w:r w:rsidR="00E45E4D">
              <w:t xml:space="preserve"> For carriers of 10 MHz bandwidth, this requirement applies for an uplink transmission bandwidth less than or equal to 30 RB with </w:t>
            </w:r>
            <w:proofErr w:type="spellStart"/>
            <w:r w:rsidR="00E45E4D">
              <w:t>RB</w:t>
            </w:r>
            <w:r w:rsidR="00E45E4D">
              <w:rPr>
                <w:vertAlign w:val="subscript"/>
              </w:rPr>
              <w:t>start</w:t>
            </w:r>
            <w:proofErr w:type="spellEnd"/>
            <w:r w:rsidR="00E45E4D">
              <w:t xml:space="preserve"> &gt; 1 and </w:t>
            </w:r>
            <w:proofErr w:type="spellStart"/>
            <w:r w:rsidR="00E45E4D">
              <w:t>RB</w:t>
            </w:r>
            <w:r w:rsidR="00E45E4D">
              <w:rPr>
                <w:vertAlign w:val="subscript"/>
              </w:rPr>
              <w:t>start</w:t>
            </w:r>
            <w:proofErr w:type="spellEnd"/>
            <w:r w:rsidR="00E45E4D">
              <w:t xml:space="preserve"> &lt; 48. Applicable when the assigned NR carrier is confined within 715 MHz and 718 MHz and when the channel bandwidth used is 3 </w:t>
            </w:r>
            <w:proofErr w:type="spellStart"/>
            <w:r w:rsidR="00E45E4D">
              <w:t>MHz.</w:t>
            </w:r>
            <w:proofErr w:type="spellEnd"/>
          </w:p>
          <w:p w14:paraId="3D4A9114" w14:textId="73072889" w:rsidR="00E45E4D" w:rsidRDefault="00E839EA" w:rsidP="00E45E4D">
            <w:pPr>
              <w:pStyle w:val="TAN"/>
              <w:keepNext w:val="0"/>
            </w:pPr>
            <w:r>
              <w:rPr>
                <w:highlight w:val="red"/>
                <w:lang w:eastAsia="zh-CN"/>
              </w:rPr>
              <w:t>[</w:t>
            </w:r>
            <w:r>
              <w:rPr>
                <w:highlight w:val="red"/>
                <w:vertAlign w:val="superscript"/>
                <w:lang w:eastAsia="zh-CN"/>
              </w:rPr>
              <w:t>35</w:t>
            </w:r>
            <w:r>
              <w:rPr>
                <w:highlight w:val="red"/>
                <w:lang w:eastAsia="zh-CN"/>
              </w:rPr>
              <w:t>]</w:t>
            </w:r>
            <w:r>
              <w:t xml:space="preserve"> </w:t>
            </w:r>
            <w:r>
              <w:tab/>
            </w:r>
            <w:r w:rsidR="00E45E4D">
              <w:t>This requirement is applicable in the case of a 10 MHz NR carrier confined within 703 MHz and 733 MHz, otherwise the requirement of -25 dBm with a measurement bandwidth of 8 MHz applies.</w:t>
            </w:r>
          </w:p>
          <w:p w14:paraId="2AE10599" w14:textId="3300415A" w:rsidR="00E45E4D" w:rsidRDefault="00E839EA" w:rsidP="00E45E4D">
            <w:pPr>
              <w:pStyle w:val="TAN"/>
              <w:keepNext w:val="0"/>
            </w:pPr>
            <w:r>
              <w:rPr>
                <w:highlight w:val="red"/>
                <w:lang w:eastAsia="zh-CN"/>
              </w:rPr>
              <w:t>[</w:t>
            </w:r>
            <w:r>
              <w:rPr>
                <w:highlight w:val="red"/>
                <w:vertAlign w:val="superscript"/>
                <w:lang w:eastAsia="zh-CN"/>
              </w:rPr>
              <w:t>41</w:t>
            </w:r>
            <w:r>
              <w:rPr>
                <w:highlight w:val="red"/>
                <w:lang w:eastAsia="zh-CN"/>
              </w:rPr>
              <w:t>]</w:t>
            </w:r>
            <w:r>
              <w:t xml:space="preserve"> </w:t>
            </w:r>
            <w:r>
              <w:tab/>
            </w:r>
            <w:r w:rsidR="00E45E4D">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00E45E4D">
              <w:rPr>
                <w:lang w:eastAsia="ja-JP"/>
              </w:rPr>
              <w:t>configured as high as possible but no higher than</w:t>
            </w:r>
            <w:r w:rsidR="00E45E4D">
              <w:t xml:space="preserve"> 15 dBm.</w:t>
            </w:r>
          </w:p>
          <w:p w14:paraId="15A08F6F" w14:textId="3023442D" w:rsidR="00E45E4D" w:rsidRDefault="00E839EA" w:rsidP="00E45E4D">
            <w:pPr>
              <w:pStyle w:val="TAN"/>
              <w:keepNext w:val="0"/>
            </w:pPr>
            <w:r>
              <w:rPr>
                <w:highlight w:val="red"/>
                <w:lang w:eastAsia="zh-CN"/>
              </w:rPr>
              <w:t>[</w:t>
            </w:r>
            <w:r>
              <w:rPr>
                <w:highlight w:val="red"/>
                <w:vertAlign w:val="superscript"/>
                <w:lang w:eastAsia="zh-CN"/>
              </w:rPr>
              <w:t>42</w:t>
            </w:r>
            <w:r>
              <w:rPr>
                <w:highlight w:val="red"/>
                <w:lang w:eastAsia="zh-CN"/>
              </w:rPr>
              <w:t>]</w:t>
            </w:r>
            <w:r>
              <w:t xml:space="preserve"> </w:t>
            </w:r>
            <w:r>
              <w:tab/>
            </w:r>
            <w:r w:rsidR="00E45E4D">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A56311D" w14:textId="77777777" w:rsidR="00E839EA" w:rsidRDefault="00E839EA" w:rsidP="00E839EA">
            <w:pPr>
              <w:pStyle w:val="TAN"/>
              <w:keepNext w:val="0"/>
              <w:rPr>
                <w:lang w:eastAsia="zh-CN"/>
              </w:rPr>
            </w:pPr>
            <w:r>
              <w:rPr>
                <w:highlight w:val="red"/>
                <w:lang w:eastAsia="zh-CN"/>
              </w:rPr>
              <w:t>[</w:t>
            </w:r>
            <w:r>
              <w:rPr>
                <w:highlight w:val="red"/>
                <w:vertAlign w:val="superscript"/>
                <w:lang w:eastAsia="zh-CN"/>
              </w:rPr>
              <w:t>43</w:t>
            </w:r>
            <w:r>
              <w:rPr>
                <w:highlight w:val="red"/>
                <w:lang w:eastAsia="zh-CN"/>
              </w:rPr>
              <w:t>]</w:t>
            </w:r>
            <w:r>
              <w:t xml:space="preserve"> </w:t>
            </w:r>
            <w:r>
              <w:tab/>
              <w:t xml:space="preserve">This requirement is applicable for UE which is operating in power class 3 and NR channel bandwidths up to 20MHz within frequency range 1920-1980 </w:t>
            </w:r>
            <w:proofErr w:type="spellStart"/>
            <w:r>
              <w:t>MHz.</w:t>
            </w:r>
            <w:proofErr w:type="spellEnd"/>
          </w:p>
          <w:p w14:paraId="050652CC" w14:textId="001B3DEC" w:rsidR="00E45E4D" w:rsidRDefault="00E839EA" w:rsidP="00E45E4D">
            <w:pPr>
              <w:pStyle w:val="TAN"/>
              <w:keepNext w:val="0"/>
            </w:pPr>
            <w:r>
              <w:rPr>
                <w:highlight w:val="red"/>
                <w:lang w:eastAsia="zh-CN"/>
              </w:rPr>
              <w:t>[</w:t>
            </w:r>
            <w:r>
              <w:rPr>
                <w:highlight w:val="red"/>
                <w:vertAlign w:val="superscript"/>
                <w:lang w:eastAsia="zh-CN"/>
              </w:rPr>
              <w:t>44</w:t>
            </w:r>
            <w:r>
              <w:rPr>
                <w:highlight w:val="red"/>
                <w:lang w:eastAsia="zh-CN"/>
              </w:rPr>
              <w:t>]</w:t>
            </w:r>
            <w:r>
              <w:t xml:space="preserve"> </w:t>
            </w:r>
            <w:r>
              <w:tab/>
            </w:r>
            <w:r w:rsidR="00E45E4D">
              <w:t xml:space="preserve">As exceptions, for 90 and 100 MHz channel bandwidth, -40 dBm/MHz is applicable in the frequency range of 2496 – 2505 </w:t>
            </w:r>
            <w:proofErr w:type="spellStart"/>
            <w:r w:rsidR="00E45E4D">
              <w:t>MHz.</w:t>
            </w:r>
            <w:proofErr w:type="spellEnd"/>
          </w:p>
          <w:p w14:paraId="5EA2FD60" w14:textId="29C96A7C" w:rsidR="00E45E4D" w:rsidRDefault="00D74433" w:rsidP="00E45E4D">
            <w:pPr>
              <w:pStyle w:val="TAN"/>
              <w:keepNext w:val="0"/>
            </w:pPr>
            <w:r>
              <w:rPr>
                <w:highlight w:val="red"/>
                <w:lang w:eastAsia="zh-CN"/>
              </w:rPr>
              <w:t>[</w:t>
            </w:r>
            <w:r>
              <w:rPr>
                <w:highlight w:val="red"/>
                <w:vertAlign w:val="superscript"/>
                <w:lang w:eastAsia="zh-CN"/>
              </w:rPr>
              <w:t>45</w:t>
            </w:r>
            <w:r>
              <w:rPr>
                <w:highlight w:val="red"/>
                <w:lang w:eastAsia="zh-CN"/>
              </w:rPr>
              <w:t>]</w:t>
            </w:r>
            <w:r>
              <w:t xml:space="preserve"> </w:t>
            </w:r>
            <w:r>
              <w:tab/>
            </w:r>
            <w:r w:rsidR="00E45E4D">
              <w:t xml:space="preserve">Applicable when upper edge of the assigned NR UL channel bandwidth frequency is equal to or less than 1460 </w:t>
            </w:r>
            <w:proofErr w:type="spellStart"/>
            <w:r w:rsidR="00E45E4D">
              <w:t>MHz.</w:t>
            </w:r>
            <w:proofErr w:type="spellEnd"/>
          </w:p>
          <w:p w14:paraId="2F06F2E9" w14:textId="38A1A2A5" w:rsidR="00E839EA" w:rsidRDefault="00E839EA" w:rsidP="00E45E4D">
            <w:pPr>
              <w:pStyle w:val="TAN"/>
              <w:keepNext w:val="0"/>
            </w:pPr>
            <w:r>
              <w:rPr>
                <w:highlight w:val="red"/>
                <w:lang w:eastAsia="zh-CN"/>
              </w:rPr>
              <w:t>[</w:t>
            </w:r>
            <w:r>
              <w:rPr>
                <w:highlight w:val="red"/>
                <w:vertAlign w:val="superscript"/>
                <w:lang w:eastAsia="zh-CN"/>
              </w:rPr>
              <w:t>46</w:t>
            </w:r>
            <w:r>
              <w:rPr>
                <w:highlight w:val="red"/>
                <w:lang w:eastAsia="zh-CN"/>
              </w:rPr>
              <w:t>]</w:t>
            </w:r>
            <w:r>
              <w:t xml:space="preserve"> </w:t>
            </w:r>
            <w:r>
              <w:tab/>
              <w:t xml:space="preserve">Applicable for 5 MHz bandwidth and when the NR carrier is within 1447.9 – 1462.9 </w:t>
            </w:r>
            <w:proofErr w:type="spellStart"/>
            <w:r>
              <w:t>MHz.</w:t>
            </w:r>
            <w:proofErr w:type="spellEnd"/>
          </w:p>
          <w:p w14:paraId="7123438E" w14:textId="70E3A036" w:rsidR="00E839EA" w:rsidRDefault="00E839EA" w:rsidP="00E45E4D">
            <w:pPr>
              <w:pStyle w:val="TAN"/>
              <w:keepNext w:val="0"/>
            </w:pPr>
            <w:r>
              <w:rPr>
                <w:highlight w:val="red"/>
                <w:lang w:eastAsia="zh-CN"/>
              </w:rPr>
              <w:t>[</w:t>
            </w:r>
            <w:r>
              <w:rPr>
                <w:highlight w:val="red"/>
                <w:vertAlign w:val="superscript"/>
                <w:lang w:eastAsia="zh-CN"/>
              </w:rPr>
              <w:t>47</w:t>
            </w:r>
            <w:r>
              <w:rPr>
                <w:highlight w:val="red"/>
                <w:lang w:eastAsia="zh-CN"/>
              </w:rPr>
              <w:t>]</w:t>
            </w:r>
            <w:r>
              <w:t xml:space="preserve"> </w:t>
            </w:r>
            <w:r>
              <w:tab/>
              <w:t>This requirement is applicable for power class 3 and channel bandwidths up to 20MHz.</w:t>
            </w:r>
          </w:p>
          <w:p w14:paraId="38F40EA5" w14:textId="09D417BE" w:rsidR="00E45E4D" w:rsidRDefault="00F469D7" w:rsidP="00E45E4D">
            <w:pPr>
              <w:pStyle w:val="TAN"/>
              <w:keepNext w:val="0"/>
            </w:pPr>
            <w:r>
              <w:rPr>
                <w:highlight w:val="red"/>
                <w:lang w:eastAsia="zh-CN"/>
              </w:rPr>
              <w:t>[</w:t>
            </w:r>
            <w:r>
              <w:rPr>
                <w:highlight w:val="red"/>
                <w:vertAlign w:val="superscript"/>
                <w:lang w:eastAsia="zh-CN"/>
              </w:rPr>
              <w:t>48</w:t>
            </w:r>
            <w:r>
              <w:rPr>
                <w:highlight w:val="red"/>
                <w:lang w:eastAsia="zh-CN"/>
              </w:rPr>
              <w:t>]</w:t>
            </w:r>
            <w:r>
              <w:t xml:space="preserve"> </w:t>
            </w:r>
            <w:r>
              <w:tab/>
            </w:r>
            <w:r w:rsidR="00E45E4D">
              <w:t>For 20MHz channel bandwidth this value is changed to 794MHz.</w:t>
            </w:r>
          </w:p>
          <w:p w14:paraId="4968FF92" w14:textId="77777777" w:rsidR="00E839EA" w:rsidRDefault="00E839EA" w:rsidP="00D74433">
            <w:pPr>
              <w:pStyle w:val="TAN"/>
              <w:keepNext w:val="0"/>
              <w:rPr>
                <w:highlight w:val="red"/>
                <w:lang w:eastAsia="zh-CN"/>
              </w:rPr>
            </w:pPr>
          </w:p>
          <w:p w14:paraId="71F8855E" w14:textId="3110C1D3" w:rsidR="00E45E4D" w:rsidRDefault="009F5810" w:rsidP="00E45E4D">
            <w:pPr>
              <w:pStyle w:val="TAN"/>
              <w:keepNext w:val="0"/>
            </w:pPr>
            <w:r>
              <w:rPr>
                <w:highlight w:val="red"/>
                <w:lang w:eastAsia="zh-CN"/>
              </w:rPr>
              <w:t>[</w:t>
            </w:r>
            <w:r>
              <w:rPr>
                <w:highlight w:val="red"/>
                <w:vertAlign w:val="superscript"/>
                <w:lang w:eastAsia="zh-CN"/>
              </w:rPr>
              <w:t>4</w:t>
            </w:r>
            <w:r>
              <w:rPr>
                <w:highlight w:val="red"/>
                <w:lang w:eastAsia="zh-CN"/>
              </w:rPr>
              <w:t>]</w:t>
            </w:r>
            <w:r w:rsidR="00E45E4D">
              <w:tab/>
              <w:t>Void</w:t>
            </w:r>
          </w:p>
          <w:p w14:paraId="3D7B327E" w14:textId="6899DB8E" w:rsidR="00E45E4D" w:rsidRDefault="009F5810" w:rsidP="00E45E4D">
            <w:pPr>
              <w:pStyle w:val="TAN"/>
              <w:keepNext w:val="0"/>
            </w:pPr>
            <w:r>
              <w:rPr>
                <w:highlight w:val="red"/>
                <w:lang w:eastAsia="zh-CN"/>
              </w:rPr>
              <w:t>[</w:t>
            </w:r>
            <w:r>
              <w:rPr>
                <w:highlight w:val="red"/>
                <w:vertAlign w:val="superscript"/>
                <w:lang w:eastAsia="zh-CN"/>
              </w:rPr>
              <w:t>7</w:t>
            </w:r>
            <w:r>
              <w:rPr>
                <w:highlight w:val="red"/>
                <w:lang w:eastAsia="zh-CN"/>
              </w:rPr>
              <w:t>]</w:t>
            </w:r>
            <w:r w:rsidR="00E45E4D">
              <w:tab/>
              <w:t>Void</w:t>
            </w:r>
          </w:p>
          <w:p w14:paraId="4449A73D" w14:textId="7F3C6F6A" w:rsidR="00E45E4D" w:rsidRDefault="009F5810" w:rsidP="00E45E4D">
            <w:pPr>
              <w:pStyle w:val="TAN"/>
              <w:keepNext w:val="0"/>
              <w:rPr>
                <w:lang w:val="fr-FR"/>
              </w:rPr>
            </w:pPr>
            <w:r>
              <w:rPr>
                <w:highlight w:val="red"/>
                <w:lang w:eastAsia="zh-CN"/>
              </w:rPr>
              <w:t>[</w:t>
            </w:r>
            <w:r>
              <w:rPr>
                <w:highlight w:val="red"/>
                <w:vertAlign w:val="superscript"/>
                <w:lang w:eastAsia="zh-CN"/>
              </w:rPr>
              <w:t>9</w:t>
            </w:r>
            <w:r>
              <w:rPr>
                <w:highlight w:val="red"/>
                <w:lang w:eastAsia="zh-CN"/>
              </w:rPr>
              <w:t>]</w:t>
            </w:r>
            <w:r w:rsidR="00E45E4D">
              <w:rPr>
                <w:lang w:val="fr-FR"/>
              </w:rPr>
              <w:tab/>
            </w:r>
            <w:proofErr w:type="spellStart"/>
            <w:r w:rsidR="00E45E4D">
              <w:rPr>
                <w:lang w:val="fr-FR"/>
              </w:rPr>
              <w:t>Void</w:t>
            </w:r>
            <w:proofErr w:type="spellEnd"/>
          </w:p>
          <w:p w14:paraId="58A1AFD1" w14:textId="0FBDF8FC" w:rsidR="00E45E4D" w:rsidRDefault="009F5810" w:rsidP="00E45E4D">
            <w:pPr>
              <w:pStyle w:val="TAN"/>
              <w:keepNext w:val="0"/>
              <w:rPr>
                <w:lang w:val="fr-FR"/>
              </w:rPr>
            </w:pPr>
            <w:r>
              <w:rPr>
                <w:highlight w:val="red"/>
                <w:lang w:eastAsia="zh-CN"/>
              </w:rPr>
              <w:t>[</w:t>
            </w:r>
            <w:r>
              <w:rPr>
                <w:highlight w:val="red"/>
                <w:vertAlign w:val="superscript"/>
                <w:lang w:eastAsia="zh-CN"/>
              </w:rPr>
              <w:t>10</w:t>
            </w:r>
            <w:r>
              <w:rPr>
                <w:highlight w:val="red"/>
                <w:lang w:eastAsia="zh-CN"/>
              </w:rPr>
              <w:t>]</w:t>
            </w:r>
            <w:r w:rsidR="00E45E4D">
              <w:rPr>
                <w:lang w:val="fr-FR"/>
              </w:rPr>
              <w:tab/>
            </w:r>
            <w:proofErr w:type="spellStart"/>
            <w:r w:rsidR="00E45E4D">
              <w:rPr>
                <w:lang w:val="fr-FR"/>
              </w:rPr>
              <w:t>Void</w:t>
            </w:r>
            <w:proofErr w:type="spellEnd"/>
          </w:p>
          <w:p w14:paraId="4DE2CAE7" w14:textId="5F344B0F" w:rsidR="00E45E4D" w:rsidRDefault="009F5810" w:rsidP="00E45E4D">
            <w:pPr>
              <w:pStyle w:val="TAN"/>
              <w:keepNext w:val="0"/>
              <w:rPr>
                <w:lang w:val="fr-FR"/>
              </w:rPr>
            </w:pPr>
            <w:r>
              <w:rPr>
                <w:highlight w:val="red"/>
                <w:lang w:eastAsia="zh-CN"/>
              </w:rPr>
              <w:t>[</w:t>
            </w:r>
            <w:r>
              <w:rPr>
                <w:highlight w:val="red"/>
                <w:vertAlign w:val="superscript"/>
                <w:lang w:eastAsia="zh-CN"/>
              </w:rPr>
              <w:t>11</w:t>
            </w:r>
            <w:r>
              <w:rPr>
                <w:highlight w:val="red"/>
                <w:lang w:eastAsia="zh-CN"/>
              </w:rPr>
              <w:t>]</w:t>
            </w:r>
            <w:r w:rsidR="00E45E4D">
              <w:rPr>
                <w:lang w:val="fr-FR"/>
              </w:rPr>
              <w:tab/>
            </w:r>
            <w:proofErr w:type="spellStart"/>
            <w:r w:rsidR="00E45E4D">
              <w:rPr>
                <w:lang w:val="fr-FR"/>
              </w:rPr>
              <w:t>Void</w:t>
            </w:r>
            <w:proofErr w:type="spellEnd"/>
          </w:p>
          <w:p w14:paraId="6A8E2753" w14:textId="180DDEDE" w:rsidR="00E45E4D" w:rsidRDefault="009F5810" w:rsidP="00E45E4D">
            <w:pPr>
              <w:pStyle w:val="TAN"/>
              <w:keepNext w:val="0"/>
            </w:pPr>
            <w:r>
              <w:rPr>
                <w:highlight w:val="red"/>
                <w:lang w:eastAsia="zh-CN"/>
              </w:rPr>
              <w:t>[</w:t>
            </w:r>
            <w:r>
              <w:rPr>
                <w:highlight w:val="red"/>
                <w:vertAlign w:val="superscript"/>
                <w:lang w:eastAsia="zh-CN"/>
              </w:rPr>
              <w:t>13</w:t>
            </w:r>
            <w:r>
              <w:rPr>
                <w:highlight w:val="red"/>
                <w:lang w:eastAsia="zh-CN"/>
              </w:rPr>
              <w:t>]</w:t>
            </w:r>
            <w:r w:rsidR="00E45E4D">
              <w:tab/>
              <w:t>Void</w:t>
            </w:r>
          </w:p>
          <w:p w14:paraId="6A8780AE" w14:textId="7AA0EC3D" w:rsidR="00E45E4D" w:rsidRDefault="009F5810" w:rsidP="00E45E4D">
            <w:pPr>
              <w:pStyle w:val="TAN"/>
              <w:keepNext w:val="0"/>
            </w:pPr>
            <w:r>
              <w:rPr>
                <w:highlight w:val="red"/>
                <w:lang w:eastAsia="zh-CN"/>
              </w:rPr>
              <w:t>[</w:t>
            </w:r>
            <w:r>
              <w:rPr>
                <w:highlight w:val="red"/>
                <w:vertAlign w:val="superscript"/>
                <w:lang w:eastAsia="zh-CN"/>
              </w:rPr>
              <w:t>14</w:t>
            </w:r>
            <w:r>
              <w:rPr>
                <w:highlight w:val="red"/>
                <w:lang w:eastAsia="zh-CN"/>
              </w:rPr>
              <w:t>]</w:t>
            </w:r>
            <w:r w:rsidR="00E45E4D">
              <w:tab/>
              <w:t>Void</w:t>
            </w:r>
          </w:p>
          <w:p w14:paraId="236EC6E8" w14:textId="1A498294" w:rsidR="00E45E4D" w:rsidRDefault="009F5810" w:rsidP="00E45E4D">
            <w:pPr>
              <w:pStyle w:val="TAN"/>
              <w:keepNext w:val="0"/>
              <w:rPr>
                <w:lang w:val="fr-FR"/>
              </w:rPr>
            </w:pPr>
            <w:r>
              <w:rPr>
                <w:highlight w:val="red"/>
                <w:lang w:eastAsia="zh-CN"/>
              </w:rPr>
              <w:t>[</w:t>
            </w:r>
            <w:r>
              <w:rPr>
                <w:highlight w:val="red"/>
                <w:vertAlign w:val="superscript"/>
                <w:lang w:eastAsia="zh-CN"/>
              </w:rPr>
              <w:t>16</w:t>
            </w:r>
            <w:r>
              <w:rPr>
                <w:highlight w:val="red"/>
                <w:lang w:eastAsia="zh-CN"/>
              </w:rPr>
              <w:t>]</w:t>
            </w:r>
            <w:r w:rsidR="00E45E4D">
              <w:rPr>
                <w:lang w:val="fr-FR"/>
              </w:rPr>
              <w:tab/>
            </w:r>
            <w:proofErr w:type="spellStart"/>
            <w:r w:rsidR="00E45E4D">
              <w:rPr>
                <w:lang w:val="fr-FR"/>
              </w:rPr>
              <w:t>Void</w:t>
            </w:r>
            <w:proofErr w:type="spellEnd"/>
          </w:p>
          <w:p w14:paraId="6BD17CAF" w14:textId="755CCCD3" w:rsidR="00E45E4D" w:rsidRDefault="009F5810" w:rsidP="00E45E4D">
            <w:pPr>
              <w:pStyle w:val="TAN"/>
              <w:keepNext w:val="0"/>
              <w:rPr>
                <w:lang w:val="fr-FR"/>
              </w:rPr>
            </w:pPr>
            <w:r>
              <w:rPr>
                <w:highlight w:val="red"/>
                <w:lang w:eastAsia="zh-CN"/>
              </w:rPr>
              <w:t>[</w:t>
            </w:r>
            <w:r>
              <w:rPr>
                <w:highlight w:val="red"/>
                <w:vertAlign w:val="superscript"/>
                <w:lang w:eastAsia="zh-CN"/>
              </w:rPr>
              <w:t>17</w:t>
            </w:r>
            <w:r>
              <w:rPr>
                <w:highlight w:val="red"/>
                <w:lang w:eastAsia="zh-CN"/>
              </w:rPr>
              <w:t>]</w:t>
            </w:r>
            <w:r w:rsidR="00E45E4D">
              <w:rPr>
                <w:lang w:val="fr-FR"/>
              </w:rPr>
              <w:tab/>
            </w:r>
            <w:proofErr w:type="spellStart"/>
            <w:r w:rsidR="00E45E4D">
              <w:rPr>
                <w:lang w:val="fr-FR"/>
              </w:rPr>
              <w:t>Void</w:t>
            </w:r>
            <w:proofErr w:type="spellEnd"/>
          </w:p>
          <w:p w14:paraId="5EA92D93" w14:textId="5D8849CD" w:rsidR="00E45E4D" w:rsidRDefault="009F5810" w:rsidP="00E45E4D">
            <w:pPr>
              <w:pStyle w:val="TAN"/>
              <w:keepNext w:val="0"/>
              <w:rPr>
                <w:lang w:val="fr-FR"/>
              </w:rPr>
            </w:pPr>
            <w:r>
              <w:rPr>
                <w:highlight w:val="red"/>
                <w:lang w:eastAsia="zh-CN"/>
              </w:rPr>
              <w:t>[</w:t>
            </w:r>
            <w:r>
              <w:rPr>
                <w:highlight w:val="red"/>
                <w:vertAlign w:val="superscript"/>
                <w:lang w:eastAsia="zh-CN"/>
              </w:rPr>
              <w:t>18</w:t>
            </w:r>
            <w:r>
              <w:rPr>
                <w:highlight w:val="red"/>
                <w:lang w:eastAsia="zh-CN"/>
              </w:rPr>
              <w:t>]</w:t>
            </w:r>
            <w:r w:rsidR="00E45E4D">
              <w:rPr>
                <w:lang w:val="fr-FR"/>
              </w:rPr>
              <w:tab/>
            </w:r>
            <w:proofErr w:type="spellStart"/>
            <w:r w:rsidR="00E45E4D">
              <w:rPr>
                <w:lang w:val="fr-FR"/>
              </w:rPr>
              <w:t>Void</w:t>
            </w:r>
            <w:proofErr w:type="spellEnd"/>
          </w:p>
          <w:p w14:paraId="38EE365E" w14:textId="6B25948B" w:rsidR="00E45E4D" w:rsidRDefault="009F5810" w:rsidP="00E45E4D">
            <w:pPr>
              <w:pStyle w:val="TAN"/>
              <w:keepNext w:val="0"/>
            </w:pPr>
            <w:r>
              <w:rPr>
                <w:highlight w:val="red"/>
                <w:lang w:eastAsia="zh-CN"/>
              </w:rPr>
              <w:t>[</w:t>
            </w:r>
            <w:r>
              <w:rPr>
                <w:highlight w:val="red"/>
                <w:vertAlign w:val="superscript"/>
                <w:lang w:eastAsia="zh-CN"/>
              </w:rPr>
              <w:t>20</w:t>
            </w:r>
            <w:r>
              <w:rPr>
                <w:highlight w:val="red"/>
                <w:lang w:eastAsia="zh-CN"/>
              </w:rPr>
              <w:t>]</w:t>
            </w:r>
            <w:r w:rsidR="00E45E4D">
              <w:tab/>
              <w:t>Void</w:t>
            </w:r>
          </w:p>
          <w:p w14:paraId="28D931A7" w14:textId="3EF37918" w:rsidR="00E45E4D" w:rsidRDefault="009F5810" w:rsidP="00E45E4D">
            <w:pPr>
              <w:pStyle w:val="TAN"/>
              <w:keepNext w:val="0"/>
            </w:pPr>
            <w:r>
              <w:rPr>
                <w:highlight w:val="red"/>
                <w:lang w:eastAsia="zh-CN"/>
              </w:rPr>
              <w:t>[</w:t>
            </w:r>
            <w:r>
              <w:rPr>
                <w:highlight w:val="red"/>
                <w:vertAlign w:val="superscript"/>
                <w:lang w:eastAsia="zh-CN"/>
              </w:rPr>
              <w:t>23</w:t>
            </w:r>
            <w:r>
              <w:rPr>
                <w:highlight w:val="red"/>
                <w:lang w:eastAsia="zh-CN"/>
              </w:rPr>
              <w:t>]</w:t>
            </w:r>
            <w:r w:rsidR="00E45E4D">
              <w:tab/>
              <w:t>Void</w:t>
            </w:r>
          </w:p>
          <w:p w14:paraId="6C7C72CD" w14:textId="3DC90038" w:rsidR="00E45E4D" w:rsidRDefault="009F5810" w:rsidP="00E45E4D">
            <w:pPr>
              <w:pStyle w:val="TAN"/>
              <w:keepNext w:val="0"/>
              <w:rPr>
                <w:lang w:val="fr-FR"/>
              </w:rPr>
            </w:pPr>
            <w:r>
              <w:rPr>
                <w:highlight w:val="red"/>
                <w:lang w:eastAsia="zh-CN"/>
              </w:rPr>
              <w:t>[</w:t>
            </w:r>
            <w:r>
              <w:rPr>
                <w:highlight w:val="red"/>
                <w:vertAlign w:val="superscript"/>
                <w:lang w:eastAsia="zh-CN"/>
              </w:rPr>
              <w:t>28</w:t>
            </w:r>
            <w:r>
              <w:rPr>
                <w:highlight w:val="red"/>
                <w:lang w:eastAsia="zh-CN"/>
              </w:rPr>
              <w:t>]</w:t>
            </w:r>
            <w:r w:rsidR="00E45E4D">
              <w:rPr>
                <w:lang w:val="fr-FR"/>
              </w:rPr>
              <w:tab/>
            </w:r>
            <w:proofErr w:type="spellStart"/>
            <w:r w:rsidR="00E45E4D">
              <w:rPr>
                <w:lang w:val="fr-FR"/>
              </w:rPr>
              <w:t>Void</w:t>
            </w:r>
            <w:proofErr w:type="spellEnd"/>
          </w:p>
          <w:p w14:paraId="7D4D1975" w14:textId="15B9B333" w:rsidR="00E45E4D" w:rsidRDefault="009F5810" w:rsidP="00E45E4D">
            <w:pPr>
              <w:pStyle w:val="TAN"/>
              <w:keepNext w:val="0"/>
              <w:rPr>
                <w:lang w:val="fr-FR"/>
              </w:rPr>
            </w:pPr>
            <w:r>
              <w:rPr>
                <w:highlight w:val="red"/>
                <w:lang w:eastAsia="zh-CN"/>
              </w:rPr>
              <w:t>[</w:t>
            </w:r>
            <w:r>
              <w:rPr>
                <w:highlight w:val="red"/>
                <w:vertAlign w:val="superscript"/>
                <w:lang w:eastAsia="zh-CN"/>
              </w:rPr>
              <w:t>29</w:t>
            </w:r>
            <w:r>
              <w:rPr>
                <w:highlight w:val="red"/>
                <w:lang w:eastAsia="zh-CN"/>
              </w:rPr>
              <w:t>]</w:t>
            </w:r>
            <w:r w:rsidR="00E45E4D">
              <w:rPr>
                <w:lang w:val="fr-FR"/>
              </w:rPr>
              <w:tab/>
            </w:r>
            <w:proofErr w:type="spellStart"/>
            <w:r w:rsidR="00E45E4D">
              <w:rPr>
                <w:lang w:val="fr-FR"/>
              </w:rPr>
              <w:t>Void</w:t>
            </w:r>
            <w:proofErr w:type="spellEnd"/>
          </w:p>
          <w:p w14:paraId="11D6886E" w14:textId="1DB56513" w:rsidR="00E45E4D" w:rsidRDefault="009F5810" w:rsidP="00E45E4D">
            <w:pPr>
              <w:pStyle w:val="TAN"/>
              <w:keepNext w:val="0"/>
              <w:rPr>
                <w:lang w:val="fr-FR"/>
              </w:rPr>
            </w:pPr>
            <w:r>
              <w:rPr>
                <w:highlight w:val="red"/>
                <w:lang w:eastAsia="zh-CN"/>
              </w:rPr>
              <w:t>[</w:t>
            </w:r>
            <w:r>
              <w:rPr>
                <w:highlight w:val="red"/>
                <w:vertAlign w:val="superscript"/>
                <w:lang w:eastAsia="zh-CN"/>
              </w:rPr>
              <w:t>30</w:t>
            </w:r>
            <w:r>
              <w:rPr>
                <w:highlight w:val="red"/>
                <w:lang w:eastAsia="zh-CN"/>
              </w:rPr>
              <w:t>]</w:t>
            </w:r>
            <w:r w:rsidR="00E45E4D">
              <w:rPr>
                <w:lang w:val="fr-FR"/>
              </w:rPr>
              <w:tab/>
            </w:r>
            <w:proofErr w:type="spellStart"/>
            <w:r w:rsidR="00E45E4D">
              <w:rPr>
                <w:lang w:val="fr-FR"/>
              </w:rPr>
              <w:t>Void</w:t>
            </w:r>
            <w:proofErr w:type="spellEnd"/>
          </w:p>
          <w:p w14:paraId="6E3C9F3A" w14:textId="2EDAED2C" w:rsidR="00E45E4D" w:rsidRDefault="009F5810" w:rsidP="00E45E4D">
            <w:pPr>
              <w:pStyle w:val="TAN"/>
              <w:keepNext w:val="0"/>
            </w:pPr>
            <w:r>
              <w:rPr>
                <w:highlight w:val="red"/>
                <w:lang w:eastAsia="zh-CN"/>
              </w:rPr>
              <w:t>[</w:t>
            </w:r>
            <w:r>
              <w:rPr>
                <w:highlight w:val="red"/>
                <w:vertAlign w:val="superscript"/>
                <w:lang w:eastAsia="zh-CN"/>
              </w:rPr>
              <w:t>31</w:t>
            </w:r>
            <w:r>
              <w:rPr>
                <w:highlight w:val="red"/>
                <w:lang w:eastAsia="zh-CN"/>
              </w:rPr>
              <w:t>]</w:t>
            </w:r>
            <w:r w:rsidR="00E45E4D">
              <w:tab/>
              <w:t>Void</w:t>
            </w:r>
          </w:p>
          <w:p w14:paraId="26B567E9" w14:textId="6267F0A8" w:rsidR="00E45E4D" w:rsidRDefault="009F5810" w:rsidP="00E45E4D">
            <w:pPr>
              <w:pStyle w:val="TAN"/>
              <w:keepNext w:val="0"/>
            </w:pPr>
            <w:r>
              <w:rPr>
                <w:highlight w:val="red"/>
                <w:lang w:eastAsia="zh-CN"/>
              </w:rPr>
              <w:t>[</w:t>
            </w:r>
            <w:r>
              <w:rPr>
                <w:highlight w:val="red"/>
                <w:vertAlign w:val="superscript"/>
                <w:lang w:eastAsia="zh-CN"/>
              </w:rPr>
              <w:t>32</w:t>
            </w:r>
            <w:r>
              <w:rPr>
                <w:highlight w:val="red"/>
                <w:lang w:eastAsia="zh-CN"/>
              </w:rPr>
              <w:t>]</w:t>
            </w:r>
            <w:r w:rsidR="00E45E4D">
              <w:tab/>
              <w:t>Void</w:t>
            </w:r>
          </w:p>
          <w:p w14:paraId="3EEF57DC" w14:textId="69EB55AE" w:rsidR="00E45E4D" w:rsidRDefault="009F5810" w:rsidP="00E45E4D">
            <w:pPr>
              <w:pStyle w:val="TAN"/>
              <w:keepNext w:val="0"/>
              <w:rPr>
                <w:lang w:val="fr-FR"/>
              </w:rPr>
            </w:pPr>
            <w:r>
              <w:rPr>
                <w:highlight w:val="red"/>
                <w:lang w:eastAsia="zh-CN"/>
              </w:rPr>
              <w:t>[</w:t>
            </w:r>
            <w:r>
              <w:rPr>
                <w:highlight w:val="red"/>
                <w:vertAlign w:val="superscript"/>
                <w:lang w:eastAsia="zh-CN"/>
              </w:rPr>
              <w:t>36</w:t>
            </w:r>
            <w:r>
              <w:rPr>
                <w:highlight w:val="red"/>
                <w:lang w:eastAsia="zh-CN"/>
              </w:rPr>
              <w:t>]</w:t>
            </w:r>
            <w:r w:rsidR="00E45E4D">
              <w:rPr>
                <w:lang w:val="fr-FR"/>
              </w:rPr>
              <w:tab/>
            </w:r>
            <w:proofErr w:type="spellStart"/>
            <w:r w:rsidR="00E45E4D">
              <w:rPr>
                <w:lang w:val="fr-FR"/>
              </w:rPr>
              <w:t>Void</w:t>
            </w:r>
            <w:proofErr w:type="spellEnd"/>
          </w:p>
          <w:p w14:paraId="7F0A5707" w14:textId="322EC4D3" w:rsidR="00E45E4D" w:rsidRDefault="009F5810" w:rsidP="00E45E4D">
            <w:pPr>
              <w:pStyle w:val="TAN"/>
              <w:keepNext w:val="0"/>
              <w:rPr>
                <w:lang w:val="fr-FR"/>
              </w:rPr>
            </w:pPr>
            <w:r>
              <w:rPr>
                <w:highlight w:val="red"/>
                <w:lang w:eastAsia="zh-CN"/>
              </w:rPr>
              <w:t>[</w:t>
            </w:r>
            <w:r>
              <w:rPr>
                <w:highlight w:val="red"/>
                <w:vertAlign w:val="superscript"/>
                <w:lang w:eastAsia="zh-CN"/>
              </w:rPr>
              <w:t>37</w:t>
            </w:r>
            <w:r>
              <w:rPr>
                <w:highlight w:val="red"/>
                <w:lang w:eastAsia="zh-CN"/>
              </w:rPr>
              <w:t>]</w:t>
            </w:r>
            <w:r w:rsidR="00E45E4D">
              <w:rPr>
                <w:lang w:val="fr-FR"/>
              </w:rPr>
              <w:tab/>
            </w:r>
            <w:proofErr w:type="spellStart"/>
            <w:r w:rsidR="00E45E4D">
              <w:rPr>
                <w:lang w:val="fr-FR"/>
              </w:rPr>
              <w:t>Void</w:t>
            </w:r>
            <w:proofErr w:type="spellEnd"/>
          </w:p>
          <w:p w14:paraId="4AB9AC04" w14:textId="6271F2B9" w:rsidR="00E45E4D" w:rsidRDefault="009F5810" w:rsidP="00E45E4D">
            <w:pPr>
              <w:pStyle w:val="TAN"/>
              <w:keepNext w:val="0"/>
              <w:rPr>
                <w:lang w:val="fr-FR"/>
              </w:rPr>
            </w:pPr>
            <w:r>
              <w:rPr>
                <w:highlight w:val="red"/>
                <w:lang w:eastAsia="zh-CN"/>
              </w:rPr>
              <w:t>[</w:t>
            </w:r>
            <w:r>
              <w:rPr>
                <w:highlight w:val="red"/>
                <w:vertAlign w:val="superscript"/>
                <w:lang w:eastAsia="zh-CN"/>
              </w:rPr>
              <w:t>38</w:t>
            </w:r>
            <w:r>
              <w:rPr>
                <w:highlight w:val="red"/>
                <w:lang w:eastAsia="zh-CN"/>
              </w:rPr>
              <w:t>]</w:t>
            </w:r>
            <w:r w:rsidR="00E45E4D">
              <w:rPr>
                <w:lang w:val="fr-FR"/>
              </w:rPr>
              <w:tab/>
            </w:r>
            <w:proofErr w:type="spellStart"/>
            <w:r w:rsidR="00E45E4D">
              <w:rPr>
                <w:lang w:val="fr-FR"/>
              </w:rPr>
              <w:t>Void</w:t>
            </w:r>
            <w:proofErr w:type="spellEnd"/>
          </w:p>
          <w:p w14:paraId="5008F4B0" w14:textId="5167FE73" w:rsidR="00E45E4D" w:rsidRDefault="009F5810" w:rsidP="00E45E4D">
            <w:pPr>
              <w:pStyle w:val="TAN"/>
              <w:keepNext w:val="0"/>
            </w:pPr>
            <w:r>
              <w:rPr>
                <w:highlight w:val="red"/>
                <w:lang w:eastAsia="zh-CN"/>
              </w:rPr>
              <w:t>[</w:t>
            </w:r>
            <w:r>
              <w:rPr>
                <w:highlight w:val="red"/>
                <w:vertAlign w:val="superscript"/>
                <w:lang w:eastAsia="zh-CN"/>
              </w:rPr>
              <w:t>36</w:t>
            </w:r>
            <w:r>
              <w:rPr>
                <w:highlight w:val="red"/>
                <w:lang w:eastAsia="zh-CN"/>
              </w:rPr>
              <w:t>]</w:t>
            </w:r>
            <w:r w:rsidR="00E45E4D">
              <w:tab/>
              <w:t xml:space="preserve">Void </w:t>
            </w:r>
          </w:p>
          <w:p w14:paraId="029FD89C" w14:textId="3CA5395B" w:rsidR="00E45E4D" w:rsidRDefault="009F5810" w:rsidP="00E45E4D">
            <w:pPr>
              <w:pStyle w:val="TAN"/>
              <w:keepNext w:val="0"/>
            </w:pPr>
            <w:r>
              <w:rPr>
                <w:highlight w:val="red"/>
                <w:lang w:eastAsia="zh-CN"/>
              </w:rPr>
              <w:t>[</w:t>
            </w:r>
            <w:r>
              <w:rPr>
                <w:highlight w:val="red"/>
                <w:vertAlign w:val="superscript"/>
                <w:lang w:eastAsia="zh-CN"/>
              </w:rPr>
              <w:t>40</w:t>
            </w:r>
            <w:r>
              <w:rPr>
                <w:highlight w:val="red"/>
                <w:lang w:eastAsia="zh-CN"/>
              </w:rPr>
              <w:t>]</w:t>
            </w:r>
            <w:r w:rsidR="00E45E4D">
              <w:tab/>
              <w:t>Void</w:t>
            </w:r>
          </w:p>
          <w:p w14:paraId="52BB9842" w14:textId="05E2A7C3" w:rsidR="00E45E4D" w:rsidRDefault="00E45E4D" w:rsidP="00E45E4D">
            <w:pPr>
              <w:pStyle w:val="TAN"/>
              <w:keepNext w:val="0"/>
            </w:pPr>
          </w:p>
        </w:tc>
      </w:tr>
    </w:tbl>
    <w:p w14:paraId="20CF7D89" w14:textId="71B285CF" w:rsidR="00E45E4D" w:rsidRDefault="00E45E4D" w:rsidP="00E45E4D"/>
    <w:p w14:paraId="7D5F4232" w14:textId="77777777" w:rsidR="006560C6" w:rsidRDefault="006560C6" w:rsidP="006560C6">
      <w:pPr>
        <w:overflowPunct/>
        <w:autoSpaceDE/>
        <w:autoSpaceDN/>
        <w:adjustRightInd/>
        <w:ind w:left="284"/>
        <w:textAlignment w:val="auto"/>
        <w:rPr>
          <w:b/>
          <w:i/>
        </w:rPr>
      </w:pPr>
      <w:r w:rsidRPr="009A2F0F">
        <w:rPr>
          <w:b/>
          <w:i/>
        </w:rPr>
        <w:t xml:space="preserve">Observation </w:t>
      </w:r>
      <w:r>
        <w:rPr>
          <w:b/>
          <w:i/>
        </w:rPr>
        <w:t>5</w:t>
      </w:r>
      <w:r w:rsidRPr="009A2F0F">
        <w:rPr>
          <w:b/>
          <w:i/>
        </w:rPr>
        <w:t xml:space="preserve">: </w:t>
      </w:r>
      <w:r>
        <w:rPr>
          <w:b/>
          <w:i/>
        </w:rPr>
        <w:t xml:space="preserve">Unfortunately, </w:t>
      </w:r>
      <w:r w:rsidRPr="006560C6">
        <w:rPr>
          <w:b/>
          <w:i/>
        </w:rPr>
        <w:t xml:space="preserve">“void” notes </w:t>
      </w:r>
      <w:r>
        <w:rPr>
          <w:b/>
          <w:i/>
        </w:rPr>
        <w:t>cannot be deleted due to cross-referencing but g</w:t>
      </w:r>
      <w:r w:rsidRPr="009A2F0F">
        <w:rPr>
          <w:b/>
          <w:i/>
        </w:rPr>
        <w:t xml:space="preserve">rouping the “void” notes would make the table notes orderly, ease their reading and </w:t>
      </w:r>
      <w:r>
        <w:rPr>
          <w:b/>
          <w:i/>
        </w:rPr>
        <w:t xml:space="preserve">make their appearance </w:t>
      </w:r>
      <w:r w:rsidRPr="009A2F0F">
        <w:rPr>
          <w:b/>
          <w:i/>
        </w:rPr>
        <w:t>less annoying to readers.</w:t>
      </w:r>
    </w:p>
    <w:p w14:paraId="68C455BA" w14:textId="77777777" w:rsidR="00E213B1" w:rsidRPr="00E45E4D" w:rsidRDefault="00E213B1" w:rsidP="00E45E4D"/>
    <w:p w14:paraId="4EFBAD44" w14:textId="77777777" w:rsidR="00F33851" w:rsidRDefault="00F33851" w:rsidP="00E45E4D">
      <w:pPr>
        <w:overflowPunct/>
        <w:autoSpaceDE/>
        <w:autoSpaceDN/>
        <w:adjustRightInd/>
        <w:spacing w:after="0"/>
        <w:textAlignment w:val="auto"/>
        <w:rPr>
          <w:rFonts w:ascii="Arial" w:hAnsi="Arial"/>
          <w:sz w:val="32"/>
        </w:rPr>
      </w:pPr>
      <w:r>
        <w:br w:type="page"/>
      </w:r>
    </w:p>
    <w:p w14:paraId="31A6ACBE" w14:textId="2E535A61" w:rsidR="008B3BA0" w:rsidRDefault="00F730CB" w:rsidP="00E45E4D">
      <w:pPr>
        <w:pStyle w:val="Heading2"/>
        <w:keepNext w:val="0"/>
      </w:pPr>
      <w:r>
        <w:lastRenderedPageBreak/>
        <w:t>2</w:t>
      </w:r>
      <w:r w:rsidR="008B3BA0">
        <w:t>.</w:t>
      </w:r>
      <w:r w:rsidR="00F33851">
        <w:t>5</w:t>
      </w:r>
      <w:r w:rsidR="008B3BA0">
        <w:t xml:space="preserve">. </w:t>
      </w:r>
      <w:r w:rsidR="00FF2D07">
        <w:t xml:space="preserve">Example </w:t>
      </w:r>
      <w:r w:rsidR="00E45E4D">
        <w:t>4</w:t>
      </w:r>
    </w:p>
    <w:p w14:paraId="2C206075" w14:textId="0347DD24" w:rsidR="00FF2D07" w:rsidRPr="00A1115A" w:rsidRDefault="00FF2D07" w:rsidP="00E45E4D">
      <w:pPr>
        <w:pStyle w:val="TH"/>
        <w:keepNext w:val="0"/>
      </w:pPr>
      <w:r w:rsidRPr="00A1115A">
        <w:t>Table 7.4-1: Maximum input level</w:t>
      </w:r>
      <w:r>
        <w:t xml:space="preserve"> (ORIGINAL)</w:t>
      </w:r>
      <w:r w:rsidR="003A7DD5">
        <w:t xml:space="preserve"> </w:t>
      </w:r>
      <w:r w:rsidR="007654DF">
        <w:t>[5]</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FF2D07" w:rsidRPr="00416F94" w14:paraId="789711D3" w14:textId="77777777" w:rsidTr="00B629FA">
        <w:trPr>
          <w:trHeight w:val="187"/>
          <w:jc w:val="center"/>
        </w:trPr>
        <w:tc>
          <w:tcPr>
            <w:tcW w:w="1515" w:type="dxa"/>
            <w:vMerge w:val="restart"/>
            <w:shd w:val="clear" w:color="auto" w:fill="auto"/>
            <w:vAlign w:val="center"/>
          </w:tcPr>
          <w:p w14:paraId="71213A66" w14:textId="77777777" w:rsidR="00FF2D07" w:rsidRPr="00416F94" w:rsidRDefault="00FF2D07" w:rsidP="00E45E4D">
            <w:pPr>
              <w:pStyle w:val="TAH"/>
              <w:keepNext w:val="0"/>
            </w:pPr>
            <w:r w:rsidRPr="00416F94">
              <w:t>Rx Parameter</w:t>
            </w:r>
          </w:p>
        </w:tc>
        <w:tc>
          <w:tcPr>
            <w:tcW w:w="817" w:type="dxa"/>
            <w:vMerge w:val="restart"/>
            <w:shd w:val="clear" w:color="auto" w:fill="auto"/>
            <w:vAlign w:val="center"/>
          </w:tcPr>
          <w:p w14:paraId="22CA495A" w14:textId="77777777" w:rsidR="00FF2D07" w:rsidRPr="00416F94" w:rsidRDefault="00FF2D07" w:rsidP="00E45E4D">
            <w:pPr>
              <w:pStyle w:val="TAH"/>
              <w:keepNext w:val="0"/>
            </w:pPr>
            <w:r w:rsidRPr="00416F94">
              <w:t>Units</w:t>
            </w:r>
          </w:p>
        </w:tc>
        <w:tc>
          <w:tcPr>
            <w:tcW w:w="6452" w:type="dxa"/>
            <w:gridSpan w:val="3"/>
            <w:vAlign w:val="center"/>
          </w:tcPr>
          <w:p w14:paraId="456CC38F" w14:textId="77777777" w:rsidR="00FF2D07" w:rsidRPr="00416F94" w:rsidRDefault="00FF2D07" w:rsidP="00E45E4D">
            <w:pPr>
              <w:pStyle w:val="TAH"/>
              <w:keepNext w:val="0"/>
            </w:pPr>
            <w:r w:rsidRPr="00416F94">
              <w:t>Channel bandwidth (MHz)</w:t>
            </w:r>
          </w:p>
        </w:tc>
      </w:tr>
      <w:tr w:rsidR="00FF2D07" w:rsidRPr="00416F94" w14:paraId="0C2626A0" w14:textId="77777777" w:rsidTr="00B629FA">
        <w:trPr>
          <w:trHeight w:val="187"/>
          <w:jc w:val="center"/>
        </w:trPr>
        <w:tc>
          <w:tcPr>
            <w:tcW w:w="1515" w:type="dxa"/>
            <w:vMerge/>
            <w:tcBorders>
              <w:bottom w:val="single" w:sz="4" w:space="0" w:color="auto"/>
            </w:tcBorders>
            <w:shd w:val="clear" w:color="auto" w:fill="auto"/>
            <w:vAlign w:val="center"/>
          </w:tcPr>
          <w:p w14:paraId="5693B36D" w14:textId="77777777" w:rsidR="00FF2D07" w:rsidRPr="00416F94" w:rsidRDefault="00FF2D07" w:rsidP="00E45E4D">
            <w:pPr>
              <w:pStyle w:val="TAH"/>
              <w:keepNext w:val="0"/>
            </w:pPr>
          </w:p>
        </w:tc>
        <w:tc>
          <w:tcPr>
            <w:tcW w:w="817" w:type="dxa"/>
            <w:vMerge/>
            <w:tcBorders>
              <w:bottom w:val="single" w:sz="4" w:space="0" w:color="auto"/>
            </w:tcBorders>
            <w:shd w:val="clear" w:color="auto" w:fill="auto"/>
            <w:vAlign w:val="center"/>
          </w:tcPr>
          <w:p w14:paraId="7B574C76" w14:textId="77777777" w:rsidR="00FF2D07" w:rsidRPr="00416F94" w:rsidRDefault="00FF2D07" w:rsidP="00E45E4D">
            <w:pPr>
              <w:pStyle w:val="TAH"/>
              <w:keepNext w:val="0"/>
            </w:pPr>
          </w:p>
        </w:tc>
        <w:tc>
          <w:tcPr>
            <w:tcW w:w="1349" w:type="dxa"/>
            <w:vAlign w:val="center"/>
          </w:tcPr>
          <w:p w14:paraId="5F1D5256" w14:textId="77777777" w:rsidR="00FF2D07" w:rsidRPr="00416F94" w:rsidRDefault="00FF2D07" w:rsidP="00E45E4D">
            <w:pPr>
              <w:pStyle w:val="TAH"/>
              <w:keepNext w:val="0"/>
            </w:pPr>
            <w:r>
              <w:t xml:space="preserve">3, </w:t>
            </w:r>
            <w:r w:rsidRPr="00416F94">
              <w:t>5, 10, 15, 20</w:t>
            </w:r>
          </w:p>
        </w:tc>
        <w:tc>
          <w:tcPr>
            <w:tcW w:w="3118" w:type="dxa"/>
            <w:vAlign w:val="center"/>
          </w:tcPr>
          <w:p w14:paraId="02EC96AC" w14:textId="77777777" w:rsidR="00FF2D07" w:rsidRPr="00416F94" w:rsidRDefault="00FF2D07" w:rsidP="00E45E4D">
            <w:pPr>
              <w:pStyle w:val="TAH"/>
              <w:keepNext w:val="0"/>
            </w:pPr>
            <w:r w:rsidRPr="00416F94">
              <w:t>25, 30, 35, 40, 45, 50</w:t>
            </w:r>
          </w:p>
        </w:tc>
        <w:tc>
          <w:tcPr>
            <w:tcW w:w="1985" w:type="dxa"/>
            <w:vAlign w:val="center"/>
          </w:tcPr>
          <w:p w14:paraId="495CE767" w14:textId="77777777" w:rsidR="00FF2D07" w:rsidRPr="00416F94" w:rsidRDefault="00FF2D07" w:rsidP="00E45E4D">
            <w:pPr>
              <w:pStyle w:val="TAH"/>
              <w:keepNext w:val="0"/>
            </w:pPr>
            <w:r w:rsidRPr="00416F94">
              <w:t>60, 70, 80, 90, 100</w:t>
            </w:r>
          </w:p>
        </w:tc>
      </w:tr>
      <w:tr w:rsidR="00FF2D07" w:rsidRPr="00416F94" w14:paraId="6478AC9E" w14:textId="77777777" w:rsidTr="00B629FA">
        <w:trPr>
          <w:trHeight w:val="187"/>
          <w:jc w:val="center"/>
        </w:trPr>
        <w:tc>
          <w:tcPr>
            <w:tcW w:w="1515" w:type="dxa"/>
            <w:tcBorders>
              <w:bottom w:val="nil"/>
            </w:tcBorders>
            <w:shd w:val="clear" w:color="auto" w:fill="auto"/>
            <w:vAlign w:val="center"/>
          </w:tcPr>
          <w:p w14:paraId="2EA48831" w14:textId="77777777" w:rsidR="00FF2D07" w:rsidRPr="00416F94" w:rsidRDefault="00FF2D07" w:rsidP="00E45E4D">
            <w:pPr>
              <w:pStyle w:val="TAL"/>
              <w:keepNext w:val="0"/>
            </w:pPr>
            <w:r w:rsidRPr="00416F94">
              <w:t>Power in Transmission Bandwidth Configuration</w:t>
            </w:r>
            <w:r w:rsidRPr="00416F94">
              <w:rPr>
                <w:vertAlign w:val="superscript"/>
              </w:rPr>
              <w:t>4</w:t>
            </w:r>
          </w:p>
        </w:tc>
        <w:tc>
          <w:tcPr>
            <w:tcW w:w="817" w:type="dxa"/>
            <w:tcBorders>
              <w:bottom w:val="nil"/>
            </w:tcBorders>
            <w:shd w:val="clear" w:color="auto" w:fill="auto"/>
            <w:vAlign w:val="center"/>
          </w:tcPr>
          <w:p w14:paraId="79097EE3" w14:textId="77777777" w:rsidR="00FF2D07" w:rsidRPr="00416F94" w:rsidRDefault="00FF2D07" w:rsidP="00E45E4D">
            <w:pPr>
              <w:pStyle w:val="TAC"/>
              <w:keepNext w:val="0"/>
            </w:pPr>
            <w:r w:rsidRPr="00416F94">
              <w:t>dBm</w:t>
            </w:r>
          </w:p>
        </w:tc>
        <w:tc>
          <w:tcPr>
            <w:tcW w:w="1349" w:type="dxa"/>
            <w:vAlign w:val="center"/>
          </w:tcPr>
          <w:p w14:paraId="7C55C86A" w14:textId="77777777" w:rsidR="00FF2D07" w:rsidRPr="00416F94" w:rsidRDefault="00FF2D07" w:rsidP="00E45E4D">
            <w:pPr>
              <w:pStyle w:val="TAC"/>
              <w:keepNext w:val="0"/>
            </w:pPr>
            <w:r w:rsidRPr="00416F94">
              <w:t>-25</w:t>
            </w:r>
            <w:r w:rsidRPr="00416F94">
              <w:rPr>
                <w:vertAlign w:val="superscript"/>
                <w:lang w:eastAsia="zh-CN"/>
              </w:rPr>
              <w:t>2</w:t>
            </w:r>
          </w:p>
        </w:tc>
        <w:tc>
          <w:tcPr>
            <w:tcW w:w="3118" w:type="dxa"/>
            <w:vAlign w:val="center"/>
          </w:tcPr>
          <w:p w14:paraId="01F697C0" w14:textId="77777777" w:rsidR="00FF2D07" w:rsidRPr="00416F94" w:rsidRDefault="00FF2D07" w:rsidP="00E45E4D">
            <w:pPr>
              <w:pStyle w:val="TAC"/>
              <w:keepNext w:val="0"/>
            </w:pPr>
            <w:r w:rsidRPr="00416F94">
              <w:rPr>
                <w:szCs w:val="18"/>
              </w:rPr>
              <w:t>-25 + 10log</w:t>
            </w:r>
            <w:r w:rsidRPr="00416F94">
              <w:rPr>
                <w:szCs w:val="18"/>
                <w:vertAlign w:val="subscript"/>
              </w:rPr>
              <w:t>10</w:t>
            </w:r>
            <w:r w:rsidRPr="00416F94">
              <w:rPr>
                <w:szCs w:val="18"/>
              </w:rPr>
              <w:t>(</w:t>
            </w:r>
            <w:proofErr w:type="spellStart"/>
            <w:r w:rsidRPr="00416F94">
              <w:rPr>
                <w:szCs w:val="18"/>
              </w:rPr>
              <w:t>BW</w:t>
            </w:r>
            <w:r w:rsidRPr="00416F94">
              <w:rPr>
                <w:szCs w:val="18"/>
                <w:vertAlign w:val="subscript"/>
              </w:rPr>
              <w:t>Channel</w:t>
            </w:r>
            <w:proofErr w:type="spellEnd"/>
            <w:r w:rsidRPr="00416F94">
              <w:rPr>
                <w:szCs w:val="18"/>
              </w:rPr>
              <w:t xml:space="preserve"> /</w:t>
            </w:r>
            <w:proofErr w:type="gramStart"/>
            <w:r w:rsidRPr="00416F94">
              <w:rPr>
                <w:szCs w:val="18"/>
              </w:rPr>
              <w:t>20)</w:t>
            </w:r>
            <w:r w:rsidRPr="00416F94">
              <w:rPr>
                <w:szCs w:val="18"/>
                <w:vertAlign w:val="superscript"/>
              </w:rPr>
              <w:t>Note</w:t>
            </w:r>
            <w:proofErr w:type="gramEnd"/>
            <w:r w:rsidRPr="00416F94">
              <w:rPr>
                <w:szCs w:val="18"/>
                <w:vertAlign w:val="superscript"/>
              </w:rPr>
              <w:t xml:space="preserve"> 2</w:t>
            </w:r>
          </w:p>
        </w:tc>
        <w:tc>
          <w:tcPr>
            <w:tcW w:w="1985" w:type="dxa"/>
            <w:vAlign w:val="center"/>
          </w:tcPr>
          <w:p w14:paraId="6C28635C" w14:textId="77777777" w:rsidR="00FF2D07" w:rsidRPr="00416F94" w:rsidRDefault="00FF2D07" w:rsidP="00E45E4D">
            <w:pPr>
              <w:pStyle w:val="TAC"/>
              <w:keepNext w:val="0"/>
            </w:pPr>
            <w:r w:rsidRPr="00416F94">
              <w:t>-20</w:t>
            </w:r>
            <w:r w:rsidRPr="00416F94">
              <w:rPr>
                <w:vertAlign w:val="superscript"/>
                <w:lang w:eastAsia="zh-CN"/>
              </w:rPr>
              <w:t>2</w:t>
            </w:r>
          </w:p>
        </w:tc>
      </w:tr>
      <w:tr w:rsidR="00FF2D07" w:rsidRPr="00416F94" w14:paraId="67A3EDD0" w14:textId="77777777" w:rsidTr="00B629FA">
        <w:trPr>
          <w:trHeight w:val="187"/>
          <w:jc w:val="center"/>
        </w:trPr>
        <w:tc>
          <w:tcPr>
            <w:tcW w:w="1515" w:type="dxa"/>
            <w:tcBorders>
              <w:top w:val="nil"/>
            </w:tcBorders>
            <w:shd w:val="clear" w:color="auto" w:fill="auto"/>
            <w:vAlign w:val="center"/>
          </w:tcPr>
          <w:p w14:paraId="04832569" w14:textId="77777777" w:rsidR="00FF2D07" w:rsidRPr="00416F94" w:rsidRDefault="00FF2D07" w:rsidP="00E45E4D">
            <w:pPr>
              <w:pStyle w:val="TAL"/>
              <w:keepNext w:val="0"/>
            </w:pPr>
          </w:p>
        </w:tc>
        <w:tc>
          <w:tcPr>
            <w:tcW w:w="817" w:type="dxa"/>
            <w:tcBorders>
              <w:top w:val="nil"/>
            </w:tcBorders>
            <w:shd w:val="clear" w:color="auto" w:fill="auto"/>
            <w:vAlign w:val="center"/>
          </w:tcPr>
          <w:p w14:paraId="363ED1DC" w14:textId="77777777" w:rsidR="00FF2D07" w:rsidRPr="00416F94" w:rsidRDefault="00FF2D07" w:rsidP="00E45E4D">
            <w:pPr>
              <w:pStyle w:val="TAC"/>
              <w:keepNext w:val="0"/>
            </w:pPr>
          </w:p>
        </w:tc>
        <w:tc>
          <w:tcPr>
            <w:tcW w:w="1349" w:type="dxa"/>
            <w:tcBorders>
              <w:top w:val="single" w:sz="4" w:space="0" w:color="auto"/>
              <w:left w:val="single" w:sz="4" w:space="0" w:color="auto"/>
              <w:bottom w:val="single" w:sz="4" w:space="0" w:color="auto"/>
              <w:right w:val="single" w:sz="4" w:space="0" w:color="auto"/>
            </w:tcBorders>
            <w:vAlign w:val="center"/>
          </w:tcPr>
          <w:p w14:paraId="2305BEEA" w14:textId="77777777" w:rsidR="00FF2D07" w:rsidRPr="00416F94" w:rsidRDefault="00FF2D07" w:rsidP="00E45E4D">
            <w:pPr>
              <w:pStyle w:val="TAC"/>
              <w:keepNext w:val="0"/>
            </w:pPr>
            <w:r>
              <w:rPr>
                <w:lang w:eastAsia="zh-CN"/>
              </w:rPr>
              <w:t>-27</w:t>
            </w:r>
            <w:r>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2E79D041" w14:textId="77777777" w:rsidR="00FF2D07" w:rsidRPr="00416F94" w:rsidRDefault="00FF2D07" w:rsidP="00E45E4D">
            <w:pPr>
              <w:pStyle w:val="TAC"/>
              <w:keepNext w:val="0"/>
              <w:rPr>
                <w:lang w:eastAsia="zh-CN"/>
              </w:rPr>
            </w:pPr>
            <w:r>
              <w:rPr>
                <w:szCs w:val="18"/>
              </w:rPr>
              <w:t>-27 + 10log</w:t>
            </w:r>
            <w:r>
              <w:rPr>
                <w:szCs w:val="18"/>
                <w:vertAlign w:val="subscript"/>
              </w:rPr>
              <w:t>10</w:t>
            </w:r>
            <w:r>
              <w:rPr>
                <w:szCs w:val="18"/>
              </w:rPr>
              <w:t>(</w:t>
            </w:r>
            <w:proofErr w:type="spellStart"/>
            <w:r>
              <w:rPr>
                <w:szCs w:val="18"/>
              </w:rPr>
              <w:t>BW</w:t>
            </w:r>
            <w:r>
              <w:rPr>
                <w:szCs w:val="18"/>
                <w:vertAlign w:val="subscript"/>
              </w:rPr>
              <w:t>Channel</w:t>
            </w:r>
            <w:proofErr w:type="spellEnd"/>
            <w:r>
              <w:rPr>
                <w:szCs w:val="18"/>
              </w:rPr>
              <w:t xml:space="preserve"> /</w:t>
            </w:r>
            <w:proofErr w:type="gramStart"/>
            <w:r>
              <w:rPr>
                <w:szCs w:val="18"/>
              </w:rPr>
              <w:t>20)</w:t>
            </w:r>
            <w:r>
              <w:rPr>
                <w:szCs w:val="18"/>
                <w:vertAlign w:val="superscript"/>
              </w:rPr>
              <w:t>Note</w:t>
            </w:r>
            <w:proofErr w:type="gramEnd"/>
            <w:r>
              <w:rPr>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12371EC4" w14:textId="77777777" w:rsidR="00FF2D07" w:rsidRPr="00416F94" w:rsidRDefault="00FF2D07" w:rsidP="00E45E4D">
            <w:pPr>
              <w:pStyle w:val="TAC"/>
              <w:keepNext w:val="0"/>
              <w:rPr>
                <w:lang w:eastAsia="zh-CN"/>
              </w:rPr>
            </w:pPr>
            <w:r>
              <w:rPr>
                <w:lang w:eastAsia="zh-CN"/>
              </w:rPr>
              <w:t>-22</w:t>
            </w:r>
            <w:r>
              <w:rPr>
                <w:vertAlign w:val="superscript"/>
                <w:lang w:eastAsia="zh-CN"/>
              </w:rPr>
              <w:t>3,5</w:t>
            </w:r>
          </w:p>
        </w:tc>
      </w:tr>
      <w:tr w:rsidR="00FF2D07" w:rsidRPr="00416F94" w14:paraId="2888DAD8" w14:textId="77777777" w:rsidTr="00B629FA">
        <w:trPr>
          <w:trHeight w:val="398"/>
          <w:jc w:val="center"/>
        </w:trPr>
        <w:tc>
          <w:tcPr>
            <w:tcW w:w="8784" w:type="dxa"/>
            <w:gridSpan w:val="5"/>
          </w:tcPr>
          <w:p w14:paraId="16E72FA3" w14:textId="77777777" w:rsidR="00FF2D07" w:rsidRDefault="00FF2D07" w:rsidP="00E45E4D">
            <w:pPr>
              <w:pStyle w:val="TAN"/>
              <w:keepNext w:val="0"/>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3E1B4958" w14:textId="77777777" w:rsidR="00FF2D07" w:rsidRDefault="00FF2D07" w:rsidP="00E45E4D">
            <w:pPr>
              <w:pStyle w:val="TAN"/>
              <w:keepNext w:val="0"/>
            </w:pPr>
            <w:r>
              <w:t>NOTE 2:</w:t>
            </w:r>
            <w:r>
              <w:tab/>
              <w:t>Reference measurement channel is A.3.2.3 or A.3.3.3 for 64 QAM.</w:t>
            </w:r>
          </w:p>
          <w:p w14:paraId="37D99999" w14:textId="77777777" w:rsidR="00FF2D07" w:rsidRDefault="00FF2D07" w:rsidP="00E45E4D">
            <w:pPr>
              <w:pStyle w:val="TAN"/>
              <w:keepNext w:val="0"/>
            </w:pPr>
            <w:r>
              <w:t xml:space="preserve">NOTE </w:t>
            </w:r>
            <w:r>
              <w:rPr>
                <w:lang w:eastAsia="zh-CN"/>
              </w:rPr>
              <w:t>3</w:t>
            </w:r>
            <w:r>
              <w:t>:</w:t>
            </w:r>
            <w:r>
              <w:tab/>
              <w:t>Reference measurement channel is A.3.2.4 or A.3.3.4 for 256 QAM.</w:t>
            </w:r>
          </w:p>
          <w:p w14:paraId="31E65A40" w14:textId="77777777" w:rsidR="00FF2D07" w:rsidRDefault="00FF2D07" w:rsidP="00E45E4D">
            <w:pPr>
              <w:pStyle w:val="TAN"/>
              <w:keepNext w:val="0"/>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6D2110A7" w14:textId="77777777" w:rsidR="00FF2D07" w:rsidRPr="00416F94" w:rsidRDefault="00FF2D07" w:rsidP="00E45E4D">
            <w:pPr>
              <w:pStyle w:val="TAN"/>
              <w:keepNext w:val="0"/>
            </w:pPr>
            <w:r w:rsidRPr="00312588">
              <w:rPr>
                <w:rFonts w:eastAsia="DengXian" w:hint="eastAsia"/>
                <w:lang w:eastAsia="zh-CN"/>
              </w:rPr>
              <w:t xml:space="preserve">NOTE </w:t>
            </w:r>
            <w:r w:rsidRPr="00312588">
              <w:rPr>
                <w:rFonts w:eastAsia="DengXian"/>
                <w:lang w:eastAsia="zh-CN"/>
              </w:rPr>
              <w:t>5</w:t>
            </w:r>
            <w:r w:rsidRPr="00312588">
              <w:rPr>
                <w:rFonts w:eastAsia="DengXian" w:hint="eastAsia"/>
                <w:lang w:eastAsia="zh-CN"/>
              </w:rPr>
              <w:t>:</w:t>
            </w:r>
            <w:r w:rsidRPr="00312588">
              <w:rPr>
                <w:rFonts w:eastAsia="DengXian"/>
              </w:rPr>
              <w:tab/>
            </w:r>
            <w:r w:rsidRPr="00312588">
              <w:rPr>
                <w:rFonts w:eastAsia="DengXian" w:hint="eastAsia"/>
                <w:lang w:eastAsia="zh-CN"/>
              </w:rPr>
              <w:t xml:space="preserve"> </w:t>
            </w:r>
            <w:r w:rsidRPr="00312588">
              <w:rPr>
                <w:rFonts w:eastAsia="DengXian"/>
              </w:rPr>
              <w:t xml:space="preserve">Reference measurement channel is </w:t>
            </w:r>
            <w:r w:rsidRPr="00312588">
              <w:rPr>
                <w:rFonts w:eastAsia="DengXian"/>
                <w:lang w:val="en-US" w:eastAsia="zh-CN"/>
              </w:rPr>
              <w:t>A.3.2.</w:t>
            </w:r>
            <w:r>
              <w:rPr>
                <w:rFonts w:eastAsia="DengXian"/>
                <w:lang w:val="en-US" w:eastAsia="zh-CN"/>
              </w:rPr>
              <w:t>5</w:t>
            </w:r>
            <w:r>
              <w:t xml:space="preserve"> </w:t>
            </w:r>
            <w:r w:rsidRPr="00312588">
              <w:rPr>
                <w:rFonts w:eastAsia="DengXian"/>
                <w:lang w:val="en-US" w:eastAsia="zh-CN"/>
              </w:rPr>
              <w:t>or A.3.3.5</w:t>
            </w:r>
            <w:r w:rsidRPr="00312588">
              <w:rPr>
                <w:rFonts w:eastAsia="DengXian"/>
              </w:rPr>
              <w:t xml:space="preserve"> for </w:t>
            </w:r>
            <w:r w:rsidRPr="00312588">
              <w:rPr>
                <w:rFonts w:eastAsia="DengXian" w:hint="eastAsia"/>
                <w:lang w:eastAsia="zh-CN"/>
              </w:rPr>
              <w:t>1024</w:t>
            </w:r>
            <w:r w:rsidRPr="00312588">
              <w:rPr>
                <w:rFonts w:eastAsia="DengXian"/>
              </w:rPr>
              <w:t xml:space="preserve"> QAM.</w:t>
            </w:r>
          </w:p>
        </w:tc>
      </w:tr>
    </w:tbl>
    <w:p w14:paraId="70CF3B20" w14:textId="27420E03" w:rsidR="008B3BA0" w:rsidRDefault="008B3BA0" w:rsidP="00E45E4D"/>
    <w:p w14:paraId="254053D5" w14:textId="1BC63330" w:rsidR="00FF2D07" w:rsidRPr="00A1115A" w:rsidRDefault="00FF2D07" w:rsidP="00E45E4D">
      <w:pPr>
        <w:pStyle w:val="TH"/>
        <w:keepNext w:val="0"/>
      </w:pPr>
      <w:r w:rsidRPr="00A1115A">
        <w:t>Table 7.4-1: Maximum input level</w:t>
      </w:r>
      <w:r w:rsidR="002425F2">
        <w:t xml:space="preserve"> (MODIFIED BASED ON PROPOSAL)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FF2D07" w:rsidRPr="00416F94" w14:paraId="09947F80" w14:textId="77777777" w:rsidTr="00B629FA">
        <w:trPr>
          <w:trHeight w:val="187"/>
          <w:jc w:val="center"/>
        </w:trPr>
        <w:tc>
          <w:tcPr>
            <w:tcW w:w="1515" w:type="dxa"/>
            <w:vMerge w:val="restart"/>
            <w:shd w:val="clear" w:color="auto" w:fill="auto"/>
            <w:vAlign w:val="center"/>
          </w:tcPr>
          <w:p w14:paraId="2FDCD12C" w14:textId="77777777" w:rsidR="00FF2D07" w:rsidRPr="00416F94" w:rsidRDefault="00FF2D07" w:rsidP="00E45E4D">
            <w:pPr>
              <w:pStyle w:val="TAH"/>
              <w:keepNext w:val="0"/>
            </w:pPr>
            <w:r w:rsidRPr="00416F94">
              <w:t>Rx Parameter</w:t>
            </w:r>
          </w:p>
        </w:tc>
        <w:tc>
          <w:tcPr>
            <w:tcW w:w="817" w:type="dxa"/>
            <w:vMerge w:val="restart"/>
            <w:shd w:val="clear" w:color="auto" w:fill="auto"/>
            <w:vAlign w:val="center"/>
          </w:tcPr>
          <w:p w14:paraId="455140B4" w14:textId="77777777" w:rsidR="00FF2D07" w:rsidRPr="00416F94" w:rsidRDefault="00FF2D07" w:rsidP="00E45E4D">
            <w:pPr>
              <w:pStyle w:val="TAH"/>
              <w:keepNext w:val="0"/>
            </w:pPr>
            <w:r w:rsidRPr="00416F94">
              <w:t>Units</w:t>
            </w:r>
          </w:p>
        </w:tc>
        <w:tc>
          <w:tcPr>
            <w:tcW w:w="6452" w:type="dxa"/>
            <w:gridSpan w:val="3"/>
            <w:vAlign w:val="center"/>
          </w:tcPr>
          <w:p w14:paraId="592C0A50" w14:textId="77777777" w:rsidR="00FF2D07" w:rsidRPr="00416F94" w:rsidRDefault="00FF2D07" w:rsidP="00E45E4D">
            <w:pPr>
              <w:pStyle w:val="TAH"/>
              <w:keepNext w:val="0"/>
            </w:pPr>
            <w:r w:rsidRPr="00416F94">
              <w:t>Channel bandwidth (MHz)</w:t>
            </w:r>
          </w:p>
        </w:tc>
      </w:tr>
      <w:tr w:rsidR="00FF2D07" w:rsidRPr="00416F94" w14:paraId="70B39465" w14:textId="77777777" w:rsidTr="00B629FA">
        <w:trPr>
          <w:trHeight w:val="187"/>
          <w:jc w:val="center"/>
        </w:trPr>
        <w:tc>
          <w:tcPr>
            <w:tcW w:w="1515" w:type="dxa"/>
            <w:vMerge/>
            <w:tcBorders>
              <w:bottom w:val="single" w:sz="4" w:space="0" w:color="auto"/>
            </w:tcBorders>
            <w:shd w:val="clear" w:color="auto" w:fill="auto"/>
            <w:vAlign w:val="center"/>
          </w:tcPr>
          <w:p w14:paraId="20EBFC36" w14:textId="77777777" w:rsidR="00FF2D07" w:rsidRPr="00416F94" w:rsidRDefault="00FF2D07" w:rsidP="00E45E4D">
            <w:pPr>
              <w:pStyle w:val="TAH"/>
              <w:keepNext w:val="0"/>
            </w:pPr>
          </w:p>
        </w:tc>
        <w:tc>
          <w:tcPr>
            <w:tcW w:w="817" w:type="dxa"/>
            <w:vMerge/>
            <w:tcBorders>
              <w:bottom w:val="single" w:sz="4" w:space="0" w:color="auto"/>
            </w:tcBorders>
            <w:shd w:val="clear" w:color="auto" w:fill="auto"/>
            <w:vAlign w:val="center"/>
          </w:tcPr>
          <w:p w14:paraId="18376BA0" w14:textId="77777777" w:rsidR="00FF2D07" w:rsidRPr="00416F94" w:rsidRDefault="00FF2D07" w:rsidP="00E45E4D">
            <w:pPr>
              <w:pStyle w:val="TAH"/>
              <w:keepNext w:val="0"/>
            </w:pPr>
          </w:p>
        </w:tc>
        <w:tc>
          <w:tcPr>
            <w:tcW w:w="1349" w:type="dxa"/>
            <w:vAlign w:val="center"/>
          </w:tcPr>
          <w:p w14:paraId="2128A1F5" w14:textId="77777777" w:rsidR="00FF2D07" w:rsidRPr="00416F94" w:rsidRDefault="00FF2D07" w:rsidP="00E45E4D">
            <w:pPr>
              <w:pStyle w:val="TAH"/>
              <w:keepNext w:val="0"/>
            </w:pPr>
            <w:r>
              <w:t xml:space="preserve">3, </w:t>
            </w:r>
            <w:r w:rsidRPr="00416F94">
              <w:t>5, 10, 15, 20</w:t>
            </w:r>
          </w:p>
        </w:tc>
        <w:tc>
          <w:tcPr>
            <w:tcW w:w="3118" w:type="dxa"/>
            <w:vAlign w:val="center"/>
          </w:tcPr>
          <w:p w14:paraId="2ED9FCC3" w14:textId="77777777" w:rsidR="00FF2D07" w:rsidRPr="00416F94" w:rsidRDefault="00FF2D07" w:rsidP="00E45E4D">
            <w:pPr>
              <w:pStyle w:val="TAH"/>
              <w:keepNext w:val="0"/>
            </w:pPr>
            <w:r w:rsidRPr="00416F94">
              <w:t>25, 30, 35, 40, 45, 50</w:t>
            </w:r>
          </w:p>
        </w:tc>
        <w:tc>
          <w:tcPr>
            <w:tcW w:w="1985" w:type="dxa"/>
            <w:vAlign w:val="center"/>
          </w:tcPr>
          <w:p w14:paraId="7BC286A0" w14:textId="77777777" w:rsidR="00FF2D07" w:rsidRPr="00416F94" w:rsidRDefault="00FF2D07" w:rsidP="00E45E4D">
            <w:pPr>
              <w:pStyle w:val="TAH"/>
              <w:keepNext w:val="0"/>
            </w:pPr>
            <w:r w:rsidRPr="00416F94">
              <w:t>60, 70, 80, 90, 100</w:t>
            </w:r>
          </w:p>
        </w:tc>
      </w:tr>
      <w:tr w:rsidR="00FF2D07" w:rsidRPr="00416F94" w14:paraId="753E29A3" w14:textId="77777777" w:rsidTr="00B629FA">
        <w:trPr>
          <w:trHeight w:val="187"/>
          <w:jc w:val="center"/>
        </w:trPr>
        <w:tc>
          <w:tcPr>
            <w:tcW w:w="1515" w:type="dxa"/>
            <w:tcBorders>
              <w:bottom w:val="nil"/>
            </w:tcBorders>
            <w:shd w:val="clear" w:color="auto" w:fill="auto"/>
            <w:vAlign w:val="center"/>
          </w:tcPr>
          <w:p w14:paraId="3450D2AA" w14:textId="77777777" w:rsidR="00FF2D07" w:rsidRPr="00416F94" w:rsidRDefault="00FF2D07" w:rsidP="00E45E4D">
            <w:pPr>
              <w:pStyle w:val="TAL"/>
              <w:keepNext w:val="0"/>
            </w:pPr>
            <w:r w:rsidRPr="00416F94">
              <w:t>Power in Transmission Bandwidth Configuration</w:t>
            </w:r>
            <w:r w:rsidRPr="00416F94">
              <w:rPr>
                <w:vertAlign w:val="superscript"/>
              </w:rPr>
              <w:t>4</w:t>
            </w:r>
          </w:p>
        </w:tc>
        <w:tc>
          <w:tcPr>
            <w:tcW w:w="817" w:type="dxa"/>
            <w:tcBorders>
              <w:bottom w:val="nil"/>
            </w:tcBorders>
            <w:shd w:val="clear" w:color="auto" w:fill="auto"/>
            <w:vAlign w:val="center"/>
          </w:tcPr>
          <w:p w14:paraId="1BAE93DC" w14:textId="77777777" w:rsidR="00FF2D07" w:rsidRPr="00416F94" w:rsidRDefault="00FF2D07" w:rsidP="00E45E4D">
            <w:pPr>
              <w:pStyle w:val="TAC"/>
              <w:keepNext w:val="0"/>
            </w:pPr>
            <w:r w:rsidRPr="00416F94">
              <w:t>dBm</w:t>
            </w:r>
          </w:p>
        </w:tc>
        <w:tc>
          <w:tcPr>
            <w:tcW w:w="1349" w:type="dxa"/>
            <w:vAlign w:val="center"/>
          </w:tcPr>
          <w:p w14:paraId="136B1912" w14:textId="77777777" w:rsidR="00FF2D07" w:rsidRPr="00416F94" w:rsidRDefault="00FF2D07" w:rsidP="00E45E4D">
            <w:pPr>
              <w:pStyle w:val="TAC"/>
              <w:keepNext w:val="0"/>
            </w:pPr>
            <w:r w:rsidRPr="00416F94">
              <w:t>-25</w:t>
            </w:r>
            <w:r w:rsidRPr="00416F94">
              <w:rPr>
                <w:vertAlign w:val="superscript"/>
                <w:lang w:eastAsia="zh-CN"/>
              </w:rPr>
              <w:t>2</w:t>
            </w:r>
          </w:p>
        </w:tc>
        <w:tc>
          <w:tcPr>
            <w:tcW w:w="3118" w:type="dxa"/>
            <w:vAlign w:val="center"/>
          </w:tcPr>
          <w:p w14:paraId="0EAD7938" w14:textId="77777777" w:rsidR="00FF2D07" w:rsidRPr="00416F94" w:rsidRDefault="00FF2D07" w:rsidP="00E45E4D">
            <w:pPr>
              <w:pStyle w:val="TAC"/>
              <w:keepNext w:val="0"/>
            </w:pPr>
            <w:r w:rsidRPr="00416F94">
              <w:rPr>
                <w:szCs w:val="18"/>
              </w:rPr>
              <w:t>-25 + 10log</w:t>
            </w:r>
            <w:r w:rsidRPr="00416F94">
              <w:rPr>
                <w:szCs w:val="18"/>
                <w:vertAlign w:val="subscript"/>
              </w:rPr>
              <w:t>10</w:t>
            </w:r>
            <w:r w:rsidRPr="00416F94">
              <w:rPr>
                <w:szCs w:val="18"/>
              </w:rPr>
              <w:t>(</w:t>
            </w:r>
            <w:proofErr w:type="spellStart"/>
            <w:r w:rsidRPr="00416F94">
              <w:rPr>
                <w:szCs w:val="18"/>
              </w:rPr>
              <w:t>BW</w:t>
            </w:r>
            <w:r w:rsidRPr="00416F94">
              <w:rPr>
                <w:szCs w:val="18"/>
                <w:vertAlign w:val="subscript"/>
              </w:rPr>
              <w:t>Channel</w:t>
            </w:r>
            <w:proofErr w:type="spellEnd"/>
            <w:r w:rsidRPr="00416F94">
              <w:rPr>
                <w:szCs w:val="18"/>
              </w:rPr>
              <w:t xml:space="preserve"> /</w:t>
            </w:r>
            <w:proofErr w:type="gramStart"/>
            <w:r w:rsidRPr="00416F94">
              <w:rPr>
                <w:szCs w:val="18"/>
              </w:rPr>
              <w:t>20)</w:t>
            </w:r>
            <w:r w:rsidRPr="00416F94">
              <w:rPr>
                <w:szCs w:val="18"/>
                <w:vertAlign w:val="superscript"/>
              </w:rPr>
              <w:t>Note</w:t>
            </w:r>
            <w:proofErr w:type="gramEnd"/>
            <w:r w:rsidRPr="00416F94">
              <w:rPr>
                <w:szCs w:val="18"/>
                <w:vertAlign w:val="superscript"/>
              </w:rPr>
              <w:t xml:space="preserve"> 2</w:t>
            </w:r>
          </w:p>
        </w:tc>
        <w:tc>
          <w:tcPr>
            <w:tcW w:w="1985" w:type="dxa"/>
            <w:vAlign w:val="center"/>
          </w:tcPr>
          <w:p w14:paraId="30101D3B" w14:textId="77777777" w:rsidR="00FF2D07" w:rsidRPr="00416F94" w:rsidRDefault="00FF2D07" w:rsidP="00E45E4D">
            <w:pPr>
              <w:pStyle w:val="TAC"/>
              <w:keepNext w:val="0"/>
            </w:pPr>
            <w:r w:rsidRPr="00416F94">
              <w:t>-20</w:t>
            </w:r>
            <w:r w:rsidRPr="00416F94">
              <w:rPr>
                <w:vertAlign w:val="superscript"/>
                <w:lang w:eastAsia="zh-CN"/>
              </w:rPr>
              <w:t>2</w:t>
            </w:r>
          </w:p>
        </w:tc>
      </w:tr>
      <w:tr w:rsidR="00FF2D07" w:rsidRPr="00416F94" w14:paraId="03EB4700" w14:textId="77777777" w:rsidTr="00B629FA">
        <w:trPr>
          <w:trHeight w:val="187"/>
          <w:jc w:val="center"/>
        </w:trPr>
        <w:tc>
          <w:tcPr>
            <w:tcW w:w="1515" w:type="dxa"/>
            <w:tcBorders>
              <w:top w:val="nil"/>
            </w:tcBorders>
            <w:shd w:val="clear" w:color="auto" w:fill="auto"/>
            <w:vAlign w:val="center"/>
          </w:tcPr>
          <w:p w14:paraId="6CD03DCF" w14:textId="77777777" w:rsidR="00FF2D07" w:rsidRPr="00416F94" w:rsidRDefault="00FF2D07" w:rsidP="00E45E4D">
            <w:pPr>
              <w:pStyle w:val="TAL"/>
              <w:keepNext w:val="0"/>
            </w:pPr>
          </w:p>
        </w:tc>
        <w:tc>
          <w:tcPr>
            <w:tcW w:w="817" w:type="dxa"/>
            <w:tcBorders>
              <w:top w:val="nil"/>
            </w:tcBorders>
            <w:shd w:val="clear" w:color="auto" w:fill="auto"/>
            <w:vAlign w:val="center"/>
          </w:tcPr>
          <w:p w14:paraId="0BE0281C" w14:textId="77777777" w:rsidR="00FF2D07" w:rsidRPr="00416F94" w:rsidRDefault="00FF2D07" w:rsidP="00E45E4D">
            <w:pPr>
              <w:pStyle w:val="TAC"/>
              <w:keepNext w:val="0"/>
            </w:pPr>
          </w:p>
        </w:tc>
        <w:tc>
          <w:tcPr>
            <w:tcW w:w="1349" w:type="dxa"/>
            <w:tcBorders>
              <w:top w:val="single" w:sz="4" w:space="0" w:color="auto"/>
              <w:left w:val="single" w:sz="4" w:space="0" w:color="auto"/>
              <w:bottom w:val="single" w:sz="4" w:space="0" w:color="auto"/>
              <w:right w:val="single" w:sz="4" w:space="0" w:color="auto"/>
            </w:tcBorders>
            <w:vAlign w:val="center"/>
          </w:tcPr>
          <w:p w14:paraId="316F8208" w14:textId="77777777" w:rsidR="00FF2D07" w:rsidRPr="00416F94" w:rsidRDefault="00FF2D07" w:rsidP="00E45E4D">
            <w:pPr>
              <w:pStyle w:val="TAC"/>
              <w:keepNext w:val="0"/>
            </w:pPr>
            <w:r>
              <w:rPr>
                <w:lang w:eastAsia="zh-CN"/>
              </w:rPr>
              <w:t>-27</w:t>
            </w:r>
            <w:r>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DDC27CD" w14:textId="77777777" w:rsidR="00FF2D07" w:rsidRPr="00416F94" w:rsidRDefault="00FF2D07" w:rsidP="00E45E4D">
            <w:pPr>
              <w:pStyle w:val="TAC"/>
              <w:keepNext w:val="0"/>
              <w:rPr>
                <w:lang w:eastAsia="zh-CN"/>
              </w:rPr>
            </w:pPr>
            <w:r>
              <w:rPr>
                <w:szCs w:val="18"/>
              </w:rPr>
              <w:t>-27 + 10log</w:t>
            </w:r>
            <w:r>
              <w:rPr>
                <w:szCs w:val="18"/>
                <w:vertAlign w:val="subscript"/>
              </w:rPr>
              <w:t>10</w:t>
            </w:r>
            <w:r>
              <w:rPr>
                <w:szCs w:val="18"/>
              </w:rPr>
              <w:t>(</w:t>
            </w:r>
            <w:proofErr w:type="spellStart"/>
            <w:r>
              <w:rPr>
                <w:szCs w:val="18"/>
              </w:rPr>
              <w:t>BW</w:t>
            </w:r>
            <w:r>
              <w:rPr>
                <w:szCs w:val="18"/>
                <w:vertAlign w:val="subscript"/>
              </w:rPr>
              <w:t>Channel</w:t>
            </w:r>
            <w:proofErr w:type="spellEnd"/>
            <w:r>
              <w:rPr>
                <w:szCs w:val="18"/>
              </w:rPr>
              <w:t xml:space="preserve"> /</w:t>
            </w:r>
            <w:proofErr w:type="gramStart"/>
            <w:r>
              <w:rPr>
                <w:szCs w:val="18"/>
              </w:rPr>
              <w:t>20)</w:t>
            </w:r>
            <w:r>
              <w:rPr>
                <w:szCs w:val="18"/>
                <w:vertAlign w:val="superscript"/>
              </w:rPr>
              <w:t>Note</w:t>
            </w:r>
            <w:proofErr w:type="gramEnd"/>
            <w:r>
              <w:rPr>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21EFB479" w14:textId="77777777" w:rsidR="00FF2D07" w:rsidRPr="00416F94" w:rsidRDefault="00FF2D07" w:rsidP="00E45E4D">
            <w:pPr>
              <w:pStyle w:val="TAC"/>
              <w:keepNext w:val="0"/>
              <w:rPr>
                <w:lang w:eastAsia="zh-CN"/>
              </w:rPr>
            </w:pPr>
            <w:r>
              <w:rPr>
                <w:lang w:eastAsia="zh-CN"/>
              </w:rPr>
              <w:t>-22</w:t>
            </w:r>
            <w:r>
              <w:rPr>
                <w:vertAlign w:val="superscript"/>
                <w:lang w:eastAsia="zh-CN"/>
              </w:rPr>
              <w:t>3,5</w:t>
            </w:r>
          </w:p>
        </w:tc>
      </w:tr>
      <w:tr w:rsidR="00FF2D07" w:rsidRPr="00416F94" w14:paraId="03655087" w14:textId="77777777" w:rsidTr="00B629FA">
        <w:trPr>
          <w:trHeight w:val="398"/>
          <w:jc w:val="center"/>
        </w:trPr>
        <w:tc>
          <w:tcPr>
            <w:tcW w:w="8784" w:type="dxa"/>
            <w:gridSpan w:val="5"/>
          </w:tcPr>
          <w:p w14:paraId="596688A9" w14:textId="77777777" w:rsidR="004A5FD6" w:rsidRDefault="004A5FD6" w:rsidP="00E45E4D">
            <w:pPr>
              <w:pStyle w:val="TAN"/>
              <w:keepNext w:val="0"/>
              <w:rPr>
                <w:highlight w:val="red"/>
              </w:rPr>
            </w:pPr>
          </w:p>
          <w:p w14:paraId="740F7196" w14:textId="526A7710" w:rsidR="00FF2D07" w:rsidRDefault="00FF2D07" w:rsidP="00E45E4D">
            <w:pPr>
              <w:pStyle w:val="TAN"/>
              <w:keepNext w:val="0"/>
            </w:pPr>
            <w:r w:rsidRPr="002425F2">
              <w:rPr>
                <w:highlight w:val="red"/>
              </w:rPr>
              <w:t>NOTE:</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3CD32B3D" w14:textId="77777777" w:rsidR="002425F2" w:rsidRDefault="002425F2" w:rsidP="00E45E4D">
            <w:pPr>
              <w:pStyle w:val="TAN"/>
              <w:keepNext w:val="0"/>
            </w:pPr>
          </w:p>
          <w:p w14:paraId="0F85763D" w14:textId="74526F6F" w:rsidR="00FF2D07" w:rsidRDefault="00F42A6B" w:rsidP="00E45E4D">
            <w:pPr>
              <w:pStyle w:val="TAN"/>
              <w:keepNext w:val="0"/>
            </w:pPr>
            <w:r>
              <w:rPr>
                <w:highlight w:val="red"/>
                <w:lang w:eastAsia="zh-CN"/>
              </w:rPr>
              <w:t>[</w:t>
            </w:r>
            <w:r w:rsidR="004A368C">
              <w:rPr>
                <w:highlight w:val="red"/>
                <w:vertAlign w:val="superscript"/>
                <w:lang w:eastAsia="zh-CN"/>
              </w:rPr>
              <w:t>2</w:t>
            </w:r>
            <w:r w:rsidR="00F417B3">
              <w:rPr>
                <w:highlight w:val="red"/>
                <w:lang w:eastAsia="zh-CN"/>
              </w:rPr>
              <w:t>]</w:t>
            </w:r>
            <w:r w:rsidR="00FF2D07">
              <w:tab/>
              <w:t>Reference measurement channel is A.3.2.3 or A.3.3.3 for 64 QAM.</w:t>
            </w:r>
          </w:p>
          <w:p w14:paraId="0E15C79F" w14:textId="5AFC409E" w:rsidR="00FF2D07" w:rsidRDefault="00F42A6B" w:rsidP="00E45E4D">
            <w:pPr>
              <w:pStyle w:val="TAN"/>
              <w:keepNext w:val="0"/>
            </w:pPr>
            <w:r>
              <w:rPr>
                <w:highlight w:val="red"/>
                <w:lang w:eastAsia="zh-CN"/>
              </w:rPr>
              <w:t>[</w:t>
            </w:r>
            <w:r w:rsidR="004A368C">
              <w:rPr>
                <w:highlight w:val="red"/>
                <w:vertAlign w:val="superscript"/>
                <w:lang w:eastAsia="zh-CN"/>
              </w:rPr>
              <w:t>3</w:t>
            </w:r>
            <w:r w:rsidR="00F417B3">
              <w:rPr>
                <w:highlight w:val="red"/>
                <w:lang w:eastAsia="zh-CN"/>
              </w:rPr>
              <w:t>]</w:t>
            </w:r>
            <w:r w:rsidR="00FF2D07">
              <w:tab/>
              <w:t>Reference measurement channel is A.3.2.4 or A.3.3.4 for 256 QAM.</w:t>
            </w:r>
          </w:p>
          <w:p w14:paraId="7497E0D8" w14:textId="4E48E59E" w:rsidR="00FF2D07" w:rsidRDefault="00F42A6B" w:rsidP="00E45E4D">
            <w:pPr>
              <w:pStyle w:val="TAN"/>
              <w:keepNext w:val="0"/>
              <w:rPr>
                <w:szCs w:val="18"/>
              </w:rPr>
            </w:pPr>
            <w:r>
              <w:rPr>
                <w:highlight w:val="red"/>
                <w:lang w:eastAsia="zh-CN"/>
              </w:rPr>
              <w:t>[</w:t>
            </w:r>
            <w:r w:rsidR="004A368C" w:rsidRPr="00704B0F">
              <w:rPr>
                <w:highlight w:val="red"/>
                <w:vertAlign w:val="superscript"/>
                <w:lang w:eastAsia="zh-CN"/>
              </w:rPr>
              <w:t>4</w:t>
            </w:r>
            <w:r w:rsidR="00F417B3">
              <w:rPr>
                <w:highlight w:val="red"/>
                <w:lang w:eastAsia="zh-CN"/>
              </w:rPr>
              <w:t>]</w:t>
            </w:r>
            <w:r w:rsidR="00FF2D07">
              <w:tab/>
            </w:r>
            <w:r w:rsidR="00FF2D07">
              <w:rPr>
                <w:rFonts w:eastAsia="SimSun" w:cs="Arial"/>
                <w:szCs w:val="18"/>
                <w:shd w:val="clear" w:color="auto" w:fill="FFFFFF"/>
              </w:rPr>
              <w:t>10log</w:t>
            </w:r>
            <w:r w:rsidR="00FF2D07">
              <w:rPr>
                <w:rFonts w:eastAsia="SimSun" w:cs="Arial"/>
                <w:szCs w:val="18"/>
                <w:shd w:val="clear" w:color="auto" w:fill="FFFFFF"/>
                <w:vertAlign w:val="subscript"/>
              </w:rPr>
              <w:t>10</w:t>
            </w:r>
            <w:r w:rsidR="00FF2D07">
              <w:rPr>
                <w:rFonts w:eastAsia="SimSun" w:cs="Arial"/>
                <w:szCs w:val="18"/>
                <w:shd w:val="clear" w:color="auto" w:fill="FFFFFF"/>
              </w:rPr>
              <w:t>(x)</w:t>
            </w:r>
            <w:r w:rsidR="00FF2D07">
              <w:rPr>
                <w:rFonts w:eastAsia="SimSun" w:cs="Arial" w:hint="eastAsia"/>
                <w:szCs w:val="18"/>
                <w:shd w:val="clear" w:color="auto" w:fill="FFFFFF"/>
                <w:lang w:val="en-US" w:eastAsia="zh-CN"/>
              </w:rPr>
              <w:t xml:space="preserve"> </w:t>
            </w:r>
            <w:r w:rsidR="00FF2D07">
              <w:rPr>
                <w:szCs w:val="18"/>
              </w:rPr>
              <w:t>is rounded to the nearest 0.5dB value.</w:t>
            </w:r>
          </w:p>
          <w:p w14:paraId="0199C69E" w14:textId="067B304B" w:rsidR="00FF2D07" w:rsidRPr="00416F94" w:rsidRDefault="00F42A6B" w:rsidP="00E45E4D">
            <w:pPr>
              <w:pStyle w:val="TAN"/>
              <w:keepNext w:val="0"/>
            </w:pPr>
            <w:r>
              <w:rPr>
                <w:highlight w:val="red"/>
                <w:lang w:eastAsia="zh-CN"/>
              </w:rPr>
              <w:t>[</w:t>
            </w:r>
            <w:r w:rsidR="004A368C">
              <w:rPr>
                <w:highlight w:val="red"/>
                <w:vertAlign w:val="superscript"/>
                <w:lang w:eastAsia="zh-CN"/>
              </w:rPr>
              <w:t>5</w:t>
            </w:r>
            <w:r w:rsidR="00F417B3">
              <w:rPr>
                <w:highlight w:val="red"/>
                <w:lang w:eastAsia="zh-CN"/>
              </w:rPr>
              <w:t>]</w:t>
            </w:r>
            <w:r w:rsidR="00FF2D07" w:rsidRPr="00312588">
              <w:rPr>
                <w:rFonts w:eastAsia="DengXian"/>
              </w:rPr>
              <w:tab/>
            </w:r>
            <w:r w:rsidR="00FF2D07" w:rsidRPr="00312588">
              <w:rPr>
                <w:rFonts w:eastAsia="DengXian" w:hint="eastAsia"/>
                <w:lang w:eastAsia="zh-CN"/>
              </w:rPr>
              <w:t xml:space="preserve"> </w:t>
            </w:r>
            <w:r w:rsidR="00FF2D07" w:rsidRPr="00312588">
              <w:rPr>
                <w:rFonts w:eastAsia="DengXian"/>
              </w:rPr>
              <w:t xml:space="preserve">Reference measurement channel is </w:t>
            </w:r>
            <w:r w:rsidR="00FF2D07" w:rsidRPr="00312588">
              <w:rPr>
                <w:rFonts w:eastAsia="DengXian"/>
                <w:lang w:val="en-US" w:eastAsia="zh-CN"/>
              </w:rPr>
              <w:t>A.3.2.</w:t>
            </w:r>
            <w:r w:rsidR="00FF2D07">
              <w:rPr>
                <w:rFonts w:eastAsia="DengXian"/>
                <w:lang w:val="en-US" w:eastAsia="zh-CN"/>
              </w:rPr>
              <w:t>5</w:t>
            </w:r>
            <w:r w:rsidR="00FF2D07">
              <w:t xml:space="preserve"> </w:t>
            </w:r>
            <w:r w:rsidR="00FF2D07" w:rsidRPr="00312588">
              <w:rPr>
                <w:rFonts w:eastAsia="DengXian"/>
                <w:lang w:val="en-US" w:eastAsia="zh-CN"/>
              </w:rPr>
              <w:t>or A.3.3.5</w:t>
            </w:r>
            <w:r w:rsidR="00FF2D07" w:rsidRPr="00312588">
              <w:rPr>
                <w:rFonts w:eastAsia="DengXian"/>
              </w:rPr>
              <w:t xml:space="preserve"> for </w:t>
            </w:r>
            <w:r w:rsidR="00FF2D07" w:rsidRPr="00312588">
              <w:rPr>
                <w:rFonts w:eastAsia="DengXian" w:hint="eastAsia"/>
                <w:lang w:eastAsia="zh-CN"/>
              </w:rPr>
              <w:t>1024</w:t>
            </w:r>
            <w:r w:rsidR="00FF2D07" w:rsidRPr="00312588">
              <w:rPr>
                <w:rFonts w:eastAsia="DengXian"/>
              </w:rPr>
              <w:t xml:space="preserve"> QAM.</w:t>
            </w:r>
          </w:p>
        </w:tc>
      </w:tr>
    </w:tbl>
    <w:p w14:paraId="55A3F378" w14:textId="5EA002CF" w:rsidR="008B3BA0" w:rsidRDefault="008B3BA0" w:rsidP="00E45E4D"/>
    <w:p w14:paraId="6AF7067D" w14:textId="77777777" w:rsidR="002425F2" w:rsidRPr="00A1115A" w:rsidRDefault="002425F2" w:rsidP="00E45E4D">
      <w:pPr>
        <w:pStyle w:val="TH"/>
        <w:keepNext w:val="0"/>
      </w:pPr>
      <w:r w:rsidRPr="00A1115A">
        <w:t>Table 7.4-1: Maximum input level</w:t>
      </w:r>
      <w:r>
        <w:t xml:space="preserve"> (MODIFIED BASED ON PROPOSAL)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2425F2" w:rsidRPr="00416F94" w14:paraId="295BB04A" w14:textId="77777777" w:rsidTr="00B629FA">
        <w:trPr>
          <w:trHeight w:val="187"/>
          <w:jc w:val="center"/>
        </w:trPr>
        <w:tc>
          <w:tcPr>
            <w:tcW w:w="1515" w:type="dxa"/>
            <w:vMerge w:val="restart"/>
            <w:shd w:val="clear" w:color="auto" w:fill="auto"/>
            <w:vAlign w:val="center"/>
          </w:tcPr>
          <w:p w14:paraId="21C0D8D5" w14:textId="77777777" w:rsidR="002425F2" w:rsidRPr="00416F94" w:rsidRDefault="002425F2" w:rsidP="00E45E4D">
            <w:pPr>
              <w:pStyle w:val="TAH"/>
              <w:keepNext w:val="0"/>
            </w:pPr>
            <w:r w:rsidRPr="00416F94">
              <w:t>Rx Parameter</w:t>
            </w:r>
          </w:p>
        </w:tc>
        <w:tc>
          <w:tcPr>
            <w:tcW w:w="817" w:type="dxa"/>
            <w:vMerge w:val="restart"/>
            <w:shd w:val="clear" w:color="auto" w:fill="auto"/>
            <w:vAlign w:val="center"/>
          </w:tcPr>
          <w:p w14:paraId="7E4B1ABF" w14:textId="77777777" w:rsidR="002425F2" w:rsidRPr="00416F94" w:rsidRDefault="002425F2" w:rsidP="00E45E4D">
            <w:pPr>
              <w:pStyle w:val="TAH"/>
              <w:keepNext w:val="0"/>
            </w:pPr>
            <w:r w:rsidRPr="00416F94">
              <w:t>Units</w:t>
            </w:r>
          </w:p>
        </w:tc>
        <w:tc>
          <w:tcPr>
            <w:tcW w:w="6452" w:type="dxa"/>
            <w:gridSpan w:val="3"/>
            <w:vAlign w:val="center"/>
          </w:tcPr>
          <w:p w14:paraId="224E1A82" w14:textId="77777777" w:rsidR="002425F2" w:rsidRPr="00416F94" w:rsidRDefault="002425F2" w:rsidP="00E45E4D">
            <w:pPr>
              <w:pStyle w:val="TAH"/>
              <w:keepNext w:val="0"/>
            </w:pPr>
            <w:r w:rsidRPr="00416F94">
              <w:t>Channel bandwidth (MHz)</w:t>
            </w:r>
          </w:p>
        </w:tc>
      </w:tr>
      <w:tr w:rsidR="002425F2" w:rsidRPr="00416F94" w14:paraId="16B81A1A" w14:textId="77777777" w:rsidTr="00B629FA">
        <w:trPr>
          <w:trHeight w:val="187"/>
          <w:jc w:val="center"/>
        </w:trPr>
        <w:tc>
          <w:tcPr>
            <w:tcW w:w="1515" w:type="dxa"/>
            <w:vMerge/>
            <w:tcBorders>
              <w:bottom w:val="single" w:sz="4" w:space="0" w:color="auto"/>
            </w:tcBorders>
            <w:shd w:val="clear" w:color="auto" w:fill="auto"/>
            <w:vAlign w:val="center"/>
          </w:tcPr>
          <w:p w14:paraId="3D86D02A" w14:textId="77777777" w:rsidR="002425F2" w:rsidRPr="00416F94" w:rsidRDefault="002425F2" w:rsidP="00E45E4D">
            <w:pPr>
              <w:pStyle w:val="TAH"/>
              <w:keepNext w:val="0"/>
            </w:pPr>
          </w:p>
        </w:tc>
        <w:tc>
          <w:tcPr>
            <w:tcW w:w="817" w:type="dxa"/>
            <w:vMerge/>
            <w:tcBorders>
              <w:bottom w:val="single" w:sz="4" w:space="0" w:color="auto"/>
            </w:tcBorders>
            <w:shd w:val="clear" w:color="auto" w:fill="auto"/>
            <w:vAlign w:val="center"/>
          </w:tcPr>
          <w:p w14:paraId="77ECA775" w14:textId="77777777" w:rsidR="002425F2" w:rsidRPr="00416F94" w:rsidRDefault="002425F2" w:rsidP="00E45E4D">
            <w:pPr>
              <w:pStyle w:val="TAH"/>
              <w:keepNext w:val="0"/>
            </w:pPr>
          </w:p>
        </w:tc>
        <w:tc>
          <w:tcPr>
            <w:tcW w:w="1349" w:type="dxa"/>
            <w:vAlign w:val="center"/>
          </w:tcPr>
          <w:p w14:paraId="4CE1294A" w14:textId="77777777" w:rsidR="002425F2" w:rsidRPr="00416F94" w:rsidRDefault="002425F2" w:rsidP="00E45E4D">
            <w:pPr>
              <w:pStyle w:val="TAH"/>
              <w:keepNext w:val="0"/>
            </w:pPr>
            <w:r>
              <w:t xml:space="preserve">3, </w:t>
            </w:r>
            <w:r w:rsidRPr="00416F94">
              <w:t>5, 10, 15, 20</w:t>
            </w:r>
          </w:p>
        </w:tc>
        <w:tc>
          <w:tcPr>
            <w:tcW w:w="3118" w:type="dxa"/>
            <w:vAlign w:val="center"/>
          </w:tcPr>
          <w:p w14:paraId="74F9EA66" w14:textId="77777777" w:rsidR="002425F2" w:rsidRPr="00416F94" w:rsidRDefault="002425F2" w:rsidP="00E45E4D">
            <w:pPr>
              <w:pStyle w:val="TAH"/>
              <w:keepNext w:val="0"/>
            </w:pPr>
            <w:r w:rsidRPr="00416F94">
              <w:t>25, 30, 35, 40, 45, 50</w:t>
            </w:r>
          </w:p>
        </w:tc>
        <w:tc>
          <w:tcPr>
            <w:tcW w:w="1985" w:type="dxa"/>
            <w:vAlign w:val="center"/>
          </w:tcPr>
          <w:p w14:paraId="32A24830" w14:textId="77777777" w:rsidR="002425F2" w:rsidRPr="00416F94" w:rsidRDefault="002425F2" w:rsidP="00E45E4D">
            <w:pPr>
              <w:pStyle w:val="TAH"/>
              <w:keepNext w:val="0"/>
            </w:pPr>
            <w:r w:rsidRPr="00416F94">
              <w:t>60, 70, 80, 90, 100</w:t>
            </w:r>
          </w:p>
        </w:tc>
      </w:tr>
      <w:tr w:rsidR="002425F2" w:rsidRPr="00416F94" w14:paraId="3A236627" w14:textId="77777777" w:rsidTr="00B629FA">
        <w:trPr>
          <w:trHeight w:val="187"/>
          <w:jc w:val="center"/>
        </w:trPr>
        <w:tc>
          <w:tcPr>
            <w:tcW w:w="1515" w:type="dxa"/>
            <w:tcBorders>
              <w:bottom w:val="nil"/>
            </w:tcBorders>
            <w:shd w:val="clear" w:color="auto" w:fill="auto"/>
            <w:vAlign w:val="center"/>
          </w:tcPr>
          <w:p w14:paraId="2FCE27EB" w14:textId="2DBC2C81" w:rsidR="002425F2" w:rsidRPr="00416F94" w:rsidRDefault="002425F2" w:rsidP="00E45E4D">
            <w:pPr>
              <w:pStyle w:val="TAL"/>
              <w:keepNext w:val="0"/>
            </w:pPr>
            <w:r w:rsidRPr="00416F94">
              <w:t>Power in Transmission Bandwidth Configuration</w:t>
            </w:r>
          </w:p>
        </w:tc>
        <w:tc>
          <w:tcPr>
            <w:tcW w:w="817" w:type="dxa"/>
            <w:tcBorders>
              <w:bottom w:val="nil"/>
            </w:tcBorders>
            <w:shd w:val="clear" w:color="auto" w:fill="auto"/>
            <w:vAlign w:val="center"/>
          </w:tcPr>
          <w:p w14:paraId="12DE3F5C" w14:textId="77777777" w:rsidR="002425F2" w:rsidRPr="00416F94" w:rsidRDefault="002425F2" w:rsidP="00E45E4D">
            <w:pPr>
              <w:pStyle w:val="TAC"/>
              <w:keepNext w:val="0"/>
            </w:pPr>
            <w:r w:rsidRPr="00416F94">
              <w:t>dBm</w:t>
            </w:r>
          </w:p>
        </w:tc>
        <w:tc>
          <w:tcPr>
            <w:tcW w:w="1349" w:type="dxa"/>
            <w:vAlign w:val="center"/>
          </w:tcPr>
          <w:p w14:paraId="73316FDB" w14:textId="77777777" w:rsidR="002425F2" w:rsidRPr="00416F94" w:rsidRDefault="002425F2" w:rsidP="00E45E4D">
            <w:pPr>
              <w:pStyle w:val="TAC"/>
              <w:keepNext w:val="0"/>
            </w:pPr>
            <w:r w:rsidRPr="00416F94">
              <w:t>-25</w:t>
            </w:r>
            <w:r w:rsidRPr="00416F94">
              <w:rPr>
                <w:vertAlign w:val="superscript"/>
                <w:lang w:eastAsia="zh-CN"/>
              </w:rPr>
              <w:t>2</w:t>
            </w:r>
          </w:p>
        </w:tc>
        <w:tc>
          <w:tcPr>
            <w:tcW w:w="3118" w:type="dxa"/>
            <w:vAlign w:val="center"/>
          </w:tcPr>
          <w:p w14:paraId="4A9D10AE" w14:textId="77777777" w:rsidR="002425F2" w:rsidRPr="00416F94" w:rsidRDefault="002425F2" w:rsidP="00E45E4D">
            <w:pPr>
              <w:pStyle w:val="TAC"/>
              <w:keepNext w:val="0"/>
            </w:pPr>
            <w:r w:rsidRPr="00416F94">
              <w:rPr>
                <w:szCs w:val="18"/>
              </w:rPr>
              <w:t>-25 + 10log</w:t>
            </w:r>
            <w:r w:rsidRPr="00416F94">
              <w:rPr>
                <w:szCs w:val="18"/>
                <w:vertAlign w:val="subscript"/>
              </w:rPr>
              <w:t>10</w:t>
            </w:r>
            <w:r w:rsidRPr="00416F94">
              <w:rPr>
                <w:szCs w:val="18"/>
              </w:rPr>
              <w:t>(</w:t>
            </w:r>
            <w:proofErr w:type="spellStart"/>
            <w:r w:rsidRPr="00416F94">
              <w:rPr>
                <w:szCs w:val="18"/>
              </w:rPr>
              <w:t>BW</w:t>
            </w:r>
            <w:r w:rsidRPr="00416F94">
              <w:rPr>
                <w:szCs w:val="18"/>
                <w:vertAlign w:val="subscript"/>
              </w:rPr>
              <w:t>Channel</w:t>
            </w:r>
            <w:proofErr w:type="spellEnd"/>
            <w:r w:rsidRPr="00416F94">
              <w:rPr>
                <w:szCs w:val="18"/>
              </w:rPr>
              <w:t xml:space="preserve"> /</w:t>
            </w:r>
            <w:proofErr w:type="gramStart"/>
            <w:r w:rsidRPr="00416F94">
              <w:rPr>
                <w:szCs w:val="18"/>
              </w:rPr>
              <w:t>20)</w:t>
            </w:r>
            <w:r w:rsidRPr="00416F94">
              <w:rPr>
                <w:szCs w:val="18"/>
                <w:vertAlign w:val="superscript"/>
              </w:rPr>
              <w:t>Note</w:t>
            </w:r>
            <w:proofErr w:type="gramEnd"/>
            <w:r w:rsidRPr="00416F94">
              <w:rPr>
                <w:szCs w:val="18"/>
                <w:vertAlign w:val="superscript"/>
              </w:rPr>
              <w:t xml:space="preserve"> 2</w:t>
            </w:r>
          </w:p>
        </w:tc>
        <w:tc>
          <w:tcPr>
            <w:tcW w:w="1985" w:type="dxa"/>
            <w:vAlign w:val="center"/>
          </w:tcPr>
          <w:p w14:paraId="0695C140" w14:textId="77777777" w:rsidR="002425F2" w:rsidRPr="00416F94" w:rsidRDefault="002425F2" w:rsidP="00E45E4D">
            <w:pPr>
              <w:pStyle w:val="TAC"/>
              <w:keepNext w:val="0"/>
            </w:pPr>
            <w:r w:rsidRPr="00416F94">
              <w:t>-20</w:t>
            </w:r>
            <w:r w:rsidRPr="00416F94">
              <w:rPr>
                <w:vertAlign w:val="superscript"/>
                <w:lang w:eastAsia="zh-CN"/>
              </w:rPr>
              <w:t>2</w:t>
            </w:r>
          </w:p>
        </w:tc>
      </w:tr>
      <w:tr w:rsidR="002425F2" w:rsidRPr="00416F94" w14:paraId="207D862B" w14:textId="77777777" w:rsidTr="00B629FA">
        <w:trPr>
          <w:trHeight w:val="187"/>
          <w:jc w:val="center"/>
        </w:trPr>
        <w:tc>
          <w:tcPr>
            <w:tcW w:w="1515" w:type="dxa"/>
            <w:tcBorders>
              <w:top w:val="nil"/>
            </w:tcBorders>
            <w:shd w:val="clear" w:color="auto" w:fill="auto"/>
            <w:vAlign w:val="center"/>
          </w:tcPr>
          <w:p w14:paraId="7B12BEF4" w14:textId="77777777" w:rsidR="002425F2" w:rsidRPr="00416F94" w:rsidRDefault="002425F2" w:rsidP="00E45E4D">
            <w:pPr>
              <w:pStyle w:val="TAL"/>
              <w:keepNext w:val="0"/>
            </w:pPr>
          </w:p>
        </w:tc>
        <w:tc>
          <w:tcPr>
            <w:tcW w:w="817" w:type="dxa"/>
            <w:tcBorders>
              <w:top w:val="nil"/>
            </w:tcBorders>
            <w:shd w:val="clear" w:color="auto" w:fill="auto"/>
            <w:vAlign w:val="center"/>
          </w:tcPr>
          <w:p w14:paraId="1934A036" w14:textId="77777777" w:rsidR="002425F2" w:rsidRPr="00416F94" w:rsidRDefault="002425F2" w:rsidP="00E45E4D">
            <w:pPr>
              <w:pStyle w:val="TAC"/>
              <w:keepNext w:val="0"/>
            </w:pPr>
          </w:p>
        </w:tc>
        <w:tc>
          <w:tcPr>
            <w:tcW w:w="1349" w:type="dxa"/>
            <w:tcBorders>
              <w:top w:val="single" w:sz="4" w:space="0" w:color="auto"/>
              <w:left w:val="single" w:sz="4" w:space="0" w:color="auto"/>
              <w:bottom w:val="single" w:sz="4" w:space="0" w:color="auto"/>
              <w:right w:val="single" w:sz="4" w:space="0" w:color="auto"/>
            </w:tcBorders>
            <w:vAlign w:val="center"/>
          </w:tcPr>
          <w:p w14:paraId="12F2FDFA" w14:textId="77777777" w:rsidR="002425F2" w:rsidRPr="00416F94" w:rsidRDefault="002425F2" w:rsidP="00E45E4D">
            <w:pPr>
              <w:pStyle w:val="TAC"/>
              <w:keepNext w:val="0"/>
            </w:pPr>
            <w:r>
              <w:rPr>
                <w:lang w:eastAsia="zh-CN"/>
              </w:rPr>
              <w:t>-27</w:t>
            </w:r>
            <w:r>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0F0628CE" w14:textId="77777777" w:rsidR="002425F2" w:rsidRPr="00416F94" w:rsidRDefault="002425F2" w:rsidP="00E45E4D">
            <w:pPr>
              <w:pStyle w:val="TAC"/>
              <w:keepNext w:val="0"/>
              <w:rPr>
                <w:lang w:eastAsia="zh-CN"/>
              </w:rPr>
            </w:pPr>
            <w:r>
              <w:rPr>
                <w:szCs w:val="18"/>
              </w:rPr>
              <w:t>-27 + 10log</w:t>
            </w:r>
            <w:r>
              <w:rPr>
                <w:szCs w:val="18"/>
                <w:vertAlign w:val="subscript"/>
              </w:rPr>
              <w:t>10</w:t>
            </w:r>
            <w:r>
              <w:rPr>
                <w:szCs w:val="18"/>
              </w:rPr>
              <w:t>(</w:t>
            </w:r>
            <w:proofErr w:type="spellStart"/>
            <w:r>
              <w:rPr>
                <w:szCs w:val="18"/>
              </w:rPr>
              <w:t>BW</w:t>
            </w:r>
            <w:r>
              <w:rPr>
                <w:szCs w:val="18"/>
                <w:vertAlign w:val="subscript"/>
              </w:rPr>
              <w:t>Channel</w:t>
            </w:r>
            <w:proofErr w:type="spellEnd"/>
            <w:r>
              <w:rPr>
                <w:szCs w:val="18"/>
              </w:rPr>
              <w:t xml:space="preserve"> /</w:t>
            </w:r>
            <w:proofErr w:type="gramStart"/>
            <w:r>
              <w:rPr>
                <w:szCs w:val="18"/>
              </w:rPr>
              <w:t>20)</w:t>
            </w:r>
            <w:r>
              <w:rPr>
                <w:szCs w:val="18"/>
                <w:vertAlign w:val="superscript"/>
              </w:rPr>
              <w:t>Note</w:t>
            </w:r>
            <w:proofErr w:type="gramEnd"/>
            <w:r>
              <w:rPr>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7A581729" w14:textId="77777777" w:rsidR="002425F2" w:rsidRPr="00416F94" w:rsidRDefault="002425F2" w:rsidP="00E45E4D">
            <w:pPr>
              <w:pStyle w:val="TAC"/>
              <w:keepNext w:val="0"/>
              <w:rPr>
                <w:lang w:eastAsia="zh-CN"/>
              </w:rPr>
            </w:pPr>
            <w:r>
              <w:rPr>
                <w:lang w:eastAsia="zh-CN"/>
              </w:rPr>
              <w:t>-22</w:t>
            </w:r>
            <w:r>
              <w:rPr>
                <w:vertAlign w:val="superscript"/>
                <w:lang w:eastAsia="zh-CN"/>
              </w:rPr>
              <w:t>3,5</w:t>
            </w:r>
          </w:p>
        </w:tc>
      </w:tr>
      <w:tr w:rsidR="002425F2" w:rsidRPr="00416F94" w14:paraId="0F856D82" w14:textId="77777777" w:rsidTr="00B629FA">
        <w:trPr>
          <w:trHeight w:val="398"/>
          <w:jc w:val="center"/>
        </w:trPr>
        <w:tc>
          <w:tcPr>
            <w:tcW w:w="8784" w:type="dxa"/>
            <w:gridSpan w:val="5"/>
          </w:tcPr>
          <w:p w14:paraId="02E07E8E" w14:textId="77777777" w:rsidR="004A5FD6" w:rsidRDefault="004A5FD6" w:rsidP="00E45E4D">
            <w:pPr>
              <w:pStyle w:val="TAN"/>
              <w:keepNext w:val="0"/>
              <w:rPr>
                <w:highlight w:val="red"/>
              </w:rPr>
            </w:pPr>
          </w:p>
          <w:p w14:paraId="0A90E648" w14:textId="4D95B228" w:rsidR="002425F2" w:rsidRDefault="002425F2" w:rsidP="00E45E4D">
            <w:pPr>
              <w:pStyle w:val="TAN"/>
              <w:keepNext w:val="0"/>
            </w:pPr>
            <w:r w:rsidRPr="002425F2">
              <w:rPr>
                <w:highlight w:val="red"/>
              </w:rPr>
              <w:t>NOTE:</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654C20F4" w14:textId="70A96608" w:rsidR="002425F2" w:rsidRDefault="002425F2" w:rsidP="00E45E4D">
            <w:pPr>
              <w:pStyle w:val="TAN"/>
              <w:keepNext w:val="0"/>
            </w:pP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73DF16A5" w14:textId="77777777" w:rsidR="002425F2" w:rsidRDefault="002425F2" w:rsidP="00E45E4D">
            <w:pPr>
              <w:pStyle w:val="TAN"/>
              <w:keepNext w:val="0"/>
            </w:pPr>
          </w:p>
          <w:p w14:paraId="5074A483" w14:textId="59CE88F0" w:rsidR="002425F2" w:rsidRDefault="00F417B3" w:rsidP="00E45E4D">
            <w:pPr>
              <w:pStyle w:val="TAN"/>
              <w:keepNext w:val="0"/>
            </w:pPr>
            <w:r>
              <w:rPr>
                <w:highlight w:val="red"/>
                <w:lang w:eastAsia="zh-CN"/>
              </w:rPr>
              <w:t>[</w:t>
            </w:r>
            <w:r w:rsidR="002425F2">
              <w:rPr>
                <w:highlight w:val="red"/>
                <w:vertAlign w:val="superscript"/>
                <w:lang w:eastAsia="zh-CN"/>
              </w:rPr>
              <w:t>2</w:t>
            </w:r>
            <w:r>
              <w:rPr>
                <w:highlight w:val="red"/>
                <w:lang w:eastAsia="zh-CN"/>
              </w:rPr>
              <w:t>]</w:t>
            </w:r>
            <w:r w:rsidR="002425F2">
              <w:tab/>
              <w:t>Reference measurement channel is A.3.2.3 or A.3.3.3 for 64 QAM.</w:t>
            </w:r>
          </w:p>
          <w:p w14:paraId="25D81713" w14:textId="328B5A42" w:rsidR="002425F2" w:rsidRDefault="00F417B3" w:rsidP="00E45E4D">
            <w:pPr>
              <w:pStyle w:val="TAN"/>
              <w:keepNext w:val="0"/>
            </w:pPr>
            <w:r>
              <w:rPr>
                <w:highlight w:val="red"/>
                <w:lang w:eastAsia="zh-CN"/>
              </w:rPr>
              <w:t>[</w:t>
            </w:r>
            <w:r w:rsidR="002425F2">
              <w:rPr>
                <w:highlight w:val="red"/>
                <w:vertAlign w:val="superscript"/>
                <w:lang w:eastAsia="zh-CN"/>
              </w:rPr>
              <w:t>3</w:t>
            </w:r>
            <w:r>
              <w:rPr>
                <w:highlight w:val="red"/>
                <w:lang w:eastAsia="zh-CN"/>
              </w:rPr>
              <w:t>]</w:t>
            </w:r>
            <w:r w:rsidR="002425F2">
              <w:tab/>
              <w:t>Reference measurement channel is A.3.2.4 or A.3.3.4 for 256 QAM.</w:t>
            </w:r>
          </w:p>
          <w:p w14:paraId="28FD1117" w14:textId="051147E0" w:rsidR="002425F2" w:rsidRPr="00416F94" w:rsidRDefault="00F417B3" w:rsidP="00E45E4D">
            <w:pPr>
              <w:pStyle w:val="TAN"/>
              <w:keepNext w:val="0"/>
            </w:pPr>
            <w:r>
              <w:rPr>
                <w:highlight w:val="red"/>
                <w:lang w:eastAsia="zh-CN"/>
              </w:rPr>
              <w:t>[</w:t>
            </w:r>
            <w:r w:rsidR="002425F2">
              <w:rPr>
                <w:highlight w:val="red"/>
                <w:vertAlign w:val="superscript"/>
                <w:lang w:eastAsia="zh-CN"/>
              </w:rPr>
              <w:t>5</w:t>
            </w:r>
            <w:r>
              <w:rPr>
                <w:highlight w:val="red"/>
                <w:lang w:eastAsia="zh-CN"/>
              </w:rPr>
              <w:t>]</w:t>
            </w:r>
            <w:r w:rsidR="002425F2" w:rsidRPr="00312588">
              <w:rPr>
                <w:rFonts w:eastAsia="DengXian"/>
              </w:rPr>
              <w:tab/>
              <w:t xml:space="preserve">Reference measurement channel is </w:t>
            </w:r>
            <w:r w:rsidR="002425F2" w:rsidRPr="00312588">
              <w:rPr>
                <w:rFonts w:eastAsia="DengXian"/>
                <w:lang w:val="en-US" w:eastAsia="zh-CN"/>
              </w:rPr>
              <w:t>A.3.2.</w:t>
            </w:r>
            <w:r w:rsidR="002425F2">
              <w:rPr>
                <w:rFonts w:eastAsia="DengXian"/>
                <w:lang w:val="en-US" w:eastAsia="zh-CN"/>
              </w:rPr>
              <w:t>5</w:t>
            </w:r>
            <w:r w:rsidR="002425F2">
              <w:t xml:space="preserve"> </w:t>
            </w:r>
            <w:r w:rsidR="002425F2" w:rsidRPr="00312588">
              <w:rPr>
                <w:rFonts w:eastAsia="DengXian"/>
                <w:lang w:val="en-US" w:eastAsia="zh-CN"/>
              </w:rPr>
              <w:t>or A.3.3.5</w:t>
            </w:r>
            <w:r w:rsidR="002425F2" w:rsidRPr="00312588">
              <w:rPr>
                <w:rFonts w:eastAsia="DengXian"/>
              </w:rPr>
              <w:t xml:space="preserve"> for </w:t>
            </w:r>
            <w:r w:rsidR="002425F2" w:rsidRPr="00312588">
              <w:rPr>
                <w:rFonts w:eastAsia="DengXian" w:hint="eastAsia"/>
                <w:lang w:eastAsia="zh-CN"/>
              </w:rPr>
              <w:t>1024</w:t>
            </w:r>
            <w:r w:rsidR="002425F2" w:rsidRPr="00312588">
              <w:rPr>
                <w:rFonts w:eastAsia="DengXian"/>
              </w:rPr>
              <w:t xml:space="preserve"> QAM.</w:t>
            </w:r>
          </w:p>
        </w:tc>
      </w:tr>
    </w:tbl>
    <w:p w14:paraId="3B98AB79" w14:textId="27C7FC7A" w:rsidR="002425F2" w:rsidRDefault="002425F2" w:rsidP="00E45E4D"/>
    <w:p w14:paraId="3E2D8FD0" w14:textId="77777777" w:rsidR="00FE0C4E" w:rsidRPr="008B3BA0" w:rsidRDefault="00FE0C4E" w:rsidP="00E45E4D"/>
    <w:p w14:paraId="0B6D6027" w14:textId="48EB7791" w:rsidR="008B3BA0" w:rsidRDefault="008B3BA0" w:rsidP="00E45E4D">
      <w:pPr>
        <w:overflowPunct/>
        <w:autoSpaceDE/>
        <w:autoSpaceDN/>
        <w:adjustRightInd/>
        <w:spacing w:after="0"/>
        <w:textAlignment w:val="auto"/>
        <w:rPr>
          <w:color w:val="000000" w:themeColor="text1"/>
        </w:rPr>
      </w:pPr>
      <w:r>
        <w:rPr>
          <w:color w:val="000000" w:themeColor="text1"/>
        </w:rPr>
        <w:br w:type="page"/>
      </w:r>
    </w:p>
    <w:p w14:paraId="229FC281" w14:textId="12F7792F" w:rsidR="003B7C18" w:rsidRDefault="00F730CB" w:rsidP="00E45E4D">
      <w:pPr>
        <w:pStyle w:val="Heading2"/>
        <w:keepNext w:val="0"/>
      </w:pPr>
      <w:r>
        <w:lastRenderedPageBreak/>
        <w:t>2</w:t>
      </w:r>
      <w:r w:rsidR="003B7C18">
        <w:t>.</w:t>
      </w:r>
      <w:r w:rsidR="00F33851">
        <w:t>6</w:t>
      </w:r>
      <w:r w:rsidR="003B7C18">
        <w:t xml:space="preserve">. </w:t>
      </w:r>
      <w:r w:rsidR="002425F2">
        <w:t xml:space="preserve">Example </w:t>
      </w:r>
      <w:r w:rsidR="00E45E4D">
        <w:t>5</w:t>
      </w:r>
    </w:p>
    <w:p w14:paraId="2E647ADF" w14:textId="260DE86D" w:rsidR="008D2A73" w:rsidRDefault="008D2A73" w:rsidP="00E45E4D">
      <w:pPr>
        <w:pStyle w:val="TH"/>
        <w:keepNext w:val="0"/>
      </w:pPr>
      <w:r w:rsidRPr="00B159F1">
        <w:t>Table 6.2E.3F.</w:t>
      </w:r>
      <w:r>
        <w:t>11</w:t>
      </w:r>
      <w:r w:rsidRPr="00B159F1">
        <w:t>-1</w:t>
      </w:r>
      <w:r>
        <w:t>:</w:t>
      </w:r>
      <w:r w:rsidRPr="00B159F1">
        <w:t xml:space="preserve"> A-MPR for NS_</w:t>
      </w:r>
      <w:r>
        <w:t>54</w:t>
      </w:r>
      <w:r w:rsidRPr="00B159F1">
        <w:t xml:space="preserve"> NR SL-U UE power class 5</w:t>
      </w:r>
      <w:r w:rsidR="003A7DD5">
        <w:t xml:space="preserve"> (ORIGINAL) </w:t>
      </w:r>
      <w:r w:rsidR="007654DF">
        <w:t>[5]</w:t>
      </w:r>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8D2A73" w:rsidRPr="00A1115A" w14:paraId="2E9B6883" w14:textId="77777777" w:rsidTr="00B629FA">
        <w:trPr>
          <w:trHeight w:val="237"/>
          <w:jc w:val="center"/>
        </w:trPr>
        <w:tc>
          <w:tcPr>
            <w:tcW w:w="1692" w:type="dxa"/>
            <w:tcBorders>
              <w:bottom w:val="nil"/>
            </w:tcBorders>
            <w:shd w:val="clear" w:color="auto" w:fill="auto"/>
          </w:tcPr>
          <w:p w14:paraId="5FCA817F" w14:textId="77777777" w:rsidR="008D2A73" w:rsidRPr="00A1115A" w:rsidRDefault="008D2A73" w:rsidP="00E45E4D">
            <w:pPr>
              <w:pStyle w:val="TAH"/>
              <w:keepNext w:val="0"/>
            </w:pPr>
            <w:r w:rsidRPr="00A1115A">
              <w:t>Pre-coding</w:t>
            </w:r>
          </w:p>
        </w:tc>
        <w:tc>
          <w:tcPr>
            <w:tcW w:w="1548" w:type="dxa"/>
            <w:tcBorders>
              <w:bottom w:val="nil"/>
            </w:tcBorders>
            <w:shd w:val="clear" w:color="auto" w:fill="auto"/>
          </w:tcPr>
          <w:p w14:paraId="76D6BFB9" w14:textId="77777777" w:rsidR="008D2A73" w:rsidRPr="00A1115A" w:rsidRDefault="008D2A73" w:rsidP="00E45E4D">
            <w:pPr>
              <w:pStyle w:val="TAH"/>
              <w:keepNext w:val="0"/>
            </w:pPr>
            <w:r w:rsidRPr="00A1115A">
              <w:t>Modulation</w:t>
            </w:r>
          </w:p>
        </w:tc>
        <w:tc>
          <w:tcPr>
            <w:tcW w:w="5670" w:type="dxa"/>
            <w:gridSpan w:val="4"/>
          </w:tcPr>
          <w:p w14:paraId="27860D33" w14:textId="77777777" w:rsidR="008D2A73" w:rsidRPr="00A1115A" w:rsidRDefault="008D2A73" w:rsidP="00E45E4D">
            <w:pPr>
              <w:pStyle w:val="TAH"/>
              <w:keepNext w:val="0"/>
            </w:pPr>
            <w:r w:rsidRPr="00A1115A">
              <w:t>RB Allocation</w:t>
            </w:r>
            <w:r>
              <w:t xml:space="preserve"> (Note 3)</w:t>
            </w:r>
          </w:p>
        </w:tc>
        <w:tc>
          <w:tcPr>
            <w:tcW w:w="1440" w:type="dxa"/>
            <w:vMerge w:val="restart"/>
          </w:tcPr>
          <w:p w14:paraId="5CB53411" w14:textId="77777777" w:rsidR="008D2A73" w:rsidRPr="00A1115A" w:rsidRDefault="008D2A73" w:rsidP="00E45E4D">
            <w:pPr>
              <w:pStyle w:val="TAH"/>
              <w:keepNext w:val="0"/>
            </w:pPr>
            <w:r w:rsidRPr="00A1115A">
              <w:t>RB Allocation</w:t>
            </w:r>
            <w:r>
              <w:t xml:space="preserve"> (Note 4)</w:t>
            </w:r>
          </w:p>
        </w:tc>
      </w:tr>
      <w:tr w:rsidR="008D2A73" w:rsidRPr="00A1115A" w14:paraId="37320CF7" w14:textId="77777777" w:rsidTr="00B629FA">
        <w:trPr>
          <w:trHeight w:val="237"/>
          <w:jc w:val="center"/>
        </w:trPr>
        <w:tc>
          <w:tcPr>
            <w:tcW w:w="1692" w:type="dxa"/>
            <w:tcBorders>
              <w:top w:val="nil"/>
              <w:bottom w:val="nil"/>
            </w:tcBorders>
            <w:shd w:val="clear" w:color="auto" w:fill="auto"/>
          </w:tcPr>
          <w:p w14:paraId="1B05387E" w14:textId="77777777" w:rsidR="008D2A73" w:rsidRPr="00A1115A" w:rsidRDefault="008D2A73" w:rsidP="00E45E4D">
            <w:pPr>
              <w:pStyle w:val="TAH"/>
              <w:keepNext w:val="0"/>
            </w:pPr>
          </w:p>
        </w:tc>
        <w:tc>
          <w:tcPr>
            <w:tcW w:w="1548" w:type="dxa"/>
            <w:tcBorders>
              <w:top w:val="nil"/>
              <w:bottom w:val="nil"/>
            </w:tcBorders>
            <w:shd w:val="clear" w:color="auto" w:fill="auto"/>
          </w:tcPr>
          <w:p w14:paraId="3254F784" w14:textId="77777777" w:rsidR="008D2A73" w:rsidRPr="00A1115A" w:rsidRDefault="008D2A73" w:rsidP="00E45E4D">
            <w:pPr>
              <w:pStyle w:val="TAH"/>
              <w:keepNext w:val="0"/>
            </w:pPr>
          </w:p>
        </w:tc>
        <w:tc>
          <w:tcPr>
            <w:tcW w:w="2790" w:type="dxa"/>
            <w:gridSpan w:val="2"/>
          </w:tcPr>
          <w:p w14:paraId="00A85035" w14:textId="77777777" w:rsidR="008D2A73" w:rsidRPr="00941F15" w:rsidRDefault="008D2A73" w:rsidP="00E45E4D">
            <w:pPr>
              <w:pStyle w:val="TAH"/>
              <w:keepNext w:val="0"/>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p>
        </w:tc>
        <w:tc>
          <w:tcPr>
            <w:tcW w:w="2880" w:type="dxa"/>
            <w:gridSpan w:val="2"/>
          </w:tcPr>
          <w:p w14:paraId="5419BF25" w14:textId="77777777" w:rsidR="008D2A73" w:rsidRPr="00941F15" w:rsidRDefault="008D2A73" w:rsidP="00E45E4D">
            <w:pPr>
              <w:pStyle w:val="TAH"/>
              <w:keepNext w:val="0"/>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p>
        </w:tc>
        <w:tc>
          <w:tcPr>
            <w:tcW w:w="1440" w:type="dxa"/>
            <w:vMerge/>
          </w:tcPr>
          <w:p w14:paraId="7AC6C9A1" w14:textId="77777777" w:rsidR="008D2A73" w:rsidRDefault="008D2A73" w:rsidP="00E45E4D">
            <w:pPr>
              <w:pStyle w:val="TAH"/>
              <w:keepNext w:val="0"/>
              <w:rPr>
                <w:rFonts w:eastAsiaTheme="minorEastAsia"/>
                <w:lang w:eastAsia="ko-KR"/>
              </w:rPr>
            </w:pPr>
          </w:p>
        </w:tc>
      </w:tr>
      <w:tr w:rsidR="008D2A73" w:rsidRPr="00A1115A" w14:paraId="4F80AE45" w14:textId="77777777" w:rsidTr="00B629FA">
        <w:trPr>
          <w:trHeight w:val="237"/>
          <w:jc w:val="center"/>
        </w:trPr>
        <w:tc>
          <w:tcPr>
            <w:tcW w:w="1692" w:type="dxa"/>
            <w:tcBorders>
              <w:top w:val="nil"/>
              <w:bottom w:val="single" w:sz="4" w:space="0" w:color="auto"/>
            </w:tcBorders>
            <w:shd w:val="clear" w:color="auto" w:fill="auto"/>
          </w:tcPr>
          <w:p w14:paraId="162833BA" w14:textId="77777777" w:rsidR="008D2A73" w:rsidRPr="00A1115A" w:rsidRDefault="008D2A73" w:rsidP="00E45E4D">
            <w:pPr>
              <w:pStyle w:val="TAH"/>
              <w:keepNext w:val="0"/>
            </w:pPr>
          </w:p>
        </w:tc>
        <w:tc>
          <w:tcPr>
            <w:tcW w:w="1548" w:type="dxa"/>
            <w:tcBorders>
              <w:top w:val="nil"/>
            </w:tcBorders>
            <w:shd w:val="clear" w:color="auto" w:fill="auto"/>
          </w:tcPr>
          <w:p w14:paraId="1F5531CD" w14:textId="77777777" w:rsidR="008D2A73" w:rsidRPr="00A1115A" w:rsidRDefault="008D2A73" w:rsidP="00E45E4D">
            <w:pPr>
              <w:pStyle w:val="TAH"/>
              <w:keepNext w:val="0"/>
            </w:pPr>
          </w:p>
        </w:tc>
        <w:tc>
          <w:tcPr>
            <w:tcW w:w="1350" w:type="dxa"/>
          </w:tcPr>
          <w:p w14:paraId="22644709" w14:textId="77777777" w:rsidR="008D2A73" w:rsidRPr="00941F15" w:rsidRDefault="008D2A73" w:rsidP="00E45E4D">
            <w:pPr>
              <w:pStyle w:val="TAH"/>
              <w:keepNext w:val="0"/>
              <w:rPr>
                <w:color w:val="000000" w:themeColor="text1"/>
              </w:rPr>
            </w:pPr>
            <w:r w:rsidRPr="00941F15">
              <w:rPr>
                <w:color w:val="000000" w:themeColor="text1"/>
              </w:rPr>
              <w:t>Full (dB)</w:t>
            </w:r>
          </w:p>
        </w:tc>
        <w:tc>
          <w:tcPr>
            <w:tcW w:w="1440" w:type="dxa"/>
          </w:tcPr>
          <w:p w14:paraId="7C05FBA2" w14:textId="77777777" w:rsidR="008D2A73" w:rsidRPr="00941F15" w:rsidRDefault="008D2A73" w:rsidP="00E45E4D">
            <w:pPr>
              <w:pStyle w:val="TAH"/>
              <w:keepNext w:val="0"/>
              <w:rPr>
                <w:color w:val="000000" w:themeColor="text1"/>
              </w:rPr>
            </w:pPr>
            <w:r w:rsidRPr="00941F15">
              <w:rPr>
                <w:color w:val="000000" w:themeColor="text1"/>
              </w:rPr>
              <w:t>Partial (dB)</w:t>
            </w:r>
          </w:p>
        </w:tc>
        <w:tc>
          <w:tcPr>
            <w:tcW w:w="1440" w:type="dxa"/>
          </w:tcPr>
          <w:p w14:paraId="0C936E1D" w14:textId="77777777" w:rsidR="008D2A73" w:rsidRPr="00941F15" w:rsidRDefault="008D2A73" w:rsidP="00E45E4D">
            <w:pPr>
              <w:pStyle w:val="TAH"/>
              <w:keepNext w:val="0"/>
              <w:rPr>
                <w:color w:val="000000" w:themeColor="text1"/>
              </w:rPr>
            </w:pPr>
            <w:r w:rsidRPr="00941F15">
              <w:rPr>
                <w:color w:val="000000" w:themeColor="text1"/>
              </w:rPr>
              <w:t>Full (dB)</w:t>
            </w:r>
          </w:p>
        </w:tc>
        <w:tc>
          <w:tcPr>
            <w:tcW w:w="1440" w:type="dxa"/>
          </w:tcPr>
          <w:p w14:paraId="0EF4168B" w14:textId="77777777" w:rsidR="008D2A73" w:rsidRPr="00941F15" w:rsidRDefault="008D2A73" w:rsidP="00E45E4D">
            <w:pPr>
              <w:pStyle w:val="TAH"/>
              <w:keepNext w:val="0"/>
              <w:rPr>
                <w:color w:val="000000" w:themeColor="text1"/>
              </w:rPr>
            </w:pPr>
            <w:r w:rsidRPr="00941F15">
              <w:rPr>
                <w:color w:val="000000" w:themeColor="text1"/>
              </w:rPr>
              <w:t>Partial (dB)</w:t>
            </w:r>
          </w:p>
        </w:tc>
        <w:tc>
          <w:tcPr>
            <w:tcW w:w="1440" w:type="dxa"/>
          </w:tcPr>
          <w:p w14:paraId="45119B54" w14:textId="77777777" w:rsidR="008D2A73" w:rsidRPr="00765700" w:rsidRDefault="008D2A73" w:rsidP="00E45E4D">
            <w:pPr>
              <w:pStyle w:val="TAH"/>
              <w:keepNext w:val="0"/>
              <w:rPr>
                <w:rFonts w:eastAsiaTheme="minorEastAsia"/>
                <w:lang w:eastAsia="ko-KR"/>
              </w:rPr>
            </w:pPr>
            <w:r>
              <w:rPr>
                <w:rFonts w:eastAsiaTheme="minorEastAsia" w:hint="eastAsia"/>
                <w:lang w:eastAsia="ko-KR"/>
              </w:rPr>
              <w:t>Full</w:t>
            </w:r>
            <w:r>
              <w:rPr>
                <w:rFonts w:eastAsiaTheme="minorEastAsia"/>
                <w:lang w:eastAsia="ko-KR"/>
              </w:rPr>
              <w:t>/Partial</w:t>
            </w:r>
          </w:p>
        </w:tc>
      </w:tr>
      <w:tr w:rsidR="008D2A73" w:rsidRPr="00A1115A" w14:paraId="685E3ABF" w14:textId="77777777" w:rsidTr="00B629FA">
        <w:trPr>
          <w:trHeight w:val="20"/>
          <w:jc w:val="center"/>
        </w:trPr>
        <w:tc>
          <w:tcPr>
            <w:tcW w:w="1692" w:type="dxa"/>
            <w:tcBorders>
              <w:bottom w:val="nil"/>
            </w:tcBorders>
            <w:shd w:val="clear" w:color="auto" w:fill="auto"/>
          </w:tcPr>
          <w:p w14:paraId="16AA7538" w14:textId="77777777" w:rsidR="008D2A73" w:rsidRPr="00A1115A" w:rsidRDefault="008D2A73" w:rsidP="00E45E4D">
            <w:pPr>
              <w:pStyle w:val="FL"/>
              <w:keepNext w:val="0"/>
              <w:spacing w:before="0" w:after="0"/>
              <w:rPr>
                <w:b w:val="0"/>
                <w:bCs/>
                <w:sz w:val="18"/>
                <w:szCs w:val="18"/>
              </w:rPr>
            </w:pPr>
            <w:r w:rsidRPr="00A1115A">
              <w:rPr>
                <w:b w:val="0"/>
                <w:bCs/>
                <w:sz w:val="18"/>
                <w:szCs w:val="18"/>
              </w:rPr>
              <w:t>CP-OFDM</w:t>
            </w:r>
          </w:p>
        </w:tc>
        <w:tc>
          <w:tcPr>
            <w:tcW w:w="1548" w:type="dxa"/>
          </w:tcPr>
          <w:p w14:paraId="245FAB41" w14:textId="77777777" w:rsidR="008D2A73" w:rsidRPr="00A1115A" w:rsidRDefault="008D2A73" w:rsidP="00E45E4D">
            <w:pPr>
              <w:pStyle w:val="FL"/>
              <w:keepNext w:val="0"/>
              <w:spacing w:before="0" w:after="0"/>
              <w:rPr>
                <w:b w:val="0"/>
                <w:bCs/>
                <w:sz w:val="18"/>
                <w:szCs w:val="18"/>
              </w:rPr>
            </w:pPr>
            <w:r w:rsidRPr="00A1115A">
              <w:rPr>
                <w:b w:val="0"/>
                <w:bCs/>
                <w:sz w:val="18"/>
                <w:szCs w:val="18"/>
              </w:rPr>
              <w:t>QPSK</w:t>
            </w:r>
          </w:p>
        </w:tc>
        <w:tc>
          <w:tcPr>
            <w:tcW w:w="1350" w:type="dxa"/>
            <w:vAlign w:val="center"/>
          </w:tcPr>
          <w:p w14:paraId="0539A227" w14:textId="77777777" w:rsidR="008D2A73" w:rsidRPr="00A1115A" w:rsidRDefault="008D2A73" w:rsidP="00E45E4D">
            <w:pPr>
              <w:pStyle w:val="FL"/>
              <w:keepNext w:val="0"/>
              <w:spacing w:before="0" w:after="0"/>
              <w:rPr>
                <w:b w:val="0"/>
                <w:bCs/>
                <w:sz w:val="18"/>
                <w:szCs w:val="18"/>
              </w:rPr>
            </w:pPr>
            <w:r w:rsidRPr="00B024DF">
              <w:rPr>
                <w:b w:val="0"/>
                <w:bCs/>
                <w:sz w:val="18"/>
                <w:szCs w:val="18"/>
              </w:rPr>
              <w:t>≤ 4.5</w:t>
            </w:r>
          </w:p>
        </w:tc>
        <w:tc>
          <w:tcPr>
            <w:tcW w:w="1440" w:type="dxa"/>
            <w:vAlign w:val="center"/>
          </w:tcPr>
          <w:p w14:paraId="0F0E54DD" w14:textId="77777777" w:rsidR="008D2A73" w:rsidRPr="00A1115A" w:rsidRDefault="008D2A73" w:rsidP="00E45E4D">
            <w:pPr>
              <w:pStyle w:val="FL"/>
              <w:keepNext w:val="0"/>
              <w:spacing w:before="0" w:after="0"/>
              <w:rPr>
                <w:b w:val="0"/>
                <w:bCs/>
                <w:sz w:val="18"/>
                <w:szCs w:val="18"/>
              </w:rPr>
            </w:pPr>
            <w:r w:rsidRPr="00B024DF">
              <w:rPr>
                <w:b w:val="0"/>
                <w:bCs/>
                <w:sz w:val="18"/>
                <w:szCs w:val="18"/>
              </w:rPr>
              <w:t>≤ 6.0</w:t>
            </w:r>
          </w:p>
        </w:tc>
        <w:tc>
          <w:tcPr>
            <w:tcW w:w="1440" w:type="dxa"/>
            <w:vAlign w:val="center"/>
          </w:tcPr>
          <w:p w14:paraId="33DA5995" w14:textId="77777777" w:rsidR="008D2A73" w:rsidRPr="00941F15" w:rsidRDefault="008D2A73" w:rsidP="00E45E4D">
            <w:pPr>
              <w:pStyle w:val="FL"/>
              <w:keepNext w:val="0"/>
              <w:spacing w:before="0" w:after="0"/>
              <w:rPr>
                <w:b w:val="0"/>
                <w:bCs/>
                <w:sz w:val="18"/>
                <w:szCs w:val="18"/>
              </w:rPr>
            </w:pPr>
            <w:r w:rsidRPr="00B024DF">
              <w:rPr>
                <w:b w:val="0"/>
                <w:bCs/>
                <w:sz w:val="18"/>
                <w:szCs w:val="18"/>
              </w:rPr>
              <w:t>≤ 4.5</w:t>
            </w:r>
          </w:p>
        </w:tc>
        <w:tc>
          <w:tcPr>
            <w:tcW w:w="1440" w:type="dxa"/>
            <w:vAlign w:val="center"/>
          </w:tcPr>
          <w:p w14:paraId="5AAB84EA" w14:textId="77777777" w:rsidR="008D2A73" w:rsidRPr="00941F15" w:rsidRDefault="008D2A73" w:rsidP="00E45E4D">
            <w:pPr>
              <w:pStyle w:val="FL"/>
              <w:keepNext w:val="0"/>
              <w:spacing w:before="0" w:after="0"/>
              <w:rPr>
                <w:b w:val="0"/>
                <w:bCs/>
                <w:sz w:val="18"/>
                <w:szCs w:val="18"/>
              </w:rPr>
            </w:pPr>
            <w:r w:rsidRPr="00B024DF">
              <w:rPr>
                <w:rFonts w:hint="eastAsia"/>
                <w:b w:val="0"/>
                <w:bCs/>
                <w:sz w:val="18"/>
                <w:szCs w:val="18"/>
              </w:rPr>
              <w:t>≤</w:t>
            </w:r>
            <w:r w:rsidRPr="00B024DF">
              <w:rPr>
                <w:b w:val="0"/>
                <w:bCs/>
                <w:sz w:val="18"/>
                <w:szCs w:val="18"/>
              </w:rPr>
              <w:t xml:space="preserve"> 2.0</w:t>
            </w:r>
          </w:p>
        </w:tc>
        <w:tc>
          <w:tcPr>
            <w:tcW w:w="1440" w:type="dxa"/>
            <w:vMerge w:val="restart"/>
          </w:tcPr>
          <w:p w14:paraId="0116F268" w14:textId="77777777" w:rsidR="008D2A73" w:rsidRPr="00941F15" w:rsidRDefault="008D2A73" w:rsidP="00E45E4D">
            <w:pPr>
              <w:pStyle w:val="FL"/>
              <w:keepNext w:val="0"/>
              <w:spacing w:before="0" w:after="0"/>
              <w:rPr>
                <w:rFonts w:eastAsiaTheme="minorEastAsia"/>
                <w:b w:val="0"/>
                <w:bCs/>
                <w:sz w:val="18"/>
                <w:szCs w:val="18"/>
                <w:lang w:eastAsia="ko-KR"/>
              </w:rPr>
            </w:pPr>
            <w:r w:rsidRPr="00941F15">
              <w:rPr>
                <w:rFonts w:eastAsiaTheme="minorEastAsia"/>
                <w:b w:val="0"/>
              </w:rPr>
              <w:t>Table 6.2E.2F-1</w:t>
            </w:r>
          </w:p>
        </w:tc>
      </w:tr>
      <w:tr w:rsidR="008D2A73" w:rsidRPr="00A1115A" w14:paraId="3F9A6669" w14:textId="77777777" w:rsidTr="00B629FA">
        <w:trPr>
          <w:trHeight w:val="20"/>
          <w:jc w:val="center"/>
        </w:trPr>
        <w:tc>
          <w:tcPr>
            <w:tcW w:w="1692" w:type="dxa"/>
            <w:tcBorders>
              <w:top w:val="nil"/>
              <w:bottom w:val="nil"/>
            </w:tcBorders>
            <w:shd w:val="clear" w:color="auto" w:fill="auto"/>
          </w:tcPr>
          <w:p w14:paraId="0200AFB9" w14:textId="77777777" w:rsidR="008D2A73" w:rsidRPr="00A1115A" w:rsidRDefault="008D2A73" w:rsidP="00E45E4D">
            <w:pPr>
              <w:pStyle w:val="FL"/>
              <w:keepNext w:val="0"/>
              <w:spacing w:before="0" w:after="0"/>
              <w:rPr>
                <w:b w:val="0"/>
                <w:bCs/>
                <w:sz w:val="18"/>
                <w:szCs w:val="18"/>
              </w:rPr>
            </w:pPr>
          </w:p>
        </w:tc>
        <w:tc>
          <w:tcPr>
            <w:tcW w:w="1548" w:type="dxa"/>
          </w:tcPr>
          <w:p w14:paraId="6F61EE39" w14:textId="77777777" w:rsidR="008D2A73" w:rsidRPr="00A1115A" w:rsidRDefault="008D2A73" w:rsidP="00E45E4D">
            <w:pPr>
              <w:pStyle w:val="FL"/>
              <w:keepNext w:val="0"/>
              <w:spacing w:before="0" w:after="0"/>
              <w:rPr>
                <w:b w:val="0"/>
                <w:bCs/>
                <w:sz w:val="18"/>
                <w:szCs w:val="18"/>
              </w:rPr>
            </w:pPr>
            <w:r w:rsidRPr="00A1115A">
              <w:rPr>
                <w:b w:val="0"/>
                <w:bCs/>
                <w:sz w:val="18"/>
                <w:szCs w:val="18"/>
              </w:rPr>
              <w:t>16 QAM</w:t>
            </w:r>
          </w:p>
        </w:tc>
        <w:tc>
          <w:tcPr>
            <w:tcW w:w="1350" w:type="dxa"/>
            <w:vAlign w:val="center"/>
          </w:tcPr>
          <w:p w14:paraId="1AFCEC62" w14:textId="77777777" w:rsidR="008D2A73" w:rsidRPr="00A1115A" w:rsidRDefault="008D2A73" w:rsidP="00E45E4D">
            <w:pPr>
              <w:pStyle w:val="FL"/>
              <w:keepNext w:val="0"/>
              <w:spacing w:before="0" w:after="0"/>
              <w:rPr>
                <w:b w:val="0"/>
                <w:bCs/>
                <w:sz w:val="18"/>
                <w:szCs w:val="18"/>
              </w:rPr>
            </w:pPr>
            <w:r w:rsidRPr="00B024DF">
              <w:rPr>
                <w:b w:val="0"/>
                <w:bCs/>
                <w:sz w:val="18"/>
                <w:szCs w:val="18"/>
              </w:rPr>
              <w:t>≤ 4.5</w:t>
            </w:r>
          </w:p>
        </w:tc>
        <w:tc>
          <w:tcPr>
            <w:tcW w:w="1440" w:type="dxa"/>
            <w:vAlign w:val="center"/>
          </w:tcPr>
          <w:p w14:paraId="740536C0" w14:textId="77777777" w:rsidR="008D2A73" w:rsidRPr="00A1115A" w:rsidRDefault="008D2A73" w:rsidP="00E45E4D">
            <w:pPr>
              <w:pStyle w:val="FL"/>
              <w:keepNext w:val="0"/>
              <w:spacing w:before="0" w:after="0"/>
              <w:rPr>
                <w:b w:val="0"/>
                <w:bCs/>
                <w:sz w:val="18"/>
                <w:szCs w:val="18"/>
              </w:rPr>
            </w:pPr>
            <w:r w:rsidRPr="00B024DF">
              <w:rPr>
                <w:b w:val="0"/>
                <w:bCs/>
                <w:sz w:val="18"/>
                <w:szCs w:val="18"/>
              </w:rPr>
              <w:t>≤ 6.0</w:t>
            </w:r>
          </w:p>
        </w:tc>
        <w:tc>
          <w:tcPr>
            <w:tcW w:w="1440" w:type="dxa"/>
            <w:vAlign w:val="center"/>
          </w:tcPr>
          <w:p w14:paraId="07126B13" w14:textId="77777777" w:rsidR="008D2A73" w:rsidRPr="00941F15" w:rsidRDefault="008D2A73" w:rsidP="00E45E4D">
            <w:pPr>
              <w:pStyle w:val="FL"/>
              <w:keepNext w:val="0"/>
              <w:spacing w:before="0" w:after="0"/>
              <w:rPr>
                <w:b w:val="0"/>
                <w:bCs/>
                <w:sz w:val="18"/>
                <w:szCs w:val="18"/>
              </w:rPr>
            </w:pPr>
            <w:r w:rsidRPr="00B024DF">
              <w:rPr>
                <w:b w:val="0"/>
                <w:bCs/>
                <w:sz w:val="18"/>
                <w:szCs w:val="18"/>
              </w:rPr>
              <w:t>≤ 4.5</w:t>
            </w:r>
          </w:p>
        </w:tc>
        <w:tc>
          <w:tcPr>
            <w:tcW w:w="1440" w:type="dxa"/>
            <w:vAlign w:val="center"/>
          </w:tcPr>
          <w:p w14:paraId="68A26D2D" w14:textId="77777777" w:rsidR="008D2A73" w:rsidRPr="00941F15" w:rsidRDefault="008D2A73" w:rsidP="00E45E4D">
            <w:pPr>
              <w:pStyle w:val="FL"/>
              <w:keepNext w:val="0"/>
              <w:spacing w:before="0" w:after="0"/>
              <w:rPr>
                <w:b w:val="0"/>
                <w:bCs/>
                <w:sz w:val="18"/>
                <w:szCs w:val="18"/>
              </w:rPr>
            </w:pPr>
            <w:r w:rsidRPr="00B024DF">
              <w:rPr>
                <w:rFonts w:hint="eastAsia"/>
                <w:b w:val="0"/>
                <w:bCs/>
                <w:sz w:val="18"/>
                <w:szCs w:val="18"/>
              </w:rPr>
              <w:t>≤</w:t>
            </w:r>
            <w:r w:rsidRPr="00B024DF">
              <w:rPr>
                <w:b w:val="0"/>
                <w:bCs/>
                <w:sz w:val="18"/>
                <w:szCs w:val="18"/>
              </w:rPr>
              <w:t xml:space="preserve"> 3.0</w:t>
            </w:r>
          </w:p>
        </w:tc>
        <w:tc>
          <w:tcPr>
            <w:tcW w:w="1440" w:type="dxa"/>
            <w:vMerge/>
          </w:tcPr>
          <w:p w14:paraId="3A4336CF" w14:textId="77777777" w:rsidR="008D2A73" w:rsidRPr="00765700" w:rsidRDefault="008D2A73" w:rsidP="00E45E4D">
            <w:pPr>
              <w:pStyle w:val="FL"/>
              <w:keepNext w:val="0"/>
              <w:spacing w:before="0" w:after="0"/>
              <w:rPr>
                <w:b w:val="0"/>
                <w:bCs/>
                <w:sz w:val="18"/>
                <w:szCs w:val="18"/>
              </w:rPr>
            </w:pPr>
          </w:p>
        </w:tc>
      </w:tr>
      <w:tr w:rsidR="008D2A73" w:rsidRPr="00A1115A" w14:paraId="3896C0C5" w14:textId="77777777" w:rsidTr="00B629FA">
        <w:trPr>
          <w:trHeight w:val="20"/>
          <w:jc w:val="center"/>
        </w:trPr>
        <w:tc>
          <w:tcPr>
            <w:tcW w:w="1692" w:type="dxa"/>
            <w:tcBorders>
              <w:top w:val="nil"/>
              <w:bottom w:val="nil"/>
            </w:tcBorders>
            <w:shd w:val="clear" w:color="auto" w:fill="auto"/>
          </w:tcPr>
          <w:p w14:paraId="2157A15D" w14:textId="77777777" w:rsidR="008D2A73" w:rsidRPr="00A1115A" w:rsidRDefault="008D2A73" w:rsidP="00E45E4D">
            <w:pPr>
              <w:pStyle w:val="FL"/>
              <w:keepNext w:val="0"/>
              <w:spacing w:before="0" w:after="0"/>
              <w:rPr>
                <w:b w:val="0"/>
                <w:bCs/>
                <w:sz w:val="18"/>
                <w:szCs w:val="18"/>
              </w:rPr>
            </w:pPr>
          </w:p>
        </w:tc>
        <w:tc>
          <w:tcPr>
            <w:tcW w:w="1548" w:type="dxa"/>
          </w:tcPr>
          <w:p w14:paraId="39D630BF" w14:textId="77777777" w:rsidR="008D2A73" w:rsidRPr="00A1115A" w:rsidRDefault="008D2A73" w:rsidP="00E45E4D">
            <w:pPr>
              <w:pStyle w:val="FL"/>
              <w:keepNext w:val="0"/>
              <w:spacing w:before="0" w:after="0"/>
              <w:rPr>
                <w:b w:val="0"/>
                <w:bCs/>
                <w:sz w:val="18"/>
                <w:szCs w:val="18"/>
              </w:rPr>
            </w:pPr>
            <w:r w:rsidRPr="00A1115A">
              <w:rPr>
                <w:b w:val="0"/>
                <w:bCs/>
                <w:sz w:val="18"/>
                <w:szCs w:val="18"/>
              </w:rPr>
              <w:t>64 QAM</w:t>
            </w:r>
          </w:p>
        </w:tc>
        <w:tc>
          <w:tcPr>
            <w:tcW w:w="1350" w:type="dxa"/>
            <w:vAlign w:val="center"/>
          </w:tcPr>
          <w:p w14:paraId="6918DF8F" w14:textId="77777777" w:rsidR="008D2A73" w:rsidRPr="00A1115A" w:rsidRDefault="008D2A73" w:rsidP="00E45E4D">
            <w:pPr>
              <w:pStyle w:val="FL"/>
              <w:keepNext w:val="0"/>
              <w:spacing w:before="0" w:after="0"/>
              <w:rPr>
                <w:b w:val="0"/>
                <w:bCs/>
                <w:sz w:val="18"/>
                <w:szCs w:val="18"/>
              </w:rPr>
            </w:pPr>
            <w:r w:rsidRPr="00B024DF">
              <w:rPr>
                <w:b w:val="0"/>
                <w:bCs/>
                <w:sz w:val="18"/>
                <w:szCs w:val="18"/>
              </w:rPr>
              <w:t>≤ 5.5</w:t>
            </w:r>
          </w:p>
        </w:tc>
        <w:tc>
          <w:tcPr>
            <w:tcW w:w="1440" w:type="dxa"/>
            <w:vAlign w:val="center"/>
          </w:tcPr>
          <w:p w14:paraId="7A45586C" w14:textId="77777777" w:rsidR="008D2A73" w:rsidRPr="00A1115A" w:rsidRDefault="008D2A73" w:rsidP="00E45E4D">
            <w:pPr>
              <w:pStyle w:val="FL"/>
              <w:keepNext w:val="0"/>
              <w:spacing w:before="0" w:after="0"/>
              <w:rPr>
                <w:b w:val="0"/>
                <w:bCs/>
                <w:sz w:val="18"/>
                <w:szCs w:val="18"/>
              </w:rPr>
            </w:pPr>
            <w:r w:rsidRPr="00B024DF">
              <w:rPr>
                <w:b w:val="0"/>
                <w:bCs/>
                <w:sz w:val="18"/>
                <w:szCs w:val="18"/>
              </w:rPr>
              <w:t>≤ 6.0</w:t>
            </w:r>
          </w:p>
        </w:tc>
        <w:tc>
          <w:tcPr>
            <w:tcW w:w="1440" w:type="dxa"/>
            <w:vAlign w:val="center"/>
          </w:tcPr>
          <w:p w14:paraId="515E2184" w14:textId="77777777" w:rsidR="008D2A73" w:rsidRPr="00941F15" w:rsidRDefault="008D2A73" w:rsidP="00E45E4D">
            <w:pPr>
              <w:pStyle w:val="FL"/>
              <w:keepNext w:val="0"/>
              <w:spacing w:before="0" w:after="0"/>
              <w:rPr>
                <w:b w:val="0"/>
                <w:bCs/>
                <w:sz w:val="18"/>
                <w:szCs w:val="18"/>
              </w:rPr>
            </w:pPr>
            <w:r w:rsidRPr="00B024DF">
              <w:rPr>
                <w:b w:val="0"/>
                <w:bCs/>
                <w:sz w:val="18"/>
                <w:szCs w:val="18"/>
              </w:rPr>
              <w:t>≤ 5.5</w:t>
            </w:r>
          </w:p>
        </w:tc>
        <w:tc>
          <w:tcPr>
            <w:tcW w:w="1440" w:type="dxa"/>
            <w:vAlign w:val="center"/>
          </w:tcPr>
          <w:p w14:paraId="2338AF94" w14:textId="77777777" w:rsidR="008D2A73" w:rsidRPr="00941F15" w:rsidRDefault="008D2A73" w:rsidP="00E45E4D">
            <w:pPr>
              <w:pStyle w:val="FL"/>
              <w:keepNext w:val="0"/>
              <w:spacing w:before="0" w:after="0"/>
              <w:rPr>
                <w:b w:val="0"/>
                <w:bCs/>
                <w:sz w:val="18"/>
                <w:szCs w:val="18"/>
              </w:rPr>
            </w:pPr>
            <w:r w:rsidRPr="00B024DF">
              <w:rPr>
                <w:rFonts w:hint="eastAsia"/>
                <w:b w:val="0"/>
                <w:bCs/>
                <w:sz w:val="18"/>
                <w:szCs w:val="18"/>
              </w:rPr>
              <w:t>≤</w:t>
            </w:r>
            <w:r w:rsidRPr="00B024DF">
              <w:rPr>
                <w:b w:val="0"/>
                <w:bCs/>
                <w:sz w:val="18"/>
                <w:szCs w:val="18"/>
              </w:rPr>
              <w:t xml:space="preserve"> 5.5</w:t>
            </w:r>
          </w:p>
        </w:tc>
        <w:tc>
          <w:tcPr>
            <w:tcW w:w="1440" w:type="dxa"/>
            <w:vMerge/>
          </w:tcPr>
          <w:p w14:paraId="50B48673" w14:textId="77777777" w:rsidR="008D2A73" w:rsidRPr="00765700" w:rsidRDefault="008D2A73" w:rsidP="00E45E4D">
            <w:pPr>
              <w:pStyle w:val="FL"/>
              <w:keepNext w:val="0"/>
              <w:spacing w:before="0" w:after="0"/>
              <w:rPr>
                <w:b w:val="0"/>
                <w:bCs/>
                <w:sz w:val="18"/>
                <w:szCs w:val="18"/>
              </w:rPr>
            </w:pPr>
          </w:p>
        </w:tc>
      </w:tr>
      <w:tr w:rsidR="008D2A73" w:rsidRPr="00A1115A" w14:paraId="400CFEA0" w14:textId="77777777" w:rsidTr="00B629FA">
        <w:trPr>
          <w:trHeight w:val="20"/>
          <w:jc w:val="center"/>
        </w:trPr>
        <w:tc>
          <w:tcPr>
            <w:tcW w:w="1692" w:type="dxa"/>
            <w:tcBorders>
              <w:top w:val="nil"/>
            </w:tcBorders>
            <w:shd w:val="clear" w:color="auto" w:fill="auto"/>
          </w:tcPr>
          <w:p w14:paraId="0A6E1AFD" w14:textId="77777777" w:rsidR="008D2A73" w:rsidRPr="00A1115A" w:rsidRDefault="008D2A73" w:rsidP="00E45E4D">
            <w:pPr>
              <w:pStyle w:val="FL"/>
              <w:keepNext w:val="0"/>
              <w:spacing w:before="0" w:after="0"/>
              <w:rPr>
                <w:b w:val="0"/>
                <w:bCs/>
                <w:sz w:val="18"/>
                <w:szCs w:val="18"/>
              </w:rPr>
            </w:pPr>
          </w:p>
        </w:tc>
        <w:tc>
          <w:tcPr>
            <w:tcW w:w="1548" w:type="dxa"/>
          </w:tcPr>
          <w:p w14:paraId="3D0E1215" w14:textId="77777777" w:rsidR="008D2A73" w:rsidRPr="00A1115A" w:rsidRDefault="008D2A73" w:rsidP="00E45E4D">
            <w:pPr>
              <w:pStyle w:val="FL"/>
              <w:keepNext w:val="0"/>
              <w:spacing w:before="0" w:after="0"/>
              <w:rPr>
                <w:b w:val="0"/>
                <w:bCs/>
                <w:sz w:val="18"/>
                <w:szCs w:val="18"/>
              </w:rPr>
            </w:pPr>
            <w:r w:rsidRPr="00A1115A">
              <w:rPr>
                <w:b w:val="0"/>
                <w:bCs/>
                <w:sz w:val="18"/>
                <w:szCs w:val="18"/>
              </w:rPr>
              <w:t>256 QAM</w:t>
            </w:r>
          </w:p>
        </w:tc>
        <w:tc>
          <w:tcPr>
            <w:tcW w:w="1350" w:type="dxa"/>
            <w:vAlign w:val="center"/>
          </w:tcPr>
          <w:p w14:paraId="5FD895FB" w14:textId="77777777" w:rsidR="008D2A73" w:rsidRPr="00A1115A" w:rsidRDefault="008D2A73" w:rsidP="00E45E4D">
            <w:pPr>
              <w:pStyle w:val="FL"/>
              <w:keepNext w:val="0"/>
              <w:spacing w:before="0" w:after="0"/>
              <w:rPr>
                <w:b w:val="0"/>
                <w:bCs/>
                <w:sz w:val="18"/>
                <w:szCs w:val="18"/>
              </w:rPr>
            </w:pPr>
            <w:r w:rsidRPr="00B024DF">
              <w:rPr>
                <w:b w:val="0"/>
                <w:bCs/>
                <w:sz w:val="18"/>
                <w:szCs w:val="18"/>
              </w:rPr>
              <w:t>≤ 7.5</w:t>
            </w:r>
          </w:p>
        </w:tc>
        <w:tc>
          <w:tcPr>
            <w:tcW w:w="1440" w:type="dxa"/>
            <w:vAlign w:val="center"/>
          </w:tcPr>
          <w:p w14:paraId="12FE9CAC" w14:textId="77777777" w:rsidR="008D2A73" w:rsidRPr="00A1115A" w:rsidRDefault="008D2A73" w:rsidP="00E45E4D">
            <w:pPr>
              <w:pStyle w:val="FL"/>
              <w:keepNext w:val="0"/>
              <w:spacing w:before="0" w:after="0"/>
              <w:rPr>
                <w:b w:val="0"/>
                <w:bCs/>
                <w:sz w:val="18"/>
                <w:szCs w:val="18"/>
              </w:rPr>
            </w:pPr>
            <w:r w:rsidRPr="00B024DF">
              <w:rPr>
                <w:b w:val="0"/>
                <w:bCs/>
                <w:sz w:val="18"/>
                <w:szCs w:val="18"/>
              </w:rPr>
              <w:t>≤ 7.5</w:t>
            </w:r>
          </w:p>
        </w:tc>
        <w:tc>
          <w:tcPr>
            <w:tcW w:w="1440" w:type="dxa"/>
            <w:vAlign w:val="center"/>
          </w:tcPr>
          <w:p w14:paraId="4CCD27D5" w14:textId="77777777" w:rsidR="008D2A73" w:rsidRPr="00941F15" w:rsidRDefault="008D2A73" w:rsidP="00E45E4D">
            <w:pPr>
              <w:pStyle w:val="FL"/>
              <w:keepNext w:val="0"/>
              <w:spacing w:before="0" w:after="0"/>
              <w:rPr>
                <w:b w:val="0"/>
                <w:bCs/>
                <w:sz w:val="18"/>
                <w:szCs w:val="18"/>
              </w:rPr>
            </w:pPr>
            <w:r w:rsidRPr="00B024DF">
              <w:rPr>
                <w:b w:val="0"/>
                <w:bCs/>
                <w:sz w:val="18"/>
                <w:szCs w:val="18"/>
              </w:rPr>
              <w:t>≤ 7.5</w:t>
            </w:r>
          </w:p>
        </w:tc>
        <w:tc>
          <w:tcPr>
            <w:tcW w:w="1440" w:type="dxa"/>
            <w:vAlign w:val="center"/>
          </w:tcPr>
          <w:p w14:paraId="757DFCCE" w14:textId="77777777" w:rsidR="008D2A73" w:rsidRPr="00941F15" w:rsidRDefault="008D2A73" w:rsidP="00E45E4D">
            <w:pPr>
              <w:pStyle w:val="FL"/>
              <w:keepNext w:val="0"/>
              <w:spacing w:before="0" w:after="0"/>
              <w:rPr>
                <w:b w:val="0"/>
                <w:bCs/>
                <w:sz w:val="18"/>
                <w:szCs w:val="18"/>
              </w:rPr>
            </w:pPr>
            <w:r w:rsidRPr="00B024DF">
              <w:rPr>
                <w:b w:val="0"/>
                <w:bCs/>
                <w:sz w:val="18"/>
                <w:szCs w:val="18"/>
              </w:rPr>
              <w:t>≤ 7.5</w:t>
            </w:r>
          </w:p>
        </w:tc>
        <w:tc>
          <w:tcPr>
            <w:tcW w:w="1440" w:type="dxa"/>
            <w:vMerge/>
          </w:tcPr>
          <w:p w14:paraId="7D585049" w14:textId="77777777" w:rsidR="008D2A73" w:rsidRPr="00765700" w:rsidRDefault="008D2A73" w:rsidP="00E45E4D">
            <w:pPr>
              <w:pStyle w:val="FL"/>
              <w:keepNext w:val="0"/>
              <w:spacing w:before="0" w:after="0"/>
              <w:rPr>
                <w:b w:val="0"/>
                <w:bCs/>
                <w:sz w:val="18"/>
                <w:szCs w:val="18"/>
              </w:rPr>
            </w:pPr>
          </w:p>
        </w:tc>
      </w:tr>
      <w:tr w:rsidR="008D2A73" w:rsidRPr="00A1115A" w14:paraId="611829E3" w14:textId="77777777" w:rsidTr="00B629FA">
        <w:trPr>
          <w:trHeight w:val="20"/>
          <w:jc w:val="center"/>
        </w:trPr>
        <w:tc>
          <w:tcPr>
            <w:tcW w:w="10350" w:type="dxa"/>
            <w:gridSpan w:val="7"/>
          </w:tcPr>
          <w:p w14:paraId="4D910E93" w14:textId="77777777" w:rsidR="008D2A73" w:rsidRDefault="008D2A73" w:rsidP="00E45E4D">
            <w:pPr>
              <w:pStyle w:val="TAN"/>
              <w:keepNext w:val="0"/>
            </w:pPr>
            <w:r>
              <w:t>NOTE 1:</w:t>
            </w:r>
            <w:r w:rsidRPr="00B159F1">
              <w:tab/>
            </w:r>
            <w:r>
              <w:t>The A-MPR shall apply to all SCS in all active 20 MHz sub-bands contiguously allocated in the channel.</w:t>
            </w:r>
          </w:p>
          <w:p w14:paraId="50E8FE0F" w14:textId="77777777" w:rsidR="008D2A73" w:rsidRDefault="008D2A73" w:rsidP="00E45E4D">
            <w:pPr>
              <w:pStyle w:val="TAN"/>
              <w:keepNext w:val="0"/>
            </w:pPr>
            <w:r>
              <w:t>NOTE 2:</w:t>
            </w:r>
            <w:r w:rsidRPr="00B159F1">
              <w:tab/>
            </w:r>
            <w: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5676B6E" w14:textId="77777777" w:rsidR="008D2A73" w:rsidRDefault="008D2A73" w:rsidP="00E45E4D">
            <w:pPr>
              <w:pStyle w:val="TAN"/>
              <w:keepNext w:val="0"/>
            </w:pPr>
            <w:r w:rsidRPr="00B024DF">
              <w:t>NOTE 3:</w:t>
            </w:r>
            <w:r w:rsidRPr="00B159F1">
              <w:tab/>
            </w:r>
            <w:r w:rsidRPr="00B024DF">
              <w:t xml:space="preserve">Applicable for 40 MHz channels </w:t>
            </w:r>
            <w:proofErr w:type="spellStart"/>
            <w:r w:rsidRPr="00B024DF">
              <w:t>centered</w:t>
            </w:r>
            <w:proofErr w:type="spellEnd"/>
            <w:r w:rsidRPr="00B024DF">
              <w:t xml:space="preserve"> at the nearest NR-ARFCN corresponding to 5965 MHz, 60 MHz channels </w:t>
            </w:r>
            <w:proofErr w:type="spellStart"/>
            <w:r w:rsidRPr="00B024DF">
              <w:t>centered</w:t>
            </w:r>
            <w:proofErr w:type="spellEnd"/>
            <w:r w:rsidRPr="00B024DF">
              <w:t xml:space="preserve"> at the nearest NR-ARFCN corresponding to 5975 MHz, and 80 MHz channels </w:t>
            </w:r>
            <w:proofErr w:type="spellStart"/>
            <w:r w:rsidRPr="00B024DF">
              <w:t>centered</w:t>
            </w:r>
            <w:proofErr w:type="spellEnd"/>
            <w:r w:rsidRPr="00B024DF">
              <w:t xml:space="preserve"> at the nearest NR-ARFCN corresponding to 5985 </w:t>
            </w:r>
            <w:proofErr w:type="spellStart"/>
            <w:r w:rsidRPr="00B024DF">
              <w:t>MHz.</w:t>
            </w:r>
            <w:proofErr w:type="spellEnd"/>
          </w:p>
          <w:p w14:paraId="3B91169B" w14:textId="77777777" w:rsidR="008D2A73" w:rsidRDefault="008D2A73" w:rsidP="00E45E4D">
            <w:pPr>
              <w:pStyle w:val="TAN"/>
              <w:keepNext w:val="0"/>
            </w:pPr>
            <w:r>
              <w:t>NOTE 4:</w:t>
            </w:r>
            <w:r w:rsidRPr="00B159F1">
              <w:tab/>
            </w:r>
            <w:r>
              <w:t>Applicable for all valid channels other than those enumerated under NOTE 3.</w:t>
            </w:r>
          </w:p>
          <w:p w14:paraId="481D0243" w14:textId="77777777" w:rsidR="008D2A73" w:rsidRDefault="008D2A73" w:rsidP="00E45E4D">
            <w:pPr>
              <w:pStyle w:val="TAN"/>
              <w:keepNext w:val="0"/>
            </w:pPr>
            <w:r>
              <w:t>NOTE 5:</w:t>
            </w:r>
            <w:r w:rsidRPr="00B159F1">
              <w:tab/>
            </w:r>
            <w:r>
              <w:t xml:space="preserve"> Contiguous outer sub-band configuration and contiguous inner sub-band configuration in </w:t>
            </w:r>
            <w:r w:rsidRPr="00B159F1">
              <w:rPr>
                <w:lang w:val="en-US"/>
              </w:rPr>
              <w:t>Table 6.2E.2F-3</w:t>
            </w:r>
            <w:r>
              <w:rPr>
                <w:lang w:val="en-US"/>
              </w:rPr>
              <w:t xml:space="preserve"> </w:t>
            </w:r>
            <w:r>
              <w:t>apply.</w:t>
            </w:r>
          </w:p>
          <w:p w14:paraId="1BECA8E5" w14:textId="77777777" w:rsidR="008D2A73" w:rsidRPr="00941F15" w:rsidRDefault="008D2A73" w:rsidP="00E45E4D">
            <w:pPr>
              <w:pStyle w:val="TAN"/>
              <w:keepNext w:val="0"/>
            </w:pPr>
            <w:r>
              <w:t>NOTE 6:</w:t>
            </w:r>
            <w:r w:rsidRPr="00B159F1">
              <w:tab/>
            </w:r>
            <w:r>
              <w:t>In current release larger CBW than 80MHz are not applicable for this network signalling.</w:t>
            </w:r>
          </w:p>
        </w:tc>
      </w:tr>
    </w:tbl>
    <w:p w14:paraId="30362DD2" w14:textId="770BDB5A" w:rsidR="003B7C18" w:rsidRDefault="003B7C18" w:rsidP="00E45E4D"/>
    <w:p w14:paraId="00BE4219" w14:textId="3DE216BF" w:rsidR="008D2A73" w:rsidRDefault="008D2A73" w:rsidP="00E45E4D">
      <w:pPr>
        <w:pStyle w:val="TH"/>
        <w:keepNext w:val="0"/>
      </w:pPr>
      <w:r w:rsidRPr="00B159F1">
        <w:t>Table 6.2E.3F.</w:t>
      </w:r>
      <w:r>
        <w:t>11</w:t>
      </w:r>
      <w:r w:rsidRPr="00B159F1">
        <w:t>-1</w:t>
      </w:r>
      <w:r>
        <w:t>:</w:t>
      </w:r>
      <w:r w:rsidRPr="00B159F1">
        <w:t xml:space="preserve"> A-MPR for NS_</w:t>
      </w:r>
      <w:r>
        <w:t>54</w:t>
      </w:r>
      <w:r w:rsidRPr="00B159F1">
        <w:t xml:space="preserve"> NR SL-U UE power class 5</w:t>
      </w:r>
      <w:r w:rsidR="003A7DD5">
        <w:t xml:space="preserve"> (MODIFIED BASED ON PROPOSAL)</w:t>
      </w:r>
    </w:p>
    <w:tbl>
      <w:tblPr>
        <w:tblStyle w:val="TableGrid"/>
        <w:tblW w:w="0" w:type="auto"/>
        <w:jc w:val="center"/>
        <w:tblLook w:val="04A0" w:firstRow="1" w:lastRow="0" w:firstColumn="1" w:lastColumn="0" w:noHBand="0" w:noVBand="1"/>
      </w:tblPr>
      <w:tblGrid>
        <w:gridCol w:w="1550"/>
        <w:gridCol w:w="1488"/>
        <w:gridCol w:w="1228"/>
        <w:gridCol w:w="1334"/>
        <w:gridCol w:w="1304"/>
        <w:gridCol w:w="1334"/>
        <w:gridCol w:w="1391"/>
      </w:tblGrid>
      <w:tr w:rsidR="008D2A73" w:rsidRPr="00A1115A" w14:paraId="6A72DA3E" w14:textId="77777777" w:rsidTr="00B629FA">
        <w:trPr>
          <w:trHeight w:val="237"/>
          <w:jc w:val="center"/>
        </w:trPr>
        <w:tc>
          <w:tcPr>
            <w:tcW w:w="1692" w:type="dxa"/>
            <w:tcBorders>
              <w:bottom w:val="nil"/>
            </w:tcBorders>
            <w:shd w:val="clear" w:color="auto" w:fill="auto"/>
          </w:tcPr>
          <w:p w14:paraId="1DFA6D16" w14:textId="77777777" w:rsidR="008D2A73" w:rsidRPr="00A1115A" w:rsidRDefault="008D2A73" w:rsidP="00E45E4D">
            <w:pPr>
              <w:pStyle w:val="TAH"/>
              <w:keepNext w:val="0"/>
            </w:pPr>
            <w:r w:rsidRPr="00A1115A">
              <w:t>Pre-coding</w:t>
            </w:r>
          </w:p>
        </w:tc>
        <w:tc>
          <w:tcPr>
            <w:tcW w:w="1548" w:type="dxa"/>
            <w:tcBorders>
              <w:bottom w:val="nil"/>
            </w:tcBorders>
            <w:shd w:val="clear" w:color="auto" w:fill="auto"/>
          </w:tcPr>
          <w:p w14:paraId="2B379AB8" w14:textId="77777777" w:rsidR="008D2A73" w:rsidRPr="00A1115A" w:rsidRDefault="008D2A73" w:rsidP="00E45E4D">
            <w:pPr>
              <w:pStyle w:val="TAH"/>
              <w:keepNext w:val="0"/>
            </w:pPr>
            <w:r w:rsidRPr="00A1115A">
              <w:t>Modulation</w:t>
            </w:r>
          </w:p>
        </w:tc>
        <w:tc>
          <w:tcPr>
            <w:tcW w:w="5670" w:type="dxa"/>
            <w:gridSpan w:val="4"/>
          </w:tcPr>
          <w:p w14:paraId="0F374CE4" w14:textId="4E6E4F69" w:rsidR="008D2A73" w:rsidRPr="00A1115A" w:rsidRDefault="008D2A73" w:rsidP="00E45E4D">
            <w:pPr>
              <w:pStyle w:val="TAH"/>
              <w:keepNext w:val="0"/>
            </w:pPr>
            <w:r w:rsidRPr="00A1115A">
              <w:t>RB Allocation</w:t>
            </w:r>
            <w:r>
              <w:t xml:space="preserve"> </w:t>
            </w:r>
            <w:r w:rsidR="00F417B3">
              <w:rPr>
                <w:highlight w:val="red"/>
                <w:lang w:eastAsia="zh-CN"/>
              </w:rPr>
              <w:t>[</w:t>
            </w:r>
            <w:r w:rsidR="00D137D6">
              <w:rPr>
                <w:highlight w:val="red"/>
                <w:vertAlign w:val="superscript"/>
                <w:lang w:eastAsia="zh-CN"/>
              </w:rPr>
              <w:t>3</w:t>
            </w:r>
            <w:r w:rsidR="00F417B3">
              <w:rPr>
                <w:highlight w:val="red"/>
                <w:lang w:eastAsia="zh-CN"/>
              </w:rPr>
              <w:t>]</w:t>
            </w:r>
          </w:p>
        </w:tc>
        <w:tc>
          <w:tcPr>
            <w:tcW w:w="1440" w:type="dxa"/>
            <w:vMerge w:val="restart"/>
          </w:tcPr>
          <w:p w14:paraId="578D7FF6" w14:textId="2A736845" w:rsidR="008D2A73" w:rsidRPr="00A1115A" w:rsidRDefault="008D2A73" w:rsidP="00E45E4D">
            <w:pPr>
              <w:pStyle w:val="TAH"/>
              <w:keepNext w:val="0"/>
            </w:pPr>
            <w:r w:rsidRPr="00A1115A">
              <w:t>RB Allocation</w:t>
            </w:r>
            <w:r>
              <w:t xml:space="preserve"> </w:t>
            </w:r>
            <w:r w:rsidR="00F417B3">
              <w:rPr>
                <w:highlight w:val="red"/>
                <w:lang w:eastAsia="zh-CN"/>
              </w:rPr>
              <w:t>[</w:t>
            </w:r>
            <w:r w:rsidR="00D137D6">
              <w:rPr>
                <w:highlight w:val="red"/>
                <w:vertAlign w:val="superscript"/>
                <w:lang w:eastAsia="zh-CN"/>
              </w:rPr>
              <w:t>4</w:t>
            </w:r>
            <w:r w:rsidR="00F417B3">
              <w:rPr>
                <w:highlight w:val="red"/>
                <w:lang w:eastAsia="zh-CN"/>
              </w:rPr>
              <w:t>]</w:t>
            </w:r>
          </w:p>
        </w:tc>
      </w:tr>
      <w:tr w:rsidR="008D2A73" w:rsidRPr="00A1115A" w14:paraId="1535A60C" w14:textId="77777777" w:rsidTr="00B629FA">
        <w:trPr>
          <w:trHeight w:val="237"/>
          <w:jc w:val="center"/>
        </w:trPr>
        <w:tc>
          <w:tcPr>
            <w:tcW w:w="1692" w:type="dxa"/>
            <w:tcBorders>
              <w:top w:val="nil"/>
              <w:bottom w:val="nil"/>
            </w:tcBorders>
            <w:shd w:val="clear" w:color="auto" w:fill="auto"/>
          </w:tcPr>
          <w:p w14:paraId="532B64D3" w14:textId="77777777" w:rsidR="008D2A73" w:rsidRPr="00A1115A" w:rsidRDefault="008D2A73" w:rsidP="00E45E4D">
            <w:pPr>
              <w:pStyle w:val="TAH"/>
              <w:keepNext w:val="0"/>
            </w:pPr>
          </w:p>
        </w:tc>
        <w:tc>
          <w:tcPr>
            <w:tcW w:w="1548" w:type="dxa"/>
            <w:tcBorders>
              <w:top w:val="nil"/>
              <w:bottom w:val="nil"/>
            </w:tcBorders>
            <w:shd w:val="clear" w:color="auto" w:fill="auto"/>
          </w:tcPr>
          <w:p w14:paraId="42C7C67F" w14:textId="77777777" w:rsidR="008D2A73" w:rsidRPr="00A1115A" w:rsidRDefault="008D2A73" w:rsidP="00E45E4D">
            <w:pPr>
              <w:pStyle w:val="TAH"/>
              <w:keepNext w:val="0"/>
            </w:pPr>
          </w:p>
        </w:tc>
        <w:tc>
          <w:tcPr>
            <w:tcW w:w="2790" w:type="dxa"/>
            <w:gridSpan w:val="2"/>
          </w:tcPr>
          <w:p w14:paraId="0516D9CC" w14:textId="26BE5D71" w:rsidR="008D2A73" w:rsidRPr="00941F15" w:rsidRDefault="008D2A73" w:rsidP="00E45E4D">
            <w:pPr>
              <w:pStyle w:val="TAH"/>
              <w:keepNext w:val="0"/>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00D137D6">
              <w:rPr>
                <w:rFonts w:eastAsiaTheme="minorEastAsia"/>
                <w:color w:val="000000" w:themeColor="text1"/>
                <w:lang w:eastAsia="ko-KR"/>
              </w:rPr>
              <w:t xml:space="preserve"> </w:t>
            </w:r>
            <w:r w:rsidR="00F417B3">
              <w:rPr>
                <w:highlight w:val="red"/>
                <w:lang w:eastAsia="zh-CN"/>
              </w:rPr>
              <w:t>[</w:t>
            </w:r>
            <w:r w:rsidR="00D137D6">
              <w:rPr>
                <w:highlight w:val="red"/>
                <w:vertAlign w:val="superscript"/>
                <w:lang w:eastAsia="zh-CN"/>
              </w:rPr>
              <w:t>5</w:t>
            </w:r>
            <w:r w:rsidR="00F417B3">
              <w:rPr>
                <w:highlight w:val="red"/>
                <w:lang w:eastAsia="zh-CN"/>
              </w:rPr>
              <w:t>]</w:t>
            </w:r>
          </w:p>
        </w:tc>
        <w:tc>
          <w:tcPr>
            <w:tcW w:w="2880" w:type="dxa"/>
            <w:gridSpan w:val="2"/>
          </w:tcPr>
          <w:p w14:paraId="58AE0A8D" w14:textId="34336A2A" w:rsidR="008D2A73" w:rsidRPr="00941F15" w:rsidRDefault="008D2A73" w:rsidP="00E45E4D">
            <w:pPr>
              <w:pStyle w:val="TAH"/>
              <w:keepNext w:val="0"/>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00D137D6">
              <w:rPr>
                <w:rFonts w:eastAsiaTheme="minorEastAsia"/>
                <w:color w:val="000000" w:themeColor="text1"/>
                <w:lang w:eastAsia="ko-KR"/>
              </w:rPr>
              <w:t xml:space="preserve"> </w:t>
            </w:r>
            <w:r w:rsidR="00F417B3">
              <w:rPr>
                <w:highlight w:val="red"/>
                <w:lang w:eastAsia="zh-CN"/>
              </w:rPr>
              <w:t>[</w:t>
            </w:r>
            <w:r w:rsidR="00D137D6">
              <w:rPr>
                <w:highlight w:val="red"/>
                <w:vertAlign w:val="superscript"/>
                <w:lang w:eastAsia="zh-CN"/>
              </w:rPr>
              <w:t>5</w:t>
            </w:r>
            <w:r w:rsidR="00F417B3">
              <w:rPr>
                <w:highlight w:val="red"/>
                <w:lang w:eastAsia="zh-CN"/>
              </w:rPr>
              <w:t>]</w:t>
            </w:r>
          </w:p>
        </w:tc>
        <w:tc>
          <w:tcPr>
            <w:tcW w:w="1440" w:type="dxa"/>
            <w:vMerge/>
          </w:tcPr>
          <w:p w14:paraId="27D799D7" w14:textId="77777777" w:rsidR="008D2A73" w:rsidRDefault="008D2A73" w:rsidP="00E45E4D">
            <w:pPr>
              <w:pStyle w:val="TAH"/>
              <w:keepNext w:val="0"/>
              <w:rPr>
                <w:rFonts w:eastAsiaTheme="minorEastAsia"/>
                <w:lang w:eastAsia="ko-KR"/>
              </w:rPr>
            </w:pPr>
          </w:p>
        </w:tc>
      </w:tr>
      <w:tr w:rsidR="008D2A73" w:rsidRPr="00A1115A" w14:paraId="40BE3CFD" w14:textId="77777777" w:rsidTr="00B629FA">
        <w:trPr>
          <w:trHeight w:val="237"/>
          <w:jc w:val="center"/>
        </w:trPr>
        <w:tc>
          <w:tcPr>
            <w:tcW w:w="1692" w:type="dxa"/>
            <w:tcBorders>
              <w:top w:val="nil"/>
              <w:bottom w:val="single" w:sz="4" w:space="0" w:color="auto"/>
            </w:tcBorders>
            <w:shd w:val="clear" w:color="auto" w:fill="auto"/>
          </w:tcPr>
          <w:p w14:paraId="462FE523" w14:textId="77777777" w:rsidR="008D2A73" w:rsidRPr="00A1115A" w:rsidRDefault="008D2A73" w:rsidP="00E45E4D">
            <w:pPr>
              <w:pStyle w:val="TAH"/>
              <w:keepNext w:val="0"/>
            </w:pPr>
          </w:p>
        </w:tc>
        <w:tc>
          <w:tcPr>
            <w:tcW w:w="1548" w:type="dxa"/>
            <w:tcBorders>
              <w:top w:val="nil"/>
            </w:tcBorders>
            <w:shd w:val="clear" w:color="auto" w:fill="auto"/>
          </w:tcPr>
          <w:p w14:paraId="36765432" w14:textId="77777777" w:rsidR="008D2A73" w:rsidRPr="00A1115A" w:rsidRDefault="008D2A73" w:rsidP="00E45E4D">
            <w:pPr>
              <w:pStyle w:val="TAH"/>
              <w:keepNext w:val="0"/>
            </w:pPr>
          </w:p>
        </w:tc>
        <w:tc>
          <w:tcPr>
            <w:tcW w:w="1350" w:type="dxa"/>
          </w:tcPr>
          <w:p w14:paraId="7488CBE4" w14:textId="77777777" w:rsidR="008D2A73" w:rsidRPr="00941F15" w:rsidRDefault="008D2A73" w:rsidP="00E45E4D">
            <w:pPr>
              <w:pStyle w:val="TAH"/>
              <w:keepNext w:val="0"/>
              <w:rPr>
                <w:color w:val="000000" w:themeColor="text1"/>
              </w:rPr>
            </w:pPr>
            <w:r w:rsidRPr="00941F15">
              <w:rPr>
                <w:color w:val="000000" w:themeColor="text1"/>
              </w:rPr>
              <w:t>Full (dB)</w:t>
            </w:r>
          </w:p>
        </w:tc>
        <w:tc>
          <w:tcPr>
            <w:tcW w:w="1440" w:type="dxa"/>
          </w:tcPr>
          <w:p w14:paraId="3F02DFD7" w14:textId="77777777" w:rsidR="008D2A73" w:rsidRPr="00941F15" w:rsidRDefault="008D2A73" w:rsidP="00E45E4D">
            <w:pPr>
              <w:pStyle w:val="TAH"/>
              <w:keepNext w:val="0"/>
              <w:rPr>
                <w:color w:val="000000" w:themeColor="text1"/>
              </w:rPr>
            </w:pPr>
            <w:r w:rsidRPr="00941F15">
              <w:rPr>
                <w:color w:val="000000" w:themeColor="text1"/>
              </w:rPr>
              <w:t>Partial (dB)</w:t>
            </w:r>
          </w:p>
        </w:tc>
        <w:tc>
          <w:tcPr>
            <w:tcW w:w="1440" w:type="dxa"/>
          </w:tcPr>
          <w:p w14:paraId="6C52183D" w14:textId="77777777" w:rsidR="008D2A73" w:rsidRPr="00941F15" w:rsidRDefault="008D2A73" w:rsidP="00E45E4D">
            <w:pPr>
              <w:pStyle w:val="TAH"/>
              <w:keepNext w:val="0"/>
              <w:rPr>
                <w:color w:val="000000" w:themeColor="text1"/>
              </w:rPr>
            </w:pPr>
            <w:r w:rsidRPr="00941F15">
              <w:rPr>
                <w:color w:val="000000" w:themeColor="text1"/>
              </w:rPr>
              <w:t>Full (dB)</w:t>
            </w:r>
          </w:p>
        </w:tc>
        <w:tc>
          <w:tcPr>
            <w:tcW w:w="1440" w:type="dxa"/>
          </w:tcPr>
          <w:p w14:paraId="2478D3E6" w14:textId="77777777" w:rsidR="008D2A73" w:rsidRPr="00941F15" w:rsidRDefault="008D2A73" w:rsidP="00E45E4D">
            <w:pPr>
              <w:pStyle w:val="TAH"/>
              <w:keepNext w:val="0"/>
              <w:rPr>
                <w:color w:val="000000" w:themeColor="text1"/>
              </w:rPr>
            </w:pPr>
            <w:r w:rsidRPr="00941F15">
              <w:rPr>
                <w:color w:val="000000" w:themeColor="text1"/>
              </w:rPr>
              <w:t>Partial (dB)</w:t>
            </w:r>
          </w:p>
        </w:tc>
        <w:tc>
          <w:tcPr>
            <w:tcW w:w="1440" w:type="dxa"/>
          </w:tcPr>
          <w:p w14:paraId="4A65DC38" w14:textId="77777777" w:rsidR="008D2A73" w:rsidRPr="00765700" w:rsidRDefault="008D2A73" w:rsidP="00E45E4D">
            <w:pPr>
              <w:pStyle w:val="TAH"/>
              <w:keepNext w:val="0"/>
              <w:rPr>
                <w:rFonts w:eastAsiaTheme="minorEastAsia"/>
                <w:lang w:eastAsia="ko-KR"/>
              </w:rPr>
            </w:pPr>
            <w:r>
              <w:rPr>
                <w:rFonts w:eastAsiaTheme="minorEastAsia" w:hint="eastAsia"/>
                <w:lang w:eastAsia="ko-KR"/>
              </w:rPr>
              <w:t>Full</w:t>
            </w:r>
            <w:r>
              <w:rPr>
                <w:rFonts w:eastAsiaTheme="minorEastAsia"/>
                <w:lang w:eastAsia="ko-KR"/>
              </w:rPr>
              <w:t>/Partial</w:t>
            </w:r>
          </w:p>
        </w:tc>
      </w:tr>
      <w:tr w:rsidR="008D2A73" w:rsidRPr="00A1115A" w14:paraId="57A7433D" w14:textId="77777777" w:rsidTr="00B629FA">
        <w:trPr>
          <w:trHeight w:val="20"/>
          <w:jc w:val="center"/>
        </w:trPr>
        <w:tc>
          <w:tcPr>
            <w:tcW w:w="1692" w:type="dxa"/>
            <w:tcBorders>
              <w:bottom w:val="nil"/>
            </w:tcBorders>
            <w:shd w:val="clear" w:color="auto" w:fill="auto"/>
          </w:tcPr>
          <w:p w14:paraId="5D369E49" w14:textId="77777777" w:rsidR="008D2A73" w:rsidRPr="00A1115A" w:rsidRDefault="008D2A73" w:rsidP="00E45E4D">
            <w:pPr>
              <w:pStyle w:val="FL"/>
              <w:keepNext w:val="0"/>
              <w:spacing w:before="0" w:after="0"/>
              <w:rPr>
                <w:b w:val="0"/>
                <w:bCs/>
                <w:sz w:val="18"/>
                <w:szCs w:val="18"/>
              </w:rPr>
            </w:pPr>
            <w:r w:rsidRPr="00A1115A">
              <w:rPr>
                <w:b w:val="0"/>
                <w:bCs/>
                <w:sz w:val="18"/>
                <w:szCs w:val="18"/>
              </w:rPr>
              <w:t>CP-OFDM</w:t>
            </w:r>
          </w:p>
        </w:tc>
        <w:tc>
          <w:tcPr>
            <w:tcW w:w="1548" w:type="dxa"/>
          </w:tcPr>
          <w:p w14:paraId="13633156" w14:textId="77777777" w:rsidR="008D2A73" w:rsidRPr="00A1115A" w:rsidRDefault="008D2A73" w:rsidP="00E45E4D">
            <w:pPr>
              <w:pStyle w:val="FL"/>
              <w:keepNext w:val="0"/>
              <w:spacing w:before="0" w:after="0"/>
              <w:rPr>
                <w:b w:val="0"/>
                <w:bCs/>
                <w:sz w:val="18"/>
                <w:szCs w:val="18"/>
              </w:rPr>
            </w:pPr>
            <w:r w:rsidRPr="00A1115A">
              <w:rPr>
                <w:b w:val="0"/>
                <w:bCs/>
                <w:sz w:val="18"/>
                <w:szCs w:val="18"/>
              </w:rPr>
              <w:t>QPSK</w:t>
            </w:r>
          </w:p>
        </w:tc>
        <w:tc>
          <w:tcPr>
            <w:tcW w:w="1350" w:type="dxa"/>
            <w:vAlign w:val="center"/>
          </w:tcPr>
          <w:p w14:paraId="5F686969" w14:textId="77777777" w:rsidR="008D2A73" w:rsidRPr="00A1115A" w:rsidRDefault="008D2A73" w:rsidP="00E45E4D">
            <w:pPr>
              <w:pStyle w:val="FL"/>
              <w:keepNext w:val="0"/>
              <w:spacing w:before="0" w:after="0"/>
              <w:rPr>
                <w:b w:val="0"/>
                <w:bCs/>
                <w:sz w:val="18"/>
                <w:szCs w:val="18"/>
              </w:rPr>
            </w:pPr>
            <w:r w:rsidRPr="00B024DF">
              <w:rPr>
                <w:b w:val="0"/>
                <w:bCs/>
                <w:sz w:val="18"/>
                <w:szCs w:val="18"/>
              </w:rPr>
              <w:t>≤ 4.5</w:t>
            </w:r>
          </w:p>
        </w:tc>
        <w:tc>
          <w:tcPr>
            <w:tcW w:w="1440" w:type="dxa"/>
            <w:vAlign w:val="center"/>
          </w:tcPr>
          <w:p w14:paraId="43A0D1B0" w14:textId="77777777" w:rsidR="008D2A73" w:rsidRPr="00A1115A" w:rsidRDefault="008D2A73" w:rsidP="00E45E4D">
            <w:pPr>
              <w:pStyle w:val="FL"/>
              <w:keepNext w:val="0"/>
              <w:spacing w:before="0" w:after="0"/>
              <w:rPr>
                <w:b w:val="0"/>
                <w:bCs/>
                <w:sz w:val="18"/>
                <w:szCs w:val="18"/>
              </w:rPr>
            </w:pPr>
            <w:r w:rsidRPr="00B024DF">
              <w:rPr>
                <w:b w:val="0"/>
                <w:bCs/>
                <w:sz w:val="18"/>
                <w:szCs w:val="18"/>
              </w:rPr>
              <w:t>≤ 6.0</w:t>
            </w:r>
          </w:p>
        </w:tc>
        <w:tc>
          <w:tcPr>
            <w:tcW w:w="1440" w:type="dxa"/>
            <w:vAlign w:val="center"/>
          </w:tcPr>
          <w:p w14:paraId="0B992009" w14:textId="77777777" w:rsidR="008D2A73" w:rsidRPr="00941F15" w:rsidRDefault="008D2A73" w:rsidP="00E45E4D">
            <w:pPr>
              <w:pStyle w:val="FL"/>
              <w:keepNext w:val="0"/>
              <w:spacing w:before="0" w:after="0"/>
              <w:rPr>
                <w:b w:val="0"/>
                <w:bCs/>
                <w:sz w:val="18"/>
                <w:szCs w:val="18"/>
              </w:rPr>
            </w:pPr>
            <w:r w:rsidRPr="00B024DF">
              <w:rPr>
                <w:b w:val="0"/>
                <w:bCs/>
                <w:sz w:val="18"/>
                <w:szCs w:val="18"/>
              </w:rPr>
              <w:t>≤ 4.5</w:t>
            </w:r>
          </w:p>
        </w:tc>
        <w:tc>
          <w:tcPr>
            <w:tcW w:w="1440" w:type="dxa"/>
            <w:vAlign w:val="center"/>
          </w:tcPr>
          <w:p w14:paraId="0C6EBD9C" w14:textId="77777777" w:rsidR="008D2A73" w:rsidRPr="00941F15" w:rsidRDefault="008D2A73" w:rsidP="00E45E4D">
            <w:pPr>
              <w:pStyle w:val="FL"/>
              <w:keepNext w:val="0"/>
              <w:spacing w:before="0" w:after="0"/>
              <w:rPr>
                <w:b w:val="0"/>
                <w:bCs/>
                <w:sz w:val="18"/>
                <w:szCs w:val="18"/>
              </w:rPr>
            </w:pPr>
            <w:r w:rsidRPr="00B024DF">
              <w:rPr>
                <w:rFonts w:hint="eastAsia"/>
                <w:b w:val="0"/>
                <w:bCs/>
                <w:sz w:val="18"/>
                <w:szCs w:val="18"/>
              </w:rPr>
              <w:t>≤</w:t>
            </w:r>
            <w:r w:rsidRPr="00B024DF">
              <w:rPr>
                <w:b w:val="0"/>
                <w:bCs/>
                <w:sz w:val="18"/>
                <w:szCs w:val="18"/>
              </w:rPr>
              <w:t xml:space="preserve"> 2.0</w:t>
            </w:r>
          </w:p>
        </w:tc>
        <w:tc>
          <w:tcPr>
            <w:tcW w:w="1440" w:type="dxa"/>
            <w:vMerge w:val="restart"/>
          </w:tcPr>
          <w:p w14:paraId="0F6CAFF7" w14:textId="77777777" w:rsidR="008D2A73" w:rsidRPr="00941F15" w:rsidRDefault="008D2A73" w:rsidP="00E45E4D">
            <w:pPr>
              <w:pStyle w:val="FL"/>
              <w:keepNext w:val="0"/>
              <w:spacing w:before="0" w:after="0"/>
              <w:rPr>
                <w:rFonts w:eastAsiaTheme="minorEastAsia"/>
                <w:b w:val="0"/>
                <w:bCs/>
                <w:sz w:val="18"/>
                <w:szCs w:val="18"/>
                <w:lang w:eastAsia="ko-KR"/>
              </w:rPr>
            </w:pPr>
            <w:r w:rsidRPr="00941F15">
              <w:rPr>
                <w:rFonts w:eastAsiaTheme="minorEastAsia"/>
                <w:b w:val="0"/>
              </w:rPr>
              <w:t>Table 6.2E.2F-1</w:t>
            </w:r>
          </w:p>
        </w:tc>
      </w:tr>
      <w:tr w:rsidR="008D2A73" w:rsidRPr="00A1115A" w14:paraId="72394263" w14:textId="77777777" w:rsidTr="00B629FA">
        <w:trPr>
          <w:trHeight w:val="20"/>
          <w:jc w:val="center"/>
        </w:trPr>
        <w:tc>
          <w:tcPr>
            <w:tcW w:w="1692" w:type="dxa"/>
            <w:tcBorders>
              <w:top w:val="nil"/>
              <w:bottom w:val="nil"/>
            </w:tcBorders>
            <w:shd w:val="clear" w:color="auto" w:fill="auto"/>
          </w:tcPr>
          <w:p w14:paraId="46CB50F4" w14:textId="77777777" w:rsidR="008D2A73" w:rsidRPr="00A1115A" w:rsidRDefault="008D2A73" w:rsidP="00E45E4D">
            <w:pPr>
              <w:pStyle w:val="FL"/>
              <w:keepNext w:val="0"/>
              <w:spacing w:before="0" w:after="0"/>
              <w:rPr>
                <w:b w:val="0"/>
                <w:bCs/>
                <w:sz w:val="18"/>
                <w:szCs w:val="18"/>
              </w:rPr>
            </w:pPr>
          </w:p>
        </w:tc>
        <w:tc>
          <w:tcPr>
            <w:tcW w:w="1548" w:type="dxa"/>
          </w:tcPr>
          <w:p w14:paraId="00ED79A9" w14:textId="77777777" w:rsidR="008D2A73" w:rsidRPr="00A1115A" w:rsidRDefault="008D2A73" w:rsidP="00E45E4D">
            <w:pPr>
              <w:pStyle w:val="FL"/>
              <w:keepNext w:val="0"/>
              <w:spacing w:before="0" w:after="0"/>
              <w:rPr>
                <w:b w:val="0"/>
                <w:bCs/>
                <w:sz w:val="18"/>
                <w:szCs w:val="18"/>
              </w:rPr>
            </w:pPr>
            <w:r w:rsidRPr="00A1115A">
              <w:rPr>
                <w:b w:val="0"/>
                <w:bCs/>
                <w:sz w:val="18"/>
                <w:szCs w:val="18"/>
              </w:rPr>
              <w:t>16 QAM</w:t>
            </w:r>
          </w:p>
        </w:tc>
        <w:tc>
          <w:tcPr>
            <w:tcW w:w="1350" w:type="dxa"/>
            <w:vAlign w:val="center"/>
          </w:tcPr>
          <w:p w14:paraId="3160F3C7" w14:textId="77777777" w:rsidR="008D2A73" w:rsidRPr="00A1115A" w:rsidRDefault="008D2A73" w:rsidP="00E45E4D">
            <w:pPr>
              <w:pStyle w:val="FL"/>
              <w:keepNext w:val="0"/>
              <w:spacing w:before="0" w:after="0"/>
              <w:rPr>
                <w:b w:val="0"/>
                <w:bCs/>
                <w:sz w:val="18"/>
                <w:szCs w:val="18"/>
              </w:rPr>
            </w:pPr>
            <w:r w:rsidRPr="00B024DF">
              <w:rPr>
                <w:b w:val="0"/>
                <w:bCs/>
                <w:sz w:val="18"/>
                <w:szCs w:val="18"/>
              </w:rPr>
              <w:t>≤ 4.5</w:t>
            </w:r>
          </w:p>
        </w:tc>
        <w:tc>
          <w:tcPr>
            <w:tcW w:w="1440" w:type="dxa"/>
            <w:vAlign w:val="center"/>
          </w:tcPr>
          <w:p w14:paraId="6F74F9A6" w14:textId="77777777" w:rsidR="008D2A73" w:rsidRPr="00A1115A" w:rsidRDefault="008D2A73" w:rsidP="00E45E4D">
            <w:pPr>
              <w:pStyle w:val="FL"/>
              <w:keepNext w:val="0"/>
              <w:spacing w:before="0" w:after="0"/>
              <w:rPr>
                <w:b w:val="0"/>
                <w:bCs/>
                <w:sz w:val="18"/>
                <w:szCs w:val="18"/>
              </w:rPr>
            </w:pPr>
            <w:r w:rsidRPr="00B024DF">
              <w:rPr>
                <w:b w:val="0"/>
                <w:bCs/>
                <w:sz w:val="18"/>
                <w:szCs w:val="18"/>
              </w:rPr>
              <w:t>≤ 6.0</w:t>
            </w:r>
          </w:p>
        </w:tc>
        <w:tc>
          <w:tcPr>
            <w:tcW w:w="1440" w:type="dxa"/>
            <w:vAlign w:val="center"/>
          </w:tcPr>
          <w:p w14:paraId="759A5145" w14:textId="77777777" w:rsidR="008D2A73" w:rsidRPr="00941F15" w:rsidRDefault="008D2A73" w:rsidP="00E45E4D">
            <w:pPr>
              <w:pStyle w:val="FL"/>
              <w:keepNext w:val="0"/>
              <w:spacing w:before="0" w:after="0"/>
              <w:rPr>
                <w:b w:val="0"/>
                <w:bCs/>
                <w:sz w:val="18"/>
                <w:szCs w:val="18"/>
              </w:rPr>
            </w:pPr>
            <w:r w:rsidRPr="00B024DF">
              <w:rPr>
                <w:b w:val="0"/>
                <w:bCs/>
                <w:sz w:val="18"/>
                <w:szCs w:val="18"/>
              </w:rPr>
              <w:t>≤ 4.5</w:t>
            </w:r>
          </w:p>
        </w:tc>
        <w:tc>
          <w:tcPr>
            <w:tcW w:w="1440" w:type="dxa"/>
            <w:vAlign w:val="center"/>
          </w:tcPr>
          <w:p w14:paraId="3C2CC551" w14:textId="77777777" w:rsidR="008D2A73" w:rsidRPr="00941F15" w:rsidRDefault="008D2A73" w:rsidP="00E45E4D">
            <w:pPr>
              <w:pStyle w:val="FL"/>
              <w:keepNext w:val="0"/>
              <w:spacing w:before="0" w:after="0"/>
              <w:rPr>
                <w:b w:val="0"/>
                <w:bCs/>
                <w:sz w:val="18"/>
                <w:szCs w:val="18"/>
              </w:rPr>
            </w:pPr>
            <w:r w:rsidRPr="00B024DF">
              <w:rPr>
                <w:rFonts w:hint="eastAsia"/>
                <w:b w:val="0"/>
                <w:bCs/>
                <w:sz w:val="18"/>
                <w:szCs w:val="18"/>
              </w:rPr>
              <w:t>≤</w:t>
            </w:r>
            <w:r w:rsidRPr="00B024DF">
              <w:rPr>
                <w:b w:val="0"/>
                <w:bCs/>
                <w:sz w:val="18"/>
                <w:szCs w:val="18"/>
              </w:rPr>
              <w:t xml:space="preserve"> 3.0</w:t>
            </w:r>
          </w:p>
        </w:tc>
        <w:tc>
          <w:tcPr>
            <w:tcW w:w="1440" w:type="dxa"/>
            <w:vMerge/>
          </w:tcPr>
          <w:p w14:paraId="1C9A9B01" w14:textId="77777777" w:rsidR="008D2A73" w:rsidRPr="00765700" w:rsidRDefault="008D2A73" w:rsidP="00E45E4D">
            <w:pPr>
              <w:pStyle w:val="FL"/>
              <w:keepNext w:val="0"/>
              <w:spacing w:before="0" w:after="0"/>
              <w:rPr>
                <w:b w:val="0"/>
                <w:bCs/>
                <w:sz w:val="18"/>
                <w:szCs w:val="18"/>
              </w:rPr>
            </w:pPr>
          </w:p>
        </w:tc>
      </w:tr>
      <w:tr w:rsidR="008D2A73" w:rsidRPr="00A1115A" w14:paraId="2904B4DB" w14:textId="77777777" w:rsidTr="00B629FA">
        <w:trPr>
          <w:trHeight w:val="20"/>
          <w:jc w:val="center"/>
        </w:trPr>
        <w:tc>
          <w:tcPr>
            <w:tcW w:w="1692" w:type="dxa"/>
            <w:tcBorders>
              <w:top w:val="nil"/>
              <w:bottom w:val="nil"/>
            </w:tcBorders>
            <w:shd w:val="clear" w:color="auto" w:fill="auto"/>
          </w:tcPr>
          <w:p w14:paraId="19B4C5AE" w14:textId="77777777" w:rsidR="008D2A73" w:rsidRPr="00A1115A" w:rsidRDefault="008D2A73" w:rsidP="00E45E4D">
            <w:pPr>
              <w:pStyle w:val="FL"/>
              <w:keepNext w:val="0"/>
              <w:spacing w:before="0" w:after="0"/>
              <w:rPr>
                <w:b w:val="0"/>
                <w:bCs/>
                <w:sz w:val="18"/>
                <w:szCs w:val="18"/>
              </w:rPr>
            </w:pPr>
          </w:p>
        </w:tc>
        <w:tc>
          <w:tcPr>
            <w:tcW w:w="1548" w:type="dxa"/>
          </w:tcPr>
          <w:p w14:paraId="47106579" w14:textId="77777777" w:rsidR="008D2A73" w:rsidRPr="00A1115A" w:rsidRDefault="008D2A73" w:rsidP="00E45E4D">
            <w:pPr>
              <w:pStyle w:val="FL"/>
              <w:keepNext w:val="0"/>
              <w:spacing w:before="0" w:after="0"/>
              <w:rPr>
                <w:b w:val="0"/>
                <w:bCs/>
                <w:sz w:val="18"/>
                <w:szCs w:val="18"/>
              </w:rPr>
            </w:pPr>
            <w:r w:rsidRPr="00A1115A">
              <w:rPr>
                <w:b w:val="0"/>
                <w:bCs/>
                <w:sz w:val="18"/>
                <w:szCs w:val="18"/>
              </w:rPr>
              <w:t>64 QAM</w:t>
            </w:r>
          </w:p>
        </w:tc>
        <w:tc>
          <w:tcPr>
            <w:tcW w:w="1350" w:type="dxa"/>
            <w:vAlign w:val="center"/>
          </w:tcPr>
          <w:p w14:paraId="5B11B4D0" w14:textId="77777777" w:rsidR="008D2A73" w:rsidRPr="00A1115A" w:rsidRDefault="008D2A73" w:rsidP="00E45E4D">
            <w:pPr>
              <w:pStyle w:val="FL"/>
              <w:keepNext w:val="0"/>
              <w:spacing w:before="0" w:after="0"/>
              <w:rPr>
                <w:b w:val="0"/>
                <w:bCs/>
                <w:sz w:val="18"/>
                <w:szCs w:val="18"/>
              </w:rPr>
            </w:pPr>
            <w:r w:rsidRPr="00B024DF">
              <w:rPr>
                <w:b w:val="0"/>
                <w:bCs/>
                <w:sz w:val="18"/>
                <w:szCs w:val="18"/>
              </w:rPr>
              <w:t>≤ 5.5</w:t>
            </w:r>
          </w:p>
        </w:tc>
        <w:tc>
          <w:tcPr>
            <w:tcW w:w="1440" w:type="dxa"/>
            <w:vAlign w:val="center"/>
          </w:tcPr>
          <w:p w14:paraId="515271F1" w14:textId="77777777" w:rsidR="008D2A73" w:rsidRPr="00A1115A" w:rsidRDefault="008D2A73" w:rsidP="00E45E4D">
            <w:pPr>
              <w:pStyle w:val="FL"/>
              <w:keepNext w:val="0"/>
              <w:spacing w:before="0" w:after="0"/>
              <w:rPr>
                <w:b w:val="0"/>
                <w:bCs/>
                <w:sz w:val="18"/>
                <w:szCs w:val="18"/>
              </w:rPr>
            </w:pPr>
            <w:r w:rsidRPr="00B024DF">
              <w:rPr>
                <w:b w:val="0"/>
                <w:bCs/>
                <w:sz w:val="18"/>
                <w:szCs w:val="18"/>
              </w:rPr>
              <w:t>≤ 6.0</w:t>
            </w:r>
          </w:p>
        </w:tc>
        <w:tc>
          <w:tcPr>
            <w:tcW w:w="1440" w:type="dxa"/>
            <w:vAlign w:val="center"/>
          </w:tcPr>
          <w:p w14:paraId="62EA1758" w14:textId="77777777" w:rsidR="008D2A73" w:rsidRPr="00941F15" w:rsidRDefault="008D2A73" w:rsidP="00E45E4D">
            <w:pPr>
              <w:pStyle w:val="FL"/>
              <w:keepNext w:val="0"/>
              <w:spacing w:before="0" w:after="0"/>
              <w:rPr>
                <w:b w:val="0"/>
                <w:bCs/>
                <w:sz w:val="18"/>
                <w:szCs w:val="18"/>
              </w:rPr>
            </w:pPr>
            <w:r w:rsidRPr="00B024DF">
              <w:rPr>
                <w:b w:val="0"/>
                <w:bCs/>
                <w:sz w:val="18"/>
                <w:szCs w:val="18"/>
              </w:rPr>
              <w:t>≤ 5.5</w:t>
            </w:r>
          </w:p>
        </w:tc>
        <w:tc>
          <w:tcPr>
            <w:tcW w:w="1440" w:type="dxa"/>
            <w:vAlign w:val="center"/>
          </w:tcPr>
          <w:p w14:paraId="498E8148" w14:textId="77777777" w:rsidR="008D2A73" w:rsidRPr="00941F15" w:rsidRDefault="008D2A73" w:rsidP="00E45E4D">
            <w:pPr>
              <w:pStyle w:val="FL"/>
              <w:keepNext w:val="0"/>
              <w:spacing w:before="0" w:after="0"/>
              <w:rPr>
                <w:b w:val="0"/>
                <w:bCs/>
                <w:sz w:val="18"/>
                <w:szCs w:val="18"/>
              </w:rPr>
            </w:pPr>
            <w:r w:rsidRPr="00B024DF">
              <w:rPr>
                <w:rFonts w:hint="eastAsia"/>
                <w:b w:val="0"/>
                <w:bCs/>
                <w:sz w:val="18"/>
                <w:szCs w:val="18"/>
              </w:rPr>
              <w:t>≤</w:t>
            </w:r>
            <w:r w:rsidRPr="00B024DF">
              <w:rPr>
                <w:b w:val="0"/>
                <w:bCs/>
                <w:sz w:val="18"/>
                <w:szCs w:val="18"/>
              </w:rPr>
              <w:t xml:space="preserve"> 5.5</w:t>
            </w:r>
          </w:p>
        </w:tc>
        <w:tc>
          <w:tcPr>
            <w:tcW w:w="1440" w:type="dxa"/>
            <w:vMerge/>
          </w:tcPr>
          <w:p w14:paraId="7B0279B9" w14:textId="77777777" w:rsidR="008D2A73" w:rsidRPr="00765700" w:rsidRDefault="008D2A73" w:rsidP="00E45E4D">
            <w:pPr>
              <w:pStyle w:val="FL"/>
              <w:keepNext w:val="0"/>
              <w:spacing w:before="0" w:after="0"/>
              <w:rPr>
                <w:b w:val="0"/>
                <w:bCs/>
                <w:sz w:val="18"/>
                <w:szCs w:val="18"/>
              </w:rPr>
            </w:pPr>
          </w:p>
        </w:tc>
      </w:tr>
      <w:tr w:rsidR="008D2A73" w:rsidRPr="00A1115A" w14:paraId="3F5BE86E" w14:textId="77777777" w:rsidTr="00B629FA">
        <w:trPr>
          <w:trHeight w:val="20"/>
          <w:jc w:val="center"/>
        </w:trPr>
        <w:tc>
          <w:tcPr>
            <w:tcW w:w="1692" w:type="dxa"/>
            <w:tcBorders>
              <w:top w:val="nil"/>
            </w:tcBorders>
            <w:shd w:val="clear" w:color="auto" w:fill="auto"/>
          </w:tcPr>
          <w:p w14:paraId="349AF8C5" w14:textId="77777777" w:rsidR="008D2A73" w:rsidRPr="00A1115A" w:rsidRDefault="008D2A73" w:rsidP="00E45E4D">
            <w:pPr>
              <w:pStyle w:val="FL"/>
              <w:keepNext w:val="0"/>
              <w:spacing w:before="0" w:after="0"/>
              <w:rPr>
                <w:b w:val="0"/>
                <w:bCs/>
                <w:sz w:val="18"/>
                <w:szCs w:val="18"/>
              </w:rPr>
            </w:pPr>
          </w:p>
        </w:tc>
        <w:tc>
          <w:tcPr>
            <w:tcW w:w="1548" w:type="dxa"/>
          </w:tcPr>
          <w:p w14:paraId="384674C9" w14:textId="77777777" w:rsidR="008D2A73" w:rsidRPr="00A1115A" w:rsidRDefault="008D2A73" w:rsidP="00E45E4D">
            <w:pPr>
              <w:pStyle w:val="FL"/>
              <w:keepNext w:val="0"/>
              <w:spacing w:before="0" w:after="0"/>
              <w:rPr>
                <w:b w:val="0"/>
                <w:bCs/>
                <w:sz w:val="18"/>
                <w:szCs w:val="18"/>
              </w:rPr>
            </w:pPr>
            <w:r w:rsidRPr="00A1115A">
              <w:rPr>
                <w:b w:val="0"/>
                <w:bCs/>
                <w:sz w:val="18"/>
                <w:szCs w:val="18"/>
              </w:rPr>
              <w:t>256 QAM</w:t>
            </w:r>
          </w:p>
        </w:tc>
        <w:tc>
          <w:tcPr>
            <w:tcW w:w="1350" w:type="dxa"/>
            <w:vAlign w:val="center"/>
          </w:tcPr>
          <w:p w14:paraId="01FB06FC" w14:textId="77777777" w:rsidR="008D2A73" w:rsidRPr="00A1115A" w:rsidRDefault="008D2A73" w:rsidP="00E45E4D">
            <w:pPr>
              <w:pStyle w:val="FL"/>
              <w:keepNext w:val="0"/>
              <w:spacing w:before="0" w:after="0"/>
              <w:rPr>
                <w:b w:val="0"/>
                <w:bCs/>
                <w:sz w:val="18"/>
                <w:szCs w:val="18"/>
              </w:rPr>
            </w:pPr>
            <w:r w:rsidRPr="00B024DF">
              <w:rPr>
                <w:b w:val="0"/>
                <w:bCs/>
                <w:sz w:val="18"/>
                <w:szCs w:val="18"/>
              </w:rPr>
              <w:t>≤ 7.5</w:t>
            </w:r>
          </w:p>
        </w:tc>
        <w:tc>
          <w:tcPr>
            <w:tcW w:w="1440" w:type="dxa"/>
            <w:vAlign w:val="center"/>
          </w:tcPr>
          <w:p w14:paraId="16479B5C" w14:textId="77777777" w:rsidR="008D2A73" w:rsidRPr="00A1115A" w:rsidRDefault="008D2A73" w:rsidP="00E45E4D">
            <w:pPr>
              <w:pStyle w:val="FL"/>
              <w:keepNext w:val="0"/>
              <w:spacing w:before="0" w:after="0"/>
              <w:rPr>
                <w:b w:val="0"/>
                <w:bCs/>
                <w:sz w:val="18"/>
                <w:szCs w:val="18"/>
              </w:rPr>
            </w:pPr>
            <w:r w:rsidRPr="00B024DF">
              <w:rPr>
                <w:b w:val="0"/>
                <w:bCs/>
                <w:sz w:val="18"/>
                <w:szCs w:val="18"/>
              </w:rPr>
              <w:t>≤ 7.5</w:t>
            </w:r>
          </w:p>
        </w:tc>
        <w:tc>
          <w:tcPr>
            <w:tcW w:w="1440" w:type="dxa"/>
            <w:vAlign w:val="center"/>
          </w:tcPr>
          <w:p w14:paraId="541FD989" w14:textId="77777777" w:rsidR="008D2A73" w:rsidRPr="00941F15" w:rsidRDefault="008D2A73" w:rsidP="00E45E4D">
            <w:pPr>
              <w:pStyle w:val="FL"/>
              <w:keepNext w:val="0"/>
              <w:spacing w:before="0" w:after="0"/>
              <w:rPr>
                <w:b w:val="0"/>
                <w:bCs/>
                <w:sz w:val="18"/>
                <w:szCs w:val="18"/>
              </w:rPr>
            </w:pPr>
            <w:r w:rsidRPr="00B024DF">
              <w:rPr>
                <w:b w:val="0"/>
                <w:bCs/>
                <w:sz w:val="18"/>
                <w:szCs w:val="18"/>
              </w:rPr>
              <w:t>≤ 7.5</w:t>
            </w:r>
          </w:p>
        </w:tc>
        <w:tc>
          <w:tcPr>
            <w:tcW w:w="1440" w:type="dxa"/>
            <w:vAlign w:val="center"/>
          </w:tcPr>
          <w:p w14:paraId="64E947B1" w14:textId="77777777" w:rsidR="008D2A73" w:rsidRPr="00941F15" w:rsidRDefault="008D2A73" w:rsidP="00E45E4D">
            <w:pPr>
              <w:pStyle w:val="FL"/>
              <w:keepNext w:val="0"/>
              <w:spacing w:before="0" w:after="0"/>
              <w:rPr>
                <w:b w:val="0"/>
                <w:bCs/>
                <w:sz w:val="18"/>
                <w:szCs w:val="18"/>
              </w:rPr>
            </w:pPr>
            <w:r w:rsidRPr="00B024DF">
              <w:rPr>
                <w:b w:val="0"/>
                <w:bCs/>
                <w:sz w:val="18"/>
                <w:szCs w:val="18"/>
              </w:rPr>
              <w:t>≤ 7.5</w:t>
            </w:r>
          </w:p>
        </w:tc>
        <w:tc>
          <w:tcPr>
            <w:tcW w:w="1440" w:type="dxa"/>
            <w:vMerge/>
          </w:tcPr>
          <w:p w14:paraId="647032DB" w14:textId="77777777" w:rsidR="008D2A73" w:rsidRPr="00765700" w:rsidRDefault="008D2A73" w:rsidP="00E45E4D">
            <w:pPr>
              <w:pStyle w:val="FL"/>
              <w:keepNext w:val="0"/>
              <w:spacing w:before="0" w:after="0"/>
              <w:rPr>
                <w:b w:val="0"/>
                <w:bCs/>
                <w:sz w:val="18"/>
                <w:szCs w:val="18"/>
              </w:rPr>
            </w:pPr>
          </w:p>
        </w:tc>
      </w:tr>
      <w:tr w:rsidR="008D2A73" w:rsidRPr="00A1115A" w14:paraId="4DF60483" w14:textId="77777777" w:rsidTr="00B629FA">
        <w:trPr>
          <w:trHeight w:val="20"/>
          <w:jc w:val="center"/>
        </w:trPr>
        <w:tc>
          <w:tcPr>
            <w:tcW w:w="10350" w:type="dxa"/>
            <w:gridSpan w:val="7"/>
          </w:tcPr>
          <w:p w14:paraId="0034F40C" w14:textId="77777777" w:rsidR="004A5FD6" w:rsidRDefault="004A5FD6" w:rsidP="00E45E4D">
            <w:pPr>
              <w:pStyle w:val="TAN"/>
              <w:keepNext w:val="0"/>
              <w:rPr>
                <w:highlight w:val="red"/>
              </w:rPr>
            </w:pPr>
          </w:p>
          <w:p w14:paraId="43F09AE1" w14:textId="7963AEC7" w:rsidR="008D2A73" w:rsidRDefault="008D2A73" w:rsidP="00E45E4D">
            <w:pPr>
              <w:pStyle w:val="TAN"/>
              <w:keepNext w:val="0"/>
            </w:pPr>
            <w:r w:rsidRPr="008D2A73">
              <w:rPr>
                <w:highlight w:val="red"/>
              </w:rPr>
              <w:t>NOTE:</w:t>
            </w:r>
            <w:r w:rsidRPr="00B159F1">
              <w:tab/>
            </w:r>
            <w:r>
              <w:t>The A-MPR shall apply to all SCS in all active 20 MHz sub-bands contiguously allocated in the channel.</w:t>
            </w:r>
          </w:p>
          <w:p w14:paraId="6F937206" w14:textId="77777777" w:rsidR="008D2A73" w:rsidRDefault="008D2A73" w:rsidP="00E45E4D">
            <w:pPr>
              <w:pStyle w:val="TAN"/>
              <w:keepNext w:val="0"/>
            </w:pPr>
            <w:r w:rsidRPr="00B159F1">
              <w:tab/>
            </w:r>
            <w:r>
              <w:t xml:space="preserve">Full allocation A-MPR applies when all RB’s in a 20 MHz channel or all RB’s in all sub-bands for wideband operation are fully allocated and all sub-bands are transmitted. </w:t>
            </w:r>
          </w:p>
          <w:p w14:paraId="00727831" w14:textId="73B26007" w:rsidR="008D2A73" w:rsidRDefault="008D2A73" w:rsidP="00E45E4D">
            <w:pPr>
              <w:pStyle w:val="TAN"/>
              <w:keepNext w:val="0"/>
              <w:ind w:firstLine="27"/>
            </w:pPr>
            <w:r>
              <w:t>Partial allocation A-MPR applies when one or more RB’s in one or more sub-bands are not allocated or when not all transmitted sub-bands for wideband operation are transmitted.</w:t>
            </w:r>
          </w:p>
          <w:p w14:paraId="1D1AD12D" w14:textId="28D75CBA" w:rsidR="008D2A73" w:rsidRDefault="008D2A73" w:rsidP="00E45E4D">
            <w:pPr>
              <w:pStyle w:val="TAN"/>
              <w:keepNext w:val="0"/>
              <w:ind w:firstLine="27"/>
            </w:pPr>
            <w:r>
              <w:t>In current release larger CBW than 80MHz are not applicable for this network signalling.</w:t>
            </w:r>
          </w:p>
          <w:p w14:paraId="5BBCFA87" w14:textId="77777777" w:rsidR="008D2A73" w:rsidRDefault="008D2A73" w:rsidP="00E45E4D">
            <w:pPr>
              <w:pStyle w:val="TAN"/>
              <w:keepNext w:val="0"/>
              <w:ind w:firstLine="27"/>
            </w:pPr>
          </w:p>
          <w:p w14:paraId="4279AA18" w14:textId="52599C31" w:rsidR="008D2A73" w:rsidRDefault="00F417B3" w:rsidP="00E45E4D">
            <w:pPr>
              <w:pStyle w:val="TAN"/>
              <w:keepNext w:val="0"/>
            </w:pPr>
            <w:r>
              <w:rPr>
                <w:highlight w:val="red"/>
                <w:lang w:eastAsia="zh-CN"/>
              </w:rPr>
              <w:t>[</w:t>
            </w:r>
            <w:r w:rsidR="008D2A73">
              <w:rPr>
                <w:highlight w:val="red"/>
                <w:vertAlign w:val="superscript"/>
                <w:lang w:eastAsia="zh-CN"/>
              </w:rPr>
              <w:t>3</w:t>
            </w:r>
            <w:r>
              <w:rPr>
                <w:highlight w:val="red"/>
                <w:lang w:eastAsia="zh-CN"/>
              </w:rPr>
              <w:t>]</w:t>
            </w:r>
            <w:r w:rsidR="008D2A73" w:rsidRPr="00B159F1">
              <w:tab/>
            </w:r>
            <w:r w:rsidR="008D2A73" w:rsidRPr="00B024DF">
              <w:t xml:space="preserve">Applicable for 40 MHz channels </w:t>
            </w:r>
            <w:proofErr w:type="spellStart"/>
            <w:r w:rsidR="008D2A73" w:rsidRPr="00B024DF">
              <w:t>centered</w:t>
            </w:r>
            <w:proofErr w:type="spellEnd"/>
            <w:r w:rsidR="008D2A73" w:rsidRPr="00B024DF">
              <w:t xml:space="preserve"> at the nearest NR-ARFCN corresponding to 5965 MHz, 60 MHz channels </w:t>
            </w:r>
            <w:proofErr w:type="spellStart"/>
            <w:r w:rsidR="008D2A73" w:rsidRPr="00B024DF">
              <w:t>centered</w:t>
            </w:r>
            <w:proofErr w:type="spellEnd"/>
            <w:r w:rsidR="008D2A73" w:rsidRPr="00B024DF">
              <w:t xml:space="preserve"> at the nearest NR-ARFCN corresponding to 5975 MHz, and 80 MHz channels </w:t>
            </w:r>
            <w:proofErr w:type="spellStart"/>
            <w:r w:rsidR="008D2A73" w:rsidRPr="00B024DF">
              <w:t>centered</w:t>
            </w:r>
            <w:proofErr w:type="spellEnd"/>
            <w:r w:rsidR="008D2A73" w:rsidRPr="00B024DF">
              <w:t xml:space="preserve"> at the nearest NR-ARFCN corresponding to 5985 </w:t>
            </w:r>
            <w:proofErr w:type="spellStart"/>
            <w:r w:rsidR="008D2A73" w:rsidRPr="00B024DF">
              <w:t>MHz.</w:t>
            </w:r>
            <w:proofErr w:type="spellEnd"/>
          </w:p>
          <w:p w14:paraId="507F40B2" w14:textId="311165EA" w:rsidR="008D2A73" w:rsidRDefault="00F417B3" w:rsidP="00E45E4D">
            <w:pPr>
              <w:pStyle w:val="TAN"/>
              <w:keepNext w:val="0"/>
            </w:pPr>
            <w:r>
              <w:rPr>
                <w:highlight w:val="red"/>
                <w:lang w:eastAsia="zh-CN"/>
              </w:rPr>
              <w:t>[</w:t>
            </w:r>
            <w:r w:rsidR="008D2A73">
              <w:rPr>
                <w:highlight w:val="red"/>
                <w:vertAlign w:val="superscript"/>
                <w:lang w:eastAsia="zh-CN"/>
              </w:rPr>
              <w:t>4</w:t>
            </w:r>
            <w:r>
              <w:rPr>
                <w:highlight w:val="red"/>
                <w:lang w:eastAsia="zh-CN"/>
              </w:rPr>
              <w:t>]</w:t>
            </w:r>
            <w:r w:rsidR="008D2A73" w:rsidRPr="00B159F1">
              <w:tab/>
            </w:r>
            <w:r w:rsidR="008D2A73">
              <w:t>Applicable for all valid channels other than those enumerated under NOTE 3.</w:t>
            </w:r>
          </w:p>
          <w:p w14:paraId="3F7A32A7" w14:textId="10BEB01C" w:rsidR="008D2A73" w:rsidRPr="00941F15" w:rsidRDefault="00F417B3" w:rsidP="00E45E4D">
            <w:pPr>
              <w:pStyle w:val="TAN"/>
              <w:keepNext w:val="0"/>
            </w:pPr>
            <w:r>
              <w:rPr>
                <w:highlight w:val="red"/>
                <w:lang w:eastAsia="zh-CN"/>
              </w:rPr>
              <w:t>[</w:t>
            </w:r>
            <w:r w:rsidR="008D2A73">
              <w:rPr>
                <w:highlight w:val="red"/>
                <w:vertAlign w:val="superscript"/>
                <w:lang w:eastAsia="zh-CN"/>
              </w:rPr>
              <w:t>5</w:t>
            </w:r>
            <w:r>
              <w:rPr>
                <w:highlight w:val="red"/>
                <w:lang w:eastAsia="zh-CN"/>
              </w:rPr>
              <w:t>]</w:t>
            </w:r>
            <w:r w:rsidR="008D2A73" w:rsidRPr="00B159F1">
              <w:tab/>
            </w:r>
            <w:r w:rsidR="008D2A73">
              <w:t xml:space="preserve"> Contiguous outer sub-band configuration and contiguous inner sub-band configuration in </w:t>
            </w:r>
            <w:r w:rsidR="008D2A73" w:rsidRPr="00B159F1">
              <w:rPr>
                <w:lang w:val="en-US"/>
              </w:rPr>
              <w:t>Table 6.2E.2F-3</w:t>
            </w:r>
            <w:r w:rsidR="008D2A73">
              <w:rPr>
                <w:lang w:val="en-US"/>
              </w:rPr>
              <w:t xml:space="preserve"> </w:t>
            </w:r>
            <w:r w:rsidR="008D2A73">
              <w:t>apply.</w:t>
            </w:r>
          </w:p>
        </w:tc>
      </w:tr>
    </w:tbl>
    <w:p w14:paraId="1CEB0F7F" w14:textId="77777777" w:rsidR="008D2A73" w:rsidRPr="003B7C18" w:rsidRDefault="008D2A73" w:rsidP="00E45E4D"/>
    <w:p w14:paraId="286E6AA5" w14:textId="28F685C3" w:rsidR="00407C6F" w:rsidRDefault="003B7C18" w:rsidP="00E45E4D">
      <w:pPr>
        <w:pStyle w:val="Heading2"/>
        <w:keepNext w:val="0"/>
      </w:pPr>
      <w:r>
        <w:br w:type="page"/>
      </w:r>
      <w:r w:rsidR="00F730CB">
        <w:lastRenderedPageBreak/>
        <w:t>2</w:t>
      </w:r>
      <w:r w:rsidR="00407C6F">
        <w:t>.</w:t>
      </w:r>
      <w:r w:rsidR="00E45E4D">
        <w:t>7</w:t>
      </w:r>
      <w:r w:rsidR="00407C6F">
        <w:t xml:space="preserve">. </w:t>
      </w:r>
      <w:r w:rsidR="005D6057">
        <w:t>E</w:t>
      </w:r>
      <w:r w:rsidR="00407C6F">
        <w:t>xample</w:t>
      </w:r>
      <w:r w:rsidR="005D6057">
        <w:t xml:space="preserve"> </w:t>
      </w:r>
      <w:r w:rsidR="00E45E4D">
        <w:t>6</w:t>
      </w:r>
    </w:p>
    <w:p w14:paraId="7524997C" w14:textId="01AF115F" w:rsidR="00692390" w:rsidRDefault="00692390" w:rsidP="00E45E4D">
      <w:pPr>
        <w:pStyle w:val="TH"/>
        <w:keepNext w:val="0"/>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rFonts w:eastAsia="MS Mincho"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r w:rsidR="003A7DD5">
        <w:rPr>
          <w:rFonts w:cs="Arial"/>
          <w:bCs/>
        </w:rPr>
        <w:t xml:space="preserve"> </w:t>
      </w:r>
      <w:r w:rsidR="003A7DD5">
        <w:t>(ORIGINAL)</w:t>
      </w:r>
      <w:r w:rsidR="003A7DD5">
        <w:rPr>
          <w:rFonts w:cs="Arial"/>
          <w:bCs/>
        </w:rPr>
        <w:t xml:space="preserve"> </w:t>
      </w:r>
      <w:r w:rsidR="007654DF">
        <w:rPr>
          <w:rFonts w:cs="Arial"/>
          <w:bCs/>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92390" w:rsidRPr="00680938" w14:paraId="705E9585" w14:textId="77777777" w:rsidTr="00692390">
        <w:trPr>
          <w:jc w:val="center"/>
        </w:trPr>
        <w:tc>
          <w:tcPr>
            <w:tcW w:w="2336" w:type="dxa"/>
            <w:vMerge w:val="restart"/>
            <w:tcBorders>
              <w:top w:val="single" w:sz="4" w:space="0" w:color="auto"/>
              <w:left w:val="single" w:sz="4" w:space="0" w:color="auto"/>
              <w:right w:val="single" w:sz="4" w:space="0" w:color="auto"/>
            </w:tcBorders>
          </w:tcPr>
          <w:p w14:paraId="18212468" w14:textId="77777777" w:rsidR="00692390" w:rsidRPr="00680938" w:rsidRDefault="00692390" w:rsidP="00E45E4D">
            <w:pPr>
              <w:pStyle w:val="TAH"/>
              <w:keepNext w:val="0"/>
              <w:rPr>
                <w:rFonts w:eastAsiaTheme="minorEastAsia"/>
                <w:lang w:eastAsia="en-US"/>
              </w:rPr>
            </w:pPr>
            <w:r w:rsidRPr="00680938">
              <w:rPr>
                <w:rFonts w:eastAsiaTheme="minorEastAsia"/>
                <w:lang w:eastAsia="en-US"/>
              </w:rPr>
              <w:t xml:space="preserve">Inter-band </w:t>
            </w:r>
            <w:r w:rsidRPr="00680938">
              <w:rPr>
                <w:rFonts w:eastAsiaTheme="minorEastAsia"/>
                <w:lang w:eastAsia="zh-CN"/>
              </w:rPr>
              <w:t>CA</w:t>
            </w:r>
            <w:r w:rsidRPr="00680938">
              <w:rPr>
                <w:rFonts w:eastAsiaTheme="minorEastAsia"/>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7E7515" w14:textId="77777777" w:rsidR="00692390" w:rsidRPr="00680938" w:rsidRDefault="00692390" w:rsidP="00E45E4D">
            <w:pPr>
              <w:pStyle w:val="TAH"/>
              <w:keepNext w:val="0"/>
              <w:rPr>
                <w:rFonts w:eastAsiaTheme="minorEastAsia"/>
                <w:lang w:eastAsia="en-US"/>
              </w:rPr>
            </w:pPr>
            <w:proofErr w:type="spellStart"/>
            <w:r w:rsidRPr="00680938">
              <w:rPr>
                <w:rFonts w:eastAsiaTheme="minorEastAsia"/>
                <w:lang w:eastAsia="en-US"/>
              </w:rPr>
              <w:t>Δ</w:t>
            </w:r>
            <w:proofErr w:type="gramStart"/>
            <w:r w:rsidRPr="00680938">
              <w:rPr>
                <w:rFonts w:eastAsiaTheme="minorEastAsia"/>
                <w:lang w:eastAsia="en-US"/>
              </w:rPr>
              <w:t>T</w:t>
            </w:r>
            <w:r w:rsidRPr="00680938">
              <w:rPr>
                <w:rFonts w:eastAsiaTheme="minorEastAsia"/>
                <w:vertAlign w:val="subscript"/>
                <w:lang w:eastAsia="en-US"/>
              </w:rPr>
              <w:t>IB,c</w:t>
            </w:r>
            <w:proofErr w:type="spellEnd"/>
            <w:proofErr w:type="gramEnd"/>
            <w:r w:rsidRPr="00680938">
              <w:rPr>
                <w:rFonts w:eastAsiaTheme="minorEastAsia"/>
                <w:lang w:eastAsia="en-US"/>
              </w:rPr>
              <w:t xml:space="preserve"> for NR bands (dB)</w:t>
            </w:r>
            <w:r w:rsidRPr="00680938">
              <w:rPr>
                <w:rFonts w:eastAsiaTheme="minorEastAsia"/>
                <w:vertAlign w:val="superscript"/>
                <w:lang w:eastAsia="en-US"/>
              </w:rPr>
              <w:t>8</w:t>
            </w:r>
          </w:p>
        </w:tc>
      </w:tr>
      <w:tr w:rsidR="00692390" w:rsidRPr="00680938" w14:paraId="7E1266DD" w14:textId="77777777" w:rsidTr="00692390">
        <w:trPr>
          <w:jc w:val="center"/>
        </w:trPr>
        <w:tc>
          <w:tcPr>
            <w:tcW w:w="2336" w:type="dxa"/>
            <w:vMerge/>
            <w:tcBorders>
              <w:left w:val="single" w:sz="4" w:space="0" w:color="auto"/>
              <w:bottom w:val="single" w:sz="4" w:space="0" w:color="auto"/>
              <w:right w:val="single" w:sz="4" w:space="0" w:color="auto"/>
            </w:tcBorders>
          </w:tcPr>
          <w:p w14:paraId="779B08EC" w14:textId="77777777" w:rsidR="00692390" w:rsidRPr="00680938" w:rsidRDefault="00692390" w:rsidP="00E45E4D">
            <w:pPr>
              <w:pStyle w:val="TAH"/>
              <w:keepNext w:val="0"/>
              <w:rPr>
                <w:rFonts w:eastAsiaTheme="minorEastAsia"/>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1B23E72" w14:textId="77777777" w:rsidR="00692390" w:rsidRPr="00680938" w:rsidRDefault="00692390" w:rsidP="00E45E4D">
            <w:pPr>
              <w:pStyle w:val="TAH"/>
              <w:keepNext w:val="0"/>
              <w:rPr>
                <w:rFonts w:eastAsiaTheme="minorEastAsia"/>
                <w:lang w:eastAsia="en-US"/>
              </w:rPr>
            </w:pPr>
            <w:r w:rsidRPr="00680938">
              <w:rPr>
                <w:rFonts w:eastAsiaTheme="minorEastAsia"/>
                <w:lang w:eastAsia="en-US"/>
              </w:rPr>
              <w:t>Component band in order of bands in configuration</w:t>
            </w:r>
            <w:r w:rsidRPr="00680938">
              <w:rPr>
                <w:rFonts w:eastAsiaTheme="minorEastAsia"/>
                <w:vertAlign w:val="superscript"/>
                <w:lang w:eastAsia="en-US"/>
              </w:rPr>
              <w:t>9</w:t>
            </w:r>
          </w:p>
        </w:tc>
      </w:tr>
      <w:tr w:rsidR="001B7223" w:rsidRPr="00680938" w14:paraId="5C014D78" w14:textId="77777777" w:rsidTr="00B629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A2FE43" w14:textId="2A7F7786" w:rsidR="001B7223" w:rsidRPr="00680938" w:rsidRDefault="001B7223" w:rsidP="00E45E4D">
            <w:pPr>
              <w:pStyle w:val="TAC"/>
              <w:keepNext w:val="0"/>
              <w:rPr>
                <w:rFonts w:eastAsiaTheme="minorEastAsia" w:cs="Arial"/>
                <w:szCs w:val="22"/>
                <w:lang w:val="en-US" w:eastAsia="zh-CN"/>
              </w:rPr>
            </w:pPr>
            <w:r>
              <w:t>MANY ROWS DELETED</w:t>
            </w:r>
          </w:p>
        </w:tc>
      </w:tr>
      <w:tr w:rsidR="00692390" w:rsidRPr="00680938" w14:paraId="1A472173" w14:textId="77777777" w:rsidTr="0069239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D1252D" w14:textId="77777777" w:rsidR="00692390" w:rsidRPr="00680938" w:rsidRDefault="00692390" w:rsidP="00E45E4D">
            <w:pPr>
              <w:pStyle w:val="TAC"/>
              <w:keepNext w:val="0"/>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eastAsia="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n3</w:t>
            </w:r>
            <w:r w:rsidRPr="00680938">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B8C0C1D" w14:textId="77777777" w:rsidR="00692390" w:rsidRPr="00680938" w:rsidRDefault="00692390" w:rsidP="00E45E4D">
            <w:pPr>
              <w:pStyle w:val="TAC"/>
              <w:keepNext w:val="0"/>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B96310" w14:textId="77777777" w:rsidR="00692390" w:rsidRPr="00680938" w:rsidRDefault="00692390" w:rsidP="00E45E4D">
            <w:pPr>
              <w:pStyle w:val="TAC"/>
              <w:keepNext w:val="0"/>
              <w:rPr>
                <w:rFonts w:eastAsiaTheme="minorEastAsia" w:cs="Arial"/>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1A554B" w14:textId="77777777" w:rsidR="00692390" w:rsidRPr="00680938" w:rsidRDefault="00692390" w:rsidP="00E45E4D">
            <w:pPr>
              <w:pStyle w:val="TAC"/>
              <w:keepNext w:val="0"/>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r w:rsidRPr="00680938">
              <w:rPr>
                <w:rFonts w:eastAsiaTheme="minorEastAsia" w:cs="Arial"/>
                <w:szCs w:val="22"/>
                <w:vertAlign w:val="superscript"/>
                <w:lang w:val="en-US" w:eastAsia="zh-CN"/>
              </w:rPr>
              <w:t>5</w:t>
            </w:r>
            <w:r w:rsidRPr="00680938">
              <w:rPr>
                <w:rFonts w:eastAsiaTheme="minorEastAsia" w:cs="Arial"/>
                <w:szCs w:val="22"/>
                <w:lang w:val="en-US" w:eastAsia="zh-CN"/>
              </w:rPr>
              <w:t xml:space="preserve"> / 0.8</w:t>
            </w:r>
            <w:r w:rsidRPr="00680938">
              <w:rPr>
                <w:rFonts w:eastAsiaTheme="minorEastAsia" w:cs="Arial"/>
                <w:szCs w:val="22"/>
                <w:vertAlign w:val="superscript"/>
                <w:lang w:val="en-US" w:eastAsia="zh-CN"/>
              </w:rPr>
              <w:t>6</w:t>
            </w:r>
          </w:p>
        </w:tc>
      </w:tr>
      <w:tr w:rsidR="00692390" w:rsidRPr="00680938" w14:paraId="2754E519" w14:textId="77777777" w:rsidTr="0069239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AEE5A" w14:textId="77777777" w:rsidR="00692390" w:rsidRPr="00680938" w:rsidRDefault="00692390" w:rsidP="00E45E4D">
            <w:pPr>
              <w:pStyle w:val="TAC"/>
              <w:keepNext w:val="0"/>
              <w:rPr>
                <w:rFonts w:eastAsia="DengXian" w:cs="Arial"/>
                <w:szCs w:val="22"/>
                <w:lang w:val="en-US" w:eastAsia="zh-CN"/>
              </w:rPr>
            </w:pPr>
            <w:r w:rsidRPr="00680938">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2AF6C7AA" w14:textId="77777777" w:rsidR="00692390" w:rsidRPr="00680938" w:rsidRDefault="00692390" w:rsidP="00E45E4D">
            <w:pPr>
              <w:pStyle w:val="TAC"/>
              <w:keepNext w:val="0"/>
              <w:rPr>
                <w:rFonts w:eastAsia="DengXian" w:cs="Arial"/>
                <w:color w:val="000000"/>
                <w:szCs w:val="22"/>
                <w:lang w:val="en-US" w:eastAsia="zh-CN"/>
              </w:rPr>
            </w:pPr>
            <w:r w:rsidRPr="00680938">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569DD9" w14:textId="77777777" w:rsidR="00692390" w:rsidRPr="00680938" w:rsidRDefault="00692390" w:rsidP="00E45E4D">
            <w:pPr>
              <w:pStyle w:val="TAC"/>
              <w:keepNext w:val="0"/>
              <w:rPr>
                <w:rFonts w:eastAsia="DengXian" w:cs="Arial"/>
                <w:szCs w:val="22"/>
                <w:lang w:val="en-US" w:eastAsia="zh-CN"/>
              </w:rPr>
            </w:pPr>
            <w:r w:rsidRPr="00680938">
              <w:rPr>
                <w:rFonts w:eastAsia="DengXian"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F2668D" w14:textId="77777777" w:rsidR="00692390" w:rsidRPr="00680938" w:rsidRDefault="00692390" w:rsidP="00E45E4D">
            <w:pPr>
              <w:pStyle w:val="TAC"/>
              <w:keepNext w:val="0"/>
              <w:rPr>
                <w:rFonts w:eastAsiaTheme="minorEastAsia" w:cs="Arial"/>
                <w:szCs w:val="22"/>
                <w:lang w:val="en-US" w:eastAsia="zh-CN"/>
              </w:rPr>
            </w:pPr>
            <w:r w:rsidRPr="00680938">
              <w:rPr>
                <w:rFonts w:eastAsiaTheme="minorEastAsia"/>
                <w:lang w:val="en-US" w:eastAsia="zh-CN"/>
              </w:rPr>
              <w:t>N/A</w:t>
            </w:r>
          </w:p>
        </w:tc>
      </w:tr>
      <w:tr w:rsidR="001B7223" w:rsidRPr="00680938" w14:paraId="21260F9E" w14:textId="77777777" w:rsidTr="00B629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FD53384" w14:textId="5D4EF4F1" w:rsidR="001B7223" w:rsidRPr="00680938" w:rsidRDefault="001B7223" w:rsidP="00E45E4D">
            <w:pPr>
              <w:pStyle w:val="TAC"/>
              <w:keepNext w:val="0"/>
              <w:rPr>
                <w:rFonts w:eastAsia="DengXian" w:cs="Arial"/>
                <w:szCs w:val="22"/>
                <w:lang w:val="fr-FR" w:eastAsia="zh-CN"/>
              </w:rPr>
            </w:pPr>
            <w:r>
              <w:t>MANY ROWS DELETED</w:t>
            </w:r>
          </w:p>
        </w:tc>
      </w:tr>
      <w:tr w:rsidR="001B7223" w:rsidRPr="00680938" w14:paraId="35B2C9A5" w14:textId="77777777" w:rsidTr="001B722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9D9174"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CA_n1-n78-n79</w:t>
            </w:r>
          </w:p>
        </w:tc>
        <w:tc>
          <w:tcPr>
            <w:tcW w:w="1968" w:type="dxa"/>
            <w:tcBorders>
              <w:top w:val="single" w:sz="4" w:space="0" w:color="auto"/>
              <w:left w:val="single" w:sz="4" w:space="0" w:color="auto"/>
              <w:bottom w:val="single" w:sz="4" w:space="0" w:color="auto"/>
              <w:right w:val="single" w:sz="4" w:space="0" w:color="auto"/>
            </w:tcBorders>
            <w:vAlign w:val="center"/>
          </w:tcPr>
          <w:p w14:paraId="08E1B13D"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591713"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0.8 / 1.5</w:t>
            </w:r>
            <w:r w:rsidRPr="001B7223">
              <w:rPr>
                <w:rFonts w:eastAsia="DengXian" w:cs="Arial"/>
                <w:szCs w:val="22"/>
                <w:vertAlign w:val="superscript"/>
                <w:lang w:val="fr-FR"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5D70A4B"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0.5 / 1.5</w:t>
            </w:r>
            <w:r w:rsidRPr="001B7223">
              <w:rPr>
                <w:rFonts w:eastAsia="DengXian" w:cs="Arial"/>
                <w:szCs w:val="22"/>
                <w:vertAlign w:val="superscript"/>
                <w:lang w:val="fr-FR" w:eastAsia="zh-CN"/>
              </w:rPr>
              <w:t>7</w:t>
            </w:r>
          </w:p>
        </w:tc>
      </w:tr>
      <w:tr w:rsidR="001B7223" w:rsidRPr="00680938" w14:paraId="36F938B2" w14:textId="77777777" w:rsidTr="001B722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EE9616"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CA_n1-n78-n102</w:t>
            </w:r>
          </w:p>
        </w:tc>
        <w:tc>
          <w:tcPr>
            <w:tcW w:w="1968" w:type="dxa"/>
            <w:tcBorders>
              <w:top w:val="single" w:sz="4" w:space="0" w:color="auto"/>
              <w:left w:val="single" w:sz="4" w:space="0" w:color="auto"/>
              <w:bottom w:val="single" w:sz="4" w:space="0" w:color="auto"/>
              <w:right w:val="single" w:sz="4" w:space="0" w:color="auto"/>
            </w:tcBorders>
            <w:vAlign w:val="center"/>
          </w:tcPr>
          <w:p w14:paraId="2A0086FC"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4745D7"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64F3035"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1.5</w:t>
            </w:r>
          </w:p>
        </w:tc>
      </w:tr>
      <w:tr w:rsidR="001B7223" w:rsidRPr="00680938" w14:paraId="7F04ED37" w14:textId="77777777" w:rsidTr="001B722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00DD88"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463F6E37"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741C95"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79497C"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0.6</w:t>
            </w:r>
          </w:p>
        </w:tc>
      </w:tr>
      <w:tr w:rsidR="001B7223" w:rsidRPr="00680938" w14:paraId="455BE994" w14:textId="77777777" w:rsidTr="001B722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0D48A5"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CA_n2-n5-n30</w:t>
            </w:r>
          </w:p>
        </w:tc>
        <w:tc>
          <w:tcPr>
            <w:tcW w:w="1968" w:type="dxa"/>
            <w:tcBorders>
              <w:top w:val="single" w:sz="4" w:space="0" w:color="auto"/>
              <w:left w:val="single" w:sz="4" w:space="0" w:color="auto"/>
              <w:bottom w:val="single" w:sz="4" w:space="0" w:color="auto"/>
              <w:right w:val="single" w:sz="4" w:space="0" w:color="auto"/>
            </w:tcBorders>
            <w:vAlign w:val="center"/>
          </w:tcPr>
          <w:p w14:paraId="47A8D0E9" w14:textId="77777777" w:rsidR="001B7223" w:rsidRPr="001B7223" w:rsidRDefault="001B7223" w:rsidP="00E45E4D">
            <w:pPr>
              <w:pStyle w:val="TAC"/>
              <w:keepNext w:val="0"/>
              <w:rPr>
                <w:rFonts w:eastAsia="DengXian" w:cs="Arial"/>
                <w:szCs w:val="22"/>
                <w:lang w:val="fr-FR" w:eastAsia="zh-CN"/>
              </w:rPr>
            </w:pPr>
            <w:r w:rsidRPr="001B7223">
              <w:rPr>
                <w:rFonts w:eastAsia="DengXian" w:cs="Arial" w:hint="eastAsia"/>
                <w:szCs w:val="22"/>
                <w:lang w:val="fr-FR" w:eastAsia="zh-CN"/>
              </w:rPr>
              <w:t>0</w:t>
            </w:r>
            <w:r w:rsidRPr="001B7223">
              <w:rPr>
                <w:rFonts w:eastAsia="DengXian" w:cs="Arial"/>
                <w:szCs w:val="22"/>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6354EF" w14:textId="77777777" w:rsidR="001B7223" w:rsidRPr="001B7223" w:rsidRDefault="001B7223" w:rsidP="00E45E4D">
            <w:pPr>
              <w:pStyle w:val="TAC"/>
              <w:keepNext w:val="0"/>
              <w:rPr>
                <w:rFonts w:eastAsia="DengXian" w:cs="Arial"/>
                <w:szCs w:val="22"/>
                <w:lang w:val="fr-FR" w:eastAsia="zh-CN"/>
              </w:rPr>
            </w:pPr>
            <w:r w:rsidRPr="001B7223">
              <w:rPr>
                <w:rFonts w:eastAsia="DengXian" w:cs="Arial" w:hint="eastAsia"/>
                <w:szCs w:val="22"/>
                <w:lang w:val="fr-FR" w:eastAsia="zh-CN"/>
              </w:rPr>
              <w:t>0</w:t>
            </w:r>
            <w:r w:rsidRPr="001B7223">
              <w:rPr>
                <w:rFonts w:eastAsia="DengXian" w:cs="Arial"/>
                <w:szCs w:val="22"/>
                <w:lang w:val="fr-FR"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7BE29F2" w14:textId="77777777" w:rsidR="001B7223" w:rsidRPr="001B7223" w:rsidRDefault="001B7223" w:rsidP="00E45E4D">
            <w:pPr>
              <w:pStyle w:val="TAC"/>
              <w:keepNext w:val="0"/>
              <w:rPr>
                <w:rFonts w:eastAsia="DengXian" w:cs="Arial"/>
                <w:szCs w:val="22"/>
                <w:lang w:val="fr-FR" w:eastAsia="zh-CN"/>
              </w:rPr>
            </w:pPr>
            <w:r w:rsidRPr="001B7223">
              <w:rPr>
                <w:rFonts w:eastAsia="DengXian" w:cs="Arial" w:hint="eastAsia"/>
                <w:szCs w:val="22"/>
                <w:lang w:val="fr-FR" w:eastAsia="zh-CN"/>
              </w:rPr>
              <w:t>0</w:t>
            </w:r>
            <w:r w:rsidRPr="001B7223">
              <w:rPr>
                <w:rFonts w:eastAsia="DengXian" w:cs="Arial"/>
                <w:szCs w:val="22"/>
                <w:lang w:val="fr-FR" w:eastAsia="zh-CN"/>
              </w:rPr>
              <w:t>.3</w:t>
            </w:r>
          </w:p>
        </w:tc>
      </w:tr>
      <w:tr w:rsidR="001B7223" w:rsidRPr="00680938" w14:paraId="6DCCD701" w14:textId="77777777" w:rsidTr="001B722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1CA33C"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4FAF3825"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09CD51"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166927" w14:textId="77777777" w:rsidR="001B7223" w:rsidRPr="001B7223" w:rsidRDefault="001B7223" w:rsidP="00E45E4D">
            <w:pPr>
              <w:pStyle w:val="TAC"/>
              <w:keepNext w:val="0"/>
              <w:rPr>
                <w:rFonts w:eastAsia="DengXian" w:cs="Arial"/>
                <w:szCs w:val="22"/>
                <w:lang w:val="fr-FR" w:eastAsia="zh-CN"/>
              </w:rPr>
            </w:pPr>
            <w:r w:rsidRPr="001B7223">
              <w:rPr>
                <w:rFonts w:eastAsia="DengXian" w:cs="Arial"/>
                <w:szCs w:val="22"/>
                <w:lang w:val="fr-FR" w:eastAsia="zh-CN"/>
              </w:rPr>
              <w:t>0.4</w:t>
            </w:r>
            <w:r w:rsidRPr="001B7223">
              <w:rPr>
                <w:rFonts w:eastAsia="DengXian" w:cs="Arial"/>
                <w:szCs w:val="22"/>
                <w:vertAlign w:val="superscript"/>
                <w:lang w:val="fr-FR" w:eastAsia="zh-CN"/>
              </w:rPr>
              <w:t>5</w:t>
            </w:r>
            <w:r w:rsidRPr="001B7223">
              <w:rPr>
                <w:rFonts w:eastAsia="DengXian" w:cs="Arial"/>
                <w:szCs w:val="22"/>
                <w:lang w:val="fr-FR" w:eastAsia="zh-CN"/>
              </w:rPr>
              <w:t xml:space="preserve"> / 0.9</w:t>
            </w:r>
            <w:r w:rsidRPr="001B7223">
              <w:rPr>
                <w:rFonts w:eastAsia="DengXian" w:cs="Arial"/>
                <w:szCs w:val="22"/>
                <w:vertAlign w:val="superscript"/>
                <w:lang w:val="fr-FR" w:eastAsia="zh-CN"/>
              </w:rPr>
              <w:t>6</w:t>
            </w:r>
          </w:p>
        </w:tc>
      </w:tr>
      <w:tr w:rsidR="001B7223" w:rsidRPr="00680938" w14:paraId="2A7AC985" w14:textId="77777777" w:rsidTr="00B629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ED87AC" w14:textId="3917AF8C" w:rsidR="001B7223" w:rsidRPr="001B7223" w:rsidRDefault="001B7223" w:rsidP="00E45E4D">
            <w:pPr>
              <w:pStyle w:val="TAC"/>
              <w:keepNext w:val="0"/>
              <w:rPr>
                <w:rFonts w:eastAsia="DengXian" w:cs="Arial"/>
                <w:szCs w:val="22"/>
                <w:lang w:val="fr-FR" w:eastAsia="zh-CN"/>
              </w:rPr>
            </w:pPr>
            <w:r>
              <w:t>MANY ROWS DELETED</w:t>
            </w:r>
          </w:p>
        </w:tc>
      </w:tr>
      <w:tr w:rsidR="001B7223" w:rsidRPr="00680938" w14:paraId="1C742071" w14:textId="77777777" w:rsidTr="00B629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55062D7" w14:textId="77777777" w:rsidR="001B7223" w:rsidRPr="0067409D" w:rsidRDefault="001B7223" w:rsidP="00E45E4D">
            <w:pPr>
              <w:pStyle w:val="TAN"/>
              <w:keepNext w:val="0"/>
              <w:keepLines w:val="0"/>
              <w:widowControl w:val="0"/>
              <w:rPr>
                <w:rFonts w:eastAsia="DengXian"/>
              </w:rPr>
            </w:pPr>
            <w:r w:rsidRPr="0067409D">
              <w:rPr>
                <w:rFonts w:eastAsia="DengXian"/>
              </w:rPr>
              <w:t xml:space="preserve">NOTE </w:t>
            </w:r>
            <w:r w:rsidRPr="0067409D">
              <w:rPr>
                <w:rFonts w:eastAsia="DengXian"/>
                <w:lang w:val="en-US" w:eastAsia="zh-CN"/>
              </w:rPr>
              <w:t>1</w:t>
            </w:r>
            <w:r w:rsidRPr="0067409D">
              <w:rPr>
                <w:rFonts w:eastAsia="DengXian"/>
              </w:rPr>
              <w:t>:</w:t>
            </w:r>
            <w:r w:rsidRPr="0067409D">
              <w:rPr>
                <w:rFonts w:eastAsia="DengXian"/>
              </w:rPr>
              <w:tab/>
              <w:t>The requirement is applied for UE transmitting on the frequency range of 25</w:t>
            </w:r>
            <w:r w:rsidRPr="0067409D">
              <w:rPr>
                <w:rFonts w:eastAsia="DengXian"/>
                <w:lang w:val="en-US"/>
              </w:rPr>
              <w:t>1</w:t>
            </w:r>
            <w:r w:rsidRPr="0067409D">
              <w:rPr>
                <w:rFonts w:eastAsia="DengXian"/>
              </w:rPr>
              <w:t>5-2690</w:t>
            </w:r>
            <w:r w:rsidRPr="0067409D">
              <w:rPr>
                <w:rFonts w:eastAsia="DengXian"/>
                <w:lang w:val="en-US"/>
              </w:rPr>
              <w:t> </w:t>
            </w:r>
            <w:proofErr w:type="spellStart"/>
            <w:r w:rsidRPr="0067409D">
              <w:rPr>
                <w:rFonts w:eastAsia="DengXian"/>
              </w:rPr>
              <w:t>MHz.</w:t>
            </w:r>
            <w:proofErr w:type="spellEnd"/>
          </w:p>
          <w:p w14:paraId="47EC99F6" w14:textId="77777777" w:rsidR="001B7223" w:rsidRPr="0067409D" w:rsidRDefault="001B7223" w:rsidP="00E45E4D">
            <w:pPr>
              <w:pStyle w:val="TAN"/>
              <w:keepNext w:val="0"/>
              <w:keepLines w:val="0"/>
              <w:widowControl w:val="0"/>
              <w:rPr>
                <w:rFonts w:eastAsia="DengXian" w:cs="Arial"/>
                <w:lang w:eastAsia="zh-CN"/>
              </w:rPr>
            </w:pPr>
            <w:r w:rsidRPr="0067409D">
              <w:rPr>
                <w:rFonts w:eastAsia="DengXian"/>
              </w:rPr>
              <w:t xml:space="preserve">NOTE </w:t>
            </w:r>
            <w:r w:rsidRPr="0067409D">
              <w:rPr>
                <w:rFonts w:eastAsia="DengXian"/>
                <w:lang w:val="en-US" w:eastAsia="zh-CN"/>
              </w:rPr>
              <w:t>2</w:t>
            </w:r>
            <w:r w:rsidRPr="0067409D">
              <w:rPr>
                <w:rFonts w:eastAsia="DengXian"/>
              </w:rPr>
              <w:t>:</w:t>
            </w:r>
            <w:r w:rsidRPr="0067409D">
              <w:rPr>
                <w:rFonts w:eastAsia="DengXian"/>
              </w:rPr>
              <w:tab/>
              <w:t>The requirement is applied for UE transmitting on the frequency range of 2496-25</w:t>
            </w:r>
            <w:r w:rsidRPr="0067409D">
              <w:rPr>
                <w:rFonts w:eastAsia="DengXian"/>
                <w:lang w:val="en-US"/>
              </w:rPr>
              <w:t>1</w:t>
            </w:r>
            <w:r w:rsidRPr="0067409D">
              <w:rPr>
                <w:rFonts w:eastAsia="DengXian"/>
              </w:rPr>
              <w:t>5 </w:t>
            </w:r>
            <w:proofErr w:type="spellStart"/>
            <w:r w:rsidRPr="0067409D">
              <w:rPr>
                <w:rFonts w:eastAsia="DengXian"/>
              </w:rPr>
              <w:t>MHz.</w:t>
            </w:r>
            <w:proofErr w:type="spellEnd"/>
          </w:p>
          <w:p w14:paraId="707F3522" w14:textId="77777777" w:rsidR="00071486" w:rsidRDefault="001B7223" w:rsidP="00E45E4D">
            <w:pPr>
              <w:pStyle w:val="TAN"/>
              <w:keepNext w:val="0"/>
              <w:keepLines w:val="0"/>
              <w:widowControl w:val="0"/>
              <w:rPr>
                <w:rFonts w:eastAsia="DengXian" w:cs="Arial"/>
              </w:rPr>
            </w:pPr>
            <w:r w:rsidRPr="0067409D">
              <w:rPr>
                <w:rFonts w:eastAsia="DengXian" w:cs="Arial"/>
              </w:rPr>
              <w:t xml:space="preserve">NOTE </w:t>
            </w:r>
            <w:r w:rsidRPr="0067409D">
              <w:rPr>
                <w:rFonts w:eastAsia="DengXian" w:cs="Arial"/>
                <w:lang w:eastAsia="zh-CN"/>
              </w:rPr>
              <w:t>3</w:t>
            </w:r>
            <w:r w:rsidRPr="0067409D">
              <w:rPr>
                <w:rFonts w:eastAsia="DengXian" w:cs="Arial"/>
              </w:rPr>
              <w:t>:</w:t>
            </w:r>
            <w:r w:rsidRPr="0067409D">
              <w:rPr>
                <w:rFonts w:eastAsia="DengXian" w:cs="Arial"/>
              </w:rPr>
              <w:tab/>
              <w:t>Void.</w:t>
            </w:r>
          </w:p>
          <w:p w14:paraId="5ADB539F" w14:textId="0DFAFB16" w:rsidR="001B7223" w:rsidRPr="0067409D" w:rsidRDefault="001B7223" w:rsidP="00E45E4D">
            <w:pPr>
              <w:pStyle w:val="TAN"/>
              <w:keepNext w:val="0"/>
              <w:keepLines w:val="0"/>
              <w:widowControl w:val="0"/>
              <w:rPr>
                <w:rFonts w:eastAsia="DengXian" w:cs="Arial"/>
                <w:lang w:eastAsia="zh-CN"/>
              </w:rPr>
            </w:pPr>
            <w:r w:rsidRPr="0067409D">
              <w:rPr>
                <w:rFonts w:eastAsia="DengXian" w:cs="Arial"/>
              </w:rPr>
              <w:t xml:space="preserve">NOTE </w:t>
            </w:r>
            <w:r w:rsidRPr="0067409D">
              <w:rPr>
                <w:rFonts w:eastAsia="DengXian" w:cs="Arial"/>
                <w:lang w:val="en-US" w:eastAsia="zh-CN"/>
              </w:rPr>
              <w:t>4</w:t>
            </w:r>
            <w:r w:rsidRPr="0067409D">
              <w:rPr>
                <w:rFonts w:eastAsia="DengXian" w:cs="Arial"/>
              </w:rPr>
              <w:t>:</w:t>
            </w:r>
            <w:r w:rsidRPr="0067409D">
              <w:rPr>
                <w:rFonts w:eastAsia="DengXian" w:cs="Arial"/>
              </w:rPr>
              <w:tab/>
              <w:t>Void.</w:t>
            </w:r>
          </w:p>
          <w:p w14:paraId="2B23F220" w14:textId="77777777" w:rsidR="001B7223" w:rsidRPr="0067409D" w:rsidRDefault="001B7223" w:rsidP="00E45E4D">
            <w:pPr>
              <w:pStyle w:val="TAN"/>
              <w:keepNext w:val="0"/>
              <w:keepLines w:val="0"/>
              <w:widowControl w:val="0"/>
              <w:rPr>
                <w:rFonts w:eastAsia="DengXian"/>
              </w:rPr>
            </w:pPr>
            <w:r w:rsidRPr="0067409D">
              <w:rPr>
                <w:rFonts w:eastAsia="DengXian"/>
              </w:rPr>
              <w:t xml:space="preserve">NOTE </w:t>
            </w:r>
            <w:r w:rsidRPr="0067409D">
              <w:rPr>
                <w:rFonts w:eastAsia="DengXian"/>
                <w:lang w:eastAsia="zh-CN"/>
              </w:rPr>
              <w:t>5</w:t>
            </w:r>
            <w:r w:rsidRPr="0067409D">
              <w:rPr>
                <w:rFonts w:eastAsia="DengXian"/>
              </w:rPr>
              <w:t>:</w:t>
            </w:r>
            <w:r w:rsidRPr="0067409D">
              <w:rPr>
                <w:rFonts w:eastAsia="DengXian"/>
              </w:rPr>
              <w:tab/>
              <w:t>The requirement is applied for UE transmitting on the frequency range of 2545 - 2690 </w:t>
            </w:r>
            <w:proofErr w:type="spellStart"/>
            <w:r w:rsidRPr="0067409D">
              <w:rPr>
                <w:rFonts w:eastAsia="DengXian"/>
              </w:rPr>
              <w:t>MHz.</w:t>
            </w:r>
            <w:proofErr w:type="spellEnd"/>
          </w:p>
          <w:p w14:paraId="1D0C76AA" w14:textId="77777777" w:rsidR="001B7223" w:rsidRPr="0067409D" w:rsidRDefault="001B7223" w:rsidP="00E45E4D">
            <w:pPr>
              <w:pStyle w:val="TAN"/>
              <w:keepNext w:val="0"/>
              <w:keepLines w:val="0"/>
              <w:widowControl w:val="0"/>
              <w:rPr>
                <w:rFonts w:eastAsia="DengXian"/>
                <w:lang w:eastAsia="zh-CN"/>
              </w:rPr>
            </w:pPr>
            <w:r w:rsidRPr="0067409D">
              <w:rPr>
                <w:rFonts w:eastAsia="DengXian"/>
              </w:rPr>
              <w:t xml:space="preserve">NOTE </w:t>
            </w:r>
            <w:r w:rsidRPr="0067409D">
              <w:rPr>
                <w:rFonts w:eastAsia="DengXian"/>
                <w:lang w:eastAsia="zh-CN"/>
              </w:rPr>
              <w:t>6</w:t>
            </w:r>
            <w:r w:rsidRPr="0067409D">
              <w:rPr>
                <w:rFonts w:eastAsia="DengXian"/>
              </w:rPr>
              <w:t>:</w:t>
            </w:r>
            <w:r w:rsidRPr="0067409D">
              <w:rPr>
                <w:rFonts w:eastAsia="DengXian"/>
              </w:rPr>
              <w:tab/>
              <w:t>The requirement is applied for UE transmitting on the frequency range of 2496 - 2545 </w:t>
            </w:r>
            <w:proofErr w:type="spellStart"/>
            <w:r w:rsidRPr="0067409D">
              <w:rPr>
                <w:rFonts w:eastAsia="DengXian"/>
              </w:rPr>
              <w:t>MHz.</w:t>
            </w:r>
            <w:proofErr w:type="spellEnd"/>
          </w:p>
          <w:p w14:paraId="023124B7" w14:textId="77777777" w:rsidR="001B7223" w:rsidRPr="0067409D" w:rsidRDefault="001B7223" w:rsidP="00E45E4D">
            <w:pPr>
              <w:pStyle w:val="TAN"/>
              <w:keepNext w:val="0"/>
              <w:keepLines w:val="0"/>
              <w:widowControl w:val="0"/>
              <w:rPr>
                <w:rFonts w:eastAsia="DengXian"/>
              </w:rPr>
            </w:pPr>
            <w:r w:rsidRPr="0067409D">
              <w:rPr>
                <w:rFonts w:eastAsia="DengXian"/>
              </w:rPr>
              <w:t xml:space="preserve">NOTE </w:t>
            </w:r>
            <w:r w:rsidRPr="0067409D">
              <w:rPr>
                <w:rFonts w:eastAsia="DengXian"/>
                <w:lang w:eastAsia="zh-CN"/>
              </w:rPr>
              <w:t>7</w:t>
            </w:r>
            <w:r w:rsidRPr="0067409D">
              <w:rPr>
                <w:rFonts w:eastAsia="DengXian"/>
              </w:rPr>
              <w:t>:</w:t>
            </w:r>
            <w:r w:rsidRPr="0067409D">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25A2280" w14:textId="77777777" w:rsidR="001B7223" w:rsidRPr="0067409D" w:rsidRDefault="001B7223" w:rsidP="00E45E4D">
            <w:pPr>
              <w:pStyle w:val="TAN"/>
              <w:keepNext w:val="0"/>
              <w:keepLines w:val="0"/>
              <w:widowControl w:val="0"/>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xml:space="preserve">“-” denotes </w:t>
            </w:r>
            <w:proofErr w:type="spellStart"/>
            <w:r w:rsidRPr="0067409D">
              <w:rPr>
                <w:rFonts w:eastAsiaTheme="minorEastAsia"/>
                <w:szCs w:val="21"/>
                <w:lang w:eastAsia="ja-JP"/>
              </w:rPr>
              <w:t>Δ</w:t>
            </w:r>
            <w:proofErr w:type="gramStart"/>
            <w:r w:rsidRPr="0067409D">
              <w:rPr>
                <w:rFonts w:eastAsiaTheme="minorEastAsia"/>
                <w:szCs w:val="21"/>
                <w:lang w:eastAsia="ja-JP"/>
              </w:rPr>
              <w:t>T</w:t>
            </w:r>
            <w:r w:rsidRPr="0067409D">
              <w:rPr>
                <w:rFonts w:eastAsiaTheme="minorEastAsia"/>
                <w:szCs w:val="21"/>
                <w:vertAlign w:val="subscript"/>
                <w:lang w:eastAsia="ja-JP"/>
              </w:rPr>
              <w:t>IB,c</w:t>
            </w:r>
            <w:proofErr w:type="spellEnd"/>
            <w:proofErr w:type="gramEnd"/>
            <w:r w:rsidRPr="0067409D">
              <w:rPr>
                <w:rFonts w:eastAsiaTheme="minorEastAsia"/>
                <w:szCs w:val="21"/>
                <w:lang w:eastAsia="ja-JP"/>
              </w:rPr>
              <w:t xml:space="preserve"> = 0.</w:t>
            </w:r>
          </w:p>
          <w:p w14:paraId="46EA4DD0" w14:textId="77777777" w:rsidR="001B7223" w:rsidRDefault="001B7223" w:rsidP="00E45E4D">
            <w:pPr>
              <w:pStyle w:val="TAN"/>
              <w:keepNext w:val="0"/>
              <w:keepLines w:val="0"/>
              <w:widowControl w:val="0"/>
              <w:rPr>
                <w:rFonts w:eastAsia="DengXian"/>
                <w:szCs w:val="21"/>
              </w:rPr>
            </w:pPr>
            <w:r w:rsidRPr="0067409D">
              <w:rPr>
                <w:rFonts w:eastAsia="DengXian"/>
              </w:rPr>
              <w:t>NOTE 9</w:t>
            </w:r>
            <w:r w:rsidRPr="0067409D">
              <w:rPr>
                <w:rFonts w:eastAsia="DengXian"/>
                <w:szCs w:val="21"/>
              </w:rPr>
              <w:t>:</w:t>
            </w:r>
            <w:r w:rsidRPr="0067409D">
              <w:rPr>
                <w:rFonts w:eastAsia="DengXian"/>
                <w:szCs w:val="21"/>
              </w:rPr>
              <w:tab/>
              <w:t>The component band order in the configuration should be listed by the order of NR bands, such as for CA_n1-n3</w:t>
            </w:r>
            <w:r w:rsidRPr="0067409D">
              <w:rPr>
                <w:rFonts w:eastAsia="DengXian"/>
              </w:rPr>
              <w:t>-n5</w:t>
            </w:r>
            <w:r w:rsidRPr="0067409D">
              <w:rPr>
                <w:rFonts w:eastAsia="DengXian"/>
                <w:szCs w:val="21"/>
              </w:rPr>
              <w:t xml:space="preserve"> the band order from left to right is n1</w:t>
            </w:r>
            <w:r w:rsidRPr="0067409D">
              <w:rPr>
                <w:rFonts w:eastAsia="DengXian"/>
              </w:rPr>
              <w:t>, n3</w:t>
            </w:r>
            <w:r w:rsidRPr="0067409D">
              <w:rPr>
                <w:rFonts w:eastAsia="DengXian"/>
                <w:szCs w:val="21"/>
              </w:rPr>
              <w:t xml:space="preserve"> and n</w:t>
            </w:r>
            <w:r w:rsidRPr="0067409D">
              <w:rPr>
                <w:rFonts w:eastAsia="DengXian"/>
              </w:rPr>
              <w:t>5</w:t>
            </w:r>
            <w:r w:rsidRPr="0067409D">
              <w:rPr>
                <w:rFonts w:eastAsia="DengXian"/>
                <w:szCs w:val="21"/>
              </w:rPr>
              <w:t>.</w:t>
            </w:r>
          </w:p>
          <w:p w14:paraId="25B7EFB8" w14:textId="77777777" w:rsidR="001B7223" w:rsidRPr="00680938" w:rsidRDefault="001B7223" w:rsidP="00E45E4D">
            <w:pPr>
              <w:pStyle w:val="TAN"/>
              <w:keepNext w:val="0"/>
              <w:rPr>
                <w:rFonts w:eastAsiaTheme="minorEastAsia" w:cs="Arial"/>
                <w:szCs w:val="22"/>
                <w:lang w:val="en-US" w:eastAsia="zh-CN"/>
              </w:rPr>
            </w:pPr>
            <w:r>
              <w:rPr>
                <w:rFonts w:cs="Arial"/>
                <w:szCs w:val="22"/>
                <w:lang w:val="en-US" w:eastAsia="zh-CN"/>
              </w:rPr>
              <w:t>NOTE 10:</w:t>
            </w:r>
            <w:r w:rsidRPr="0067409D">
              <w:rPr>
                <w:rFonts w:eastAsia="DengXian"/>
                <w:szCs w:val="21"/>
              </w:rPr>
              <w:tab/>
            </w:r>
            <w:r>
              <w:rPr>
                <w:rFonts w:cs="Arial"/>
                <w:szCs w:val="22"/>
                <w:lang w:val="en-US" w:eastAsia="zh-CN"/>
              </w:rPr>
              <w:t>The requirements only apply</w:t>
            </w:r>
            <w:r w:rsidRPr="00870FBA">
              <w:rPr>
                <w:rFonts w:cs="Arial"/>
                <w:szCs w:val="22"/>
                <w:lang w:val="en-US" w:eastAsia="zh-CN"/>
              </w:rPr>
              <w:t xml:space="preserve"> for UE supporting inter-band carrier aggregation with simultaneous Rx/Tx</w:t>
            </w:r>
            <w:r>
              <w:rPr>
                <w:rFonts w:cs="Arial"/>
                <w:szCs w:val="22"/>
                <w:lang w:val="en-US" w:eastAsia="zh-CN"/>
              </w:rPr>
              <w:t xml:space="preserve"> capability</w:t>
            </w:r>
            <w:r w:rsidRPr="00870FBA">
              <w:rPr>
                <w:rFonts w:cs="Arial"/>
                <w:szCs w:val="22"/>
                <w:lang w:val="en-US" w:eastAsia="zh-CN"/>
              </w:rPr>
              <w:t>.</w:t>
            </w:r>
          </w:p>
        </w:tc>
      </w:tr>
    </w:tbl>
    <w:p w14:paraId="4F6B0D57" w14:textId="09655A33" w:rsidR="00646541" w:rsidRDefault="00646541" w:rsidP="00E45E4D">
      <w:pPr>
        <w:pStyle w:val="TH"/>
        <w:keepNext w:val="0"/>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rFonts w:eastAsia="MS Mincho"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r w:rsidR="003A7DD5">
        <w:rPr>
          <w:rFonts w:cs="Arial"/>
          <w:bCs/>
        </w:rPr>
        <w:t xml:space="preserve"> </w:t>
      </w:r>
      <w:r w:rsidR="003A7DD5">
        <w:t>(MODIFIED BASED ON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46541" w:rsidRPr="00680938" w14:paraId="4AF0A5EC" w14:textId="77777777" w:rsidTr="00B629FA">
        <w:trPr>
          <w:jc w:val="center"/>
        </w:trPr>
        <w:tc>
          <w:tcPr>
            <w:tcW w:w="2336" w:type="dxa"/>
            <w:vMerge w:val="restart"/>
            <w:tcBorders>
              <w:top w:val="single" w:sz="4" w:space="0" w:color="auto"/>
              <w:left w:val="single" w:sz="4" w:space="0" w:color="auto"/>
              <w:right w:val="single" w:sz="4" w:space="0" w:color="auto"/>
            </w:tcBorders>
          </w:tcPr>
          <w:p w14:paraId="58EBAE93" w14:textId="77777777" w:rsidR="00646541" w:rsidRPr="00680938" w:rsidRDefault="00646541" w:rsidP="00E45E4D">
            <w:pPr>
              <w:pStyle w:val="TAH"/>
              <w:keepNext w:val="0"/>
              <w:rPr>
                <w:rFonts w:eastAsiaTheme="minorEastAsia"/>
                <w:lang w:eastAsia="en-US"/>
              </w:rPr>
            </w:pPr>
            <w:r w:rsidRPr="00680938">
              <w:rPr>
                <w:rFonts w:eastAsiaTheme="minorEastAsia"/>
                <w:lang w:eastAsia="en-US"/>
              </w:rPr>
              <w:t xml:space="preserve">Inter-band </w:t>
            </w:r>
            <w:r w:rsidRPr="00680938">
              <w:rPr>
                <w:rFonts w:eastAsiaTheme="minorEastAsia"/>
                <w:lang w:eastAsia="zh-CN"/>
              </w:rPr>
              <w:t>CA</w:t>
            </w:r>
            <w:r w:rsidRPr="00680938">
              <w:rPr>
                <w:rFonts w:eastAsiaTheme="minorEastAsia"/>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49533CA" w14:textId="7DA50975" w:rsidR="00646541" w:rsidRPr="00680938" w:rsidRDefault="00646541" w:rsidP="00E45E4D">
            <w:pPr>
              <w:pStyle w:val="TAH"/>
              <w:keepNext w:val="0"/>
              <w:rPr>
                <w:rFonts w:eastAsiaTheme="minorEastAsia"/>
                <w:lang w:eastAsia="en-US"/>
              </w:rPr>
            </w:pPr>
            <w:proofErr w:type="spellStart"/>
            <w:r w:rsidRPr="00680938">
              <w:rPr>
                <w:rFonts w:eastAsiaTheme="minorEastAsia"/>
                <w:lang w:eastAsia="en-US"/>
              </w:rPr>
              <w:t>Δ</w:t>
            </w:r>
            <w:proofErr w:type="gramStart"/>
            <w:r w:rsidRPr="00680938">
              <w:rPr>
                <w:rFonts w:eastAsiaTheme="minorEastAsia"/>
                <w:lang w:eastAsia="en-US"/>
              </w:rPr>
              <w:t>T</w:t>
            </w:r>
            <w:r w:rsidRPr="00680938">
              <w:rPr>
                <w:rFonts w:eastAsiaTheme="minorEastAsia"/>
                <w:vertAlign w:val="subscript"/>
                <w:lang w:eastAsia="en-US"/>
              </w:rPr>
              <w:t>IB,c</w:t>
            </w:r>
            <w:proofErr w:type="spellEnd"/>
            <w:proofErr w:type="gramEnd"/>
            <w:r w:rsidRPr="00680938">
              <w:rPr>
                <w:rFonts w:eastAsiaTheme="minorEastAsia"/>
                <w:lang w:eastAsia="en-US"/>
              </w:rPr>
              <w:t xml:space="preserve"> for NR bands (dB)</w:t>
            </w:r>
            <w:r w:rsidR="00176D38" w:rsidRPr="00646541">
              <w:rPr>
                <w:highlight w:val="red"/>
                <w:lang w:eastAsia="zh-CN"/>
              </w:rPr>
              <w:t xml:space="preserve"> </w:t>
            </w:r>
            <w:r w:rsidR="00F417B3">
              <w:rPr>
                <w:highlight w:val="red"/>
                <w:lang w:eastAsia="zh-CN"/>
              </w:rPr>
              <w:t>[</w:t>
            </w:r>
            <w:r w:rsidR="00176D38">
              <w:rPr>
                <w:highlight w:val="red"/>
                <w:vertAlign w:val="superscript"/>
                <w:lang w:eastAsia="zh-CN"/>
              </w:rPr>
              <w:t>8</w:t>
            </w:r>
            <w:r w:rsidR="00F417B3">
              <w:rPr>
                <w:highlight w:val="red"/>
                <w:lang w:eastAsia="zh-CN"/>
              </w:rPr>
              <w:t>]</w:t>
            </w:r>
          </w:p>
        </w:tc>
      </w:tr>
      <w:tr w:rsidR="00646541" w:rsidRPr="00680938" w14:paraId="6E86C1E6" w14:textId="77777777" w:rsidTr="00B629FA">
        <w:trPr>
          <w:jc w:val="center"/>
        </w:trPr>
        <w:tc>
          <w:tcPr>
            <w:tcW w:w="2336" w:type="dxa"/>
            <w:vMerge/>
            <w:tcBorders>
              <w:left w:val="single" w:sz="4" w:space="0" w:color="auto"/>
              <w:bottom w:val="single" w:sz="4" w:space="0" w:color="auto"/>
              <w:right w:val="single" w:sz="4" w:space="0" w:color="auto"/>
            </w:tcBorders>
          </w:tcPr>
          <w:p w14:paraId="0D1A2AE6" w14:textId="77777777" w:rsidR="00646541" w:rsidRPr="00680938" w:rsidRDefault="00646541" w:rsidP="00E45E4D">
            <w:pPr>
              <w:pStyle w:val="TAH"/>
              <w:keepNext w:val="0"/>
              <w:rPr>
                <w:rFonts w:eastAsiaTheme="minorEastAsia"/>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FEC7D11" w14:textId="2FD6EAE3" w:rsidR="00646541" w:rsidRPr="00680938" w:rsidRDefault="00646541" w:rsidP="00E45E4D">
            <w:pPr>
              <w:pStyle w:val="TAH"/>
              <w:keepNext w:val="0"/>
              <w:rPr>
                <w:rFonts w:eastAsiaTheme="minorEastAsia"/>
                <w:lang w:eastAsia="en-US"/>
              </w:rPr>
            </w:pPr>
            <w:r w:rsidRPr="00680938">
              <w:rPr>
                <w:rFonts w:eastAsiaTheme="minorEastAsia"/>
                <w:lang w:eastAsia="en-US"/>
              </w:rPr>
              <w:t>Component band in order of bands in configuration</w:t>
            </w:r>
            <w:r w:rsidR="00176D38" w:rsidRPr="00646541">
              <w:rPr>
                <w:highlight w:val="red"/>
                <w:lang w:eastAsia="zh-CN"/>
              </w:rPr>
              <w:t xml:space="preserve"> </w:t>
            </w:r>
            <w:r w:rsidR="00F417B3">
              <w:rPr>
                <w:highlight w:val="red"/>
                <w:lang w:eastAsia="zh-CN"/>
              </w:rPr>
              <w:t>[</w:t>
            </w:r>
            <w:r w:rsidR="00176D38">
              <w:rPr>
                <w:highlight w:val="red"/>
                <w:vertAlign w:val="superscript"/>
                <w:lang w:eastAsia="zh-CN"/>
              </w:rPr>
              <w:t>9</w:t>
            </w:r>
            <w:r w:rsidR="00F417B3">
              <w:rPr>
                <w:highlight w:val="red"/>
                <w:lang w:eastAsia="zh-CN"/>
              </w:rPr>
              <w:t>]</w:t>
            </w:r>
          </w:p>
        </w:tc>
      </w:tr>
      <w:tr w:rsidR="00646541" w:rsidRPr="00680938" w14:paraId="4A5CA839" w14:textId="77777777" w:rsidTr="00B629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C994C2" w14:textId="77777777" w:rsidR="00646541" w:rsidRPr="00680938" w:rsidRDefault="00646541" w:rsidP="00E45E4D">
            <w:pPr>
              <w:pStyle w:val="TAC"/>
              <w:keepNext w:val="0"/>
              <w:rPr>
                <w:rFonts w:eastAsiaTheme="minorEastAsia" w:cs="Arial"/>
                <w:szCs w:val="22"/>
                <w:lang w:val="en-US" w:eastAsia="zh-CN"/>
              </w:rPr>
            </w:pPr>
            <w:r>
              <w:t>MANY ROWS DELETED</w:t>
            </w:r>
          </w:p>
        </w:tc>
      </w:tr>
      <w:tr w:rsidR="00646541" w:rsidRPr="00680938" w14:paraId="2390722D"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AE7310" w14:textId="5235B80E" w:rsidR="00646541" w:rsidRPr="00680938" w:rsidRDefault="00646541" w:rsidP="00E45E4D">
            <w:pPr>
              <w:pStyle w:val="TAC"/>
              <w:keepNext w:val="0"/>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eastAsia="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n3</w:t>
            </w:r>
            <w:r w:rsidRPr="00680938">
              <w:rPr>
                <w:rFonts w:eastAsia="DengXian" w:cs="Arial"/>
                <w:szCs w:val="22"/>
                <w:lang w:val="sv-SE" w:eastAsia="zh-CN"/>
              </w:rPr>
              <w:t>-n41</w:t>
            </w:r>
            <w:r>
              <w:rPr>
                <w:lang w:eastAsia="zh-CN"/>
              </w:rPr>
              <w:t xml:space="preserve"> </w:t>
            </w:r>
            <w:r w:rsidR="00F417B3">
              <w:rPr>
                <w:highlight w:val="red"/>
                <w:lang w:eastAsia="zh-CN"/>
              </w:rPr>
              <w:t>[</w:t>
            </w:r>
            <w:r w:rsidRPr="00646541">
              <w:rPr>
                <w:highlight w:val="red"/>
                <w:vertAlign w:val="superscript"/>
                <w:lang w:eastAsia="zh-CN"/>
              </w:rPr>
              <w:t>5</w:t>
            </w:r>
            <w:r w:rsidR="00F417B3">
              <w:rPr>
                <w:highlight w:val="red"/>
                <w:lang w:eastAsia="zh-CN"/>
              </w:rPr>
              <w:t>][</w:t>
            </w:r>
            <w:r w:rsidR="00176D38">
              <w:rPr>
                <w:highlight w:val="red"/>
                <w:vertAlign w:val="superscript"/>
                <w:lang w:eastAsia="zh-CN"/>
              </w:rPr>
              <w:t>6</w:t>
            </w:r>
            <w:r w:rsidR="00F417B3">
              <w:rPr>
                <w:highlight w:val="red"/>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811D48" w14:textId="77777777" w:rsidR="00646541" w:rsidRPr="00680938" w:rsidRDefault="00646541" w:rsidP="00E45E4D">
            <w:pPr>
              <w:pStyle w:val="TAC"/>
              <w:keepNext w:val="0"/>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4D1F48" w14:textId="77777777" w:rsidR="00646541" w:rsidRPr="00680938" w:rsidRDefault="00646541" w:rsidP="00E45E4D">
            <w:pPr>
              <w:pStyle w:val="TAC"/>
              <w:keepNext w:val="0"/>
              <w:rPr>
                <w:rFonts w:eastAsiaTheme="minorEastAsia" w:cs="Arial"/>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B5FBFA" w14:textId="77777777" w:rsidR="00646541" w:rsidRPr="00680938" w:rsidRDefault="00646541" w:rsidP="00E45E4D">
            <w:pPr>
              <w:pStyle w:val="TAC"/>
              <w:keepNext w:val="0"/>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r w:rsidRPr="00680938">
              <w:rPr>
                <w:rFonts w:eastAsiaTheme="minorEastAsia" w:cs="Arial"/>
                <w:szCs w:val="22"/>
                <w:vertAlign w:val="superscript"/>
                <w:lang w:val="en-US" w:eastAsia="zh-CN"/>
              </w:rPr>
              <w:t>5</w:t>
            </w:r>
            <w:r w:rsidRPr="00680938">
              <w:rPr>
                <w:rFonts w:eastAsiaTheme="minorEastAsia" w:cs="Arial"/>
                <w:szCs w:val="22"/>
                <w:lang w:val="en-US" w:eastAsia="zh-CN"/>
              </w:rPr>
              <w:t xml:space="preserve"> / 0.8</w:t>
            </w:r>
            <w:r w:rsidRPr="00680938">
              <w:rPr>
                <w:rFonts w:eastAsiaTheme="minorEastAsia" w:cs="Arial"/>
                <w:szCs w:val="22"/>
                <w:vertAlign w:val="superscript"/>
                <w:lang w:val="en-US" w:eastAsia="zh-CN"/>
              </w:rPr>
              <w:t>6</w:t>
            </w:r>
          </w:p>
        </w:tc>
      </w:tr>
      <w:tr w:rsidR="00646541" w:rsidRPr="00680938" w14:paraId="1C227F11"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78DF58" w14:textId="77777777" w:rsidR="00646541" w:rsidRPr="00680938" w:rsidRDefault="00646541" w:rsidP="00E45E4D">
            <w:pPr>
              <w:pStyle w:val="TAC"/>
              <w:keepNext w:val="0"/>
              <w:rPr>
                <w:rFonts w:eastAsia="DengXian" w:cs="Arial"/>
                <w:szCs w:val="22"/>
                <w:lang w:val="en-US" w:eastAsia="zh-CN"/>
              </w:rPr>
            </w:pPr>
            <w:r w:rsidRPr="00680938">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731D193E" w14:textId="77777777" w:rsidR="00646541" w:rsidRPr="00680938" w:rsidRDefault="00646541" w:rsidP="00E45E4D">
            <w:pPr>
              <w:pStyle w:val="TAC"/>
              <w:keepNext w:val="0"/>
              <w:rPr>
                <w:rFonts w:eastAsia="DengXian" w:cs="Arial"/>
                <w:color w:val="000000"/>
                <w:szCs w:val="22"/>
                <w:lang w:val="en-US" w:eastAsia="zh-CN"/>
              </w:rPr>
            </w:pPr>
            <w:r w:rsidRPr="00680938">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5E5D7A" w14:textId="77777777" w:rsidR="00646541" w:rsidRPr="00680938" w:rsidRDefault="00646541" w:rsidP="00E45E4D">
            <w:pPr>
              <w:pStyle w:val="TAC"/>
              <w:keepNext w:val="0"/>
              <w:rPr>
                <w:rFonts w:eastAsia="DengXian" w:cs="Arial"/>
                <w:szCs w:val="22"/>
                <w:lang w:val="en-US" w:eastAsia="zh-CN"/>
              </w:rPr>
            </w:pPr>
            <w:r w:rsidRPr="00680938">
              <w:rPr>
                <w:rFonts w:eastAsia="DengXian"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34F832" w14:textId="77777777" w:rsidR="00646541" w:rsidRPr="00680938" w:rsidRDefault="00646541" w:rsidP="00E45E4D">
            <w:pPr>
              <w:pStyle w:val="TAC"/>
              <w:keepNext w:val="0"/>
              <w:rPr>
                <w:rFonts w:eastAsiaTheme="minorEastAsia" w:cs="Arial"/>
                <w:szCs w:val="22"/>
                <w:lang w:val="en-US" w:eastAsia="zh-CN"/>
              </w:rPr>
            </w:pPr>
            <w:r w:rsidRPr="00680938">
              <w:rPr>
                <w:rFonts w:eastAsiaTheme="minorEastAsia"/>
                <w:lang w:val="en-US" w:eastAsia="zh-CN"/>
              </w:rPr>
              <w:t>N/A</w:t>
            </w:r>
          </w:p>
        </w:tc>
      </w:tr>
      <w:tr w:rsidR="00646541" w:rsidRPr="00680938" w14:paraId="04975EB0" w14:textId="77777777" w:rsidTr="00B629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2716E0A" w14:textId="77777777" w:rsidR="00646541" w:rsidRPr="00680938" w:rsidRDefault="00646541" w:rsidP="00E45E4D">
            <w:pPr>
              <w:pStyle w:val="TAC"/>
              <w:keepNext w:val="0"/>
              <w:rPr>
                <w:rFonts w:eastAsia="DengXian" w:cs="Arial"/>
                <w:szCs w:val="22"/>
                <w:lang w:val="fr-FR" w:eastAsia="zh-CN"/>
              </w:rPr>
            </w:pPr>
            <w:r>
              <w:t>MANY ROWS DELETED</w:t>
            </w:r>
          </w:p>
        </w:tc>
      </w:tr>
      <w:tr w:rsidR="00646541" w:rsidRPr="00680938" w14:paraId="6F6420C4"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182C87" w14:textId="24255C8E"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CA_n1-n78-n79</w:t>
            </w:r>
            <w:r>
              <w:rPr>
                <w:rFonts w:eastAsia="DengXian" w:cs="Arial"/>
                <w:szCs w:val="22"/>
                <w:lang w:val="fr-FR" w:eastAsia="zh-CN"/>
              </w:rPr>
              <w:t xml:space="preserve"> </w:t>
            </w:r>
            <w:r w:rsidR="00F417B3">
              <w:rPr>
                <w:highlight w:val="red"/>
                <w:lang w:eastAsia="zh-CN"/>
              </w:rPr>
              <w:t>[</w:t>
            </w:r>
            <w:r>
              <w:rPr>
                <w:highlight w:val="red"/>
                <w:vertAlign w:val="superscript"/>
                <w:lang w:eastAsia="zh-CN"/>
              </w:rPr>
              <w:t>7</w:t>
            </w:r>
            <w:r w:rsidR="00F417B3">
              <w:rPr>
                <w:highlight w:val="red"/>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070FF6D"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03BDE8"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0.8 / 1.5</w:t>
            </w:r>
            <w:r w:rsidRPr="001B7223">
              <w:rPr>
                <w:rFonts w:eastAsia="DengXian" w:cs="Arial"/>
                <w:szCs w:val="22"/>
                <w:vertAlign w:val="superscript"/>
                <w:lang w:val="fr-FR"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9947CC"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0.5 / 1.5</w:t>
            </w:r>
            <w:r w:rsidRPr="001B7223">
              <w:rPr>
                <w:rFonts w:eastAsia="DengXian" w:cs="Arial"/>
                <w:szCs w:val="22"/>
                <w:vertAlign w:val="superscript"/>
                <w:lang w:val="fr-FR" w:eastAsia="zh-CN"/>
              </w:rPr>
              <w:t>7</w:t>
            </w:r>
          </w:p>
        </w:tc>
      </w:tr>
      <w:tr w:rsidR="00646541" w:rsidRPr="00680938" w14:paraId="6048F5F5"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A003A"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CA_n1-n78-n102</w:t>
            </w:r>
          </w:p>
        </w:tc>
        <w:tc>
          <w:tcPr>
            <w:tcW w:w="1968" w:type="dxa"/>
            <w:tcBorders>
              <w:top w:val="single" w:sz="4" w:space="0" w:color="auto"/>
              <w:left w:val="single" w:sz="4" w:space="0" w:color="auto"/>
              <w:bottom w:val="single" w:sz="4" w:space="0" w:color="auto"/>
              <w:right w:val="single" w:sz="4" w:space="0" w:color="auto"/>
            </w:tcBorders>
            <w:vAlign w:val="center"/>
          </w:tcPr>
          <w:p w14:paraId="04F7A92F"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222A25"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5B79E84"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1.5</w:t>
            </w:r>
          </w:p>
        </w:tc>
      </w:tr>
      <w:tr w:rsidR="00646541" w:rsidRPr="00680938" w14:paraId="2A990C35"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10A732"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1BEB1849"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0F6A4F"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B6E1E9B"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0.6</w:t>
            </w:r>
          </w:p>
        </w:tc>
      </w:tr>
      <w:tr w:rsidR="00646541" w:rsidRPr="00680938" w14:paraId="78C86EA2"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76164F"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CA_n2-n5-n30</w:t>
            </w:r>
          </w:p>
        </w:tc>
        <w:tc>
          <w:tcPr>
            <w:tcW w:w="1968" w:type="dxa"/>
            <w:tcBorders>
              <w:top w:val="single" w:sz="4" w:space="0" w:color="auto"/>
              <w:left w:val="single" w:sz="4" w:space="0" w:color="auto"/>
              <w:bottom w:val="single" w:sz="4" w:space="0" w:color="auto"/>
              <w:right w:val="single" w:sz="4" w:space="0" w:color="auto"/>
            </w:tcBorders>
            <w:vAlign w:val="center"/>
          </w:tcPr>
          <w:p w14:paraId="6942B25B" w14:textId="77777777" w:rsidR="00646541" w:rsidRPr="001B7223" w:rsidRDefault="00646541" w:rsidP="00E45E4D">
            <w:pPr>
              <w:pStyle w:val="TAC"/>
              <w:keepNext w:val="0"/>
              <w:rPr>
                <w:rFonts w:eastAsia="DengXian" w:cs="Arial"/>
                <w:szCs w:val="22"/>
                <w:lang w:val="fr-FR" w:eastAsia="zh-CN"/>
              </w:rPr>
            </w:pPr>
            <w:r w:rsidRPr="001B7223">
              <w:rPr>
                <w:rFonts w:eastAsia="DengXian" w:cs="Arial" w:hint="eastAsia"/>
                <w:szCs w:val="22"/>
                <w:lang w:val="fr-FR" w:eastAsia="zh-CN"/>
              </w:rPr>
              <w:t>0</w:t>
            </w:r>
            <w:r w:rsidRPr="001B7223">
              <w:rPr>
                <w:rFonts w:eastAsia="DengXian" w:cs="Arial"/>
                <w:szCs w:val="22"/>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C14F36" w14:textId="77777777" w:rsidR="00646541" w:rsidRPr="001B7223" w:rsidRDefault="00646541" w:rsidP="00E45E4D">
            <w:pPr>
              <w:pStyle w:val="TAC"/>
              <w:keepNext w:val="0"/>
              <w:rPr>
                <w:rFonts w:eastAsia="DengXian" w:cs="Arial"/>
                <w:szCs w:val="22"/>
                <w:lang w:val="fr-FR" w:eastAsia="zh-CN"/>
              </w:rPr>
            </w:pPr>
            <w:r w:rsidRPr="001B7223">
              <w:rPr>
                <w:rFonts w:eastAsia="DengXian" w:cs="Arial" w:hint="eastAsia"/>
                <w:szCs w:val="22"/>
                <w:lang w:val="fr-FR" w:eastAsia="zh-CN"/>
              </w:rPr>
              <w:t>0</w:t>
            </w:r>
            <w:r w:rsidRPr="001B7223">
              <w:rPr>
                <w:rFonts w:eastAsia="DengXian" w:cs="Arial"/>
                <w:szCs w:val="22"/>
                <w:lang w:val="fr-FR"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0891A7" w14:textId="77777777" w:rsidR="00646541" w:rsidRPr="001B7223" w:rsidRDefault="00646541" w:rsidP="00E45E4D">
            <w:pPr>
              <w:pStyle w:val="TAC"/>
              <w:keepNext w:val="0"/>
              <w:rPr>
                <w:rFonts w:eastAsia="DengXian" w:cs="Arial"/>
                <w:szCs w:val="22"/>
                <w:lang w:val="fr-FR" w:eastAsia="zh-CN"/>
              </w:rPr>
            </w:pPr>
            <w:r w:rsidRPr="001B7223">
              <w:rPr>
                <w:rFonts w:eastAsia="DengXian" w:cs="Arial" w:hint="eastAsia"/>
                <w:szCs w:val="22"/>
                <w:lang w:val="fr-FR" w:eastAsia="zh-CN"/>
              </w:rPr>
              <w:t>0</w:t>
            </w:r>
            <w:r w:rsidRPr="001B7223">
              <w:rPr>
                <w:rFonts w:eastAsia="DengXian" w:cs="Arial"/>
                <w:szCs w:val="22"/>
                <w:lang w:val="fr-FR" w:eastAsia="zh-CN"/>
              </w:rPr>
              <w:t>.3</w:t>
            </w:r>
          </w:p>
        </w:tc>
      </w:tr>
      <w:tr w:rsidR="00646541" w:rsidRPr="00680938" w14:paraId="2953614F" w14:textId="77777777" w:rsidTr="00B629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493B2E" w14:textId="7FF28313"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CA_n2-n5-n41</w:t>
            </w:r>
            <w:r>
              <w:rPr>
                <w:lang w:eastAsia="zh-CN"/>
              </w:rPr>
              <w:t xml:space="preserve"> </w:t>
            </w:r>
            <w:r w:rsidR="00F417B3">
              <w:rPr>
                <w:highlight w:val="red"/>
                <w:lang w:eastAsia="zh-CN"/>
              </w:rPr>
              <w:t>[</w:t>
            </w:r>
            <w:r>
              <w:rPr>
                <w:highlight w:val="red"/>
                <w:vertAlign w:val="superscript"/>
                <w:lang w:eastAsia="zh-CN"/>
              </w:rPr>
              <w:t>5</w:t>
            </w:r>
            <w:r w:rsidR="00F417B3">
              <w:rPr>
                <w:highlight w:val="red"/>
                <w:lang w:eastAsia="zh-CN"/>
              </w:rPr>
              <w:t>][</w:t>
            </w:r>
            <w:r>
              <w:rPr>
                <w:highlight w:val="red"/>
                <w:vertAlign w:val="superscript"/>
                <w:lang w:eastAsia="zh-CN"/>
              </w:rPr>
              <w:t>6</w:t>
            </w:r>
            <w:r w:rsidR="00F417B3">
              <w:rPr>
                <w:highlight w:val="red"/>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0703724"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003B57"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15B96" w14:textId="77777777" w:rsidR="00646541" w:rsidRPr="001B7223" w:rsidRDefault="00646541" w:rsidP="00E45E4D">
            <w:pPr>
              <w:pStyle w:val="TAC"/>
              <w:keepNext w:val="0"/>
              <w:rPr>
                <w:rFonts w:eastAsia="DengXian" w:cs="Arial"/>
                <w:szCs w:val="22"/>
                <w:lang w:val="fr-FR" w:eastAsia="zh-CN"/>
              </w:rPr>
            </w:pPr>
            <w:r w:rsidRPr="001B7223">
              <w:rPr>
                <w:rFonts w:eastAsia="DengXian" w:cs="Arial"/>
                <w:szCs w:val="22"/>
                <w:lang w:val="fr-FR" w:eastAsia="zh-CN"/>
              </w:rPr>
              <w:t>0.4</w:t>
            </w:r>
            <w:r w:rsidRPr="001B7223">
              <w:rPr>
                <w:rFonts w:eastAsia="DengXian" w:cs="Arial"/>
                <w:szCs w:val="22"/>
                <w:vertAlign w:val="superscript"/>
                <w:lang w:val="fr-FR" w:eastAsia="zh-CN"/>
              </w:rPr>
              <w:t>5</w:t>
            </w:r>
            <w:r w:rsidRPr="001B7223">
              <w:rPr>
                <w:rFonts w:eastAsia="DengXian" w:cs="Arial"/>
                <w:szCs w:val="22"/>
                <w:lang w:val="fr-FR" w:eastAsia="zh-CN"/>
              </w:rPr>
              <w:t xml:space="preserve"> / 0.9</w:t>
            </w:r>
            <w:r w:rsidRPr="001B7223">
              <w:rPr>
                <w:rFonts w:eastAsia="DengXian" w:cs="Arial"/>
                <w:szCs w:val="22"/>
                <w:vertAlign w:val="superscript"/>
                <w:lang w:val="fr-FR" w:eastAsia="zh-CN"/>
              </w:rPr>
              <w:t>6</w:t>
            </w:r>
          </w:p>
        </w:tc>
      </w:tr>
      <w:tr w:rsidR="00646541" w:rsidRPr="00680938" w14:paraId="7CA12090" w14:textId="77777777" w:rsidTr="00B629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EC8E90A" w14:textId="77777777" w:rsidR="00646541" w:rsidRPr="001B7223" w:rsidRDefault="00646541" w:rsidP="00E45E4D">
            <w:pPr>
              <w:pStyle w:val="TAC"/>
              <w:keepNext w:val="0"/>
              <w:rPr>
                <w:rFonts w:eastAsia="DengXian" w:cs="Arial"/>
                <w:szCs w:val="22"/>
                <w:lang w:val="fr-FR" w:eastAsia="zh-CN"/>
              </w:rPr>
            </w:pPr>
            <w:r>
              <w:t>MANY ROWS DELETED</w:t>
            </w:r>
          </w:p>
        </w:tc>
      </w:tr>
      <w:tr w:rsidR="00646541" w:rsidRPr="00680938" w14:paraId="6F683602" w14:textId="77777777" w:rsidTr="00B629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2DD679B" w14:textId="77777777" w:rsidR="004A5FD6" w:rsidRDefault="004A5FD6" w:rsidP="00E45E4D">
            <w:pPr>
              <w:pStyle w:val="TAN"/>
              <w:keepNext w:val="0"/>
              <w:keepLines w:val="0"/>
              <w:widowControl w:val="0"/>
              <w:rPr>
                <w:highlight w:val="red"/>
                <w:lang w:eastAsia="zh-CN"/>
              </w:rPr>
            </w:pPr>
          </w:p>
          <w:p w14:paraId="6437AD3A" w14:textId="0A831C32" w:rsidR="00176D38" w:rsidRPr="0067409D" w:rsidRDefault="00F417B3" w:rsidP="00E45E4D">
            <w:pPr>
              <w:pStyle w:val="TAN"/>
              <w:keepNext w:val="0"/>
              <w:keepLines w:val="0"/>
              <w:widowControl w:val="0"/>
              <w:rPr>
                <w:rFonts w:eastAsiaTheme="minorEastAsia"/>
                <w:szCs w:val="21"/>
                <w:lang w:eastAsia="ja-JP"/>
              </w:rPr>
            </w:pPr>
            <w:r>
              <w:rPr>
                <w:highlight w:val="red"/>
                <w:lang w:eastAsia="zh-CN"/>
              </w:rPr>
              <w:t>[</w:t>
            </w:r>
            <w:r w:rsidR="00D137D6">
              <w:rPr>
                <w:highlight w:val="red"/>
                <w:vertAlign w:val="superscript"/>
                <w:lang w:eastAsia="zh-CN"/>
              </w:rPr>
              <w:t>8</w:t>
            </w:r>
            <w:r>
              <w:rPr>
                <w:highlight w:val="red"/>
                <w:lang w:eastAsia="zh-CN"/>
              </w:rPr>
              <w:t>]</w:t>
            </w:r>
            <w:r w:rsidR="00176D38" w:rsidRPr="0067409D">
              <w:rPr>
                <w:rFonts w:eastAsiaTheme="minorEastAsia"/>
                <w:szCs w:val="21"/>
                <w:lang w:eastAsia="ja-JP"/>
              </w:rPr>
              <w:tab/>
              <w:t xml:space="preserve">“-” denotes </w:t>
            </w:r>
            <w:proofErr w:type="spellStart"/>
            <w:r w:rsidR="00176D38" w:rsidRPr="0067409D">
              <w:rPr>
                <w:rFonts w:eastAsiaTheme="minorEastAsia"/>
                <w:szCs w:val="21"/>
                <w:lang w:eastAsia="ja-JP"/>
              </w:rPr>
              <w:t>Δ</w:t>
            </w:r>
            <w:proofErr w:type="gramStart"/>
            <w:r w:rsidR="00176D38" w:rsidRPr="0067409D">
              <w:rPr>
                <w:rFonts w:eastAsiaTheme="minorEastAsia"/>
                <w:szCs w:val="21"/>
                <w:lang w:eastAsia="ja-JP"/>
              </w:rPr>
              <w:t>T</w:t>
            </w:r>
            <w:r w:rsidR="00176D38" w:rsidRPr="0067409D">
              <w:rPr>
                <w:rFonts w:eastAsiaTheme="minorEastAsia"/>
                <w:szCs w:val="21"/>
                <w:vertAlign w:val="subscript"/>
                <w:lang w:eastAsia="ja-JP"/>
              </w:rPr>
              <w:t>IB,c</w:t>
            </w:r>
            <w:proofErr w:type="spellEnd"/>
            <w:proofErr w:type="gramEnd"/>
            <w:r w:rsidR="00176D38" w:rsidRPr="0067409D">
              <w:rPr>
                <w:rFonts w:eastAsiaTheme="minorEastAsia"/>
                <w:szCs w:val="21"/>
                <w:lang w:eastAsia="ja-JP"/>
              </w:rPr>
              <w:t xml:space="preserve"> = 0.</w:t>
            </w:r>
          </w:p>
          <w:p w14:paraId="46FD66C2" w14:textId="2BD8ABA0" w:rsidR="00176D38" w:rsidRDefault="00F417B3" w:rsidP="00E45E4D">
            <w:pPr>
              <w:pStyle w:val="TAN"/>
              <w:keepNext w:val="0"/>
              <w:keepLines w:val="0"/>
              <w:widowControl w:val="0"/>
              <w:rPr>
                <w:rFonts w:eastAsia="DengXian"/>
                <w:szCs w:val="21"/>
              </w:rPr>
            </w:pPr>
            <w:r>
              <w:rPr>
                <w:highlight w:val="red"/>
                <w:lang w:eastAsia="zh-CN"/>
              </w:rPr>
              <w:t>[</w:t>
            </w:r>
            <w:r w:rsidR="00D137D6">
              <w:rPr>
                <w:highlight w:val="red"/>
                <w:vertAlign w:val="superscript"/>
                <w:lang w:eastAsia="zh-CN"/>
              </w:rPr>
              <w:t>9</w:t>
            </w:r>
            <w:r>
              <w:rPr>
                <w:highlight w:val="red"/>
                <w:lang w:eastAsia="zh-CN"/>
              </w:rPr>
              <w:t>]</w:t>
            </w:r>
            <w:r w:rsidR="00176D38" w:rsidRPr="0067409D">
              <w:rPr>
                <w:rFonts w:eastAsia="DengXian"/>
                <w:szCs w:val="21"/>
              </w:rPr>
              <w:tab/>
              <w:t>The component band order in the configuration should be listed by the order of NR bands, such as for CA_n1-n3</w:t>
            </w:r>
            <w:r w:rsidR="00176D38" w:rsidRPr="0067409D">
              <w:rPr>
                <w:rFonts w:eastAsia="DengXian"/>
              </w:rPr>
              <w:t>-n5</w:t>
            </w:r>
            <w:r w:rsidR="00176D38" w:rsidRPr="0067409D">
              <w:rPr>
                <w:rFonts w:eastAsia="DengXian"/>
                <w:szCs w:val="21"/>
              </w:rPr>
              <w:t xml:space="preserve"> the band order from left to right is n1</w:t>
            </w:r>
            <w:r w:rsidR="00176D38" w:rsidRPr="0067409D">
              <w:rPr>
                <w:rFonts w:eastAsia="DengXian"/>
              </w:rPr>
              <w:t>, n3</w:t>
            </w:r>
            <w:r w:rsidR="00176D38" w:rsidRPr="0067409D">
              <w:rPr>
                <w:rFonts w:eastAsia="DengXian"/>
                <w:szCs w:val="21"/>
              </w:rPr>
              <w:t xml:space="preserve"> and n</w:t>
            </w:r>
            <w:r w:rsidR="00176D38" w:rsidRPr="0067409D">
              <w:rPr>
                <w:rFonts w:eastAsia="DengXian"/>
              </w:rPr>
              <w:t>5</w:t>
            </w:r>
            <w:r w:rsidR="00176D38" w:rsidRPr="0067409D">
              <w:rPr>
                <w:rFonts w:eastAsia="DengXian"/>
                <w:szCs w:val="21"/>
              </w:rPr>
              <w:t>.</w:t>
            </w:r>
          </w:p>
          <w:p w14:paraId="6F672D09" w14:textId="77777777" w:rsidR="00176D38" w:rsidRDefault="00176D38" w:rsidP="00E45E4D">
            <w:pPr>
              <w:pStyle w:val="TAN"/>
              <w:keepNext w:val="0"/>
              <w:keepLines w:val="0"/>
              <w:widowControl w:val="0"/>
              <w:rPr>
                <w:rFonts w:eastAsia="DengXian"/>
              </w:rPr>
            </w:pPr>
          </w:p>
          <w:p w14:paraId="4C6B1EEF" w14:textId="62E391B5" w:rsidR="00646541" w:rsidRPr="0067409D" w:rsidRDefault="00F417B3" w:rsidP="00E45E4D">
            <w:pPr>
              <w:pStyle w:val="TAN"/>
              <w:keepNext w:val="0"/>
              <w:keepLines w:val="0"/>
              <w:widowControl w:val="0"/>
              <w:rPr>
                <w:rFonts w:eastAsia="DengXian"/>
              </w:rPr>
            </w:pPr>
            <w:r>
              <w:rPr>
                <w:highlight w:val="red"/>
                <w:lang w:eastAsia="zh-CN"/>
              </w:rPr>
              <w:t>[</w:t>
            </w:r>
            <w:r w:rsidR="004A368C">
              <w:rPr>
                <w:highlight w:val="red"/>
                <w:vertAlign w:val="superscript"/>
                <w:lang w:eastAsia="zh-CN"/>
              </w:rPr>
              <w:t>1</w:t>
            </w:r>
            <w:r>
              <w:rPr>
                <w:highlight w:val="red"/>
                <w:lang w:eastAsia="zh-CN"/>
              </w:rPr>
              <w:t>]</w:t>
            </w:r>
            <w:r w:rsidR="00646541" w:rsidRPr="0067409D">
              <w:rPr>
                <w:rFonts w:eastAsia="DengXian"/>
              </w:rPr>
              <w:tab/>
              <w:t>The requirement is applied for UE transmitting on the frequency range of 25</w:t>
            </w:r>
            <w:r w:rsidR="00646541" w:rsidRPr="0067409D">
              <w:rPr>
                <w:rFonts w:eastAsia="DengXian"/>
                <w:lang w:val="en-US"/>
              </w:rPr>
              <w:t>1</w:t>
            </w:r>
            <w:r w:rsidR="00646541" w:rsidRPr="0067409D">
              <w:rPr>
                <w:rFonts w:eastAsia="DengXian"/>
              </w:rPr>
              <w:t>5-2690</w:t>
            </w:r>
            <w:r w:rsidR="00646541" w:rsidRPr="0067409D">
              <w:rPr>
                <w:rFonts w:eastAsia="DengXian"/>
                <w:lang w:val="en-US"/>
              </w:rPr>
              <w:t> </w:t>
            </w:r>
            <w:proofErr w:type="spellStart"/>
            <w:r w:rsidR="00646541" w:rsidRPr="0067409D">
              <w:rPr>
                <w:rFonts w:eastAsia="DengXian"/>
              </w:rPr>
              <w:t>MHz.</w:t>
            </w:r>
            <w:proofErr w:type="spellEnd"/>
          </w:p>
          <w:p w14:paraId="448EA2F2" w14:textId="41CE138C" w:rsidR="00646541" w:rsidRPr="0067409D" w:rsidRDefault="00F417B3" w:rsidP="00E45E4D">
            <w:pPr>
              <w:pStyle w:val="TAN"/>
              <w:keepNext w:val="0"/>
              <w:keepLines w:val="0"/>
              <w:widowControl w:val="0"/>
              <w:rPr>
                <w:rFonts w:eastAsia="DengXian" w:cs="Arial"/>
                <w:lang w:eastAsia="zh-CN"/>
              </w:rPr>
            </w:pPr>
            <w:r>
              <w:rPr>
                <w:highlight w:val="red"/>
                <w:lang w:eastAsia="zh-CN"/>
              </w:rPr>
              <w:t>[</w:t>
            </w:r>
            <w:r w:rsidR="004A368C">
              <w:rPr>
                <w:highlight w:val="red"/>
                <w:vertAlign w:val="superscript"/>
                <w:lang w:eastAsia="zh-CN"/>
              </w:rPr>
              <w:t>2</w:t>
            </w:r>
            <w:r>
              <w:rPr>
                <w:highlight w:val="red"/>
                <w:lang w:eastAsia="zh-CN"/>
              </w:rPr>
              <w:t>]</w:t>
            </w:r>
            <w:r w:rsidR="00646541" w:rsidRPr="0067409D">
              <w:rPr>
                <w:rFonts w:eastAsia="DengXian"/>
              </w:rPr>
              <w:tab/>
              <w:t>The requirement is applied for UE transmitting on the frequency range of 2496-25</w:t>
            </w:r>
            <w:r w:rsidR="00646541" w:rsidRPr="0067409D">
              <w:rPr>
                <w:rFonts w:eastAsia="DengXian"/>
                <w:lang w:val="en-US"/>
              </w:rPr>
              <w:t>1</w:t>
            </w:r>
            <w:r w:rsidR="00646541" w:rsidRPr="0067409D">
              <w:rPr>
                <w:rFonts w:eastAsia="DengXian"/>
              </w:rPr>
              <w:t>5 </w:t>
            </w:r>
            <w:proofErr w:type="spellStart"/>
            <w:r w:rsidR="00646541" w:rsidRPr="0067409D">
              <w:rPr>
                <w:rFonts w:eastAsia="DengXian"/>
              </w:rPr>
              <w:t>MHz.</w:t>
            </w:r>
            <w:proofErr w:type="spellEnd"/>
          </w:p>
          <w:p w14:paraId="6901716F" w14:textId="79B49D10" w:rsidR="00071486" w:rsidRDefault="00F417B3" w:rsidP="00E45E4D">
            <w:pPr>
              <w:pStyle w:val="TAN"/>
              <w:keepNext w:val="0"/>
              <w:keepLines w:val="0"/>
              <w:widowControl w:val="0"/>
              <w:rPr>
                <w:rFonts w:eastAsia="DengXian" w:cs="Arial"/>
              </w:rPr>
            </w:pPr>
            <w:r>
              <w:rPr>
                <w:highlight w:val="red"/>
                <w:lang w:eastAsia="zh-CN"/>
              </w:rPr>
              <w:t>[</w:t>
            </w:r>
            <w:r w:rsidR="004A368C">
              <w:rPr>
                <w:highlight w:val="red"/>
                <w:vertAlign w:val="superscript"/>
                <w:lang w:eastAsia="zh-CN"/>
              </w:rPr>
              <w:t>3</w:t>
            </w:r>
            <w:r>
              <w:rPr>
                <w:highlight w:val="red"/>
                <w:lang w:eastAsia="zh-CN"/>
              </w:rPr>
              <w:t>]</w:t>
            </w:r>
            <w:r w:rsidR="00646541" w:rsidRPr="0067409D">
              <w:rPr>
                <w:rFonts w:eastAsia="DengXian" w:cs="Arial"/>
              </w:rPr>
              <w:tab/>
              <w:t>Void.</w:t>
            </w:r>
          </w:p>
          <w:p w14:paraId="2F0DFBE0" w14:textId="43989195" w:rsidR="00646541" w:rsidRPr="0067409D" w:rsidRDefault="00F417B3" w:rsidP="00E45E4D">
            <w:pPr>
              <w:pStyle w:val="TAN"/>
              <w:keepNext w:val="0"/>
              <w:keepLines w:val="0"/>
              <w:widowControl w:val="0"/>
              <w:rPr>
                <w:rFonts w:eastAsia="DengXian" w:cs="Arial"/>
                <w:lang w:eastAsia="zh-CN"/>
              </w:rPr>
            </w:pPr>
            <w:r>
              <w:rPr>
                <w:highlight w:val="red"/>
                <w:lang w:eastAsia="zh-CN"/>
              </w:rPr>
              <w:t>[</w:t>
            </w:r>
            <w:r w:rsidR="004A368C">
              <w:rPr>
                <w:highlight w:val="red"/>
                <w:vertAlign w:val="superscript"/>
                <w:lang w:eastAsia="zh-CN"/>
              </w:rPr>
              <w:t>4</w:t>
            </w:r>
            <w:r>
              <w:rPr>
                <w:highlight w:val="red"/>
                <w:lang w:eastAsia="zh-CN"/>
              </w:rPr>
              <w:t>]</w:t>
            </w:r>
            <w:r w:rsidR="00646541" w:rsidRPr="0067409D">
              <w:rPr>
                <w:rFonts w:eastAsia="DengXian" w:cs="Arial"/>
              </w:rPr>
              <w:tab/>
              <w:t>Void.</w:t>
            </w:r>
          </w:p>
          <w:p w14:paraId="468491AC" w14:textId="1202EA5A" w:rsidR="00646541" w:rsidRPr="0067409D" w:rsidRDefault="00F417B3" w:rsidP="00E45E4D">
            <w:pPr>
              <w:pStyle w:val="TAN"/>
              <w:keepNext w:val="0"/>
              <w:keepLines w:val="0"/>
              <w:widowControl w:val="0"/>
              <w:rPr>
                <w:rFonts w:eastAsia="DengXian"/>
              </w:rPr>
            </w:pPr>
            <w:r>
              <w:rPr>
                <w:highlight w:val="red"/>
                <w:lang w:eastAsia="zh-CN"/>
              </w:rPr>
              <w:t>[</w:t>
            </w:r>
            <w:r w:rsidR="005D6057">
              <w:rPr>
                <w:highlight w:val="red"/>
                <w:vertAlign w:val="superscript"/>
                <w:lang w:eastAsia="zh-CN"/>
              </w:rPr>
              <w:t>5</w:t>
            </w:r>
            <w:r>
              <w:rPr>
                <w:highlight w:val="red"/>
                <w:lang w:eastAsia="zh-CN"/>
              </w:rPr>
              <w:t>]</w:t>
            </w:r>
            <w:r w:rsidR="00646541" w:rsidRPr="0067409D">
              <w:rPr>
                <w:rFonts w:eastAsia="DengXian"/>
              </w:rPr>
              <w:tab/>
              <w:t>The requirement is applied for UE transmitting on the frequency range of 2545 - 2690 </w:t>
            </w:r>
            <w:proofErr w:type="spellStart"/>
            <w:r w:rsidR="00646541" w:rsidRPr="0067409D">
              <w:rPr>
                <w:rFonts w:eastAsia="DengXian"/>
              </w:rPr>
              <w:t>MHz.</w:t>
            </w:r>
            <w:proofErr w:type="spellEnd"/>
          </w:p>
          <w:p w14:paraId="66D55065" w14:textId="363305A2" w:rsidR="00646541" w:rsidRPr="0067409D" w:rsidRDefault="00F417B3" w:rsidP="00E45E4D">
            <w:pPr>
              <w:pStyle w:val="TAN"/>
              <w:keepNext w:val="0"/>
              <w:keepLines w:val="0"/>
              <w:widowControl w:val="0"/>
              <w:rPr>
                <w:rFonts w:eastAsia="DengXian"/>
                <w:lang w:eastAsia="zh-CN"/>
              </w:rPr>
            </w:pPr>
            <w:r>
              <w:rPr>
                <w:highlight w:val="red"/>
                <w:lang w:eastAsia="zh-CN"/>
              </w:rPr>
              <w:t>[</w:t>
            </w:r>
            <w:r w:rsidR="005D6057">
              <w:rPr>
                <w:highlight w:val="red"/>
                <w:vertAlign w:val="superscript"/>
                <w:lang w:eastAsia="zh-CN"/>
              </w:rPr>
              <w:t>6</w:t>
            </w:r>
            <w:r>
              <w:rPr>
                <w:highlight w:val="red"/>
                <w:lang w:eastAsia="zh-CN"/>
              </w:rPr>
              <w:t>]</w:t>
            </w:r>
            <w:r w:rsidR="00646541" w:rsidRPr="0067409D">
              <w:rPr>
                <w:rFonts w:eastAsia="DengXian"/>
              </w:rPr>
              <w:tab/>
              <w:t>The requirement is applied for UE transmitting on the frequency range of 2496 - 2545 </w:t>
            </w:r>
            <w:proofErr w:type="spellStart"/>
            <w:r w:rsidR="00646541" w:rsidRPr="0067409D">
              <w:rPr>
                <w:rFonts w:eastAsia="DengXian"/>
              </w:rPr>
              <w:t>MHz.</w:t>
            </w:r>
            <w:proofErr w:type="spellEnd"/>
          </w:p>
          <w:p w14:paraId="207A1586" w14:textId="6DAE0A46" w:rsidR="00646541" w:rsidRPr="0067409D" w:rsidRDefault="00F417B3" w:rsidP="00E45E4D">
            <w:pPr>
              <w:pStyle w:val="TAN"/>
              <w:keepNext w:val="0"/>
              <w:keepLines w:val="0"/>
              <w:widowControl w:val="0"/>
              <w:rPr>
                <w:rFonts w:eastAsia="DengXian"/>
              </w:rPr>
            </w:pPr>
            <w:r>
              <w:rPr>
                <w:highlight w:val="red"/>
                <w:lang w:eastAsia="zh-CN"/>
              </w:rPr>
              <w:t>[</w:t>
            </w:r>
            <w:r w:rsidR="005D6057">
              <w:rPr>
                <w:highlight w:val="red"/>
                <w:vertAlign w:val="superscript"/>
                <w:lang w:eastAsia="zh-CN"/>
              </w:rPr>
              <w:t>7</w:t>
            </w:r>
            <w:r>
              <w:rPr>
                <w:highlight w:val="red"/>
                <w:lang w:eastAsia="zh-CN"/>
              </w:rPr>
              <w:t>]</w:t>
            </w:r>
            <w:r w:rsidR="00646541" w:rsidRPr="0067409D">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2375297" w14:textId="7CC563BE" w:rsidR="00646541" w:rsidRPr="00680938" w:rsidRDefault="00F417B3" w:rsidP="00E45E4D">
            <w:pPr>
              <w:pStyle w:val="TAN"/>
              <w:keepNext w:val="0"/>
              <w:rPr>
                <w:rFonts w:eastAsiaTheme="minorEastAsia" w:cs="Arial"/>
                <w:szCs w:val="22"/>
                <w:lang w:val="en-US" w:eastAsia="zh-CN"/>
              </w:rPr>
            </w:pPr>
            <w:r>
              <w:rPr>
                <w:highlight w:val="red"/>
                <w:lang w:eastAsia="zh-CN"/>
              </w:rPr>
              <w:t>[</w:t>
            </w:r>
            <w:r w:rsidR="005D6057">
              <w:rPr>
                <w:highlight w:val="red"/>
                <w:vertAlign w:val="superscript"/>
                <w:lang w:eastAsia="zh-CN"/>
              </w:rPr>
              <w:t>10</w:t>
            </w:r>
            <w:r>
              <w:rPr>
                <w:highlight w:val="red"/>
                <w:lang w:eastAsia="zh-CN"/>
              </w:rPr>
              <w:t>]</w:t>
            </w:r>
            <w:r w:rsidR="00646541" w:rsidRPr="0067409D">
              <w:rPr>
                <w:rFonts w:eastAsia="DengXian"/>
                <w:szCs w:val="21"/>
              </w:rPr>
              <w:tab/>
            </w:r>
            <w:r w:rsidR="00646541">
              <w:rPr>
                <w:rFonts w:cs="Arial"/>
                <w:szCs w:val="22"/>
                <w:lang w:val="en-US" w:eastAsia="zh-CN"/>
              </w:rPr>
              <w:t>The requirements only apply</w:t>
            </w:r>
            <w:r w:rsidR="00646541" w:rsidRPr="00870FBA">
              <w:rPr>
                <w:rFonts w:cs="Arial"/>
                <w:szCs w:val="22"/>
                <w:lang w:val="en-US" w:eastAsia="zh-CN"/>
              </w:rPr>
              <w:t xml:space="preserve"> for UE supporting inter-band carrier aggregation with simultaneous Rx/Tx</w:t>
            </w:r>
            <w:r w:rsidR="00646541">
              <w:rPr>
                <w:rFonts w:cs="Arial"/>
                <w:szCs w:val="22"/>
                <w:lang w:val="en-US" w:eastAsia="zh-CN"/>
              </w:rPr>
              <w:t xml:space="preserve"> capability</w:t>
            </w:r>
            <w:r w:rsidR="00646541" w:rsidRPr="00870FBA">
              <w:rPr>
                <w:rFonts w:cs="Arial"/>
                <w:szCs w:val="22"/>
                <w:lang w:val="en-US" w:eastAsia="zh-CN"/>
              </w:rPr>
              <w:t>.</w:t>
            </w:r>
          </w:p>
        </w:tc>
      </w:tr>
    </w:tbl>
    <w:p w14:paraId="4D202540" w14:textId="19B0405B" w:rsidR="00594DCB" w:rsidRDefault="00407C6F" w:rsidP="00E45E4D">
      <w:pPr>
        <w:pStyle w:val="Heading2"/>
        <w:keepNext w:val="0"/>
      </w:pPr>
      <w:r>
        <w:br w:type="page"/>
      </w:r>
      <w:r w:rsidR="00594DCB">
        <w:lastRenderedPageBreak/>
        <w:t>2.</w:t>
      </w:r>
      <w:r w:rsidR="00E45E4D">
        <w:t>8</w:t>
      </w:r>
      <w:r w:rsidR="00594DCB">
        <w:t>. Pros and cons of the proposal</w:t>
      </w:r>
    </w:p>
    <w:p w14:paraId="6541E010" w14:textId="77777777" w:rsidR="00594DCB" w:rsidRDefault="00594DCB" w:rsidP="00E45E4D">
      <w:r>
        <w:t>The main advantages of the proposal are:</w:t>
      </w:r>
    </w:p>
    <w:p w14:paraId="2B3DC185" w14:textId="77777777" w:rsidR="00594DCB" w:rsidRPr="00D16A1D" w:rsidRDefault="00594DCB" w:rsidP="00E45E4D">
      <w:pPr>
        <w:pStyle w:val="ListParagraph"/>
        <w:numPr>
          <w:ilvl w:val="0"/>
          <w:numId w:val="16"/>
        </w:numPr>
      </w:pPr>
      <w:r w:rsidRPr="00D16A1D">
        <w:t xml:space="preserve">It </w:t>
      </w:r>
      <w:r>
        <w:t>would be</w:t>
      </w:r>
      <w:r w:rsidRPr="00D16A1D">
        <w:t xml:space="preserve"> straightforward to the reader to determine if general notes are present or not. The reader </w:t>
      </w:r>
      <w:r>
        <w:t>would not have to</w:t>
      </w:r>
      <w:r w:rsidRPr="00D16A1D">
        <w:t xml:space="preserve"> scan </w:t>
      </w:r>
      <w:r>
        <w:t xml:space="preserve">all </w:t>
      </w:r>
      <w:r w:rsidRPr="00D16A1D">
        <w:t>the notes and determine if it is a general note or a specific note.</w:t>
      </w:r>
    </w:p>
    <w:p w14:paraId="7B35E0E2" w14:textId="77777777" w:rsidR="00594DCB" w:rsidRDefault="00594DCB" w:rsidP="00E45E4D">
      <w:pPr>
        <w:pStyle w:val="ListParagraph"/>
        <w:numPr>
          <w:ilvl w:val="0"/>
          <w:numId w:val="16"/>
        </w:numPr>
      </w:pPr>
      <w:r w:rsidRPr="00D16A1D">
        <w:t xml:space="preserve">It </w:t>
      </w:r>
      <w:r>
        <w:t>would be</w:t>
      </w:r>
      <w:r w:rsidRPr="00D16A1D">
        <w:t xml:space="preserve"> straightforward to determine if a note is specific</w:t>
      </w:r>
      <w:r>
        <w:t>,</w:t>
      </w:r>
      <w:r w:rsidRPr="00D16A1D">
        <w:t xml:space="preserve"> general</w:t>
      </w:r>
      <w:r>
        <w:t xml:space="preserve"> to the whole table, general to a row or general to a column</w:t>
      </w:r>
      <w:r w:rsidRPr="00D16A1D">
        <w:t>.</w:t>
      </w:r>
    </w:p>
    <w:p w14:paraId="5D012893" w14:textId="77777777" w:rsidR="00594DCB" w:rsidRDefault="00594DCB" w:rsidP="00E45E4D">
      <w:pPr>
        <w:pStyle w:val="ListParagraph"/>
        <w:numPr>
          <w:ilvl w:val="0"/>
          <w:numId w:val="16"/>
        </w:numPr>
        <w:jc w:val="both"/>
        <w:rPr>
          <w:color w:val="000000" w:themeColor="text1"/>
        </w:rPr>
      </w:pPr>
      <w:r>
        <w:rPr>
          <w:color w:val="000000" w:themeColor="text1"/>
        </w:rPr>
        <w:t>The overall number of numbered notes would be smaller due to the use of two different groups (one not numbered for the general notes and the other one numbered for specific notes).</w:t>
      </w:r>
    </w:p>
    <w:p w14:paraId="107E6D97" w14:textId="5CD554B0" w:rsidR="00594DCB" w:rsidRDefault="00594DCB" w:rsidP="00E45E4D">
      <w:pPr>
        <w:pStyle w:val="ListParagraph"/>
        <w:numPr>
          <w:ilvl w:val="0"/>
          <w:numId w:val="16"/>
        </w:numPr>
        <w:jc w:val="both"/>
        <w:rPr>
          <w:color w:val="000000" w:themeColor="text1"/>
        </w:rPr>
      </w:pPr>
      <w:r>
        <w:rPr>
          <w:color w:val="000000" w:themeColor="text1"/>
        </w:rPr>
        <w:t xml:space="preserve">It would </w:t>
      </w:r>
      <w:r w:rsidR="004A5FD6">
        <w:rPr>
          <w:color w:val="000000" w:themeColor="text1"/>
        </w:rPr>
        <w:t>reduce</w:t>
      </w:r>
      <w:r>
        <w:rPr>
          <w:color w:val="000000" w:themeColor="text1"/>
        </w:rPr>
        <w:t xml:space="preserve"> the</w:t>
      </w:r>
      <w:r w:rsidRPr="00DB7300">
        <w:rPr>
          <w:color w:val="000000" w:themeColor="text1"/>
        </w:rPr>
        <w:t xml:space="preserve"> appearance of “</w:t>
      </w:r>
      <w:r w:rsidR="00281317">
        <w:rPr>
          <w:color w:val="000000" w:themeColor="text1"/>
        </w:rPr>
        <w:t>void</w:t>
      </w:r>
      <w:r w:rsidRPr="00DB7300">
        <w:rPr>
          <w:color w:val="000000" w:themeColor="text1"/>
        </w:rPr>
        <w:t>”</w:t>
      </w:r>
      <w:r>
        <w:rPr>
          <w:color w:val="000000" w:themeColor="text1"/>
        </w:rPr>
        <w:t xml:space="preserve"> notes</w:t>
      </w:r>
      <w:r w:rsidRPr="00DB7300">
        <w:rPr>
          <w:color w:val="000000" w:themeColor="text1"/>
        </w:rPr>
        <w:t xml:space="preserve"> over time</w:t>
      </w:r>
      <w:r>
        <w:rPr>
          <w:color w:val="000000" w:themeColor="text1"/>
        </w:rPr>
        <w:t xml:space="preserve"> for the general notes applying to a whole table as they would not be numbered</w:t>
      </w:r>
      <w:r w:rsidRPr="00DB7300">
        <w:rPr>
          <w:color w:val="000000" w:themeColor="text1"/>
        </w:rPr>
        <w:t>.</w:t>
      </w:r>
    </w:p>
    <w:p w14:paraId="5D3EF9B1" w14:textId="77777777" w:rsidR="00594DCB" w:rsidRDefault="00594DCB" w:rsidP="00E45E4D">
      <w:pPr>
        <w:pStyle w:val="ListParagraph"/>
        <w:numPr>
          <w:ilvl w:val="0"/>
          <w:numId w:val="16"/>
        </w:numPr>
      </w:pPr>
      <w:r>
        <w:t>It would allow removing tables with a note column as shown in the case below.</w:t>
      </w:r>
      <w:r w:rsidRPr="00AA0BEE">
        <w:rPr>
          <w:noProof/>
        </w:rPr>
        <w:t xml:space="preserve"> </w:t>
      </w:r>
      <w:r w:rsidRPr="00631C40">
        <w:rPr>
          <w:noProof/>
        </w:rPr>
        <w:drawing>
          <wp:inline distT="0" distB="0" distL="0" distR="0" wp14:anchorId="24FC13FB" wp14:editId="1829369D">
            <wp:extent cx="1579344" cy="509270"/>
            <wp:effectExtent l="0" t="0" r="1905" b="50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53803" cy="533280"/>
                    </a:xfrm>
                    <a:prstGeom prst="rect">
                      <a:avLst/>
                    </a:prstGeom>
                  </pic:spPr>
                </pic:pic>
              </a:graphicData>
            </a:graphic>
          </wp:inline>
        </w:drawing>
      </w:r>
    </w:p>
    <w:p w14:paraId="53FDF236" w14:textId="1542F2CC" w:rsidR="00594DCB" w:rsidRDefault="00594DCB" w:rsidP="00E45E4D">
      <w:pPr>
        <w:pStyle w:val="ListParagraph"/>
        <w:numPr>
          <w:ilvl w:val="0"/>
          <w:numId w:val="16"/>
        </w:numPr>
      </w:pPr>
      <w:r>
        <w:t>It w</w:t>
      </w:r>
      <w:r w:rsidR="00281317">
        <w:t>ould</w:t>
      </w:r>
      <w:r>
        <w:t xml:space="preserve"> bring consistency, avoiding different formats of notes.</w:t>
      </w:r>
    </w:p>
    <w:p w14:paraId="575C8659" w14:textId="2858BD74" w:rsidR="00281317" w:rsidRDefault="00281317" w:rsidP="00E45E4D">
      <w:pPr>
        <w:pStyle w:val="ListParagraph"/>
        <w:numPr>
          <w:ilvl w:val="0"/>
          <w:numId w:val="16"/>
        </w:numPr>
      </w:pPr>
      <w:r>
        <w:t>The table notes would be more orderly (</w:t>
      </w:r>
      <w:r w:rsidR="004A5FD6">
        <w:t>like</w:t>
      </w:r>
      <w:r>
        <w:t xml:space="preserve"> by grouping “void” notes together at the end of the bottom of a table).</w:t>
      </w:r>
    </w:p>
    <w:p w14:paraId="0B10F7B8" w14:textId="5BD7932E" w:rsidR="007654DF" w:rsidRDefault="00594DCB" w:rsidP="00E45E4D">
      <w:r w:rsidRPr="006B7580">
        <w:t xml:space="preserve">The advantage of having numbers for general notes is </w:t>
      </w:r>
      <w:r>
        <w:t>that</w:t>
      </w:r>
      <w:r w:rsidR="004A5FD6">
        <w:t xml:space="preserve"> it</w:t>
      </w:r>
      <w:r>
        <w:t xml:space="preserve"> is easier to refer to them in</w:t>
      </w:r>
      <w:r w:rsidRPr="006B7580">
        <w:t xml:space="preserve"> CRs</w:t>
      </w:r>
      <w:r w:rsidR="004A5FD6">
        <w:t xml:space="preserve"> (like in titles)</w:t>
      </w:r>
      <w:r w:rsidRPr="006B7580">
        <w:t xml:space="preserve"> </w:t>
      </w:r>
      <w:r>
        <w:t>but it is a small advantage.</w:t>
      </w:r>
    </w:p>
    <w:p w14:paraId="2859E8B4" w14:textId="77777777" w:rsidR="007654DF" w:rsidRDefault="007654DF">
      <w:pPr>
        <w:overflowPunct/>
        <w:autoSpaceDE/>
        <w:autoSpaceDN/>
        <w:adjustRightInd/>
        <w:spacing w:after="0"/>
        <w:textAlignment w:val="auto"/>
      </w:pPr>
      <w:r>
        <w:br w:type="page"/>
      </w:r>
    </w:p>
    <w:p w14:paraId="29DFCC19" w14:textId="1D5B541E" w:rsidR="007654DF" w:rsidRDefault="007654DF" w:rsidP="007654DF">
      <w:pPr>
        <w:pStyle w:val="Heading1"/>
        <w:numPr>
          <w:ilvl w:val="0"/>
          <w:numId w:val="1"/>
        </w:numPr>
      </w:pPr>
      <w:r>
        <w:lastRenderedPageBreak/>
        <w:t xml:space="preserve">Discussion </w:t>
      </w:r>
      <w:r w:rsidR="00284A58">
        <w:t>on</w:t>
      </w:r>
      <w:r w:rsidRPr="0067759C">
        <w:t xml:space="preserve"> Option 4</w:t>
      </w:r>
    </w:p>
    <w:p w14:paraId="5EF1CBB3" w14:textId="30A92460" w:rsidR="008B600A" w:rsidRPr="008B600A" w:rsidRDefault="008B600A" w:rsidP="008B600A">
      <w:r>
        <w:t xml:space="preserve">In this section, several examples are given using different tables using the rules </w:t>
      </w:r>
      <w:r w:rsidR="00980E88">
        <w:t>of</w:t>
      </w:r>
      <w:r>
        <w:t xml:space="preserve"> Option 4 [1].</w:t>
      </w:r>
    </w:p>
    <w:p w14:paraId="09A59F45" w14:textId="45DB5BD7" w:rsidR="007654DF" w:rsidRPr="0067759C" w:rsidRDefault="007654DF" w:rsidP="007654DF">
      <w:pPr>
        <w:pStyle w:val="Heading2"/>
        <w:numPr>
          <w:ilvl w:val="1"/>
          <w:numId w:val="1"/>
        </w:numPr>
      </w:pPr>
      <w:r w:rsidRPr="0067759C">
        <w:t xml:space="preserve">Example 1 </w:t>
      </w:r>
      <w:r w:rsidR="00980E88">
        <w:t>–</w:t>
      </w:r>
      <w:r w:rsidRPr="0067759C">
        <w:t xml:space="preserve"> </w:t>
      </w:r>
      <w:r w:rsidR="00980E88">
        <w:t>Original table</w:t>
      </w:r>
    </w:p>
    <w:p w14:paraId="5A184BC5" w14:textId="7D206B30" w:rsidR="007654DF" w:rsidRPr="0067759C" w:rsidRDefault="007654DF" w:rsidP="008B600A">
      <w:r w:rsidRPr="0067759C">
        <w:rPr>
          <w:noProof/>
        </w:rPr>
        <mc:AlternateContent>
          <mc:Choice Requires="wps">
            <w:drawing>
              <wp:inline distT="0" distB="0" distL="0" distR="0" wp14:anchorId="7543272E" wp14:editId="2C430127">
                <wp:extent cx="6045200" cy="7870190"/>
                <wp:effectExtent l="0" t="0" r="0" b="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7870190"/>
                        </a:xfrm>
                        <a:prstGeom prst="rect">
                          <a:avLst/>
                        </a:prstGeom>
                        <a:solidFill>
                          <a:srgbClr val="FFFFFF"/>
                        </a:solidFill>
                        <a:ln w="9525">
                          <a:solidFill>
                            <a:srgbClr val="000000"/>
                          </a:solidFill>
                          <a:miter lim="800000"/>
                          <a:headEnd/>
                          <a:tailEnd/>
                        </a:ln>
                      </wps:spPr>
                      <wps:txbx>
                        <w:txbxContent>
                          <w:p w14:paraId="1C411204" w14:textId="77777777" w:rsidR="008B600A" w:rsidRPr="00A1115A" w:rsidRDefault="008B600A" w:rsidP="007654DF">
                            <w:pPr>
                              <w:pStyle w:val="Heading2"/>
                            </w:pPr>
                            <w:bookmarkStart w:id="4" w:name="_Toc29801716"/>
                            <w:bookmarkStart w:id="5" w:name="_Toc29802140"/>
                            <w:bookmarkStart w:id="6" w:name="_Toc29802765"/>
                            <w:bookmarkStart w:id="7" w:name="_Toc36107507"/>
                            <w:bookmarkStart w:id="8" w:name="_Toc37251266"/>
                            <w:bookmarkStart w:id="9" w:name="_Toc45888068"/>
                            <w:bookmarkStart w:id="10" w:name="_Toc45888667"/>
                            <w:bookmarkStart w:id="11" w:name="_Toc61367308"/>
                            <w:bookmarkStart w:id="12" w:name="_Toc61372691"/>
                            <w:bookmarkStart w:id="13" w:name="_Toc68230631"/>
                            <w:bookmarkStart w:id="14" w:name="_Toc69084044"/>
                            <w:bookmarkStart w:id="15" w:name="_Toc75467053"/>
                            <w:bookmarkStart w:id="16" w:name="_Toc76509075"/>
                            <w:bookmarkStart w:id="17" w:name="_Toc76718065"/>
                            <w:bookmarkStart w:id="18" w:name="_Toc83580375"/>
                            <w:bookmarkStart w:id="19" w:name="_Toc84404884"/>
                            <w:bookmarkStart w:id="20" w:name="_Toc84413493"/>
                            <w:r w:rsidRPr="00A1115A">
                              <w:t>6.2</w:t>
                            </w:r>
                            <w:r w:rsidRPr="00A1115A">
                              <w:tab/>
                              <w:t>Transmitter power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75CE804" w14:textId="77777777" w:rsidR="008B600A" w:rsidRPr="00A1115A" w:rsidRDefault="008B600A" w:rsidP="007654DF">
                            <w:pPr>
                              <w:pStyle w:val="Heading3"/>
                              <w:rPr>
                                <w:lang w:eastAsia="zh-CN"/>
                              </w:rPr>
                            </w:pPr>
                            <w:bookmarkStart w:id="21" w:name="_Toc21344233"/>
                            <w:bookmarkStart w:id="22" w:name="_Toc29801717"/>
                            <w:bookmarkStart w:id="23" w:name="_Toc29802141"/>
                            <w:bookmarkStart w:id="24" w:name="_Toc29802766"/>
                            <w:bookmarkStart w:id="25" w:name="_Toc36107508"/>
                            <w:bookmarkStart w:id="26" w:name="_Toc37251267"/>
                            <w:bookmarkStart w:id="27" w:name="_Toc45888069"/>
                            <w:bookmarkStart w:id="28" w:name="_Toc45888668"/>
                            <w:bookmarkStart w:id="29" w:name="_Toc61367309"/>
                            <w:bookmarkStart w:id="30" w:name="_Toc61372692"/>
                            <w:bookmarkStart w:id="31" w:name="_Toc68230632"/>
                            <w:bookmarkStart w:id="32" w:name="_Toc69084045"/>
                            <w:bookmarkStart w:id="33" w:name="_Toc75467054"/>
                            <w:bookmarkStart w:id="34" w:name="_Toc76509076"/>
                            <w:bookmarkStart w:id="35" w:name="_Toc76718066"/>
                            <w:bookmarkStart w:id="36" w:name="_Toc83580376"/>
                            <w:bookmarkStart w:id="37" w:name="_Toc84404885"/>
                            <w:bookmarkStart w:id="38" w:name="_Toc84413494"/>
                            <w:r w:rsidRPr="00A1115A">
                              <w:t>6.2.1</w:t>
                            </w:r>
                            <w:r w:rsidRPr="00A1115A">
                              <w:tab/>
                            </w:r>
                            <w:r w:rsidRPr="00A1115A">
                              <w:rPr>
                                <w:lang w:eastAsia="zh-CN"/>
                              </w:rPr>
                              <w:t xml:space="preserve">UE </w:t>
                            </w:r>
                            <w:r w:rsidRPr="00A1115A">
                              <w:t>maximum output power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23D9CA6" w14:textId="77777777" w:rsidR="008B600A" w:rsidRPr="00A1115A" w:rsidRDefault="008B600A" w:rsidP="007654D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0AF52CF" w14:textId="77777777" w:rsidR="008B600A" w:rsidRPr="00A1115A" w:rsidRDefault="008B600A" w:rsidP="007654DF">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B600A" w:rsidRPr="00A1115A" w14:paraId="337491D8"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08CC7B" w14:textId="77777777" w:rsidR="008B600A" w:rsidRPr="00A1115A" w:rsidRDefault="008B600A" w:rsidP="007654DF">
                                  <w:pPr>
                                    <w:pStyle w:val="TAH"/>
                                  </w:pPr>
                                  <w:r w:rsidRPr="00A1115A">
                                    <w:t>NR</w:t>
                                  </w:r>
                                </w:p>
                                <w:p w14:paraId="09995923" w14:textId="77777777" w:rsidR="008B600A" w:rsidRPr="00A1115A" w:rsidRDefault="008B600A" w:rsidP="007654D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FD4E02" w14:textId="77777777" w:rsidR="008B600A" w:rsidRPr="00A1115A" w:rsidRDefault="008B600A" w:rsidP="007654D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A688B4" w14:textId="77777777" w:rsidR="008B600A" w:rsidRPr="00A1115A" w:rsidRDefault="008B600A" w:rsidP="007654D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74367" w14:textId="77777777" w:rsidR="008B600A" w:rsidRPr="00A1115A" w:rsidRDefault="008B600A" w:rsidP="007654D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16A03" w14:textId="77777777" w:rsidR="008B600A" w:rsidRPr="00A1115A" w:rsidRDefault="008B600A" w:rsidP="007654D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8CB348" w14:textId="77777777" w:rsidR="008B600A" w:rsidRPr="00A1115A" w:rsidRDefault="008B600A" w:rsidP="007654D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C6A1DB" w14:textId="77777777" w:rsidR="008B600A" w:rsidRPr="00A1115A" w:rsidRDefault="008B600A" w:rsidP="007654D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3C1A17" w14:textId="77777777" w:rsidR="008B600A" w:rsidRPr="00A1115A" w:rsidRDefault="008B600A" w:rsidP="007654D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C19B6E" w14:textId="77777777" w:rsidR="008B600A" w:rsidRPr="00A1115A" w:rsidRDefault="008B600A" w:rsidP="007654DF">
                                  <w:pPr>
                                    <w:pStyle w:val="TAH"/>
                                  </w:pPr>
                                  <w:r w:rsidRPr="00A1115A">
                                    <w:t>Tolerance (dB)</w:t>
                                  </w:r>
                                </w:p>
                              </w:tc>
                            </w:tr>
                            <w:tr w:rsidR="008B600A" w:rsidRPr="00A1115A" w14:paraId="56E2835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0BDEDE" w14:textId="77777777" w:rsidR="008B600A" w:rsidRPr="00A1115A" w:rsidRDefault="008B600A" w:rsidP="007654D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1A47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0584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87CB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4F37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CC930" w14:textId="77777777" w:rsidR="008B600A" w:rsidRPr="00A1115A" w:rsidRDefault="008B600A" w:rsidP="007654D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F0FAE" w14:textId="77777777" w:rsidR="008B600A" w:rsidRPr="00A1115A" w:rsidRDefault="008B600A" w:rsidP="007654D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94680"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2707E" w14:textId="77777777" w:rsidR="008B600A" w:rsidRPr="00A1115A" w:rsidRDefault="008B600A" w:rsidP="007654DF">
                                  <w:pPr>
                                    <w:pStyle w:val="TAC"/>
                                  </w:pPr>
                                  <w:r>
                                    <w:t>±2</w:t>
                                  </w:r>
                                </w:p>
                              </w:tc>
                            </w:tr>
                            <w:tr w:rsidR="008B600A" w:rsidRPr="00A1115A" w14:paraId="1F62137C" w14:textId="77777777" w:rsidTr="007654DF">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66EB6" w14:textId="77777777" w:rsidR="008B600A" w:rsidRPr="00A1115A" w:rsidRDefault="008B600A" w:rsidP="007654DF">
                                  <w:pPr>
                                    <w:pStyle w:val="TAC"/>
                                  </w:pPr>
                                  <w:r>
                                    <w:t>MANY ROWS DELETED</w:t>
                                  </w:r>
                                </w:p>
                              </w:tc>
                            </w:tr>
                            <w:tr w:rsidR="008B600A" w:rsidRPr="00A1115A" w14:paraId="758F621F"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24DF2" w14:textId="77777777" w:rsidR="008B600A" w:rsidRPr="00A1115A" w:rsidRDefault="008B600A" w:rsidP="007654D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504D8"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7BAB2"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0B8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194E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A7813"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D4B0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4AC2E"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E299E" w14:textId="77777777" w:rsidR="008B600A" w:rsidRPr="00A1115A" w:rsidRDefault="008B600A" w:rsidP="007654DF">
                                  <w:pPr>
                                    <w:pStyle w:val="TAC"/>
                                  </w:pPr>
                                  <w:r w:rsidRPr="00A1115A">
                                    <w:t>±2</w:t>
                                  </w:r>
                                </w:p>
                              </w:tc>
                            </w:tr>
                            <w:tr w:rsidR="008B600A" w:rsidRPr="00A1115A" w14:paraId="03B58CD4"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4234B" w14:textId="77777777" w:rsidR="008B600A" w:rsidRPr="00A1115A" w:rsidRDefault="008B600A" w:rsidP="007654D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ABA9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5954B"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D0E9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4FD4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6ACB9"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CF3B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DE03D"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03F35" w14:textId="77777777" w:rsidR="008B600A" w:rsidRPr="00A1115A" w:rsidRDefault="008B600A" w:rsidP="007654DF">
                                  <w:pPr>
                                    <w:pStyle w:val="TAC"/>
                                  </w:pPr>
                                  <w:r w:rsidRPr="00A1115A">
                                    <w:t>±2</w:t>
                                  </w:r>
                                  <w:r w:rsidRPr="00A1115A">
                                    <w:rPr>
                                      <w:vertAlign w:val="superscript"/>
                                    </w:rPr>
                                    <w:t>3, 4</w:t>
                                  </w:r>
                                </w:p>
                              </w:tc>
                            </w:tr>
                            <w:tr w:rsidR="008B600A" w:rsidRPr="00A1115A" w14:paraId="5F9CFBD3"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E859CF" w14:textId="77777777" w:rsidR="008B600A" w:rsidRPr="00A1115A" w:rsidRDefault="008B600A" w:rsidP="007654D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A4E4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9480B"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D907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BB6C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F4403"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0F38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AF348"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3F364" w14:textId="77777777" w:rsidR="008B600A" w:rsidRPr="00A1115A" w:rsidRDefault="008B600A" w:rsidP="007654DF">
                                  <w:pPr>
                                    <w:pStyle w:val="TAC"/>
                                  </w:pPr>
                                  <w:r w:rsidRPr="00A1115A">
                                    <w:t>±2</w:t>
                                  </w:r>
                                  <w:r w:rsidRPr="00A1115A">
                                    <w:rPr>
                                      <w:vertAlign w:val="superscript"/>
                                    </w:rPr>
                                    <w:t>3, 4</w:t>
                                  </w:r>
                                </w:p>
                              </w:tc>
                            </w:tr>
                            <w:tr w:rsidR="008B600A" w:rsidRPr="00A1115A" w14:paraId="210A5ABE"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75A5D8" w14:textId="77777777" w:rsidR="008B600A" w:rsidRPr="00A1115A" w:rsidRDefault="008B600A" w:rsidP="007654D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8214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1FB35"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9F0C9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33C7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2CCB7"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4402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DF070"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DAB1E" w14:textId="77777777" w:rsidR="008B600A" w:rsidRPr="00A1115A" w:rsidRDefault="008B600A" w:rsidP="007654DF">
                                  <w:pPr>
                                    <w:pStyle w:val="TAC"/>
                                  </w:pPr>
                                  <w:r w:rsidRPr="00A1115A">
                                    <w:t>±2</w:t>
                                  </w:r>
                                  <w:r w:rsidRPr="00A1115A">
                                    <w:rPr>
                                      <w:vertAlign w:val="superscript"/>
                                    </w:rPr>
                                    <w:t>3, 4</w:t>
                                  </w:r>
                                </w:p>
                              </w:tc>
                            </w:tr>
                            <w:tr w:rsidR="008B600A" w:rsidRPr="00A1115A" w14:paraId="4A2F40FB"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7F162" w14:textId="77777777" w:rsidR="008B600A" w:rsidRPr="00A1115A" w:rsidRDefault="008B600A" w:rsidP="007654D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4059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6FBD2"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7873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A763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4CDE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CE9A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D2687"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BE7FA" w14:textId="77777777" w:rsidR="008B600A" w:rsidRPr="00A1115A" w:rsidRDefault="008B600A" w:rsidP="007654DF">
                                  <w:pPr>
                                    <w:pStyle w:val="TAC"/>
                                  </w:pPr>
                                  <w:r w:rsidRPr="00A1115A">
                                    <w:t>±2</w:t>
                                  </w:r>
                                  <w:r w:rsidRPr="00A1115A">
                                    <w:rPr>
                                      <w:vertAlign w:val="superscript"/>
                                    </w:rPr>
                                    <w:t>3, 4</w:t>
                                  </w:r>
                                </w:p>
                              </w:tc>
                            </w:tr>
                            <w:tr w:rsidR="008B600A" w:rsidRPr="00A1115A" w14:paraId="3A39DD97"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CAAE3" w14:textId="77777777" w:rsidR="008B600A" w:rsidRPr="00A1115A" w:rsidRDefault="008B600A" w:rsidP="007654D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487C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AAC4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0BDD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DAD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776B8"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22ECF"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A9D5A"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383F3" w14:textId="77777777" w:rsidR="008B600A" w:rsidRPr="00A1115A" w:rsidRDefault="008B600A" w:rsidP="007654DF">
                                  <w:pPr>
                                    <w:pStyle w:val="TAC"/>
                                  </w:pPr>
                                  <w:r>
                                    <w:t>±2</w:t>
                                  </w:r>
                                </w:p>
                              </w:tc>
                            </w:tr>
                            <w:tr w:rsidR="008B600A" w:rsidRPr="00A1115A" w14:paraId="3110873C"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6BB4D" w14:textId="77777777" w:rsidR="008B600A" w:rsidRPr="00A1115A" w:rsidRDefault="008B600A" w:rsidP="007654D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C63D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E49E1"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5075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877B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49345"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2B355"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681B2"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A5DE3" w14:textId="77777777" w:rsidR="008B600A" w:rsidRPr="00A1115A" w:rsidRDefault="008B600A" w:rsidP="007654DF">
                                  <w:pPr>
                                    <w:pStyle w:val="TAC"/>
                                  </w:pPr>
                                  <w:r>
                                    <w:t>±2</w:t>
                                  </w:r>
                                </w:p>
                              </w:tc>
                            </w:tr>
                            <w:tr w:rsidR="008B600A" w:rsidRPr="00A1115A" w14:paraId="5D0A7567"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0E45C" w14:textId="77777777" w:rsidR="008B600A" w:rsidRPr="00A1115A" w:rsidRDefault="008B600A" w:rsidP="007654D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575E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95957"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5357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0444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77CC1"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9DDCB"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E7AE1"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CE42E" w14:textId="77777777" w:rsidR="008B600A" w:rsidRPr="00A1115A" w:rsidRDefault="008B600A" w:rsidP="007654DF">
                                  <w:pPr>
                                    <w:pStyle w:val="TAC"/>
                                  </w:pPr>
                                  <w:r>
                                    <w:t>±2</w:t>
                                  </w:r>
                                </w:p>
                              </w:tc>
                            </w:tr>
                            <w:tr w:rsidR="008B600A" w:rsidRPr="00A1115A" w14:paraId="4CC6FE47"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46CF33" w14:textId="77777777" w:rsidR="008B600A" w:rsidRPr="00A1115A" w:rsidRDefault="008B600A" w:rsidP="007654D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7CF1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1617A"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56C4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782F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6EBE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5F2E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3B7BE" w14:textId="77777777" w:rsidR="008B600A" w:rsidRPr="00A1115A" w:rsidRDefault="008B600A" w:rsidP="007654D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CE698" w14:textId="77777777" w:rsidR="008B600A" w:rsidRPr="00A1115A" w:rsidRDefault="008B600A" w:rsidP="007654DF">
                                  <w:pPr>
                                    <w:pStyle w:val="TAC"/>
                                  </w:pPr>
                                  <w:r>
                                    <w:t>+</w:t>
                                  </w:r>
                                  <w:r w:rsidRPr="00203FC1">
                                    <w:t>2</w:t>
                                  </w:r>
                                  <w:r>
                                    <w:t>/-3</w:t>
                                  </w:r>
                                  <w:r>
                                    <w:rPr>
                                      <w:vertAlign w:val="superscript"/>
                                    </w:rPr>
                                    <w:t>3</w:t>
                                  </w:r>
                                </w:p>
                              </w:tc>
                            </w:tr>
                            <w:tr w:rsidR="008B600A" w:rsidRPr="00A1115A" w14:paraId="75DDB4E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15D851" w14:textId="77777777" w:rsidR="008B600A" w:rsidRDefault="008B600A" w:rsidP="007654D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8574C" w14:textId="77777777" w:rsidR="008B600A" w:rsidRPr="00A1115A" w:rsidRDefault="008B600A" w:rsidP="007654D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9B71C"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25F0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354D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9E39D"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DEA6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57E1B" w14:textId="77777777" w:rsidR="008B600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396D1" w14:textId="77777777" w:rsidR="008B600A" w:rsidRPr="00A1115A" w:rsidRDefault="008B600A" w:rsidP="007654DF">
                                  <w:pPr>
                                    <w:pStyle w:val="TAC"/>
                                  </w:pPr>
                                  <w:r w:rsidRPr="00A1115A">
                                    <w:t>±2</w:t>
                                  </w:r>
                                </w:p>
                              </w:tc>
                            </w:tr>
                            <w:tr w:rsidR="008B600A" w:rsidRPr="00A1115A" w14:paraId="6E52ABF0"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2E29B" w14:textId="77777777" w:rsidR="008B600A" w:rsidRPr="00203FC1" w:rsidRDefault="008B600A" w:rsidP="007654D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C2D8D" w14:textId="77777777" w:rsidR="008B600A" w:rsidRPr="00A1115A" w:rsidRDefault="008B600A" w:rsidP="007654D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C3A83"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D879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750B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08AC5"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87EE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A68B8" w14:textId="77777777" w:rsidR="008B600A" w:rsidRPr="00203FC1"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04923" w14:textId="77777777" w:rsidR="008B600A" w:rsidRDefault="008B600A" w:rsidP="007654DF">
                                  <w:pPr>
                                    <w:pStyle w:val="TAC"/>
                                  </w:pPr>
                                  <w:r w:rsidRPr="00A1115A">
                                    <w:t>±2</w:t>
                                  </w:r>
                                </w:p>
                              </w:tc>
                            </w:tr>
                            <w:tr w:rsidR="008B600A" w:rsidRPr="00A1115A" w14:paraId="73C4ADEE"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9B096D" w14:textId="77777777" w:rsidR="008B600A" w:rsidRDefault="008B600A" w:rsidP="007654DF">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5828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D262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C4C3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431A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25199" w14:textId="77777777" w:rsidR="008B600A" w:rsidRPr="00A1115A" w:rsidRDefault="008B600A" w:rsidP="007654D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14AAD" w14:textId="77777777" w:rsidR="008B600A" w:rsidRPr="00A1115A" w:rsidRDefault="008B600A" w:rsidP="007654D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A9E80" w14:textId="77777777" w:rsidR="008B600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F4B32" w14:textId="77777777" w:rsidR="008B600A" w:rsidRPr="00A1115A" w:rsidRDefault="008B600A" w:rsidP="007654DF">
                                  <w:pPr>
                                    <w:pStyle w:val="TAC"/>
                                  </w:pPr>
                                  <w:r w:rsidRPr="00A1115A">
                                    <w:t>+2/-3</w:t>
                                  </w:r>
                                </w:p>
                              </w:tc>
                            </w:tr>
                            <w:tr w:rsidR="008B600A" w:rsidRPr="00A1115A" w14:paraId="2E939121"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16B76" w14:textId="77777777" w:rsidR="008B600A" w:rsidRDefault="008B600A" w:rsidP="007654D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46C3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7D4AB"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66C6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A764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9469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691F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4230"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A11A4" w14:textId="77777777" w:rsidR="008B600A" w:rsidRPr="00A1115A" w:rsidRDefault="008B600A" w:rsidP="007654DF">
                                  <w:pPr>
                                    <w:pStyle w:val="TAC"/>
                                  </w:pPr>
                                  <w:r>
                                    <w:t>+2/-2.5</w:t>
                                  </w:r>
                                </w:p>
                              </w:tc>
                            </w:tr>
                            <w:tr w:rsidR="008B600A" w:rsidRPr="00A1115A" w14:paraId="0D79C1E3"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335C94" w14:textId="77777777" w:rsidR="008B600A" w:rsidRDefault="008B600A" w:rsidP="007654DF">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37F7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CFE9F"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0FB2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07F8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A49C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BF21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31DB1" w14:textId="77777777" w:rsidR="008B600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6F81F" w14:textId="77777777" w:rsidR="008B600A" w:rsidRDefault="008B600A" w:rsidP="007654DF">
                                  <w:pPr>
                                    <w:pStyle w:val="TAC"/>
                                  </w:pPr>
                                  <w:r>
                                    <w:t>±2</w:t>
                                  </w:r>
                                </w:p>
                              </w:tc>
                            </w:tr>
                            <w:tr w:rsidR="008B600A" w:rsidRPr="00A1115A" w14:paraId="5937B25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0FE86D" w14:textId="77777777" w:rsidR="008B600A" w:rsidRDefault="008B600A" w:rsidP="007654DF">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4519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B36A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D210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8DA6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F07C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ACC18"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463ED" w14:textId="77777777" w:rsidR="008B600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A3F36" w14:textId="77777777" w:rsidR="008B600A" w:rsidRDefault="008B600A" w:rsidP="007654DF">
                                  <w:pPr>
                                    <w:pStyle w:val="TAC"/>
                                  </w:pPr>
                                  <w:r w:rsidRPr="00C74312">
                                    <w:rPr>
                                      <w:rFonts w:ascii="Times New Roman" w:hAnsi="Times New Roman"/>
                                    </w:rPr>
                                    <w:t>±2</w:t>
                                  </w:r>
                                  <w:r w:rsidRPr="00C74312">
                                    <w:rPr>
                                      <w:rFonts w:ascii="Times New Roman" w:hAnsi="Times New Roman"/>
                                      <w:vertAlign w:val="superscript"/>
                                    </w:rPr>
                                    <w:t>3, 4</w:t>
                                  </w:r>
                                </w:p>
                              </w:tc>
                            </w:tr>
                            <w:tr w:rsidR="008B600A" w:rsidRPr="00A1115A" w14:paraId="74B85DFD" w14:textId="77777777" w:rsidTr="007654DF">
                              <w:tc>
                                <w:tcPr>
                                  <w:tcW w:w="9134" w:type="dxa"/>
                                  <w:gridSpan w:val="9"/>
                                  <w:tcBorders>
                                    <w:top w:val="single" w:sz="4" w:space="0" w:color="auto"/>
                                    <w:left w:val="single" w:sz="4" w:space="0" w:color="auto"/>
                                    <w:bottom w:val="single" w:sz="4" w:space="0" w:color="auto"/>
                                    <w:right w:val="single" w:sz="4" w:space="0" w:color="auto"/>
                                  </w:tcBorders>
                                </w:tcPr>
                                <w:p w14:paraId="48C27905" w14:textId="77777777" w:rsidR="008B600A" w:rsidRPr="00A1115A" w:rsidRDefault="008B600A" w:rsidP="007654DF">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7A9897C" w14:textId="77777777" w:rsidR="008B600A" w:rsidRPr="00A1115A" w:rsidRDefault="008B600A" w:rsidP="007654DF">
                                  <w:pPr>
                                    <w:pStyle w:val="TAN"/>
                                  </w:pPr>
                                  <w:r w:rsidRPr="00A1115A">
                                    <w:t>NOTE 2:</w:t>
                                  </w:r>
                                  <w:r w:rsidRPr="00A1115A">
                                    <w:tab/>
                                    <w:t>Power</w:t>
                                  </w:r>
                                  <w:r w:rsidRPr="00A1115A">
                                    <w:rPr>
                                      <w:vertAlign w:val="subscript"/>
                                    </w:rPr>
                                    <w:t xml:space="preserve"> </w:t>
                                  </w:r>
                                  <w:r w:rsidRPr="00A1115A">
                                    <w:t>class 3 is default power class unless otherwise stated</w:t>
                                  </w:r>
                                </w:p>
                                <w:p w14:paraId="6E0C3DA0" w14:textId="77777777" w:rsidR="008B600A" w:rsidRPr="00A1115A" w:rsidRDefault="008B600A" w:rsidP="007654DF">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66A50C53" w14:textId="77777777" w:rsidR="008B600A" w:rsidRPr="00A1115A" w:rsidRDefault="008B600A" w:rsidP="007654DF">
                                  <w:pPr>
                                    <w:pStyle w:val="TAN"/>
                                  </w:pPr>
                                  <w:r w:rsidRPr="00A1115A">
                                    <w:t>NOTE 4:</w:t>
                                  </w:r>
                                  <w:r w:rsidRPr="00A1115A">
                                    <w:tab/>
                                    <w:t>The maximum output power requirement is relaxed by reducing the lower tolerance limit by 0.3 dB</w:t>
                                  </w:r>
                                </w:p>
                                <w:p w14:paraId="64D6A6E3" w14:textId="77777777" w:rsidR="008B600A" w:rsidRDefault="008B600A" w:rsidP="007654DF">
                                  <w:pPr>
                                    <w:pStyle w:val="TAN"/>
                                  </w:pPr>
                                  <w:r>
                                    <w:t>NOTE 5:</w:t>
                                  </w:r>
                                  <w:r>
                                    <w:tab/>
                                    <w:t>Achieved via dual Tx</w:t>
                                  </w:r>
                                </w:p>
                                <w:p w14:paraId="19CD5165" w14:textId="77777777" w:rsidR="008B600A" w:rsidRPr="00A1115A" w:rsidRDefault="008B600A" w:rsidP="007654DF">
                                  <w:pPr>
                                    <w:pStyle w:val="TAN"/>
                                  </w:pPr>
                                  <w:r>
                                    <w:t>NOTE 6:</w:t>
                                  </w:r>
                                  <w:r>
                                    <w:tab/>
                                    <w:t>Generally, PC1 UE is not targeted for smartphone form factor. The UE power class 1 requirements for Band n14 are applicable for public safety scenario only.</w:t>
                                  </w:r>
                                </w:p>
                              </w:tc>
                            </w:tr>
                          </w:tbl>
                          <w:p w14:paraId="5FFAABFE" w14:textId="77777777" w:rsidR="008B600A" w:rsidRDefault="008B600A" w:rsidP="007654DF"/>
                        </w:txbxContent>
                      </wps:txbx>
                      <wps:bodyPr rot="0" vert="horz" wrap="square" lIns="91440" tIns="45720" rIns="91440" bIns="45720" anchor="t" anchorCtr="0">
                        <a:noAutofit/>
                      </wps:bodyPr>
                    </wps:wsp>
                  </a:graphicData>
                </a:graphic>
              </wp:inline>
            </w:drawing>
          </mc:Choice>
          <mc:Fallback>
            <w:pict>
              <v:shape w14:anchorId="7543272E" id="Text Box 2" o:spid="_x0000_s1027" type="#_x0000_t202" style="width:476pt;height:61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">
                <v:textbox>
                  <w:txbxContent>
                    <w:p w14:paraId="1C411204" w14:textId="77777777" w:rsidR="008B600A" w:rsidRPr="00A1115A" w:rsidRDefault="008B600A" w:rsidP="007654DF">
                      <w:pPr>
                        <w:pStyle w:val="Heading2"/>
                      </w:pPr>
                      <w:bookmarkStart w:id="39" w:name="_Toc29801716"/>
                      <w:bookmarkStart w:id="40" w:name="_Toc29802140"/>
                      <w:bookmarkStart w:id="41" w:name="_Toc29802765"/>
                      <w:bookmarkStart w:id="42" w:name="_Toc36107507"/>
                      <w:bookmarkStart w:id="43" w:name="_Toc37251266"/>
                      <w:bookmarkStart w:id="44" w:name="_Toc45888068"/>
                      <w:bookmarkStart w:id="45" w:name="_Toc45888667"/>
                      <w:bookmarkStart w:id="46" w:name="_Toc61367308"/>
                      <w:bookmarkStart w:id="47" w:name="_Toc61372691"/>
                      <w:bookmarkStart w:id="48" w:name="_Toc68230631"/>
                      <w:bookmarkStart w:id="49" w:name="_Toc69084044"/>
                      <w:bookmarkStart w:id="50" w:name="_Toc75467053"/>
                      <w:bookmarkStart w:id="51" w:name="_Toc76509075"/>
                      <w:bookmarkStart w:id="52" w:name="_Toc76718065"/>
                      <w:bookmarkStart w:id="53" w:name="_Toc83580375"/>
                      <w:bookmarkStart w:id="54" w:name="_Toc84404884"/>
                      <w:bookmarkStart w:id="55" w:name="_Toc84413493"/>
                      <w:r w:rsidRPr="00A1115A">
                        <w:t>6.2</w:t>
                      </w:r>
                      <w:r w:rsidRPr="00A1115A">
                        <w:tab/>
                        <w:t>Transmitter power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75CE804" w14:textId="77777777" w:rsidR="008B600A" w:rsidRPr="00A1115A" w:rsidRDefault="008B600A" w:rsidP="007654DF">
                      <w:pPr>
                        <w:pStyle w:val="Heading3"/>
                        <w:rPr>
                          <w:lang w:eastAsia="zh-CN"/>
                        </w:rPr>
                      </w:pPr>
                      <w:bookmarkStart w:id="56" w:name="_Toc21344233"/>
                      <w:bookmarkStart w:id="57" w:name="_Toc29801717"/>
                      <w:bookmarkStart w:id="58" w:name="_Toc29802141"/>
                      <w:bookmarkStart w:id="59" w:name="_Toc29802766"/>
                      <w:bookmarkStart w:id="60" w:name="_Toc36107508"/>
                      <w:bookmarkStart w:id="61" w:name="_Toc37251267"/>
                      <w:bookmarkStart w:id="62" w:name="_Toc45888069"/>
                      <w:bookmarkStart w:id="63" w:name="_Toc45888668"/>
                      <w:bookmarkStart w:id="64" w:name="_Toc61367309"/>
                      <w:bookmarkStart w:id="65" w:name="_Toc61372692"/>
                      <w:bookmarkStart w:id="66" w:name="_Toc68230632"/>
                      <w:bookmarkStart w:id="67" w:name="_Toc69084045"/>
                      <w:bookmarkStart w:id="68" w:name="_Toc75467054"/>
                      <w:bookmarkStart w:id="69" w:name="_Toc76509076"/>
                      <w:bookmarkStart w:id="70" w:name="_Toc76718066"/>
                      <w:bookmarkStart w:id="71" w:name="_Toc83580376"/>
                      <w:bookmarkStart w:id="72" w:name="_Toc84404885"/>
                      <w:bookmarkStart w:id="73" w:name="_Toc84413494"/>
                      <w:r w:rsidRPr="00A1115A">
                        <w:t>6.2.1</w:t>
                      </w:r>
                      <w:r w:rsidRPr="00A1115A">
                        <w:tab/>
                      </w:r>
                      <w:r w:rsidRPr="00A1115A">
                        <w:rPr>
                          <w:lang w:eastAsia="zh-CN"/>
                        </w:rPr>
                        <w:t xml:space="preserve">UE </w:t>
                      </w:r>
                      <w:r w:rsidRPr="00A1115A">
                        <w:t>maximum output power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23D9CA6" w14:textId="77777777" w:rsidR="008B600A" w:rsidRPr="00A1115A" w:rsidRDefault="008B600A" w:rsidP="007654D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0AF52CF" w14:textId="77777777" w:rsidR="008B600A" w:rsidRPr="00A1115A" w:rsidRDefault="008B600A" w:rsidP="007654DF">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B600A" w:rsidRPr="00A1115A" w14:paraId="337491D8"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08CC7B" w14:textId="77777777" w:rsidR="008B600A" w:rsidRPr="00A1115A" w:rsidRDefault="008B600A" w:rsidP="007654DF">
                            <w:pPr>
                              <w:pStyle w:val="TAH"/>
                            </w:pPr>
                            <w:r w:rsidRPr="00A1115A">
                              <w:t>NR</w:t>
                            </w:r>
                          </w:p>
                          <w:p w14:paraId="09995923" w14:textId="77777777" w:rsidR="008B600A" w:rsidRPr="00A1115A" w:rsidRDefault="008B600A" w:rsidP="007654D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FD4E02" w14:textId="77777777" w:rsidR="008B600A" w:rsidRPr="00A1115A" w:rsidRDefault="008B600A" w:rsidP="007654D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A688B4" w14:textId="77777777" w:rsidR="008B600A" w:rsidRPr="00A1115A" w:rsidRDefault="008B600A" w:rsidP="007654D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74367" w14:textId="77777777" w:rsidR="008B600A" w:rsidRPr="00A1115A" w:rsidRDefault="008B600A" w:rsidP="007654D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16A03" w14:textId="77777777" w:rsidR="008B600A" w:rsidRPr="00A1115A" w:rsidRDefault="008B600A" w:rsidP="007654D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8CB348" w14:textId="77777777" w:rsidR="008B600A" w:rsidRPr="00A1115A" w:rsidRDefault="008B600A" w:rsidP="007654D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C6A1DB" w14:textId="77777777" w:rsidR="008B600A" w:rsidRPr="00A1115A" w:rsidRDefault="008B600A" w:rsidP="007654D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3C1A17" w14:textId="77777777" w:rsidR="008B600A" w:rsidRPr="00A1115A" w:rsidRDefault="008B600A" w:rsidP="007654D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C19B6E" w14:textId="77777777" w:rsidR="008B600A" w:rsidRPr="00A1115A" w:rsidRDefault="008B600A" w:rsidP="007654DF">
                            <w:pPr>
                              <w:pStyle w:val="TAH"/>
                            </w:pPr>
                            <w:r w:rsidRPr="00A1115A">
                              <w:t>Tolerance (dB)</w:t>
                            </w:r>
                          </w:p>
                        </w:tc>
                      </w:tr>
                      <w:tr w:rsidR="008B600A" w:rsidRPr="00A1115A" w14:paraId="56E2835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0BDEDE" w14:textId="77777777" w:rsidR="008B600A" w:rsidRPr="00A1115A" w:rsidRDefault="008B600A" w:rsidP="007654D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1A47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0584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87CB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4F37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CC930" w14:textId="77777777" w:rsidR="008B600A" w:rsidRPr="00A1115A" w:rsidRDefault="008B600A" w:rsidP="007654D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F0FAE" w14:textId="77777777" w:rsidR="008B600A" w:rsidRPr="00A1115A" w:rsidRDefault="008B600A" w:rsidP="007654D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94680"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2707E" w14:textId="77777777" w:rsidR="008B600A" w:rsidRPr="00A1115A" w:rsidRDefault="008B600A" w:rsidP="007654DF">
                            <w:pPr>
                              <w:pStyle w:val="TAC"/>
                            </w:pPr>
                            <w:r>
                              <w:t>±2</w:t>
                            </w:r>
                          </w:p>
                        </w:tc>
                      </w:tr>
                      <w:tr w:rsidR="008B600A" w:rsidRPr="00A1115A" w14:paraId="1F62137C" w14:textId="77777777" w:rsidTr="007654DF">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66EB6" w14:textId="77777777" w:rsidR="008B600A" w:rsidRPr="00A1115A" w:rsidRDefault="008B600A" w:rsidP="007654DF">
                            <w:pPr>
                              <w:pStyle w:val="TAC"/>
                            </w:pPr>
                            <w:r>
                              <w:t>MANY ROWS DELETED</w:t>
                            </w:r>
                          </w:p>
                        </w:tc>
                      </w:tr>
                      <w:tr w:rsidR="008B600A" w:rsidRPr="00A1115A" w14:paraId="758F621F"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24DF2" w14:textId="77777777" w:rsidR="008B600A" w:rsidRPr="00A1115A" w:rsidRDefault="008B600A" w:rsidP="007654D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504D8"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7BAB2"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0B8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194E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A7813"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D4B0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4AC2E"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E299E" w14:textId="77777777" w:rsidR="008B600A" w:rsidRPr="00A1115A" w:rsidRDefault="008B600A" w:rsidP="007654DF">
                            <w:pPr>
                              <w:pStyle w:val="TAC"/>
                            </w:pPr>
                            <w:r w:rsidRPr="00A1115A">
                              <w:t>±2</w:t>
                            </w:r>
                          </w:p>
                        </w:tc>
                      </w:tr>
                      <w:tr w:rsidR="008B600A" w:rsidRPr="00A1115A" w14:paraId="03B58CD4"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4234B" w14:textId="77777777" w:rsidR="008B600A" w:rsidRPr="00A1115A" w:rsidRDefault="008B600A" w:rsidP="007654D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ABA9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5954B"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D0E9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4FD4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6ACB9"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CF3B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DE03D"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03F35" w14:textId="77777777" w:rsidR="008B600A" w:rsidRPr="00A1115A" w:rsidRDefault="008B600A" w:rsidP="007654DF">
                            <w:pPr>
                              <w:pStyle w:val="TAC"/>
                            </w:pPr>
                            <w:r w:rsidRPr="00A1115A">
                              <w:t>±2</w:t>
                            </w:r>
                            <w:r w:rsidRPr="00A1115A">
                              <w:rPr>
                                <w:vertAlign w:val="superscript"/>
                              </w:rPr>
                              <w:t>3, 4</w:t>
                            </w:r>
                          </w:p>
                        </w:tc>
                      </w:tr>
                      <w:tr w:rsidR="008B600A" w:rsidRPr="00A1115A" w14:paraId="5F9CFBD3"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E859CF" w14:textId="77777777" w:rsidR="008B600A" w:rsidRPr="00A1115A" w:rsidRDefault="008B600A" w:rsidP="007654D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A4E4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9480B"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D907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BB6C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F4403"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0F38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AF348"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3F364" w14:textId="77777777" w:rsidR="008B600A" w:rsidRPr="00A1115A" w:rsidRDefault="008B600A" w:rsidP="007654DF">
                            <w:pPr>
                              <w:pStyle w:val="TAC"/>
                            </w:pPr>
                            <w:r w:rsidRPr="00A1115A">
                              <w:t>±2</w:t>
                            </w:r>
                            <w:r w:rsidRPr="00A1115A">
                              <w:rPr>
                                <w:vertAlign w:val="superscript"/>
                              </w:rPr>
                              <w:t>3, 4</w:t>
                            </w:r>
                          </w:p>
                        </w:tc>
                      </w:tr>
                      <w:tr w:rsidR="008B600A" w:rsidRPr="00A1115A" w14:paraId="210A5ABE"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75A5D8" w14:textId="77777777" w:rsidR="008B600A" w:rsidRPr="00A1115A" w:rsidRDefault="008B600A" w:rsidP="007654D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8214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1FB35"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9F0C9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33C7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2CCB7"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4402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DF070"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DAB1E" w14:textId="77777777" w:rsidR="008B600A" w:rsidRPr="00A1115A" w:rsidRDefault="008B600A" w:rsidP="007654DF">
                            <w:pPr>
                              <w:pStyle w:val="TAC"/>
                            </w:pPr>
                            <w:r w:rsidRPr="00A1115A">
                              <w:t>±2</w:t>
                            </w:r>
                            <w:r w:rsidRPr="00A1115A">
                              <w:rPr>
                                <w:vertAlign w:val="superscript"/>
                              </w:rPr>
                              <w:t>3, 4</w:t>
                            </w:r>
                          </w:p>
                        </w:tc>
                      </w:tr>
                      <w:tr w:rsidR="008B600A" w:rsidRPr="00A1115A" w14:paraId="4A2F40FB"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7F162" w14:textId="77777777" w:rsidR="008B600A" w:rsidRPr="00A1115A" w:rsidRDefault="008B600A" w:rsidP="007654D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4059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6FBD2"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7873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A763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4CDE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CE9A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D2687"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BE7FA" w14:textId="77777777" w:rsidR="008B600A" w:rsidRPr="00A1115A" w:rsidRDefault="008B600A" w:rsidP="007654DF">
                            <w:pPr>
                              <w:pStyle w:val="TAC"/>
                            </w:pPr>
                            <w:r w:rsidRPr="00A1115A">
                              <w:t>±2</w:t>
                            </w:r>
                            <w:r w:rsidRPr="00A1115A">
                              <w:rPr>
                                <w:vertAlign w:val="superscript"/>
                              </w:rPr>
                              <w:t>3, 4</w:t>
                            </w:r>
                          </w:p>
                        </w:tc>
                      </w:tr>
                      <w:tr w:rsidR="008B600A" w:rsidRPr="00A1115A" w14:paraId="3A39DD97"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CAAE3" w14:textId="77777777" w:rsidR="008B600A" w:rsidRPr="00A1115A" w:rsidRDefault="008B600A" w:rsidP="007654D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487C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AAC4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0BDD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DAD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776B8"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22ECF"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A9D5A"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383F3" w14:textId="77777777" w:rsidR="008B600A" w:rsidRPr="00A1115A" w:rsidRDefault="008B600A" w:rsidP="007654DF">
                            <w:pPr>
                              <w:pStyle w:val="TAC"/>
                            </w:pPr>
                            <w:r>
                              <w:t>±2</w:t>
                            </w:r>
                          </w:p>
                        </w:tc>
                      </w:tr>
                      <w:tr w:rsidR="008B600A" w:rsidRPr="00A1115A" w14:paraId="3110873C"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6BB4D" w14:textId="77777777" w:rsidR="008B600A" w:rsidRPr="00A1115A" w:rsidRDefault="008B600A" w:rsidP="007654D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C63D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E49E1"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5075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877B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49345"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2B355"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681B2"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A5DE3" w14:textId="77777777" w:rsidR="008B600A" w:rsidRPr="00A1115A" w:rsidRDefault="008B600A" w:rsidP="007654DF">
                            <w:pPr>
                              <w:pStyle w:val="TAC"/>
                            </w:pPr>
                            <w:r>
                              <w:t>±2</w:t>
                            </w:r>
                          </w:p>
                        </w:tc>
                      </w:tr>
                      <w:tr w:rsidR="008B600A" w:rsidRPr="00A1115A" w14:paraId="5D0A7567"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0E45C" w14:textId="77777777" w:rsidR="008B600A" w:rsidRPr="00A1115A" w:rsidRDefault="008B600A" w:rsidP="007654D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575E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95957"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5357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0444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77CC1"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9DDCB"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E7AE1"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CE42E" w14:textId="77777777" w:rsidR="008B600A" w:rsidRPr="00A1115A" w:rsidRDefault="008B600A" w:rsidP="007654DF">
                            <w:pPr>
                              <w:pStyle w:val="TAC"/>
                            </w:pPr>
                            <w:r>
                              <w:t>±2</w:t>
                            </w:r>
                          </w:p>
                        </w:tc>
                      </w:tr>
                      <w:tr w:rsidR="008B600A" w:rsidRPr="00A1115A" w14:paraId="4CC6FE47"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46CF33" w14:textId="77777777" w:rsidR="008B600A" w:rsidRPr="00A1115A" w:rsidRDefault="008B600A" w:rsidP="007654D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7CF1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1617A"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56C4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782F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6EBE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5F2E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3B7BE" w14:textId="77777777" w:rsidR="008B600A" w:rsidRPr="00A1115A" w:rsidRDefault="008B600A" w:rsidP="007654D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CE698" w14:textId="77777777" w:rsidR="008B600A" w:rsidRPr="00A1115A" w:rsidRDefault="008B600A" w:rsidP="007654DF">
                            <w:pPr>
                              <w:pStyle w:val="TAC"/>
                            </w:pPr>
                            <w:r>
                              <w:t>+</w:t>
                            </w:r>
                            <w:r w:rsidRPr="00203FC1">
                              <w:t>2</w:t>
                            </w:r>
                            <w:r>
                              <w:t>/-3</w:t>
                            </w:r>
                            <w:r>
                              <w:rPr>
                                <w:vertAlign w:val="superscript"/>
                              </w:rPr>
                              <w:t>3</w:t>
                            </w:r>
                          </w:p>
                        </w:tc>
                      </w:tr>
                      <w:tr w:rsidR="008B600A" w:rsidRPr="00A1115A" w14:paraId="75DDB4E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15D851" w14:textId="77777777" w:rsidR="008B600A" w:rsidRDefault="008B600A" w:rsidP="007654D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8574C" w14:textId="77777777" w:rsidR="008B600A" w:rsidRPr="00A1115A" w:rsidRDefault="008B600A" w:rsidP="007654D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9B71C"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25F0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354D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9E39D"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DEA6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57E1B" w14:textId="77777777" w:rsidR="008B600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396D1" w14:textId="77777777" w:rsidR="008B600A" w:rsidRPr="00A1115A" w:rsidRDefault="008B600A" w:rsidP="007654DF">
                            <w:pPr>
                              <w:pStyle w:val="TAC"/>
                            </w:pPr>
                            <w:r w:rsidRPr="00A1115A">
                              <w:t>±2</w:t>
                            </w:r>
                          </w:p>
                        </w:tc>
                      </w:tr>
                      <w:tr w:rsidR="008B600A" w:rsidRPr="00A1115A" w14:paraId="6E52ABF0"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2E29B" w14:textId="77777777" w:rsidR="008B600A" w:rsidRPr="00203FC1" w:rsidRDefault="008B600A" w:rsidP="007654D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C2D8D" w14:textId="77777777" w:rsidR="008B600A" w:rsidRPr="00A1115A" w:rsidRDefault="008B600A" w:rsidP="007654D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C3A83"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D879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750B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08AC5"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87EE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A68B8" w14:textId="77777777" w:rsidR="008B600A" w:rsidRPr="00203FC1"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04923" w14:textId="77777777" w:rsidR="008B600A" w:rsidRDefault="008B600A" w:rsidP="007654DF">
                            <w:pPr>
                              <w:pStyle w:val="TAC"/>
                            </w:pPr>
                            <w:r w:rsidRPr="00A1115A">
                              <w:t>±2</w:t>
                            </w:r>
                          </w:p>
                        </w:tc>
                      </w:tr>
                      <w:tr w:rsidR="008B600A" w:rsidRPr="00A1115A" w14:paraId="73C4ADEE"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9B096D" w14:textId="77777777" w:rsidR="008B600A" w:rsidRDefault="008B600A" w:rsidP="007654DF">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5828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D262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C4C3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431A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25199" w14:textId="77777777" w:rsidR="008B600A" w:rsidRPr="00A1115A" w:rsidRDefault="008B600A" w:rsidP="007654D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14AAD" w14:textId="77777777" w:rsidR="008B600A" w:rsidRPr="00A1115A" w:rsidRDefault="008B600A" w:rsidP="007654D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A9E80" w14:textId="77777777" w:rsidR="008B600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F4B32" w14:textId="77777777" w:rsidR="008B600A" w:rsidRPr="00A1115A" w:rsidRDefault="008B600A" w:rsidP="007654DF">
                            <w:pPr>
                              <w:pStyle w:val="TAC"/>
                            </w:pPr>
                            <w:r w:rsidRPr="00A1115A">
                              <w:t>+2/-3</w:t>
                            </w:r>
                          </w:p>
                        </w:tc>
                      </w:tr>
                      <w:tr w:rsidR="008B600A" w:rsidRPr="00A1115A" w14:paraId="2E939121"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16B76" w14:textId="77777777" w:rsidR="008B600A" w:rsidRDefault="008B600A" w:rsidP="007654D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46C3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7D4AB"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66C6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A764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9469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691F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4230"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A11A4" w14:textId="77777777" w:rsidR="008B600A" w:rsidRPr="00A1115A" w:rsidRDefault="008B600A" w:rsidP="007654DF">
                            <w:pPr>
                              <w:pStyle w:val="TAC"/>
                            </w:pPr>
                            <w:r>
                              <w:t>+2/-2.5</w:t>
                            </w:r>
                          </w:p>
                        </w:tc>
                      </w:tr>
                      <w:tr w:rsidR="008B600A" w:rsidRPr="00A1115A" w14:paraId="0D79C1E3"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335C94" w14:textId="77777777" w:rsidR="008B600A" w:rsidRDefault="008B600A" w:rsidP="007654DF">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37F7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CFE9F"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0FB2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07F8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A49C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BF21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31DB1" w14:textId="77777777" w:rsidR="008B600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6F81F" w14:textId="77777777" w:rsidR="008B600A" w:rsidRDefault="008B600A" w:rsidP="007654DF">
                            <w:pPr>
                              <w:pStyle w:val="TAC"/>
                            </w:pPr>
                            <w:r>
                              <w:t>±2</w:t>
                            </w:r>
                          </w:p>
                        </w:tc>
                      </w:tr>
                      <w:tr w:rsidR="008B600A" w:rsidRPr="00A1115A" w14:paraId="5937B25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0FE86D" w14:textId="77777777" w:rsidR="008B600A" w:rsidRDefault="008B600A" w:rsidP="007654DF">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4519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B36A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D210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8DA6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F07C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ACC18"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463ED" w14:textId="77777777" w:rsidR="008B600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A3F36" w14:textId="77777777" w:rsidR="008B600A" w:rsidRDefault="008B600A" w:rsidP="007654DF">
                            <w:pPr>
                              <w:pStyle w:val="TAC"/>
                            </w:pPr>
                            <w:r w:rsidRPr="00C74312">
                              <w:rPr>
                                <w:rFonts w:ascii="Times New Roman" w:hAnsi="Times New Roman"/>
                              </w:rPr>
                              <w:t>±2</w:t>
                            </w:r>
                            <w:r w:rsidRPr="00C74312">
                              <w:rPr>
                                <w:rFonts w:ascii="Times New Roman" w:hAnsi="Times New Roman"/>
                                <w:vertAlign w:val="superscript"/>
                              </w:rPr>
                              <w:t>3, 4</w:t>
                            </w:r>
                          </w:p>
                        </w:tc>
                      </w:tr>
                      <w:tr w:rsidR="008B600A" w:rsidRPr="00A1115A" w14:paraId="74B85DFD" w14:textId="77777777" w:rsidTr="007654DF">
                        <w:tc>
                          <w:tcPr>
                            <w:tcW w:w="9134" w:type="dxa"/>
                            <w:gridSpan w:val="9"/>
                            <w:tcBorders>
                              <w:top w:val="single" w:sz="4" w:space="0" w:color="auto"/>
                              <w:left w:val="single" w:sz="4" w:space="0" w:color="auto"/>
                              <w:bottom w:val="single" w:sz="4" w:space="0" w:color="auto"/>
                              <w:right w:val="single" w:sz="4" w:space="0" w:color="auto"/>
                            </w:tcBorders>
                          </w:tcPr>
                          <w:p w14:paraId="48C27905" w14:textId="77777777" w:rsidR="008B600A" w:rsidRPr="00A1115A" w:rsidRDefault="008B600A" w:rsidP="007654DF">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7A9897C" w14:textId="77777777" w:rsidR="008B600A" w:rsidRPr="00A1115A" w:rsidRDefault="008B600A" w:rsidP="007654DF">
                            <w:pPr>
                              <w:pStyle w:val="TAN"/>
                            </w:pPr>
                            <w:r w:rsidRPr="00A1115A">
                              <w:t>NOTE 2:</w:t>
                            </w:r>
                            <w:r w:rsidRPr="00A1115A">
                              <w:tab/>
                              <w:t>Power</w:t>
                            </w:r>
                            <w:r w:rsidRPr="00A1115A">
                              <w:rPr>
                                <w:vertAlign w:val="subscript"/>
                              </w:rPr>
                              <w:t xml:space="preserve"> </w:t>
                            </w:r>
                            <w:r w:rsidRPr="00A1115A">
                              <w:t>class 3 is default power class unless otherwise stated</w:t>
                            </w:r>
                          </w:p>
                          <w:p w14:paraId="6E0C3DA0" w14:textId="77777777" w:rsidR="008B600A" w:rsidRPr="00A1115A" w:rsidRDefault="008B600A" w:rsidP="007654DF">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66A50C53" w14:textId="77777777" w:rsidR="008B600A" w:rsidRPr="00A1115A" w:rsidRDefault="008B600A" w:rsidP="007654DF">
                            <w:pPr>
                              <w:pStyle w:val="TAN"/>
                            </w:pPr>
                            <w:r w:rsidRPr="00A1115A">
                              <w:t>NOTE 4:</w:t>
                            </w:r>
                            <w:r w:rsidRPr="00A1115A">
                              <w:tab/>
                              <w:t>The maximum output power requirement is relaxed by reducing the lower tolerance limit by 0.3 dB</w:t>
                            </w:r>
                          </w:p>
                          <w:p w14:paraId="64D6A6E3" w14:textId="77777777" w:rsidR="008B600A" w:rsidRDefault="008B600A" w:rsidP="007654DF">
                            <w:pPr>
                              <w:pStyle w:val="TAN"/>
                            </w:pPr>
                            <w:r>
                              <w:t>NOTE 5:</w:t>
                            </w:r>
                            <w:r>
                              <w:tab/>
                              <w:t>Achieved via dual Tx</w:t>
                            </w:r>
                          </w:p>
                          <w:p w14:paraId="19CD5165" w14:textId="77777777" w:rsidR="008B600A" w:rsidRPr="00A1115A" w:rsidRDefault="008B600A" w:rsidP="007654DF">
                            <w:pPr>
                              <w:pStyle w:val="TAN"/>
                            </w:pPr>
                            <w:r>
                              <w:t>NOTE 6:</w:t>
                            </w:r>
                            <w:r>
                              <w:tab/>
                              <w:t>Generally, PC1 UE is not targeted for smartphone form factor. The UE power class 1 requirements for Band n14 are applicable for public safety scenario only.</w:t>
                            </w:r>
                          </w:p>
                        </w:tc>
                      </w:tr>
                    </w:tbl>
                    <w:p w14:paraId="5FFAABFE" w14:textId="77777777" w:rsidR="008B600A" w:rsidRDefault="008B600A" w:rsidP="007654DF"/>
                  </w:txbxContent>
                </v:textbox>
                <w10:anchorlock/>
              </v:shape>
            </w:pict>
          </mc:Fallback>
        </mc:AlternateContent>
      </w:r>
      <w:r w:rsidRPr="0067759C">
        <w:br w:type="page"/>
      </w:r>
    </w:p>
    <w:p w14:paraId="711F999B" w14:textId="55776A41" w:rsidR="007654DF" w:rsidRPr="0067759C" w:rsidRDefault="007654DF" w:rsidP="007654DF">
      <w:pPr>
        <w:pStyle w:val="Heading2"/>
        <w:numPr>
          <w:ilvl w:val="1"/>
          <w:numId w:val="1"/>
        </w:numPr>
      </w:pPr>
      <w:r w:rsidRPr="0067759C">
        <w:lastRenderedPageBreak/>
        <w:t xml:space="preserve">Example 1 </w:t>
      </w:r>
      <w:r w:rsidR="00980E88">
        <w:t>–</w:t>
      </w:r>
      <w:r w:rsidRPr="0067759C">
        <w:t xml:space="preserve"> After</w:t>
      </w:r>
      <w:r w:rsidR="00980E88">
        <w:t xml:space="preserve"> application of Option 4 rules</w:t>
      </w:r>
    </w:p>
    <w:p w14:paraId="25983BAE" w14:textId="77777777" w:rsidR="007654DF" w:rsidRPr="0067759C" w:rsidRDefault="007654DF" w:rsidP="007654DF">
      <w:r w:rsidRPr="0067759C">
        <w:rPr>
          <w:noProof/>
        </w:rPr>
        <mc:AlternateContent>
          <mc:Choice Requires="wps">
            <w:drawing>
              <wp:inline distT="0" distB="0" distL="0" distR="0" wp14:anchorId="21900F4F" wp14:editId="2EA810E2">
                <wp:extent cx="6045200" cy="8173720"/>
                <wp:effectExtent l="0" t="0" r="0" b="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8173720"/>
                        </a:xfrm>
                        <a:prstGeom prst="rect">
                          <a:avLst/>
                        </a:prstGeom>
                        <a:solidFill>
                          <a:srgbClr val="FFFFFF"/>
                        </a:solidFill>
                        <a:ln w="9525">
                          <a:solidFill>
                            <a:srgbClr val="000000"/>
                          </a:solidFill>
                          <a:miter lim="800000"/>
                          <a:headEnd/>
                          <a:tailEnd/>
                        </a:ln>
                      </wps:spPr>
                      <wps:txbx>
                        <w:txbxContent>
                          <w:p w14:paraId="0F694C09" w14:textId="77777777" w:rsidR="008B600A" w:rsidRPr="00A1115A" w:rsidRDefault="008B600A" w:rsidP="007654DF">
                            <w:pPr>
                              <w:pStyle w:val="Heading2"/>
                            </w:pPr>
                            <w:r w:rsidRPr="00A1115A">
                              <w:t>6.2</w:t>
                            </w:r>
                            <w:r w:rsidRPr="00A1115A">
                              <w:tab/>
                              <w:t>Transmitter power</w:t>
                            </w:r>
                          </w:p>
                          <w:p w14:paraId="55969FE7" w14:textId="77777777" w:rsidR="008B600A" w:rsidRPr="00A1115A" w:rsidRDefault="008B600A" w:rsidP="007654DF">
                            <w:pPr>
                              <w:pStyle w:val="Heading3"/>
                              <w:rPr>
                                <w:lang w:eastAsia="zh-CN"/>
                              </w:rPr>
                            </w:pPr>
                            <w:r w:rsidRPr="00A1115A">
                              <w:t>6.2.1</w:t>
                            </w:r>
                            <w:r w:rsidRPr="00A1115A">
                              <w:tab/>
                            </w:r>
                            <w:r w:rsidRPr="00A1115A">
                              <w:rPr>
                                <w:lang w:eastAsia="zh-CN"/>
                              </w:rPr>
                              <w:t xml:space="preserve">UE </w:t>
                            </w:r>
                            <w:r w:rsidRPr="00A1115A">
                              <w:t>maximum output power</w:t>
                            </w:r>
                          </w:p>
                          <w:p w14:paraId="0E814853" w14:textId="77777777" w:rsidR="008B600A" w:rsidRDefault="008B600A" w:rsidP="007654DF">
                            <w:r w:rsidRPr="00A1115A">
                              <w:rPr>
                                <w:rFonts w:cs="v5.0.0"/>
                              </w:rPr>
                              <w:t xml:space="preserve">The </w:t>
                            </w:r>
                            <w:r w:rsidRPr="00E4292A">
                              <w:rPr>
                                <w:rFonts w:cs="v5.0.0"/>
                                <w:strike/>
                                <w:highlight w:val="green"/>
                              </w:rPr>
                              <w:t>following</w:t>
                            </w:r>
                            <w:r w:rsidRPr="009372C5">
                              <w:rPr>
                                <w:rFonts w:cs="v5.0.0"/>
                                <w:strike/>
                              </w:rPr>
                              <w:t xml:space="preserve"> </w:t>
                            </w:r>
                            <w:r w:rsidRPr="00A1115A">
                              <w:rPr>
                                <w:rFonts w:cs="v5.0.0"/>
                              </w:rPr>
                              <w:t xml:space="preserve">UE Power Classes </w:t>
                            </w:r>
                            <w:r w:rsidRPr="00E4292A">
                              <w:rPr>
                                <w:rFonts w:cs="v5.0.0"/>
                                <w:highlight w:val="green"/>
                              </w:rPr>
                              <w:t>shown below in Table 6.2.1-1</w:t>
                            </w:r>
                            <w:r>
                              <w:rPr>
                                <w:rFonts w:cs="v5.0.0"/>
                              </w:rPr>
                              <w:t xml:space="preserve"> </w:t>
                            </w:r>
                            <w:r w:rsidRPr="00A1115A">
                              <w:rPr>
                                <w:rFonts w:cs="v5.0.0"/>
                              </w:rPr>
                              <w:t xml:space="preserve">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r>
                              <w:t xml:space="preserve"> </w:t>
                            </w:r>
                            <w:r w:rsidRPr="00E4292A">
                              <w:rPr>
                                <w:highlight w:val="green"/>
                              </w:rPr>
                              <w:t xml:space="preserve">The maximum UE power </w:t>
                            </w:r>
                            <w:proofErr w:type="spellStart"/>
                            <w:r w:rsidRPr="00E4292A">
                              <w:rPr>
                                <w:highlight w:val="green"/>
                              </w:rPr>
                              <w:t>P</w:t>
                            </w:r>
                            <w:r w:rsidRPr="00E4292A">
                              <w:rPr>
                                <w:highlight w:val="green"/>
                                <w:vertAlign w:val="subscript"/>
                              </w:rPr>
                              <w:t>PowerClass</w:t>
                            </w:r>
                            <w:proofErr w:type="spellEnd"/>
                            <w:r w:rsidRPr="00E4292A">
                              <w:rPr>
                                <w:highlight w:val="green"/>
                              </w:rPr>
                              <w:t xml:space="preserve"> is specified without considering the tolerance</w:t>
                            </w:r>
                            <w:r>
                              <w:rPr>
                                <w:highlight w:val="green"/>
                              </w:rPr>
                              <w:t xml:space="preserve"> (</w:t>
                            </w:r>
                            <w:r w:rsidRPr="00DA245F">
                              <w:rPr>
                                <w:color w:val="FF0000"/>
                                <w:highlight w:val="green"/>
                              </w:rPr>
                              <w:t>unless other</w:t>
                            </w:r>
                            <w:r>
                              <w:rPr>
                                <w:color w:val="FF0000"/>
                                <w:highlight w:val="green"/>
                              </w:rPr>
                              <w:t>wise</w:t>
                            </w:r>
                            <w:r w:rsidRPr="00DA245F">
                              <w:rPr>
                                <w:color w:val="FF0000"/>
                                <w:highlight w:val="green"/>
                              </w:rPr>
                              <w:t xml:space="preserve"> s</w:t>
                            </w:r>
                            <w:r>
                              <w:rPr>
                                <w:color w:val="FF0000"/>
                                <w:highlight w:val="green"/>
                              </w:rPr>
                              <w:t>tated</w:t>
                            </w:r>
                            <w:r w:rsidRPr="00DA245F">
                              <w:rPr>
                                <w:color w:val="FF0000"/>
                                <w:highlight w:val="green"/>
                              </w:rPr>
                              <w:t xml:space="preserve"> in </w:t>
                            </w:r>
                            <w:r w:rsidRPr="00DA245F">
                              <w:rPr>
                                <w:rFonts w:cs="v5.0.0"/>
                                <w:color w:val="FF0000"/>
                                <w:highlight w:val="green"/>
                              </w:rPr>
                              <w:t>Table 6.2.1-1</w:t>
                            </w:r>
                            <w:r>
                              <w:rPr>
                                <w:highlight w:val="green"/>
                              </w:rPr>
                              <w:t>)</w:t>
                            </w:r>
                            <w:r w:rsidRPr="00E4292A">
                              <w:rPr>
                                <w:highlight w:val="green"/>
                              </w:rPr>
                              <w:t>.</w:t>
                            </w:r>
                            <w:r>
                              <w:rPr>
                                <w:highlight w:val="green"/>
                              </w:rPr>
                              <w:t xml:space="preserve"> </w:t>
                            </w:r>
                            <w:r w:rsidRPr="00E4292A">
                              <w:rPr>
                                <w:highlight w:val="green"/>
                              </w:rPr>
                              <w:t>Power class 3 is default power class unless otherwise stated.</w:t>
                            </w:r>
                            <w:r>
                              <w:rPr>
                                <w:highlight w:val="green"/>
                              </w:rPr>
                              <w:t xml:space="preserve"> </w:t>
                            </w:r>
                            <w:r w:rsidRPr="00E4292A">
                              <w:rPr>
                                <w:highlight w:val="green"/>
                              </w:rPr>
                              <w:t xml:space="preserve">Power class </w:t>
                            </w:r>
                            <w:r>
                              <w:rPr>
                                <w:highlight w:val="green"/>
                              </w:rPr>
                              <w:t>1.5</w:t>
                            </w:r>
                            <w:r w:rsidRPr="00E4292A">
                              <w:rPr>
                                <w:highlight w:val="green"/>
                              </w:rPr>
                              <w:t xml:space="preserve"> is </w:t>
                            </w:r>
                            <w:r>
                              <w:rPr>
                                <w:highlight w:val="green"/>
                              </w:rPr>
                              <w:t>achieved via dual Tx</w:t>
                            </w:r>
                            <w:r w:rsidRPr="00E4292A">
                              <w:rPr>
                                <w:highlight w:val="green"/>
                              </w:rPr>
                              <w:t>.</w:t>
                            </w:r>
                            <w:r>
                              <w:rPr>
                                <w:highlight w:val="green"/>
                              </w:rPr>
                              <w:t xml:space="preserve"> </w:t>
                            </w:r>
                            <w:r w:rsidRPr="00EB359B">
                              <w:rPr>
                                <w:highlight w:val="green"/>
                              </w:rPr>
                              <w:t>Generally, PC1 UE is not targeted for smartphone form factor. The UE power class 1 requirements for Band n14 are applicable for public safety scenario only.</w:t>
                            </w:r>
                          </w:p>
                          <w:p w14:paraId="10C03EBE" w14:textId="77777777" w:rsidR="008B600A" w:rsidRPr="00A1115A" w:rsidRDefault="008B600A" w:rsidP="007654DF">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B600A" w:rsidRPr="00A1115A" w14:paraId="033D020E"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33C768" w14:textId="77777777" w:rsidR="008B600A" w:rsidRPr="00A1115A" w:rsidRDefault="008B600A" w:rsidP="007654DF">
                                  <w:pPr>
                                    <w:pStyle w:val="TAH"/>
                                  </w:pPr>
                                  <w:r w:rsidRPr="00A1115A">
                                    <w:t>NR</w:t>
                                  </w:r>
                                </w:p>
                                <w:p w14:paraId="6F75A616" w14:textId="77777777" w:rsidR="008B600A" w:rsidRPr="00A1115A" w:rsidRDefault="008B600A" w:rsidP="007654D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719ADF" w14:textId="77777777" w:rsidR="008B600A" w:rsidRPr="00A1115A" w:rsidRDefault="008B600A" w:rsidP="007654D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4F20AD" w14:textId="77777777" w:rsidR="008B600A" w:rsidRPr="00A1115A" w:rsidRDefault="008B600A" w:rsidP="007654D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A54126" w14:textId="77777777" w:rsidR="008B600A" w:rsidRPr="00A1115A" w:rsidRDefault="008B600A" w:rsidP="007654D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12066" w14:textId="77777777" w:rsidR="008B600A" w:rsidRPr="00A1115A" w:rsidRDefault="008B600A" w:rsidP="007654D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04E1D7" w14:textId="77777777" w:rsidR="008B600A" w:rsidRPr="00A1115A" w:rsidRDefault="008B600A" w:rsidP="007654D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258C774" w14:textId="77777777" w:rsidR="008B600A" w:rsidRPr="00A1115A" w:rsidRDefault="008B600A" w:rsidP="007654D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E87885" w14:textId="77777777" w:rsidR="008B600A" w:rsidRPr="00A1115A" w:rsidRDefault="008B600A" w:rsidP="007654D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6455D0" w14:textId="77777777" w:rsidR="008B600A" w:rsidRPr="00A1115A" w:rsidRDefault="008B600A" w:rsidP="007654DF">
                                  <w:pPr>
                                    <w:pStyle w:val="TAH"/>
                                  </w:pPr>
                                  <w:r w:rsidRPr="00A1115A">
                                    <w:t>Tolerance (dB)</w:t>
                                  </w:r>
                                </w:p>
                              </w:tc>
                            </w:tr>
                            <w:tr w:rsidR="008B600A" w:rsidRPr="00A1115A" w14:paraId="449CA538"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847F5E" w14:textId="77777777" w:rsidR="008B600A" w:rsidRPr="00A1115A" w:rsidRDefault="008B600A" w:rsidP="007654D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7206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2E56F"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C13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A5358"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C3F7F" w14:textId="77777777" w:rsidR="008B600A" w:rsidRPr="00A1115A" w:rsidRDefault="008B600A" w:rsidP="007654D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CAD99" w14:textId="77777777" w:rsidR="008B600A" w:rsidRPr="00A1115A" w:rsidRDefault="008B600A" w:rsidP="007654D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CA4D7"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CB946" w14:textId="77777777" w:rsidR="008B600A" w:rsidRPr="00A1115A" w:rsidRDefault="008B600A" w:rsidP="007654DF">
                                  <w:pPr>
                                    <w:pStyle w:val="TAC"/>
                                  </w:pPr>
                                  <w:r>
                                    <w:t>±2</w:t>
                                  </w:r>
                                </w:p>
                              </w:tc>
                            </w:tr>
                            <w:tr w:rsidR="008B600A" w:rsidRPr="00A1115A" w14:paraId="3A605DA4" w14:textId="77777777" w:rsidTr="007654DF">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B39AC" w14:textId="77777777" w:rsidR="008B600A" w:rsidRPr="00A1115A" w:rsidRDefault="008B600A" w:rsidP="007654DF">
                                  <w:pPr>
                                    <w:pStyle w:val="TAC"/>
                                  </w:pPr>
                                  <w:r>
                                    <w:t>MANY ROWS DELETED</w:t>
                                  </w:r>
                                </w:p>
                              </w:tc>
                            </w:tr>
                            <w:tr w:rsidR="008B600A" w:rsidRPr="00A1115A" w14:paraId="2AF61474"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53479" w14:textId="77777777" w:rsidR="008B600A" w:rsidRPr="00A1115A" w:rsidRDefault="008B600A" w:rsidP="007654D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ABBE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784BA"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BBE6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4E97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D1E7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7C4A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11942"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2CED9" w14:textId="77777777" w:rsidR="008B600A" w:rsidRPr="00A1115A" w:rsidRDefault="008B600A" w:rsidP="007654DF">
                                  <w:pPr>
                                    <w:pStyle w:val="TAC"/>
                                  </w:pPr>
                                  <w:r w:rsidRPr="00A1115A">
                                    <w:t>±2</w:t>
                                  </w:r>
                                </w:p>
                              </w:tc>
                            </w:tr>
                            <w:tr w:rsidR="008B600A" w:rsidRPr="00A1115A" w14:paraId="59E4EBA6"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B73C4" w14:textId="77777777" w:rsidR="008B600A" w:rsidRPr="00A1115A" w:rsidRDefault="008B600A" w:rsidP="007654D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506F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7EBC4"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CC27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CA68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E0A8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5887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157BB"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F8F9B" w14:textId="77777777" w:rsidR="008B600A" w:rsidRPr="00A1115A" w:rsidRDefault="008B600A" w:rsidP="007654DF">
                                  <w:pPr>
                                    <w:pStyle w:val="TAC"/>
                                  </w:pPr>
                                  <w:r w:rsidRPr="00A1115A">
                                    <w:t>±2</w:t>
                                  </w:r>
                                  <w:r w:rsidRPr="00A1115A">
                                    <w:rPr>
                                      <w:vertAlign w:val="superscript"/>
                                    </w:rPr>
                                    <w:t>3, 4</w:t>
                                  </w:r>
                                </w:p>
                              </w:tc>
                            </w:tr>
                            <w:tr w:rsidR="008B600A" w:rsidRPr="00A1115A" w14:paraId="1E3D2D87"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311DF1" w14:textId="77777777" w:rsidR="008B600A" w:rsidRPr="00A1115A" w:rsidRDefault="008B600A" w:rsidP="007654D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669D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714ED"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AAE6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0707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76C09"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850D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20B17"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07109" w14:textId="77777777" w:rsidR="008B600A" w:rsidRPr="00A1115A" w:rsidRDefault="008B600A" w:rsidP="007654DF">
                                  <w:pPr>
                                    <w:pStyle w:val="TAC"/>
                                  </w:pPr>
                                  <w:r w:rsidRPr="00A1115A">
                                    <w:t>±2</w:t>
                                  </w:r>
                                  <w:r w:rsidRPr="00A1115A">
                                    <w:rPr>
                                      <w:vertAlign w:val="superscript"/>
                                    </w:rPr>
                                    <w:t>3, 4</w:t>
                                  </w:r>
                                </w:p>
                              </w:tc>
                            </w:tr>
                            <w:tr w:rsidR="008B600A" w:rsidRPr="00A1115A" w14:paraId="027EF0C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0863EB" w14:textId="77777777" w:rsidR="008B600A" w:rsidRPr="00A1115A" w:rsidRDefault="008B600A" w:rsidP="007654D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DF9F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BA9DD"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0460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C0E2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6E4AD"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F8EC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5182C"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D2C73" w14:textId="77777777" w:rsidR="008B600A" w:rsidRPr="00A1115A" w:rsidRDefault="008B600A" w:rsidP="007654DF">
                                  <w:pPr>
                                    <w:pStyle w:val="TAC"/>
                                  </w:pPr>
                                  <w:r w:rsidRPr="00A1115A">
                                    <w:t>±2</w:t>
                                  </w:r>
                                  <w:r w:rsidRPr="00A1115A">
                                    <w:rPr>
                                      <w:vertAlign w:val="superscript"/>
                                    </w:rPr>
                                    <w:t>3, 4</w:t>
                                  </w:r>
                                </w:p>
                              </w:tc>
                            </w:tr>
                            <w:tr w:rsidR="008B600A" w:rsidRPr="00A1115A" w14:paraId="60D535BF"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8A4B7" w14:textId="77777777" w:rsidR="008B600A" w:rsidRPr="00A1115A" w:rsidRDefault="008B600A" w:rsidP="007654D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3DBD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4E1E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A3F5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DCFB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58B46"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CCB7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6F95D"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929CC" w14:textId="77777777" w:rsidR="008B600A" w:rsidRPr="00A1115A" w:rsidRDefault="008B600A" w:rsidP="007654DF">
                                  <w:pPr>
                                    <w:pStyle w:val="TAC"/>
                                  </w:pPr>
                                  <w:r w:rsidRPr="00A1115A">
                                    <w:t>±2</w:t>
                                  </w:r>
                                  <w:r w:rsidRPr="00A1115A">
                                    <w:rPr>
                                      <w:vertAlign w:val="superscript"/>
                                    </w:rPr>
                                    <w:t>3, 4</w:t>
                                  </w:r>
                                </w:p>
                              </w:tc>
                            </w:tr>
                            <w:tr w:rsidR="008B600A" w:rsidRPr="00A1115A" w14:paraId="5C31237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BDAE4" w14:textId="77777777" w:rsidR="008B600A" w:rsidRPr="00A1115A" w:rsidRDefault="008B600A" w:rsidP="007654D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95C5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8EEE4"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186E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04EB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88864"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529DD"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3CC57"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30345" w14:textId="77777777" w:rsidR="008B600A" w:rsidRPr="00A1115A" w:rsidRDefault="008B600A" w:rsidP="007654DF">
                                  <w:pPr>
                                    <w:pStyle w:val="TAC"/>
                                  </w:pPr>
                                  <w:r>
                                    <w:t>±2</w:t>
                                  </w:r>
                                </w:p>
                              </w:tc>
                            </w:tr>
                            <w:tr w:rsidR="008B600A" w:rsidRPr="00A1115A" w14:paraId="08898852"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B5FCE" w14:textId="77777777" w:rsidR="008B600A" w:rsidRPr="00A1115A" w:rsidRDefault="008B600A" w:rsidP="007654D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7432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8A097"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57DE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CA1F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F969E"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20337"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22A52"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5E87B9" w14:textId="77777777" w:rsidR="008B600A" w:rsidRPr="00A1115A" w:rsidRDefault="008B600A" w:rsidP="007654DF">
                                  <w:pPr>
                                    <w:pStyle w:val="TAC"/>
                                  </w:pPr>
                                  <w:r>
                                    <w:t>±2</w:t>
                                  </w:r>
                                </w:p>
                              </w:tc>
                            </w:tr>
                            <w:tr w:rsidR="008B600A" w:rsidRPr="00A1115A" w14:paraId="01128DDA"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F698A" w14:textId="77777777" w:rsidR="008B600A" w:rsidRPr="00A1115A" w:rsidRDefault="008B600A" w:rsidP="007654D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08C0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7D709"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1317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4B3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78AA1"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DF4B0"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0F89A"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ADFEBD" w14:textId="77777777" w:rsidR="008B600A" w:rsidRPr="00A1115A" w:rsidRDefault="008B600A" w:rsidP="007654DF">
                                  <w:pPr>
                                    <w:pStyle w:val="TAC"/>
                                  </w:pPr>
                                  <w:r>
                                    <w:t>±2</w:t>
                                  </w:r>
                                </w:p>
                              </w:tc>
                            </w:tr>
                            <w:tr w:rsidR="008B600A" w:rsidRPr="00A1115A" w14:paraId="0FE330D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89AF8" w14:textId="77777777" w:rsidR="008B600A" w:rsidRPr="00A1115A" w:rsidRDefault="008B600A" w:rsidP="007654D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DED7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BDD93"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0273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E635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6F214"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1B67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0EA56" w14:textId="77777777" w:rsidR="008B600A" w:rsidRPr="00A1115A" w:rsidRDefault="008B600A" w:rsidP="007654D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AC48D" w14:textId="77777777" w:rsidR="008B600A" w:rsidRPr="00A1115A" w:rsidRDefault="008B600A" w:rsidP="007654DF">
                                  <w:pPr>
                                    <w:pStyle w:val="TAC"/>
                                  </w:pPr>
                                  <w:r>
                                    <w:t>+</w:t>
                                  </w:r>
                                  <w:r w:rsidRPr="00203FC1">
                                    <w:t>2</w:t>
                                  </w:r>
                                  <w:r>
                                    <w:t>/-3</w:t>
                                  </w:r>
                                  <w:r>
                                    <w:rPr>
                                      <w:vertAlign w:val="superscript"/>
                                    </w:rPr>
                                    <w:t>3</w:t>
                                  </w:r>
                                </w:p>
                              </w:tc>
                            </w:tr>
                            <w:tr w:rsidR="008B600A" w:rsidRPr="00A1115A" w14:paraId="5D346374"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64762" w14:textId="77777777" w:rsidR="008B600A" w:rsidRDefault="008B600A" w:rsidP="007654D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D3DD0" w14:textId="77777777" w:rsidR="008B600A" w:rsidRPr="00A1115A" w:rsidRDefault="008B600A" w:rsidP="007654DF">
                                  <w:pPr>
                                    <w:pStyle w:val="TAC"/>
                                  </w:pPr>
                                  <w:r w:rsidRPr="00A1115A">
                                    <w:rPr>
                                      <w:lang w:val="en-US"/>
                                    </w:rPr>
                                    <w:t>31</w:t>
                                  </w:r>
                                  <w:r w:rsidRPr="00A92E70">
                                    <w:rPr>
                                      <w:rFonts w:ascii="Times New Roman" w:hAnsi="Times New Roman"/>
                                      <w:strike/>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92BC7"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15B9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8CA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48464"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799C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2B8D7" w14:textId="77777777" w:rsidR="008B600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9D245" w14:textId="77777777" w:rsidR="008B600A" w:rsidRPr="00A1115A" w:rsidRDefault="008B600A" w:rsidP="007654DF">
                                  <w:pPr>
                                    <w:pStyle w:val="TAC"/>
                                  </w:pPr>
                                  <w:r w:rsidRPr="00A1115A">
                                    <w:t>±2</w:t>
                                  </w:r>
                                </w:p>
                              </w:tc>
                            </w:tr>
                            <w:tr w:rsidR="008B600A" w:rsidRPr="00A1115A" w14:paraId="4BCC1912"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D8306F" w14:textId="77777777" w:rsidR="008B600A" w:rsidRPr="00203FC1" w:rsidRDefault="008B600A" w:rsidP="007654D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6DD41" w14:textId="77777777" w:rsidR="008B600A" w:rsidRPr="00A1115A" w:rsidRDefault="008B600A" w:rsidP="007654DF">
                                  <w:pPr>
                                    <w:pStyle w:val="TAC"/>
                                  </w:pPr>
                                  <w:r w:rsidRPr="00A1115A">
                                    <w:rPr>
                                      <w:lang w:val="en-US"/>
                                    </w:rPr>
                                    <w:t>31</w:t>
                                  </w:r>
                                  <w:r w:rsidRPr="00A92E70">
                                    <w:rPr>
                                      <w:rFonts w:ascii="Times New Roman" w:hAnsi="Times New Roman"/>
                                      <w:strike/>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2D2AA"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8AB9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C501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8988F"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16D8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D99C" w14:textId="77777777" w:rsidR="008B600A" w:rsidRPr="00203FC1"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31728" w14:textId="77777777" w:rsidR="008B600A" w:rsidRDefault="008B600A" w:rsidP="007654DF">
                                  <w:pPr>
                                    <w:pStyle w:val="TAC"/>
                                  </w:pPr>
                                  <w:r w:rsidRPr="00A1115A">
                                    <w:t>±2</w:t>
                                  </w:r>
                                </w:p>
                              </w:tc>
                            </w:tr>
                            <w:tr w:rsidR="008B600A" w:rsidRPr="00A1115A" w14:paraId="0847DA92"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EAA293" w14:textId="77777777" w:rsidR="008B600A" w:rsidRDefault="008B600A" w:rsidP="007654DF">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BD5D8"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77D7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3ED7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A5F9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166B7" w14:textId="77777777" w:rsidR="008B600A" w:rsidRPr="00A1115A" w:rsidRDefault="008B600A" w:rsidP="007654D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E4BEE" w14:textId="77777777" w:rsidR="008B600A" w:rsidRPr="00A1115A" w:rsidRDefault="008B600A" w:rsidP="007654D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3ADF1" w14:textId="77777777" w:rsidR="008B600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4F781" w14:textId="77777777" w:rsidR="008B600A" w:rsidRPr="00A1115A" w:rsidRDefault="008B600A" w:rsidP="007654DF">
                                  <w:pPr>
                                    <w:pStyle w:val="TAC"/>
                                  </w:pPr>
                                  <w:r w:rsidRPr="00A1115A">
                                    <w:t>+2/-3</w:t>
                                  </w:r>
                                </w:p>
                              </w:tc>
                            </w:tr>
                            <w:tr w:rsidR="008B600A" w:rsidRPr="00A1115A" w14:paraId="0553C66E"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98CA30" w14:textId="77777777" w:rsidR="008B600A" w:rsidRDefault="008B600A" w:rsidP="007654D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1614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E2329"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7961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6B58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F7BA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672B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B4B78"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AF98A" w14:textId="77777777" w:rsidR="008B600A" w:rsidRPr="00A1115A" w:rsidRDefault="008B600A" w:rsidP="007654DF">
                                  <w:pPr>
                                    <w:pStyle w:val="TAC"/>
                                  </w:pPr>
                                  <w:r>
                                    <w:t>+2/-2.5</w:t>
                                  </w:r>
                                </w:p>
                              </w:tc>
                            </w:tr>
                            <w:tr w:rsidR="008B600A" w:rsidRPr="00A1115A" w14:paraId="4918F86B"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F00C46" w14:textId="77777777" w:rsidR="008B600A" w:rsidRDefault="008B600A" w:rsidP="007654DF">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3E0F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AA0E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EC703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A298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7EC52"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1DC2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8BB1C" w14:textId="77777777" w:rsidR="008B600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EF851" w14:textId="77777777" w:rsidR="008B600A" w:rsidRDefault="008B600A" w:rsidP="007654DF">
                                  <w:pPr>
                                    <w:pStyle w:val="TAC"/>
                                  </w:pPr>
                                  <w:r>
                                    <w:t>±2</w:t>
                                  </w:r>
                                </w:p>
                              </w:tc>
                            </w:tr>
                            <w:tr w:rsidR="008B600A" w:rsidRPr="00A1115A" w14:paraId="6F43B45C"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FEF52A" w14:textId="77777777" w:rsidR="008B600A" w:rsidRDefault="008B600A" w:rsidP="007654DF">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0335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F27D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9222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FF5F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C606B"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BD89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0EC07" w14:textId="77777777" w:rsidR="008B600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B93D8" w14:textId="77777777" w:rsidR="008B600A" w:rsidRDefault="008B600A" w:rsidP="007654DF">
                                  <w:pPr>
                                    <w:pStyle w:val="TAC"/>
                                  </w:pPr>
                                  <w:r w:rsidRPr="00C74312">
                                    <w:rPr>
                                      <w:rFonts w:ascii="Times New Roman" w:hAnsi="Times New Roman"/>
                                    </w:rPr>
                                    <w:t>±2</w:t>
                                  </w:r>
                                  <w:r w:rsidRPr="00C74312">
                                    <w:rPr>
                                      <w:rFonts w:ascii="Times New Roman" w:hAnsi="Times New Roman"/>
                                      <w:vertAlign w:val="superscript"/>
                                    </w:rPr>
                                    <w:t>3, 4</w:t>
                                  </w:r>
                                </w:p>
                              </w:tc>
                            </w:tr>
                            <w:tr w:rsidR="008B600A" w:rsidRPr="00A1115A" w14:paraId="77D8F8FD" w14:textId="77777777" w:rsidTr="007654DF">
                              <w:tc>
                                <w:tcPr>
                                  <w:tcW w:w="9134" w:type="dxa"/>
                                  <w:gridSpan w:val="9"/>
                                  <w:tcBorders>
                                    <w:top w:val="single" w:sz="4" w:space="0" w:color="auto"/>
                                    <w:left w:val="single" w:sz="4" w:space="0" w:color="auto"/>
                                    <w:bottom w:val="single" w:sz="4" w:space="0" w:color="auto"/>
                                    <w:right w:val="single" w:sz="4" w:space="0" w:color="auto"/>
                                  </w:tcBorders>
                                </w:tcPr>
                                <w:p w14:paraId="136B2709" w14:textId="77777777" w:rsidR="008B600A" w:rsidRPr="00A1115A" w:rsidRDefault="008B600A" w:rsidP="007654DF">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0C53041" w14:textId="77777777" w:rsidR="008B600A" w:rsidRPr="00A1115A" w:rsidRDefault="008B600A" w:rsidP="007654DF">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tc>
                            </w:tr>
                          </w:tbl>
                          <w:p w14:paraId="59D4F7C5" w14:textId="77777777" w:rsidR="008B600A" w:rsidRDefault="008B600A" w:rsidP="007654DF"/>
                        </w:txbxContent>
                      </wps:txbx>
                      <wps:bodyPr rot="0" vert="horz" wrap="square" lIns="91440" tIns="45720" rIns="91440" bIns="45720" anchor="t" anchorCtr="0">
                        <a:noAutofit/>
                      </wps:bodyPr>
                    </wps:wsp>
                  </a:graphicData>
                </a:graphic>
              </wp:inline>
            </w:drawing>
          </mc:Choice>
          <mc:Fallback>
            <w:pict>
              <v:shape w14:anchorId="21900F4F" id="_x0000_s1028" type="#_x0000_t202" style="width:476pt;height:6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">
                <v:textbox>
                  <w:txbxContent>
                    <w:p w14:paraId="0F694C09" w14:textId="77777777" w:rsidR="008B600A" w:rsidRPr="00A1115A" w:rsidRDefault="008B600A" w:rsidP="007654DF">
                      <w:pPr>
                        <w:pStyle w:val="Heading2"/>
                      </w:pPr>
                      <w:r w:rsidRPr="00A1115A">
                        <w:t>6.2</w:t>
                      </w:r>
                      <w:r w:rsidRPr="00A1115A">
                        <w:tab/>
                        <w:t>Transmitter power</w:t>
                      </w:r>
                    </w:p>
                    <w:p w14:paraId="55969FE7" w14:textId="77777777" w:rsidR="008B600A" w:rsidRPr="00A1115A" w:rsidRDefault="008B600A" w:rsidP="007654DF">
                      <w:pPr>
                        <w:pStyle w:val="Heading3"/>
                        <w:rPr>
                          <w:lang w:eastAsia="zh-CN"/>
                        </w:rPr>
                      </w:pPr>
                      <w:r w:rsidRPr="00A1115A">
                        <w:t>6.2.1</w:t>
                      </w:r>
                      <w:r w:rsidRPr="00A1115A">
                        <w:tab/>
                      </w:r>
                      <w:r w:rsidRPr="00A1115A">
                        <w:rPr>
                          <w:lang w:eastAsia="zh-CN"/>
                        </w:rPr>
                        <w:t xml:space="preserve">UE </w:t>
                      </w:r>
                      <w:r w:rsidRPr="00A1115A">
                        <w:t>maximum output power</w:t>
                      </w:r>
                    </w:p>
                    <w:p w14:paraId="0E814853" w14:textId="77777777" w:rsidR="008B600A" w:rsidRDefault="008B600A" w:rsidP="007654DF">
                      <w:r w:rsidRPr="00A1115A">
                        <w:rPr>
                          <w:rFonts w:cs="v5.0.0"/>
                        </w:rPr>
                        <w:t xml:space="preserve">The </w:t>
                      </w:r>
                      <w:r w:rsidRPr="00E4292A">
                        <w:rPr>
                          <w:rFonts w:cs="v5.0.0"/>
                          <w:strike/>
                          <w:highlight w:val="green"/>
                        </w:rPr>
                        <w:t>following</w:t>
                      </w:r>
                      <w:r w:rsidRPr="009372C5">
                        <w:rPr>
                          <w:rFonts w:cs="v5.0.0"/>
                          <w:strike/>
                        </w:rPr>
                        <w:t xml:space="preserve"> </w:t>
                      </w:r>
                      <w:r w:rsidRPr="00A1115A">
                        <w:rPr>
                          <w:rFonts w:cs="v5.0.0"/>
                        </w:rPr>
                        <w:t xml:space="preserve">UE Power Classes </w:t>
                      </w:r>
                      <w:r w:rsidRPr="00E4292A">
                        <w:rPr>
                          <w:rFonts w:cs="v5.0.0"/>
                          <w:highlight w:val="green"/>
                        </w:rPr>
                        <w:t>shown below in Table 6.2.1-1</w:t>
                      </w:r>
                      <w:r>
                        <w:rPr>
                          <w:rFonts w:cs="v5.0.0"/>
                        </w:rPr>
                        <w:t xml:space="preserve"> </w:t>
                      </w:r>
                      <w:r w:rsidRPr="00A1115A">
                        <w:rPr>
                          <w:rFonts w:cs="v5.0.0"/>
                        </w:rPr>
                        <w:t xml:space="preserve">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r>
                        <w:t xml:space="preserve"> </w:t>
                      </w:r>
                      <w:r w:rsidRPr="00E4292A">
                        <w:rPr>
                          <w:highlight w:val="green"/>
                        </w:rPr>
                        <w:t xml:space="preserve">The maximum UE power </w:t>
                      </w:r>
                      <w:proofErr w:type="spellStart"/>
                      <w:r w:rsidRPr="00E4292A">
                        <w:rPr>
                          <w:highlight w:val="green"/>
                        </w:rPr>
                        <w:t>P</w:t>
                      </w:r>
                      <w:r w:rsidRPr="00E4292A">
                        <w:rPr>
                          <w:highlight w:val="green"/>
                          <w:vertAlign w:val="subscript"/>
                        </w:rPr>
                        <w:t>PowerClass</w:t>
                      </w:r>
                      <w:proofErr w:type="spellEnd"/>
                      <w:r w:rsidRPr="00E4292A">
                        <w:rPr>
                          <w:highlight w:val="green"/>
                        </w:rPr>
                        <w:t xml:space="preserve"> is specified without considering the tolerance</w:t>
                      </w:r>
                      <w:r>
                        <w:rPr>
                          <w:highlight w:val="green"/>
                        </w:rPr>
                        <w:t xml:space="preserve"> (</w:t>
                      </w:r>
                      <w:r w:rsidRPr="00DA245F">
                        <w:rPr>
                          <w:color w:val="FF0000"/>
                          <w:highlight w:val="green"/>
                        </w:rPr>
                        <w:t>unless other</w:t>
                      </w:r>
                      <w:r>
                        <w:rPr>
                          <w:color w:val="FF0000"/>
                          <w:highlight w:val="green"/>
                        </w:rPr>
                        <w:t>wise</w:t>
                      </w:r>
                      <w:r w:rsidRPr="00DA245F">
                        <w:rPr>
                          <w:color w:val="FF0000"/>
                          <w:highlight w:val="green"/>
                        </w:rPr>
                        <w:t xml:space="preserve"> s</w:t>
                      </w:r>
                      <w:r>
                        <w:rPr>
                          <w:color w:val="FF0000"/>
                          <w:highlight w:val="green"/>
                        </w:rPr>
                        <w:t>tated</w:t>
                      </w:r>
                      <w:r w:rsidRPr="00DA245F">
                        <w:rPr>
                          <w:color w:val="FF0000"/>
                          <w:highlight w:val="green"/>
                        </w:rPr>
                        <w:t xml:space="preserve"> in </w:t>
                      </w:r>
                      <w:r w:rsidRPr="00DA245F">
                        <w:rPr>
                          <w:rFonts w:cs="v5.0.0"/>
                          <w:color w:val="FF0000"/>
                          <w:highlight w:val="green"/>
                        </w:rPr>
                        <w:t>Table 6.2.1-1</w:t>
                      </w:r>
                      <w:r>
                        <w:rPr>
                          <w:highlight w:val="green"/>
                        </w:rPr>
                        <w:t>)</w:t>
                      </w:r>
                      <w:r w:rsidRPr="00E4292A">
                        <w:rPr>
                          <w:highlight w:val="green"/>
                        </w:rPr>
                        <w:t>.</w:t>
                      </w:r>
                      <w:r>
                        <w:rPr>
                          <w:highlight w:val="green"/>
                        </w:rPr>
                        <w:t xml:space="preserve"> </w:t>
                      </w:r>
                      <w:r w:rsidRPr="00E4292A">
                        <w:rPr>
                          <w:highlight w:val="green"/>
                        </w:rPr>
                        <w:t>Power class 3 is default power class unless otherwise stated.</w:t>
                      </w:r>
                      <w:r>
                        <w:rPr>
                          <w:highlight w:val="green"/>
                        </w:rPr>
                        <w:t xml:space="preserve"> </w:t>
                      </w:r>
                      <w:r w:rsidRPr="00E4292A">
                        <w:rPr>
                          <w:highlight w:val="green"/>
                        </w:rPr>
                        <w:t xml:space="preserve">Power class </w:t>
                      </w:r>
                      <w:r>
                        <w:rPr>
                          <w:highlight w:val="green"/>
                        </w:rPr>
                        <w:t>1.5</w:t>
                      </w:r>
                      <w:r w:rsidRPr="00E4292A">
                        <w:rPr>
                          <w:highlight w:val="green"/>
                        </w:rPr>
                        <w:t xml:space="preserve"> is </w:t>
                      </w:r>
                      <w:r>
                        <w:rPr>
                          <w:highlight w:val="green"/>
                        </w:rPr>
                        <w:t>achieved via dual Tx</w:t>
                      </w:r>
                      <w:r w:rsidRPr="00E4292A">
                        <w:rPr>
                          <w:highlight w:val="green"/>
                        </w:rPr>
                        <w:t>.</w:t>
                      </w:r>
                      <w:r>
                        <w:rPr>
                          <w:highlight w:val="green"/>
                        </w:rPr>
                        <w:t xml:space="preserve"> </w:t>
                      </w:r>
                      <w:r w:rsidRPr="00EB359B">
                        <w:rPr>
                          <w:highlight w:val="green"/>
                        </w:rPr>
                        <w:t>Generally, PC1 UE is not targeted for smartphone form factor. The UE power class 1 requirements for Band n14 are applicable for public safety scenario only.</w:t>
                      </w:r>
                    </w:p>
                    <w:p w14:paraId="10C03EBE" w14:textId="77777777" w:rsidR="008B600A" w:rsidRPr="00A1115A" w:rsidRDefault="008B600A" w:rsidP="007654DF">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B600A" w:rsidRPr="00A1115A" w14:paraId="033D020E"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33C768" w14:textId="77777777" w:rsidR="008B600A" w:rsidRPr="00A1115A" w:rsidRDefault="008B600A" w:rsidP="007654DF">
                            <w:pPr>
                              <w:pStyle w:val="TAH"/>
                            </w:pPr>
                            <w:r w:rsidRPr="00A1115A">
                              <w:t>NR</w:t>
                            </w:r>
                          </w:p>
                          <w:p w14:paraId="6F75A616" w14:textId="77777777" w:rsidR="008B600A" w:rsidRPr="00A1115A" w:rsidRDefault="008B600A" w:rsidP="007654D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719ADF" w14:textId="77777777" w:rsidR="008B600A" w:rsidRPr="00A1115A" w:rsidRDefault="008B600A" w:rsidP="007654D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4F20AD" w14:textId="77777777" w:rsidR="008B600A" w:rsidRPr="00A1115A" w:rsidRDefault="008B600A" w:rsidP="007654D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A54126" w14:textId="77777777" w:rsidR="008B600A" w:rsidRPr="00A1115A" w:rsidRDefault="008B600A" w:rsidP="007654D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12066" w14:textId="77777777" w:rsidR="008B600A" w:rsidRPr="00A1115A" w:rsidRDefault="008B600A" w:rsidP="007654D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04E1D7" w14:textId="77777777" w:rsidR="008B600A" w:rsidRPr="00A1115A" w:rsidRDefault="008B600A" w:rsidP="007654D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258C774" w14:textId="77777777" w:rsidR="008B600A" w:rsidRPr="00A1115A" w:rsidRDefault="008B600A" w:rsidP="007654D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E87885" w14:textId="77777777" w:rsidR="008B600A" w:rsidRPr="00A1115A" w:rsidRDefault="008B600A" w:rsidP="007654D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6455D0" w14:textId="77777777" w:rsidR="008B600A" w:rsidRPr="00A1115A" w:rsidRDefault="008B600A" w:rsidP="007654DF">
                            <w:pPr>
                              <w:pStyle w:val="TAH"/>
                            </w:pPr>
                            <w:r w:rsidRPr="00A1115A">
                              <w:t>Tolerance (dB)</w:t>
                            </w:r>
                          </w:p>
                        </w:tc>
                      </w:tr>
                      <w:tr w:rsidR="008B600A" w:rsidRPr="00A1115A" w14:paraId="449CA538"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847F5E" w14:textId="77777777" w:rsidR="008B600A" w:rsidRPr="00A1115A" w:rsidRDefault="008B600A" w:rsidP="007654D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7206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2E56F"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C13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A5358"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C3F7F" w14:textId="77777777" w:rsidR="008B600A" w:rsidRPr="00A1115A" w:rsidRDefault="008B600A" w:rsidP="007654D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CAD99" w14:textId="77777777" w:rsidR="008B600A" w:rsidRPr="00A1115A" w:rsidRDefault="008B600A" w:rsidP="007654D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CA4D7"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CB946" w14:textId="77777777" w:rsidR="008B600A" w:rsidRPr="00A1115A" w:rsidRDefault="008B600A" w:rsidP="007654DF">
                            <w:pPr>
                              <w:pStyle w:val="TAC"/>
                            </w:pPr>
                            <w:r>
                              <w:t>±2</w:t>
                            </w:r>
                          </w:p>
                        </w:tc>
                      </w:tr>
                      <w:tr w:rsidR="008B600A" w:rsidRPr="00A1115A" w14:paraId="3A605DA4" w14:textId="77777777" w:rsidTr="007654DF">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B39AC" w14:textId="77777777" w:rsidR="008B600A" w:rsidRPr="00A1115A" w:rsidRDefault="008B600A" w:rsidP="007654DF">
                            <w:pPr>
                              <w:pStyle w:val="TAC"/>
                            </w:pPr>
                            <w:r>
                              <w:t>MANY ROWS DELETED</w:t>
                            </w:r>
                          </w:p>
                        </w:tc>
                      </w:tr>
                      <w:tr w:rsidR="008B600A" w:rsidRPr="00A1115A" w14:paraId="2AF61474"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53479" w14:textId="77777777" w:rsidR="008B600A" w:rsidRPr="00A1115A" w:rsidRDefault="008B600A" w:rsidP="007654D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ABBE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784BA"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BBE6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4E97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D1E7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7C4A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11942"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2CED9" w14:textId="77777777" w:rsidR="008B600A" w:rsidRPr="00A1115A" w:rsidRDefault="008B600A" w:rsidP="007654DF">
                            <w:pPr>
                              <w:pStyle w:val="TAC"/>
                            </w:pPr>
                            <w:r w:rsidRPr="00A1115A">
                              <w:t>±2</w:t>
                            </w:r>
                          </w:p>
                        </w:tc>
                      </w:tr>
                      <w:tr w:rsidR="008B600A" w:rsidRPr="00A1115A" w14:paraId="59E4EBA6"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B73C4" w14:textId="77777777" w:rsidR="008B600A" w:rsidRPr="00A1115A" w:rsidRDefault="008B600A" w:rsidP="007654D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506F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7EBC4"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CC27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CA68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E0A8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5887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157BB"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F8F9B" w14:textId="77777777" w:rsidR="008B600A" w:rsidRPr="00A1115A" w:rsidRDefault="008B600A" w:rsidP="007654DF">
                            <w:pPr>
                              <w:pStyle w:val="TAC"/>
                            </w:pPr>
                            <w:r w:rsidRPr="00A1115A">
                              <w:t>±2</w:t>
                            </w:r>
                            <w:r w:rsidRPr="00A1115A">
                              <w:rPr>
                                <w:vertAlign w:val="superscript"/>
                              </w:rPr>
                              <w:t>3, 4</w:t>
                            </w:r>
                          </w:p>
                        </w:tc>
                      </w:tr>
                      <w:tr w:rsidR="008B600A" w:rsidRPr="00A1115A" w14:paraId="1E3D2D87"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311DF1" w14:textId="77777777" w:rsidR="008B600A" w:rsidRPr="00A1115A" w:rsidRDefault="008B600A" w:rsidP="007654D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669D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714ED"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AAE6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0707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76C09"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850D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20B17"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07109" w14:textId="77777777" w:rsidR="008B600A" w:rsidRPr="00A1115A" w:rsidRDefault="008B600A" w:rsidP="007654DF">
                            <w:pPr>
                              <w:pStyle w:val="TAC"/>
                            </w:pPr>
                            <w:r w:rsidRPr="00A1115A">
                              <w:t>±2</w:t>
                            </w:r>
                            <w:r w:rsidRPr="00A1115A">
                              <w:rPr>
                                <w:vertAlign w:val="superscript"/>
                              </w:rPr>
                              <w:t>3, 4</w:t>
                            </w:r>
                          </w:p>
                        </w:tc>
                      </w:tr>
                      <w:tr w:rsidR="008B600A" w:rsidRPr="00A1115A" w14:paraId="027EF0C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0863EB" w14:textId="77777777" w:rsidR="008B600A" w:rsidRPr="00A1115A" w:rsidRDefault="008B600A" w:rsidP="007654D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DF9F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BA9DD"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0460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C0E2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6E4AD"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F8EC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5182C"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D2C73" w14:textId="77777777" w:rsidR="008B600A" w:rsidRPr="00A1115A" w:rsidRDefault="008B600A" w:rsidP="007654DF">
                            <w:pPr>
                              <w:pStyle w:val="TAC"/>
                            </w:pPr>
                            <w:r w:rsidRPr="00A1115A">
                              <w:t>±2</w:t>
                            </w:r>
                            <w:r w:rsidRPr="00A1115A">
                              <w:rPr>
                                <w:vertAlign w:val="superscript"/>
                              </w:rPr>
                              <w:t>3, 4</w:t>
                            </w:r>
                          </w:p>
                        </w:tc>
                      </w:tr>
                      <w:tr w:rsidR="008B600A" w:rsidRPr="00A1115A" w14:paraId="60D535BF"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8A4B7" w14:textId="77777777" w:rsidR="008B600A" w:rsidRPr="00A1115A" w:rsidRDefault="008B600A" w:rsidP="007654D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3DBD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4E1E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A3F5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DCFB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58B46"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CCB7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6F95D" w14:textId="77777777" w:rsidR="008B600A" w:rsidRPr="00A1115A" w:rsidRDefault="008B600A" w:rsidP="007654D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929CC" w14:textId="77777777" w:rsidR="008B600A" w:rsidRPr="00A1115A" w:rsidRDefault="008B600A" w:rsidP="007654DF">
                            <w:pPr>
                              <w:pStyle w:val="TAC"/>
                            </w:pPr>
                            <w:r w:rsidRPr="00A1115A">
                              <w:t>±2</w:t>
                            </w:r>
                            <w:r w:rsidRPr="00A1115A">
                              <w:rPr>
                                <w:vertAlign w:val="superscript"/>
                              </w:rPr>
                              <w:t>3, 4</w:t>
                            </w:r>
                          </w:p>
                        </w:tc>
                      </w:tr>
                      <w:tr w:rsidR="008B600A" w:rsidRPr="00A1115A" w14:paraId="5C31237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BDAE4" w14:textId="77777777" w:rsidR="008B600A" w:rsidRPr="00A1115A" w:rsidRDefault="008B600A" w:rsidP="007654D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95C5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8EEE4"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186E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04EB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88864"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529DD"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3CC57"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30345" w14:textId="77777777" w:rsidR="008B600A" w:rsidRPr="00A1115A" w:rsidRDefault="008B600A" w:rsidP="007654DF">
                            <w:pPr>
                              <w:pStyle w:val="TAC"/>
                            </w:pPr>
                            <w:r>
                              <w:t>±2</w:t>
                            </w:r>
                          </w:p>
                        </w:tc>
                      </w:tr>
                      <w:tr w:rsidR="008B600A" w:rsidRPr="00A1115A" w14:paraId="08898852"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B5FCE" w14:textId="77777777" w:rsidR="008B600A" w:rsidRPr="00A1115A" w:rsidRDefault="008B600A" w:rsidP="007654D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7432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8A097"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57DE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CA1F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F969E"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20337"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22A52"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5E87B9" w14:textId="77777777" w:rsidR="008B600A" w:rsidRPr="00A1115A" w:rsidRDefault="008B600A" w:rsidP="007654DF">
                            <w:pPr>
                              <w:pStyle w:val="TAC"/>
                            </w:pPr>
                            <w:r>
                              <w:t>±2</w:t>
                            </w:r>
                          </w:p>
                        </w:tc>
                      </w:tr>
                      <w:tr w:rsidR="008B600A" w:rsidRPr="00A1115A" w14:paraId="01128DDA"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F698A" w14:textId="77777777" w:rsidR="008B600A" w:rsidRPr="00A1115A" w:rsidRDefault="008B600A" w:rsidP="007654D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08C00"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7D709"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1317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4B3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78AA1" w14:textId="77777777" w:rsidR="008B600A" w:rsidRPr="00A1115A" w:rsidRDefault="008B600A" w:rsidP="007654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DF4B0" w14:textId="77777777" w:rsidR="008B600A" w:rsidRPr="00A1115A" w:rsidRDefault="008B600A" w:rsidP="007654D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0F89A"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ADFEBD" w14:textId="77777777" w:rsidR="008B600A" w:rsidRPr="00A1115A" w:rsidRDefault="008B600A" w:rsidP="007654DF">
                            <w:pPr>
                              <w:pStyle w:val="TAC"/>
                            </w:pPr>
                            <w:r>
                              <w:t>±2</w:t>
                            </w:r>
                          </w:p>
                        </w:tc>
                      </w:tr>
                      <w:tr w:rsidR="008B600A" w:rsidRPr="00A1115A" w14:paraId="0FE330DD"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89AF8" w14:textId="77777777" w:rsidR="008B600A" w:rsidRPr="00A1115A" w:rsidRDefault="008B600A" w:rsidP="007654D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DED7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BDD93"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0273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E635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6F214"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1B671"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0EA56" w14:textId="77777777" w:rsidR="008B600A" w:rsidRPr="00A1115A" w:rsidRDefault="008B600A" w:rsidP="007654D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AC48D" w14:textId="77777777" w:rsidR="008B600A" w:rsidRPr="00A1115A" w:rsidRDefault="008B600A" w:rsidP="007654DF">
                            <w:pPr>
                              <w:pStyle w:val="TAC"/>
                            </w:pPr>
                            <w:r>
                              <w:t>+</w:t>
                            </w:r>
                            <w:r w:rsidRPr="00203FC1">
                              <w:t>2</w:t>
                            </w:r>
                            <w:r>
                              <w:t>/-3</w:t>
                            </w:r>
                            <w:r>
                              <w:rPr>
                                <w:vertAlign w:val="superscript"/>
                              </w:rPr>
                              <w:t>3</w:t>
                            </w:r>
                          </w:p>
                        </w:tc>
                      </w:tr>
                      <w:tr w:rsidR="008B600A" w:rsidRPr="00A1115A" w14:paraId="5D346374"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64762" w14:textId="77777777" w:rsidR="008B600A" w:rsidRDefault="008B600A" w:rsidP="007654D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D3DD0" w14:textId="77777777" w:rsidR="008B600A" w:rsidRPr="00A1115A" w:rsidRDefault="008B600A" w:rsidP="007654DF">
                            <w:pPr>
                              <w:pStyle w:val="TAC"/>
                            </w:pPr>
                            <w:r w:rsidRPr="00A1115A">
                              <w:rPr>
                                <w:lang w:val="en-US"/>
                              </w:rPr>
                              <w:t>31</w:t>
                            </w:r>
                            <w:r w:rsidRPr="00A92E70">
                              <w:rPr>
                                <w:rFonts w:ascii="Times New Roman" w:hAnsi="Times New Roman"/>
                                <w:strike/>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92BC7"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15B9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8CA6"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48464"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799C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2B8D7" w14:textId="77777777" w:rsidR="008B600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9D245" w14:textId="77777777" w:rsidR="008B600A" w:rsidRPr="00A1115A" w:rsidRDefault="008B600A" w:rsidP="007654DF">
                            <w:pPr>
                              <w:pStyle w:val="TAC"/>
                            </w:pPr>
                            <w:r w:rsidRPr="00A1115A">
                              <w:t>±2</w:t>
                            </w:r>
                          </w:p>
                        </w:tc>
                      </w:tr>
                      <w:tr w:rsidR="008B600A" w:rsidRPr="00A1115A" w14:paraId="4BCC1912"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D8306F" w14:textId="77777777" w:rsidR="008B600A" w:rsidRPr="00203FC1" w:rsidRDefault="008B600A" w:rsidP="007654D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6DD41" w14:textId="77777777" w:rsidR="008B600A" w:rsidRPr="00A1115A" w:rsidRDefault="008B600A" w:rsidP="007654DF">
                            <w:pPr>
                              <w:pStyle w:val="TAC"/>
                            </w:pPr>
                            <w:r w:rsidRPr="00A1115A">
                              <w:rPr>
                                <w:lang w:val="en-US"/>
                              </w:rPr>
                              <w:t>31</w:t>
                            </w:r>
                            <w:r w:rsidRPr="00A92E70">
                              <w:rPr>
                                <w:rFonts w:ascii="Times New Roman" w:hAnsi="Times New Roman"/>
                                <w:strike/>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2D2AA" w14:textId="77777777" w:rsidR="008B600A" w:rsidRPr="00A1115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8AB9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C5013"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8988F"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16D82"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D99C" w14:textId="77777777" w:rsidR="008B600A" w:rsidRPr="00203FC1"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31728" w14:textId="77777777" w:rsidR="008B600A" w:rsidRDefault="008B600A" w:rsidP="007654DF">
                            <w:pPr>
                              <w:pStyle w:val="TAC"/>
                            </w:pPr>
                            <w:r w:rsidRPr="00A1115A">
                              <w:t>±2</w:t>
                            </w:r>
                          </w:p>
                        </w:tc>
                      </w:tr>
                      <w:tr w:rsidR="008B600A" w:rsidRPr="00A1115A" w14:paraId="0847DA92"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EAA293" w14:textId="77777777" w:rsidR="008B600A" w:rsidRDefault="008B600A" w:rsidP="007654DF">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BD5D8"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77D7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3ED7C"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A5F94"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166B7" w14:textId="77777777" w:rsidR="008B600A" w:rsidRPr="00A1115A" w:rsidRDefault="008B600A" w:rsidP="007654D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E4BEE" w14:textId="77777777" w:rsidR="008B600A" w:rsidRPr="00A1115A" w:rsidRDefault="008B600A" w:rsidP="007654D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3ADF1" w14:textId="77777777" w:rsidR="008B600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4F781" w14:textId="77777777" w:rsidR="008B600A" w:rsidRPr="00A1115A" w:rsidRDefault="008B600A" w:rsidP="007654DF">
                            <w:pPr>
                              <w:pStyle w:val="TAC"/>
                            </w:pPr>
                            <w:r w:rsidRPr="00A1115A">
                              <w:t>+2/-3</w:t>
                            </w:r>
                          </w:p>
                        </w:tc>
                      </w:tr>
                      <w:tr w:rsidR="008B600A" w:rsidRPr="00A1115A" w14:paraId="0553C66E"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98CA30" w14:textId="77777777" w:rsidR="008B600A" w:rsidRDefault="008B600A" w:rsidP="007654D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1614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E2329"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7961E"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6B58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F7BA0"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672B5"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B4B78" w14:textId="77777777" w:rsidR="008B600A" w:rsidRPr="00A1115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AF98A" w14:textId="77777777" w:rsidR="008B600A" w:rsidRPr="00A1115A" w:rsidRDefault="008B600A" w:rsidP="007654DF">
                            <w:pPr>
                              <w:pStyle w:val="TAC"/>
                            </w:pPr>
                            <w:r>
                              <w:t>+2/-2.5</w:t>
                            </w:r>
                          </w:p>
                        </w:tc>
                      </w:tr>
                      <w:tr w:rsidR="008B600A" w:rsidRPr="00A1115A" w14:paraId="4918F86B"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F00C46" w14:textId="77777777" w:rsidR="008B600A" w:rsidRDefault="008B600A" w:rsidP="007654DF">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3E0FB"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AA0EC"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EC7039"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A298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7EC52"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1DC2F"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8BB1C" w14:textId="77777777" w:rsidR="008B600A" w:rsidRDefault="008B600A" w:rsidP="007654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EF851" w14:textId="77777777" w:rsidR="008B600A" w:rsidRDefault="008B600A" w:rsidP="007654DF">
                            <w:pPr>
                              <w:pStyle w:val="TAC"/>
                            </w:pPr>
                            <w:r>
                              <w:t>±2</w:t>
                            </w:r>
                          </w:p>
                        </w:tc>
                      </w:tr>
                      <w:tr w:rsidR="008B600A" w:rsidRPr="00A1115A" w14:paraId="6F43B45C" w14:textId="77777777" w:rsidTr="007654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FEF52A" w14:textId="77777777" w:rsidR="008B600A" w:rsidRDefault="008B600A" w:rsidP="007654DF">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0335D"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F27DE"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9222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FF5FA"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C606B" w14:textId="77777777" w:rsidR="008B600A" w:rsidRPr="00A1115A" w:rsidRDefault="008B600A" w:rsidP="007654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BD897" w14:textId="77777777" w:rsidR="008B600A" w:rsidRPr="00A1115A" w:rsidRDefault="008B600A" w:rsidP="007654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0EC07" w14:textId="77777777" w:rsidR="008B600A" w:rsidRDefault="008B600A" w:rsidP="007654D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B93D8" w14:textId="77777777" w:rsidR="008B600A" w:rsidRDefault="008B600A" w:rsidP="007654DF">
                            <w:pPr>
                              <w:pStyle w:val="TAC"/>
                            </w:pPr>
                            <w:r w:rsidRPr="00C74312">
                              <w:rPr>
                                <w:rFonts w:ascii="Times New Roman" w:hAnsi="Times New Roman"/>
                              </w:rPr>
                              <w:t>±2</w:t>
                            </w:r>
                            <w:r w:rsidRPr="00C74312">
                              <w:rPr>
                                <w:rFonts w:ascii="Times New Roman" w:hAnsi="Times New Roman"/>
                                <w:vertAlign w:val="superscript"/>
                              </w:rPr>
                              <w:t>3, 4</w:t>
                            </w:r>
                          </w:p>
                        </w:tc>
                      </w:tr>
                      <w:tr w:rsidR="008B600A" w:rsidRPr="00A1115A" w14:paraId="77D8F8FD" w14:textId="77777777" w:rsidTr="007654DF">
                        <w:tc>
                          <w:tcPr>
                            <w:tcW w:w="9134" w:type="dxa"/>
                            <w:gridSpan w:val="9"/>
                            <w:tcBorders>
                              <w:top w:val="single" w:sz="4" w:space="0" w:color="auto"/>
                              <w:left w:val="single" w:sz="4" w:space="0" w:color="auto"/>
                              <w:bottom w:val="single" w:sz="4" w:space="0" w:color="auto"/>
                              <w:right w:val="single" w:sz="4" w:space="0" w:color="auto"/>
                            </w:tcBorders>
                          </w:tcPr>
                          <w:p w14:paraId="136B2709" w14:textId="77777777" w:rsidR="008B600A" w:rsidRPr="00A1115A" w:rsidRDefault="008B600A" w:rsidP="007654DF">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0C53041" w14:textId="77777777" w:rsidR="008B600A" w:rsidRPr="00A1115A" w:rsidRDefault="008B600A" w:rsidP="007654DF">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tc>
                      </w:tr>
                    </w:tbl>
                    <w:p w14:paraId="59D4F7C5" w14:textId="77777777" w:rsidR="008B600A" w:rsidRDefault="008B600A" w:rsidP="007654DF"/>
                  </w:txbxContent>
                </v:textbox>
                <w10:anchorlock/>
              </v:shape>
            </w:pict>
          </mc:Fallback>
        </mc:AlternateContent>
      </w:r>
    </w:p>
    <w:p w14:paraId="5C364665" w14:textId="77777777" w:rsidR="007654DF" w:rsidRPr="0067759C" w:rsidRDefault="007654DF" w:rsidP="007654DF">
      <w:pPr>
        <w:overflowPunct/>
        <w:autoSpaceDE/>
        <w:autoSpaceDN/>
        <w:adjustRightInd/>
        <w:spacing w:after="0"/>
        <w:textAlignment w:val="auto"/>
      </w:pPr>
      <w:r w:rsidRPr="0067759C">
        <w:br w:type="page"/>
      </w:r>
    </w:p>
    <w:p w14:paraId="293775C5" w14:textId="12645EED" w:rsidR="007654DF" w:rsidRPr="0067759C" w:rsidRDefault="007654DF" w:rsidP="007654DF">
      <w:pPr>
        <w:pStyle w:val="Heading2"/>
        <w:numPr>
          <w:ilvl w:val="1"/>
          <w:numId w:val="1"/>
        </w:numPr>
      </w:pPr>
      <w:r w:rsidRPr="0067759C">
        <w:lastRenderedPageBreak/>
        <w:t>Example 2</w:t>
      </w:r>
      <w:r w:rsidR="00980E88" w:rsidRPr="00980E88">
        <w:t xml:space="preserve"> – Original table</w:t>
      </w:r>
    </w:p>
    <w:p w14:paraId="5CB7A541" w14:textId="77777777" w:rsidR="007654DF" w:rsidRPr="0067759C" w:rsidRDefault="007654DF" w:rsidP="007654DF">
      <w:r w:rsidRPr="0067759C">
        <w:rPr>
          <w:noProof/>
        </w:rPr>
        <mc:AlternateContent>
          <mc:Choice Requires="wps">
            <w:drawing>
              <wp:inline distT="0" distB="0" distL="0" distR="0" wp14:anchorId="009C7703" wp14:editId="0D8E5774">
                <wp:extent cx="6045200" cy="8173720"/>
                <wp:effectExtent l="0" t="0" r="0" b="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8173720"/>
                        </a:xfrm>
                        <a:prstGeom prst="rect">
                          <a:avLst/>
                        </a:prstGeom>
                        <a:solidFill>
                          <a:srgbClr val="FFFFFF"/>
                        </a:solidFill>
                        <a:ln w="9525">
                          <a:solidFill>
                            <a:srgbClr val="000000"/>
                          </a:solidFill>
                          <a:miter lim="800000"/>
                          <a:headEnd/>
                          <a:tailEnd/>
                        </a:ln>
                      </wps:spPr>
                      <wps:txbx>
                        <w:txbxContent>
                          <w:p w14:paraId="5353699A" w14:textId="77777777" w:rsidR="008B600A" w:rsidRDefault="008B600A" w:rsidP="007654DF">
                            <w:pPr>
                              <w:pStyle w:val="Heading2"/>
                            </w:pPr>
                            <w:bookmarkStart w:id="74" w:name="_Toc84413983"/>
                            <w:bookmarkStart w:id="75" w:name="_Toc84405374"/>
                            <w:bookmarkStart w:id="76" w:name="_Toc83580865"/>
                            <w:bookmarkStart w:id="77" w:name="_Toc76718518"/>
                            <w:bookmarkStart w:id="78" w:name="_Toc76509528"/>
                            <w:bookmarkStart w:id="79" w:name="_Toc75467506"/>
                            <w:bookmarkStart w:id="80" w:name="_Toc69084493"/>
                            <w:bookmarkStart w:id="81" w:name="_Toc68231080"/>
                            <w:bookmarkStart w:id="82" w:name="_Toc61373130"/>
                            <w:bookmarkStart w:id="83" w:name="_Toc61367747"/>
                            <w:bookmarkStart w:id="84" w:name="_Toc45889021"/>
                            <w:bookmarkStart w:id="85" w:name="_Toc45888422"/>
                            <w:r>
                              <w:t>7.4</w:t>
                            </w:r>
                            <w:r>
                              <w:tab/>
                              <w:t>Maximum input level</w:t>
                            </w:r>
                            <w:bookmarkEnd w:id="74"/>
                            <w:bookmarkEnd w:id="75"/>
                            <w:bookmarkEnd w:id="76"/>
                            <w:bookmarkEnd w:id="77"/>
                            <w:bookmarkEnd w:id="78"/>
                            <w:bookmarkEnd w:id="79"/>
                            <w:bookmarkEnd w:id="80"/>
                            <w:bookmarkEnd w:id="81"/>
                            <w:bookmarkEnd w:id="82"/>
                            <w:bookmarkEnd w:id="83"/>
                            <w:bookmarkEnd w:id="84"/>
                            <w:bookmarkEnd w:id="85"/>
                          </w:p>
                          <w:p w14:paraId="42071C13" w14:textId="77777777" w:rsidR="008B600A" w:rsidRDefault="008B600A" w:rsidP="007654DF">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A.3.2 and A.3.3 (with one sided dynamic OCNG Pattern OP.1 FDD/TDD as described in Annex A.5.1.1/A.5.2.1) with parameters specified in Table 7.4-1.</w:t>
                            </w:r>
                          </w:p>
                          <w:p w14:paraId="25CCEAA8" w14:textId="77777777" w:rsidR="008B600A" w:rsidRDefault="008B600A" w:rsidP="007654DF">
                            <w:pPr>
                              <w:pStyle w:val="TH"/>
                            </w:pPr>
                            <w:r>
                              <w:t>Table 7.4-1: Maximum input level</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6"/>
                              <w:gridCol w:w="818"/>
                              <w:gridCol w:w="1350"/>
                              <w:gridCol w:w="3120"/>
                              <w:gridCol w:w="1986"/>
                            </w:tblGrid>
                            <w:tr w:rsidR="008B600A" w14:paraId="0EDA5D7D" w14:textId="77777777" w:rsidTr="007654DF">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52FC22" w14:textId="77777777" w:rsidR="008B600A" w:rsidRDefault="008B600A" w:rsidP="007654DF">
                                  <w:pPr>
                                    <w:keepNext/>
                                    <w:keepLines/>
                                    <w:spacing w:after="0"/>
                                    <w:jc w:val="center"/>
                                    <w:rPr>
                                      <w:rFonts w:ascii="Arial" w:hAnsi="Arial" w:cs="Arial"/>
                                      <w:b/>
                                      <w:sz w:val="18"/>
                                    </w:rPr>
                                  </w:pPr>
                                  <w:r>
                                    <w:rPr>
                                      <w:rFonts w:ascii="Arial" w:hAnsi="Arial" w:cs="Arial"/>
                                      <w:b/>
                                      <w:sz w:val="18"/>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79F7AAC" w14:textId="77777777" w:rsidR="008B600A" w:rsidRDefault="008B600A" w:rsidP="007654DF">
                                  <w:pPr>
                                    <w:keepNext/>
                                    <w:keepLines/>
                                    <w:spacing w:after="0"/>
                                    <w:jc w:val="center"/>
                                    <w:rPr>
                                      <w:rFonts w:ascii="Arial" w:hAnsi="Arial" w:cs="Arial"/>
                                      <w:b/>
                                      <w:sz w:val="18"/>
                                    </w:rPr>
                                  </w:pPr>
                                  <w:r>
                                    <w:rPr>
                                      <w:rFonts w:ascii="Arial" w:hAnsi="Arial" w:cs="Arial"/>
                                      <w:b/>
                                      <w:sz w:val="18"/>
                                    </w:rPr>
                                    <w:t>Units</w:t>
                                  </w:r>
                                </w:p>
                              </w:tc>
                              <w:tc>
                                <w:tcPr>
                                  <w:tcW w:w="6452" w:type="dxa"/>
                                  <w:gridSpan w:val="3"/>
                                  <w:tcBorders>
                                    <w:top w:val="single" w:sz="4" w:space="0" w:color="auto"/>
                                    <w:left w:val="single" w:sz="4" w:space="0" w:color="auto"/>
                                    <w:bottom w:val="single" w:sz="4" w:space="0" w:color="auto"/>
                                    <w:right w:val="single" w:sz="4" w:space="0" w:color="auto"/>
                                  </w:tcBorders>
                                  <w:vAlign w:val="center"/>
                                  <w:hideMark/>
                                </w:tcPr>
                                <w:p w14:paraId="2C31D58D" w14:textId="77777777" w:rsidR="008B600A" w:rsidRDefault="008B600A" w:rsidP="007654DF">
                                  <w:pPr>
                                    <w:keepNext/>
                                    <w:keepLines/>
                                    <w:spacing w:after="0"/>
                                    <w:jc w:val="center"/>
                                    <w:rPr>
                                      <w:rFonts w:ascii="Arial" w:hAnsi="Arial" w:cs="Arial"/>
                                      <w:b/>
                                      <w:sz w:val="18"/>
                                    </w:rPr>
                                  </w:pPr>
                                  <w:r>
                                    <w:rPr>
                                      <w:rFonts w:ascii="Arial" w:hAnsi="Arial" w:cs="Arial"/>
                                      <w:b/>
                                      <w:sz w:val="18"/>
                                    </w:rPr>
                                    <w:t>Channel bandwidth (MHz)</w:t>
                                  </w:r>
                                </w:p>
                              </w:tc>
                            </w:tr>
                            <w:tr w:rsidR="008B600A" w14:paraId="40CD48BE" w14:textId="77777777" w:rsidTr="007654DF">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6A414106" w14:textId="77777777" w:rsidR="008B600A" w:rsidRDefault="008B600A" w:rsidP="007654DF">
                                  <w:pPr>
                                    <w:overflowPunct/>
                                    <w:autoSpaceDE/>
                                    <w:autoSpaceDN/>
                                    <w:adjustRightInd/>
                                    <w:spacing w:after="0"/>
                                    <w:rPr>
                                      <w:rFonts w:ascii="Arial" w:hAnsi="Arial" w:cs="Arial"/>
                                      <w:b/>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468815B" w14:textId="77777777" w:rsidR="008B600A" w:rsidRDefault="008B600A" w:rsidP="007654DF">
                                  <w:pPr>
                                    <w:overflowPunct/>
                                    <w:autoSpaceDE/>
                                    <w:autoSpaceDN/>
                                    <w:adjustRightInd/>
                                    <w:spacing w:after="0"/>
                                    <w:rPr>
                                      <w:rFonts w:ascii="Arial" w:hAnsi="Arial" w:cs="Arial"/>
                                      <w:b/>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18377BC5" w14:textId="77777777" w:rsidR="008B600A" w:rsidRDefault="008B600A" w:rsidP="007654DF">
                                  <w:pPr>
                                    <w:keepNext/>
                                    <w:keepLines/>
                                    <w:spacing w:after="0"/>
                                    <w:jc w:val="center"/>
                                    <w:rPr>
                                      <w:rFonts w:ascii="Arial" w:hAnsi="Arial" w:cs="Arial"/>
                                      <w:b/>
                                      <w:sz w:val="18"/>
                                    </w:rPr>
                                  </w:pPr>
                                  <w:r>
                                    <w:rPr>
                                      <w:rFonts w:ascii="Arial" w:hAnsi="Arial" w:cs="Arial"/>
                                      <w:b/>
                                      <w:sz w:val="18"/>
                                    </w:rPr>
                                    <w:t>3, 5, 10, 15, 20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93E3C6" w14:textId="77777777" w:rsidR="008B600A" w:rsidRDefault="008B600A" w:rsidP="007654DF">
                                  <w:pPr>
                                    <w:keepNext/>
                                    <w:keepLines/>
                                    <w:spacing w:after="0"/>
                                    <w:jc w:val="center"/>
                                    <w:rPr>
                                      <w:rFonts w:ascii="Arial" w:hAnsi="Arial" w:cs="Arial"/>
                                      <w:b/>
                                      <w:sz w:val="18"/>
                                    </w:rPr>
                                  </w:pPr>
                                  <w:r>
                                    <w:rPr>
                                      <w:rFonts w:ascii="Arial" w:hAnsi="Arial" w:cs="Arial"/>
                                      <w:b/>
                                      <w:sz w:val="18"/>
                                    </w:rPr>
                                    <w:t>25, 30, 35, 40, 45, 50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95E709" w14:textId="77777777" w:rsidR="008B600A" w:rsidRDefault="008B600A" w:rsidP="007654DF">
                                  <w:pPr>
                                    <w:keepNext/>
                                    <w:keepLines/>
                                    <w:spacing w:after="0"/>
                                    <w:jc w:val="center"/>
                                    <w:rPr>
                                      <w:rFonts w:ascii="Arial" w:hAnsi="Arial" w:cs="Arial"/>
                                      <w:b/>
                                      <w:sz w:val="18"/>
                                    </w:rPr>
                                  </w:pPr>
                                  <w:r>
                                    <w:rPr>
                                      <w:rFonts w:ascii="Arial" w:hAnsi="Arial" w:cs="Arial"/>
                                      <w:b/>
                                      <w:sz w:val="18"/>
                                    </w:rPr>
                                    <w:t>60, 70, 80, 90, 100</w:t>
                                  </w:r>
                                </w:p>
                              </w:tc>
                            </w:tr>
                            <w:tr w:rsidR="008B600A" w14:paraId="2DFCD0DE" w14:textId="77777777" w:rsidTr="007654DF">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1E6C8042" w14:textId="77777777" w:rsidR="008B600A" w:rsidRDefault="008B600A" w:rsidP="007654DF">
                                  <w:pPr>
                                    <w:keepNext/>
                                    <w:keepLines/>
                                    <w:spacing w:after="0"/>
                                    <w:rPr>
                                      <w:rFonts w:cs="Arial"/>
                                    </w:rPr>
                                  </w:pPr>
                                  <w:r>
                                    <w:rPr>
                                      <w:rFonts w:ascii="Arial" w:hAnsi="Arial" w:cs="Arial"/>
                                      <w:sz w:val="18"/>
                                    </w:rPr>
                                    <w:t>Power in Transmission Bandwidth Configuration</w:t>
                                  </w:r>
                                  <w:r>
                                    <w:rPr>
                                      <w:rFonts w:ascii="Arial" w:hAnsi="Arial" w:cs="Arial"/>
                                      <w:sz w:val="18"/>
                                      <w:vertAlign w:val="superscript"/>
                                    </w:rPr>
                                    <w:t>4</w:t>
                                  </w:r>
                                </w:p>
                              </w:tc>
                              <w:tc>
                                <w:tcPr>
                                  <w:tcW w:w="817" w:type="dxa"/>
                                  <w:tcBorders>
                                    <w:top w:val="single" w:sz="4" w:space="0" w:color="auto"/>
                                    <w:left w:val="single" w:sz="4" w:space="0" w:color="auto"/>
                                    <w:bottom w:val="nil"/>
                                    <w:right w:val="single" w:sz="4" w:space="0" w:color="auto"/>
                                  </w:tcBorders>
                                  <w:vAlign w:val="center"/>
                                  <w:hideMark/>
                                </w:tcPr>
                                <w:p w14:paraId="438138A5" w14:textId="77777777" w:rsidR="008B600A" w:rsidRDefault="008B600A" w:rsidP="007654DF">
                                  <w:pPr>
                                    <w:keepNext/>
                                    <w:keepLines/>
                                    <w:spacing w:after="0"/>
                                    <w:jc w:val="center"/>
                                    <w:rPr>
                                      <w:rFonts w:ascii="Arial" w:hAnsi="Arial" w:cs="Arial"/>
                                      <w:sz w:val="18"/>
                                    </w:rPr>
                                  </w:pPr>
                                  <w:r>
                                    <w:rPr>
                                      <w:rFonts w:ascii="Arial" w:hAnsi="Arial" w:cs="Arial"/>
                                      <w:sz w:val="18"/>
                                    </w:rPr>
                                    <w:t>dBm</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F66F585" w14:textId="77777777" w:rsidR="008B600A" w:rsidRDefault="008B600A" w:rsidP="007654DF">
                                  <w:pPr>
                                    <w:keepNext/>
                                    <w:keepLines/>
                                    <w:spacing w:after="0"/>
                                    <w:jc w:val="center"/>
                                    <w:rPr>
                                      <w:rFonts w:ascii="Arial" w:hAnsi="Arial" w:cs="Arial"/>
                                      <w:sz w:val="18"/>
                                    </w:rPr>
                                  </w:pPr>
                                  <w:r>
                                    <w:rPr>
                                      <w:rFonts w:ascii="Arial" w:hAnsi="Arial" w:cs="Arial"/>
                                      <w:sz w:val="18"/>
                                    </w:rPr>
                                    <w:t>-25</w:t>
                                  </w:r>
                                  <w:r>
                                    <w:rPr>
                                      <w:rFonts w:ascii="Arial" w:hAnsi="Arial" w:cs="Arial"/>
                                      <w:sz w:val="18"/>
                                      <w:vertAlign w:val="superscript"/>
                                      <w:lang w:eastAsia="zh-CN"/>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E5D884" w14:textId="77777777" w:rsidR="008B600A" w:rsidRDefault="008B600A" w:rsidP="007654DF">
                                  <w:pPr>
                                    <w:jc w:val="center"/>
                                    <w:rPr>
                                      <w:rFonts w:cs="Arial"/>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Pr>
                                      <w:rFonts w:ascii="Arial" w:hAnsi="Arial" w:cs="Arial"/>
                                      <w:sz w:val="18"/>
                                      <w:szCs w:val="18"/>
                                      <w:vertAlign w:val="superscript"/>
                                    </w:rPr>
                                    <w:t>Note</w:t>
                                  </w:r>
                                  <w:proofErr w:type="gramEnd"/>
                                  <w:r>
                                    <w:rPr>
                                      <w:rFonts w:ascii="Arial" w:hAnsi="Arial" w:cs="Arial"/>
                                      <w:sz w:val="18"/>
                                      <w:szCs w:val="18"/>
                                      <w:vertAlign w:val="superscript"/>
                                    </w:rPr>
                                    <w:t xml:space="preserve">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B01AB0" w14:textId="77777777" w:rsidR="008B600A" w:rsidRDefault="008B600A" w:rsidP="007654DF">
                                  <w:pPr>
                                    <w:keepNext/>
                                    <w:keepLines/>
                                    <w:spacing w:after="0"/>
                                    <w:jc w:val="center"/>
                                    <w:rPr>
                                      <w:rFonts w:ascii="Arial" w:hAnsi="Arial" w:cs="Arial"/>
                                      <w:sz w:val="18"/>
                                    </w:rPr>
                                  </w:pPr>
                                  <w:r>
                                    <w:rPr>
                                      <w:rFonts w:ascii="Arial" w:hAnsi="Arial" w:cs="Arial"/>
                                      <w:sz w:val="18"/>
                                    </w:rPr>
                                    <w:t>-20</w:t>
                                  </w:r>
                                  <w:r>
                                    <w:rPr>
                                      <w:rFonts w:ascii="Arial" w:hAnsi="Arial" w:cs="Arial"/>
                                      <w:sz w:val="18"/>
                                      <w:vertAlign w:val="superscript"/>
                                      <w:lang w:eastAsia="zh-CN"/>
                                    </w:rPr>
                                    <w:t>2</w:t>
                                  </w:r>
                                </w:p>
                              </w:tc>
                            </w:tr>
                            <w:tr w:rsidR="008B600A" w14:paraId="556090F3" w14:textId="77777777" w:rsidTr="007654DF">
                              <w:trPr>
                                <w:trHeight w:val="187"/>
                                <w:jc w:val="center"/>
                              </w:trPr>
                              <w:tc>
                                <w:tcPr>
                                  <w:tcW w:w="1515" w:type="dxa"/>
                                  <w:tcBorders>
                                    <w:top w:val="nil"/>
                                    <w:left w:val="single" w:sz="4" w:space="0" w:color="auto"/>
                                    <w:bottom w:val="single" w:sz="4" w:space="0" w:color="auto"/>
                                    <w:right w:val="single" w:sz="4" w:space="0" w:color="auto"/>
                                  </w:tcBorders>
                                  <w:vAlign w:val="center"/>
                                </w:tcPr>
                                <w:p w14:paraId="56E5A319" w14:textId="77777777" w:rsidR="008B600A" w:rsidRDefault="008B600A" w:rsidP="007654DF">
                                  <w:pPr>
                                    <w:keepNext/>
                                    <w:keepLines/>
                                    <w:spacing w:after="0"/>
                                    <w:jc w:val="center"/>
                                    <w:rPr>
                                      <w:rFonts w:ascii="Arial" w:hAnsi="Arial" w:cs="Arial"/>
                                      <w:sz w:val="18"/>
                                    </w:rPr>
                                  </w:pPr>
                                </w:p>
                              </w:tc>
                              <w:tc>
                                <w:tcPr>
                                  <w:tcW w:w="817" w:type="dxa"/>
                                  <w:tcBorders>
                                    <w:top w:val="nil"/>
                                    <w:left w:val="single" w:sz="4" w:space="0" w:color="auto"/>
                                    <w:bottom w:val="single" w:sz="4" w:space="0" w:color="auto"/>
                                    <w:right w:val="single" w:sz="4" w:space="0" w:color="auto"/>
                                  </w:tcBorders>
                                  <w:vAlign w:val="center"/>
                                </w:tcPr>
                                <w:p w14:paraId="42AED6BD" w14:textId="77777777" w:rsidR="008B600A" w:rsidRDefault="008B600A" w:rsidP="007654DF">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4870F6A3" w14:textId="77777777" w:rsidR="008B600A" w:rsidRDefault="008B600A" w:rsidP="007654DF">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B2AD39" w14:textId="77777777" w:rsidR="008B600A" w:rsidRDefault="008B600A" w:rsidP="007654DF">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Pr>
                                      <w:rFonts w:ascii="Arial" w:hAnsi="Arial" w:cs="Arial"/>
                                      <w:sz w:val="18"/>
                                      <w:szCs w:val="18"/>
                                      <w:vertAlign w:val="superscript"/>
                                    </w:rPr>
                                    <w:t>Note</w:t>
                                  </w:r>
                                  <w:proofErr w:type="gramEnd"/>
                                  <w:r>
                                    <w:rPr>
                                      <w:rFonts w:ascii="Arial" w:hAnsi="Arial" w:cs="Arial"/>
                                      <w:sz w:val="18"/>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AC2DA9" w14:textId="77777777" w:rsidR="008B600A" w:rsidRDefault="008B600A" w:rsidP="007654DF">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8B600A" w14:paraId="3D143A31" w14:textId="77777777" w:rsidTr="007654DF">
                              <w:trPr>
                                <w:trHeight w:val="398"/>
                                <w:jc w:val="center"/>
                              </w:trPr>
                              <w:tc>
                                <w:tcPr>
                                  <w:tcW w:w="8784" w:type="dxa"/>
                                  <w:gridSpan w:val="5"/>
                                  <w:tcBorders>
                                    <w:top w:val="single" w:sz="4" w:space="0" w:color="auto"/>
                                    <w:left w:val="single" w:sz="4" w:space="0" w:color="auto"/>
                                    <w:bottom w:val="single" w:sz="4" w:space="0" w:color="auto"/>
                                    <w:right w:val="single" w:sz="4" w:space="0" w:color="auto"/>
                                  </w:tcBorders>
                                  <w:hideMark/>
                                </w:tcPr>
                                <w:p w14:paraId="74A58AF9" w14:textId="77777777" w:rsidR="008B600A" w:rsidRDefault="008B600A" w:rsidP="007654DF">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0DD1645A" w14:textId="77777777" w:rsidR="008B600A" w:rsidRDefault="008B600A" w:rsidP="007654DF">
                                  <w:pPr>
                                    <w:pStyle w:val="TAN"/>
                                  </w:pPr>
                                  <w:r>
                                    <w:t>NOTE 2:</w:t>
                                  </w:r>
                                  <w:r>
                                    <w:tab/>
                                    <w:t>Reference measurement channel is A.3.2.3 or A.3.3.3 for 64 QAM.</w:t>
                                  </w:r>
                                </w:p>
                                <w:p w14:paraId="350387C5" w14:textId="77777777" w:rsidR="008B600A" w:rsidRDefault="008B600A" w:rsidP="007654DF">
                                  <w:pPr>
                                    <w:pStyle w:val="TAN"/>
                                  </w:pPr>
                                  <w:r>
                                    <w:t xml:space="preserve">NOTE </w:t>
                                  </w:r>
                                  <w:r>
                                    <w:rPr>
                                      <w:lang w:eastAsia="zh-CN"/>
                                    </w:rPr>
                                    <w:t>3</w:t>
                                  </w:r>
                                  <w:r>
                                    <w:t>:</w:t>
                                  </w:r>
                                  <w:r>
                                    <w:tab/>
                                    <w:t>Reference measurement channel is A.3.2.4 or A.3.3.4 for 256 QAM.</w:t>
                                  </w:r>
                                </w:p>
                                <w:p w14:paraId="637C5772" w14:textId="77777777" w:rsidR="008B600A" w:rsidRDefault="008B600A" w:rsidP="007654DF">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szCs w:val="18"/>
                                      <w:shd w:val="clear" w:color="auto" w:fill="FFFFFF"/>
                                      <w:lang w:val="en-US" w:eastAsia="zh-CN"/>
                                    </w:rPr>
                                    <w:t xml:space="preserve"> </w:t>
                                  </w:r>
                                  <w:r>
                                    <w:rPr>
                                      <w:szCs w:val="18"/>
                                    </w:rPr>
                                    <w:t>is rounded to the nearest 0.5dB value.</w:t>
                                  </w:r>
                                </w:p>
                                <w:p w14:paraId="3433AA2C" w14:textId="77777777" w:rsidR="008B600A" w:rsidRDefault="008B600A" w:rsidP="007654DF">
                                  <w:pPr>
                                    <w:pStyle w:val="TAN"/>
                                  </w:pPr>
                                  <w:r>
                                    <w:rPr>
                                      <w:rFonts w:eastAsia="DengXian"/>
                                      <w:lang w:eastAsia="zh-CN"/>
                                    </w:rPr>
                                    <w:t>NOTE 5:</w:t>
                                  </w:r>
                                  <w:r>
                                    <w:rPr>
                                      <w:rFonts w:eastAsia="DengXian"/>
                                    </w:rPr>
                                    <w:tab/>
                                  </w:r>
                                  <w:r>
                                    <w:rPr>
                                      <w:rFonts w:eastAsia="DengXian"/>
                                      <w:lang w:eastAsia="zh-CN"/>
                                    </w:rPr>
                                    <w:t xml:space="preserve"> </w:t>
                                  </w:r>
                                  <w:r>
                                    <w:rPr>
                                      <w:rFonts w:eastAsia="DengXian"/>
                                    </w:rPr>
                                    <w:t xml:space="preserve">Reference measurement channel is </w:t>
                                  </w:r>
                                  <w:r>
                                    <w:rPr>
                                      <w:rFonts w:eastAsia="DengXian"/>
                                      <w:lang w:val="en-US" w:eastAsia="zh-CN"/>
                                    </w:rPr>
                                    <w:t>A.3.2.5</w:t>
                                  </w:r>
                                  <w:r>
                                    <w:rPr>
                                      <w:lang w:val="en-US"/>
                                    </w:rPr>
                                    <w:t xml:space="preserve"> </w:t>
                                  </w:r>
                                  <w:r>
                                    <w:rPr>
                                      <w:rFonts w:eastAsia="DengXian"/>
                                      <w:lang w:val="en-US" w:eastAsia="zh-CN"/>
                                    </w:rPr>
                                    <w:t>or A.3.3.5</w:t>
                                  </w:r>
                                  <w:r>
                                    <w:rPr>
                                      <w:rFonts w:eastAsia="DengXian"/>
                                    </w:rPr>
                                    <w:t xml:space="preserve"> for </w:t>
                                  </w:r>
                                  <w:r>
                                    <w:rPr>
                                      <w:rFonts w:eastAsia="DengXian"/>
                                      <w:lang w:eastAsia="zh-CN"/>
                                    </w:rPr>
                                    <w:t>1024</w:t>
                                  </w:r>
                                  <w:r>
                                    <w:rPr>
                                      <w:rFonts w:eastAsia="DengXian"/>
                                    </w:rPr>
                                    <w:t xml:space="preserve"> QAM.</w:t>
                                  </w:r>
                                </w:p>
                              </w:tc>
                            </w:tr>
                          </w:tbl>
                          <w:p w14:paraId="4C094C55" w14:textId="77777777" w:rsidR="008B600A" w:rsidRDefault="008B600A" w:rsidP="007654DF"/>
                        </w:txbxContent>
                      </wps:txbx>
                      <wps:bodyPr rot="0" vert="horz" wrap="square" lIns="91440" tIns="45720" rIns="91440" bIns="45720" anchor="t" anchorCtr="0">
                        <a:noAutofit/>
                      </wps:bodyPr>
                    </wps:wsp>
                  </a:graphicData>
                </a:graphic>
              </wp:inline>
            </w:drawing>
          </mc:Choice>
          <mc:Fallback>
            <w:pict>
              <v:shape w14:anchorId="009C7703" id="_x0000_s1029" type="#_x0000_t202" style="width:476pt;height:6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">
                <v:textbox>
                  <w:txbxContent>
                    <w:p w14:paraId="5353699A" w14:textId="77777777" w:rsidR="008B600A" w:rsidRDefault="008B600A" w:rsidP="007654DF">
                      <w:pPr>
                        <w:pStyle w:val="Heading2"/>
                      </w:pPr>
                      <w:bookmarkStart w:id="86" w:name="_Toc84413983"/>
                      <w:bookmarkStart w:id="87" w:name="_Toc84405374"/>
                      <w:bookmarkStart w:id="88" w:name="_Toc83580865"/>
                      <w:bookmarkStart w:id="89" w:name="_Toc76718518"/>
                      <w:bookmarkStart w:id="90" w:name="_Toc76509528"/>
                      <w:bookmarkStart w:id="91" w:name="_Toc75467506"/>
                      <w:bookmarkStart w:id="92" w:name="_Toc69084493"/>
                      <w:bookmarkStart w:id="93" w:name="_Toc68231080"/>
                      <w:bookmarkStart w:id="94" w:name="_Toc61373130"/>
                      <w:bookmarkStart w:id="95" w:name="_Toc61367747"/>
                      <w:bookmarkStart w:id="96" w:name="_Toc45889021"/>
                      <w:bookmarkStart w:id="97" w:name="_Toc45888422"/>
                      <w:r>
                        <w:t>7.4</w:t>
                      </w:r>
                      <w:r>
                        <w:tab/>
                        <w:t>Maximum input level</w:t>
                      </w:r>
                      <w:bookmarkEnd w:id="86"/>
                      <w:bookmarkEnd w:id="87"/>
                      <w:bookmarkEnd w:id="88"/>
                      <w:bookmarkEnd w:id="89"/>
                      <w:bookmarkEnd w:id="90"/>
                      <w:bookmarkEnd w:id="91"/>
                      <w:bookmarkEnd w:id="92"/>
                      <w:bookmarkEnd w:id="93"/>
                      <w:bookmarkEnd w:id="94"/>
                      <w:bookmarkEnd w:id="95"/>
                      <w:bookmarkEnd w:id="96"/>
                      <w:bookmarkEnd w:id="97"/>
                    </w:p>
                    <w:p w14:paraId="42071C13" w14:textId="77777777" w:rsidR="008B600A" w:rsidRDefault="008B600A" w:rsidP="007654DF">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A.3.2 and A.3.3 (with one sided dynamic OCNG Pattern OP.1 FDD/TDD as described in Annex A.5.1.1/A.5.2.1) with parameters specified in Table 7.4-1.</w:t>
                      </w:r>
                    </w:p>
                    <w:p w14:paraId="25CCEAA8" w14:textId="77777777" w:rsidR="008B600A" w:rsidRDefault="008B600A" w:rsidP="007654DF">
                      <w:pPr>
                        <w:pStyle w:val="TH"/>
                      </w:pPr>
                      <w:r>
                        <w:t>Table 7.4-1: Maximum input level</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6"/>
                        <w:gridCol w:w="818"/>
                        <w:gridCol w:w="1350"/>
                        <w:gridCol w:w="3120"/>
                        <w:gridCol w:w="1986"/>
                      </w:tblGrid>
                      <w:tr w:rsidR="008B600A" w14:paraId="0EDA5D7D" w14:textId="77777777" w:rsidTr="007654DF">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52FC22" w14:textId="77777777" w:rsidR="008B600A" w:rsidRDefault="008B600A" w:rsidP="007654DF">
                            <w:pPr>
                              <w:keepNext/>
                              <w:keepLines/>
                              <w:spacing w:after="0"/>
                              <w:jc w:val="center"/>
                              <w:rPr>
                                <w:rFonts w:ascii="Arial" w:hAnsi="Arial" w:cs="Arial"/>
                                <w:b/>
                                <w:sz w:val="18"/>
                              </w:rPr>
                            </w:pPr>
                            <w:r>
                              <w:rPr>
                                <w:rFonts w:ascii="Arial" w:hAnsi="Arial" w:cs="Arial"/>
                                <w:b/>
                                <w:sz w:val="18"/>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79F7AAC" w14:textId="77777777" w:rsidR="008B600A" w:rsidRDefault="008B600A" w:rsidP="007654DF">
                            <w:pPr>
                              <w:keepNext/>
                              <w:keepLines/>
                              <w:spacing w:after="0"/>
                              <w:jc w:val="center"/>
                              <w:rPr>
                                <w:rFonts w:ascii="Arial" w:hAnsi="Arial" w:cs="Arial"/>
                                <w:b/>
                                <w:sz w:val="18"/>
                              </w:rPr>
                            </w:pPr>
                            <w:r>
                              <w:rPr>
                                <w:rFonts w:ascii="Arial" w:hAnsi="Arial" w:cs="Arial"/>
                                <w:b/>
                                <w:sz w:val="18"/>
                              </w:rPr>
                              <w:t>Units</w:t>
                            </w:r>
                          </w:p>
                        </w:tc>
                        <w:tc>
                          <w:tcPr>
                            <w:tcW w:w="6452" w:type="dxa"/>
                            <w:gridSpan w:val="3"/>
                            <w:tcBorders>
                              <w:top w:val="single" w:sz="4" w:space="0" w:color="auto"/>
                              <w:left w:val="single" w:sz="4" w:space="0" w:color="auto"/>
                              <w:bottom w:val="single" w:sz="4" w:space="0" w:color="auto"/>
                              <w:right w:val="single" w:sz="4" w:space="0" w:color="auto"/>
                            </w:tcBorders>
                            <w:vAlign w:val="center"/>
                            <w:hideMark/>
                          </w:tcPr>
                          <w:p w14:paraId="2C31D58D" w14:textId="77777777" w:rsidR="008B600A" w:rsidRDefault="008B600A" w:rsidP="007654DF">
                            <w:pPr>
                              <w:keepNext/>
                              <w:keepLines/>
                              <w:spacing w:after="0"/>
                              <w:jc w:val="center"/>
                              <w:rPr>
                                <w:rFonts w:ascii="Arial" w:hAnsi="Arial" w:cs="Arial"/>
                                <w:b/>
                                <w:sz w:val="18"/>
                              </w:rPr>
                            </w:pPr>
                            <w:r>
                              <w:rPr>
                                <w:rFonts w:ascii="Arial" w:hAnsi="Arial" w:cs="Arial"/>
                                <w:b/>
                                <w:sz w:val="18"/>
                              </w:rPr>
                              <w:t>Channel bandwidth (MHz)</w:t>
                            </w:r>
                          </w:p>
                        </w:tc>
                      </w:tr>
                      <w:tr w:rsidR="008B600A" w14:paraId="40CD48BE" w14:textId="77777777" w:rsidTr="007654DF">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6A414106" w14:textId="77777777" w:rsidR="008B600A" w:rsidRDefault="008B600A" w:rsidP="007654DF">
                            <w:pPr>
                              <w:overflowPunct/>
                              <w:autoSpaceDE/>
                              <w:autoSpaceDN/>
                              <w:adjustRightInd/>
                              <w:spacing w:after="0"/>
                              <w:rPr>
                                <w:rFonts w:ascii="Arial" w:hAnsi="Arial" w:cs="Arial"/>
                                <w:b/>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468815B" w14:textId="77777777" w:rsidR="008B600A" w:rsidRDefault="008B600A" w:rsidP="007654DF">
                            <w:pPr>
                              <w:overflowPunct/>
                              <w:autoSpaceDE/>
                              <w:autoSpaceDN/>
                              <w:adjustRightInd/>
                              <w:spacing w:after="0"/>
                              <w:rPr>
                                <w:rFonts w:ascii="Arial" w:hAnsi="Arial" w:cs="Arial"/>
                                <w:b/>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18377BC5" w14:textId="77777777" w:rsidR="008B600A" w:rsidRDefault="008B600A" w:rsidP="007654DF">
                            <w:pPr>
                              <w:keepNext/>
                              <w:keepLines/>
                              <w:spacing w:after="0"/>
                              <w:jc w:val="center"/>
                              <w:rPr>
                                <w:rFonts w:ascii="Arial" w:hAnsi="Arial" w:cs="Arial"/>
                                <w:b/>
                                <w:sz w:val="18"/>
                              </w:rPr>
                            </w:pPr>
                            <w:r>
                              <w:rPr>
                                <w:rFonts w:ascii="Arial" w:hAnsi="Arial" w:cs="Arial"/>
                                <w:b/>
                                <w:sz w:val="18"/>
                              </w:rPr>
                              <w:t>3, 5, 10, 15, 20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93E3C6" w14:textId="77777777" w:rsidR="008B600A" w:rsidRDefault="008B600A" w:rsidP="007654DF">
                            <w:pPr>
                              <w:keepNext/>
                              <w:keepLines/>
                              <w:spacing w:after="0"/>
                              <w:jc w:val="center"/>
                              <w:rPr>
                                <w:rFonts w:ascii="Arial" w:hAnsi="Arial" w:cs="Arial"/>
                                <w:b/>
                                <w:sz w:val="18"/>
                              </w:rPr>
                            </w:pPr>
                            <w:r>
                              <w:rPr>
                                <w:rFonts w:ascii="Arial" w:hAnsi="Arial" w:cs="Arial"/>
                                <w:b/>
                                <w:sz w:val="18"/>
                              </w:rPr>
                              <w:t>25, 30, 35, 40, 45, 50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95E709" w14:textId="77777777" w:rsidR="008B600A" w:rsidRDefault="008B600A" w:rsidP="007654DF">
                            <w:pPr>
                              <w:keepNext/>
                              <w:keepLines/>
                              <w:spacing w:after="0"/>
                              <w:jc w:val="center"/>
                              <w:rPr>
                                <w:rFonts w:ascii="Arial" w:hAnsi="Arial" w:cs="Arial"/>
                                <w:b/>
                                <w:sz w:val="18"/>
                              </w:rPr>
                            </w:pPr>
                            <w:r>
                              <w:rPr>
                                <w:rFonts w:ascii="Arial" w:hAnsi="Arial" w:cs="Arial"/>
                                <w:b/>
                                <w:sz w:val="18"/>
                              </w:rPr>
                              <w:t>60, 70, 80, 90, 100</w:t>
                            </w:r>
                          </w:p>
                        </w:tc>
                      </w:tr>
                      <w:tr w:rsidR="008B600A" w14:paraId="2DFCD0DE" w14:textId="77777777" w:rsidTr="007654DF">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1E6C8042" w14:textId="77777777" w:rsidR="008B600A" w:rsidRDefault="008B600A" w:rsidP="007654DF">
                            <w:pPr>
                              <w:keepNext/>
                              <w:keepLines/>
                              <w:spacing w:after="0"/>
                              <w:rPr>
                                <w:rFonts w:cs="Arial"/>
                              </w:rPr>
                            </w:pPr>
                            <w:r>
                              <w:rPr>
                                <w:rFonts w:ascii="Arial" w:hAnsi="Arial" w:cs="Arial"/>
                                <w:sz w:val="18"/>
                              </w:rPr>
                              <w:t>Power in Transmission Bandwidth Configuration</w:t>
                            </w:r>
                            <w:r>
                              <w:rPr>
                                <w:rFonts w:ascii="Arial" w:hAnsi="Arial" w:cs="Arial"/>
                                <w:sz w:val="18"/>
                                <w:vertAlign w:val="superscript"/>
                              </w:rPr>
                              <w:t>4</w:t>
                            </w:r>
                          </w:p>
                        </w:tc>
                        <w:tc>
                          <w:tcPr>
                            <w:tcW w:w="817" w:type="dxa"/>
                            <w:tcBorders>
                              <w:top w:val="single" w:sz="4" w:space="0" w:color="auto"/>
                              <w:left w:val="single" w:sz="4" w:space="0" w:color="auto"/>
                              <w:bottom w:val="nil"/>
                              <w:right w:val="single" w:sz="4" w:space="0" w:color="auto"/>
                            </w:tcBorders>
                            <w:vAlign w:val="center"/>
                            <w:hideMark/>
                          </w:tcPr>
                          <w:p w14:paraId="438138A5" w14:textId="77777777" w:rsidR="008B600A" w:rsidRDefault="008B600A" w:rsidP="007654DF">
                            <w:pPr>
                              <w:keepNext/>
                              <w:keepLines/>
                              <w:spacing w:after="0"/>
                              <w:jc w:val="center"/>
                              <w:rPr>
                                <w:rFonts w:ascii="Arial" w:hAnsi="Arial" w:cs="Arial"/>
                                <w:sz w:val="18"/>
                              </w:rPr>
                            </w:pPr>
                            <w:r>
                              <w:rPr>
                                <w:rFonts w:ascii="Arial" w:hAnsi="Arial" w:cs="Arial"/>
                                <w:sz w:val="18"/>
                              </w:rPr>
                              <w:t>dBm</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F66F585" w14:textId="77777777" w:rsidR="008B600A" w:rsidRDefault="008B600A" w:rsidP="007654DF">
                            <w:pPr>
                              <w:keepNext/>
                              <w:keepLines/>
                              <w:spacing w:after="0"/>
                              <w:jc w:val="center"/>
                              <w:rPr>
                                <w:rFonts w:ascii="Arial" w:hAnsi="Arial" w:cs="Arial"/>
                                <w:sz w:val="18"/>
                              </w:rPr>
                            </w:pPr>
                            <w:r>
                              <w:rPr>
                                <w:rFonts w:ascii="Arial" w:hAnsi="Arial" w:cs="Arial"/>
                                <w:sz w:val="18"/>
                              </w:rPr>
                              <w:t>-25</w:t>
                            </w:r>
                            <w:r>
                              <w:rPr>
                                <w:rFonts w:ascii="Arial" w:hAnsi="Arial" w:cs="Arial"/>
                                <w:sz w:val="18"/>
                                <w:vertAlign w:val="superscript"/>
                                <w:lang w:eastAsia="zh-CN"/>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E5D884" w14:textId="77777777" w:rsidR="008B600A" w:rsidRDefault="008B600A" w:rsidP="007654DF">
                            <w:pPr>
                              <w:jc w:val="center"/>
                              <w:rPr>
                                <w:rFonts w:cs="Arial"/>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Pr>
                                <w:rFonts w:ascii="Arial" w:hAnsi="Arial" w:cs="Arial"/>
                                <w:sz w:val="18"/>
                                <w:szCs w:val="18"/>
                                <w:vertAlign w:val="superscript"/>
                              </w:rPr>
                              <w:t>Note</w:t>
                            </w:r>
                            <w:proofErr w:type="gramEnd"/>
                            <w:r>
                              <w:rPr>
                                <w:rFonts w:ascii="Arial" w:hAnsi="Arial" w:cs="Arial"/>
                                <w:sz w:val="18"/>
                                <w:szCs w:val="18"/>
                                <w:vertAlign w:val="superscript"/>
                              </w:rPr>
                              <w:t xml:space="preserve">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B01AB0" w14:textId="77777777" w:rsidR="008B600A" w:rsidRDefault="008B600A" w:rsidP="007654DF">
                            <w:pPr>
                              <w:keepNext/>
                              <w:keepLines/>
                              <w:spacing w:after="0"/>
                              <w:jc w:val="center"/>
                              <w:rPr>
                                <w:rFonts w:ascii="Arial" w:hAnsi="Arial" w:cs="Arial"/>
                                <w:sz w:val="18"/>
                              </w:rPr>
                            </w:pPr>
                            <w:r>
                              <w:rPr>
                                <w:rFonts w:ascii="Arial" w:hAnsi="Arial" w:cs="Arial"/>
                                <w:sz w:val="18"/>
                              </w:rPr>
                              <w:t>-20</w:t>
                            </w:r>
                            <w:r>
                              <w:rPr>
                                <w:rFonts w:ascii="Arial" w:hAnsi="Arial" w:cs="Arial"/>
                                <w:sz w:val="18"/>
                                <w:vertAlign w:val="superscript"/>
                                <w:lang w:eastAsia="zh-CN"/>
                              </w:rPr>
                              <w:t>2</w:t>
                            </w:r>
                          </w:p>
                        </w:tc>
                      </w:tr>
                      <w:tr w:rsidR="008B600A" w14:paraId="556090F3" w14:textId="77777777" w:rsidTr="007654DF">
                        <w:trPr>
                          <w:trHeight w:val="187"/>
                          <w:jc w:val="center"/>
                        </w:trPr>
                        <w:tc>
                          <w:tcPr>
                            <w:tcW w:w="1515" w:type="dxa"/>
                            <w:tcBorders>
                              <w:top w:val="nil"/>
                              <w:left w:val="single" w:sz="4" w:space="0" w:color="auto"/>
                              <w:bottom w:val="single" w:sz="4" w:space="0" w:color="auto"/>
                              <w:right w:val="single" w:sz="4" w:space="0" w:color="auto"/>
                            </w:tcBorders>
                            <w:vAlign w:val="center"/>
                          </w:tcPr>
                          <w:p w14:paraId="56E5A319" w14:textId="77777777" w:rsidR="008B600A" w:rsidRDefault="008B600A" w:rsidP="007654DF">
                            <w:pPr>
                              <w:keepNext/>
                              <w:keepLines/>
                              <w:spacing w:after="0"/>
                              <w:jc w:val="center"/>
                              <w:rPr>
                                <w:rFonts w:ascii="Arial" w:hAnsi="Arial" w:cs="Arial"/>
                                <w:sz w:val="18"/>
                              </w:rPr>
                            </w:pPr>
                          </w:p>
                        </w:tc>
                        <w:tc>
                          <w:tcPr>
                            <w:tcW w:w="817" w:type="dxa"/>
                            <w:tcBorders>
                              <w:top w:val="nil"/>
                              <w:left w:val="single" w:sz="4" w:space="0" w:color="auto"/>
                              <w:bottom w:val="single" w:sz="4" w:space="0" w:color="auto"/>
                              <w:right w:val="single" w:sz="4" w:space="0" w:color="auto"/>
                            </w:tcBorders>
                            <w:vAlign w:val="center"/>
                          </w:tcPr>
                          <w:p w14:paraId="42AED6BD" w14:textId="77777777" w:rsidR="008B600A" w:rsidRDefault="008B600A" w:rsidP="007654DF">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4870F6A3" w14:textId="77777777" w:rsidR="008B600A" w:rsidRDefault="008B600A" w:rsidP="007654DF">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B2AD39" w14:textId="77777777" w:rsidR="008B600A" w:rsidRDefault="008B600A" w:rsidP="007654DF">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Pr>
                                <w:rFonts w:ascii="Arial" w:hAnsi="Arial" w:cs="Arial"/>
                                <w:sz w:val="18"/>
                                <w:szCs w:val="18"/>
                                <w:vertAlign w:val="superscript"/>
                              </w:rPr>
                              <w:t>Note</w:t>
                            </w:r>
                            <w:proofErr w:type="gramEnd"/>
                            <w:r>
                              <w:rPr>
                                <w:rFonts w:ascii="Arial" w:hAnsi="Arial" w:cs="Arial"/>
                                <w:sz w:val="18"/>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AC2DA9" w14:textId="77777777" w:rsidR="008B600A" w:rsidRDefault="008B600A" w:rsidP="007654DF">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8B600A" w14:paraId="3D143A31" w14:textId="77777777" w:rsidTr="007654DF">
                        <w:trPr>
                          <w:trHeight w:val="398"/>
                          <w:jc w:val="center"/>
                        </w:trPr>
                        <w:tc>
                          <w:tcPr>
                            <w:tcW w:w="8784" w:type="dxa"/>
                            <w:gridSpan w:val="5"/>
                            <w:tcBorders>
                              <w:top w:val="single" w:sz="4" w:space="0" w:color="auto"/>
                              <w:left w:val="single" w:sz="4" w:space="0" w:color="auto"/>
                              <w:bottom w:val="single" w:sz="4" w:space="0" w:color="auto"/>
                              <w:right w:val="single" w:sz="4" w:space="0" w:color="auto"/>
                            </w:tcBorders>
                            <w:hideMark/>
                          </w:tcPr>
                          <w:p w14:paraId="74A58AF9" w14:textId="77777777" w:rsidR="008B600A" w:rsidRDefault="008B600A" w:rsidP="007654DF">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0DD1645A" w14:textId="77777777" w:rsidR="008B600A" w:rsidRDefault="008B600A" w:rsidP="007654DF">
                            <w:pPr>
                              <w:pStyle w:val="TAN"/>
                            </w:pPr>
                            <w:r>
                              <w:t>NOTE 2:</w:t>
                            </w:r>
                            <w:r>
                              <w:tab/>
                              <w:t>Reference measurement channel is A.3.2.3 or A.3.3.3 for 64 QAM.</w:t>
                            </w:r>
                          </w:p>
                          <w:p w14:paraId="350387C5" w14:textId="77777777" w:rsidR="008B600A" w:rsidRDefault="008B600A" w:rsidP="007654DF">
                            <w:pPr>
                              <w:pStyle w:val="TAN"/>
                            </w:pPr>
                            <w:r>
                              <w:t xml:space="preserve">NOTE </w:t>
                            </w:r>
                            <w:r>
                              <w:rPr>
                                <w:lang w:eastAsia="zh-CN"/>
                              </w:rPr>
                              <w:t>3</w:t>
                            </w:r>
                            <w:r>
                              <w:t>:</w:t>
                            </w:r>
                            <w:r>
                              <w:tab/>
                              <w:t>Reference measurement channel is A.3.2.4 or A.3.3.4 for 256 QAM.</w:t>
                            </w:r>
                          </w:p>
                          <w:p w14:paraId="637C5772" w14:textId="77777777" w:rsidR="008B600A" w:rsidRDefault="008B600A" w:rsidP="007654DF">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szCs w:val="18"/>
                                <w:shd w:val="clear" w:color="auto" w:fill="FFFFFF"/>
                                <w:lang w:val="en-US" w:eastAsia="zh-CN"/>
                              </w:rPr>
                              <w:t xml:space="preserve"> </w:t>
                            </w:r>
                            <w:r>
                              <w:rPr>
                                <w:szCs w:val="18"/>
                              </w:rPr>
                              <w:t>is rounded to the nearest 0.5dB value.</w:t>
                            </w:r>
                          </w:p>
                          <w:p w14:paraId="3433AA2C" w14:textId="77777777" w:rsidR="008B600A" w:rsidRDefault="008B600A" w:rsidP="007654DF">
                            <w:pPr>
                              <w:pStyle w:val="TAN"/>
                            </w:pPr>
                            <w:r>
                              <w:rPr>
                                <w:rFonts w:eastAsia="DengXian"/>
                                <w:lang w:eastAsia="zh-CN"/>
                              </w:rPr>
                              <w:t>NOTE 5:</w:t>
                            </w:r>
                            <w:r>
                              <w:rPr>
                                <w:rFonts w:eastAsia="DengXian"/>
                              </w:rPr>
                              <w:tab/>
                            </w:r>
                            <w:r>
                              <w:rPr>
                                <w:rFonts w:eastAsia="DengXian"/>
                                <w:lang w:eastAsia="zh-CN"/>
                              </w:rPr>
                              <w:t xml:space="preserve"> </w:t>
                            </w:r>
                            <w:r>
                              <w:rPr>
                                <w:rFonts w:eastAsia="DengXian"/>
                              </w:rPr>
                              <w:t xml:space="preserve">Reference measurement channel is </w:t>
                            </w:r>
                            <w:r>
                              <w:rPr>
                                <w:rFonts w:eastAsia="DengXian"/>
                                <w:lang w:val="en-US" w:eastAsia="zh-CN"/>
                              </w:rPr>
                              <w:t>A.3.2.5</w:t>
                            </w:r>
                            <w:r>
                              <w:rPr>
                                <w:lang w:val="en-US"/>
                              </w:rPr>
                              <w:t xml:space="preserve"> </w:t>
                            </w:r>
                            <w:r>
                              <w:rPr>
                                <w:rFonts w:eastAsia="DengXian"/>
                                <w:lang w:val="en-US" w:eastAsia="zh-CN"/>
                              </w:rPr>
                              <w:t>or A.3.3.5</w:t>
                            </w:r>
                            <w:r>
                              <w:rPr>
                                <w:rFonts w:eastAsia="DengXian"/>
                              </w:rPr>
                              <w:t xml:space="preserve"> for </w:t>
                            </w:r>
                            <w:r>
                              <w:rPr>
                                <w:rFonts w:eastAsia="DengXian"/>
                                <w:lang w:eastAsia="zh-CN"/>
                              </w:rPr>
                              <w:t>1024</w:t>
                            </w:r>
                            <w:r>
                              <w:rPr>
                                <w:rFonts w:eastAsia="DengXian"/>
                              </w:rPr>
                              <w:t xml:space="preserve"> QAM.</w:t>
                            </w:r>
                          </w:p>
                        </w:tc>
                      </w:tr>
                    </w:tbl>
                    <w:p w14:paraId="4C094C55" w14:textId="77777777" w:rsidR="008B600A" w:rsidRDefault="008B600A" w:rsidP="007654DF"/>
                  </w:txbxContent>
                </v:textbox>
                <w10:anchorlock/>
              </v:shape>
            </w:pict>
          </mc:Fallback>
        </mc:AlternateContent>
      </w:r>
    </w:p>
    <w:p w14:paraId="0C4B8EAD" w14:textId="77777777" w:rsidR="007654DF" w:rsidRPr="0067759C" w:rsidRDefault="007654DF" w:rsidP="007654DF">
      <w:pPr>
        <w:overflowPunct/>
        <w:autoSpaceDE/>
        <w:autoSpaceDN/>
        <w:adjustRightInd/>
        <w:spacing w:after="0"/>
        <w:textAlignment w:val="auto"/>
      </w:pPr>
      <w:r w:rsidRPr="0067759C">
        <w:br w:type="page"/>
      </w:r>
    </w:p>
    <w:p w14:paraId="49AD3114" w14:textId="1279EE7C" w:rsidR="007654DF" w:rsidRPr="0067759C" w:rsidRDefault="007654DF" w:rsidP="007654DF">
      <w:pPr>
        <w:pStyle w:val="Heading2"/>
        <w:numPr>
          <w:ilvl w:val="1"/>
          <w:numId w:val="1"/>
        </w:numPr>
      </w:pPr>
      <w:r w:rsidRPr="0067759C">
        <w:lastRenderedPageBreak/>
        <w:t>Example 2</w:t>
      </w:r>
      <w:r w:rsidR="00980E88" w:rsidRPr="00980E88">
        <w:t xml:space="preserve"> – After application of Option 4 rules</w:t>
      </w:r>
    </w:p>
    <w:p w14:paraId="0F9B86B3" w14:textId="77777777" w:rsidR="007654DF" w:rsidRPr="0067759C" w:rsidRDefault="007654DF" w:rsidP="007654DF">
      <w:r w:rsidRPr="0067759C">
        <w:rPr>
          <w:noProof/>
        </w:rPr>
        <mc:AlternateContent>
          <mc:Choice Requires="wps">
            <w:drawing>
              <wp:inline distT="0" distB="0" distL="0" distR="0" wp14:anchorId="28BDBACF" wp14:editId="11B468FD">
                <wp:extent cx="6045200" cy="8173720"/>
                <wp:effectExtent l="0" t="0" r="0" b="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8173720"/>
                        </a:xfrm>
                        <a:prstGeom prst="rect">
                          <a:avLst/>
                        </a:prstGeom>
                        <a:solidFill>
                          <a:srgbClr val="FFFFFF"/>
                        </a:solidFill>
                        <a:ln w="9525">
                          <a:solidFill>
                            <a:srgbClr val="000000"/>
                          </a:solidFill>
                          <a:miter lim="800000"/>
                          <a:headEnd/>
                          <a:tailEnd/>
                        </a:ln>
                      </wps:spPr>
                      <wps:txbx>
                        <w:txbxContent>
                          <w:p w14:paraId="034EB7F6" w14:textId="77777777" w:rsidR="008B600A" w:rsidRDefault="008B600A" w:rsidP="007654DF">
                            <w:pPr>
                              <w:pStyle w:val="Heading2"/>
                            </w:pPr>
                            <w:r>
                              <w:t>7.4</w:t>
                            </w:r>
                            <w:r>
                              <w:tab/>
                              <w:t>Maximum input level</w:t>
                            </w:r>
                          </w:p>
                          <w:p w14:paraId="7DF40552" w14:textId="2EC406EA" w:rsidR="008B600A" w:rsidRDefault="008B600A" w:rsidP="007654DF">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proofErr w:type="spellStart"/>
                            <w:r>
                              <w:t>Annexs</w:t>
                            </w:r>
                            <w:proofErr w:type="spellEnd"/>
                            <w:r>
                              <w:t xml:space="preserve"> A.3.2 and A.3.3 (with one sided dynamic OCNG Pattern OP.1 FDD/TDD as described in Annex A.5.1.1/A.5.2.1) with parameters specified in Table 7.4-1 </w:t>
                            </w:r>
                            <w:r w:rsidRPr="00843F40">
                              <w:rPr>
                                <w:highlight w:val="green"/>
                              </w:rPr>
                              <w:t>(</w:t>
                            </w:r>
                            <w:r>
                              <w:rPr>
                                <w:highlight w:val="green"/>
                              </w:rPr>
                              <w:t xml:space="preserve">The value of </w:t>
                            </w:r>
                            <w:r w:rsidRPr="00843F40">
                              <w:rPr>
                                <w:highlight w:val="green"/>
                              </w:rPr>
                              <w:t>10log</w:t>
                            </w:r>
                            <w:r w:rsidRPr="00843F40">
                              <w:rPr>
                                <w:highlight w:val="green"/>
                                <w:vertAlign w:val="subscript"/>
                              </w:rPr>
                              <w:t>10</w:t>
                            </w:r>
                            <w:r w:rsidRPr="00EB359B">
                              <w:rPr>
                                <w:highlight w:val="green"/>
                              </w:rPr>
                              <w:t>(x) is rounded to the nearest 0.5dB value</w:t>
                            </w:r>
                            <w:r w:rsidRPr="00843F40">
                              <w:rPr>
                                <w:highlight w:val="green"/>
                              </w:rPr>
                              <w:t>)</w:t>
                            </w:r>
                            <w:r>
                              <w:t>.</w:t>
                            </w:r>
                          </w:p>
                          <w:p w14:paraId="157D1A66" w14:textId="77777777" w:rsidR="008B600A" w:rsidRDefault="008B600A" w:rsidP="007654DF">
                            <w:r w:rsidRPr="00EB359B">
                              <w:rPr>
                                <w:highlight w:val="green"/>
                              </w:rPr>
                              <w:t xml:space="preserve">The transmitter shall be set to 4 dB below </w:t>
                            </w:r>
                            <w:proofErr w:type="spellStart"/>
                            <w:r w:rsidRPr="00EB359B">
                              <w:rPr>
                                <w:highlight w:val="green"/>
                              </w:rPr>
                              <w:t>P</w:t>
                            </w:r>
                            <w:r w:rsidRPr="00EB359B">
                              <w:rPr>
                                <w:szCs w:val="22"/>
                                <w:highlight w:val="green"/>
                                <w:vertAlign w:val="subscript"/>
                              </w:rPr>
                              <w:t>CMAX_</w:t>
                            </w:r>
                            <w:proofErr w:type="gramStart"/>
                            <w:r w:rsidRPr="00EB359B">
                              <w:rPr>
                                <w:szCs w:val="22"/>
                                <w:highlight w:val="green"/>
                                <w:vertAlign w:val="subscript"/>
                              </w:rPr>
                              <w:t>L,f</w:t>
                            </w:r>
                            <w:proofErr w:type="gramEnd"/>
                            <w:r w:rsidRPr="00EB359B">
                              <w:rPr>
                                <w:szCs w:val="22"/>
                                <w:highlight w:val="green"/>
                                <w:vertAlign w:val="subscript"/>
                              </w:rPr>
                              <w:t>,c</w:t>
                            </w:r>
                            <w:proofErr w:type="spellEnd"/>
                            <w:r w:rsidRPr="00EB359B">
                              <w:rPr>
                                <w:highlight w:val="green"/>
                              </w:rPr>
                              <w:t xml:space="preserve"> at the minimum uplink configuration specified in Table 7.3.2-3 and 7.3F.2-3 for shared spectrum channel access operation with </w:t>
                            </w:r>
                            <w:proofErr w:type="spellStart"/>
                            <w:r w:rsidRPr="00EB359B">
                              <w:rPr>
                                <w:highlight w:val="green"/>
                              </w:rPr>
                              <w:t>P</w:t>
                            </w:r>
                            <w:r w:rsidRPr="00EB359B">
                              <w:rPr>
                                <w:szCs w:val="22"/>
                                <w:highlight w:val="green"/>
                                <w:vertAlign w:val="subscript"/>
                              </w:rPr>
                              <w:t>CMAX_L,f,c</w:t>
                            </w:r>
                            <w:proofErr w:type="spellEnd"/>
                            <w:r w:rsidRPr="00EB359B">
                              <w:rPr>
                                <w:highlight w:val="green"/>
                              </w:rPr>
                              <w:t xml:space="preserve"> as defined in clause 6.2.4</w:t>
                            </w:r>
                            <w:r>
                              <w:t>.</w:t>
                            </w:r>
                          </w:p>
                          <w:p w14:paraId="7B6A6BFB" w14:textId="77777777" w:rsidR="008B600A" w:rsidRDefault="008B600A" w:rsidP="007654DF">
                            <w:pPr>
                              <w:pStyle w:val="TH"/>
                            </w:pPr>
                            <w:r>
                              <w:t>Table 7.4-1: Maximum input level</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807"/>
                              <w:gridCol w:w="1283"/>
                              <w:gridCol w:w="1329"/>
                              <w:gridCol w:w="3064"/>
                              <w:gridCol w:w="1952"/>
                            </w:tblGrid>
                            <w:tr w:rsidR="008B600A" w14:paraId="53F8A911" w14:textId="77777777" w:rsidTr="007654DF">
                              <w:trPr>
                                <w:trHeight w:val="187"/>
                                <w:jc w:val="center"/>
                              </w:trPr>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CBD6D7A" w14:textId="77777777" w:rsidR="008B600A" w:rsidRDefault="008B600A" w:rsidP="007654DF">
                                  <w:pPr>
                                    <w:keepNext/>
                                    <w:keepLines/>
                                    <w:spacing w:after="0"/>
                                    <w:jc w:val="center"/>
                                    <w:rPr>
                                      <w:rFonts w:ascii="Arial" w:hAnsi="Arial" w:cs="Arial"/>
                                      <w:b/>
                                      <w:sz w:val="18"/>
                                    </w:rPr>
                                  </w:pPr>
                                  <w:r>
                                    <w:rPr>
                                      <w:rFonts w:ascii="Arial" w:hAnsi="Arial" w:cs="Arial"/>
                                      <w:b/>
                                      <w:sz w:val="18"/>
                                    </w:rPr>
                                    <w:t xml:space="preserve">Rx </w:t>
                                  </w:r>
                                </w:p>
                                <w:p w14:paraId="4A1DAD5F" w14:textId="77777777" w:rsidR="008B600A" w:rsidRDefault="008B600A" w:rsidP="007654DF">
                                  <w:pPr>
                                    <w:keepNext/>
                                    <w:keepLines/>
                                    <w:spacing w:after="0"/>
                                    <w:jc w:val="center"/>
                                    <w:rPr>
                                      <w:rFonts w:ascii="Arial" w:hAnsi="Arial" w:cs="Arial"/>
                                      <w:b/>
                                      <w:sz w:val="18"/>
                                    </w:rPr>
                                  </w:pPr>
                                  <w:r>
                                    <w:rPr>
                                      <w:rFonts w:ascii="Arial" w:hAnsi="Arial" w:cs="Arial"/>
                                      <w:b/>
                                      <w:sz w:val="18"/>
                                    </w:rPr>
                                    <w:t>Parameter</w:t>
                                  </w:r>
                                </w:p>
                              </w:tc>
                              <w:tc>
                                <w:tcPr>
                                  <w:tcW w:w="818" w:type="dxa"/>
                                  <w:vMerge w:val="restart"/>
                                  <w:tcBorders>
                                    <w:top w:val="single" w:sz="4" w:space="0" w:color="auto"/>
                                    <w:left w:val="single" w:sz="4" w:space="0" w:color="auto"/>
                                    <w:right w:val="single" w:sz="4" w:space="0" w:color="auto"/>
                                  </w:tcBorders>
                                </w:tcPr>
                                <w:p w14:paraId="6F90FD5C" w14:textId="77777777" w:rsidR="008B600A" w:rsidRDefault="008B600A" w:rsidP="007654DF">
                                  <w:pPr>
                                    <w:keepNext/>
                                    <w:keepLines/>
                                    <w:spacing w:after="0"/>
                                    <w:jc w:val="center"/>
                                    <w:rPr>
                                      <w:rFonts w:ascii="Arial" w:hAnsi="Arial" w:cs="Arial"/>
                                      <w:b/>
                                      <w:sz w:val="18"/>
                                    </w:rPr>
                                  </w:pPr>
                                </w:p>
                                <w:p w14:paraId="2854A92F" w14:textId="77777777" w:rsidR="008B600A" w:rsidRDefault="008B600A" w:rsidP="007654DF">
                                  <w:pPr>
                                    <w:keepNext/>
                                    <w:keepLines/>
                                    <w:spacing w:after="0"/>
                                    <w:jc w:val="center"/>
                                    <w:rPr>
                                      <w:rFonts w:ascii="Arial" w:hAnsi="Arial" w:cs="Arial"/>
                                      <w:b/>
                                      <w:sz w:val="18"/>
                                    </w:rPr>
                                  </w:pPr>
                                  <w:r>
                                    <w:rPr>
                                      <w:rFonts w:ascii="Arial" w:hAnsi="Arial" w:cs="Arial"/>
                                      <w:b/>
                                      <w:sz w:val="18"/>
                                    </w:rPr>
                                    <w:t>Units</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52EB462A" w14:textId="77777777" w:rsidR="008B600A" w:rsidRDefault="008B600A" w:rsidP="007654DF">
                                  <w:pPr>
                                    <w:keepNext/>
                                    <w:keepLines/>
                                    <w:spacing w:after="0"/>
                                    <w:jc w:val="center"/>
                                    <w:rPr>
                                      <w:rFonts w:ascii="Arial" w:hAnsi="Arial" w:cs="Arial"/>
                                      <w:b/>
                                      <w:sz w:val="18"/>
                                    </w:rPr>
                                  </w:pPr>
                                  <w:r>
                                    <w:rPr>
                                      <w:rFonts w:ascii="Arial" w:hAnsi="Arial" w:cs="Arial"/>
                                      <w:b/>
                                      <w:sz w:val="18"/>
                                    </w:rPr>
                                    <w:t>Modulation</w:t>
                                  </w:r>
                                </w:p>
                              </w:tc>
                              <w:tc>
                                <w:tcPr>
                                  <w:tcW w:w="6456" w:type="dxa"/>
                                  <w:gridSpan w:val="3"/>
                                  <w:tcBorders>
                                    <w:top w:val="single" w:sz="4" w:space="0" w:color="auto"/>
                                    <w:left w:val="single" w:sz="4" w:space="0" w:color="auto"/>
                                    <w:bottom w:val="single" w:sz="4" w:space="0" w:color="auto"/>
                                    <w:right w:val="single" w:sz="4" w:space="0" w:color="auto"/>
                                  </w:tcBorders>
                                  <w:vAlign w:val="center"/>
                                  <w:hideMark/>
                                </w:tcPr>
                                <w:p w14:paraId="26EFAE26" w14:textId="77777777" w:rsidR="008B600A" w:rsidRDefault="008B600A" w:rsidP="007654DF">
                                  <w:pPr>
                                    <w:keepNext/>
                                    <w:keepLines/>
                                    <w:spacing w:after="0"/>
                                    <w:jc w:val="center"/>
                                    <w:rPr>
                                      <w:rFonts w:ascii="Arial" w:hAnsi="Arial" w:cs="Arial"/>
                                      <w:b/>
                                      <w:sz w:val="18"/>
                                    </w:rPr>
                                  </w:pPr>
                                  <w:r>
                                    <w:rPr>
                                      <w:rFonts w:ascii="Arial" w:hAnsi="Arial" w:cs="Arial"/>
                                      <w:b/>
                                      <w:sz w:val="18"/>
                                    </w:rPr>
                                    <w:t>Channel bandwidth (MHz)</w:t>
                                  </w:r>
                                </w:p>
                              </w:tc>
                            </w:tr>
                            <w:tr w:rsidR="008B600A" w14:paraId="02CAD60F" w14:textId="77777777" w:rsidTr="007654DF">
                              <w:trPr>
                                <w:trHeight w:val="187"/>
                                <w:jc w:val="center"/>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057AD309" w14:textId="77777777" w:rsidR="008B600A" w:rsidRDefault="008B600A" w:rsidP="007654DF">
                                  <w:pPr>
                                    <w:overflowPunct/>
                                    <w:autoSpaceDE/>
                                    <w:autoSpaceDN/>
                                    <w:adjustRightInd/>
                                    <w:spacing w:after="0"/>
                                    <w:rPr>
                                      <w:rFonts w:ascii="Arial" w:hAnsi="Arial" w:cs="Arial"/>
                                      <w:b/>
                                      <w:sz w:val="18"/>
                                    </w:rPr>
                                  </w:pPr>
                                </w:p>
                              </w:tc>
                              <w:tc>
                                <w:tcPr>
                                  <w:tcW w:w="818" w:type="dxa"/>
                                  <w:vMerge/>
                                  <w:tcBorders>
                                    <w:left w:val="single" w:sz="4" w:space="0" w:color="auto"/>
                                    <w:bottom w:val="single" w:sz="4" w:space="0" w:color="auto"/>
                                    <w:right w:val="single" w:sz="4" w:space="0" w:color="auto"/>
                                  </w:tcBorders>
                                </w:tcPr>
                                <w:p w14:paraId="53FEBC49" w14:textId="77777777" w:rsidR="008B600A" w:rsidRDefault="008B600A" w:rsidP="007654DF">
                                  <w:pPr>
                                    <w:overflowPunct/>
                                    <w:autoSpaceDE/>
                                    <w:autoSpaceDN/>
                                    <w:adjustRightInd/>
                                    <w:spacing w:after="0"/>
                                    <w:rPr>
                                      <w:rFonts w:ascii="Arial" w:hAnsi="Arial" w:cs="Arial"/>
                                      <w:b/>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6E8A2950" w14:textId="77777777" w:rsidR="008B600A" w:rsidRDefault="008B600A" w:rsidP="007654DF">
                                  <w:pPr>
                                    <w:overflowPunct/>
                                    <w:autoSpaceDE/>
                                    <w:autoSpaceDN/>
                                    <w:adjustRightInd/>
                                    <w:spacing w:after="0"/>
                                    <w:rPr>
                                      <w:rFonts w:ascii="Arial" w:hAnsi="Arial" w:cs="Arial"/>
                                      <w:b/>
                                      <w:sz w:val="18"/>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455FD860" w14:textId="77777777" w:rsidR="008B600A" w:rsidRDefault="008B600A" w:rsidP="007654DF">
                                  <w:pPr>
                                    <w:keepNext/>
                                    <w:keepLines/>
                                    <w:spacing w:after="0"/>
                                    <w:jc w:val="center"/>
                                    <w:rPr>
                                      <w:rFonts w:ascii="Arial" w:hAnsi="Arial" w:cs="Arial"/>
                                      <w:b/>
                                      <w:sz w:val="18"/>
                                    </w:rPr>
                                  </w:pPr>
                                  <w:r>
                                    <w:rPr>
                                      <w:rFonts w:ascii="Arial" w:hAnsi="Arial" w:cs="Arial"/>
                                      <w:b/>
                                      <w:sz w:val="18"/>
                                    </w:rPr>
                                    <w:t>3, 5, 10, 15, 20</w:t>
                                  </w:r>
                                </w:p>
                              </w:tc>
                              <w:tc>
                                <w:tcPr>
                                  <w:tcW w:w="3120" w:type="dxa"/>
                                  <w:tcBorders>
                                    <w:top w:val="single" w:sz="4" w:space="0" w:color="auto"/>
                                    <w:left w:val="single" w:sz="4" w:space="0" w:color="auto"/>
                                    <w:bottom w:val="single" w:sz="4" w:space="0" w:color="auto"/>
                                    <w:right w:val="single" w:sz="4" w:space="0" w:color="auto"/>
                                  </w:tcBorders>
                                  <w:vAlign w:val="center"/>
                                  <w:hideMark/>
                                </w:tcPr>
                                <w:p w14:paraId="08FCAD86" w14:textId="77777777" w:rsidR="008B600A" w:rsidRDefault="008B600A" w:rsidP="007654DF">
                                  <w:pPr>
                                    <w:keepNext/>
                                    <w:keepLines/>
                                    <w:spacing w:after="0"/>
                                    <w:jc w:val="center"/>
                                    <w:rPr>
                                      <w:rFonts w:ascii="Arial" w:hAnsi="Arial" w:cs="Arial"/>
                                      <w:b/>
                                      <w:sz w:val="18"/>
                                    </w:rPr>
                                  </w:pPr>
                                  <w:r>
                                    <w:rPr>
                                      <w:rFonts w:ascii="Arial" w:hAnsi="Arial" w:cs="Arial"/>
                                      <w:b/>
                                      <w:sz w:val="18"/>
                                    </w:rPr>
                                    <w:t>25, 30, 35, 40, 45, 50</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099AE91" w14:textId="77777777" w:rsidR="008B600A" w:rsidRDefault="008B600A" w:rsidP="007654DF">
                                  <w:pPr>
                                    <w:keepNext/>
                                    <w:keepLines/>
                                    <w:spacing w:after="0"/>
                                    <w:jc w:val="center"/>
                                    <w:rPr>
                                      <w:rFonts w:ascii="Arial" w:hAnsi="Arial" w:cs="Arial"/>
                                      <w:b/>
                                      <w:sz w:val="18"/>
                                    </w:rPr>
                                  </w:pPr>
                                  <w:r>
                                    <w:rPr>
                                      <w:rFonts w:ascii="Arial" w:hAnsi="Arial" w:cs="Arial"/>
                                      <w:b/>
                                      <w:sz w:val="18"/>
                                    </w:rPr>
                                    <w:t>60, 70, 80, 90, 100</w:t>
                                  </w:r>
                                </w:p>
                              </w:tc>
                            </w:tr>
                            <w:tr w:rsidR="008B600A" w14:paraId="1D7557F7" w14:textId="77777777" w:rsidTr="007654DF">
                              <w:trPr>
                                <w:trHeight w:val="187"/>
                                <w:jc w:val="center"/>
                              </w:trPr>
                              <w:tc>
                                <w:tcPr>
                                  <w:tcW w:w="1191" w:type="dxa"/>
                                  <w:tcBorders>
                                    <w:top w:val="single" w:sz="4" w:space="0" w:color="auto"/>
                                    <w:left w:val="single" w:sz="4" w:space="0" w:color="auto"/>
                                    <w:bottom w:val="nil"/>
                                    <w:right w:val="single" w:sz="4" w:space="0" w:color="auto"/>
                                  </w:tcBorders>
                                  <w:vAlign w:val="center"/>
                                  <w:hideMark/>
                                </w:tcPr>
                                <w:p w14:paraId="3A82A7B6" w14:textId="77777777" w:rsidR="008B600A" w:rsidRDefault="008B600A" w:rsidP="007654DF">
                                  <w:pPr>
                                    <w:keepNext/>
                                    <w:keepLines/>
                                    <w:spacing w:after="0"/>
                                    <w:rPr>
                                      <w:rFonts w:cs="Arial"/>
                                    </w:rPr>
                                  </w:pPr>
                                  <w:r>
                                    <w:rPr>
                                      <w:rFonts w:ascii="Arial" w:hAnsi="Arial" w:cs="Arial"/>
                                      <w:sz w:val="18"/>
                                    </w:rPr>
                                    <w:t>Power in Transmission Bandwidth Configuration</w:t>
                                  </w:r>
                                  <w:r>
                                    <w:rPr>
                                      <w:rFonts w:ascii="Arial" w:hAnsi="Arial" w:cs="Arial"/>
                                      <w:sz w:val="18"/>
                                      <w:vertAlign w:val="superscript"/>
                                    </w:rPr>
                                    <w:t>4</w:t>
                                  </w:r>
                                </w:p>
                              </w:tc>
                              <w:tc>
                                <w:tcPr>
                                  <w:tcW w:w="818" w:type="dxa"/>
                                  <w:tcBorders>
                                    <w:top w:val="single" w:sz="4" w:space="0" w:color="auto"/>
                                    <w:left w:val="single" w:sz="4" w:space="0" w:color="auto"/>
                                    <w:bottom w:val="nil"/>
                                    <w:right w:val="single" w:sz="4" w:space="0" w:color="auto"/>
                                  </w:tcBorders>
                                </w:tcPr>
                                <w:p w14:paraId="4168B5AE" w14:textId="77777777" w:rsidR="008B600A" w:rsidRDefault="008B600A" w:rsidP="007654DF">
                                  <w:pPr>
                                    <w:keepNext/>
                                    <w:keepLines/>
                                    <w:spacing w:after="0"/>
                                    <w:jc w:val="center"/>
                                    <w:rPr>
                                      <w:rFonts w:ascii="Arial" w:hAnsi="Arial" w:cs="Arial"/>
                                      <w:sz w:val="18"/>
                                    </w:rPr>
                                  </w:pPr>
                                </w:p>
                                <w:p w14:paraId="690EA668" w14:textId="77777777" w:rsidR="008B600A" w:rsidRDefault="008B600A" w:rsidP="007654DF">
                                  <w:pPr>
                                    <w:keepNext/>
                                    <w:keepLines/>
                                    <w:spacing w:after="0"/>
                                    <w:jc w:val="center"/>
                                    <w:rPr>
                                      <w:rFonts w:ascii="Arial" w:hAnsi="Arial" w:cs="Arial"/>
                                      <w:sz w:val="18"/>
                                    </w:rPr>
                                  </w:pPr>
                                </w:p>
                                <w:p w14:paraId="7212C795" w14:textId="77777777" w:rsidR="008B600A" w:rsidRDefault="008B600A" w:rsidP="007654DF">
                                  <w:pPr>
                                    <w:keepNext/>
                                    <w:keepLines/>
                                    <w:spacing w:after="0"/>
                                    <w:jc w:val="center"/>
                                    <w:rPr>
                                      <w:rFonts w:ascii="Arial" w:hAnsi="Arial" w:cs="Arial"/>
                                      <w:sz w:val="18"/>
                                    </w:rPr>
                                  </w:pPr>
                                  <w:r>
                                    <w:rPr>
                                      <w:rFonts w:ascii="Arial" w:hAnsi="Arial" w:cs="Arial"/>
                                      <w:sz w:val="18"/>
                                    </w:rPr>
                                    <w:t>dBm</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57F9D3B" w14:textId="77777777" w:rsidR="008B600A" w:rsidRDefault="008B600A" w:rsidP="007654DF">
                                  <w:pPr>
                                    <w:keepNext/>
                                    <w:keepLines/>
                                    <w:spacing w:after="0"/>
                                    <w:jc w:val="center"/>
                                    <w:rPr>
                                      <w:rFonts w:ascii="Arial" w:hAnsi="Arial" w:cs="Arial"/>
                                      <w:sz w:val="18"/>
                                    </w:rPr>
                                  </w:pPr>
                                  <w:r>
                                    <w:rPr>
                                      <w:rFonts w:ascii="Arial" w:hAnsi="Arial" w:cs="Arial"/>
                                      <w:sz w:val="18"/>
                                    </w:rPr>
                                    <w:t>64QAM</w:t>
                                  </w:r>
                                  <w:r w:rsidRPr="00843F40">
                                    <w:rPr>
                                      <w:rFonts w:ascii="Arial" w:hAnsi="Arial" w:cs="Arial"/>
                                      <w:sz w:val="18"/>
                                      <w:highlight w:val="green"/>
                                      <w:vertAlign w:val="superscript"/>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BFD540" w14:textId="77777777" w:rsidR="008B600A" w:rsidRDefault="008B600A" w:rsidP="007654DF">
                                  <w:pPr>
                                    <w:keepNext/>
                                    <w:keepLines/>
                                    <w:spacing w:after="0"/>
                                    <w:jc w:val="center"/>
                                    <w:rPr>
                                      <w:rFonts w:ascii="Arial" w:hAnsi="Arial" w:cs="Arial"/>
                                      <w:sz w:val="18"/>
                                    </w:rPr>
                                  </w:pPr>
                                  <w:r>
                                    <w:rPr>
                                      <w:rFonts w:ascii="Arial" w:hAnsi="Arial" w:cs="Arial"/>
                                      <w:sz w:val="18"/>
                                    </w:rPr>
                                    <w:t>-25</w:t>
                                  </w:r>
                                  <w:r w:rsidRPr="00F34B0F">
                                    <w:rPr>
                                      <w:rFonts w:ascii="Arial" w:hAnsi="Arial" w:cs="Arial"/>
                                      <w:strike/>
                                      <w:sz w:val="18"/>
                                      <w:highlight w:val="green"/>
                                      <w:vertAlign w:val="superscript"/>
                                      <w:lang w:eastAsia="zh-CN"/>
                                    </w:rPr>
                                    <w:t>2</w:t>
                                  </w:r>
                                </w:p>
                              </w:tc>
                              <w:tc>
                                <w:tcPr>
                                  <w:tcW w:w="3120" w:type="dxa"/>
                                  <w:tcBorders>
                                    <w:top w:val="single" w:sz="4" w:space="0" w:color="auto"/>
                                    <w:left w:val="single" w:sz="4" w:space="0" w:color="auto"/>
                                    <w:bottom w:val="single" w:sz="4" w:space="0" w:color="auto"/>
                                    <w:right w:val="single" w:sz="4" w:space="0" w:color="auto"/>
                                  </w:tcBorders>
                                  <w:vAlign w:val="center"/>
                                  <w:hideMark/>
                                </w:tcPr>
                                <w:p w14:paraId="2964B28C" w14:textId="77777777" w:rsidR="008B600A" w:rsidRDefault="008B600A" w:rsidP="007654DF">
                                  <w:pPr>
                                    <w:jc w:val="center"/>
                                    <w:rPr>
                                      <w:rFonts w:cs="Arial"/>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sidRPr="00F34B0F">
                                    <w:rPr>
                                      <w:rFonts w:ascii="Arial" w:hAnsi="Arial" w:cs="Arial"/>
                                      <w:strike/>
                                      <w:sz w:val="18"/>
                                      <w:szCs w:val="18"/>
                                      <w:highlight w:val="green"/>
                                      <w:vertAlign w:val="superscript"/>
                                    </w:rPr>
                                    <w:t>Note</w:t>
                                  </w:r>
                                  <w:proofErr w:type="gramEnd"/>
                                  <w:r w:rsidRPr="00F34B0F">
                                    <w:rPr>
                                      <w:rFonts w:ascii="Arial" w:hAnsi="Arial" w:cs="Arial"/>
                                      <w:strike/>
                                      <w:sz w:val="18"/>
                                      <w:szCs w:val="18"/>
                                      <w:highlight w:val="green"/>
                                      <w:vertAlign w:val="superscript"/>
                                    </w:rPr>
                                    <w:t xml:space="preserve"> 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722647A" w14:textId="77777777" w:rsidR="008B600A" w:rsidRDefault="008B600A" w:rsidP="007654DF">
                                  <w:pPr>
                                    <w:keepNext/>
                                    <w:keepLines/>
                                    <w:spacing w:after="0"/>
                                    <w:jc w:val="center"/>
                                    <w:rPr>
                                      <w:rFonts w:ascii="Arial" w:hAnsi="Arial" w:cs="Arial"/>
                                      <w:sz w:val="18"/>
                                    </w:rPr>
                                  </w:pPr>
                                  <w:r>
                                    <w:rPr>
                                      <w:rFonts w:ascii="Arial" w:hAnsi="Arial" w:cs="Arial"/>
                                      <w:sz w:val="18"/>
                                    </w:rPr>
                                    <w:t>-20</w:t>
                                  </w:r>
                                  <w:r w:rsidRPr="00F34B0F">
                                    <w:rPr>
                                      <w:rFonts w:ascii="Arial" w:hAnsi="Arial" w:cs="Arial"/>
                                      <w:strike/>
                                      <w:sz w:val="18"/>
                                      <w:highlight w:val="green"/>
                                      <w:vertAlign w:val="superscript"/>
                                      <w:lang w:eastAsia="zh-CN"/>
                                    </w:rPr>
                                    <w:t>2</w:t>
                                  </w:r>
                                </w:p>
                              </w:tc>
                            </w:tr>
                            <w:tr w:rsidR="008B600A" w14:paraId="7FDC4DC1" w14:textId="77777777" w:rsidTr="007654DF">
                              <w:trPr>
                                <w:trHeight w:val="187"/>
                                <w:jc w:val="center"/>
                              </w:trPr>
                              <w:tc>
                                <w:tcPr>
                                  <w:tcW w:w="1191" w:type="dxa"/>
                                  <w:tcBorders>
                                    <w:top w:val="nil"/>
                                    <w:left w:val="single" w:sz="4" w:space="0" w:color="auto"/>
                                    <w:bottom w:val="single" w:sz="4" w:space="0" w:color="auto"/>
                                    <w:right w:val="single" w:sz="4" w:space="0" w:color="auto"/>
                                  </w:tcBorders>
                                  <w:vAlign w:val="center"/>
                                </w:tcPr>
                                <w:p w14:paraId="39BC68AF" w14:textId="77777777" w:rsidR="008B600A" w:rsidRDefault="008B600A" w:rsidP="007654DF">
                                  <w:pPr>
                                    <w:keepNext/>
                                    <w:keepLines/>
                                    <w:spacing w:after="0"/>
                                    <w:jc w:val="center"/>
                                    <w:rPr>
                                      <w:rFonts w:ascii="Arial" w:hAnsi="Arial" w:cs="Arial"/>
                                      <w:sz w:val="18"/>
                                    </w:rPr>
                                  </w:pPr>
                                </w:p>
                              </w:tc>
                              <w:tc>
                                <w:tcPr>
                                  <w:tcW w:w="818" w:type="dxa"/>
                                  <w:tcBorders>
                                    <w:top w:val="nil"/>
                                    <w:left w:val="single" w:sz="4" w:space="0" w:color="auto"/>
                                    <w:bottom w:val="single" w:sz="4" w:space="0" w:color="auto"/>
                                    <w:right w:val="single" w:sz="4" w:space="0" w:color="auto"/>
                                  </w:tcBorders>
                                </w:tcPr>
                                <w:p w14:paraId="0C08E622" w14:textId="77777777" w:rsidR="008B600A" w:rsidRDefault="008B600A" w:rsidP="007654DF">
                                  <w:pPr>
                                    <w:keepNext/>
                                    <w:keepLines/>
                                    <w:spacing w:after="0"/>
                                    <w:jc w:val="center"/>
                                    <w:rPr>
                                      <w:rFonts w:ascii="Arial" w:hAnsi="Arial" w:cs="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C7150B0" w14:textId="77777777" w:rsidR="008B600A" w:rsidRDefault="008B600A" w:rsidP="007654DF">
                                  <w:pPr>
                                    <w:keepNext/>
                                    <w:keepLines/>
                                    <w:spacing w:after="0"/>
                                    <w:jc w:val="center"/>
                                    <w:rPr>
                                      <w:rFonts w:ascii="Arial" w:hAnsi="Arial" w:cs="Arial"/>
                                      <w:sz w:val="18"/>
                                    </w:rPr>
                                  </w:pPr>
                                  <w:r>
                                    <w:rPr>
                                      <w:rFonts w:ascii="Arial" w:hAnsi="Arial" w:cs="Arial"/>
                                      <w:sz w:val="18"/>
                                    </w:rPr>
                                    <w:t>256QAM</w:t>
                                  </w:r>
                                  <w:r w:rsidRPr="00843F40">
                                    <w:rPr>
                                      <w:rFonts w:ascii="Arial" w:hAnsi="Arial" w:cs="Arial"/>
                                      <w:sz w:val="18"/>
                                      <w:highlight w:val="green"/>
                                      <w:vertAlign w:val="superscript"/>
                                      <w:lang w:eastAsia="zh-CN"/>
                                    </w:rPr>
                                    <w:t>3</w:t>
                                  </w:r>
                                  <w:r>
                                    <w:rPr>
                                      <w:rFonts w:ascii="Arial" w:hAnsi="Arial" w:cs="Arial"/>
                                      <w:sz w:val="18"/>
                                    </w:rPr>
                                    <w:t>, 1024QAM</w:t>
                                  </w:r>
                                  <w:r w:rsidRPr="00843F40">
                                    <w:rPr>
                                      <w:rFonts w:ascii="Arial" w:hAnsi="Arial" w:cs="Arial"/>
                                      <w:sz w:val="18"/>
                                      <w:highlight w:val="green"/>
                                      <w:vertAlign w:val="superscript"/>
                                      <w:lang w:eastAsia="zh-CN"/>
                                    </w:rPr>
                                    <w:t>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313B77" w14:textId="77777777" w:rsidR="008B600A" w:rsidRDefault="008B600A" w:rsidP="007654DF">
                                  <w:pPr>
                                    <w:keepNext/>
                                    <w:keepLines/>
                                    <w:spacing w:after="0"/>
                                    <w:jc w:val="center"/>
                                    <w:rPr>
                                      <w:rFonts w:ascii="Arial" w:hAnsi="Arial" w:cs="Arial"/>
                                      <w:sz w:val="18"/>
                                    </w:rPr>
                                  </w:pPr>
                                  <w:r>
                                    <w:rPr>
                                      <w:rFonts w:ascii="Arial" w:hAnsi="Arial" w:cs="Arial"/>
                                      <w:sz w:val="18"/>
                                      <w:lang w:eastAsia="zh-CN"/>
                                    </w:rPr>
                                    <w:t>-27</w:t>
                                  </w:r>
                                  <w:r w:rsidRPr="00F34B0F">
                                    <w:rPr>
                                      <w:rFonts w:ascii="Arial" w:hAnsi="Arial" w:cs="Arial"/>
                                      <w:strike/>
                                      <w:sz w:val="18"/>
                                      <w:highlight w:val="green"/>
                                      <w:vertAlign w:val="superscript"/>
                                      <w:lang w:eastAsia="zh-CN"/>
                                    </w:rPr>
                                    <w:t>3,5</w:t>
                                  </w:r>
                                </w:p>
                              </w:tc>
                              <w:tc>
                                <w:tcPr>
                                  <w:tcW w:w="3120" w:type="dxa"/>
                                  <w:tcBorders>
                                    <w:top w:val="single" w:sz="4" w:space="0" w:color="auto"/>
                                    <w:left w:val="single" w:sz="4" w:space="0" w:color="auto"/>
                                    <w:bottom w:val="single" w:sz="4" w:space="0" w:color="auto"/>
                                    <w:right w:val="single" w:sz="4" w:space="0" w:color="auto"/>
                                  </w:tcBorders>
                                  <w:vAlign w:val="center"/>
                                  <w:hideMark/>
                                </w:tcPr>
                                <w:p w14:paraId="25C321AB" w14:textId="77777777" w:rsidR="008B600A" w:rsidRDefault="008B600A" w:rsidP="007654DF">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sidRPr="00F34B0F">
                                    <w:rPr>
                                      <w:rFonts w:ascii="Arial" w:hAnsi="Arial" w:cs="Arial"/>
                                      <w:strike/>
                                      <w:sz w:val="18"/>
                                      <w:szCs w:val="18"/>
                                      <w:highlight w:val="green"/>
                                      <w:vertAlign w:val="superscript"/>
                                    </w:rPr>
                                    <w:t>Note</w:t>
                                  </w:r>
                                  <w:proofErr w:type="gramEnd"/>
                                  <w:r w:rsidRPr="00F34B0F">
                                    <w:rPr>
                                      <w:rFonts w:ascii="Arial" w:hAnsi="Arial" w:cs="Arial"/>
                                      <w:strike/>
                                      <w:sz w:val="18"/>
                                      <w:szCs w:val="18"/>
                                      <w:highlight w:val="green"/>
                                      <w:vertAlign w:val="superscript"/>
                                    </w:rPr>
                                    <w:t xml:space="preserve"> 3,5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EF6401" w14:textId="77777777" w:rsidR="008B600A" w:rsidRDefault="008B600A" w:rsidP="007654DF">
                                  <w:pPr>
                                    <w:keepNext/>
                                    <w:keepLines/>
                                    <w:spacing w:after="0"/>
                                    <w:jc w:val="center"/>
                                    <w:rPr>
                                      <w:rFonts w:ascii="Arial" w:hAnsi="Arial" w:cs="Arial"/>
                                      <w:sz w:val="18"/>
                                      <w:lang w:eastAsia="zh-CN"/>
                                    </w:rPr>
                                  </w:pPr>
                                  <w:r>
                                    <w:rPr>
                                      <w:rFonts w:ascii="Arial" w:hAnsi="Arial" w:cs="Arial"/>
                                      <w:sz w:val="18"/>
                                      <w:lang w:eastAsia="zh-CN"/>
                                    </w:rPr>
                                    <w:t>-</w:t>
                                  </w:r>
                                  <w:r w:rsidRPr="00F34B0F">
                                    <w:rPr>
                                      <w:rFonts w:ascii="Arial" w:hAnsi="Arial" w:cs="Arial"/>
                                      <w:strike/>
                                      <w:sz w:val="18"/>
                                      <w:lang w:eastAsia="zh-CN"/>
                                    </w:rPr>
                                    <w:t>22</w:t>
                                  </w:r>
                                  <w:r w:rsidRPr="00F34B0F">
                                    <w:rPr>
                                      <w:rFonts w:ascii="Arial" w:hAnsi="Arial" w:cs="Arial"/>
                                      <w:strike/>
                                      <w:sz w:val="18"/>
                                      <w:highlight w:val="green"/>
                                      <w:vertAlign w:val="superscript"/>
                                      <w:lang w:eastAsia="zh-CN"/>
                                    </w:rPr>
                                    <w:t>3,5</w:t>
                                  </w:r>
                                </w:p>
                              </w:tc>
                            </w:tr>
                            <w:tr w:rsidR="008B600A" w14:paraId="6F8D9F6A" w14:textId="77777777" w:rsidTr="007654DF">
                              <w:trPr>
                                <w:trHeight w:val="187"/>
                                <w:jc w:val="center"/>
                              </w:trPr>
                              <w:tc>
                                <w:tcPr>
                                  <w:tcW w:w="1304" w:type="dxa"/>
                                  <w:gridSpan w:val="6"/>
                                  <w:tcBorders>
                                    <w:top w:val="single" w:sz="4" w:space="0" w:color="auto"/>
                                    <w:left w:val="single" w:sz="4" w:space="0" w:color="auto"/>
                                    <w:bottom w:val="single" w:sz="4" w:space="0" w:color="auto"/>
                                    <w:right w:val="single" w:sz="4" w:space="0" w:color="auto"/>
                                  </w:tcBorders>
                                  <w:vAlign w:val="center"/>
                                </w:tcPr>
                                <w:p w14:paraId="419FEBAF" w14:textId="77777777" w:rsidR="008B600A" w:rsidRDefault="008B600A" w:rsidP="007654DF">
                                  <w:pPr>
                                    <w:pStyle w:val="TAN"/>
                                  </w:pPr>
                                  <w:r>
                                    <w:t>NOTE 2:</w:t>
                                  </w:r>
                                  <w:r>
                                    <w:tab/>
                                    <w:t>Reference measurement channel is A.3.2.3 or A.3.3.3 for 64 QAM.</w:t>
                                  </w:r>
                                </w:p>
                                <w:p w14:paraId="2F217B1B" w14:textId="77777777" w:rsidR="008B600A" w:rsidRDefault="008B600A" w:rsidP="007654DF">
                                  <w:pPr>
                                    <w:pStyle w:val="TAN"/>
                                  </w:pPr>
                                  <w:r>
                                    <w:t>NOTE 3:</w:t>
                                  </w:r>
                                  <w:r>
                                    <w:tab/>
                                    <w:t>Reference measurement channel is A.3.2.4 or A.3.3.4 for 256 QAM.</w:t>
                                  </w:r>
                                </w:p>
                                <w:p w14:paraId="327C8F2E" w14:textId="77777777" w:rsidR="008B600A" w:rsidRDefault="008B600A" w:rsidP="007654DF">
                                  <w:pPr>
                                    <w:pStyle w:val="TAN"/>
                                    <w:rPr>
                                      <w:rFonts w:cs="Arial"/>
                                      <w:lang w:eastAsia="zh-CN"/>
                                    </w:rPr>
                                  </w:pPr>
                                  <w:r>
                                    <w:t>NOTE 5:</w:t>
                                  </w:r>
                                  <w:r>
                                    <w:tab/>
                                    <w:t>Reference measurement channel is A.3.2.5 or A.3.3.5 for 1024 QAM.</w:t>
                                  </w:r>
                                </w:p>
                              </w:tc>
                            </w:tr>
                          </w:tbl>
                          <w:p w14:paraId="27299F31" w14:textId="77777777" w:rsidR="008B600A" w:rsidRDefault="008B600A" w:rsidP="007654DF"/>
                        </w:txbxContent>
                      </wps:txbx>
                      <wps:bodyPr rot="0" vert="horz" wrap="square" lIns="91440" tIns="45720" rIns="91440" bIns="45720" anchor="t" anchorCtr="0">
                        <a:noAutofit/>
                      </wps:bodyPr>
                    </wps:wsp>
                  </a:graphicData>
                </a:graphic>
              </wp:inline>
            </w:drawing>
          </mc:Choice>
          <mc:Fallback>
            <w:pict>
              <v:shape w14:anchorId="28BDBACF" id="_x0000_s1030" type="#_x0000_t202" style="width:476pt;height:6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">
                <v:textbox>
                  <w:txbxContent>
                    <w:p w14:paraId="034EB7F6" w14:textId="77777777" w:rsidR="008B600A" w:rsidRDefault="008B600A" w:rsidP="007654DF">
                      <w:pPr>
                        <w:pStyle w:val="Heading2"/>
                      </w:pPr>
                      <w:r>
                        <w:t>7.4</w:t>
                      </w:r>
                      <w:r>
                        <w:tab/>
                        <w:t>Maximum input level</w:t>
                      </w:r>
                    </w:p>
                    <w:p w14:paraId="7DF40552" w14:textId="2EC406EA" w:rsidR="008B600A" w:rsidRDefault="008B600A" w:rsidP="007654DF">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proofErr w:type="spellStart"/>
                      <w:r>
                        <w:t>Annexs</w:t>
                      </w:r>
                      <w:proofErr w:type="spellEnd"/>
                      <w:r>
                        <w:t xml:space="preserve"> A.3.2 and A.3.3 (with one sided dynamic OCNG Pattern OP.1 FDD/TDD as described in Annex A.5.1.1/A.5.2.1) with parameters specified in Table 7.4-1 </w:t>
                      </w:r>
                      <w:r w:rsidRPr="00843F40">
                        <w:rPr>
                          <w:highlight w:val="green"/>
                        </w:rPr>
                        <w:t>(</w:t>
                      </w:r>
                      <w:r>
                        <w:rPr>
                          <w:highlight w:val="green"/>
                        </w:rPr>
                        <w:t xml:space="preserve">The value of </w:t>
                      </w:r>
                      <w:r w:rsidRPr="00843F40">
                        <w:rPr>
                          <w:highlight w:val="green"/>
                        </w:rPr>
                        <w:t>10log</w:t>
                      </w:r>
                      <w:r w:rsidRPr="00843F40">
                        <w:rPr>
                          <w:highlight w:val="green"/>
                          <w:vertAlign w:val="subscript"/>
                        </w:rPr>
                        <w:t>10</w:t>
                      </w:r>
                      <w:r w:rsidRPr="00EB359B">
                        <w:rPr>
                          <w:highlight w:val="green"/>
                        </w:rPr>
                        <w:t>(x) is rounded to the nearest 0.5dB value</w:t>
                      </w:r>
                      <w:r w:rsidRPr="00843F40">
                        <w:rPr>
                          <w:highlight w:val="green"/>
                        </w:rPr>
                        <w:t>)</w:t>
                      </w:r>
                      <w:r>
                        <w:t>.</w:t>
                      </w:r>
                    </w:p>
                    <w:p w14:paraId="157D1A66" w14:textId="77777777" w:rsidR="008B600A" w:rsidRDefault="008B600A" w:rsidP="007654DF">
                      <w:r w:rsidRPr="00EB359B">
                        <w:rPr>
                          <w:highlight w:val="green"/>
                        </w:rPr>
                        <w:t xml:space="preserve">The transmitter shall be set to 4 dB below </w:t>
                      </w:r>
                      <w:proofErr w:type="spellStart"/>
                      <w:r w:rsidRPr="00EB359B">
                        <w:rPr>
                          <w:highlight w:val="green"/>
                        </w:rPr>
                        <w:t>P</w:t>
                      </w:r>
                      <w:r w:rsidRPr="00EB359B">
                        <w:rPr>
                          <w:szCs w:val="22"/>
                          <w:highlight w:val="green"/>
                          <w:vertAlign w:val="subscript"/>
                        </w:rPr>
                        <w:t>CMAX_</w:t>
                      </w:r>
                      <w:proofErr w:type="gramStart"/>
                      <w:r w:rsidRPr="00EB359B">
                        <w:rPr>
                          <w:szCs w:val="22"/>
                          <w:highlight w:val="green"/>
                          <w:vertAlign w:val="subscript"/>
                        </w:rPr>
                        <w:t>L,f</w:t>
                      </w:r>
                      <w:proofErr w:type="gramEnd"/>
                      <w:r w:rsidRPr="00EB359B">
                        <w:rPr>
                          <w:szCs w:val="22"/>
                          <w:highlight w:val="green"/>
                          <w:vertAlign w:val="subscript"/>
                        </w:rPr>
                        <w:t>,c</w:t>
                      </w:r>
                      <w:proofErr w:type="spellEnd"/>
                      <w:r w:rsidRPr="00EB359B">
                        <w:rPr>
                          <w:highlight w:val="green"/>
                        </w:rPr>
                        <w:t xml:space="preserve"> at the minimum uplink configuration specified in Table 7.3.2-3 and 7.3F.2-3 for shared spectrum channel access operation with </w:t>
                      </w:r>
                      <w:proofErr w:type="spellStart"/>
                      <w:r w:rsidRPr="00EB359B">
                        <w:rPr>
                          <w:highlight w:val="green"/>
                        </w:rPr>
                        <w:t>P</w:t>
                      </w:r>
                      <w:r w:rsidRPr="00EB359B">
                        <w:rPr>
                          <w:szCs w:val="22"/>
                          <w:highlight w:val="green"/>
                          <w:vertAlign w:val="subscript"/>
                        </w:rPr>
                        <w:t>CMAX_L,f,c</w:t>
                      </w:r>
                      <w:proofErr w:type="spellEnd"/>
                      <w:r w:rsidRPr="00EB359B">
                        <w:rPr>
                          <w:highlight w:val="green"/>
                        </w:rPr>
                        <w:t xml:space="preserve"> as defined in clause 6.2.4</w:t>
                      </w:r>
                      <w:r>
                        <w:t>.</w:t>
                      </w:r>
                    </w:p>
                    <w:p w14:paraId="7B6A6BFB" w14:textId="77777777" w:rsidR="008B600A" w:rsidRDefault="008B600A" w:rsidP="007654DF">
                      <w:pPr>
                        <w:pStyle w:val="TH"/>
                      </w:pPr>
                      <w:r>
                        <w:t>Table 7.4-1: Maximum input level</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807"/>
                        <w:gridCol w:w="1283"/>
                        <w:gridCol w:w="1329"/>
                        <w:gridCol w:w="3064"/>
                        <w:gridCol w:w="1952"/>
                      </w:tblGrid>
                      <w:tr w:rsidR="008B600A" w14:paraId="53F8A911" w14:textId="77777777" w:rsidTr="007654DF">
                        <w:trPr>
                          <w:trHeight w:val="187"/>
                          <w:jc w:val="center"/>
                        </w:trPr>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CBD6D7A" w14:textId="77777777" w:rsidR="008B600A" w:rsidRDefault="008B600A" w:rsidP="007654DF">
                            <w:pPr>
                              <w:keepNext/>
                              <w:keepLines/>
                              <w:spacing w:after="0"/>
                              <w:jc w:val="center"/>
                              <w:rPr>
                                <w:rFonts w:ascii="Arial" w:hAnsi="Arial" w:cs="Arial"/>
                                <w:b/>
                                <w:sz w:val="18"/>
                              </w:rPr>
                            </w:pPr>
                            <w:r>
                              <w:rPr>
                                <w:rFonts w:ascii="Arial" w:hAnsi="Arial" w:cs="Arial"/>
                                <w:b/>
                                <w:sz w:val="18"/>
                              </w:rPr>
                              <w:t xml:space="preserve">Rx </w:t>
                            </w:r>
                          </w:p>
                          <w:p w14:paraId="4A1DAD5F" w14:textId="77777777" w:rsidR="008B600A" w:rsidRDefault="008B600A" w:rsidP="007654DF">
                            <w:pPr>
                              <w:keepNext/>
                              <w:keepLines/>
                              <w:spacing w:after="0"/>
                              <w:jc w:val="center"/>
                              <w:rPr>
                                <w:rFonts w:ascii="Arial" w:hAnsi="Arial" w:cs="Arial"/>
                                <w:b/>
                                <w:sz w:val="18"/>
                              </w:rPr>
                            </w:pPr>
                            <w:r>
                              <w:rPr>
                                <w:rFonts w:ascii="Arial" w:hAnsi="Arial" w:cs="Arial"/>
                                <w:b/>
                                <w:sz w:val="18"/>
                              </w:rPr>
                              <w:t>Parameter</w:t>
                            </w:r>
                          </w:p>
                        </w:tc>
                        <w:tc>
                          <w:tcPr>
                            <w:tcW w:w="818" w:type="dxa"/>
                            <w:vMerge w:val="restart"/>
                            <w:tcBorders>
                              <w:top w:val="single" w:sz="4" w:space="0" w:color="auto"/>
                              <w:left w:val="single" w:sz="4" w:space="0" w:color="auto"/>
                              <w:right w:val="single" w:sz="4" w:space="0" w:color="auto"/>
                            </w:tcBorders>
                          </w:tcPr>
                          <w:p w14:paraId="6F90FD5C" w14:textId="77777777" w:rsidR="008B600A" w:rsidRDefault="008B600A" w:rsidP="007654DF">
                            <w:pPr>
                              <w:keepNext/>
                              <w:keepLines/>
                              <w:spacing w:after="0"/>
                              <w:jc w:val="center"/>
                              <w:rPr>
                                <w:rFonts w:ascii="Arial" w:hAnsi="Arial" w:cs="Arial"/>
                                <w:b/>
                                <w:sz w:val="18"/>
                              </w:rPr>
                            </w:pPr>
                          </w:p>
                          <w:p w14:paraId="2854A92F" w14:textId="77777777" w:rsidR="008B600A" w:rsidRDefault="008B600A" w:rsidP="007654DF">
                            <w:pPr>
                              <w:keepNext/>
                              <w:keepLines/>
                              <w:spacing w:after="0"/>
                              <w:jc w:val="center"/>
                              <w:rPr>
                                <w:rFonts w:ascii="Arial" w:hAnsi="Arial" w:cs="Arial"/>
                                <w:b/>
                                <w:sz w:val="18"/>
                              </w:rPr>
                            </w:pPr>
                            <w:r>
                              <w:rPr>
                                <w:rFonts w:ascii="Arial" w:hAnsi="Arial" w:cs="Arial"/>
                                <w:b/>
                                <w:sz w:val="18"/>
                              </w:rPr>
                              <w:t>Units</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52EB462A" w14:textId="77777777" w:rsidR="008B600A" w:rsidRDefault="008B600A" w:rsidP="007654DF">
                            <w:pPr>
                              <w:keepNext/>
                              <w:keepLines/>
                              <w:spacing w:after="0"/>
                              <w:jc w:val="center"/>
                              <w:rPr>
                                <w:rFonts w:ascii="Arial" w:hAnsi="Arial" w:cs="Arial"/>
                                <w:b/>
                                <w:sz w:val="18"/>
                              </w:rPr>
                            </w:pPr>
                            <w:r>
                              <w:rPr>
                                <w:rFonts w:ascii="Arial" w:hAnsi="Arial" w:cs="Arial"/>
                                <w:b/>
                                <w:sz w:val="18"/>
                              </w:rPr>
                              <w:t>Modulation</w:t>
                            </w:r>
                          </w:p>
                        </w:tc>
                        <w:tc>
                          <w:tcPr>
                            <w:tcW w:w="6456" w:type="dxa"/>
                            <w:gridSpan w:val="3"/>
                            <w:tcBorders>
                              <w:top w:val="single" w:sz="4" w:space="0" w:color="auto"/>
                              <w:left w:val="single" w:sz="4" w:space="0" w:color="auto"/>
                              <w:bottom w:val="single" w:sz="4" w:space="0" w:color="auto"/>
                              <w:right w:val="single" w:sz="4" w:space="0" w:color="auto"/>
                            </w:tcBorders>
                            <w:vAlign w:val="center"/>
                            <w:hideMark/>
                          </w:tcPr>
                          <w:p w14:paraId="26EFAE26" w14:textId="77777777" w:rsidR="008B600A" w:rsidRDefault="008B600A" w:rsidP="007654DF">
                            <w:pPr>
                              <w:keepNext/>
                              <w:keepLines/>
                              <w:spacing w:after="0"/>
                              <w:jc w:val="center"/>
                              <w:rPr>
                                <w:rFonts w:ascii="Arial" w:hAnsi="Arial" w:cs="Arial"/>
                                <w:b/>
                                <w:sz w:val="18"/>
                              </w:rPr>
                            </w:pPr>
                            <w:r>
                              <w:rPr>
                                <w:rFonts w:ascii="Arial" w:hAnsi="Arial" w:cs="Arial"/>
                                <w:b/>
                                <w:sz w:val="18"/>
                              </w:rPr>
                              <w:t>Channel bandwidth (MHz)</w:t>
                            </w:r>
                          </w:p>
                        </w:tc>
                      </w:tr>
                      <w:tr w:rsidR="008B600A" w14:paraId="02CAD60F" w14:textId="77777777" w:rsidTr="007654DF">
                        <w:trPr>
                          <w:trHeight w:val="187"/>
                          <w:jc w:val="center"/>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057AD309" w14:textId="77777777" w:rsidR="008B600A" w:rsidRDefault="008B600A" w:rsidP="007654DF">
                            <w:pPr>
                              <w:overflowPunct/>
                              <w:autoSpaceDE/>
                              <w:autoSpaceDN/>
                              <w:adjustRightInd/>
                              <w:spacing w:after="0"/>
                              <w:rPr>
                                <w:rFonts w:ascii="Arial" w:hAnsi="Arial" w:cs="Arial"/>
                                <w:b/>
                                <w:sz w:val="18"/>
                              </w:rPr>
                            </w:pPr>
                          </w:p>
                        </w:tc>
                        <w:tc>
                          <w:tcPr>
                            <w:tcW w:w="818" w:type="dxa"/>
                            <w:vMerge/>
                            <w:tcBorders>
                              <w:left w:val="single" w:sz="4" w:space="0" w:color="auto"/>
                              <w:bottom w:val="single" w:sz="4" w:space="0" w:color="auto"/>
                              <w:right w:val="single" w:sz="4" w:space="0" w:color="auto"/>
                            </w:tcBorders>
                          </w:tcPr>
                          <w:p w14:paraId="53FEBC49" w14:textId="77777777" w:rsidR="008B600A" w:rsidRDefault="008B600A" w:rsidP="007654DF">
                            <w:pPr>
                              <w:overflowPunct/>
                              <w:autoSpaceDE/>
                              <w:autoSpaceDN/>
                              <w:adjustRightInd/>
                              <w:spacing w:after="0"/>
                              <w:rPr>
                                <w:rFonts w:ascii="Arial" w:hAnsi="Arial" w:cs="Arial"/>
                                <w:b/>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6E8A2950" w14:textId="77777777" w:rsidR="008B600A" w:rsidRDefault="008B600A" w:rsidP="007654DF">
                            <w:pPr>
                              <w:overflowPunct/>
                              <w:autoSpaceDE/>
                              <w:autoSpaceDN/>
                              <w:adjustRightInd/>
                              <w:spacing w:after="0"/>
                              <w:rPr>
                                <w:rFonts w:ascii="Arial" w:hAnsi="Arial" w:cs="Arial"/>
                                <w:b/>
                                <w:sz w:val="18"/>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455FD860" w14:textId="77777777" w:rsidR="008B600A" w:rsidRDefault="008B600A" w:rsidP="007654DF">
                            <w:pPr>
                              <w:keepNext/>
                              <w:keepLines/>
                              <w:spacing w:after="0"/>
                              <w:jc w:val="center"/>
                              <w:rPr>
                                <w:rFonts w:ascii="Arial" w:hAnsi="Arial" w:cs="Arial"/>
                                <w:b/>
                                <w:sz w:val="18"/>
                              </w:rPr>
                            </w:pPr>
                            <w:r>
                              <w:rPr>
                                <w:rFonts w:ascii="Arial" w:hAnsi="Arial" w:cs="Arial"/>
                                <w:b/>
                                <w:sz w:val="18"/>
                              </w:rPr>
                              <w:t>3, 5, 10, 15, 20</w:t>
                            </w:r>
                          </w:p>
                        </w:tc>
                        <w:tc>
                          <w:tcPr>
                            <w:tcW w:w="3120" w:type="dxa"/>
                            <w:tcBorders>
                              <w:top w:val="single" w:sz="4" w:space="0" w:color="auto"/>
                              <w:left w:val="single" w:sz="4" w:space="0" w:color="auto"/>
                              <w:bottom w:val="single" w:sz="4" w:space="0" w:color="auto"/>
                              <w:right w:val="single" w:sz="4" w:space="0" w:color="auto"/>
                            </w:tcBorders>
                            <w:vAlign w:val="center"/>
                            <w:hideMark/>
                          </w:tcPr>
                          <w:p w14:paraId="08FCAD86" w14:textId="77777777" w:rsidR="008B600A" w:rsidRDefault="008B600A" w:rsidP="007654DF">
                            <w:pPr>
                              <w:keepNext/>
                              <w:keepLines/>
                              <w:spacing w:after="0"/>
                              <w:jc w:val="center"/>
                              <w:rPr>
                                <w:rFonts w:ascii="Arial" w:hAnsi="Arial" w:cs="Arial"/>
                                <w:b/>
                                <w:sz w:val="18"/>
                              </w:rPr>
                            </w:pPr>
                            <w:r>
                              <w:rPr>
                                <w:rFonts w:ascii="Arial" w:hAnsi="Arial" w:cs="Arial"/>
                                <w:b/>
                                <w:sz w:val="18"/>
                              </w:rPr>
                              <w:t>25, 30, 35, 40, 45, 50</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099AE91" w14:textId="77777777" w:rsidR="008B600A" w:rsidRDefault="008B600A" w:rsidP="007654DF">
                            <w:pPr>
                              <w:keepNext/>
                              <w:keepLines/>
                              <w:spacing w:after="0"/>
                              <w:jc w:val="center"/>
                              <w:rPr>
                                <w:rFonts w:ascii="Arial" w:hAnsi="Arial" w:cs="Arial"/>
                                <w:b/>
                                <w:sz w:val="18"/>
                              </w:rPr>
                            </w:pPr>
                            <w:r>
                              <w:rPr>
                                <w:rFonts w:ascii="Arial" w:hAnsi="Arial" w:cs="Arial"/>
                                <w:b/>
                                <w:sz w:val="18"/>
                              </w:rPr>
                              <w:t>60, 70, 80, 90, 100</w:t>
                            </w:r>
                          </w:p>
                        </w:tc>
                      </w:tr>
                      <w:tr w:rsidR="008B600A" w14:paraId="1D7557F7" w14:textId="77777777" w:rsidTr="007654DF">
                        <w:trPr>
                          <w:trHeight w:val="187"/>
                          <w:jc w:val="center"/>
                        </w:trPr>
                        <w:tc>
                          <w:tcPr>
                            <w:tcW w:w="1191" w:type="dxa"/>
                            <w:tcBorders>
                              <w:top w:val="single" w:sz="4" w:space="0" w:color="auto"/>
                              <w:left w:val="single" w:sz="4" w:space="0" w:color="auto"/>
                              <w:bottom w:val="nil"/>
                              <w:right w:val="single" w:sz="4" w:space="0" w:color="auto"/>
                            </w:tcBorders>
                            <w:vAlign w:val="center"/>
                            <w:hideMark/>
                          </w:tcPr>
                          <w:p w14:paraId="3A82A7B6" w14:textId="77777777" w:rsidR="008B600A" w:rsidRDefault="008B600A" w:rsidP="007654DF">
                            <w:pPr>
                              <w:keepNext/>
                              <w:keepLines/>
                              <w:spacing w:after="0"/>
                              <w:rPr>
                                <w:rFonts w:cs="Arial"/>
                              </w:rPr>
                            </w:pPr>
                            <w:r>
                              <w:rPr>
                                <w:rFonts w:ascii="Arial" w:hAnsi="Arial" w:cs="Arial"/>
                                <w:sz w:val="18"/>
                              </w:rPr>
                              <w:t>Power in Transmission Bandwidth Configuration</w:t>
                            </w:r>
                            <w:r>
                              <w:rPr>
                                <w:rFonts w:ascii="Arial" w:hAnsi="Arial" w:cs="Arial"/>
                                <w:sz w:val="18"/>
                                <w:vertAlign w:val="superscript"/>
                              </w:rPr>
                              <w:t>4</w:t>
                            </w:r>
                          </w:p>
                        </w:tc>
                        <w:tc>
                          <w:tcPr>
                            <w:tcW w:w="818" w:type="dxa"/>
                            <w:tcBorders>
                              <w:top w:val="single" w:sz="4" w:space="0" w:color="auto"/>
                              <w:left w:val="single" w:sz="4" w:space="0" w:color="auto"/>
                              <w:bottom w:val="nil"/>
                              <w:right w:val="single" w:sz="4" w:space="0" w:color="auto"/>
                            </w:tcBorders>
                          </w:tcPr>
                          <w:p w14:paraId="4168B5AE" w14:textId="77777777" w:rsidR="008B600A" w:rsidRDefault="008B600A" w:rsidP="007654DF">
                            <w:pPr>
                              <w:keepNext/>
                              <w:keepLines/>
                              <w:spacing w:after="0"/>
                              <w:jc w:val="center"/>
                              <w:rPr>
                                <w:rFonts w:ascii="Arial" w:hAnsi="Arial" w:cs="Arial"/>
                                <w:sz w:val="18"/>
                              </w:rPr>
                            </w:pPr>
                          </w:p>
                          <w:p w14:paraId="690EA668" w14:textId="77777777" w:rsidR="008B600A" w:rsidRDefault="008B600A" w:rsidP="007654DF">
                            <w:pPr>
                              <w:keepNext/>
                              <w:keepLines/>
                              <w:spacing w:after="0"/>
                              <w:jc w:val="center"/>
                              <w:rPr>
                                <w:rFonts w:ascii="Arial" w:hAnsi="Arial" w:cs="Arial"/>
                                <w:sz w:val="18"/>
                              </w:rPr>
                            </w:pPr>
                          </w:p>
                          <w:p w14:paraId="7212C795" w14:textId="77777777" w:rsidR="008B600A" w:rsidRDefault="008B600A" w:rsidP="007654DF">
                            <w:pPr>
                              <w:keepNext/>
                              <w:keepLines/>
                              <w:spacing w:after="0"/>
                              <w:jc w:val="center"/>
                              <w:rPr>
                                <w:rFonts w:ascii="Arial" w:hAnsi="Arial" w:cs="Arial"/>
                                <w:sz w:val="18"/>
                              </w:rPr>
                            </w:pPr>
                            <w:r>
                              <w:rPr>
                                <w:rFonts w:ascii="Arial" w:hAnsi="Arial" w:cs="Arial"/>
                                <w:sz w:val="18"/>
                              </w:rPr>
                              <w:t>dBm</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57F9D3B" w14:textId="77777777" w:rsidR="008B600A" w:rsidRDefault="008B600A" w:rsidP="007654DF">
                            <w:pPr>
                              <w:keepNext/>
                              <w:keepLines/>
                              <w:spacing w:after="0"/>
                              <w:jc w:val="center"/>
                              <w:rPr>
                                <w:rFonts w:ascii="Arial" w:hAnsi="Arial" w:cs="Arial"/>
                                <w:sz w:val="18"/>
                              </w:rPr>
                            </w:pPr>
                            <w:r>
                              <w:rPr>
                                <w:rFonts w:ascii="Arial" w:hAnsi="Arial" w:cs="Arial"/>
                                <w:sz w:val="18"/>
                              </w:rPr>
                              <w:t>64QAM</w:t>
                            </w:r>
                            <w:r w:rsidRPr="00843F40">
                              <w:rPr>
                                <w:rFonts w:ascii="Arial" w:hAnsi="Arial" w:cs="Arial"/>
                                <w:sz w:val="18"/>
                                <w:highlight w:val="green"/>
                                <w:vertAlign w:val="superscript"/>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BFD540" w14:textId="77777777" w:rsidR="008B600A" w:rsidRDefault="008B600A" w:rsidP="007654DF">
                            <w:pPr>
                              <w:keepNext/>
                              <w:keepLines/>
                              <w:spacing w:after="0"/>
                              <w:jc w:val="center"/>
                              <w:rPr>
                                <w:rFonts w:ascii="Arial" w:hAnsi="Arial" w:cs="Arial"/>
                                <w:sz w:val="18"/>
                              </w:rPr>
                            </w:pPr>
                            <w:r>
                              <w:rPr>
                                <w:rFonts w:ascii="Arial" w:hAnsi="Arial" w:cs="Arial"/>
                                <w:sz w:val="18"/>
                              </w:rPr>
                              <w:t>-25</w:t>
                            </w:r>
                            <w:r w:rsidRPr="00F34B0F">
                              <w:rPr>
                                <w:rFonts w:ascii="Arial" w:hAnsi="Arial" w:cs="Arial"/>
                                <w:strike/>
                                <w:sz w:val="18"/>
                                <w:highlight w:val="green"/>
                                <w:vertAlign w:val="superscript"/>
                                <w:lang w:eastAsia="zh-CN"/>
                              </w:rPr>
                              <w:t>2</w:t>
                            </w:r>
                          </w:p>
                        </w:tc>
                        <w:tc>
                          <w:tcPr>
                            <w:tcW w:w="3120" w:type="dxa"/>
                            <w:tcBorders>
                              <w:top w:val="single" w:sz="4" w:space="0" w:color="auto"/>
                              <w:left w:val="single" w:sz="4" w:space="0" w:color="auto"/>
                              <w:bottom w:val="single" w:sz="4" w:space="0" w:color="auto"/>
                              <w:right w:val="single" w:sz="4" w:space="0" w:color="auto"/>
                            </w:tcBorders>
                            <w:vAlign w:val="center"/>
                            <w:hideMark/>
                          </w:tcPr>
                          <w:p w14:paraId="2964B28C" w14:textId="77777777" w:rsidR="008B600A" w:rsidRDefault="008B600A" w:rsidP="007654DF">
                            <w:pPr>
                              <w:jc w:val="center"/>
                              <w:rPr>
                                <w:rFonts w:cs="Arial"/>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sidRPr="00F34B0F">
                              <w:rPr>
                                <w:rFonts w:ascii="Arial" w:hAnsi="Arial" w:cs="Arial"/>
                                <w:strike/>
                                <w:sz w:val="18"/>
                                <w:szCs w:val="18"/>
                                <w:highlight w:val="green"/>
                                <w:vertAlign w:val="superscript"/>
                              </w:rPr>
                              <w:t>Note</w:t>
                            </w:r>
                            <w:proofErr w:type="gramEnd"/>
                            <w:r w:rsidRPr="00F34B0F">
                              <w:rPr>
                                <w:rFonts w:ascii="Arial" w:hAnsi="Arial" w:cs="Arial"/>
                                <w:strike/>
                                <w:sz w:val="18"/>
                                <w:szCs w:val="18"/>
                                <w:highlight w:val="green"/>
                                <w:vertAlign w:val="superscript"/>
                              </w:rPr>
                              <w:t xml:space="preserve"> 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722647A" w14:textId="77777777" w:rsidR="008B600A" w:rsidRDefault="008B600A" w:rsidP="007654DF">
                            <w:pPr>
                              <w:keepNext/>
                              <w:keepLines/>
                              <w:spacing w:after="0"/>
                              <w:jc w:val="center"/>
                              <w:rPr>
                                <w:rFonts w:ascii="Arial" w:hAnsi="Arial" w:cs="Arial"/>
                                <w:sz w:val="18"/>
                              </w:rPr>
                            </w:pPr>
                            <w:r>
                              <w:rPr>
                                <w:rFonts w:ascii="Arial" w:hAnsi="Arial" w:cs="Arial"/>
                                <w:sz w:val="18"/>
                              </w:rPr>
                              <w:t>-20</w:t>
                            </w:r>
                            <w:r w:rsidRPr="00F34B0F">
                              <w:rPr>
                                <w:rFonts w:ascii="Arial" w:hAnsi="Arial" w:cs="Arial"/>
                                <w:strike/>
                                <w:sz w:val="18"/>
                                <w:highlight w:val="green"/>
                                <w:vertAlign w:val="superscript"/>
                                <w:lang w:eastAsia="zh-CN"/>
                              </w:rPr>
                              <w:t>2</w:t>
                            </w:r>
                          </w:p>
                        </w:tc>
                      </w:tr>
                      <w:tr w:rsidR="008B600A" w14:paraId="7FDC4DC1" w14:textId="77777777" w:rsidTr="007654DF">
                        <w:trPr>
                          <w:trHeight w:val="187"/>
                          <w:jc w:val="center"/>
                        </w:trPr>
                        <w:tc>
                          <w:tcPr>
                            <w:tcW w:w="1191" w:type="dxa"/>
                            <w:tcBorders>
                              <w:top w:val="nil"/>
                              <w:left w:val="single" w:sz="4" w:space="0" w:color="auto"/>
                              <w:bottom w:val="single" w:sz="4" w:space="0" w:color="auto"/>
                              <w:right w:val="single" w:sz="4" w:space="0" w:color="auto"/>
                            </w:tcBorders>
                            <w:vAlign w:val="center"/>
                          </w:tcPr>
                          <w:p w14:paraId="39BC68AF" w14:textId="77777777" w:rsidR="008B600A" w:rsidRDefault="008B600A" w:rsidP="007654DF">
                            <w:pPr>
                              <w:keepNext/>
                              <w:keepLines/>
                              <w:spacing w:after="0"/>
                              <w:jc w:val="center"/>
                              <w:rPr>
                                <w:rFonts w:ascii="Arial" w:hAnsi="Arial" w:cs="Arial"/>
                                <w:sz w:val="18"/>
                              </w:rPr>
                            </w:pPr>
                          </w:p>
                        </w:tc>
                        <w:tc>
                          <w:tcPr>
                            <w:tcW w:w="818" w:type="dxa"/>
                            <w:tcBorders>
                              <w:top w:val="nil"/>
                              <w:left w:val="single" w:sz="4" w:space="0" w:color="auto"/>
                              <w:bottom w:val="single" w:sz="4" w:space="0" w:color="auto"/>
                              <w:right w:val="single" w:sz="4" w:space="0" w:color="auto"/>
                            </w:tcBorders>
                          </w:tcPr>
                          <w:p w14:paraId="0C08E622" w14:textId="77777777" w:rsidR="008B600A" w:rsidRDefault="008B600A" w:rsidP="007654DF">
                            <w:pPr>
                              <w:keepNext/>
                              <w:keepLines/>
                              <w:spacing w:after="0"/>
                              <w:jc w:val="center"/>
                              <w:rPr>
                                <w:rFonts w:ascii="Arial" w:hAnsi="Arial" w:cs="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C7150B0" w14:textId="77777777" w:rsidR="008B600A" w:rsidRDefault="008B600A" w:rsidP="007654DF">
                            <w:pPr>
                              <w:keepNext/>
                              <w:keepLines/>
                              <w:spacing w:after="0"/>
                              <w:jc w:val="center"/>
                              <w:rPr>
                                <w:rFonts w:ascii="Arial" w:hAnsi="Arial" w:cs="Arial"/>
                                <w:sz w:val="18"/>
                              </w:rPr>
                            </w:pPr>
                            <w:r>
                              <w:rPr>
                                <w:rFonts w:ascii="Arial" w:hAnsi="Arial" w:cs="Arial"/>
                                <w:sz w:val="18"/>
                              </w:rPr>
                              <w:t>256QAM</w:t>
                            </w:r>
                            <w:r w:rsidRPr="00843F40">
                              <w:rPr>
                                <w:rFonts w:ascii="Arial" w:hAnsi="Arial" w:cs="Arial"/>
                                <w:sz w:val="18"/>
                                <w:highlight w:val="green"/>
                                <w:vertAlign w:val="superscript"/>
                                <w:lang w:eastAsia="zh-CN"/>
                              </w:rPr>
                              <w:t>3</w:t>
                            </w:r>
                            <w:r>
                              <w:rPr>
                                <w:rFonts w:ascii="Arial" w:hAnsi="Arial" w:cs="Arial"/>
                                <w:sz w:val="18"/>
                              </w:rPr>
                              <w:t>, 1024QAM</w:t>
                            </w:r>
                            <w:r w:rsidRPr="00843F40">
                              <w:rPr>
                                <w:rFonts w:ascii="Arial" w:hAnsi="Arial" w:cs="Arial"/>
                                <w:sz w:val="18"/>
                                <w:highlight w:val="green"/>
                                <w:vertAlign w:val="superscript"/>
                                <w:lang w:eastAsia="zh-CN"/>
                              </w:rPr>
                              <w:t>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313B77" w14:textId="77777777" w:rsidR="008B600A" w:rsidRDefault="008B600A" w:rsidP="007654DF">
                            <w:pPr>
                              <w:keepNext/>
                              <w:keepLines/>
                              <w:spacing w:after="0"/>
                              <w:jc w:val="center"/>
                              <w:rPr>
                                <w:rFonts w:ascii="Arial" w:hAnsi="Arial" w:cs="Arial"/>
                                <w:sz w:val="18"/>
                              </w:rPr>
                            </w:pPr>
                            <w:r>
                              <w:rPr>
                                <w:rFonts w:ascii="Arial" w:hAnsi="Arial" w:cs="Arial"/>
                                <w:sz w:val="18"/>
                                <w:lang w:eastAsia="zh-CN"/>
                              </w:rPr>
                              <w:t>-27</w:t>
                            </w:r>
                            <w:r w:rsidRPr="00F34B0F">
                              <w:rPr>
                                <w:rFonts w:ascii="Arial" w:hAnsi="Arial" w:cs="Arial"/>
                                <w:strike/>
                                <w:sz w:val="18"/>
                                <w:highlight w:val="green"/>
                                <w:vertAlign w:val="superscript"/>
                                <w:lang w:eastAsia="zh-CN"/>
                              </w:rPr>
                              <w:t>3,5</w:t>
                            </w:r>
                          </w:p>
                        </w:tc>
                        <w:tc>
                          <w:tcPr>
                            <w:tcW w:w="3120" w:type="dxa"/>
                            <w:tcBorders>
                              <w:top w:val="single" w:sz="4" w:space="0" w:color="auto"/>
                              <w:left w:val="single" w:sz="4" w:space="0" w:color="auto"/>
                              <w:bottom w:val="single" w:sz="4" w:space="0" w:color="auto"/>
                              <w:right w:val="single" w:sz="4" w:space="0" w:color="auto"/>
                            </w:tcBorders>
                            <w:vAlign w:val="center"/>
                            <w:hideMark/>
                          </w:tcPr>
                          <w:p w14:paraId="25C321AB" w14:textId="77777777" w:rsidR="008B600A" w:rsidRDefault="008B600A" w:rsidP="007654DF">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sidRPr="00F34B0F">
                              <w:rPr>
                                <w:rFonts w:ascii="Arial" w:hAnsi="Arial" w:cs="Arial"/>
                                <w:strike/>
                                <w:sz w:val="18"/>
                                <w:szCs w:val="18"/>
                                <w:highlight w:val="green"/>
                                <w:vertAlign w:val="superscript"/>
                              </w:rPr>
                              <w:t>Note</w:t>
                            </w:r>
                            <w:proofErr w:type="gramEnd"/>
                            <w:r w:rsidRPr="00F34B0F">
                              <w:rPr>
                                <w:rFonts w:ascii="Arial" w:hAnsi="Arial" w:cs="Arial"/>
                                <w:strike/>
                                <w:sz w:val="18"/>
                                <w:szCs w:val="18"/>
                                <w:highlight w:val="green"/>
                                <w:vertAlign w:val="superscript"/>
                              </w:rPr>
                              <w:t xml:space="preserve"> 3,5</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EF6401" w14:textId="77777777" w:rsidR="008B600A" w:rsidRDefault="008B600A" w:rsidP="007654DF">
                            <w:pPr>
                              <w:keepNext/>
                              <w:keepLines/>
                              <w:spacing w:after="0"/>
                              <w:jc w:val="center"/>
                              <w:rPr>
                                <w:rFonts w:ascii="Arial" w:hAnsi="Arial" w:cs="Arial"/>
                                <w:sz w:val="18"/>
                                <w:lang w:eastAsia="zh-CN"/>
                              </w:rPr>
                            </w:pPr>
                            <w:r>
                              <w:rPr>
                                <w:rFonts w:ascii="Arial" w:hAnsi="Arial" w:cs="Arial"/>
                                <w:sz w:val="18"/>
                                <w:lang w:eastAsia="zh-CN"/>
                              </w:rPr>
                              <w:t>-</w:t>
                            </w:r>
                            <w:r w:rsidRPr="00F34B0F">
                              <w:rPr>
                                <w:rFonts w:ascii="Arial" w:hAnsi="Arial" w:cs="Arial"/>
                                <w:strike/>
                                <w:sz w:val="18"/>
                                <w:lang w:eastAsia="zh-CN"/>
                              </w:rPr>
                              <w:t>22</w:t>
                            </w:r>
                            <w:r w:rsidRPr="00F34B0F">
                              <w:rPr>
                                <w:rFonts w:ascii="Arial" w:hAnsi="Arial" w:cs="Arial"/>
                                <w:strike/>
                                <w:sz w:val="18"/>
                                <w:highlight w:val="green"/>
                                <w:vertAlign w:val="superscript"/>
                                <w:lang w:eastAsia="zh-CN"/>
                              </w:rPr>
                              <w:t>3,5</w:t>
                            </w:r>
                          </w:p>
                        </w:tc>
                      </w:tr>
                      <w:tr w:rsidR="008B600A" w14:paraId="6F8D9F6A" w14:textId="77777777" w:rsidTr="007654DF">
                        <w:trPr>
                          <w:trHeight w:val="187"/>
                          <w:jc w:val="center"/>
                        </w:trPr>
                        <w:tc>
                          <w:tcPr>
                            <w:tcW w:w="1304" w:type="dxa"/>
                            <w:gridSpan w:val="6"/>
                            <w:tcBorders>
                              <w:top w:val="single" w:sz="4" w:space="0" w:color="auto"/>
                              <w:left w:val="single" w:sz="4" w:space="0" w:color="auto"/>
                              <w:bottom w:val="single" w:sz="4" w:space="0" w:color="auto"/>
                              <w:right w:val="single" w:sz="4" w:space="0" w:color="auto"/>
                            </w:tcBorders>
                            <w:vAlign w:val="center"/>
                          </w:tcPr>
                          <w:p w14:paraId="419FEBAF" w14:textId="77777777" w:rsidR="008B600A" w:rsidRDefault="008B600A" w:rsidP="007654DF">
                            <w:pPr>
                              <w:pStyle w:val="TAN"/>
                            </w:pPr>
                            <w:r>
                              <w:t>NOTE 2:</w:t>
                            </w:r>
                            <w:r>
                              <w:tab/>
                              <w:t>Reference measurement channel is A.3.2.3 or A.3.3.3 for 64 QAM.</w:t>
                            </w:r>
                          </w:p>
                          <w:p w14:paraId="2F217B1B" w14:textId="77777777" w:rsidR="008B600A" w:rsidRDefault="008B600A" w:rsidP="007654DF">
                            <w:pPr>
                              <w:pStyle w:val="TAN"/>
                            </w:pPr>
                            <w:r>
                              <w:t>NOTE 3:</w:t>
                            </w:r>
                            <w:r>
                              <w:tab/>
                              <w:t>Reference measurement channel is A.3.2.4 or A.3.3.4 for 256 QAM.</w:t>
                            </w:r>
                          </w:p>
                          <w:p w14:paraId="327C8F2E" w14:textId="77777777" w:rsidR="008B600A" w:rsidRDefault="008B600A" w:rsidP="007654DF">
                            <w:pPr>
                              <w:pStyle w:val="TAN"/>
                              <w:rPr>
                                <w:rFonts w:cs="Arial"/>
                                <w:lang w:eastAsia="zh-CN"/>
                              </w:rPr>
                            </w:pPr>
                            <w:r>
                              <w:t>NOTE 5:</w:t>
                            </w:r>
                            <w:r>
                              <w:tab/>
                              <w:t>Reference measurement channel is A.3.2.5 or A.3.3.5 for 1024 QAM.</w:t>
                            </w:r>
                          </w:p>
                        </w:tc>
                      </w:tr>
                    </w:tbl>
                    <w:p w14:paraId="27299F31" w14:textId="77777777" w:rsidR="008B600A" w:rsidRDefault="008B600A" w:rsidP="007654DF"/>
                  </w:txbxContent>
                </v:textbox>
                <w10:anchorlock/>
              </v:shape>
            </w:pict>
          </mc:Fallback>
        </mc:AlternateContent>
      </w:r>
    </w:p>
    <w:p w14:paraId="5C8B3507" w14:textId="77777777" w:rsidR="007654DF" w:rsidRPr="0067759C" w:rsidRDefault="007654DF" w:rsidP="007654DF">
      <w:pPr>
        <w:overflowPunct/>
        <w:autoSpaceDE/>
        <w:autoSpaceDN/>
        <w:adjustRightInd/>
        <w:spacing w:after="0"/>
        <w:textAlignment w:val="auto"/>
      </w:pPr>
      <w:r w:rsidRPr="0067759C">
        <w:br w:type="page"/>
      </w:r>
    </w:p>
    <w:p w14:paraId="637E29A1" w14:textId="62070144" w:rsidR="007654DF" w:rsidRPr="0067759C" w:rsidRDefault="007654DF" w:rsidP="007654DF">
      <w:pPr>
        <w:pStyle w:val="Heading2"/>
        <w:numPr>
          <w:ilvl w:val="1"/>
          <w:numId w:val="1"/>
        </w:numPr>
      </w:pPr>
      <w:r w:rsidRPr="0067759C">
        <w:lastRenderedPageBreak/>
        <w:t>Example 3</w:t>
      </w:r>
      <w:r w:rsidR="00980E88" w:rsidRPr="00980E88">
        <w:t xml:space="preserve"> – Original table</w:t>
      </w:r>
    </w:p>
    <w:p w14:paraId="4F533B8A" w14:textId="77777777" w:rsidR="007654DF" w:rsidRPr="0067759C" w:rsidRDefault="007654DF" w:rsidP="007654DF">
      <w:r w:rsidRPr="0067759C">
        <w:rPr>
          <w:noProof/>
        </w:rPr>
        <mc:AlternateContent>
          <mc:Choice Requires="wps">
            <w:drawing>
              <wp:inline distT="0" distB="0" distL="0" distR="0" wp14:anchorId="512C5C35" wp14:editId="2DDA387B">
                <wp:extent cx="6045200" cy="8173720"/>
                <wp:effectExtent l="0" t="0" r="0" b="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8173720"/>
                        </a:xfrm>
                        <a:prstGeom prst="rect">
                          <a:avLst/>
                        </a:prstGeom>
                        <a:solidFill>
                          <a:srgbClr val="FFFFFF"/>
                        </a:solidFill>
                        <a:ln w="9525">
                          <a:solidFill>
                            <a:srgbClr val="000000"/>
                          </a:solidFill>
                          <a:miter lim="800000"/>
                          <a:headEnd/>
                          <a:tailEnd/>
                        </a:ln>
                      </wps:spPr>
                      <wps:txbx>
                        <w:txbxContent>
                          <w:p w14:paraId="0BBB0A4A" w14:textId="77777777" w:rsidR="008B600A" w:rsidRDefault="008B600A" w:rsidP="007654DF">
                            <w:pPr>
                              <w:pStyle w:val="Heading4"/>
                            </w:pPr>
                            <w:r>
                              <w:t>6.2E.3F.11</w:t>
                            </w:r>
                            <w:r>
                              <w:tab/>
                              <w:t>A-MPR for NS_54</w:t>
                            </w:r>
                          </w:p>
                          <w:p w14:paraId="21866685" w14:textId="77777777" w:rsidR="008B600A" w:rsidRDefault="008B600A" w:rsidP="007654DF">
                            <w:r>
                              <w:t xml:space="preserve">When NS_54 is indicated by the network or pre-configured radio parameters for NR </w:t>
                            </w:r>
                            <w:proofErr w:type="spellStart"/>
                            <w:r>
                              <w:t>sidelink</w:t>
                            </w:r>
                            <w:proofErr w:type="spellEnd"/>
                            <w:r>
                              <w:t xml:space="preserve"> UE, this clause specifies the allowed Maximum Power Reduction (MPR) power for NR </w:t>
                            </w:r>
                            <w:proofErr w:type="spellStart"/>
                            <w:r>
                              <w:t>sidelink</w:t>
                            </w:r>
                            <w:proofErr w:type="spellEnd"/>
                            <w:r>
                              <w:t xml:space="preserve"> physical channels and signals due to PSCCH/PSSCH, PSFCH and S-SSB transmission.</w:t>
                            </w:r>
                          </w:p>
                          <w:p w14:paraId="3C17B82D" w14:textId="77777777" w:rsidR="008B600A" w:rsidRDefault="008B600A" w:rsidP="007654DF">
                            <w:r>
                              <w:t>For contiguous allocation of PSCCH and PSSCH simultaneous transmission, the allowed A-MPR is specified in Table 6.2E.3F.11-1</w:t>
                            </w:r>
                            <w:r>
                              <w:rPr>
                                <w:lang w:eastAsia="zh-CN"/>
                              </w:rPr>
                              <w:t xml:space="preserve"> for power class 5 NR </w:t>
                            </w:r>
                            <w:proofErr w:type="spellStart"/>
                            <w:r>
                              <w:rPr>
                                <w:lang w:eastAsia="zh-CN"/>
                              </w:rPr>
                              <w:t>sidelink</w:t>
                            </w:r>
                            <w:proofErr w:type="spellEnd"/>
                            <w:r>
                              <w:rPr>
                                <w:lang w:eastAsia="zh-CN"/>
                              </w:rPr>
                              <w:t xml:space="preserve"> UE</w:t>
                            </w:r>
                            <w:r>
                              <w:t>.</w:t>
                            </w:r>
                          </w:p>
                          <w:p w14:paraId="750165F5" w14:textId="77777777" w:rsidR="008B600A" w:rsidRDefault="008B600A" w:rsidP="007654DF">
                            <w:pPr>
                              <w:pStyle w:val="TH"/>
                            </w:pPr>
                            <w:r>
                              <w:t>Table 6.2E.3F.11-1: A-MPR for NS_54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451"/>
                              <w:gridCol w:w="1161"/>
                              <w:gridCol w:w="1274"/>
                              <w:gridCol w:w="1228"/>
                              <w:gridCol w:w="1274"/>
                              <w:gridCol w:w="1361"/>
                            </w:tblGrid>
                            <w:tr w:rsidR="008B600A" w:rsidRPr="00C74312" w14:paraId="177DD066" w14:textId="77777777" w:rsidTr="007654DF">
                              <w:trPr>
                                <w:trHeight w:val="237"/>
                                <w:jc w:val="center"/>
                              </w:trPr>
                              <w:tc>
                                <w:tcPr>
                                  <w:tcW w:w="1692" w:type="dxa"/>
                                  <w:tcBorders>
                                    <w:top w:val="single" w:sz="4" w:space="0" w:color="auto"/>
                                    <w:left w:val="single" w:sz="4" w:space="0" w:color="auto"/>
                                    <w:bottom w:val="nil"/>
                                    <w:right w:val="single" w:sz="4" w:space="0" w:color="auto"/>
                                  </w:tcBorders>
                                  <w:shd w:val="clear" w:color="auto" w:fill="auto"/>
                                  <w:hideMark/>
                                </w:tcPr>
                                <w:p w14:paraId="51B154CD" w14:textId="77777777" w:rsidR="008B600A" w:rsidRDefault="008B600A" w:rsidP="007654DF">
                                  <w:pPr>
                                    <w:pStyle w:val="TAH"/>
                                  </w:pPr>
                                  <w:r>
                                    <w:t>Pre-coding</w:t>
                                  </w:r>
                                </w:p>
                              </w:tc>
                              <w:tc>
                                <w:tcPr>
                                  <w:tcW w:w="1548" w:type="dxa"/>
                                  <w:tcBorders>
                                    <w:top w:val="single" w:sz="4" w:space="0" w:color="auto"/>
                                    <w:left w:val="single" w:sz="4" w:space="0" w:color="auto"/>
                                    <w:bottom w:val="nil"/>
                                    <w:right w:val="single" w:sz="4" w:space="0" w:color="auto"/>
                                  </w:tcBorders>
                                  <w:shd w:val="clear" w:color="auto" w:fill="auto"/>
                                  <w:hideMark/>
                                </w:tcPr>
                                <w:p w14:paraId="1B0F0C6C" w14:textId="77777777" w:rsidR="008B600A" w:rsidRDefault="008B600A" w:rsidP="007654DF">
                                  <w:pPr>
                                    <w:pStyle w:val="TAH"/>
                                  </w:pPr>
                                  <w:r>
                                    <w:t>Modulation</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5C5DCF" w14:textId="77777777" w:rsidR="008B600A" w:rsidRDefault="008B600A" w:rsidP="007654DF">
                                  <w:pPr>
                                    <w:pStyle w:val="TAH"/>
                                  </w:pPr>
                                  <w:r>
                                    <w:t>RB Allocation (Note 3)</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87881F" w14:textId="77777777" w:rsidR="008B600A" w:rsidRDefault="008B600A" w:rsidP="007654DF">
                                  <w:pPr>
                                    <w:pStyle w:val="TAH"/>
                                  </w:pPr>
                                  <w:r>
                                    <w:t>RB Allocation (Note 4)</w:t>
                                  </w:r>
                                </w:p>
                              </w:tc>
                            </w:tr>
                            <w:tr w:rsidR="008B600A" w:rsidRPr="00C74312" w14:paraId="5DD64B0F" w14:textId="77777777" w:rsidTr="007654DF">
                              <w:trPr>
                                <w:trHeight w:val="237"/>
                                <w:jc w:val="center"/>
                              </w:trPr>
                              <w:tc>
                                <w:tcPr>
                                  <w:tcW w:w="1692" w:type="dxa"/>
                                  <w:tcBorders>
                                    <w:top w:val="nil"/>
                                    <w:left w:val="single" w:sz="4" w:space="0" w:color="auto"/>
                                    <w:bottom w:val="nil"/>
                                    <w:right w:val="single" w:sz="4" w:space="0" w:color="auto"/>
                                  </w:tcBorders>
                                  <w:shd w:val="clear" w:color="auto" w:fill="auto"/>
                                </w:tcPr>
                                <w:p w14:paraId="50B0A94D" w14:textId="77777777" w:rsidR="008B600A" w:rsidRDefault="008B600A" w:rsidP="007654DF">
                                  <w:pPr>
                                    <w:pStyle w:val="TAH"/>
                                  </w:pPr>
                                </w:p>
                              </w:tc>
                              <w:tc>
                                <w:tcPr>
                                  <w:tcW w:w="1548" w:type="dxa"/>
                                  <w:tcBorders>
                                    <w:top w:val="nil"/>
                                    <w:left w:val="single" w:sz="4" w:space="0" w:color="auto"/>
                                    <w:bottom w:val="nil"/>
                                    <w:right w:val="single" w:sz="4" w:space="0" w:color="auto"/>
                                  </w:tcBorders>
                                  <w:shd w:val="clear" w:color="auto" w:fill="auto"/>
                                </w:tcPr>
                                <w:p w14:paraId="245BDD6B" w14:textId="77777777" w:rsidR="008B600A" w:rsidRDefault="008B600A" w:rsidP="007654DF">
                                  <w:pPr>
                                    <w:pStyle w:val="TAH"/>
                                  </w:pPr>
                                </w:p>
                              </w:tc>
                              <w:tc>
                                <w:tcPr>
                                  <w:tcW w:w="27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4A21AB" w14:textId="77777777" w:rsidR="008B600A" w:rsidRPr="00C74312" w:rsidRDefault="008B600A" w:rsidP="007654DF">
                                  <w:pPr>
                                    <w:pStyle w:val="TAH"/>
                                    <w:rPr>
                                      <w:color w:val="000000"/>
                                      <w:lang w:eastAsia="ko-KR"/>
                                    </w:rPr>
                                  </w:pPr>
                                  <w:r w:rsidRPr="00C74312">
                                    <w:rPr>
                                      <w:color w:val="000000"/>
                                      <w:lang w:eastAsia="ko-KR"/>
                                    </w:rPr>
                                    <w:t>Outer RB set configuration</w:t>
                                  </w:r>
                                  <w:r w:rsidRPr="00C74312">
                                    <w:rPr>
                                      <w:color w:val="000000"/>
                                      <w:vertAlign w:val="superscript"/>
                                      <w:lang w:eastAsia="ko-KR"/>
                                    </w:rPr>
                                    <w:t>5</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FA881E" w14:textId="77777777" w:rsidR="008B600A" w:rsidRPr="00C74312" w:rsidRDefault="008B600A" w:rsidP="007654DF">
                                  <w:pPr>
                                    <w:pStyle w:val="TAH"/>
                                    <w:rPr>
                                      <w:color w:val="000000"/>
                                      <w:lang w:eastAsia="ko-KR"/>
                                    </w:rPr>
                                  </w:pPr>
                                  <w:r w:rsidRPr="00C74312">
                                    <w:rPr>
                                      <w:color w:val="000000"/>
                                      <w:lang w:eastAsia="ko-KR"/>
                                    </w:rPr>
                                    <w:t>Inner RB set configuration</w:t>
                                  </w:r>
                                  <w:r w:rsidRPr="00C74312">
                                    <w:rPr>
                                      <w:color w:val="000000"/>
                                      <w:vertAlign w:val="superscript"/>
                                      <w:lang w:eastAsia="ko-KR"/>
                                    </w:rPr>
                                    <w:t>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44CF6D" w14:textId="77777777" w:rsidR="008B600A" w:rsidRPr="00C74312" w:rsidRDefault="008B600A" w:rsidP="007654DF">
                                  <w:pPr>
                                    <w:overflowPunct/>
                                    <w:autoSpaceDE/>
                                    <w:autoSpaceDN/>
                                    <w:adjustRightInd/>
                                    <w:spacing w:after="0"/>
                                    <w:rPr>
                                      <w:rFonts w:ascii="Arial" w:hAnsi="Arial"/>
                                      <w:b/>
                                      <w:sz w:val="18"/>
                                    </w:rPr>
                                  </w:pPr>
                                </w:p>
                              </w:tc>
                            </w:tr>
                            <w:tr w:rsidR="008B600A" w:rsidRPr="00C74312" w14:paraId="2AD70222" w14:textId="77777777" w:rsidTr="007654DF">
                              <w:trPr>
                                <w:trHeight w:val="237"/>
                                <w:jc w:val="center"/>
                              </w:trPr>
                              <w:tc>
                                <w:tcPr>
                                  <w:tcW w:w="1692" w:type="dxa"/>
                                  <w:tcBorders>
                                    <w:top w:val="nil"/>
                                    <w:left w:val="single" w:sz="4" w:space="0" w:color="auto"/>
                                    <w:bottom w:val="single" w:sz="4" w:space="0" w:color="auto"/>
                                    <w:right w:val="single" w:sz="4" w:space="0" w:color="auto"/>
                                  </w:tcBorders>
                                  <w:shd w:val="clear" w:color="auto" w:fill="auto"/>
                                </w:tcPr>
                                <w:p w14:paraId="010A5CB7" w14:textId="77777777" w:rsidR="008B600A" w:rsidRDefault="008B600A" w:rsidP="007654DF">
                                  <w:pPr>
                                    <w:pStyle w:val="TAH"/>
                                  </w:pPr>
                                </w:p>
                              </w:tc>
                              <w:tc>
                                <w:tcPr>
                                  <w:tcW w:w="1548" w:type="dxa"/>
                                  <w:tcBorders>
                                    <w:top w:val="nil"/>
                                    <w:left w:val="single" w:sz="4" w:space="0" w:color="auto"/>
                                    <w:bottom w:val="single" w:sz="4" w:space="0" w:color="auto"/>
                                    <w:right w:val="single" w:sz="4" w:space="0" w:color="auto"/>
                                  </w:tcBorders>
                                  <w:shd w:val="clear" w:color="auto" w:fill="auto"/>
                                </w:tcPr>
                                <w:p w14:paraId="059378EE" w14:textId="77777777" w:rsidR="008B600A" w:rsidRDefault="008B600A" w:rsidP="007654DF">
                                  <w:pPr>
                                    <w:pStyle w:val="TAH"/>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0592E888" w14:textId="77777777" w:rsidR="008B600A" w:rsidRPr="00C74312" w:rsidRDefault="008B600A" w:rsidP="007654DF">
                                  <w:pPr>
                                    <w:pStyle w:val="TAH"/>
                                    <w:rPr>
                                      <w:color w:val="000000"/>
                                    </w:rPr>
                                  </w:pPr>
                                  <w:r w:rsidRPr="00C74312">
                                    <w:rPr>
                                      <w:color w:val="000000"/>
                                    </w:rPr>
                                    <w:t>Full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FEF4C81" w14:textId="77777777" w:rsidR="008B600A" w:rsidRPr="00C74312" w:rsidRDefault="008B600A" w:rsidP="007654DF">
                                  <w:pPr>
                                    <w:pStyle w:val="TAH"/>
                                    <w:rPr>
                                      <w:color w:val="000000"/>
                                    </w:rPr>
                                  </w:pPr>
                                  <w:r w:rsidRPr="00C74312">
                                    <w:rPr>
                                      <w:color w:val="000000"/>
                                    </w:rPr>
                                    <w:t>Partial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4A56DA0A" w14:textId="77777777" w:rsidR="008B600A" w:rsidRPr="00C74312" w:rsidRDefault="008B600A" w:rsidP="007654DF">
                                  <w:pPr>
                                    <w:pStyle w:val="TAH"/>
                                    <w:rPr>
                                      <w:color w:val="000000"/>
                                    </w:rPr>
                                  </w:pPr>
                                  <w:r w:rsidRPr="00C74312">
                                    <w:rPr>
                                      <w:color w:val="000000"/>
                                    </w:rPr>
                                    <w:t>Full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00F78CAD" w14:textId="77777777" w:rsidR="008B600A" w:rsidRPr="00C74312" w:rsidRDefault="008B600A" w:rsidP="007654DF">
                                  <w:pPr>
                                    <w:pStyle w:val="TAH"/>
                                    <w:rPr>
                                      <w:color w:val="000000"/>
                                    </w:rPr>
                                  </w:pPr>
                                  <w:r w:rsidRPr="00C74312">
                                    <w:rPr>
                                      <w:color w:val="000000"/>
                                    </w:rPr>
                                    <w:t>Partial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3DC7090" w14:textId="77777777" w:rsidR="008B600A" w:rsidRPr="00C74312" w:rsidRDefault="008B600A" w:rsidP="007654DF">
                                  <w:pPr>
                                    <w:pStyle w:val="TAH"/>
                                    <w:rPr>
                                      <w:lang w:eastAsia="ko-KR"/>
                                    </w:rPr>
                                  </w:pPr>
                                  <w:r w:rsidRPr="00C74312">
                                    <w:rPr>
                                      <w:lang w:eastAsia="ko-KR"/>
                                    </w:rPr>
                                    <w:t>Full/Partial</w:t>
                                  </w:r>
                                </w:p>
                              </w:tc>
                            </w:tr>
                            <w:tr w:rsidR="008B600A" w:rsidRPr="00C74312" w14:paraId="42D385F2" w14:textId="77777777" w:rsidTr="007654DF">
                              <w:trPr>
                                <w:trHeight w:val="20"/>
                                <w:jc w:val="center"/>
                              </w:trPr>
                              <w:tc>
                                <w:tcPr>
                                  <w:tcW w:w="1692" w:type="dxa"/>
                                  <w:tcBorders>
                                    <w:top w:val="single" w:sz="4" w:space="0" w:color="auto"/>
                                    <w:left w:val="single" w:sz="4" w:space="0" w:color="auto"/>
                                    <w:bottom w:val="nil"/>
                                    <w:right w:val="single" w:sz="4" w:space="0" w:color="auto"/>
                                  </w:tcBorders>
                                  <w:shd w:val="clear" w:color="auto" w:fill="auto"/>
                                  <w:hideMark/>
                                </w:tcPr>
                                <w:p w14:paraId="15798BB6" w14:textId="77777777" w:rsidR="008B600A" w:rsidRPr="00C74312" w:rsidRDefault="008B600A" w:rsidP="007654DF">
                                  <w:pPr>
                                    <w:pStyle w:val="FL"/>
                                    <w:spacing w:before="0" w:after="0"/>
                                    <w:rPr>
                                      <w:b w:val="0"/>
                                      <w:bCs/>
                                      <w:sz w:val="18"/>
                                      <w:szCs w:val="18"/>
                                    </w:rPr>
                                  </w:pPr>
                                  <w:r w:rsidRPr="00C74312">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72F18D88" w14:textId="77777777" w:rsidR="008B600A" w:rsidRPr="00C74312" w:rsidRDefault="008B600A" w:rsidP="007654DF">
                                  <w:pPr>
                                    <w:pStyle w:val="FL"/>
                                    <w:spacing w:before="0" w:after="0"/>
                                    <w:rPr>
                                      <w:b w:val="0"/>
                                      <w:bCs/>
                                      <w:sz w:val="18"/>
                                      <w:szCs w:val="18"/>
                                    </w:rPr>
                                  </w:pPr>
                                  <w:r w:rsidRPr="00C74312">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F9CBF"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D10B2"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6572E"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B435F"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2.0</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146E2C" w14:textId="77777777" w:rsidR="008B600A" w:rsidRPr="00C74312" w:rsidRDefault="008B600A" w:rsidP="007654DF">
                                  <w:pPr>
                                    <w:pStyle w:val="FL"/>
                                    <w:spacing w:before="0" w:after="0"/>
                                    <w:rPr>
                                      <w:rFonts w:eastAsia="Times New Roman"/>
                                      <w:b w:val="0"/>
                                      <w:bCs/>
                                      <w:sz w:val="18"/>
                                      <w:szCs w:val="18"/>
                                      <w:lang w:eastAsia="ko-KR"/>
                                    </w:rPr>
                                  </w:pPr>
                                  <w:r w:rsidRPr="00C74312">
                                    <w:rPr>
                                      <w:rFonts w:eastAsia="Times New Roman"/>
                                      <w:b w:val="0"/>
                                    </w:rPr>
                                    <w:t>Table 6.2E.2F-1</w:t>
                                  </w:r>
                                </w:p>
                              </w:tc>
                            </w:tr>
                            <w:tr w:rsidR="008B600A" w:rsidRPr="00C74312" w14:paraId="06E49FC7" w14:textId="77777777" w:rsidTr="007654DF">
                              <w:trPr>
                                <w:trHeight w:val="20"/>
                                <w:jc w:val="center"/>
                              </w:trPr>
                              <w:tc>
                                <w:tcPr>
                                  <w:tcW w:w="1692" w:type="dxa"/>
                                  <w:tcBorders>
                                    <w:top w:val="nil"/>
                                    <w:left w:val="single" w:sz="4" w:space="0" w:color="auto"/>
                                    <w:bottom w:val="nil"/>
                                    <w:right w:val="single" w:sz="4" w:space="0" w:color="auto"/>
                                  </w:tcBorders>
                                  <w:shd w:val="clear" w:color="auto" w:fill="auto"/>
                                </w:tcPr>
                                <w:p w14:paraId="47C66769"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217A0076" w14:textId="77777777" w:rsidR="008B600A" w:rsidRPr="00C74312" w:rsidRDefault="008B600A" w:rsidP="007654DF">
                                  <w:pPr>
                                    <w:pStyle w:val="FL"/>
                                    <w:spacing w:before="0" w:after="0"/>
                                    <w:rPr>
                                      <w:b w:val="0"/>
                                      <w:bCs/>
                                      <w:sz w:val="18"/>
                                      <w:szCs w:val="18"/>
                                    </w:rPr>
                                  </w:pPr>
                                  <w:r w:rsidRPr="00C74312">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0761F"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0797F"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1EF1A"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E9CDA"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3.0</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8419F5"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4A789BB8" w14:textId="77777777" w:rsidTr="007654DF">
                              <w:trPr>
                                <w:trHeight w:val="20"/>
                                <w:jc w:val="center"/>
                              </w:trPr>
                              <w:tc>
                                <w:tcPr>
                                  <w:tcW w:w="1692" w:type="dxa"/>
                                  <w:tcBorders>
                                    <w:top w:val="nil"/>
                                    <w:left w:val="single" w:sz="4" w:space="0" w:color="auto"/>
                                    <w:bottom w:val="nil"/>
                                    <w:right w:val="single" w:sz="4" w:space="0" w:color="auto"/>
                                  </w:tcBorders>
                                  <w:shd w:val="clear" w:color="auto" w:fill="auto"/>
                                </w:tcPr>
                                <w:p w14:paraId="0BD24B9F"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1DABBA54" w14:textId="77777777" w:rsidR="008B600A" w:rsidRPr="00C74312" w:rsidRDefault="008B600A" w:rsidP="007654DF">
                                  <w:pPr>
                                    <w:pStyle w:val="FL"/>
                                    <w:spacing w:before="0" w:after="0"/>
                                    <w:rPr>
                                      <w:b w:val="0"/>
                                      <w:bCs/>
                                      <w:sz w:val="18"/>
                                      <w:szCs w:val="18"/>
                                    </w:rPr>
                                  </w:pPr>
                                  <w:r w:rsidRPr="00C74312">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7D865" w14:textId="77777777" w:rsidR="008B600A" w:rsidRPr="00C74312" w:rsidRDefault="008B600A" w:rsidP="007654DF">
                                  <w:pPr>
                                    <w:pStyle w:val="FL"/>
                                    <w:spacing w:before="0" w:after="0"/>
                                    <w:rPr>
                                      <w:b w:val="0"/>
                                      <w:bCs/>
                                      <w:sz w:val="18"/>
                                      <w:szCs w:val="18"/>
                                    </w:rPr>
                                  </w:pPr>
                                  <w:r w:rsidRPr="00C74312">
                                    <w:rPr>
                                      <w:b w:val="0"/>
                                      <w:bCs/>
                                      <w:sz w:val="18"/>
                                      <w:szCs w:val="18"/>
                                    </w:rPr>
                                    <w:t>≤ 5.5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57728"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F28D" w14:textId="77777777" w:rsidR="008B600A" w:rsidRPr="00C74312" w:rsidRDefault="008B600A" w:rsidP="007654DF">
                                  <w:pPr>
                                    <w:pStyle w:val="FL"/>
                                    <w:spacing w:before="0" w:after="0"/>
                                    <w:rPr>
                                      <w:b w:val="0"/>
                                      <w:bCs/>
                                      <w:sz w:val="18"/>
                                      <w:szCs w:val="18"/>
                                    </w:rPr>
                                  </w:pPr>
                                  <w:r w:rsidRPr="00C74312">
                                    <w:rPr>
                                      <w:b w:val="0"/>
                                      <w:bCs/>
                                      <w:sz w:val="18"/>
                                      <w:szCs w:val="18"/>
                                    </w:rPr>
                                    <w:t>≤ 5.5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DEDD3"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5.5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E9B95B"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219901EB" w14:textId="77777777" w:rsidTr="007654DF">
                              <w:trPr>
                                <w:trHeight w:val="20"/>
                                <w:jc w:val="center"/>
                              </w:trPr>
                              <w:tc>
                                <w:tcPr>
                                  <w:tcW w:w="1692" w:type="dxa"/>
                                  <w:tcBorders>
                                    <w:top w:val="nil"/>
                                    <w:left w:val="single" w:sz="4" w:space="0" w:color="auto"/>
                                    <w:bottom w:val="single" w:sz="4" w:space="0" w:color="auto"/>
                                    <w:right w:val="single" w:sz="4" w:space="0" w:color="auto"/>
                                  </w:tcBorders>
                                  <w:shd w:val="clear" w:color="auto" w:fill="auto"/>
                                </w:tcPr>
                                <w:p w14:paraId="0FFABC83"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211E98D3" w14:textId="77777777" w:rsidR="008B600A" w:rsidRPr="00C74312" w:rsidRDefault="008B600A" w:rsidP="007654DF">
                                  <w:pPr>
                                    <w:pStyle w:val="FL"/>
                                    <w:spacing w:before="0" w:after="0"/>
                                    <w:rPr>
                                      <w:b w:val="0"/>
                                      <w:bCs/>
                                      <w:sz w:val="18"/>
                                      <w:szCs w:val="18"/>
                                    </w:rPr>
                                  </w:pPr>
                                  <w:r w:rsidRPr="00C74312">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9A913"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81040"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432A2"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19FC"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9CCE09"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397277D4" w14:textId="77777777" w:rsidTr="007654DF">
                              <w:trPr>
                                <w:trHeight w:val="20"/>
                                <w:jc w:val="center"/>
                              </w:trPr>
                              <w:tc>
                                <w:tcPr>
                                  <w:tcW w:w="10350" w:type="dxa"/>
                                  <w:gridSpan w:val="7"/>
                                  <w:tcBorders>
                                    <w:top w:val="single" w:sz="4" w:space="0" w:color="auto"/>
                                    <w:left w:val="single" w:sz="4" w:space="0" w:color="auto"/>
                                    <w:bottom w:val="single" w:sz="4" w:space="0" w:color="auto"/>
                                    <w:right w:val="single" w:sz="4" w:space="0" w:color="auto"/>
                                  </w:tcBorders>
                                  <w:shd w:val="clear" w:color="auto" w:fill="auto"/>
                                  <w:hideMark/>
                                </w:tcPr>
                                <w:p w14:paraId="05EB5543" w14:textId="77777777" w:rsidR="008B600A" w:rsidRDefault="008B600A" w:rsidP="007654DF">
                                  <w:pPr>
                                    <w:pStyle w:val="TAN"/>
                                  </w:pPr>
                                  <w:r>
                                    <w:t>NOTE 1:</w:t>
                                  </w:r>
                                  <w:r>
                                    <w:tab/>
                                    <w:t>The A-MPR shall apply to all SCS in all active 20 MHz sub-bands contiguously allocated in the channel.</w:t>
                                  </w:r>
                                </w:p>
                                <w:p w14:paraId="3032AA5B" w14:textId="77777777" w:rsidR="008B600A" w:rsidRDefault="008B600A" w:rsidP="007654DF">
                                  <w:pPr>
                                    <w:pStyle w:val="TAN"/>
                                  </w:pPr>
                                  <w:r>
                                    <w:t>NOTE 2:</w:t>
                                  </w:r>
                                  <w: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2BE35AF" w14:textId="77777777" w:rsidR="008B600A" w:rsidRDefault="008B600A" w:rsidP="007654DF">
                                  <w:pPr>
                                    <w:pStyle w:val="TAN"/>
                                  </w:pPr>
                                  <w:r>
                                    <w:t>NOTE 3:</w:t>
                                  </w:r>
                                  <w:r>
                                    <w:tab/>
                                    <w:t xml:space="preserve">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p>
                                <w:p w14:paraId="761E3F21" w14:textId="77777777" w:rsidR="008B600A" w:rsidRDefault="008B600A" w:rsidP="007654DF">
                                  <w:pPr>
                                    <w:pStyle w:val="TAN"/>
                                  </w:pPr>
                                  <w:r>
                                    <w:t>NOTE 4:</w:t>
                                  </w:r>
                                  <w:r>
                                    <w:tab/>
                                    <w:t>Applicable for all valid channels other than those enumerated under NOTE 3.</w:t>
                                  </w:r>
                                </w:p>
                                <w:p w14:paraId="0168DCEA" w14:textId="77777777" w:rsidR="008B600A" w:rsidRDefault="008B600A" w:rsidP="007654DF">
                                  <w:pPr>
                                    <w:pStyle w:val="TAN"/>
                                  </w:pPr>
                                  <w:r>
                                    <w:t>NOTE 5:</w:t>
                                  </w:r>
                                  <w:r>
                                    <w:tab/>
                                    <w:t xml:space="preserve"> Contiguous outer sub-band configuration and contiguous inner sub-band configuration in </w:t>
                                  </w:r>
                                  <w:r w:rsidRPr="00C74312">
                                    <w:rPr>
                                      <w:lang w:val="en-US"/>
                                    </w:rPr>
                                    <w:t xml:space="preserve">Table 6.2E.2F-3 </w:t>
                                  </w:r>
                                  <w:r>
                                    <w:t>apply.</w:t>
                                  </w:r>
                                </w:p>
                                <w:p w14:paraId="2EEF9D4E" w14:textId="77777777" w:rsidR="008B600A" w:rsidRDefault="008B600A" w:rsidP="007654DF">
                                  <w:pPr>
                                    <w:pStyle w:val="TAN"/>
                                  </w:pPr>
                                  <w:r>
                                    <w:t>NOTE 6:</w:t>
                                  </w:r>
                                  <w:r>
                                    <w:tab/>
                                    <w:t>In current release larger CBW than 80MHz are not applicable for this network signalling.</w:t>
                                  </w:r>
                                </w:p>
                              </w:tc>
                            </w:tr>
                          </w:tbl>
                          <w:p w14:paraId="776BD1B9" w14:textId="77777777" w:rsidR="008B600A" w:rsidRDefault="008B600A" w:rsidP="007654DF"/>
                          <w:p w14:paraId="7E59964C" w14:textId="77777777" w:rsidR="008B600A" w:rsidRDefault="008B600A" w:rsidP="007654DF">
                            <w:pPr>
                              <w:rPr>
                                <w:lang w:val="en-US"/>
                              </w:rPr>
                            </w:pPr>
                            <w:r>
                              <w:rPr>
                                <w:lang w:eastAsia="ko-KR"/>
                              </w:rPr>
                              <w:t xml:space="preserve">For PSFCH transmission with single RB set and multiple RB sets, </w:t>
                            </w:r>
                            <w:r>
                              <w:t>the allowed A-MPR is specified in Table 6.2E.3F.11-2</w:t>
                            </w:r>
                            <w:r>
                              <w:rPr>
                                <w:lang w:eastAsia="zh-CN"/>
                              </w:rPr>
                              <w:t xml:space="preserve"> for power class 5 NR </w:t>
                            </w:r>
                            <w:proofErr w:type="spellStart"/>
                            <w:r>
                              <w:rPr>
                                <w:lang w:eastAsia="zh-CN"/>
                              </w:rPr>
                              <w:t>sidelink</w:t>
                            </w:r>
                            <w:proofErr w:type="spellEnd"/>
                            <w:r>
                              <w:rPr>
                                <w:lang w:eastAsia="zh-CN"/>
                              </w:rPr>
                              <w:t xml:space="preserve"> UE</w:t>
                            </w:r>
                            <w:r>
                              <w:t>.</w:t>
                            </w:r>
                          </w:p>
                          <w:p w14:paraId="4DE7D79F" w14:textId="77777777" w:rsidR="008B600A" w:rsidRDefault="008B600A" w:rsidP="007654DF"/>
                        </w:txbxContent>
                      </wps:txbx>
                      <wps:bodyPr rot="0" vert="horz" wrap="square" lIns="91440" tIns="45720" rIns="91440" bIns="45720" anchor="t" anchorCtr="0">
                        <a:noAutofit/>
                      </wps:bodyPr>
                    </wps:wsp>
                  </a:graphicData>
                </a:graphic>
              </wp:inline>
            </w:drawing>
          </mc:Choice>
          <mc:Fallback>
            <w:pict>
              <v:shape w14:anchorId="512C5C35" id="_x0000_s1031" type="#_x0000_t202" style="width:476pt;height:6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">
                <v:textbox>
                  <w:txbxContent>
                    <w:p w14:paraId="0BBB0A4A" w14:textId="77777777" w:rsidR="008B600A" w:rsidRDefault="008B600A" w:rsidP="007654DF">
                      <w:pPr>
                        <w:pStyle w:val="Heading4"/>
                      </w:pPr>
                      <w:r>
                        <w:t>6.2E.3F.11</w:t>
                      </w:r>
                      <w:r>
                        <w:tab/>
                        <w:t>A-MPR for NS_54</w:t>
                      </w:r>
                    </w:p>
                    <w:p w14:paraId="21866685" w14:textId="77777777" w:rsidR="008B600A" w:rsidRDefault="008B600A" w:rsidP="007654DF">
                      <w:r>
                        <w:t xml:space="preserve">When NS_54 is indicated by the network or pre-configured radio parameters for NR </w:t>
                      </w:r>
                      <w:proofErr w:type="spellStart"/>
                      <w:r>
                        <w:t>sidelink</w:t>
                      </w:r>
                      <w:proofErr w:type="spellEnd"/>
                      <w:r>
                        <w:t xml:space="preserve"> UE, this clause specifies the allowed Maximum Power Reduction (MPR) power for NR </w:t>
                      </w:r>
                      <w:proofErr w:type="spellStart"/>
                      <w:r>
                        <w:t>sidelink</w:t>
                      </w:r>
                      <w:proofErr w:type="spellEnd"/>
                      <w:r>
                        <w:t xml:space="preserve"> physical channels and signals due to PSCCH/PSSCH, PSFCH and S-SSB transmission.</w:t>
                      </w:r>
                    </w:p>
                    <w:p w14:paraId="3C17B82D" w14:textId="77777777" w:rsidR="008B600A" w:rsidRDefault="008B600A" w:rsidP="007654DF">
                      <w:r>
                        <w:t>For contiguous allocation of PSCCH and PSSCH simultaneous transmission, the allowed A-MPR is specified in Table 6.2E.3F.11-1</w:t>
                      </w:r>
                      <w:r>
                        <w:rPr>
                          <w:lang w:eastAsia="zh-CN"/>
                        </w:rPr>
                        <w:t xml:space="preserve"> for power class 5 NR </w:t>
                      </w:r>
                      <w:proofErr w:type="spellStart"/>
                      <w:r>
                        <w:rPr>
                          <w:lang w:eastAsia="zh-CN"/>
                        </w:rPr>
                        <w:t>sidelink</w:t>
                      </w:r>
                      <w:proofErr w:type="spellEnd"/>
                      <w:r>
                        <w:rPr>
                          <w:lang w:eastAsia="zh-CN"/>
                        </w:rPr>
                        <w:t xml:space="preserve"> UE</w:t>
                      </w:r>
                      <w:r>
                        <w:t>.</w:t>
                      </w:r>
                    </w:p>
                    <w:p w14:paraId="750165F5" w14:textId="77777777" w:rsidR="008B600A" w:rsidRDefault="008B600A" w:rsidP="007654DF">
                      <w:pPr>
                        <w:pStyle w:val="TH"/>
                      </w:pPr>
                      <w:r>
                        <w:t>Table 6.2E.3F.11-1: A-MPR for NS_54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451"/>
                        <w:gridCol w:w="1161"/>
                        <w:gridCol w:w="1274"/>
                        <w:gridCol w:w="1228"/>
                        <w:gridCol w:w="1274"/>
                        <w:gridCol w:w="1361"/>
                      </w:tblGrid>
                      <w:tr w:rsidR="008B600A" w:rsidRPr="00C74312" w14:paraId="177DD066" w14:textId="77777777" w:rsidTr="007654DF">
                        <w:trPr>
                          <w:trHeight w:val="237"/>
                          <w:jc w:val="center"/>
                        </w:trPr>
                        <w:tc>
                          <w:tcPr>
                            <w:tcW w:w="1692" w:type="dxa"/>
                            <w:tcBorders>
                              <w:top w:val="single" w:sz="4" w:space="0" w:color="auto"/>
                              <w:left w:val="single" w:sz="4" w:space="0" w:color="auto"/>
                              <w:bottom w:val="nil"/>
                              <w:right w:val="single" w:sz="4" w:space="0" w:color="auto"/>
                            </w:tcBorders>
                            <w:shd w:val="clear" w:color="auto" w:fill="auto"/>
                            <w:hideMark/>
                          </w:tcPr>
                          <w:p w14:paraId="51B154CD" w14:textId="77777777" w:rsidR="008B600A" w:rsidRDefault="008B600A" w:rsidP="007654DF">
                            <w:pPr>
                              <w:pStyle w:val="TAH"/>
                            </w:pPr>
                            <w:r>
                              <w:t>Pre-coding</w:t>
                            </w:r>
                          </w:p>
                        </w:tc>
                        <w:tc>
                          <w:tcPr>
                            <w:tcW w:w="1548" w:type="dxa"/>
                            <w:tcBorders>
                              <w:top w:val="single" w:sz="4" w:space="0" w:color="auto"/>
                              <w:left w:val="single" w:sz="4" w:space="0" w:color="auto"/>
                              <w:bottom w:val="nil"/>
                              <w:right w:val="single" w:sz="4" w:space="0" w:color="auto"/>
                            </w:tcBorders>
                            <w:shd w:val="clear" w:color="auto" w:fill="auto"/>
                            <w:hideMark/>
                          </w:tcPr>
                          <w:p w14:paraId="1B0F0C6C" w14:textId="77777777" w:rsidR="008B600A" w:rsidRDefault="008B600A" w:rsidP="007654DF">
                            <w:pPr>
                              <w:pStyle w:val="TAH"/>
                            </w:pPr>
                            <w:r>
                              <w:t>Modulation</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5C5DCF" w14:textId="77777777" w:rsidR="008B600A" w:rsidRDefault="008B600A" w:rsidP="007654DF">
                            <w:pPr>
                              <w:pStyle w:val="TAH"/>
                            </w:pPr>
                            <w:r>
                              <w:t>RB Allocation (Note 3)</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87881F" w14:textId="77777777" w:rsidR="008B600A" w:rsidRDefault="008B600A" w:rsidP="007654DF">
                            <w:pPr>
                              <w:pStyle w:val="TAH"/>
                            </w:pPr>
                            <w:r>
                              <w:t>RB Allocation (Note 4)</w:t>
                            </w:r>
                          </w:p>
                        </w:tc>
                      </w:tr>
                      <w:tr w:rsidR="008B600A" w:rsidRPr="00C74312" w14:paraId="5DD64B0F" w14:textId="77777777" w:rsidTr="007654DF">
                        <w:trPr>
                          <w:trHeight w:val="237"/>
                          <w:jc w:val="center"/>
                        </w:trPr>
                        <w:tc>
                          <w:tcPr>
                            <w:tcW w:w="1692" w:type="dxa"/>
                            <w:tcBorders>
                              <w:top w:val="nil"/>
                              <w:left w:val="single" w:sz="4" w:space="0" w:color="auto"/>
                              <w:bottom w:val="nil"/>
                              <w:right w:val="single" w:sz="4" w:space="0" w:color="auto"/>
                            </w:tcBorders>
                            <w:shd w:val="clear" w:color="auto" w:fill="auto"/>
                          </w:tcPr>
                          <w:p w14:paraId="50B0A94D" w14:textId="77777777" w:rsidR="008B600A" w:rsidRDefault="008B600A" w:rsidP="007654DF">
                            <w:pPr>
                              <w:pStyle w:val="TAH"/>
                            </w:pPr>
                          </w:p>
                        </w:tc>
                        <w:tc>
                          <w:tcPr>
                            <w:tcW w:w="1548" w:type="dxa"/>
                            <w:tcBorders>
                              <w:top w:val="nil"/>
                              <w:left w:val="single" w:sz="4" w:space="0" w:color="auto"/>
                              <w:bottom w:val="nil"/>
                              <w:right w:val="single" w:sz="4" w:space="0" w:color="auto"/>
                            </w:tcBorders>
                            <w:shd w:val="clear" w:color="auto" w:fill="auto"/>
                          </w:tcPr>
                          <w:p w14:paraId="245BDD6B" w14:textId="77777777" w:rsidR="008B600A" w:rsidRDefault="008B600A" w:rsidP="007654DF">
                            <w:pPr>
                              <w:pStyle w:val="TAH"/>
                            </w:pPr>
                          </w:p>
                        </w:tc>
                        <w:tc>
                          <w:tcPr>
                            <w:tcW w:w="27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4A21AB" w14:textId="77777777" w:rsidR="008B600A" w:rsidRPr="00C74312" w:rsidRDefault="008B600A" w:rsidP="007654DF">
                            <w:pPr>
                              <w:pStyle w:val="TAH"/>
                              <w:rPr>
                                <w:color w:val="000000"/>
                                <w:lang w:eastAsia="ko-KR"/>
                              </w:rPr>
                            </w:pPr>
                            <w:r w:rsidRPr="00C74312">
                              <w:rPr>
                                <w:color w:val="000000"/>
                                <w:lang w:eastAsia="ko-KR"/>
                              </w:rPr>
                              <w:t>Outer RB set configuration</w:t>
                            </w:r>
                            <w:r w:rsidRPr="00C74312">
                              <w:rPr>
                                <w:color w:val="000000"/>
                                <w:vertAlign w:val="superscript"/>
                                <w:lang w:eastAsia="ko-KR"/>
                              </w:rPr>
                              <w:t>5</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FA881E" w14:textId="77777777" w:rsidR="008B600A" w:rsidRPr="00C74312" w:rsidRDefault="008B600A" w:rsidP="007654DF">
                            <w:pPr>
                              <w:pStyle w:val="TAH"/>
                              <w:rPr>
                                <w:color w:val="000000"/>
                                <w:lang w:eastAsia="ko-KR"/>
                              </w:rPr>
                            </w:pPr>
                            <w:r w:rsidRPr="00C74312">
                              <w:rPr>
                                <w:color w:val="000000"/>
                                <w:lang w:eastAsia="ko-KR"/>
                              </w:rPr>
                              <w:t>Inner RB set configuration</w:t>
                            </w:r>
                            <w:r w:rsidRPr="00C74312">
                              <w:rPr>
                                <w:color w:val="000000"/>
                                <w:vertAlign w:val="superscript"/>
                                <w:lang w:eastAsia="ko-KR"/>
                              </w:rPr>
                              <w:t>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44CF6D" w14:textId="77777777" w:rsidR="008B600A" w:rsidRPr="00C74312" w:rsidRDefault="008B600A" w:rsidP="007654DF">
                            <w:pPr>
                              <w:overflowPunct/>
                              <w:autoSpaceDE/>
                              <w:autoSpaceDN/>
                              <w:adjustRightInd/>
                              <w:spacing w:after="0"/>
                              <w:rPr>
                                <w:rFonts w:ascii="Arial" w:hAnsi="Arial"/>
                                <w:b/>
                                <w:sz w:val="18"/>
                              </w:rPr>
                            </w:pPr>
                          </w:p>
                        </w:tc>
                      </w:tr>
                      <w:tr w:rsidR="008B600A" w:rsidRPr="00C74312" w14:paraId="2AD70222" w14:textId="77777777" w:rsidTr="007654DF">
                        <w:trPr>
                          <w:trHeight w:val="237"/>
                          <w:jc w:val="center"/>
                        </w:trPr>
                        <w:tc>
                          <w:tcPr>
                            <w:tcW w:w="1692" w:type="dxa"/>
                            <w:tcBorders>
                              <w:top w:val="nil"/>
                              <w:left w:val="single" w:sz="4" w:space="0" w:color="auto"/>
                              <w:bottom w:val="single" w:sz="4" w:space="0" w:color="auto"/>
                              <w:right w:val="single" w:sz="4" w:space="0" w:color="auto"/>
                            </w:tcBorders>
                            <w:shd w:val="clear" w:color="auto" w:fill="auto"/>
                          </w:tcPr>
                          <w:p w14:paraId="010A5CB7" w14:textId="77777777" w:rsidR="008B600A" w:rsidRDefault="008B600A" w:rsidP="007654DF">
                            <w:pPr>
                              <w:pStyle w:val="TAH"/>
                            </w:pPr>
                          </w:p>
                        </w:tc>
                        <w:tc>
                          <w:tcPr>
                            <w:tcW w:w="1548" w:type="dxa"/>
                            <w:tcBorders>
                              <w:top w:val="nil"/>
                              <w:left w:val="single" w:sz="4" w:space="0" w:color="auto"/>
                              <w:bottom w:val="single" w:sz="4" w:space="0" w:color="auto"/>
                              <w:right w:val="single" w:sz="4" w:space="0" w:color="auto"/>
                            </w:tcBorders>
                            <w:shd w:val="clear" w:color="auto" w:fill="auto"/>
                          </w:tcPr>
                          <w:p w14:paraId="059378EE" w14:textId="77777777" w:rsidR="008B600A" w:rsidRDefault="008B600A" w:rsidP="007654DF">
                            <w:pPr>
                              <w:pStyle w:val="TAH"/>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0592E888" w14:textId="77777777" w:rsidR="008B600A" w:rsidRPr="00C74312" w:rsidRDefault="008B600A" w:rsidP="007654DF">
                            <w:pPr>
                              <w:pStyle w:val="TAH"/>
                              <w:rPr>
                                <w:color w:val="000000"/>
                              </w:rPr>
                            </w:pPr>
                            <w:r w:rsidRPr="00C74312">
                              <w:rPr>
                                <w:color w:val="000000"/>
                              </w:rPr>
                              <w:t>Full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FEF4C81" w14:textId="77777777" w:rsidR="008B600A" w:rsidRPr="00C74312" w:rsidRDefault="008B600A" w:rsidP="007654DF">
                            <w:pPr>
                              <w:pStyle w:val="TAH"/>
                              <w:rPr>
                                <w:color w:val="000000"/>
                              </w:rPr>
                            </w:pPr>
                            <w:r w:rsidRPr="00C74312">
                              <w:rPr>
                                <w:color w:val="000000"/>
                              </w:rPr>
                              <w:t>Partial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4A56DA0A" w14:textId="77777777" w:rsidR="008B600A" w:rsidRPr="00C74312" w:rsidRDefault="008B600A" w:rsidP="007654DF">
                            <w:pPr>
                              <w:pStyle w:val="TAH"/>
                              <w:rPr>
                                <w:color w:val="000000"/>
                              </w:rPr>
                            </w:pPr>
                            <w:r w:rsidRPr="00C74312">
                              <w:rPr>
                                <w:color w:val="000000"/>
                              </w:rPr>
                              <w:t>Full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00F78CAD" w14:textId="77777777" w:rsidR="008B600A" w:rsidRPr="00C74312" w:rsidRDefault="008B600A" w:rsidP="007654DF">
                            <w:pPr>
                              <w:pStyle w:val="TAH"/>
                              <w:rPr>
                                <w:color w:val="000000"/>
                              </w:rPr>
                            </w:pPr>
                            <w:r w:rsidRPr="00C74312">
                              <w:rPr>
                                <w:color w:val="000000"/>
                              </w:rPr>
                              <w:t>Partial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3DC7090" w14:textId="77777777" w:rsidR="008B600A" w:rsidRPr="00C74312" w:rsidRDefault="008B600A" w:rsidP="007654DF">
                            <w:pPr>
                              <w:pStyle w:val="TAH"/>
                              <w:rPr>
                                <w:lang w:eastAsia="ko-KR"/>
                              </w:rPr>
                            </w:pPr>
                            <w:r w:rsidRPr="00C74312">
                              <w:rPr>
                                <w:lang w:eastAsia="ko-KR"/>
                              </w:rPr>
                              <w:t>Full/Partial</w:t>
                            </w:r>
                          </w:p>
                        </w:tc>
                      </w:tr>
                      <w:tr w:rsidR="008B600A" w:rsidRPr="00C74312" w14:paraId="42D385F2" w14:textId="77777777" w:rsidTr="007654DF">
                        <w:trPr>
                          <w:trHeight w:val="20"/>
                          <w:jc w:val="center"/>
                        </w:trPr>
                        <w:tc>
                          <w:tcPr>
                            <w:tcW w:w="1692" w:type="dxa"/>
                            <w:tcBorders>
                              <w:top w:val="single" w:sz="4" w:space="0" w:color="auto"/>
                              <w:left w:val="single" w:sz="4" w:space="0" w:color="auto"/>
                              <w:bottom w:val="nil"/>
                              <w:right w:val="single" w:sz="4" w:space="0" w:color="auto"/>
                            </w:tcBorders>
                            <w:shd w:val="clear" w:color="auto" w:fill="auto"/>
                            <w:hideMark/>
                          </w:tcPr>
                          <w:p w14:paraId="15798BB6" w14:textId="77777777" w:rsidR="008B600A" w:rsidRPr="00C74312" w:rsidRDefault="008B600A" w:rsidP="007654DF">
                            <w:pPr>
                              <w:pStyle w:val="FL"/>
                              <w:spacing w:before="0" w:after="0"/>
                              <w:rPr>
                                <w:b w:val="0"/>
                                <w:bCs/>
                                <w:sz w:val="18"/>
                                <w:szCs w:val="18"/>
                              </w:rPr>
                            </w:pPr>
                            <w:r w:rsidRPr="00C74312">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72F18D88" w14:textId="77777777" w:rsidR="008B600A" w:rsidRPr="00C74312" w:rsidRDefault="008B600A" w:rsidP="007654DF">
                            <w:pPr>
                              <w:pStyle w:val="FL"/>
                              <w:spacing w:before="0" w:after="0"/>
                              <w:rPr>
                                <w:b w:val="0"/>
                                <w:bCs/>
                                <w:sz w:val="18"/>
                                <w:szCs w:val="18"/>
                              </w:rPr>
                            </w:pPr>
                            <w:r w:rsidRPr="00C74312">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F9CBF"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D10B2"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6572E"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B435F"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2.0</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146E2C" w14:textId="77777777" w:rsidR="008B600A" w:rsidRPr="00C74312" w:rsidRDefault="008B600A" w:rsidP="007654DF">
                            <w:pPr>
                              <w:pStyle w:val="FL"/>
                              <w:spacing w:before="0" w:after="0"/>
                              <w:rPr>
                                <w:rFonts w:eastAsia="Times New Roman"/>
                                <w:b w:val="0"/>
                                <w:bCs/>
                                <w:sz w:val="18"/>
                                <w:szCs w:val="18"/>
                                <w:lang w:eastAsia="ko-KR"/>
                              </w:rPr>
                            </w:pPr>
                            <w:r w:rsidRPr="00C74312">
                              <w:rPr>
                                <w:rFonts w:eastAsia="Times New Roman"/>
                                <w:b w:val="0"/>
                              </w:rPr>
                              <w:t>Table 6.2E.2F-1</w:t>
                            </w:r>
                          </w:p>
                        </w:tc>
                      </w:tr>
                      <w:tr w:rsidR="008B600A" w:rsidRPr="00C74312" w14:paraId="06E49FC7" w14:textId="77777777" w:rsidTr="007654DF">
                        <w:trPr>
                          <w:trHeight w:val="20"/>
                          <w:jc w:val="center"/>
                        </w:trPr>
                        <w:tc>
                          <w:tcPr>
                            <w:tcW w:w="1692" w:type="dxa"/>
                            <w:tcBorders>
                              <w:top w:val="nil"/>
                              <w:left w:val="single" w:sz="4" w:space="0" w:color="auto"/>
                              <w:bottom w:val="nil"/>
                              <w:right w:val="single" w:sz="4" w:space="0" w:color="auto"/>
                            </w:tcBorders>
                            <w:shd w:val="clear" w:color="auto" w:fill="auto"/>
                          </w:tcPr>
                          <w:p w14:paraId="47C66769"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217A0076" w14:textId="77777777" w:rsidR="008B600A" w:rsidRPr="00C74312" w:rsidRDefault="008B600A" w:rsidP="007654DF">
                            <w:pPr>
                              <w:pStyle w:val="FL"/>
                              <w:spacing w:before="0" w:after="0"/>
                              <w:rPr>
                                <w:b w:val="0"/>
                                <w:bCs/>
                                <w:sz w:val="18"/>
                                <w:szCs w:val="18"/>
                              </w:rPr>
                            </w:pPr>
                            <w:r w:rsidRPr="00C74312">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0761F"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0797F"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1EF1A"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E9CDA"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3.0</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8419F5"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4A789BB8" w14:textId="77777777" w:rsidTr="007654DF">
                        <w:trPr>
                          <w:trHeight w:val="20"/>
                          <w:jc w:val="center"/>
                        </w:trPr>
                        <w:tc>
                          <w:tcPr>
                            <w:tcW w:w="1692" w:type="dxa"/>
                            <w:tcBorders>
                              <w:top w:val="nil"/>
                              <w:left w:val="single" w:sz="4" w:space="0" w:color="auto"/>
                              <w:bottom w:val="nil"/>
                              <w:right w:val="single" w:sz="4" w:space="0" w:color="auto"/>
                            </w:tcBorders>
                            <w:shd w:val="clear" w:color="auto" w:fill="auto"/>
                          </w:tcPr>
                          <w:p w14:paraId="0BD24B9F"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1DABBA54" w14:textId="77777777" w:rsidR="008B600A" w:rsidRPr="00C74312" w:rsidRDefault="008B600A" w:rsidP="007654DF">
                            <w:pPr>
                              <w:pStyle w:val="FL"/>
                              <w:spacing w:before="0" w:after="0"/>
                              <w:rPr>
                                <w:b w:val="0"/>
                                <w:bCs/>
                                <w:sz w:val="18"/>
                                <w:szCs w:val="18"/>
                              </w:rPr>
                            </w:pPr>
                            <w:r w:rsidRPr="00C74312">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7D865" w14:textId="77777777" w:rsidR="008B600A" w:rsidRPr="00C74312" w:rsidRDefault="008B600A" w:rsidP="007654DF">
                            <w:pPr>
                              <w:pStyle w:val="FL"/>
                              <w:spacing w:before="0" w:after="0"/>
                              <w:rPr>
                                <w:b w:val="0"/>
                                <w:bCs/>
                                <w:sz w:val="18"/>
                                <w:szCs w:val="18"/>
                              </w:rPr>
                            </w:pPr>
                            <w:r w:rsidRPr="00C74312">
                              <w:rPr>
                                <w:b w:val="0"/>
                                <w:bCs/>
                                <w:sz w:val="18"/>
                                <w:szCs w:val="18"/>
                              </w:rPr>
                              <w:t>≤ 5.5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57728"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F28D" w14:textId="77777777" w:rsidR="008B600A" w:rsidRPr="00C74312" w:rsidRDefault="008B600A" w:rsidP="007654DF">
                            <w:pPr>
                              <w:pStyle w:val="FL"/>
                              <w:spacing w:before="0" w:after="0"/>
                              <w:rPr>
                                <w:b w:val="0"/>
                                <w:bCs/>
                                <w:sz w:val="18"/>
                                <w:szCs w:val="18"/>
                              </w:rPr>
                            </w:pPr>
                            <w:r w:rsidRPr="00C74312">
                              <w:rPr>
                                <w:b w:val="0"/>
                                <w:bCs/>
                                <w:sz w:val="18"/>
                                <w:szCs w:val="18"/>
                              </w:rPr>
                              <w:t>≤ 5.5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DEDD3"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5.5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E9B95B"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219901EB" w14:textId="77777777" w:rsidTr="007654DF">
                        <w:trPr>
                          <w:trHeight w:val="20"/>
                          <w:jc w:val="center"/>
                        </w:trPr>
                        <w:tc>
                          <w:tcPr>
                            <w:tcW w:w="1692" w:type="dxa"/>
                            <w:tcBorders>
                              <w:top w:val="nil"/>
                              <w:left w:val="single" w:sz="4" w:space="0" w:color="auto"/>
                              <w:bottom w:val="single" w:sz="4" w:space="0" w:color="auto"/>
                              <w:right w:val="single" w:sz="4" w:space="0" w:color="auto"/>
                            </w:tcBorders>
                            <w:shd w:val="clear" w:color="auto" w:fill="auto"/>
                          </w:tcPr>
                          <w:p w14:paraId="0FFABC83"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211E98D3" w14:textId="77777777" w:rsidR="008B600A" w:rsidRPr="00C74312" w:rsidRDefault="008B600A" w:rsidP="007654DF">
                            <w:pPr>
                              <w:pStyle w:val="FL"/>
                              <w:spacing w:before="0" w:after="0"/>
                              <w:rPr>
                                <w:b w:val="0"/>
                                <w:bCs/>
                                <w:sz w:val="18"/>
                                <w:szCs w:val="18"/>
                              </w:rPr>
                            </w:pPr>
                            <w:r w:rsidRPr="00C74312">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9A913"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81040"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432A2"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19FC"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9CCE09"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397277D4" w14:textId="77777777" w:rsidTr="007654DF">
                        <w:trPr>
                          <w:trHeight w:val="20"/>
                          <w:jc w:val="center"/>
                        </w:trPr>
                        <w:tc>
                          <w:tcPr>
                            <w:tcW w:w="10350" w:type="dxa"/>
                            <w:gridSpan w:val="7"/>
                            <w:tcBorders>
                              <w:top w:val="single" w:sz="4" w:space="0" w:color="auto"/>
                              <w:left w:val="single" w:sz="4" w:space="0" w:color="auto"/>
                              <w:bottom w:val="single" w:sz="4" w:space="0" w:color="auto"/>
                              <w:right w:val="single" w:sz="4" w:space="0" w:color="auto"/>
                            </w:tcBorders>
                            <w:shd w:val="clear" w:color="auto" w:fill="auto"/>
                            <w:hideMark/>
                          </w:tcPr>
                          <w:p w14:paraId="05EB5543" w14:textId="77777777" w:rsidR="008B600A" w:rsidRDefault="008B600A" w:rsidP="007654DF">
                            <w:pPr>
                              <w:pStyle w:val="TAN"/>
                            </w:pPr>
                            <w:r>
                              <w:t>NOTE 1:</w:t>
                            </w:r>
                            <w:r>
                              <w:tab/>
                              <w:t>The A-MPR shall apply to all SCS in all active 20 MHz sub-bands contiguously allocated in the channel.</w:t>
                            </w:r>
                          </w:p>
                          <w:p w14:paraId="3032AA5B" w14:textId="77777777" w:rsidR="008B600A" w:rsidRDefault="008B600A" w:rsidP="007654DF">
                            <w:pPr>
                              <w:pStyle w:val="TAN"/>
                            </w:pPr>
                            <w:r>
                              <w:t>NOTE 2:</w:t>
                            </w:r>
                            <w: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2BE35AF" w14:textId="77777777" w:rsidR="008B600A" w:rsidRDefault="008B600A" w:rsidP="007654DF">
                            <w:pPr>
                              <w:pStyle w:val="TAN"/>
                            </w:pPr>
                            <w:r>
                              <w:t>NOTE 3:</w:t>
                            </w:r>
                            <w:r>
                              <w:tab/>
                              <w:t xml:space="preserve">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p>
                          <w:p w14:paraId="761E3F21" w14:textId="77777777" w:rsidR="008B600A" w:rsidRDefault="008B600A" w:rsidP="007654DF">
                            <w:pPr>
                              <w:pStyle w:val="TAN"/>
                            </w:pPr>
                            <w:r>
                              <w:t>NOTE 4:</w:t>
                            </w:r>
                            <w:r>
                              <w:tab/>
                              <w:t>Applicable for all valid channels other than those enumerated under NOTE 3.</w:t>
                            </w:r>
                          </w:p>
                          <w:p w14:paraId="0168DCEA" w14:textId="77777777" w:rsidR="008B600A" w:rsidRDefault="008B600A" w:rsidP="007654DF">
                            <w:pPr>
                              <w:pStyle w:val="TAN"/>
                            </w:pPr>
                            <w:r>
                              <w:t>NOTE 5:</w:t>
                            </w:r>
                            <w:r>
                              <w:tab/>
                              <w:t xml:space="preserve"> Contiguous outer sub-band configuration and contiguous inner sub-band configuration in </w:t>
                            </w:r>
                            <w:r w:rsidRPr="00C74312">
                              <w:rPr>
                                <w:lang w:val="en-US"/>
                              </w:rPr>
                              <w:t xml:space="preserve">Table 6.2E.2F-3 </w:t>
                            </w:r>
                            <w:r>
                              <w:t>apply.</w:t>
                            </w:r>
                          </w:p>
                          <w:p w14:paraId="2EEF9D4E" w14:textId="77777777" w:rsidR="008B600A" w:rsidRDefault="008B600A" w:rsidP="007654DF">
                            <w:pPr>
                              <w:pStyle w:val="TAN"/>
                            </w:pPr>
                            <w:r>
                              <w:t>NOTE 6:</w:t>
                            </w:r>
                            <w:r>
                              <w:tab/>
                              <w:t>In current release larger CBW than 80MHz are not applicable for this network signalling.</w:t>
                            </w:r>
                          </w:p>
                        </w:tc>
                      </w:tr>
                    </w:tbl>
                    <w:p w14:paraId="776BD1B9" w14:textId="77777777" w:rsidR="008B600A" w:rsidRDefault="008B600A" w:rsidP="007654DF"/>
                    <w:p w14:paraId="7E59964C" w14:textId="77777777" w:rsidR="008B600A" w:rsidRDefault="008B600A" w:rsidP="007654DF">
                      <w:pPr>
                        <w:rPr>
                          <w:lang w:val="en-US"/>
                        </w:rPr>
                      </w:pPr>
                      <w:r>
                        <w:rPr>
                          <w:lang w:eastAsia="ko-KR"/>
                        </w:rPr>
                        <w:t xml:space="preserve">For PSFCH transmission with single RB set and multiple RB sets, </w:t>
                      </w:r>
                      <w:r>
                        <w:t>the allowed A-MPR is specified in Table 6.2E.3F.11-2</w:t>
                      </w:r>
                      <w:r>
                        <w:rPr>
                          <w:lang w:eastAsia="zh-CN"/>
                        </w:rPr>
                        <w:t xml:space="preserve"> for power class 5 NR </w:t>
                      </w:r>
                      <w:proofErr w:type="spellStart"/>
                      <w:r>
                        <w:rPr>
                          <w:lang w:eastAsia="zh-CN"/>
                        </w:rPr>
                        <w:t>sidelink</w:t>
                      </w:r>
                      <w:proofErr w:type="spellEnd"/>
                      <w:r>
                        <w:rPr>
                          <w:lang w:eastAsia="zh-CN"/>
                        </w:rPr>
                        <w:t xml:space="preserve"> UE</w:t>
                      </w:r>
                      <w:r>
                        <w:t>.</w:t>
                      </w:r>
                    </w:p>
                    <w:p w14:paraId="4DE7D79F" w14:textId="77777777" w:rsidR="008B600A" w:rsidRDefault="008B600A" w:rsidP="007654DF"/>
                  </w:txbxContent>
                </v:textbox>
                <w10:anchorlock/>
              </v:shape>
            </w:pict>
          </mc:Fallback>
        </mc:AlternateContent>
      </w:r>
    </w:p>
    <w:p w14:paraId="471FF6AC" w14:textId="77777777" w:rsidR="007654DF" w:rsidRPr="0067759C" w:rsidRDefault="007654DF" w:rsidP="007654DF">
      <w:pPr>
        <w:overflowPunct/>
        <w:autoSpaceDE/>
        <w:autoSpaceDN/>
        <w:adjustRightInd/>
        <w:spacing w:after="0"/>
        <w:textAlignment w:val="auto"/>
      </w:pPr>
      <w:r w:rsidRPr="0067759C">
        <w:br w:type="page"/>
      </w:r>
    </w:p>
    <w:p w14:paraId="304700A6" w14:textId="23A4C429" w:rsidR="007654DF" w:rsidRPr="0067759C" w:rsidRDefault="007654DF" w:rsidP="007654DF">
      <w:pPr>
        <w:pStyle w:val="Heading2"/>
        <w:numPr>
          <w:ilvl w:val="1"/>
          <w:numId w:val="1"/>
        </w:numPr>
      </w:pPr>
      <w:r w:rsidRPr="0067759C">
        <w:lastRenderedPageBreak/>
        <w:t>Example 3</w:t>
      </w:r>
      <w:r w:rsidR="00980E88" w:rsidRPr="00980E88">
        <w:t xml:space="preserve"> – After application of Option 4 rules</w:t>
      </w:r>
    </w:p>
    <w:p w14:paraId="60C955A7" w14:textId="77777777" w:rsidR="007654DF" w:rsidRPr="0067759C" w:rsidRDefault="007654DF" w:rsidP="007654DF">
      <w:r w:rsidRPr="0067759C">
        <w:rPr>
          <w:noProof/>
        </w:rPr>
        <mc:AlternateContent>
          <mc:Choice Requires="wps">
            <w:drawing>
              <wp:inline distT="0" distB="0" distL="0" distR="0" wp14:anchorId="27B592F6" wp14:editId="7BD3BDC2">
                <wp:extent cx="6045200" cy="8173720"/>
                <wp:effectExtent l="0" t="0" r="0" b="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8173720"/>
                        </a:xfrm>
                        <a:prstGeom prst="rect">
                          <a:avLst/>
                        </a:prstGeom>
                        <a:solidFill>
                          <a:srgbClr val="FFFFFF"/>
                        </a:solidFill>
                        <a:ln w="9525">
                          <a:solidFill>
                            <a:srgbClr val="000000"/>
                          </a:solidFill>
                          <a:miter lim="800000"/>
                          <a:headEnd/>
                          <a:tailEnd/>
                        </a:ln>
                      </wps:spPr>
                      <wps:txbx>
                        <w:txbxContent>
                          <w:p w14:paraId="276607EE" w14:textId="77777777" w:rsidR="008B600A" w:rsidRDefault="008B600A" w:rsidP="007654DF">
                            <w:pPr>
                              <w:pStyle w:val="Heading4"/>
                            </w:pPr>
                            <w:r>
                              <w:t>6.2E.3F.11</w:t>
                            </w:r>
                            <w:r>
                              <w:tab/>
                              <w:t>A-MPR for NS_54</w:t>
                            </w:r>
                          </w:p>
                          <w:p w14:paraId="104AF2FB" w14:textId="77777777" w:rsidR="008B600A" w:rsidRDefault="008B600A" w:rsidP="007654DF">
                            <w:r>
                              <w:t xml:space="preserve">When NS_54 is indicated by the network or pre-configured radio parameters for NR </w:t>
                            </w:r>
                            <w:proofErr w:type="spellStart"/>
                            <w:r>
                              <w:t>sidelink</w:t>
                            </w:r>
                            <w:proofErr w:type="spellEnd"/>
                            <w:r>
                              <w:t xml:space="preserve"> UE, this clause specifies the allowed Maximum Power Reduction (MPR) power for NR </w:t>
                            </w:r>
                            <w:proofErr w:type="spellStart"/>
                            <w:r>
                              <w:t>sidelink</w:t>
                            </w:r>
                            <w:proofErr w:type="spellEnd"/>
                            <w:r>
                              <w:t xml:space="preserve"> physical channels and signals due to PSCCH/PSSCH, PSFCH and S-SSB transmission.</w:t>
                            </w:r>
                          </w:p>
                          <w:p w14:paraId="26583F88" w14:textId="77777777" w:rsidR="008B600A" w:rsidRDefault="008B600A" w:rsidP="007654DF">
                            <w:r>
                              <w:t>For contiguous allocation of PSCCH and PSSCH simultaneous transmission, the allowed A-MPR is specified in Table 6.2E.3F.11-1</w:t>
                            </w:r>
                            <w:r>
                              <w:rPr>
                                <w:lang w:eastAsia="zh-CN"/>
                              </w:rPr>
                              <w:t xml:space="preserve"> for power class 5 NR </w:t>
                            </w:r>
                            <w:proofErr w:type="spellStart"/>
                            <w:r>
                              <w:rPr>
                                <w:lang w:eastAsia="zh-CN"/>
                              </w:rPr>
                              <w:t>sidelink</w:t>
                            </w:r>
                            <w:proofErr w:type="spellEnd"/>
                            <w:r>
                              <w:rPr>
                                <w:lang w:eastAsia="zh-CN"/>
                              </w:rPr>
                              <w:t xml:space="preserve"> UE</w:t>
                            </w:r>
                            <w:r w:rsidRPr="002C4580">
                              <w:rPr>
                                <w:highlight w:val="green"/>
                                <w:lang w:eastAsia="zh-CN"/>
                              </w:rPr>
                              <w:t>, t</w:t>
                            </w:r>
                            <w:r w:rsidRPr="002C4580">
                              <w:rPr>
                                <w:highlight w:val="green"/>
                              </w:rPr>
                              <w:t>he A-MPR shall apply to all SCS in all active 20 MHz sub-bands contiguously allocated in the channel</w:t>
                            </w:r>
                            <w:r w:rsidRPr="002C4580">
                              <w:t>.</w:t>
                            </w:r>
                          </w:p>
                          <w:p w14:paraId="228A0EAA" w14:textId="77777777" w:rsidR="008B600A" w:rsidRDefault="008B600A" w:rsidP="007654DF">
                            <w:r w:rsidRPr="002C4580">
                              <w:rPr>
                                <w:highlight w:val="green"/>
                              </w:rPr>
                              <w:t>In Table 6.2E.3F.11-1,</w:t>
                            </w:r>
                            <w:r>
                              <w:t xml:space="preserve"> </w:t>
                            </w:r>
                            <w:r w:rsidRPr="002C4580">
                              <w:rPr>
                                <w:highlight w:val="green"/>
                              </w:rP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614376" w14:textId="77777777" w:rsidR="008B600A" w:rsidRDefault="008B600A" w:rsidP="007654DF">
                            <w:r w:rsidRPr="002C4580">
                              <w:rPr>
                                <w:highlight w:val="green"/>
                              </w:rPr>
                              <w:t>In current release larger CBW than 80MHz are not applicable for this network signalling.</w:t>
                            </w:r>
                          </w:p>
                          <w:p w14:paraId="1F65C615" w14:textId="77777777" w:rsidR="008B600A" w:rsidRDefault="008B600A" w:rsidP="007654DF">
                            <w:pPr>
                              <w:pStyle w:val="TH"/>
                            </w:pPr>
                            <w:r>
                              <w:t>Table 6.2E.3F.11-1: A-MPR for NS_54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451"/>
                              <w:gridCol w:w="1161"/>
                              <w:gridCol w:w="1274"/>
                              <w:gridCol w:w="1228"/>
                              <w:gridCol w:w="1274"/>
                              <w:gridCol w:w="1361"/>
                            </w:tblGrid>
                            <w:tr w:rsidR="008B600A" w:rsidRPr="00C74312" w14:paraId="085D9993" w14:textId="77777777" w:rsidTr="007654DF">
                              <w:trPr>
                                <w:trHeight w:val="237"/>
                                <w:jc w:val="center"/>
                              </w:trPr>
                              <w:tc>
                                <w:tcPr>
                                  <w:tcW w:w="1692" w:type="dxa"/>
                                  <w:tcBorders>
                                    <w:top w:val="single" w:sz="4" w:space="0" w:color="auto"/>
                                    <w:left w:val="single" w:sz="4" w:space="0" w:color="auto"/>
                                    <w:bottom w:val="nil"/>
                                    <w:right w:val="single" w:sz="4" w:space="0" w:color="auto"/>
                                  </w:tcBorders>
                                  <w:shd w:val="clear" w:color="auto" w:fill="auto"/>
                                  <w:hideMark/>
                                </w:tcPr>
                                <w:p w14:paraId="1E6CE0A8" w14:textId="77777777" w:rsidR="008B600A" w:rsidRDefault="008B600A" w:rsidP="007654DF">
                                  <w:pPr>
                                    <w:pStyle w:val="TAH"/>
                                  </w:pPr>
                                  <w:r>
                                    <w:t>Pre-coding</w:t>
                                  </w:r>
                                </w:p>
                              </w:tc>
                              <w:tc>
                                <w:tcPr>
                                  <w:tcW w:w="1548" w:type="dxa"/>
                                  <w:tcBorders>
                                    <w:top w:val="single" w:sz="4" w:space="0" w:color="auto"/>
                                    <w:left w:val="single" w:sz="4" w:space="0" w:color="auto"/>
                                    <w:bottom w:val="nil"/>
                                    <w:right w:val="single" w:sz="4" w:space="0" w:color="auto"/>
                                  </w:tcBorders>
                                  <w:shd w:val="clear" w:color="auto" w:fill="auto"/>
                                  <w:hideMark/>
                                </w:tcPr>
                                <w:p w14:paraId="51F35C61" w14:textId="77777777" w:rsidR="008B600A" w:rsidRDefault="008B600A" w:rsidP="007654DF">
                                  <w:pPr>
                                    <w:pStyle w:val="TAH"/>
                                  </w:pPr>
                                  <w:r>
                                    <w:t>Modulation</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2BDCCB" w14:textId="77777777" w:rsidR="008B600A" w:rsidRDefault="008B600A" w:rsidP="007654DF">
                                  <w:pPr>
                                    <w:pStyle w:val="TAH"/>
                                  </w:pPr>
                                  <w:r>
                                    <w:t>RB Allocation (Note 3)</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C20C46" w14:textId="77777777" w:rsidR="008B600A" w:rsidRDefault="008B600A" w:rsidP="007654DF">
                                  <w:pPr>
                                    <w:pStyle w:val="TAH"/>
                                  </w:pPr>
                                  <w:r>
                                    <w:t>RB Allocation (Note 4)</w:t>
                                  </w:r>
                                </w:p>
                              </w:tc>
                            </w:tr>
                            <w:tr w:rsidR="008B600A" w:rsidRPr="00C74312" w14:paraId="0FA89CCE" w14:textId="77777777" w:rsidTr="007654DF">
                              <w:trPr>
                                <w:trHeight w:val="237"/>
                                <w:jc w:val="center"/>
                              </w:trPr>
                              <w:tc>
                                <w:tcPr>
                                  <w:tcW w:w="1692" w:type="dxa"/>
                                  <w:tcBorders>
                                    <w:top w:val="nil"/>
                                    <w:left w:val="single" w:sz="4" w:space="0" w:color="auto"/>
                                    <w:bottom w:val="nil"/>
                                    <w:right w:val="single" w:sz="4" w:space="0" w:color="auto"/>
                                  </w:tcBorders>
                                  <w:shd w:val="clear" w:color="auto" w:fill="auto"/>
                                </w:tcPr>
                                <w:p w14:paraId="09D94A7D" w14:textId="77777777" w:rsidR="008B600A" w:rsidRDefault="008B600A" w:rsidP="007654DF">
                                  <w:pPr>
                                    <w:pStyle w:val="TAH"/>
                                  </w:pPr>
                                </w:p>
                              </w:tc>
                              <w:tc>
                                <w:tcPr>
                                  <w:tcW w:w="1548" w:type="dxa"/>
                                  <w:tcBorders>
                                    <w:top w:val="nil"/>
                                    <w:left w:val="single" w:sz="4" w:space="0" w:color="auto"/>
                                    <w:bottom w:val="nil"/>
                                    <w:right w:val="single" w:sz="4" w:space="0" w:color="auto"/>
                                  </w:tcBorders>
                                  <w:shd w:val="clear" w:color="auto" w:fill="auto"/>
                                </w:tcPr>
                                <w:p w14:paraId="700B45B8" w14:textId="77777777" w:rsidR="008B600A" w:rsidRDefault="008B600A" w:rsidP="007654DF">
                                  <w:pPr>
                                    <w:pStyle w:val="TAH"/>
                                  </w:pPr>
                                </w:p>
                              </w:tc>
                              <w:tc>
                                <w:tcPr>
                                  <w:tcW w:w="27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7E9967" w14:textId="77777777" w:rsidR="008B600A" w:rsidRPr="00C74312" w:rsidRDefault="008B600A" w:rsidP="007654DF">
                                  <w:pPr>
                                    <w:pStyle w:val="TAH"/>
                                    <w:rPr>
                                      <w:color w:val="000000"/>
                                      <w:lang w:eastAsia="ko-KR"/>
                                    </w:rPr>
                                  </w:pPr>
                                  <w:r w:rsidRPr="00C74312">
                                    <w:rPr>
                                      <w:color w:val="000000"/>
                                      <w:lang w:eastAsia="ko-KR"/>
                                    </w:rPr>
                                    <w:t>Outer RB set configuration</w:t>
                                  </w:r>
                                  <w:r w:rsidRPr="00C74312">
                                    <w:rPr>
                                      <w:color w:val="000000"/>
                                      <w:vertAlign w:val="superscript"/>
                                      <w:lang w:eastAsia="ko-KR"/>
                                    </w:rPr>
                                    <w:t>5</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00478" w14:textId="77777777" w:rsidR="008B600A" w:rsidRPr="00C74312" w:rsidRDefault="008B600A" w:rsidP="007654DF">
                                  <w:pPr>
                                    <w:pStyle w:val="TAH"/>
                                    <w:rPr>
                                      <w:color w:val="000000"/>
                                      <w:lang w:eastAsia="ko-KR"/>
                                    </w:rPr>
                                  </w:pPr>
                                  <w:r w:rsidRPr="00C74312">
                                    <w:rPr>
                                      <w:color w:val="000000"/>
                                      <w:lang w:eastAsia="ko-KR"/>
                                    </w:rPr>
                                    <w:t>Inner RB set configuration</w:t>
                                  </w:r>
                                  <w:r w:rsidRPr="00C74312">
                                    <w:rPr>
                                      <w:color w:val="000000"/>
                                      <w:vertAlign w:val="superscript"/>
                                      <w:lang w:eastAsia="ko-KR"/>
                                    </w:rPr>
                                    <w:t>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4859C4" w14:textId="77777777" w:rsidR="008B600A" w:rsidRPr="00C74312" w:rsidRDefault="008B600A" w:rsidP="007654DF">
                                  <w:pPr>
                                    <w:overflowPunct/>
                                    <w:autoSpaceDE/>
                                    <w:autoSpaceDN/>
                                    <w:adjustRightInd/>
                                    <w:spacing w:after="0"/>
                                    <w:rPr>
                                      <w:rFonts w:ascii="Arial" w:hAnsi="Arial"/>
                                      <w:b/>
                                      <w:sz w:val="18"/>
                                    </w:rPr>
                                  </w:pPr>
                                </w:p>
                              </w:tc>
                            </w:tr>
                            <w:tr w:rsidR="008B600A" w:rsidRPr="00C74312" w14:paraId="75353796" w14:textId="77777777" w:rsidTr="007654DF">
                              <w:trPr>
                                <w:trHeight w:val="237"/>
                                <w:jc w:val="center"/>
                              </w:trPr>
                              <w:tc>
                                <w:tcPr>
                                  <w:tcW w:w="1692" w:type="dxa"/>
                                  <w:tcBorders>
                                    <w:top w:val="nil"/>
                                    <w:left w:val="single" w:sz="4" w:space="0" w:color="auto"/>
                                    <w:bottom w:val="single" w:sz="4" w:space="0" w:color="auto"/>
                                    <w:right w:val="single" w:sz="4" w:space="0" w:color="auto"/>
                                  </w:tcBorders>
                                  <w:shd w:val="clear" w:color="auto" w:fill="auto"/>
                                </w:tcPr>
                                <w:p w14:paraId="52945431" w14:textId="77777777" w:rsidR="008B600A" w:rsidRDefault="008B600A" w:rsidP="007654DF">
                                  <w:pPr>
                                    <w:pStyle w:val="TAH"/>
                                  </w:pPr>
                                </w:p>
                              </w:tc>
                              <w:tc>
                                <w:tcPr>
                                  <w:tcW w:w="1548" w:type="dxa"/>
                                  <w:tcBorders>
                                    <w:top w:val="nil"/>
                                    <w:left w:val="single" w:sz="4" w:space="0" w:color="auto"/>
                                    <w:bottom w:val="single" w:sz="4" w:space="0" w:color="auto"/>
                                    <w:right w:val="single" w:sz="4" w:space="0" w:color="auto"/>
                                  </w:tcBorders>
                                  <w:shd w:val="clear" w:color="auto" w:fill="auto"/>
                                </w:tcPr>
                                <w:p w14:paraId="1F6EAEF9" w14:textId="77777777" w:rsidR="008B600A" w:rsidRDefault="008B600A" w:rsidP="007654DF">
                                  <w:pPr>
                                    <w:pStyle w:val="TAH"/>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743B51C2" w14:textId="77777777" w:rsidR="008B600A" w:rsidRPr="00C74312" w:rsidRDefault="008B600A" w:rsidP="007654DF">
                                  <w:pPr>
                                    <w:pStyle w:val="TAH"/>
                                    <w:rPr>
                                      <w:color w:val="000000"/>
                                    </w:rPr>
                                  </w:pPr>
                                  <w:r w:rsidRPr="00C74312">
                                    <w:rPr>
                                      <w:color w:val="000000"/>
                                    </w:rPr>
                                    <w:t>Full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22BC6E5F" w14:textId="77777777" w:rsidR="008B600A" w:rsidRPr="00C74312" w:rsidRDefault="008B600A" w:rsidP="007654DF">
                                  <w:pPr>
                                    <w:pStyle w:val="TAH"/>
                                    <w:rPr>
                                      <w:color w:val="000000"/>
                                    </w:rPr>
                                  </w:pPr>
                                  <w:r w:rsidRPr="00C74312">
                                    <w:rPr>
                                      <w:color w:val="000000"/>
                                    </w:rPr>
                                    <w:t>Partial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1E305C2" w14:textId="77777777" w:rsidR="008B600A" w:rsidRPr="00C74312" w:rsidRDefault="008B600A" w:rsidP="007654DF">
                                  <w:pPr>
                                    <w:pStyle w:val="TAH"/>
                                    <w:rPr>
                                      <w:color w:val="000000"/>
                                    </w:rPr>
                                  </w:pPr>
                                  <w:r w:rsidRPr="00C74312">
                                    <w:rPr>
                                      <w:color w:val="000000"/>
                                    </w:rPr>
                                    <w:t>Full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D60B5BF" w14:textId="77777777" w:rsidR="008B600A" w:rsidRPr="00C74312" w:rsidRDefault="008B600A" w:rsidP="007654DF">
                                  <w:pPr>
                                    <w:pStyle w:val="TAH"/>
                                    <w:rPr>
                                      <w:color w:val="000000"/>
                                    </w:rPr>
                                  </w:pPr>
                                  <w:r w:rsidRPr="00C74312">
                                    <w:rPr>
                                      <w:color w:val="000000"/>
                                    </w:rPr>
                                    <w:t>Partial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2294B29" w14:textId="77777777" w:rsidR="008B600A" w:rsidRPr="00C74312" w:rsidRDefault="008B600A" w:rsidP="007654DF">
                                  <w:pPr>
                                    <w:pStyle w:val="TAH"/>
                                    <w:rPr>
                                      <w:lang w:eastAsia="ko-KR"/>
                                    </w:rPr>
                                  </w:pPr>
                                  <w:r w:rsidRPr="00C74312">
                                    <w:rPr>
                                      <w:lang w:eastAsia="ko-KR"/>
                                    </w:rPr>
                                    <w:t>Full/Partial</w:t>
                                  </w:r>
                                </w:p>
                              </w:tc>
                            </w:tr>
                            <w:tr w:rsidR="008B600A" w:rsidRPr="00C74312" w14:paraId="7D3A7C1B" w14:textId="77777777" w:rsidTr="007654DF">
                              <w:trPr>
                                <w:trHeight w:val="20"/>
                                <w:jc w:val="center"/>
                              </w:trPr>
                              <w:tc>
                                <w:tcPr>
                                  <w:tcW w:w="1692" w:type="dxa"/>
                                  <w:tcBorders>
                                    <w:top w:val="single" w:sz="4" w:space="0" w:color="auto"/>
                                    <w:left w:val="single" w:sz="4" w:space="0" w:color="auto"/>
                                    <w:bottom w:val="nil"/>
                                    <w:right w:val="single" w:sz="4" w:space="0" w:color="auto"/>
                                  </w:tcBorders>
                                  <w:shd w:val="clear" w:color="auto" w:fill="auto"/>
                                  <w:hideMark/>
                                </w:tcPr>
                                <w:p w14:paraId="15A27194" w14:textId="77777777" w:rsidR="008B600A" w:rsidRPr="00C74312" w:rsidRDefault="008B600A" w:rsidP="007654DF">
                                  <w:pPr>
                                    <w:pStyle w:val="FL"/>
                                    <w:spacing w:before="0" w:after="0"/>
                                    <w:rPr>
                                      <w:b w:val="0"/>
                                      <w:bCs/>
                                      <w:sz w:val="18"/>
                                      <w:szCs w:val="18"/>
                                    </w:rPr>
                                  </w:pPr>
                                  <w:r w:rsidRPr="00C74312">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13EBE674" w14:textId="77777777" w:rsidR="008B600A" w:rsidRPr="00C74312" w:rsidRDefault="008B600A" w:rsidP="007654DF">
                                  <w:pPr>
                                    <w:pStyle w:val="FL"/>
                                    <w:spacing w:before="0" w:after="0"/>
                                    <w:rPr>
                                      <w:b w:val="0"/>
                                      <w:bCs/>
                                      <w:sz w:val="18"/>
                                      <w:szCs w:val="18"/>
                                    </w:rPr>
                                  </w:pPr>
                                  <w:r w:rsidRPr="00C74312">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49FA5"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D5CEC"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2BDB8"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542F0"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2.0</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55DE35" w14:textId="77777777" w:rsidR="008B600A" w:rsidRPr="00C74312" w:rsidRDefault="008B600A" w:rsidP="007654DF">
                                  <w:pPr>
                                    <w:pStyle w:val="FL"/>
                                    <w:spacing w:before="0" w:after="0"/>
                                    <w:rPr>
                                      <w:rFonts w:eastAsia="Times New Roman"/>
                                      <w:b w:val="0"/>
                                      <w:bCs/>
                                      <w:sz w:val="18"/>
                                      <w:szCs w:val="18"/>
                                      <w:lang w:eastAsia="ko-KR"/>
                                    </w:rPr>
                                  </w:pPr>
                                  <w:r w:rsidRPr="00C74312">
                                    <w:rPr>
                                      <w:rFonts w:eastAsia="Times New Roman"/>
                                      <w:b w:val="0"/>
                                    </w:rPr>
                                    <w:t>Table 6.2E.2F-1</w:t>
                                  </w:r>
                                </w:p>
                              </w:tc>
                            </w:tr>
                            <w:tr w:rsidR="008B600A" w:rsidRPr="00C74312" w14:paraId="30FCD8F4" w14:textId="77777777" w:rsidTr="007654DF">
                              <w:trPr>
                                <w:trHeight w:val="20"/>
                                <w:jc w:val="center"/>
                              </w:trPr>
                              <w:tc>
                                <w:tcPr>
                                  <w:tcW w:w="1692" w:type="dxa"/>
                                  <w:tcBorders>
                                    <w:top w:val="nil"/>
                                    <w:left w:val="single" w:sz="4" w:space="0" w:color="auto"/>
                                    <w:bottom w:val="nil"/>
                                    <w:right w:val="single" w:sz="4" w:space="0" w:color="auto"/>
                                  </w:tcBorders>
                                  <w:shd w:val="clear" w:color="auto" w:fill="auto"/>
                                </w:tcPr>
                                <w:p w14:paraId="47B80461"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798CDEB8" w14:textId="77777777" w:rsidR="008B600A" w:rsidRPr="00C74312" w:rsidRDefault="008B600A" w:rsidP="007654DF">
                                  <w:pPr>
                                    <w:pStyle w:val="FL"/>
                                    <w:spacing w:before="0" w:after="0"/>
                                    <w:rPr>
                                      <w:b w:val="0"/>
                                      <w:bCs/>
                                      <w:sz w:val="18"/>
                                      <w:szCs w:val="18"/>
                                    </w:rPr>
                                  </w:pPr>
                                  <w:r w:rsidRPr="00C74312">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91EBF"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D606E"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903AC"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C1A9"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3.0</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086AFA"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1CE27277" w14:textId="77777777" w:rsidTr="007654DF">
                              <w:trPr>
                                <w:trHeight w:val="20"/>
                                <w:jc w:val="center"/>
                              </w:trPr>
                              <w:tc>
                                <w:tcPr>
                                  <w:tcW w:w="1692" w:type="dxa"/>
                                  <w:tcBorders>
                                    <w:top w:val="nil"/>
                                    <w:left w:val="single" w:sz="4" w:space="0" w:color="auto"/>
                                    <w:bottom w:val="nil"/>
                                    <w:right w:val="single" w:sz="4" w:space="0" w:color="auto"/>
                                  </w:tcBorders>
                                  <w:shd w:val="clear" w:color="auto" w:fill="auto"/>
                                </w:tcPr>
                                <w:p w14:paraId="6F1BE446"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1C115741" w14:textId="77777777" w:rsidR="008B600A" w:rsidRPr="00C74312" w:rsidRDefault="008B600A" w:rsidP="007654DF">
                                  <w:pPr>
                                    <w:pStyle w:val="FL"/>
                                    <w:spacing w:before="0" w:after="0"/>
                                    <w:rPr>
                                      <w:b w:val="0"/>
                                      <w:bCs/>
                                      <w:sz w:val="18"/>
                                      <w:szCs w:val="18"/>
                                    </w:rPr>
                                  </w:pPr>
                                  <w:r w:rsidRPr="00C74312">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D1BF9" w14:textId="77777777" w:rsidR="008B600A" w:rsidRPr="00C74312" w:rsidRDefault="008B600A" w:rsidP="007654DF">
                                  <w:pPr>
                                    <w:pStyle w:val="FL"/>
                                    <w:spacing w:before="0" w:after="0"/>
                                    <w:rPr>
                                      <w:b w:val="0"/>
                                      <w:bCs/>
                                      <w:sz w:val="18"/>
                                      <w:szCs w:val="18"/>
                                    </w:rPr>
                                  </w:pPr>
                                  <w:r w:rsidRPr="00C74312">
                                    <w:rPr>
                                      <w:b w:val="0"/>
                                      <w:bCs/>
                                      <w:sz w:val="18"/>
                                      <w:szCs w:val="18"/>
                                    </w:rPr>
                                    <w:t>≤ 5.5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7049D"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8B6C1" w14:textId="77777777" w:rsidR="008B600A" w:rsidRPr="00C74312" w:rsidRDefault="008B600A" w:rsidP="007654DF">
                                  <w:pPr>
                                    <w:pStyle w:val="FL"/>
                                    <w:spacing w:before="0" w:after="0"/>
                                    <w:rPr>
                                      <w:b w:val="0"/>
                                      <w:bCs/>
                                      <w:sz w:val="18"/>
                                      <w:szCs w:val="18"/>
                                    </w:rPr>
                                  </w:pPr>
                                  <w:r w:rsidRPr="00C74312">
                                    <w:rPr>
                                      <w:b w:val="0"/>
                                      <w:bCs/>
                                      <w:sz w:val="18"/>
                                      <w:szCs w:val="18"/>
                                    </w:rPr>
                                    <w:t>≤ 5.5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7DB0A"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5.5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AAC8B3"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20A16008" w14:textId="77777777" w:rsidTr="007654DF">
                              <w:trPr>
                                <w:trHeight w:val="20"/>
                                <w:jc w:val="center"/>
                              </w:trPr>
                              <w:tc>
                                <w:tcPr>
                                  <w:tcW w:w="1692" w:type="dxa"/>
                                  <w:tcBorders>
                                    <w:top w:val="nil"/>
                                    <w:left w:val="single" w:sz="4" w:space="0" w:color="auto"/>
                                    <w:bottom w:val="single" w:sz="4" w:space="0" w:color="auto"/>
                                    <w:right w:val="single" w:sz="4" w:space="0" w:color="auto"/>
                                  </w:tcBorders>
                                  <w:shd w:val="clear" w:color="auto" w:fill="auto"/>
                                </w:tcPr>
                                <w:p w14:paraId="364E0763"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6A7E37BB" w14:textId="77777777" w:rsidR="008B600A" w:rsidRPr="00C74312" w:rsidRDefault="008B600A" w:rsidP="007654DF">
                                  <w:pPr>
                                    <w:pStyle w:val="FL"/>
                                    <w:spacing w:before="0" w:after="0"/>
                                    <w:rPr>
                                      <w:b w:val="0"/>
                                      <w:bCs/>
                                      <w:sz w:val="18"/>
                                      <w:szCs w:val="18"/>
                                    </w:rPr>
                                  </w:pPr>
                                  <w:r w:rsidRPr="00C74312">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CE7D0"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D919"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67950"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8B4BF"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0AF68D"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2E5A3DB8" w14:textId="77777777" w:rsidTr="007654DF">
                              <w:trPr>
                                <w:trHeight w:val="20"/>
                                <w:jc w:val="center"/>
                              </w:trPr>
                              <w:tc>
                                <w:tcPr>
                                  <w:tcW w:w="10350" w:type="dxa"/>
                                  <w:gridSpan w:val="7"/>
                                  <w:tcBorders>
                                    <w:top w:val="single" w:sz="4" w:space="0" w:color="auto"/>
                                    <w:left w:val="single" w:sz="4" w:space="0" w:color="auto"/>
                                    <w:bottom w:val="single" w:sz="4" w:space="0" w:color="auto"/>
                                    <w:right w:val="single" w:sz="4" w:space="0" w:color="auto"/>
                                  </w:tcBorders>
                                  <w:shd w:val="clear" w:color="auto" w:fill="auto"/>
                                  <w:hideMark/>
                                </w:tcPr>
                                <w:p w14:paraId="69EDE074" w14:textId="77777777" w:rsidR="008B600A" w:rsidRPr="002C4580" w:rsidRDefault="008B600A" w:rsidP="007654DF">
                                  <w:pPr>
                                    <w:pStyle w:val="TAN"/>
                                    <w:rPr>
                                      <w:strike/>
                                    </w:rPr>
                                  </w:pPr>
                                  <w:r w:rsidRPr="002C4580">
                                    <w:rPr>
                                      <w:strike/>
                                      <w:highlight w:val="green"/>
                                    </w:rPr>
                                    <w:t>NOTE 1:</w:t>
                                  </w:r>
                                  <w:r w:rsidRPr="002C4580">
                                    <w:rPr>
                                      <w:strike/>
                                      <w:highlight w:val="green"/>
                                    </w:rPr>
                                    <w:tab/>
                                  </w:r>
                                  <w:bookmarkStart w:id="98" w:name="_Hlk179180036"/>
                                  <w:r w:rsidRPr="002C4580">
                                    <w:rPr>
                                      <w:strike/>
                                      <w:highlight w:val="green"/>
                                    </w:rPr>
                                    <w:t>The A-MPR shall apply to all SCS in all active 20 MHz sub-bands contiguously allocated in the channel.</w:t>
                                  </w:r>
                                  <w:bookmarkEnd w:id="98"/>
                                </w:p>
                                <w:p w14:paraId="65C8C244" w14:textId="77777777" w:rsidR="008B600A" w:rsidRPr="002C4580" w:rsidRDefault="008B600A" w:rsidP="007654DF">
                                  <w:pPr>
                                    <w:pStyle w:val="TAN"/>
                                    <w:rPr>
                                      <w:strike/>
                                    </w:rPr>
                                  </w:pPr>
                                  <w:r w:rsidRPr="002C4580">
                                    <w:rPr>
                                      <w:strike/>
                                      <w:highlight w:val="green"/>
                                    </w:rPr>
                                    <w:t>NOTE 2:</w:t>
                                  </w:r>
                                  <w:r w:rsidRPr="002C4580">
                                    <w:rPr>
                                      <w:strike/>
                                      <w:highlight w:val="green"/>
                                    </w:rP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1D19BC5" w14:textId="77777777" w:rsidR="008B600A" w:rsidRDefault="008B600A" w:rsidP="007654DF">
                                  <w:pPr>
                                    <w:pStyle w:val="TAN"/>
                                  </w:pPr>
                                  <w:r>
                                    <w:t>NOTE 3:</w:t>
                                  </w:r>
                                  <w:r>
                                    <w:tab/>
                                    <w:t xml:space="preserve">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p>
                                <w:p w14:paraId="4151B214" w14:textId="77777777" w:rsidR="008B600A" w:rsidRDefault="008B600A" w:rsidP="007654DF">
                                  <w:pPr>
                                    <w:pStyle w:val="TAN"/>
                                  </w:pPr>
                                  <w:r>
                                    <w:t>NOTE 4:</w:t>
                                  </w:r>
                                  <w:r>
                                    <w:tab/>
                                    <w:t>Applicable for all valid channels other than those enumerated under NOTE 3.</w:t>
                                  </w:r>
                                </w:p>
                                <w:p w14:paraId="7629771D" w14:textId="77777777" w:rsidR="008B600A" w:rsidRDefault="008B600A" w:rsidP="007654DF">
                                  <w:pPr>
                                    <w:pStyle w:val="TAN"/>
                                  </w:pPr>
                                  <w:r>
                                    <w:t>NOTE 5:</w:t>
                                  </w:r>
                                  <w:r>
                                    <w:tab/>
                                    <w:t xml:space="preserve"> Contiguous outer sub-band configuration and contiguous inner sub-band configuration in </w:t>
                                  </w:r>
                                  <w:r w:rsidRPr="00C74312">
                                    <w:rPr>
                                      <w:lang w:val="en-US"/>
                                    </w:rPr>
                                    <w:t xml:space="preserve">Table 6.2E.2F-3 </w:t>
                                  </w:r>
                                  <w:r>
                                    <w:t>apply.</w:t>
                                  </w:r>
                                </w:p>
                                <w:p w14:paraId="2FCB892D" w14:textId="77777777" w:rsidR="008B600A" w:rsidRPr="002C4580" w:rsidRDefault="008B600A" w:rsidP="007654DF">
                                  <w:pPr>
                                    <w:pStyle w:val="TAN"/>
                                    <w:rPr>
                                      <w:strike/>
                                    </w:rPr>
                                  </w:pPr>
                                  <w:r w:rsidRPr="002C4580">
                                    <w:rPr>
                                      <w:strike/>
                                      <w:highlight w:val="green"/>
                                    </w:rPr>
                                    <w:t>NOTE 6:</w:t>
                                  </w:r>
                                  <w:r w:rsidRPr="002C4580">
                                    <w:rPr>
                                      <w:strike/>
                                      <w:highlight w:val="green"/>
                                    </w:rPr>
                                    <w:tab/>
                                    <w:t>In current release larger CBW than 80MHz are not applicable for this network signalling.</w:t>
                                  </w:r>
                                </w:p>
                              </w:tc>
                            </w:tr>
                          </w:tbl>
                          <w:p w14:paraId="56FE826D" w14:textId="77777777" w:rsidR="008B600A" w:rsidRDefault="008B600A" w:rsidP="007654DF"/>
                          <w:p w14:paraId="7CDE6D7B" w14:textId="77777777" w:rsidR="008B600A" w:rsidRDefault="008B600A" w:rsidP="007654DF">
                            <w:pPr>
                              <w:rPr>
                                <w:lang w:val="en-US"/>
                              </w:rPr>
                            </w:pPr>
                            <w:r>
                              <w:rPr>
                                <w:lang w:eastAsia="ko-KR"/>
                              </w:rPr>
                              <w:t xml:space="preserve">For PSFCH transmission with single RB set and multiple RB sets, </w:t>
                            </w:r>
                            <w:r>
                              <w:t>the allowed A-MPR is specified in Table 6.2E.3F.11-2</w:t>
                            </w:r>
                            <w:r>
                              <w:rPr>
                                <w:lang w:eastAsia="zh-CN"/>
                              </w:rPr>
                              <w:t xml:space="preserve"> for power class 5 NR </w:t>
                            </w:r>
                            <w:proofErr w:type="spellStart"/>
                            <w:r>
                              <w:rPr>
                                <w:lang w:eastAsia="zh-CN"/>
                              </w:rPr>
                              <w:t>sidelink</w:t>
                            </w:r>
                            <w:proofErr w:type="spellEnd"/>
                            <w:r>
                              <w:rPr>
                                <w:lang w:eastAsia="zh-CN"/>
                              </w:rPr>
                              <w:t xml:space="preserve"> UE</w:t>
                            </w:r>
                            <w:r>
                              <w:t>.</w:t>
                            </w:r>
                          </w:p>
                          <w:p w14:paraId="7C1AF85F" w14:textId="77777777" w:rsidR="008B600A" w:rsidRDefault="008B600A" w:rsidP="007654DF"/>
                        </w:txbxContent>
                      </wps:txbx>
                      <wps:bodyPr rot="0" vert="horz" wrap="square" lIns="91440" tIns="45720" rIns="91440" bIns="45720" anchor="t" anchorCtr="0">
                        <a:noAutofit/>
                      </wps:bodyPr>
                    </wps:wsp>
                  </a:graphicData>
                </a:graphic>
              </wp:inline>
            </w:drawing>
          </mc:Choice>
          <mc:Fallback>
            <w:pict>
              <v:shape w14:anchorId="27B592F6" id="_x0000_s1032" type="#_x0000_t202" style="width:476pt;height:6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">
                <v:textbox>
                  <w:txbxContent>
                    <w:p w14:paraId="276607EE" w14:textId="77777777" w:rsidR="008B600A" w:rsidRDefault="008B600A" w:rsidP="007654DF">
                      <w:pPr>
                        <w:pStyle w:val="Heading4"/>
                      </w:pPr>
                      <w:r>
                        <w:t>6.2E.3F.11</w:t>
                      </w:r>
                      <w:r>
                        <w:tab/>
                        <w:t>A-MPR for NS_54</w:t>
                      </w:r>
                    </w:p>
                    <w:p w14:paraId="104AF2FB" w14:textId="77777777" w:rsidR="008B600A" w:rsidRDefault="008B600A" w:rsidP="007654DF">
                      <w:r>
                        <w:t xml:space="preserve">When NS_54 is indicated by the network or pre-configured radio parameters for NR </w:t>
                      </w:r>
                      <w:proofErr w:type="spellStart"/>
                      <w:r>
                        <w:t>sidelink</w:t>
                      </w:r>
                      <w:proofErr w:type="spellEnd"/>
                      <w:r>
                        <w:t xml:space="preserve"> UE, this clause specifies the allowed Maximum Power Reduction (MPR) power for NR </w:t>
                      </w:r>
                      <w:proofErr w:type="spellStart"/>
                      <w:r>
                        <w:t>sidelink</w:t>
                      </w:r>
                      <w:proofErr w:type="spellEnd"/>
                      <w:r>
                        <w:t xml:space="preserve"> physical channels and signals due to PSCCH/PSSCH, PSFCH and S-SSB transmission.</w:t>
                      </w:r>
                    </w:p>
                    <w:p w14:paraId="26583F88" w14:textId="77777777" w:rsidR="008B600A" w:rsidRDefault="008B600A" w:rsidP="007654DF">
                      <w:r>
                        <w:t>For contiguous allocation of PSCCH and PSSCH simultaneous transmission, the allowed A-MPR is specified in Table 6.2E.3F.11-1</w:t>
                      </w:r>
                      <w:r>
                        <w:rPr>
                          <w:lang w:eastAsia="zh-CN"/>
                        </w:rPr>
                        <w:t xml:space="preserve"> for power class 5 NR </w:t>
                      </w:r>
                      <w:proofErr w:type="spellStart"/>
                      <w:r>
                        <w:rPr>
                          <w:lang w:eastAsia="zh-CN"/>
                        </w:rPr>
                        <w:t>sidelink</w:t>
                      </w:r>
                      <w:proofErr w:type="spellEnd"/>
                      <w:r>
                        <w:rPr>
                          <w:lang w:eastAsia="zh-CN"/>
                        </w:rPr>
                        <w:t xml:space="preserve"> UE</w:t>
                      </w:r>
                      <w:r w:rsidRPr="002C4580">
                        <w:rPr>
                          <w:highlight w:val="green"/>
                          <w:lang w:eastAsia="zh-CN"/>
                        </w:rPr>
                        <w:t>, t</w:t>
                      </w:r>
                      <w:r w:rsidRPr="002C4580">
                        <w:rPr>
                          <w:highlight w:val="green"/>
                        </w:rPr>
                        <w:t>he A-MPR shall apply to all SCS in all active 20 MHz sub-bands contiguously allocated in the channel</w:t>
                      </w:r>
                      <w:r w:rsidRPr="002C4580">
                        <w:t>.</w:t>
                      </w:r>
                    </w:p>
                    <w:p w14:paraId="228A0EAA" w14:textId="77777777" w:rsidR="008B600A" w:rsidRDefault="008B600A" w:rsidP="007654DF">
                      <w:r w:rsidRPr="002C4580">
                        <w:rPr>
                          <w:highlight w:val="green"/>
                        </w:rPr>
                        <w:t>In Table 6.2E.3F.11-1,</w:t>
                      </w:r>
                      <w:r>
                        <w:t xml:space="preserve"> </w:t>
                      </w:r>
                      <w:r w:rsidRPr="002C4580">
                        <w:rPr>
                          <w:highlight w:val="green"/>
                        </w:rP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614376" w14:textId="77777777" w:rsidR="008B600A" w:rsidRDefault="008B600A" w:rsidP="007654DF">
                      <w:r w:rsidRPr="002C4580">
                        <w:rPr>
                          <w:highlight w:val="green"/>
                        </w:rPr>
                        <w:t>In current release larger CBW than 80MHz are not applicable for this network signalling.</w:t>
                      </w:r>
                    </w:p>
                    <w:p w14:paraId="1F65C615" w14:textId="77777777" w:rsidR="008B600A" w:rsidRDefault="008B600A" w:rsidP="007654DF">
                      <w:pPr>
                        <w:pStyle w:val="TH"/>
                      </w:pPr>
                      <w:r>
                        <w:t>Table 6.2E.3F.11-1: A-MPR for NS_54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451"/>
                        <w:gridCol w:w="1161"/>
                        <w:gridCol w:w="1274"/>
                        <w:gridCol w:w="1228"/>
                        <w:gridCol w:w="1274"/>
                        <w:gridCol w:w="1361"/>
                      </w:tblGrid>
                      <w:tr w:rsidR="008B600A" w:rsidRPr="00C74312" w14:paraId="085D9993" w14:textId="77777777" w:rsidTr="007654DF">
                        <w:trPr>
                          <w:trHeight w:val="237"/>
                          <w:jc w:val="center"/>
                        </w:trPr>
                        <w:tc>
                          <w:tcPr>
                            <w:tcW w:w="1692" w:type="dxa"/>
                            <w:tcBorders>
                              <w:top w:val="single" w:sz="4" w:space="0" w:color="auto"/>
                              <w:left w:val="single" w:sz="4" w:space="0" w:color="auto"/>
                              <w:bottom w:val="nil"/>
                              <w:right w:val="single" w:sz="4" w:space="0" w:color="auto"/>
                            </w:tcBorders>
                            <w:shd w:val="clear" w:color="auto" w:fill="auto"/>
                            <w:hideMark/>
                          </w:tcPr>
                          <w:p w14:paraId="1E6CE0A8" w14:textId="77777777" w:rsidR="008B600A" w:rsidRDefault="008B600A" w:rsidP="007654DF">
                            <w:pPr>
                              <w:pStyle w:val="TAH"/>
                            </w:pPr>
                            <w:r>
                              <w:t>Pre-coding</w:t>
                            </w:r>
                          </w:p>
                        </w:tc>
                        <w:tc>
                          <w:tcPr>
                            <w:tcW w:w="1548" w:type="dxa"/>
                            <w:tcBorders>
                              <w:top w:val="single" w:sz="4" w:space="0" w:color="auto"/>
                              <w:left w:val="single" w:sz="4" w:space="0" w:color="auto"/>
                              <w:bottom w:val="nil"/>
                              <w:right w:val="single" w:sz="4" w:space="0" w:color="auto"/>
                            </w:tcBorders>
                            <w:shd w:val="clear" w:color="auto" w:fill="auto"/>
                            <w:hideMark/>
                          </w:tcPr>
                          <w:p w14:paraId="51F35C61" w14:textId="77777777" w:rsidR="008B600A" w:rsidRDefault="008B600A" w:rsidP="007654DF">
                            <w:pPr>
                              <w:pStyle w:val="TAH"/>
                            </w:pPr>
                            <w:r>
                              <w:t>Modulation</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2BDCCB" w14:textId="77777777" w:rsidR="008B600A" w:rsidRDefault="008B600A" w:rsidP="007654DF">
                            <w:pPr>
                              <w:pStyle w:val="TAH"/>
                            </w:pPr>
                            <w:r>
                              <w:t>RB Allocation (Note 3)</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C20C46" w14:textId="77777777" w:rsidR="008B600A" w:rsidRDefault="008B600A" w:rsidP="007654DF">
                            <w:pPr>
                              <w:pStyle w:val="TAH"/>
                            </w:pPr>
                            <w:r>
                              <w:t>RB Allocation (Note 4)</w:t>
                            </w:r>
                          </w:p>
                        </w:tc>
                      </w:tr>
                      <w:tr w:rsidR="008B600A" w:rsidRPr="00C74312" w14:paraId="0FA89CCE" w14:textId="77777777" w:rsidTr="007654DF">
                        <w:trPr>
                          <w:trHeight w:val="237"/>
                          <w:jc w:val="center"/>
                        </w:trPr>
                        <w:tc>
                          <w:tcPr>
                            <w:tcW w:w="1692" w:type="dxa"/>
                            <w:tcBorders>
                              <w:top w:val="nil"/>
                              <w:left w:val="single" w:sz="4" w:space="0" w:color="auto"/>
                              <w:bottom w:val="nil"/>
                              <w:right w:val="single" w:sz="4" w:space="0" w:color="auto"/>
                            </w:tcBorders>
                            <w:shd w:val="clear" w:color="auto" w:fill="auto"/>
                          </w:tcPr>
                          <w:p w14:paraId="09D94A7D" w14:textId="77777777" w:rsidR="008B600A" w:rsidRDefault="008B600A" w:rsidP="007654DF">
                            <w:pPr>
                              <w:pStyle w:val="TAH"/>
                            </w:pPr>
                          </w:p>
                        </w:tc>
                        <w:tc>
                          <w:tcPr>
                            <w:tcW w:w="1548" w:type="dxa"/>
                            <w:tcBorders>
                              <w:top w:val="nil"/>
                              <w:left w:val="single" w:sz="4" w:space="0" w:color="auto"/>
                              <w:bottom w:val="nil"/>
                              <w:right w:val="single" w:sz="4" w:space="0" w:color="auto"/>
                            </w:tcBorders>
                            <w:shd w:val="clear" w:color="auto" w:fill="auto"/>
                          </w:tcPr>
                          <w:p w14:paraId="700B45B8" w14:textId="77777777" w:rsidR="008B600A" w:rsidRDefault="008B600A" w:rsidP="007654DF">
                            <w:pPr>
                              <w:pStyle w:val="TAH"/>
                            </w:pPr>
                          </w:p>
                        </w:tc>
                        <w:tc>
                          <w:tcPr>
                            <w:tcW w:w="27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7E9967" w14:textId="77777777" w:rsidR="008B600A" w:rsidRPr="00C74312" w:rsidRDefault="008B600A" w:rsidP="007654DF">
                            <w:pPr>
                              <w:pStyle w:val="TAH"/>
                              <w:rPr>
                                <w:color w:val="000000"/>
                                <w:lang w:eastAsia="ko-KR"/>
                              </w:rPr>
                            </w:pPr>
                            <w:r w:rsidRPr="00C74312">
                              <w:rPr>
                                <w:color w:val="000000"/>
                                <w:lang w:eastAsia="ko-KR"/>
                              </w:rPr>
                              <w:t>Outer RB set configuration</w:t>
                            </w:r>
                            <w:r w:rsidRPr="00C74312">
                              <w:rPr>
                                <w:color w:val="000000"/>
                                <w:vertAlign w:val="superscript"/>
                                <w:lang w:eastAsia="ko-KR"/>
                              </w:rPr>
                              <w:t>5</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00478" w14:textId="77777777" w:rsidR="008B600A" w:rsidRPr="00C74312" w:rsidRDefault="008B600A" w:rsidP="007654DF">
                            <w:pPr>
                              <w:pStyle w:val="TAH"/>
                              <w:rPr>
                                <w:color w:val="000000"/>
                                <w:lang w:eastAsia="ko-KR"/>
                              </w:rPr>
                            </w:pPr>
                            <w:r w:rsidRPr="00C74312">
                              <w:rPr>
                                <w:color w:val="000000"/>
                                <w:lang w:eastAsia="ko-KR"/>
                              </w:rPr>
                              <w:t>Inner RB set configuration</w:t>
                            </w:r>
                            <w:r w:rsidRPr="00C74312">
                              <w:rPr>
                                <w:color w:val="000000"/>
                                <w:vertAlign w:val="superscript"/>
                                <w:lang w:eastAsia="ko-KR"/>
                              </w:rPr>
                              <w:t>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4859C4" w14:textId="77777777" w:rsidR="008B600A" w:rsidRPr="00C74312" w:rsidRDefault="008B600A" w:rsidP="007654DF">
                            <w:pPr>
                              <w:overflowPunct/>
                              <w:autoSpaceDE/>
                              <w:autoSpaceDN/>
                              <w:adjustRightInd/>
                              <w:spacing w:after="0"/>
                              <w:rPr>
                                <w:rFonts w:ascii="Arial" w:hAnsi="Arial"/>
                                <w:b/>
                                <w:sz w:val="18"/>
                              </w:rPr>
                            </w:pPr>
                          </w:p>
                        </w:tc>
                      </w:tr>
                      <w:tr w:rsidR="008B600A" w:rsidRPr="00C74312" w14:paraId="75353796" w14:textId="77777777" w:rsidTr="007654DF">
                        <w:trPr>
                          <w:trHeight w:val="237"/>
                          <w:jc w:val="center"/>
                        </w:trPr>
                        <w:tc>
                          <w:tcPr>
                            <w:tcW w:w="1692" w:type="dxa"/>
                            <w:tcBorders>
                              <w:top w:val="nil"/>
                              <w:left w:val="single" w:sz="4" w:space="0" w:color="auto"/>
                              <w:bottom w:val="single" w:sz="4" w:space="0" w:color="auto"/>
                              <w:right w:val="single" w:sz="4" w:space="0" w:color="auto"/>
                            </w:tcBorders>
                            <w:shd w:val="clear" w:color="auto" w:fill="auto"/>
                          </w:tcPr>
                          <w:p w14:paraId="52945431" w14:textId="77777777" w:rsidR="008B600A" w:rsidRDefault="008B600A" w:rsidP="007654DF">
                            <w:pPr>
                              <w:pStyle w:val="TAH"/>
                            </w:pPr>
                          </w:p>
                        </w:tc>
                        <w:tc>
                          <w:tcPr>
                            <w:tcW w:w="1548" w:type="dxa"/>
                            <w:tcBorders>
                              <w:top w:val="nil"/>
                              <w:left w:val="single" w:sz="4" w:space="0" w:color="auto"/>
                              <w:bottom w:val="single" w:sz="4" w:space="0" w:color="auto"/>
                              <w:right w:val="single" w:sz="4" w:space="0" w:color="auto"/>
                            </w:tcBorders>
                            <w:shd w:val="clear" w:color="auto" w:fill="auto"/>
                          </w:tcPr>
                          <w:p w14:paraId="1F6EAEF9" w14:textId="77777777" w:rsidR="008B600A" w:rsidRDefault="008B600A" w:rsidP="007654DF">
                            <w:pPr>
                              <w:pStyle w:val="TAH"/>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743B51C2" w14:textId="77777777" w:rsidR="008B600A" w:rsidRPr="00C74312" w:rsidRDefault="008B600A" w:rsidP="007654DF">
                            <w:pPr>
                              <w:pStyle w:val="TAH"/>
                              <w:rPr>
                                <w:color w:val="000000"/>
                              </w:rPr>
                            </w:pPr>
                            <w:r w:rsidRPr="00C74312">
                              <w:rPr>
                                <w:color w:val="000000"/>
                              </w:rPr>
                              <w:t>Full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22BC6E5F" w14:textId="77777777" w:rsidR="008B600A" w:rsidRPr="00C74312" w:rsidRDefault="008B600A" w:rsidP="007654DF">
                            <w:pPr>
                              <w:pStyle w:val="TAH"/>
                              <w:rPr>
                                <w:color w:val="000000"/>
                              </w:rPr>
                            </w:pPr>
                            <w:r w:rsidRPr="00C74312">
                              <w:rPr>
                                <w:color w:val="000000"/>
                              </w:rPr>
                              <w:t>Partial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1E305C2" w14:textId="77777777" w:rsidR="008B600A" w:rsidRPr="00C74312" w:rsidRDefault="008B600A" w:rsidP="007654DF">
                            <w:pPr>
                              <w:pStyle w:val="TAH"/>
                              <w:rPr>
                                <w:color w:val="000000"/>
                              </w:rPr>
                            </w:pPr>
                            <w:r w:rsidRPr="00C74312">
                              <w:rPr>
                                <w:color w:val="000000"/>
                              </w:rPr>
                              <w:t>Full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D60B5BF" w14:textId="77777777" w:rsidR="008B600A" w:rsidRPr="00C74312" w:rsidRDefault="008B600A" w:rsidP="007654DF">
                            <w:pPr>
                              <w:pStyle w:val="TAH"/>
                              <w:rPr>
                                <w:color w:val="000000"/>
                              </w:rPr>
                            </w:pPr>
                            <w:r w:rsidRPr="00C74312">
                              <w:rPr>
                                <w:color w:val="000000"/>
                              </w:rPr>
                              <w:t>Partial (dB)</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2294B29" w14:textId="77777777" w:rsidR="008B600A" w:rsidRPr="00C74312" w:rsidRDefault="008B600A" w:rsidP="007654DF">
                            <w:pPr>
                              <w:pStyle w:val="TAH"/>
                              <w:rPr>
                                <w:lang w:eastAsia="ko-KR"/>
                              </w:rPr>
                            </w:pPr>
                            <w:r w:rsidRPr="00C74312">
                              <w:rPr>
                                <w:lang w:eastAsia="ko-KR"/>
                              </w:rPr>
                              <w:t>Full/Partial</w:t>
                            </w:r>
                          </w:p>
                        </w:tc>
                      </w:tr>
                      <w:tr w:rsidR="008B600A" w:rsidRPr="00C74312" w14:paraId="7D3A7C1B" w14:textId="77777777" w:rsidTr="007654DF">
                        <w:trPr>
                          <w:trHeight w:val="20"/>
                          <w:jc w:val="center"/>
                        </w:trPr>
                        <w:tc>
                          <w:tcPr>
                            <w:tcW w:w="1692" w:type="dxa"/>
                            <w:tcBorders>
                              <w:top w:val="single" w:sz="4" w:space="0" w:color="auto"/>
                              <w:left w:val="single" w:sz="4" w:space="0" w:color="auto"/>
                              <w:bottom w:val="nil"/>
                              <w:right w:val="single" w:sz="4" w:space="0" w:color="auto"/>
                            </w:tcBorders>
                            <w:shd w:val="clear" w:color="auto" w:fill="auto"/>
                            <w:hideMark/>
                          </w:tcPr>
                          <w:p w14:paraId="15A27194" w14:textId="77777777" w:rsidR="008B600A" w:rsidRPr="00C74312" w:rsidRDefault="008B600A" w:rsidP="007654DF">
                            <w:pPr>
                              <w:pStyle w:val="FL"/>
                              <w:spacing w:before="0" w:after="0"/>
                              <w:rPr>
                                <w:b w:val="0"/>
                                <w:bCs/>
                                <w:sz w:val="18"/>
                                <w:szCs w:val="18"/>
                              </w:rPr>
                            </w:pPr>
                            <w:r w:rsidRPr="00C74312">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13EBE674" w14:textId="77777777" w:rsidR="008B600A" w:rsidRPr="00C74312" w:rsidRDefault="008B600A" w:rsidP="007654DF">
                            <w:pPr>
                              <w:pStyle w:val="FL"/>
                              <w:spacing w:before="0" w:after="0"/>
                              <w:rPr>
                                <w:b w:val="0"/>
                                <w:bCs/>
                                <w:sz w:val="18"/>
                                <w:szCs w:val="18"/>
                              </w:rPr>
                            </w:pPr>
                            <w:r w:rsidRPr="00C74312">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49FA5"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D5CEC"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2BDB8"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542F0"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2.0</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55DE35" w14:textId="77777777" w:rsidR="008B600A" w:rsidRPr="00C74312" w:rsidRDefault="008B600A" w:rsidP="007654DF">
                            <w:pPr>
                              <w:pStyle w:val="FL"/>
                              <w:spacing w:before="0" w:after="0"/>
                              <w:rPr>
                                <w:rFonts w:eastAsia="Times New Roman"/>
                                <w:b w:val="0"/>
                                <w:bCs/>
                                <w:sz w:val="18"/>
                                <w:szCs w:val="18"/>
                                <w:lang w:eastAsia="ko-KR"/>
                              </w:rPr>
                            </w:pPr>
                            <w:r w:rsidRPr="00C74312">
                              <w:rPr>
                                <w:rFonts w:eastAsia="Times New Roman"/>
                                <w:b w:val="0"/>
                              </w:rPr>
                              <w:t>Table 6.2E.2F-1</w:t>
                            </w:r>
                          </w:p>
                        </w:tc>
                      </w:tr>
                      <w:tr w:rsidR="008B600A" w:rsidRPr="00C74312" w14:paraId="30FCD8F4" w14:textId="77777777" w:rsidTr="007654DF">
                        <w:trPr>
                          <w:trHeight w:val="20"/>
                          <w:jc w:val="center"/>
                        </w:trPr>
                        <w:tc>
                          <w:tcPr>
                            <w:tcW w:w="1692" w:type="dxa"/>
                            <w:tcBorders>
                              <w:top w:val="nil"/>
                              <w:left w:val="single" w:sz="4" w:space="0" w:color="auto"/>
                              <w:bottom w:val="nil"/>
                              <w:right w:val="single" w:sz="4" w:space="0" w:color="auto"/>
                            </w:tcBorders>
                            <w:shd w:val="clear" w:color="auto" w:fill="auto"/>
                          </w:tcPr>
                          <w:p w14:paraId="47B80461"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798CDEB8" w14:textId="77777777" w:rsidR="008B600A" w:rsidRPr="00C74312" w:rsidRDefault="008B600A" w:rsidP="007654DF">
                            <w:pPr>
                              <w:pStyle w:val="FL"/>
                              <w:spacing w:before="0" w:after="0"/>
                              <w:rPr>
                                <w:b w:val="0"/>
                                <w:bCs/>
                                <w:sz w:val="18"/>
                                <w:szCs w:val="18"/>
                              </w:rPr>
                            </w:pPr>
                            <w:r w:rsidRPr="00C74312">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91EBF"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D606E"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903AC" w14:textId="77777777" w:rsidR="008B600A" w:rsidRPr="00C74312" w:rsidRDefault="008B600A" w:rsidP="007654DF">
                            <w:pPr>
                              <w:pStyle w:val="FL"/>
                              <w:spacing w:before="0" w:after="0"/>
                              <w:rPr>
                                <w:b w:val="0"/>
                                <w:bCs/>
                                <w:sz w:val="18"/>
                                <w:szCs w:val="18"/>
                              </w:rPr>
                            </w:pPr>
                            <w:r w:rsidRPr="00C74312">
                              <w:rPr>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C1A9"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3.0</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086AFA"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1CE27277" w14:textId="77777777" w:rsidTr="007654DF">
                        <w:trPr>
                          <w:trHeight w:val="20"/>
                          <w:jc w:val="center"/>
                        </w:trPr>
                        <w:tc>
                          <w:tcPr>
                            <w:tcW w:w="1692" w:type="dxa"/>
                            <w:tcBorders>
                              <w:top w:val="nil"/>
                              <w:left w:val="single" w:sz="4" w:space="0" w:color="auto"/>
                              <w:bottom w:val="nil"/>
                              <w:right w:val="single" w:sz="4" w:space="0" w:color="auto"/>
                            </w:tcBorders>
                            <w:shd w:val="clear" w:color="auto" w:fill="auto"/>
                          </w:tcPr>
                          <w:p w14:paraId="6F1BE446"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1C115741" w14:textId="77777777" w:rsidR="008B600A" w:rsidRPr="00C74312" w:rsidRDefault="008B600A" w:rsidP="007654DF">
                            <w:pPr>
                              <w:pStyle w:val="FL"/>
                              <w:spacing w:before="0" w:after="0"/>
                              <w:rPr>
                                <w:b w:val="0"/>
                                <w:bCs/>
                                <w:sz w:val="18"/>
                                <w:szCs w:val="18"/>
                              </w:rPr>
                            </w:pPr>
                            <w:r w:rsidRPr="00C74312">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D1BF9" w14:textId="77777777" w:rsidR="008B600A" w:rsidRPr="00C74312" w:rsidRDefault="008B600A" w:rsidP="007654DF">
                            <w:pPr>
                              <w:pStyle w:val="FL"/>
                              <w:spacing w:before="0" w:after="0"/>
                              <w:rPr>
                                <w:b w:val="0"/>
                                <w:bCs/>
                                <w:sz w:val="18"/>
                                <w:szCs w:val="18"/>
                              </w:rPr>
                            </w:pPr>
                            <w:r w:rsidRPr="00C74312">
                              <w:rPr>
                                <w:b w:val="0"/>
                                <w:bCs/>
                                <w:sz w:val="18"/>
                                <w:szCs w:val="18"/>
                              </w:rPr>
                              <w:t>≤ 5.5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7049D" w14:textId="77777777" w:rsidR="008B600A" w:rsidRPr="00C74312" w:rsidRDefault="008B600A" w:rsidP="007654DF">
                            <w:pPr>
                              <w:pStyle w:val="FL"/>
                              <w:spacing w:before="0" w:after="0"/>
                              <w:rPr>
                                <w:b w:val="0"/>
                                <w:bCs/>
                                <w:sz w:val="18"/>
                                <w:szCs w:val="18"/>
                              </w:rPr>
                            </w:pPr>
                            <w:r w:rsidRPr="00C74312">
                              <w:rPr>
                                <w:b w:val="0"/>
                                <w:bCs/>
                                <w:sz w:val="18"/>
                                <w:szCs w:val="18"/>
                              </w:rPr>
                              <w:t>≤ 6.0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8B6C1" w14:textId="77777777" w:rsidR="008B600A" w:rsidRPr="00C74312" w:rsidRDefault="008B600A" w:rsidP="007654DF">
                            <w:pPr>
                              <w:pStyle w:val="FL"/>
                              <w:spacing w:before="0" w:after="0"/>
                              <w:rPr>
                                <w:b w:val="0"/>
                                <w:bCs/>
                                <w:sz w:val="18"/>
                                <w:szCs w:val="18"/>
                              </w:rPr>
                            </w:pPr>
                            <w:r w:rsidRPr="00C74312">
                              <w:rPr>
                                <w:b w:val="0"/>
                                <w:bCs/>
                                <w:sz w:val="18"/>
                                <w:szCs w:val="18"/>
                              </w:rPr>
                              <w:t>≤ 5.5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7DB0A" w14:textId="77777777" w:rsidR="008B600A" w:rsidRPr="00C74312" w:rsidRDefault="008B600A" w:rsidP="007654DF">
                            <w:pPr>
                              <w:pStyle w:val="FL"/>
                              <w:spacing w:before="0" w:after="0"/>
                              <w:rPr>
                                <w:b w:val="0"/>
                                <w:bCs/>
                                <w:sz w:val="18"/>
                                <w:szCs w:val="18"/>
                              </w:rPr>
                            </w:pPr>
                            <w:r w:rsidRPr="00C74312">
                              <w:rPr>
                                <w:rFonts w:hint="eastAsia"/>
                                <w:b w:val="0"/>
                                <w:bCs/>
                                <w:sz w:val="18"/>
                                <w:szCs w:val="18"/>
                              </w:rPr>
                              <w:t>≤</w:t>
                            </w:r>
                            <w:r w:rsidRPr="00C74312">
                              <w:rPr>
                                <w:b w:val="0"/>
                                <w:bCs/>
                                <w:sz w:val="18"/>
                                <w:szCs w:val="18"/>
                              </w:rPr>
                              <w:t xml:space="preserve"> 5.5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AAC8B3"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20A16008" w14:textId="77777777" w:rsidTr="007654DF">
                        <w:trPr>
                          <w:trHeight w:val="20"/>
                          <w:jc w:val="center"/>
                        </w:trPr>
                        <w:tc>
                          <w:tcPr>
                            <w:tcW w:w="1692" w:type="dxa"/>
                            <w:tcBorders>
                              <w:top w:val="nil"/>
                              <w:left w:val="single" w:sz="4" w:space="0" w:color="auto"/>
                              <w:bottom w:val="single" w:sz="4" w:space="0" w:color="auto"/>
                              <w:right w:val="single" w:sz="4" w:space="0" w:color="auto"/>
                            </w:tcBorders>
                            <w:shd w:val="clear" w:color="auto" w:fill="auto"/>
                          </w:tcPr>
                          <w:p w14:paraId="364E0763" w14:textId="77777777" w:rsidR="008B600A" w:rsidRPr="00C74312" w:rsidRDefault="008B600A" w:rsidP="007654D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6A7E37BB" w14:textId="77777777" w:rsidR="008B600A" w:rsidRPr="00C74312" w:rsidRDefault="008B600A" w:rsidP="007654DF">
                            <w:pPr>
                              <w:pStyle w:val="FL"/>
                              <w:spacing w:before="0" w:after="0"/>
                              <w:rPr>
                                <w:b w:val="0"/>
                                <w:bCs/>
                                <w:sz w:val="18"/>
                                <w:szCs w:val="18"/>
                              </w:rPr>
                            </w:pPr>
                            <w:r w:rsidRPr="00C74312">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CE7D0"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D919"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67950"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8B4BF" w14:textId="77777777" w:rsidR="008B600A" w:rsidRPr="00C74312" w:rsidRDefault="008B600A" w:rsidP="007654DF">
                            <w:pPr>
                              <w:pStyle w:val="FL"/>
                              <w:spacing w:before="0" w:after="0"/>
                              <w:rPr>
                                <w:b w:val="0"/>
                                <w:bCs/>
                                <w:sz w:val="18"/>
                                <w:szCs w:val="18"/>
                              </w:rPr>
                            </w:pPr>
                            <w:r w:rsidRPr="00C74312">
                              <w:rPr>
                                <w:b w:val="0"/>
                                <w:bCs/>
                                <w:sz w:val="18"/>
                                <w:szCs w:val="18"/>
                              </w:rPr>
                              <w:t>≤ 7.5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0AF68D" w14:textId="77777777" w:rsidR="008B600A" w:rsidRPr="00C74312" w:rsidRDefault="008B600A" w:rsidP="007654DF">
                            <w:pPr>
                              <w:overflowPunct/>
                              <w:autoSpaceDE/>
                              <w:autoSpaceDN/>
                              <w:adjustRightInd/>
                              <w:spacing w:after="0"/>
                              <w:rPr>
                                <w:rFonts w:ascii="Arial" w:hAnsi="Arial"/>
                                <w:bCs/>
                                <w:sz w:val="18"/>
                                <w:szCs w:val="18"/>
                                <w:lang w:eastAsia="ko-KR"/>
                              </w:rPr>
                            </w:pPr>
                          </w:p>
                        </w:tc>
                      </w:tr>
                      <w:tr w:rsidR="008B600A" w:rsidRPr="00C74312" w14:paraId="2E5A3DB8" w14:textId="77777777" w:rsidTr="007654DF">
                        <w:trPr>
                          <w:trHeight w:val="20"/>
                          <w:jc w:val="center"/>
                        </w:trPr>
                        <w:tc>
                          <w:tcPr>
                            <w:tcW w:w="10350" w:type="dxa"/>
                            <w:gridSpan w:val="7"/>
                            <w:tcBorders>
                              <w:top w:val="single" w:sz="4" w:space="0" w:color="auto"/>
                              <w:left w:val="single" w:sz="4" w:space="0" w:color="auto"/>
                              <w:bottom w:val="single" w:sz="4" w:space="0" w:color="auto"/>
                              <w:right w:val="single" w:sz="4" w:space="0" w:color="auto"/>
                            </w:tcBorders>
                            <w:shd w:val="clear" w:color="auto" w:fill="auto"/>
                            <w:hideMark/>
                          </w:tcPr>
                          <w:p w14:paraId="69EDE074" w14:textId="77777777" w:rsidR="008B600A" w:rsidRPr="002C4580" w:rsidRDefault="008B600A" w:rsidP="007654DF">
                            <w:pPr>
                              <w:pStyle w:val="TAN"/>
                              <w:rPr>
                                <w:strike/>
                              </w:rPr>
                            </w:pPr>
                            <w:r w:rsidRPr="002C4580">
                              <w:rPr>
                                <w:strike/>
                                <w:highlight w:val="green"/>
                              </w:rPr>
                              <w:t>NOTE 1:</w:t>
                            </w:r>
                            <w:r w:rsidRPr="002C4580">
                              <w:rPr>
                                <w:strike/>
                                <w:highlight w:val="green"/>
                              </w:rPr>
                              <w:tab/>
                            </w:r>
                            <w:bookmarkStart w:id="99" w:name="_Hlk179180036"/>
                            <w:r w:rsidRPr="002C4580">
                              <w:rPr>
                                <w:strike/>
                                <w:highlight w:val="green"/>
                              </w:rPr>
                              <w:t>The A-MPR shall apply to all SCS in all active 20 MHz sub-bands contiguously allocated in the channel.</w:t>
                            </w:r>
                            <w:bookmarkEnd w:id="99"/>
                          </w:p>
                          <w:p w14:paraId="65C8C244" w14:textId="77777777" w:rsidR="008B600A" w:rsidRPr="002C4580" w:rsidRDefault="008B600A" w:rsidP="007654DF">
                            <w:pPr>
                              <w:pStyle w:val="TAN"/>
                              <w:rPr>
                                <w:strike/>
                              </w:rPr>
                            </w:pPr>
                            <w:r w:rsidRPr="002C4580">
                              <w:rPr>
                                <w:strike/>
                                <w:highlight w:val="green"/>
                              </w:rPr>
                              <w:t>NOTE 2:</w:t>
                            </w:r>
                            <w:r w:rsidRPr="002C4580">
                              <w:rPr>
                                <w:strike/>
                                <w:highlight w:val="green"/>
                              </w:rP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1D19BC5" w14:textId="77777777" w:rsidR="008B600A" w:rsidRDefault="008B600A" w:rsidP="007654DF">
                            <w:pPr>
                              <w:pStyle w:val="TAN"/>
                            </w:pPr>
                            <w:r>
                              <w:t>NOTE 3:</w:t>
                            </w:r>
                            <w:r>
                              <w:tab/>
                              <w:t xml:space="preserve">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p>
                          <w:p w14:paraId="4151B214" w14:textId="77777777" w:rsidR="008B600A" w:rsidRDefault="008B600A" w:rsidP="007654DF">
                            <w:pPr>
                              <w:pStyle w:val="TAN"/>
                            </w:pPr>
                            <w:r>
                              <w:t>NOTE 4:</w:t>
                            </w:r>
                            <w:r>
                              <w:tab/>
                              <w:t>Applicable for all valid channels other than those enumerated under NOTE 3.</w:t>
                            </w:r>
                          </w:p>
                          <w:p w14:paraId="7629771D" w14:textId="77777777" w:rsidR="008B600A" w:rsidRDefault="008B600A" w:rsidP="007654DF">
                            <w:pPr>
                              <w:pStyle w:val="TAN"/>
                            </w:pPr>
                            <w:r>
                              <w:t>NOTE 5:</w:t>
                            </w:r>
                            <w:r>
                              <w:tab/>
                              <w:t xml:space="preserve"> Contiguous outer sub-band configuration and contiguous inner sub-band configuration in </w:t>
                            </w:r>
                            <w:r w:rsidRPr="00C74312">
                              <w:rPr>
                                <w:lang w:val="en-US"/>
                              </w:rPr>
                              <w:t xml:space="preserve">Table 6.2E.2F-3 </w:t>
                            </w:r>
                            <w:r>
                              <w:t>apply.</w:t>
                            </w:r>
                          </w:p>
                          <w:p w14:paraId="2FCB892D" w14:textId="77777777" w:rsidR="008B600A" w:rsidRPr="002C4580" w:rsidRDefault="008B600A" w:rsidP="007654DF">
                            <w:pPr>
                              <w:pStyle w:val="TAN"/>
                              <w:rPr>
                                <w:strike/>
                              </w:rPr>
                            </w:pPr>
                            <w:r w:rsidRPr="002C4580">
                              <w:rPr>
                                <w:strike/>
                                <w:highlight w:val="green"/>
                              </w:rPr>
                              <w:t>NOTE 6:</w:t>
                            </w:r>
                            <w:r w:rsidRPr="002C4580">
                              <w:rPr>
                                <w:strike/>
                                <w:highlight w:val="green"/>
                              </w:rPr>
                              <w:tab/>
                              <w:t>In current release larger CBW than 80MHz are not applicable for this network signalling.</w:t>
                            </w:r>
                          </w:p>
                        </w:tc>
                      </w:tr>
                    </w:tbl>
                    <w:p w14:paraId="56FE826D" w14:textId="77777777" w:rsidR="008B600A" w:rsidRDefault="008B600A" w:rsidP="007654DF"/>
                    <w:p w14:paraId="7CDE6D7B" w14:textId="77777777" w:rsidR="008B600A" w:rsidRDefault="008B600A" w:rsidP="007654DF">
                      <w:pPr>
                        <w:rPr>
                          <w:lang w:val="en-US"/>
                        </w:rPr>
                      </w:pPr>
                      <w:r>
                        <w:rPr>
                          <w:lang w:eastAsia="ko-KR"/>
                        </w:rPr>
                        <w:t xml:space="preserve">For PSFCH transmission with single RB set and multiple RB sets, </w:t>
                      </w:r>
                      <w:r>
                        <w:t>the allowed A-MPR is specified in Table 6.2E.3F.11-2</w:t>
                      </w:r>
                      <w:r>
                        <w:rPr>
                          <w:lang w:eastAsia="zh-CN"/>
                        </w:rPr>
                        <w:t xml:space="preserve"> for power class 5 NR </w:t>
                      </w:r>
                      <w:proofErr w:type="spellStart"/>
                      <w:r>
                        <w:rPr>
                          <w:lang w:eastAsia="zh-CN"/>
                        </w:rPr>
                        <w:t>sidelink</w:t>
                      </w:r>
                      <w:proofErr w:type="spellEnd"/>
                      <w:r>
                        <w:rPr>
                          <w:lang w:eastAsia="zh-CN"/>
                        </w:rPr>
                        <w:t xml:space="preserve"> UE</w:t>
                      </w:r>
                      <w:r>
                        <w:t>.</w:t>
                      </w:r>
                    </w:p>
                    <w:p w14:paraId="7C1AF85F" w14:textId="77777777" w:rsidR="008B600A" w:rsidRDefault="008B600A" w:rsidP="007654DF"/>
                  </w:txbxContent>
                </v:textbox>
                <w10:anchorlock/>
              </v:shape>
            </w:pict>
          </mc:Fallback>
        </mc:AlternateContent>
      </w:r>
    </w:p>
    <w:p w14:paraId="26E7C182" w14:textId="77777777" w:rsidR="007654DF" w:rsidRPr="0067759C" w:rsidRDefault="007654DF" w:rsidP="007654DF">
      <w:pPr>
        <w:overflowPunct/>
        <w:autoSpaceDE/>
        <w:autoSpaceDN/>
        <w:adjustRightInd/>
        <w:spacing w:after="0"/>
        <w:textAlignment w:val="auto"/>
      </w:pPr>
      <w:r w:rsidRPr="0067759C">
        <w:br w:type="page"/>
      </w:r>
    </w:p>
    <w:p w14:paraId="23F769E7" w14:textId="64B50466" w:rsidR="007654DF" w:rsidRPr="0067759C" w:rsidRDefault="007654DF" w:rsidP="007654DF">
      <w:pPr>
        <w:pStyle w:val="Heading2"/>
        <w:numPr>
          <w:ilvl w:val="1"/>
          <w:numId w:val="1"/>
        </w:numPr>
      </w:pPr>
      <w:r w:rsidRPr="0067759C">
        <w:lastRenderedPageBreak/>
        <w:t>Example 4</w:t>
      </w:r>
      <w:r w:rsidR="00980E88" w:rsidRPr="00980E88">
        <w:t xml:space="preserve"> – Original table</w:t>
      </w:r>
    </w:p>
    <w:p w14:paraId="65A675F1" w14:textId="77777777" w:rsidR="007654DF" w:rsidRPr="0067759C" w:rsidRDefault="007654DF" w:rsidP="007654DF">
      <w:r w:rsidRPr="0067759C">
        <w:t xml:space="preserve">Please note that in this example, </w:t>
      </w:r>
      <w:proofErr w:type="gramStart"/>
      <w:r w:rsidRPr="0067759C">
        <w:t>Note</w:t>
      </w:r>
      <w:proofErr w:type="gramEnd"/>
      <w:r w:rsidRPr="0067759C">
        <w:t xml:space="preserve"> 3 and Note 4 have been removed intentionally for simplification, this example is just for illustration: the fact is that Note 3 and Note 4 are used in actual future versions (V18.7.0).</w:t>
      </w:r>
    </w:p>
    <w:p w14:paraId="3E079324" w14:textId="77777777" w:rsidR="007654DF" w:rsidRPr="0067759C" w:rsidRDefault="007654DF" w:rsidP="007654DF">
      <w:r w:rsidRPr="0067759C">
        <w:rPr>
          <w:noProof/>
        </w:rPr>
        <mc:AlternateContent>
          <mc:Choice Requires="wps">
            <w:drawing>
              <wp:inline distT="0" distB="0" distL="0" distR="0" wp14:anchorId="0523A5E1" wp14:editId="439F5984">
                <wp:extent cx="6045200" cy="8173720"/>
                <wp:effectExtent l="0" t="0" r="0" b="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8173720"/>
                        </a:xfrm>
                        <a:prstGeom prst="rect">
                          <a:avLst/>
                        </a:prstGeom>
                        <a:solidFill>
                          <a:srgbClr val="FFFFFF"/>
                        </a:solidFill>
                        <a:ln w="9525">
                          <a:solidFill>
                            <a:srgbClr val="000000"/>
                          </a:solidFill>
                          <a:miter lim="800000"/>
                          <a:headEnd/>
                          <a:tailEnd/>
                        </a:ln>
                      </wps:spPr>
                      <wps:txbx>
                        <w:txbxContent>
                          <w:p w14:paraId="624DB5CF" w14:textId="77777777" w:rsidR="008B600A" w:rsidRDefault="008B600A" w:rsidP="007654DF">
                            <w:pPr>
                              <w:pStyle w:val="Heading5"/>
                            </w:pPr>
                            <w:bookmarkStart w:id="100" w:name="_Toc84413557"/>
                            <w:bookmarkStart w:id="101" w:name="_Toc84404948"/>
                            <w:bookmarkStart w:id="102" w:name="_Toc83580439"/>
                            <w:bookmarkStart w:id="103" w:name="_Toc76718129"/>
                            <w:bookmarkStart w:id="104" w:name="_Toc76509139"/>
                            <w:bookmarkStart w:id="105" w:name="_Toc75467117"/>
                            <w:bookmarkStart w:id="106" w:name="_Toc69084108"/>
                            <w:bookmarkStart w:id="107" w:name="_Toc68230695"/>
                            <w:bookmarkStart w:id="108" w:name="_Toc61372754"/>
                            <w:bookmarkStart w:id="109" w:name="_Toc61367371"/>
                            <w:r>
                              <w:t>6.2A.4.2.4</w:t>
                            </w:r>
                            <w:r>
                              <w:tab/>
                            </w:r>
                            <w:proofErr w:type="spellStart"/>
                            <w:r>
                              <w:t>Δ</w:t>
                            </w:r>
                            <w:proofErr w:type="gramStart"/>
                            <w:r>
                              <w:t>T</w:t>
                            </w:r>
                            <w:r>
                              <w:rPr>
                                <w:vertAlign w:val="subscript"/>
                              </w:rPr>
                              <w:t>IB,c</w:t>
                            </w:r>
                            <w:proofErr w:type="spellEnd"/>
                            <w:proofErr w:type="gramEnd"/>
                            <w:r>
                              <w:t xml:space="preserve"> for Inter-band CA (three bands)</w:t>
                            </w:r>
                            <w:bookmarkEnd w:id="100"/>
                            <w:bookmarkEnd w:id="101"/>
                            <w:bookmarkEnd w:id="102"/>
                            <w:bookmarkEnd w:id="103"/>
                            <w:bookmarkEnd w:id="104"/>
                            <w:bookmarkEnd w:id="105"/>
                            <w:bookmarkEnd w:id="106"/>
                            <w:bookmarkEnd w:id="107"/>
                            <w:bookmarkEnd w:id="108"/>
                            <w:bookmarkEnd w:id="109"/>
                          </w:p>
                          <w:p w14:paraId="5A44C0EE" w14:textId="77777777" w:rsidR="008B600A" w:rsidRDefault="008B600A" w:rsidP="007654DF">
                            <w:pPr>
                              <w:pStyle w:val="TH"/>
                              <w:rPr>
                                <w:rFonts w:cs="Arial"/>
                                <w:bCs/>
                              </w:rPr>
                            </w:pPr>
                            <w:r>
                              <w:rPr>
                                <w:rFonts w:cs="Arial"/>
                                <w:bCs/>
                              </w:rPr>
                              <w:t>Table 6.2A.4.2.4-</w:t>
                            </w:r>
                            <w:r>
                              <w:rPr>
                                <w:rFonts w:cs="Arial"/>
                                <w:bCs/>
                                <w:lang w:val="en-US" w:eastAsia="zh-CN"/>
                              </w:rPr>
                              <w:t>1</w:t>
                            </w:r>
                            <w:r>
                              <w:rPr>
                                <w:rFonts w:cs="Arial"/>
                                <w:bCs/>
                              </w:rPr>
                              <w:t xml:space="preserve">: </w:t>
                            </w:r>
                            <w:proofErr w:type="spellStart"/>
                            <w:r>
                              <w:rPr>
                                <w:rFonts w:cs="Arial"/>
                                <w:bCs/>
                              </w:rPr>
                              <w:t>Δ</w:t>
                            </w:r>
                            <w:proofErr w:type="gramStart"/>
                            <w:r>
                              <w:rPr>
                                <w:rFonts w:cs="Arial"/>
                                <w:bCs/>
                              </w:rPr>
                              <w:t>T</w:t>
                            </w:r>
                            <w:r>
                              <w:rPr>
                                <w:rStyle w:val="TAHCar"/>
                                <w:rFonts w:eastAsia="MS Mincho"/>
                                <w:vertAlign w:val="subscript"/>
                              </w:rPr>
                              <w:t>IB,c</w:t>
                            </w:r>
                            <w:proofErr w:type="spellEnd"/>
                            <w:proofErr w:type="gram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B600A" w14:paraId="3EA7B4CF" w14:textId="77777777" w:rsidTr="007654D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AAA5888" w14:textId="77777777" w:rsidR="008B600A" w:rsidRPr="00C74312" w:rsidRDefault="008B600A" w:rsidP="007654DF">
                                  <w:pPr>
                                    <w:pStyle w:val="TAH"/>
                                    <w:rPr>
                                      <w:lang w:eastAsia="en-US"/>
                                    </w:rPr>
                                  </w:pPr>
                                  <w:r w:rsidRPr="00C74312">
                                    <w:rPr>
                                      <w:lang w:eastAsia="en-US"/>
                                    </w:rPr>
                                    <w:t xml:space="preserve">Inter-band </w:t>
                                  </w:r>
                                  <w:r w:rsidRPr="00C74312">
                                    <w:rPr>
                                      <w:lang w:eastAsia="zh-CN"/>
                                    </w:rPr>
                                    <w:t>CA</w:t>
                                  </w:r>
                                  <w:r w:rsidRPr="00C74312">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4132CBB" w14:textId="77777777" w:rsidR="008B600A" w:rsidRPr="00C74312" w:rsidRDefault="008B600A" w:rsidP="007654DF">
                                  <w:pPr>
                                    <w:pStyle w:val="TAH"/>
                                    <w:rPr>
                                      <w:lang w:eastAsia="en-US"/>
                                    </w:rPr>
                                  </w:pPr>
                                  <w:proofErr w:type="spellStart"/>
                                  <w:r w:rsidRPr="00C74312">
                                    <w:rPr>
                                      <w:lang w:eastAsia="en-US"/>
                                    </w:rPr>
                                    <w:t>Δ</w:t>
                                  </w:r>
                                  <w:proofErr w:type="gramStart"/>
                                  <w:r w:rsidRPr="00C74312">
                                    <w:rPr>
                                      <w:lang w:eastAsia="en-US"/>
                                    </w:rPr>
                                    <w:t>T</w:t>
                                  </w:r>
                                  <w:r w:rsidRPr="00C74312">
                                    <w:rPr>
                                      <w:vertAlign w:val="subscript"/>
                                      <w:lang w:eastAsia="en-US"/>
                                    </w:rPr>
                                    <w:t>IB,c</w:t>
                                  </w:r>
                                  <w:proofErr w:type="spellEnd"/>
                                  <w:proofErr w:type="gramEnd"/>
                                  <w:r w:rsidRPr="00C74312">
                                    <w:rPr>
                                      <w:lang w:eastAsia="en-US"/>
                                    </w:rPr>
                                    <w:t xml:space="preserve"> for NR bands (dB)</w:t>
                                  </w:r>
                                  <w:r w:rsidRPr="00C74312">
                                    <w:rPr>
                                      <w:vertAlign w:val="superscript"/>
                                      <w:lang w:eastAsia="en-US"/>
                                    </w:rPr>
                                    <w:t>8</w:t>
                                  </w:r>
                                </w:p>
                              </w:tc>
                            </w:tr>
                            <w:tr w:rsidR="008B600A" w14:paraId="6C564D07" w14:textId="77777777" w:rsidTr="007654D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D04FDA" w14:textId="77777777" w:rsidR="008B600A" w:rsidRPr="00C74312" w:rsidRDefault="008B600A" w:rsidP="007654DF">
                                  <w:pPr>
                                    <w:overflowPunct/>
                                    <w:autoSpaceDE/>
                                    <w:autoSpaceDN/>
                                    <w:adjustRightInd/>
                                    <w:spacing w:after="0"/>
                                    <w:rPr>
                                      <w:rFonts w:ascii="Arial" w:hAnsi="Arial"/>
                                      <w:b/>
                                      <w:sz w:val="18"/>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C943231" w14:textId="77777777" w:rsidR="008B600A" w:rsidRPr="00C74312" w:rsidRDefault="008B600A" w:rsidP="007654DF">
                                  <w:pPr>
                                    <w:pStyle w:val="TAH"/>
                                    <w:rPr>
                                      <w:lang w:eastAsia="en-US"/>
                                    </w:rPr>
                                  </w:pPr>
                                  <w:r w:rsidRPr="00C74312">
                                    <w:rPr>
                                      <w:lang w:eastAsia="en-US"/>
                                    </w:rPr>
                                    <w:t>Component band in order of bands in configuration</w:t>
                                  </w:r>
                                  <w:r w:rsidRPr="00C74312">
                                    <w:rPr>
                                      <w:vertAlign w:val="superscript"/>
                                      <w:lang w:eastAsia="en-US"/>
                                    </w:rPr>
                                    <w:t>9</w:t>
                                  </w:r>
                                </w:p>
                              </w:tc>
                            </w:tr>
                            <w:tr w:rsidR="008B600A" w14:paraId="5F7A954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D5ED78" w14:textId="77777777" w:rsidR="008B600A" w:rsidRPr="00C74312" w:rsidRDefault="008B600A" w:rsidP="007654DF">
                                  <w:pPr>
                                    <w:pStyle w:val="TAC"/>
                                    <w:rPr>
                                      <w:lang w:val="en-US" w:eastAsia="zh-CN"/>
                                    </w:rPr>
                                  </w:pPr>
                                  <w:r>
                                    <w:rPr>
                                      <w:rFonts w:eastAsia="DengXian"/>
                                      <w:lang w:eastAsia="zh-CN"/>
                                    </w:rPr>
                                    <w:t>CA</w:t>
                                  </w:r>
                                  <w:r>
                                    <w:rPr>
                                      <w:rFonts w:eastAsia="DengXian"/>
                                      <w:lang w:eastAsia="en-US"/>
                                    </w:rPr>
                                    <w:t>_</w:t>
                                  </w:r>
                                  <w:r>
                                    <w:rPr>
                                      <w:rFonts w:eastAsia="DengXian"/>
                                      <w:lang w:eastAsia="zh-CN"/>
                                    </w:rPr>
                                    <w:t>n1</w:t>
                                  </w:r>
                                  <w:r>
                                    <w:rPr>
                                      <w:rFonts w:eastAsia="DengXian"/>
                                      <w:lang w:val="sv-SE" w:eastAsia="ja-JP"/>
                                    </w:rPr>
                                    <w:t>-</w:t>
                                  </w:r>
                                  <w:r>
                                    <w:rPr>
                                      <w:rFonts w:eastAsia="DengXian"/>
                                      <w:lang w:val="en-US" w:eastAsia="zh-CN"/>
                                    </w:rPr>
                                    <w:t>n3</w:t>
                                  </w:r>
                                  <w:r>
                                    <w:rPr>
                                      <w:rFonts w:eastAsia="DengXian"/>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B03EC09" w14:textId="77777777" w:rsidR="008B600A" w:rsidRPr="00C74312" w:rsidRDefault="008B600A" w:rsidP="007654DF">
                                  <w:pPr>
                                    <w:pStyle w:val="TAC"/>
                                    <w:rPr>
                                      <w:lang w:val="en-US" w:eastAsia="zh-CN"/>
                                    </w:rPr>
                                  </w:pPr>
                                  <w:r>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082EE23" w14:textId="77777777" w:rsidR="008B600A" w:rsidRPr="00C74312" w:rsidRDefault="008B600A" w:rsidP="007654DF">
                                  <w:pPr>
                                    <w:pStyle w:val="TAC"/>
                                    <w:rPr>
                                      <w:lang w:val="en-US" w:eastAsia="zh-CN"/>
                                    </w:rPr>
                                  </w:pPr>
                                  <w:r>
                                    <w:rPr>
                                      <w:rFonts w:eastAsia="DengXian"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9F67886" w14:textId="77777777" w:rsidR="008B600A" w:rsidRPr="00C74312" w:rsidRDefault="008B600A" w:rsidP="007654DF">
                                  <w:pPr>
                                    <w:pStyle w:val="TAC"/>
                                    <w:rPr>
                                      <w:lang w:val="en-US" w:eastAsia="zh-CN"/>
                                    </w:rPr>
                                  </w:pPr>
                                  <w:r w:rsidRPr="00C74312">
                                    <w:rPr>
                                      <w:lang w:val="en-US" w:eastAsia="zh-CN"/>
                                    </w:rPr>
                                    <w:t>0.3</w:t>
                                  </w:r>
                                </w:p>
                              </w:tc>
                            </w:tr>
                            <w:tr w:rsidR="008B600A" w14:paraId="03387A7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BDB482"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4C2D8C3"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2027C4C"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4671FB8" w14:textId="77777777" w:rsidR="008B600A" w:rsidRPr="00C74312" w:rsidRDefault="008B600A" w:rsidP="007654DF">
                                  <w:pPr>
                                    <w:pStyle w:val="TAC"/>
                                    <w:rPr>
                                      <w:rFonts w:cs="Arial"/>
                                      <w:szCs w:val="22"/>
                                      <w:lang w:val="en-US" w:eastAsia="zh-CN"/>
                                    </w:rPr>
                                  </w:pPr>
                                  <w:r w:rsidRPr="00C74312">
                                    <w:rPr>
                                      <w:rFonts w:cs="Arial"/>
                                      <w:szCs w:val="22"/>
                                      <w:lang w:val="en-US" w:eastAsia="zh-CN"/>
                                    </w:rPr>
                                    <w:t>0.6</w:t>
                                  </w:r>
                                </w:p>
                              </w:tc>
                            </w:tr>
                            <w:tr w:rsidR="008B600A" w14:paraId="44A08AE1"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BFBA12"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E5201E8"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B20090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7084DE0"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1F1FBA6"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FCA0EB" w14:textId="77777777" w:rsidR="008B600A" w:rsidRPr="00C74312" w:rsidRDefault="008B600A" w:rsidP="007654DF">
                                  <w:pPr>
                                    <w:pStyle w:val="TAC"/>
                                    <w:rPr>
                                      <w:rFonts w:cs="Arial"/>
                                      <w:szCs w:val="22"/>
                                      <w:lang w:val="en-US" w:eastAsia="zh-CN"/>
                                    </w:rPr>
                                  </w:pPr>
                                  <w:r w:rsidRPr="00C74312">
                                    <w:rPr>
                                      <w:color w:val="000000"/>
                                      <w:lang w:eastAsia="en-US"/>
                                    </w:rPr>
                                    <w:t>CA_</w:t>
                                  </w:r>
                                  <w:r w:rsidRPr="00C74312">
                                    <w:rPr>
                                      <w:color w:val="000000"/>
                                      <w:lang w:eastAsia="zh-CN"/>
                                    </w:rPr>
                                    <w:t>n</w:t>
                                  </w:r>
                                  <w:r>
                                    <w:rPr>
                                      <w:rFonts w:eastAsia="Yu Mincho"/>
                                      <w:color w:val="000000"/>
                                      <w:lang w:eastAsia="en-US"/>
                                    </w:rPr>
                                    <w:t>1</w:t>
                                  </w:r>
                                  <w:r w:rsidRPr="00C74312">
                                    <w:rPr>
                                      <w:color w:val="000000"/>
                                      <w:lang w:eastAsia="en-US"/>
                                    </w:rPr>
                                    <w:t>-</w:t>
                                  </w:r>
                                  <w:r w:rsidRPr="00C74312">
                                    <w:rPr>
                                      <w:color w:val="000000"/>
                                      <w:lang w:eastAsia="zh-CN"/>
                                    </w:rPr>
                                    <w:t>n3-n18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FB646A4" w14:textId="77777777" w:rsidR="008B600A" w:rsidRPr="00C74312" w:rsidRDefault="008B600A" w:rsidP="007654DF">
                                  <w:pPr>
                                    <w:pStyle w:val="TAC"/>
                                    <w:rPr>
                                      <w:rFonts w:cs="Arial"/>
                                      <w:szCs w:val="22"/>
                                      <w:lang w:val="en-US" w:eastAsia="zh-CN"/>
                                    </w:rPr>
                                  </w:pPr>
                                  <w:r w:rsidRPr="00C7431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EC0D14D" w14:textId="77777777" w:rsidR="008B600A" w:rsidRPr="00C74312" w:rsidRDefault="008B600A" w:rsidP="007654DF">
                                  <w:pPr>
                                    <w:pStyle w:val="TAC"/>
                                    <w:rPr>
                                      <w:rFonts w:cs="Arial"/>
                                      <w:szCs w:val="22"/>
                                      <w:lang w:val="en-US" w:eastAsia="zh-CN"/>
                                    </w:rPr>
                                  </w:pPr>
                                  <w:r w:rsidRPr="00C7431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62A5B00"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16B40191"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4FD151" w14:textId="77777777" w:rsidR="008B600A" w:rsidRPr="00C74312" w:rsidRDefault="008B600A" w:rsidP="007654DF">
                                  <w:pPr>
                                    <w:pStyle w:val="TAC"/>
                                    <w:rPr>
                                      <w:color w:val="000000"/>
                                      <w:lang w:eastAsia="en-US"/>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1DEB3D" w14:textId="77777777" w:rsidR="008B600A" w:rsidRPr="00C74312" w:rsidRDefault="008B600A" w:rsidP="007654DF">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6D662B3" w14:textId="77777777" w:rsidR="008B600A" w:rsidRPr="00C74312" w:rsidRDefault="008B600A" w:rsidP="007654DF">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99510D7"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58E0248F"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ACDC03" w14:textId="77777777" w:rsidR="008B600A" w:rsidRDefault="008B600A" w:rsidP="007654DF">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C812BBF"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277EAE5"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D7B28FC"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03865B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E77A10"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4271C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014DC4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B546877" w14:textId="77777777" w:rsidR="008B600A" w:rsidRPr="00C74312" w:rsidRDefault="008B600A" w:rsidP="007654DF">
                                  <w:pPr>
                                    <w:pStyle w:val="TAC"/>
                                    <w:rPr>
                                      <w:rFonts w:cs="Arial"/>
                                      <w:szCs w:val="22"/>
                                      <w:lang w:val="en-US" w:eastAsia="zh-CN"/>
                                    </w:rPr>
                                  </w:pPr>
                                  <w:r w:rsidRPr="00C74312">
                                    <w:rPr>
                                      <w:rFonts w:cs="Arial"/>
                                      <w:szCs w:val="22"/>
                                      <w:lang w:val="en-US" w:eastAsia="zh-CN"/>
                                    </w:rPr>
                                    <w:t>0.6</w:t>
                                  </w:r>
                                </w:p>
                              </w:tc>
                            </w:tr>
                            <w:tr w:rsidR="008B600A" w14:paraId="01424D6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A1EAD9" w14:textId="77777777" w:rsidR="008B600A" w:rsidRDefault="008B600A" w:rsidP="007654DF">
                                  <w:pPr>
                                    <w:pStyle w:val="TAC"/>
                                    <w:rPr>
                                      <w:rFonts w:eastAsia="DengXian" w:cs="Arial"/>
                                      <w:szCs w:val="22"/>
                                      <w:lang w:val="en-US" w:eastAsia="zh-CN"/>
                                    </w:rPr>
                                  </w:pPr>
                                  <w:r>
                                    <w:rPr>
                                      <w:rFonts w:eastAsia="DengXian"/>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4BB85D6"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90A3816"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8167990"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7861E283"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A10658" w14:textId="77777777" w:rsidR="008B600A" w:rsidRDefault="008B600A" w:rsidP="007654DF">
                                  <w:pPr>
                                    <w:pStyle w:val="TAC"/>
                                    <w:rPr>
                                      <w:rFonts w:eastAsia="DengXian" w:cs="Arial"/>
                                      <w:szCs w:val="22"/>
                                      <w:lang w:val="en-US" w:eastAsia="zh-CN"/>
                                    </w:rPr>
                                  </w:pPr>
                                  <w:r>
                                    <w:rPr>
                                      <w:rFonts w:eastAsia="DengXian"/>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77D3D35"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AA1D407" w14:textId="77777777" w:rsidR="008B600A" w:rsidRDefault="008B600A" w:rsidP="007654DF">
                                  <w:pPr>
                                    <w:pStyle w:val="TAC"/>
                                    <w:rPr>
                                      <w:rFonts w:eastAsia="DengXian"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D4FC5BD" w14:textId="77777777" w:rsidR="008B600A" w:rsidRPr="00C74312" w:rsidRDefault="008B600A" w:rsidP="007654DF">
                                  <w:pPr>
                                    <w:pStyle w:val="TAC"/>
                                    <w:rPr>
                                      <w:rFonts w:cs="Arial"/>
                                      <w:szCs w:val="22"/>
                                      <w:lang w:val="en-US" w:eastAsia="zh-CN"/>
                                    </w:rPr>
                                  </w:pPr>
                                  <w:r w:rsidRPr="00C74312">
                                    <w:rPr>
                                      <w:rFonts w:cs="Arial"/>
                                      <w:szCs w:val="22"/>
                                      <w:lang w:val="en-US" w:eastAsia="zh-CN"/>
                                    </w:rPr>
                                    <w:t>0.5</w:t>
                                  </w:r>
                                </w:p>
                              </w:tc>
                            </w:tr>
                            <w:tr w:rsidR="008B600A" w14:paraId="2344A7DC"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3BA95C"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1DD0C4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82DFD08" w14:textId="77777777" w:rsidR="008B600A" w:rsidRPr="00C74312" w:rsidRDefault="008B600A" w:rsidP="007654DF">
                                  <w:pPr>
                                    <w:pStyle w:val="TAC"/>
                                    <w:rPr>
                                      <w:rFonts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750D693"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r w:rsidRPr="00C74312">
                                    <w:rPr>
                                      <w:rFonts w:cs="Arial"/>
                                      <w:szCs w:val="22"/>
                                      <w:vertAlign w:val="superscript"/>
                                      <w:lang w:val="en-US" w:eastAsia="zh-CN"/>
                                    </w:rPr>
                                    <w:t>5</w:t>
                                  </w:r>
                                  <w:r w:rsidRPr="00C74312">
                                    <w:rPr>
                                      <w:rFonts w:cs="Arial"/>
                                      <w:szCs w:val="22"/>
                                      <w:lang w:val="en-US" w:eastAsia="zh-CN"/>
                                    </w:rPr>
                                    <w:t xml:space="preserve"> / 0.8</w:t>
                                  </w:r>
                                  <w:r w:rsidRPr="00C74312">
                                    <w:rPr>
                                      <w:rFonts w:cs="Arial"/>
                                      <w:szCs w:val="22"/>
                                      <w:vertAlign w:val="superscript"/>
                                      <w:lang w:val="en-US" w:eastAsia="zh-CN"/>
                                    </w:rPr>
                                    <w:t>6</w:t>
                                  </w:r>
                                </w:p>
                              </w:tc>
                            </w:tr>
                            <w:tr w:rsidR="008B600A" w14:paraId="3F29EBFB"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E87053" w14:textId="77777777" w:rsidR="008B600A" w:rsidRPr="00C74312" w:rsidRDefault="008B600A" w:rsidP="007654DF">
                                  <w:pPr>
                                    <w:pStyle w:val="TAC"/>
                                    <w:rPr>
                                      <w:rFonts w:cs="Arial"/>
                                      <w:szCs w:val="22"/>
                                      <w:lang w:val="en-US" w:eastAsia="zh-CN"/>
                                    </w:rPr>
                                  </w:pPr>
                                  <w:r>
                                    <w:t>MANY ROWS DELETED</w:t>
                                  </w:r>
                                </w:p>
                              </w:tc>
                            </w:tr>
                            <w:tr w:rsidR="008B600A" w14:paraId="30C00DA6"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4ECF21" w14:textId="77777777" w:rsidR="008B600A" w:rsidRPr="00C74312" w:rsidRDefault="008B600A" w:rsidP="007654DF">
                                  <w:pPr>
                                    <w:pStyle w:val="TAC"/>
                                    <w:rPr>
                                      <w:rFonts w:cs="Arial"/>
                                      <w:szCs w:val="22"/>
                                      <w:lang w:val="en-US" w:eastAsia="zh-CN"/>
                                    </w:rPr>
                                  </w:pPr>
                                  <w:r w:rsidRPr="00C74312">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86D01C0" w14:textId="77777777" w:rsidR="008B600A" w:rsidRDefault="008B600A" w:rsidP="007654DF">
                                  <w:pPr>
                                    <w:pStyle w:val="TAC"/>
                                    <w:rPr>
                                      <w:rFonts w:eastAsia="DengXian" w:cs="Arial"/>
                                      <w:szCs w:val="18"/>
                                      <w:lang w:val="en-US" w:eastAsia="zh-CN"/>
                                    </w:rPr>
                                  </w:pPr>
                                  <w:r w:rsidRPr="00C74312">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8E8F7A4" w14:textId="77777777" w:rsidR="008B600A" w:rsidRDefault="008B600A" w:rsidP="007654DF">
                                  <w:pPr>
                                    <w:pStyle w:val="TAC"/>
                                    <w:rPr>
                                      <w:rFonts w:eastAsia="DengXian" w:cs="Arial"/>
                                      <w:szCs w:val="18"/>
                                      <w:lang w:val="en-US" w:eastAsia="zh-CN"/>
                                    </w:rPr>
                                  </w:pPr>
                                  <w:r w:rsidRPr="00C74312">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C714710" w14:textId="77777777" w:rsidR="008B600A" w:rsidRPr="00C74312" w:rsidRDefault="008B600A" w:rsidP="007654DF">
                                  <w:pPr>
                                    <w:pStyle w:val="TAC"/>
                                    <w:rPr>
                                      <w:rFonts w:cs="Arial"/>
                                      <w:szCs w:val="22"/>
                                      <w:lang w:val="en-US" w:eastAsia="zh-CN"/>
                                    </w:rPr>
                                  </w:pPr>
                                  <w:r w:rsidRPr="00C74312">
                                    <w:rPr>
                                      <w:color w:val="000000"/>
                                      <w:lang w:val="en-US" w:eastAsia="zh-CN"/>
                                    </w:rPr>
                                    <w:t>0.5</w:t>
                                  </w:r>
                                </w:p>
                              </w:tc>
                            </w:tr>
                            <w:tr w:rsidR="008B600A" w14:paraId="7B74E9F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D8752A" w14:textId="77777777" w:rsidR="008B600A" w:rsidRPr="00C74312" w:rsidRDefault="008B600A" w:rsidP="007654DF">
                                  <w:pPr>
                                    <w:pStyle w:val="TAC"/>
                                    <w:rPr>
                                      <w:rFonts w:cs="Arial"/>
                                      <w:szCs w:val="22"/>
                                      <w:lang w:val="en-US" w:eastAsia="zh-CN"/>
                                    </w:rPr>
                                  </w:pPr>
                                  <w:r w:rsidRPr="00C74312">
                                    <w:rPr>
                                      <w:rFonts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513C09F" w14:textId="77777777" w:rsidR="008B600A" w:rsidRPr="00C74312" w:rsidRDefault="008B600A" w:rsidP="007654DF">
                                  <w:pPr>
                                    <w:pStyle w:val="TAC"/>
                                    <w:rPr>
                                      <w:rFonts w:cs="Arial"/>
                                      <w:szCs w:val="22"/>
                                      <w:lang w:val="en-US" w:eastAsia="zh-CN"/>
                                    </w:rPr>
                                  </w:pPr>
                                  <w:r>
                                    <w:rPr>
                                      <w:rFonts w:eastAsia="DengXian" w:cs="Arial"/>
                                      <w:szCs w:val="22"/>
                                      <w:lang w:val="en-US" w:eastAsia="en-US"/>
                                    </w:rPr>
                                    <w:t>0.8 / 1.3</w:t>
                                  </w:r>
                                  <w:r>
                                    <w:rPr>
                                      <w:rFonts w:eastAsia="DengXian" w:cs="Arial"/>
                                      <w:szCs w:val="22"/>
                                      <w:vertAlign w:val="superscript"/>
                                      <w:lang w:val="en-US" w:eastAsia="en-US"/>
                                    </w:rPr>
                                    <w:t>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1D170F8" w14:textId="77777777" w:rsidR="008B600A" w:rsidRPr="00C74312" w:rsidRDefault="008B600A" w:rsidP="007654DF">
                                  <w:pPr>
                                    <w:pStyle w:val="TAC"/>
                                    <w:rPr>
                                      <w:rFonts w:cs="Arial"/>
                                      <w:szCs w:val="22"/>
                                      <w:lang w:val="en-US" w:eastAsia="zh-CN"/>
                                    </w:rPr>
                                  </w:pPr>
                                  <w:r>
                                    <w:rPr>
                                      <w:rFonts w:eastAsia="DengXian" w:cs="Arial"/>
                                      <w:szCs w:val="22"/>
                                      <w:lang w:val="en-US" w:eastAsia="en-US"/>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AE7D8CD"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48B0F9E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3FA89A"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8340512"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EB3574F"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1294E63"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7204EE89"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6F7612" w14:textId="77777777" w:rsidR="008B600A" w:rsidRPr="00C74312" w:rsidRDefault="008B600A" w:rsidP="007654DF">
                                  <w:pPr>
                                    <w:pStyle w:val="TAC"/>
                                    <w:rPr>
                                      <w:rFonts w:cs="Arial"/>
                                      <w:szCs w:val="22"/>
                                      <w:lang w:val="en-US" w:eastAsia="zh-CN"/>
                                    </w:rPr>
                                  </w:pPr>
                                  <w:r w:rsidRPr="00C74312">
                                    <w:rPr>
                                      <w:rFonts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7116CF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28F7862"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50A2A49" w14:textId="77777777" w:rsidR="008B600A" w:rsidRPr="00C74312" w:rsidRDefault="008B600A" w:rsidP="007654DF">
                                  <w:pPr>
                                    <w:pStyle w:val="TAC"/>
                                    <w:rPr>
                                      <w:rFonts w:cs="Arial"/>
                                      <w:szCs w:val="22"/>
                                      <w:lang w:val="en-US" w:eastAsia="zh-CN"/>
                                    </w:rPr>
                                  </w:pPr>
                                  <w:r>
                                    <w:rPr>
                                      <w:rFonts w:eastAsia="DengXian" w:cs="Arial"/>
                                      <w:szCs w:val="22"/>
                                      <w:lang w:val="fr-FR" w:eastAsia="zh-CN"/>
                                    </w:rPr>
                                    <w:t>0.8</w:t>
                                  </w:r>
                                </w:p>
                              </w:tc>
                            </w:tr>
                            <w:tr w:rsidR="008B600A" w14:paraId="54A7F16A"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3FEA91" w14:textId="77777777" w:rsidR="008B600A" w:rsidRPr="00C74312" w:rsidRDefault="008B600A" w:rsidP="007654DF">
                                  <w:pPr>
                                    <w:pStyle w:val="TAC"/>
                                    <w:rPr>
                                      <w:rFonts w:cs="Arial"/>
                                      <w:szCs w:val="22"/>
                                      <w:lang w:val="en-US" w:eastAsia="zh-CN"/>
                                    </w:rPr>
                                  </w:pPr>
                                  <w:r>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9168CA0" w14:textId="77777777" w:rsidR="008B600A" w:rsidRDefault="008B600A" w:rsidP="007654DF">
                                  <w:pPr>
                                    <w:pStyle w:val="TAC"/>
                                    <w:rPr>
                                      <w:rFonts w:eastAsia="DengXian" w:cs="Arial"/>
                                      <w:color w:val="000000"/>
                                      <w:szCs w:val="22"/>
                                      <w:lang w:val="en-US" w:eastAsia="zh-CN"/>
                                    </w:rPr>
                                  </w:pPr>
                                  <w:r w:rsidRPr="00C74312">
                                    <w:rPr>
                                      <w:rFonts w:cs="Arial"/>
                                      <w:szCs w:val="18"/>
                                      <w:lang w:eastAsia="en-US"/>
                                    </w:rPr>
                                    <w:t>0.8</w:t>
                                  </w:r>
                                  <w:r w:rsidRPr="00C74312">
                                    <w:rPr>
                                      <w:rFonts w:cs="Arial"/>
                                      <w:szCs w:val="18"/>
                                      <w:vertAlign w:val="superscript"/>
                                      <w:lang w:eastAsia="en-US"/>
                                    </w:rPr>
                                    <w:t>1</w:t>
                                  </w:r>
                                  <w:r w:rsidRPr="00C74312">
                                    <w:rPr>
                                      <w:rFonts w:cs="Arial"/>
                                      <w:szCs w:val="18"/>
                                      <w:lang w:eastAsia="en-US"/>
                                    </w:rPr>
                                    <w:t xml:space="preserve"> / 1.3</w:t>
                                  </w:r>
                                  <w:r w:rsidRPr="00C74312">
                                    <w:rPr>
                                      <w:rFonts w:cs="Arial"/>
                                      <w:szCs w:val="18"/>
                                      <w:vertAlign w:val="superscript"/>
                                      <w:lang w:eastAsia="en-US"/>
                                    </w:rPr>
                                    <w:t>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11DA8B2" w14:textId="77777777" w:rsidR="008B600A" w:rsidRDefault="008B600A" w:rsidP="007654DF">
                                  <w:pPr>
                                    <w:pStyle w:val="TAC"/>
                                    <w:rPr>
                                      <w:rFonts w:eastAsia="DengXian" w:cs="Arial"/>
                                      <w:color w:val="000000"/>
                                      <w:szCs w:val="22"/>
                                      <w:lang w:val="en-US" w:eastAsia="zh-CN"/>
                                    </w:rPr>
                                  </w:pPr>
                                  <w:r w:rsidRPr="00C7431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9DD94F2" w14:textId="77777777" w:rsidR="008B600A" w:rsidRDefault="008B600A" w:rsidP="007654DF">
                                  <w:pPr>
                                    <w:pStyle w:val="TAC"/>
                                    <w:rPr>
                                      <w:rFonts w:eastAsia="DengXian" w:cs="Arial"/>
                                      <w:szCs w:val="22"/>
                                      <w:lang w:val="fr-FR" w:eastAsia="zh-CN"/>
                                    </w:rPr>
                                  </w:pPr>
                                  <w:r w:rsidRPr="00C74312">
                                    <w:rPr>
                                      <w:rFonts w:cs="Arial"/>
                                      <w:szCs w:val="18"/>
                                      <w:lang w:val="sv-SE" w:eastAsia="ja-JP"/>
                                    </w:rPr>
                                    <w:t>0.6</w:t>
                                  </w:r>
                                </w:p>
                              </w:tc>
                            </w:tr>
                            <w:tr w:rsidR="008B600A" w14:paraId="143F3013"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53FC1" w14:textId="77777777" w:rsidR="008B600A" w:rsidRPr="00C74312" w:rsidRDefault="008B600A" w:rsidP="007654DF">
                                  <w:pPr>
                                    <w:pStyle w:val="TAC"/>
                                    <w:rPr>
                                      <w:rFonts w:cs="Arial"/>
                                      <w:szCs w:val="22"/>
                                      <w:lang w:val="en-US" w:eastAsia="zh-CN"/>
                                    </w:rPr>
                                  </w:pPr>
                                  <w:r w:rsidRPr="00C74312">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ACBBD8E"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533E6B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3281875" w14:textId="77777777" w:rsidR="008B600A" w:rsidRPr="00C74312" w:rsidRDefault="008B600A" w:rsidP="007654DF">
                                  <w:pPr>
                                    <w:pStyle w:val="TAC"/>
                                    <w:rPr>
                                      <w:rFonts w:cs="Arial"/>
                                      <w:szCs w:val="22"/>
                                      <w:lang w:val="en-US" w:eastAsia="zh-CN"/>
                                    </w:rPr>
                                  </w:pPr>
                                  <w:r>
                                    <w:rPr>
                                      <w:rFonts w:eastAsia="DengXian" w:cs="Arial"/>
                                      <w:szCs w:val="22"/>
                                      <w:lang w:val="fr-FR" w:eastAsia="zh-CN"/>
                                    </w:rPr>
                                    <w:t>0.8</w:t>
                                  </w:r>
                                </w:p>
                              </w:tc>
                            </w:tr>
                            <w:tr w:rsidR="008B600A" w14:paraId="36C7C358"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240E23"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D3F2843"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AF85A20"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4A6318D"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04F174B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9DC7A2"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8006253"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1C8E723"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3581384" w14:textId="77777777" w:rsidR="008B600A" w:rsidRDefault="008B600A" w:rsidP="007654DF">
                                  <w:pPr>
                                    <w:pStyle w:val="TAC"/>
                                    <w:rPr>
                                      <w:rFonts w:eastAsia="DengXian" w:cs="Arial"/>
                                      <w:szCs w:val="22"/>
                                      <w:lang w:val="fr-FR" w:eastAsia="en-US"/>
                                    </w:rPr>
                                  </w:pPr>
                                  <w:r>
                                    <w:rPr>
                                      <w:rFonts w:eastAsia="DengXian" w:cs="Arial"/>
                                      <w:szCs w:val="22"/>
                                      <w:lang w:val="fr-FR" w:eastAsia="zh-CN"/>
                                    </w:rPr>
                                    <w:t>0.8</w:t>
                                  </w:r>
                                </w:p>
                              </w:tc>
                            </w:tr>
                            <w:tr w:rsidR="008B600A" w14:paraId="0B58A21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174814" w14:textId="77777777" w:rsidR="008B600A" w:rsidRDefault="008B600A" w:rsidP="007654DF">
                                  <w:pPr>
                                    <w:pStyle w:val="TAC"/>
                                    <w:rPr>
                                      <w:rFonts w:eastAsia="DengXian" w:cs="Arial"/>
                                      <w:szCs w:val="22"/>
                                      <w:lang w:val="en-US" w:eastAsia="zh-CN"/>
                                    </w:rPr>
                                  </w:pPr>
                                  <w:r>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E34F891" w14:textId="77777777" w:rsidR="008B600A" w:rsidRDefault="008B600A" w:rsidP="007654DF">
                                  <w:pPr>
                                    <w:pStyle w:val="TAC"/>
                                    <w:rPr>
                                      <w:rFonts w:eastAsia="DengXian" w:cs="Arial"/>
                                      <w:color w:val="000000"/>
                                      <w:szCs w:val="22"/>
                                      <w:lang w:val="en-US" w:eastAsia="zh-CN"/>
                                    </w:rPr>
                                  </w:pPr>
                                  <w:r w:rsidRPr="00C74312">
                                    <w:rPr>
                                      <w:rFonts w:ascii="Times New Roman" w:hAnsi="Times New Roman"/>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1308939" w14:textId="77777777" w:rsidR="008B600A" w:rsidRDefault="008B600A" w:rsidP="007654DF">
                                  <w:pPr>
                                    <w:pStyle w:val="TAC"/>
                                    <w:rPr>
                                      <w:rFonts w:eastAsia="DengXian" w:cs="Arial"/>
                                      <w:color w:val="000000"/>
                                      <w:szCs w:val="22"/>
                                      <w:lang w:val="en-US" w:eastAsia="zh-CN"/>
                                    </w:rPr>
                                  </w:pPr>
                                  <w:r w:rsidRPr="00C74312">
                                    <w:rPr>
                                      <w:rFonts w:ascii="Times New Roman" w:hAnsi="Times New Roman"/>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E0D3289" w14:textId="77777777" w:rsidR="008B600A" w:rsidRDefault="008B600A" w:rsidP="007654DF">
                                  <w:pPr>
                                    <w:pStyle w:val="TAC"/>
                                    <w:rPr>
                                      <w:rFonts w:eastAsia="DengXian" w:cs="Arial"/>
                                      <w:szCs w:val="22"/>
                                      <w:lang w:val="fr-FR" w:eastAsia="zh-CN"/>
                                    </w:rPr>
                                  </w:pPr>
                                  <w:r w:rsidRPr="00C74312">
                                    <w:rPr>
                                      <w:rFonts w:ascii="Times New Roman" w:hAnsi="Times New Roman"/>
                                      <w:szCs w:val="18"/>
                                      <w:lang w:eastAsia="ja-JP"/>
                                    </w:rPr>
                                    <w:t>1</w:t>
                                  </w:r>
                                </w:p>
                              </w:tc>
                            </w:tr>
                            <w:tr w:rsidR="008B600A" w14:paraId="435B03BA"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4F0A9E" w14:textId="77777777" w:rsidR="008B600A" w:rsidRDefault="008B600A" w:rsidP="007654DF">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n77</w:t>
                                  </w:r>
                                  <w:r>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D574D6E"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9423C5E"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D12BFF6"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0D21BC2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AADBBA" w14:textId="77777777" w:rsidR="008B600A" w:rsidRDefault="008B600A" w:rsidP="007654DF">
                                  <w:pPr>
                                    <w:pStyle w:val="TAC"/>
                                    <w:rPr>
                                      <w:rFonts w:eastAsia="DengXian" w:cs="Arial"/>
                                      <w:szCs w:val="22"/>
                                      <w:lang w:val="en-US" w:eastAsia="zh-CN"/>
                                    </w:rPr>
                                  </w:pPr>
                                  <w:r>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6BC2A49" w14:textId="77777777" w:rsidR="008B600A" w:rsidRDefault="008B600A" w:rsidP="007654DF">
                                  <w:pPr>
                                    <w:pStyle w:val="TAC"/>
                                    <w:rPr>
                                      <w:rFonts w:eastAsia="DengXian" w:cs="Arial"/>
                                      <w:color w:val="000000"/>
                                      <w:szCs w:val="22"/>
                                      <w:lang w:val="en-US" w:eastAsia="zh-CN"/>
                                    </w:rPr>
                                  </w:pPr>
                                  <w:r>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BAF29CF" w14:textId="77777777" w:rsidR="008B600A" w:rsidRDefault="008B600A" w:rsidP="007654DF">
                                  <w:pPr>
                                    <w:pStyle w:val="TAC"/>
                                    <w:rPr>
                                      <w:rFonts w:eastAsia="DengXian" w:cs="Arial"/>
                                      <w:color w:val="000000"/>
                                      <w:szCs w:val="22"/>
                                      <w:lang w:val="en-US" w:eastAsia="zh-CN"/>
                                    </w:rPr>
                                  </w:pPr>
                                  <w:r>
                                    <w:rPr>
                                      <w:rFonts w:eastAsia="DengXian"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9E3A444" w14:textId="77777777" w:rsidR="008B600A" w:rsidRDefault="008B600A" w:rsidP="007654DF">
                                  <w:pPr>
                                    <w:pStyle w:val="TAC"/>
                                    <w:rPr>
                                      <w:rFonts w:eastAsia="DengXian" w:cs="Arial"/>
                                      <w:szCs w:val="22"/>
                                      <w:lang w:val="fr-FR" w:eastAsia="zh-CN"/>
                                    </w:rPr>
                                  </w:pPr>
                                  <w:r w:rsidRPr="00C74312">
                                    <w:rPr>
                                      <w:lang w:val="en-US" w:eastAsia="zh-CN"/>
                                    </w:rPr>
                                    <w:t>0.8</w:t>
                                  </w:r>
                                </w:p>
                              </w:tc>
                            </w:tr>
                            <w:tr w:rsidR="008B600A" w14:paraId="792D0BBB"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3B7915" w14:textId="77777777" w:rsidR="008B600A" w:rsidRDefault="008B600A" w:rsidP="007654DF">
                                  <w:pPr>
                                    <w:pStyle w:val="TAC"/>
                                    <w:rPr>
                                      <w:rFonts w:eastAsia="DengXian" w:cs="Arial"/>
                                      <w:szCs w:val="22"/>
                                      <w:lang w:val="en-US" w:eastAsia="zh-CN"/>
                                    </w:rPr>
                                  </w:pPr>
                                  <w:r w:rsidRPr="00C74312">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EA109D3" w14:textId="77777777" w:rsidR="008B600A" w:rsidRDefault="008B600A" w:rsidP="007654DF">
                                  <w:pPr>
                                    <w:pStyle w:val="TAC"/>
                                    <w:rPr>
                                      <w:rFonts w:eastAsia="DengXian" w:cs="Arial"/>
                                      <w:color w:val="000000"/>
                                      <w:szCs w:val="22"/>
                                      <w:lang w:val="en-US" w:eastAsia="zh-CN"/>
                                    </w:rPr>
                                  </w:pPr>
                                  <w:r w:rsidRPr="00C74312">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302AC69" w14:textId="77777777" w:rsidR="008B600A" w:rsidRDefault="008B600A" w:rsidP="007654DF">
                                  <w:pPr>
                                    <w:pStyle w:val="TAC"/>
                                    <w:rPr>
                                      <w:rFonts w:eastAsia="DengXian" w:cs="Arial"/>
                                      <w:szCs w:val="18"/>
                                      <w:lang w:val="en-US" w:eastAsia="en-US"/>
                                    </w:rPr>
                                  </w:pPr>
                                  <w:r w:rsidRPr="00C74312">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89CF9EF" w14:textId="77777777" w:rsidR="008B600A" w:rsidRDefault="008B600A" w:rsidP="007654DF">
                                  <w:pPr>
                                    <w:pStyle w:val="TAC"/>
                                    <w:rPr>
                                      <w:rFonts w:eastAsia="DengXian" w:cs="Arial"/>
                                      <w:szCs w:val="18"/>
                                      <w:lang w:val="en-US" w:eastAsia="zh-CN"/>
                                    </w:rPr>
                                  </w:pPr>
                                  <w:r>
                                    <w:rPr>
                                      <w:rFonts w:eastAsia="DengXian" w:cs="Arial"/>
                                      <w:szCs w:val="18"/>
                                      <w:lang w:val="en-US" w:eastAsia="zh-CN"/>
                                    </w:rPr>
                                    <w:t>0.6</w:t>
                                  </w:r>
                                </w:p>
                              </w:tc>
                            </w:tr>
                            <w:tr w:rsidR="008B600A" w14:paraId="24AD984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27F0D4" w14:textId="77777777" w:rsidR="008B600A" w:rsidRPr="00C74312" w:rsidRDefault="008B600A" w:rsidP="007654DF">
                                  <w:pPr>
                                    <w:pStyle w:val="TAC"/>
                                    <w:rPr>
                                      <w:color w:val="000000"/>
                                      <w:lang w:eastAsia="zh-CN"/>
                                    </w:rPr>
                                  </w:pPr>
                                  <w:r>
                                    <w:rPr>
                                      <w:rFonts w:eastAsia="DengXian"/>
                                      <w:lang w:eastAsia="zh-CN"/>
                                    </w:rPr>
                                    <w:t>CA</w:t>
                                  </w:r>
                                  <w:r>
                                    <w:rPr>
                                      <w:rFonts w:eastAsia="DengXian"/>
                                      <w:lang w:eastAsia="en-US"/>
                                    </w:rPr>
                                    <w:t>_</w:t>
                                  </w:r>
                                  <w:r>
                                    <w:rPr>
                                      <w:rFonts w:eastAsia="DengXian"/>
                                      <w:lang w:eastAsia="zh-CN"/>
                                    </w:rPr>
                                    <w:t>n46</w:t>
                                  </w:r>
                                  <w:r>
                                    <w:rPr>
                                      <w:rFonts w:eastAsia="DengXian"/>
                                      <w:lang w:val="sv-SE" w:eastAsia="ja-JP"/>
                                    </w:rPr>
                                    <w:t>-</w:t>
                                  </w:r>
                                  <w:r>
                                    <w:rPr>
                                      <w:rFonts w:eastAsia="DengXian"/>
                                      <w:lang w:val="en-US" w:eastAsia="zh-CN"/>
                                    </w:rPr>
                                    <w:t>n78</w:t>
                                  </w:r>
                                  <w:r>
                                    <w:rPr>
                                      <w:rFonts w:eastAsia="DengXian"/>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74EE470" w14:textId="77777777" w:rsidR="008B600A" w:rsidRPr="00C74312" w:rsidRDefault="008B600A" w:rsidP="007654DF">
                                  <w:pPr>
                                    <w:pStyle w:val="TAC"/>
                                    <w:rPr>
                                      <w:color w:val="000000"/>
                                      <w:lang w:eastAsia="zh-CN"/>
                                    </w:rPr>
                                  </w:pPr>
                                  <w:r>
                                    <w:rPr>
                                      <w:rFonts w:eastAsia="DengXian"/>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89E53FD" w14:textId="77777777" w:rsidR="008B600A" w:rsidRPr="00C74312" w:rsidRDefault="008B600A" w:rsidP="007654DF">
                                  <w:pPr>
                                    <w:pStyle w:val="TAC"/>
                                    <w:rPr>
                                      <w:color w:val="000000"/>
                                      <w:lang w:eastAsia="zh-CN"/>
                                    </w:rPr>
                                  </w:pPr>
                                  <w:r>
                                    <w:rPr>
                                      <w:rFonts w:eastAsia="DengXian"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D08C656" w14:textId="77777777" w:rsidR="008B600A" w:rsidRDefault="008B600A" w:rsidP="007654DF">
                                  <w:pPr>
                                    <w:pStyle w:val="TAC"/>
                                    <w:rPr>
                                      <w:rFonts w:eastAsia="DengXian" w:cs="Arial"/>
                                      <w:szCs w:val="18"/>
                                      <w:lang w:val="en-US" w:eastAsia="zh-CN"/>
                                    </w:rPr>
                                  </w:pPr>
                                  <w:r w:rsidRPr="00C74312">
                                    <w:rPr>
                                      <w:lang w:val="en-US" w:eastAsia="zh-CN"/>
                                    </w:rPr>
                                    <w:t>1.5</w:t>
                                  </w:r>
                                </w:p>
                              </w:tc>
                            </w:tr>
                            <w:tr w:rsidR="008B600A" w14:paraId="7CC929E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B796C3"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81F8ECE"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DB6581D" w14:textId="77777777" w:rsidR="008B600A" w:rsidRDefault="008B600A" w:rsidP="007654DF">
                                  <w:pPr>
                                    <w:pStyle w:val="TAC"/>
                                    <w:rPr>
                                      <w:rFonts w:eastAsia="DengXian" w:cs="Arial"/>
                                      <w:szCs w:val="22"/>
                                      <w:lang w:val="fr-FR" w:eastAsia="en-US"/>
                                    </w:rPr>
                                  </w:pPr>
                                  <w:r>
                                    <w:rPr>
                                      <w:rFonts w:eastAsia="DengXian" w:cs="Arial"/>
                                      <w:szCs w:val="18"/>
                                      <w:lang w:val="en-US" w:eastAsia="en-US"/>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75F4439" w14:textId="77777777" w:rsidR="008B600A" w:rsidRDefault="008B600A" w:rsidP="007654DF">
                                  <w:pPr>
                                    <w:pStyle w:val="TAC"/>
                                    <w:rPr>
                                      <w:rFonts w:eastAsia="DengXian" w:cs="Arial"/>
                                      <w:szCs w:val="22"/>
                                      <w:lang w:val="fr-FR" w:eastAsia="zh-CN"/>
                                    </w:rPr>
                                  </w:pPr>
                                  <w:r>
                                    <w:rPr>
                                      <w:rFonts w:eastAsia="DengXian" w:cs="Arial"/>
                                      <w:szCs w:val="22"/>
                                      <w:lang w:val="fr-FR" w:eastAsia="zh-CN"/>
                                    </w:rPr>
                                    <w:t>0.6</w:t>
                                  </w:r>
                                </w:p>
                              </w:tc>
                            </w:tr>
                            <w:tr w:rsidR="008B600A" w14:paraId="431C2594"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5A6687" w14:textId="77777777" w:rsidR="008B600A" w:rsidRDefault="008B600A" w:rsidP="007654DF">
                                  <w:pPr>
                                    <w:pStyle w:val="TAC"/>
                                    <w:rPr>
                                      <w:rFonts w:eastAsia="DengXian" w:cs="Arial"/>
                                      <w:szCs w:val="22"/>
                                      <w:lang w:val="fr-FR" w:eastAsia="zh-CN"/>
                                    </w:rPr>
                                  </w:pPr>
                                  <w:r>
                                    <w:t>MANY ROWS DELETED</w:t>
                                  </w:r>
                                </w:p>
                              </w:tc>
                            </w:tr>
                            <w:tr w:rsidR="008B600A" w14:paraId="10DDF94C"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29DA851F"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val="en-US" w:eastAsia="zh-CN"/>
                                    </w:rPr>
                                    <w:t>1</w:t>
                                  </w:r>
                                  <w:r>
                                    <w:rPr>
                                      <w:rFonts w:eastAsia="DengXian"/>
                                    </w:rPr>
                                    <w:t>:</w:t>
                                  </w:r>
                                  <w:r>
                                    <w:rPr>
                                      <w:rFonts w:eastAsia="DengXian"/>
                                    </w:rPr>
                                    <w:tab/>
                                    <w:t>The requirement is applied for UE transmitting on the frequency range of 25</w:t>
                                  </w:r>
                                  <w:r>
                                    <w:rPr>
                                      <w:rFonts w:eastAsia="DengXian"/>
                                      <w:lang w:val="en-US"/>
                                    </w:rPr>
                                    <w:t>1</w:t>
                                  </w:r>
                                  <w:r>
                                    <w:rPr>
                                      <w:rFonts w:eastAsia="DengXian"/>
                                    </w:rPr>
                                    <w:t>5-2690</w:t>
                                  </w:r>
                                  <w:r>
                                    <w:rPr>
                                      <w:rFonts w:eastAsia="DengXian"/>
                                      <w:lang w:val="en-US"/>
                                    </w:rPr>
                                    <w:t> </w:t>
                                  </w:r>
                                  <w:proofErr w:type="spellStart"/>
                                  <w:r>
                                    <w:rPr>
                                      <w:rFonts w:eastAsia="DengXian"/>
                                    </w:rPr>
                                    <w:t>MHz.</w:t>
                                  </w:r>
                                  <w:proofErr w:type="spellEnd"/>
                                </w:p>
                                <w:p w14:paraId="3F31AE62" w14:textId="77777777" w:rsidR="008B600A" w:rsidRDefault="008B600A" w:rsidP="007654DF">
                                  <w:pPr>
                                    <w:pStyle w:val="TAN"/>
                                    <w:keepNext w:val="0"/>
                                    <w:keepLines w:val="0"/>
                                    <w:widowControl w:val="0"/>
                                    <w:rPr>
                                      <w:rFonts w:eastAsia="DengXian" w:cs="Arial"/>
                                      <w:lang w:eastAsia="zh-CN"/>
                                    </w:rPr>
                                  </w:pPr>
                                  <w:r>
                                    <w:rPr>
                                      <w:rFonts w:eastAsia="DengXian"/>
                                    </w:rPr>
                                    <w:t xml:space="preserve">NOTE </w:t>
                                  </w:r>
                                  <w:r>
                                    <w:rPr>
                                      <w:rFonts w:eastAsia="DengXian"/>
                                      <w:lang w:val="en-US" w:eastAsia="zh-CN"/>
                                    </w:rPr>
                                    <w:t>2</w:t>
                                  </w:r>
                                  <w:r>
                                    <w:rPr>
                                      <w:rFonts w:eastAsia="DengXian"/>
                                    </w:rPr>
                                    <w:t>:</w:t>
                                  </w:r>
                                  <w:r>
                                    <w:rPr>
                                      <w:rFonts w:eastAsia="DengXian"/>
                                    </w:rPr>
                                    <w:tab/>
                                    <w:t>The requirement is applied for UE transmitting on the frequency range of 2496-25</w:t>
                                  </w:r>
                                  <w:r>
                                    <w:rPr>
                                      <w:rFonts w:eastAsia="DengXian"/>
                                      <w:lang w:val="en-US"/>
                                    </w:rPr>
                                    <w:t>1</w:t>
                                  </w:r>
                                  <w:r>
                                    <w:rPr>
                                      <w:rFonts w:eastAsia="DengXian"/>
                                    </w:rPr>
                                    <w:t>5 </w:t>
                                  </w:r>
                                  <w:proofErr w:type="spellStart"/>
                                  <w:r>
                                    <w:rPr>
                                      <w:rFonts w:eastAsia="DengXian"/>
                                    </w:rPr>
                                    <w:t>MHz.</w:t>
                                  </w:r>
                                  <w:proofErr w:type="spellEnd"/>
                                </w:p>
                                <w:p w14:paraId="6FFBC150"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w:t>
                                  </w:r>
                                  <w:proofErr w:type="spellStart"/>
                                  <w:r>
                                    <w:rPr>
                                      <w:rFonts w:eastAsia="DengXian"/>
                                    </w:rPr>
                                    <w:t>MHz.</w:t>
                                  </w:r>
                                  <w:proofErr w:type="spellEnd"/>
                                </w:p>
                                <w:p w14:paraId="2834007E" w14:textId="77777777" w:rsidR="008B600A" w:rsidRDefault="008B600A" w:rsidP="007654DF">
                                  <w:pPr>
                                    <w:pStyle w:val="TAN"/>
                                    <w:keepNext w:val="0"/>
                                    <w:keepLines w:val="0"/>
                                    <w:widowControl w:val="0"/>
                                    <w:rPr>
                                      <w:rFonts w:eastAsia="DengXian"/>
                                      <w:lang w:eastAsia="zh-CN"/>
                                    </w:rPr>
                                  </w:pPr>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w:t>
                                  </w:r>
                                  <w:proofErr w:type="spellStart"/>
                                  <w:r>
                                    <w:rPr>
                                      <w:rFonts w:eastAsia="DengXian"/>
                                    </w:rPr>
                                    <w:t>MHz.</w:t>
                                  </w:r>
                                  <w:proofErr w:type="spellEnd"/>
                                </w:p>
                                <w:p w14:paraId="6E03A0EF"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eastAsia="zh-CN"/>
                                    </w:rPr>
                                    <w:t>7</w:t>
                                  </w:r>
                                  <w:r>
                                    <w:rPr>
                                      <w:rFonts w:eastAsia="DengXian"/>
                                    </w:rPr>
                                    <w:t>:</w:t>
                                  </w:r>
                                  <w:r>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C41F5C0" w14:textId="77777777" w:rsidR="008B600A" w:rsidRPr="00C74312" w:rsidRDefault="008B600A" w:rsidP="007654DF">
                                  <w:pPr>
                                    <w:pStyle w:val="TAN"/>
                                    <w:keepNext w:val="0"/>
                                    <w:keepLines w:val="0"/>
                                    <w:widowControl w:val="0"/>
                                    <w:rPr>
                                      <w:szCs w:val="21"/>
                                      <w:lang w:eastAsia="ja-JP"/>
                                    </w:rPr>
                                  </w:pPr>
                                  <w:r w:rsidRPr="00C74312">
                                    <w:rPr>
                                      <w:lang w:eastAsia="ja-JP"/>
                                    </w:rPr>
                                    <w:t>NOTE 8</w:t>
                                  </w:r>
                                  <w:r w:rsidRPr="00C74312">
                                    <w:rPr>
                                      <w:szCs w:val="21"/>
                                      <w:lang w:eastAsia="ja-JP"/>
                                    </w:rPr>
                                    <w:t>:</w:t>
                                  </w:r>
                                  <w:r w:rsidRPr="00C74312">
                                    <w:rPr>
                                      <w:szCs w:val="21"/>
                                      <w:lang w:eastAsia="ja-JP"/>
                                    </w:rPr>
                                    <w:tab/>
                                    <w:t xml:space="preserve">“-” denotes </w:t>
                                  </w:r>
                                  <w:proofErr w:type="spellStart"/>
                                  <w:r w:rsidRPr="00C74312">
                                    <w:rPr>
                                      <w:szCs w:val="21"/>
                                      <w:lang w:eastAsia="ja-JP"/>
                                    </w:rPr>
                                    <w:t>Δ</w:t>
                                  </w:r>
                                  <w:proofErr w:type="gramStart"/>
                                  <w:r w:rsidRPr="00C74312">
                                    <w:rPr>
                                      <w:szCs w:val="21"/>
                                      <w:lang w:eastAsia="ja-JP"/>
                                    </w:rPr>
                                    <w:t>T</w:t>
                                  </w:r>
                                  <w:r w:rsidRPr="00C74312">
                                    <w:rPr>
                                      <w:szCs w:val="21"/>
                                      <w:vertAlign w:val="subscript"/>
                                      <w:lang w:eastAsia="ja-JP"/>
                                    </w:rPr>
                                    <w:t>IB,c</w:t>
                                  </w:r>
                                  <w:proofErr w:type="spellEnd"/>
                                  <w:proofErr w:type="gramEnd"/>
                                  <w:r w:rsidRPr="00C74312">
                                    <w:rPr>
                                      <w:szCs w:val="21"/>
                                      <w:lang w:eastAsia="ja-JP"/>
                                    </w:rPr>
                                    <w:t xml:space="preserve"> = 0.</w:t>
                                  </w:r>
                                </w:p>
                                <w:p w14:paraId="297D8338" w14:textId="77777777" w:rsidR="008B600A" w:rsidRDefault="008B600A" w:rsidP="007654DF">
                                  <w:pPr>
                                    <w:pStyle w:val="TAN"/>
                                    <w:keepNext w:val="0"/>
                                    <w:keepLines w:val="0"/>
                                    <w:widowControl w:val="0"/>
                                    <w:rPr>
                                      <w:rFonts w:eastAsia="DengXian"/>
                                      <w:szCs w:val="21"/>
                                    </w:rPr>
                                  </w:pPr>
                                  <w:r>
                                    <w:rPr>
                                      <w:rFonts w:eastAsia="DengXian"/>
                                    </w:rPr>
                                    <w:t>NOTE 9</w:t>
                                  </w:r>
                                  <w:r>
                                    <w:rPr>
                                      <w:rFonts w:eastAsia="DengXian"/>
                                      <w:szCs w:val="21"/>
                                    </w:rPr>
                                    <w:t>:</w:t>
                                  </w:r>
                                  <w:r>
                                    <w:rPr>
                                      <w:rFonts w:eastAsia="DengXian"/>
                                      <w:szCs w:val="21"/>
                                    </w:rPr>
                                    <w:tab/>
                                    <w:t>The component band order in the configuration should be listed by the order of NR bands, such as for CA_n1-n3</w:t>
                                  </w:r>
                                  <w:r>
                                    <w:rPr>
                                      <w:rFonts w:eastAsia="DengXian"/>
                                    </w:rPr>
                                    <w:t>-n5</w:t>
                                  </w:r>
                                  <w:r>
                                    <w:rPr>
                                      <w:rFonts w:eastAsia="DengXian"/>
                                      <w:szCs w:val="21"/>
                                    </w:rPr>
                                    <w:t xml:space="preserve"> the band order from left to right is n1</w:t>
                                  </w:r>
                                  <w:r>
                                    <w:rPr>
                                      <w:rFonts w:eastAsia="DengXian"/>
                                    </w:rPr>
                                    <w:t>, n3</w:t>
                                  </w:r>
                                  <w:r>
                                    <w:rPr>
                                      <w:rFonts w:eastAsia="DengXian"/>
                                      <w:szCs w:val="21"/>
                                    </w:rPr>
                                    <w:t xml:space="preserve"> and n</w:t>
                                  </w:r>
                                  <w:r>
                                    <w:rPr>
                                      <w:rFonts w:eastAsia="DengXian"/>
                                    </w:rPr>
                                    <w:t>5</w:t>
                                  </w:r>
                                  <w:r>
                                    <w:rPr>
                                      <w:rFonts w:eastAsia="DengXian"/>
                                      <w:szCs w:val="21"/>
                                    </w:rPr>
                                    <w:t>.</w:t>
                                  </w:r>
                                </w:p>
                                <w:p w14:paraId="4F1FC539" w14:textId="77777777" w:rsidR="008B600A" w:rsidRPr="00C74312" w:rsidRDefault="008B600A" w:rsidP="007654DF">
                                  <w:pPr>
                                    <w:pStyle w:val="TAN"/>
                                    <w:rPr>
                                      <w:rFonts w:cs="Arial"/>
                                      <w:szCs w:val="22"/>
                                      <w:lang w:val="en-US" w:eastAsia="zh-CN"/>
                                    </w:rPr>
                                  </w:pPr>
                                  <w:r>
                                    <w:rPr>
                                      <w:rFonts w:cs="Arial"/>
                                      <w:szCs w:val="22"/>
                                      <w:lang w:val="en-US" w:eastAsia="zh-CN"/>
                                    </w:rPr>
                                    <w:t>NOTE 10:</w:t>
                                  </w:r>
                                  <w:r>
                                    <w:rPr>
                                      <w:rFonts w:eastAsia="DengXian"/>
                                      <w:szCs w:val="21"/>
                                    </w:rPr>
                                    <w:tab/>
                                  </w:r>
                                  <w:r>
                                    <w:rPr>
                                      <w:rFonts w:cs="Arial"/>
                                      <w:szCs w:val="22"/>
                                      <w:lang w:val="en-US" w:eastAsia="zh-CN"/>
                                    </w:rPr>
                                    <w:t>The requirements only apply for UE supporting inter-band carrier aggregation with simultaneous Rx/Tx capability.</w:t>
                                  </w:r>
                                </w:p>
                              </w:tc>
                            </w:tr>
                          </w:tbl>
                          <w:p w14:paraId="2EB18711" w14:textId="77777777" w:rsidR="008B600A" w:rsidRDefault="008B600A" w:rsidP="007654DF"/>
                        </w:txbxContent>
                      </wps:txbx>
                      <wps:bodyPr rot="0" vert="horz" wrap="square" lIns="91440" tIns="45720" rIns="91440" bIns="45720" anchor="t" anchorCtr="0">
                        <a:noAutofit/>
                      </wps:bodyPr>
                    </wps:wsp>
                  </a:graphicData>
                </a:graphic>
              </wp:inline>
            </w:drawing>
          </mc:Choice>
          <mc:Fallback>
            <w:pict>
              <v:shape w14:anchorId="0523A5E1" id="_x0000_s1033" type="#_x0000_t202" style="width:476pt;height:6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">
                <v:textbox>
                  <w:txbxContent>
                    <w:p w14:paraId="624DB5CF" w14:textId="77777777" w:rsidR="008B600A" w:rsidRDefault="008B600A" w:rsidP="007654DF">
                      <w:pPr>
                        <w:pStyle w:val="Heading5"/>
                      </w:pPr>
                      <w:bookmarkStart w:id="110" w:name="_Toc84413557"/>
                      <w:bookmarkStart w:id="111" w:name="_Toc84404948"/>
                      <w:bookmarkStart w:id="112" w:name="_Toc83580439"/>
                      <w:bookmarkStart w:id="113" w:name="_Toc76718129"/>
                      <w:bookmarkStart w:id="114" w:name="_Toc76509139"/>
                      <w:bookmarkStart w:id="115" w:name="_Toc75467117"/>
                      <w:bookmarkStart w:id="116" w:name="_Toc69084108"/>
                      <w:bookmarkStart w:id="117" w:name="_Toc68230695"/>
                      <w:bookmarkStart w:id="118" w:name="_Toc61372754"/>
                      <w:bookmarkStart w:id="119" w:name="_Toc61367371"/>
                      <w:r>
                        <w:t>6.2A.4.2.4</w:t>
                      </w:r>
                      <w:r>
                        <w:tab/>
                      </w:r>
                      <w:proofErr w:type="spellStart"/>
                      <w:r>
                        <w:t>Δ</w:t>
                      </w:r>
                      <w:proofErr w:type="gramStart"/>
                      <w:r>
                        <w:t>T</w:t>
                      </w:r>
                      <w:r>
                        <w:rPr>
                          <w:vertAlign w:val="subscript"/>
                        </w:rPr>
                        <w:t>IB,c</w:t>
                      </w:r>
                      <w:proofErr w:type="spellEnd"/>
                      <w:proofErr w:type="gramEnd"/>
                      <w:r>
                        <w:t xml:space="preserve"> for Inter-band CA (three bands)</w:t>
                      </w:r>
                      <w:bookmarkEnd w:id="110"/>
                      <w:bookmarkEnd w:id="111"/>
                      <w:bookmarkEnd w:id="112"/>
                      <w:bookmarkEnd w:id="113"/>
                      <w:bookmarkEnd w:id="114"/>
                      <w:bookmarkEnd w:id="115"/>
                      <w:bookmarkEnd w:id="116"/>
                      <w:bookmarkEnd w:id="117"/>
                      <w:bookmarkEnd w:id="118"/>
                      <w:bookmarkEnd w:id="119"/>
                    </w:p>
                    <w:p w14:paraId="5A44C0EE" w14:textId="77777777" w:rsidR="008B600A" w:rsidRDefault="008B600A" w:rsidP="007654DF">
                      <w:pPr>
                        <w:pStyle w:val="TH"/>
                        <w:rPr>
                          <w:rFonts w:cs="Arial"/>
                          <w:bCs/>
                        </w:rPr>
                      </w:pPr>
                      <w:r>
                        <w:rPr>
                          <w:rFonts w:cs="Arial"/>
                          <w:bCs/>
                        </w:rPr>
                        <w:t>Table 6.2A.4.2.4-</w:t>
                      </w:r>
                      <w:r>
                        <w:rPr>
                          <w:rFonts w:cs="Arial"/>
                          <w:bCs/>
                          <w:lang w:val="en-US" w:eastAsia="zh-CN"/>
                        </w:rPr>
                        <w:t>1</w:t>
                      </w:r>
                      <w:r>
                        <w:rPr>
                          <w:rFonts w:cs="Arial"/>
                          <w:bCs/>
                        </w:rPr>
                        <w:t xml:space="preserve">: </w:t>
                      </w:r>
                      <w:proofErr w:type="spellStart"/>
                      <w:r>
                        <w:rPr>
                          <w:rFonts w:cs="Arial"/>
                          <w:bCs/>
                        </w:rPr>
                        <w:t>Δ</w:t>
                      </w:r>
                      <w:proofErr w:type="gramStart"/>
                      <w:r>
                        <w:rPr>
                          <w:rFonts w:cs="Arial"/>
                          <w:bCs/>
                        </w:rPr>
                        <w:t>T</w:t>
                      </w:r>
                      <w:r>
                        <w:rPr>
                          <w:rStyle w:val="TAHCar"/>
                          <w:rFonts w:eastAsia="MS Mincho"/>
                          <w:vertAlign w:val="subscript"/>
                        </w:rPr>
                        <w:t>IB,c</w:t>
                      </w:r>
                      <w:proofErr w:type="spellEnd"/>
                      <w:proofErr w:type="gram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B600A" w14:paraId="3EA7B4CF" w14:textId="77777777" w:rsidTr="007654D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AAA5888" w14:textId="77777777" w:rsidR="008B600A" w:rsidRPr="00C74312" w:rsidRDefault="008B600A" w:rsidP="007654DF">
                            <w:pPr>
                              <w:pStyle w:val="TAH"/>
                              <w:rPr>
                                <w:lang w:eastAsia="en-US"/>
                              </w:rPr>
                            </w:pPr>
                            <w:r w:rsidRPr="00C74312">
                              <w:rPr>
                                <w:lang w:eastAsia="en-US"/>
                              </w:rPr>
                              <w:t xml:space="preserve">Inter-band </w:t>
                            </w:r>
                            <w:r w:rsidRPr="00C74312">
                              <w:rPr>
                                <w:lang w:eastAsia="zh-CN"/>
                              </w:rPr>
                              <w:t>CA</w:t>
                            </w:r>
                            <w:r w:rsidRPr="00C74312">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4132CBB" w14:textId="77777777" w:rsidR="008B600A" w:rsidRPr="00C74312" w:rsidRDefault="008B600A" w:rsidP="007654DF">
                            <w:pPr>
                              <w:pStyle w:val="TAH"/>
                              <w:rPr>
                                <w:lang w:eastAsia="en-US"/>
                              </w:rPr>
                            </w:pPr>
                            <w:proofErr w:type="spellStart"/>
                            <w:r w:rsidRPr="00C74312">
                              <w:rPr>
                                <w:lang w:eastAsia="en-US"/>
                              </w:rPr>
                              <w:t>Δ</w:t>
                            </w:r>
                            <w:proofErr w:type="gramStart"/>
                            <w:r w:rsidRPr="00C74312">
                              <w:rPr>
                                <w:lang w:eastAsia="en-US"/>
                              </w:rPr>
                              <w:t>T</w:t>
                            </w:r>
                            <w:r w:rsidRPr="00C74312">
                              <w:rPr>
                                <w:vertAlign w:val="subscript"/>
                                <w:lang w:eastAsia="en-US"/>
                              </w:rPr>
                              <w:t>IB,c</w:t>
                            </w:r>
                            <w:proofErr w:type="spellEnd"/>
                            <w:proofErr w:type="gramEnd"/>
                            <w:r w:rsidRPr="00C74312">
                              <w:rPr>
                                <w:lang w:eastAsia="en-US"/>
                              </w:rPr>
                              <w:t xml:space="preserve"> for NR bands (dB)</w:t>
                            </w:r>
                            <w:r w:rsidRPr="00C74312">
                              <w:rPr>
                                <w:vertAlign w:val="superscript"/>
                                <w:lang w:eastAsia="en-US"/>
                              </w:rPr>
                              <w:t>8</w:t>
                            </w:r>
                          </w:p>
                        </w:tc>
                      </w:tr>
                      <w:tr w:rsidR="008B600A" w14:paraId="6C564D07" w14:textId="77777777" w:rsidTr="007654D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D04FDA" w14:textId="77777777" w:rsidR="008B600A" w:rsidRPr="00C74312" w:rsidRDefault="008B600A" w:rsidP="007654DF">
                            <w:pPr>
                              <w:overflowPunct/>
                              <w:autoSpaceDE/>
                              <w:autoSpaceDN/>
                              <w:adjustRightInd/>
                              <w:spacing w:after="0"/>
                              <w:rPr>
                                <w:rFonts w:ascii="Arial" w:hAnsi="Arial"/>
                                <w:b/>
                                <w:sz w:val="18"/>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C943231" w14:textId="77777777" w:rsidR="008B600A" w:rsidRPr="00C74312" w:rsidRDefault="008B600A" w:rsidP="007654DF">
                            <w:pPr>
                              <w:pStyle w:val="TAH"/>
                              <w:rPr>
                                <w:lang w:eastAsia="en-US"/>
                              </w:rPr>
                            </w:pPr>
                            <w:r w:rsidRPr="00C74312">
                              <w:rPr>
                                <w:lang w:eastAsia="en-US"/>
                              </w:rPr>
                              <w:t>Component band in order of bands in configuration</w:t>
                            </w:r>
                            <w:r w:rsidRPr="00C74312">
                              <w:rPr>
                                <w:vertAlign w:val="superscript"/>
                                <w:lang w:eastAsia="en-US"/>
                              </w:rPr>
                              <w:t>9</w:t>
                            </w:r>
                          </w:p>
                        </w:tc>
                      </w:tr>
                      <w:tr w:rsidR="008B600A" w14:paraId="5F7A954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D5ED78" w14:textId="77777777" w:rsidR="008B600A" w:rsidRPr="00C74312" w:rsidRDefault="008B600A" w:rsidP="007654DF">
                            <w:pPr>
                              <w:pStyle w:val="TAC"/>
                              <w:rPr>
                                <w:lang w:val="en-US" w:eastAsia="zh-CN"/>
                              </w:rPr>
                            </w:pPr>
                            <w:r>
                              <w:rPr>
                                <w:rFonts w:eastAsia="DengXian"/>
                                <w:lang w:eastAsia="zh-CN"/>
                              </w:rPr>
                              <w:t>CA</w:t>
                            </w:r>
                            <w:r>
                              <w:rPr>
                                <w:rFonts w:eastAsia="DengXian"/>
                                <w:lang w:eastAsia="en-US"/>
                              </w:rPr>
                              <w:t>_</w:t>
                            </w:r>
                            <w:r>
                              <w:rPr>
                                <w:rFonts w:eastAsia="DengXian"/>
                                <w:lang w:eastAsia="zh-CN"/>
                              </w:rPr>
                              <w:t>n1</w:t>
                            </w:r>
                            <w:r>
                              <w:rPr>
                                <w:rFonts w:eastAsia="DengXian"/>
                                <w:lang w:val="sv-SE" w:eastAsia="ja-JP"/>
                              </w:rPr>
                              <w:t>-</w:t>
                            </w:r>
                            <w:r>
                              <w:rPr>
                                <w:rFonts w:eastAsia="DengXian"/>
                                <w:lang w:val="en-US" w:eastAsia="zh-CN"/>
                              </w:rPr>
                              <w:t>n3</w:t>
                            </w:r>
                            <w:r>
                              <w:rPr>
                                <w:rFonts w:eastAsia="DengXian"/>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B03EC09" w14:textId="77777777" w:rsidR="008B600A" w:rsidRPr="00C74312" w:rsidRDefault="008B600A" w:rsidP="007654DF">
                            <w:pPr>
                              <w:pStyle w:val="TAC"/>
                              <w:rPr>
                                <w:lang w:val="en-US" w:eastAsia="zh-CN"/>
                              </w:rPr>
                            </w:pPr>
                            <w:r>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082EE23" w14:textId="77777777" w:rsidR="008B600A" w:rsidRPr="00C74312" w:rsidRDefault="008B600A" w:rsidP="007654DF">
                            <w:pPr>
                              <w:pStyle w:val="TAC"/>
                              <w:rPr>
                                <w:lang w:val="en-US" w:eastAsia="zh-CN"/>
                              </w:rPr>
                            </w:pPr>
                            <w:r>
                              <w:rPr>
                                <w:rFonts w:eastAsia="DengXian"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9F67886" w14:textId="77777777" w:rsidR="008B600A" w:rsidRPr="00C74312" w:rsidRDefault="008B600A" w:rsidP="007654DF">
                            <w:pPr>
                              <w:pStyle w:val="TAC"/>
                              <w:rPr>
                                <w:lang w:val="en-US" w:eastAsia="zh-CN"/>
                              </w:rPr>
                            </w:pPr>
                            <w:r w:rsidRPr="00C74312">
                              <w:rPr>
                                <w:lang w:val="en-US" w:eastAsia="zh-CN"/>
                              </w:rPr>
                              <w:t>0.3</w:t>
                            </w:r>
                          </w:p>
                        </w:tc>
                      </w:tr>
                      <w:tr w:rsidR="008B600A" w14:paraId="03387A7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BDB482"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4C2D8C3"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2027C4C"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4671FB8" w14:textId="77777777" w:rsidR="008B600A" w:rsidRPr="00C74312" w:rsidRDefault="008B600A" w:rsidP="007654DF">
                            <w:pPr>
                              <w:pStyle w:val="TAC"/>
                              <w:rPr>
                                <w:rFonts w:cs="Arial"/>
                                <w:szCs w:val="22"/>
                                <w:lang w:val="en-US" w:eastAsia="zh-CN"/>
                              </w:rPr>
                            </w:pPr>
                            <w:r w:rsidRPr="00C74312">
                              <w:rPr>
                                <w:rFonts w:cs="Arial"/>
                                <w:szCs w:val="22"/>
                                <w:lang w:val="en-US" w:eastAsia="zh-CN"/>
                              </w:rPr>
                              <w:t>0.6</w:t>
                            </w:r>
                          </w:p>
                        </w:tc>
                      </w:tr>
                      <w:tr w:rsidR="008B600A" w14:paraId="44A08AE1"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BFBA12"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E5201E8"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B20090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7084DE0"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1F1FBA6"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FCA0EB" w14:textId="77777777" w:rsidR="008B600A" w:rsidRPr="00C74312" w:rsidRDefault="008B600A" w:rsidP="007654DF">
                            <w:pPr>
                              <w:pStyle w:val="TAC"/>
                              <w:rPr>
                                <w:rFonts w:cs="Arial"/>
                                <w:szCs w:val="22"/>
                                <w:lang w:val="en-US" w:eastAsia="zh-CN"/>
                              </w:rPr>
                            </w:pPr>
                            <w:r w:rsidRPr="00C74312">
                              <w:rPr>
                                <w:color w:val="000000"/>
                                <w:lang w:eastAsia="en-US"/>
                              </w:rPr>
                              <w:t>CA_</w:t>
                            </w:r>
                            <w:r w:rsidRPr="00C74312">
                              <w:rPr>
                                <w:color w:val="000000"/>
                                <w:lang w:eastAsia="zh-CN"/>
                              </w:rPr>
                              <w:t>n</w:t>
                            </w:r>
                            <w:r>
                              <w:rPr>
                                <w:rFonts w:eastAsia="Yu Mincho"/>
                                <w:color w:val="000000"/>
                                <w:lang w:eastAsia="en-US"/>
                              </w:rPr>
                              <w:t>1</w:t>
                            </w:r>
                            <w:r w:rsidRPr="00C74312">
                              <w:rPr>
                                <w:color w:val="000000"/>
                                <w:lang w:eastAsia="en-US"/>
                              </w:rPr>
                              <w:t>-</w:t>
                            </w:r>
                            <w:r w:rsidRPr="00C74312">
                              <w:rPr>
                                <w:color w:val="000000"/>
                                <w:lang w:eastAsia="zh-CN"/>
                              </w:rPr>
                              <w:t>n3-n18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FB646A4" w14:textId="77777777" w:rsidR="008B600A" w:rsidRPr="00C74312" w:rsidRDefault="008B600A" w:rsidP="007654DF">
                            <w:pPr>
                              <w:pStyle w:val="TAC"/>
                              <w:rPr>
                                <w:rFonts w:cs="Arial"/>
                                <w:szCs w:val="22"/>
                                <w:lang w:val="en-US" w:eastAsia="zh-CN"/>
                              </w:rPr>
                            </w:pPr>
                            <w:r w:rsidRPr="00C7431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EC0D14D" w14:textId="77777777" w:rsidR="008B600A" w:rsidRPr="00C74312" w:rsidRDefault="008B600A" w:rsidP="007654DF">
                            <w:pPr>
                              <w:pStyle w:val="TAC"/>
                              <w:rPr>
                                <w:rFonts w:cs="Arial"/>
                                <w:szCs w:val="22"/>
                                <w:lang w:val="en-US" w:eastAsia="zh-CN"/>
                              </w:rPr>
                            </w:pPr>
                            <w:r w:rsidRPr="00C7431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62A5B00"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16B40191"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4FD151" w14:textId="77777777" w:rsidR="008B600A" w:rsidRPr="00C74312" w:rsidRDefault="008B600A" w:rsidP="007654DF">
                            <w:pPr>
                              <w:pStyle w:val="TAC"/>
                              <w:rPr>
                                <w:color w:val="000000"/>
                                <w:lang w:eastAsia="en-US"/>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1DEB3D" w14:textId="77777777" w:rsidR="008B600A" w:rsidRPr="00C74312" w:rsidRDefault="008B600A" w:rsidP="007654DF">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6D662B3" w14:textId="77777777" w:rsidR="008B600A" w:rsidRPr="00C74312" w:rsidRDefault="008B600A" w:rsidP="007654DF">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99510D7"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58E0248F"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ACDC03" w14:textId="77777777" w:rsidR="008B600A" w:rsidRDefault="008B600A" w:rsidP="007654DF">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C812BBF"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277EAE5"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D7B28FC"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03865B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E77A10"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4271C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014DC4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B546877" w14:textId="77777777" w:rsidR="008B600A" w:rsidRPr="00C74312" w:rsidRDefault="008B600A" w:rsidP="007654DF">
                            <w:pPr>
                              <w:pStyle w:val="TAC"/>
                              <w:rPr>
                                <w:rFonts w:cs="Arial"/>
                                <w:szCs w:val="22"/>
                                <w:lang w:val="en-US" w:eastAsia="zh-CN"/>
                              </w:rPr>
                            </w:pPr>
                            <w:r w:rsidRPr="00C74312">
                              <w:rPr>
                                <w:rFonts w:cs="Arial"/>
                                <w:szCs w:val="22"/>
                                <w:lang w:val="en-US" w:eastAsia="zh-CN"/>
                              </w:rPr>
                              <w:t>0.6</w:t>
                            </w:r>
                          </w:p>
                        </w:tc>
                      </w:tr>
                      <w:tr w:rsidR="008B600A" w14:paraId="01424D6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A1EAD9" w14:textId="77777777" w:rsidR="008B600A" w:rsidRDefault="008B600A" w:rsidP="007654DF">
                            <w:pPr>
                              <w:pStyle w:val="TAC"/>
                              <w:rPr>
                                <w:rFonts w:eastAsia="DengXian" w:cs="Arial"/>
                                <w:szCs w:val="22"/>
                                <w:lang w:val="en-US" w:eastAsia="zh-CN"/>
                              </w:rPr>
                            </w:pPr>
                            <w:r>
                              <w:rPr>
                                <w:rFonts w:eastAsia="DengXian"/>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4BB85D6"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90A3816"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8167990"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7861E283"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A10658" w14:textId="77777777" w:rsidR="008B600A" w:rsidRDefault="008B600A" w:rsidP="007654DF">
                            <w:pPr>
                              <w:pStyle w:val="TAC"/>
                              <w:rPr>
                                <w:rFonts w:eastAsia="DengXian" w:cs="Arial"/>
                                <w:szCs w:val="22"/>
                                <w:lang w:val="en-US" w:eastAsia="zh-CN"/>
                              </w:rPr>
                            </w:pPr>
                            <w:r>
                              <w:rPr>
                                <w:rFonts w:eastAsia="DengXian"/>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77D3D35"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AA1D407" w14:textId="77777777" w:rsidR="008B600A" w:rsidRDefault="008B600A" w:rsidP="007654DF">
                            <w:pPr>
                              <w:pStyle w:val="TAC"/>
                              <w:rPr>
                                <w:rFonts w:eastAsia="DengXian"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D4FC5BD" w14:textId="77777777" w:rsidR="008B600A" w:rsidRPr="00C74312" w:rsidRDefault="008B600A" w:rsidP="007654DF">
                            <w:pPr>
                              <w:pStyle w:val="TAC"/>
                              <w:rPr>
                                <w:rFonts w:cs="Arial"/>
                                <w:szCs w:val="22"/>
                                <w:lang w:val="en-US" w:eastAsia="zh-CN"/>
                              </w:rPr>
                            </w:pPr>
                            <w:r w:rsidRPr="00C74312">
                              <w:rPr>
                                <w:rFonts w:cs="Arial"/>
                                <w:szCs w:val="22"/>
                                <w:lang w:val="en-US" w:eastAsia="zh-CN"/>
                              </w:rPr>
                              <w:t>0.5</w:t>
                            </w:r>
                          </w:p>
                        </w:tc>
                      </w:tr>
                      <w:tr w:rsidR="008B600A" w14:paraId="2344A7DC"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3BA95C"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1DD0C4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82DFD08" w14:textId="77777777" w:rsidR="008B600A" w:rsidRPr="00C74312" w:rsidRDefault="008B600A" w:rsidP="007654DF">
                            <w:pPr>
                              <w:pStyle w:val="TAC"/>
                              <w:rPr>
                                <w:rFonts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750D693"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r w:rsidRPr="00C74312">
                              <w:rPr>
                                <w:rFonts w:cs="Arial"/>
                                <w:szCs w:val="22"/>
                                <w:vertAlign w:val="superscript"/>
                                <w:lang w:val="en-US" w:eastAsia="zh-CN"/>
                              </w:rPr>
                              <w:t>5</w:t>
                            </w:r>
                            <w:r w:rsidRPr="00C74312">
                              <w:rPr>
                                <w:rFonts w:cs="Arial"/>
                                <w:szCs w:val="22"/>
                                <w:lang w:val="en-US" w:eastAsia="zh-CN"/>
                              </w:rPr>
                              <w:t xml:space="preserve"> / 0.8</w:t>
                            </w:r>
                            <w:r w:rsidRPr="00C74312">
                              <w:rPr>
                                <w:rFonts w:cs="Arial"/>
                                <w:szCs w:val="22"/>
                                <w:vertAlign w:val="superscript"/>
                                <w:lang w:val="en-US" w:eastAsia="zh-CN"/>
                              </w:rPr>
                              <w:t>6</w:t>
                            </w:r>
                          </w:p>
                        </w:tc>
                      </w:tr>
                      <w:tr w:rsidR="008B600A" w14:paraId="3F29EBFB"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E87053" w14:textId="77777777" w:rsidR="008B600A" w:rsidRPr="00C74312" w:rsidRDefault="008B600A" w:rsidP="007654DF">
                            <w:pPr>
                              <w:pStyle w:val="TAC"/>
                              <w:rPr>
                                <w:rFonts w:cs="Arial"/>
                                <w:szCs w:val="22"/>
                                <w:lang w:val="en-US" w:eastAsia="zh-CN"/>
                              </w:rPr>
                            </w:pPr>
                            <w:r>
                              <w:t>MANY ROWS DELETED</w:t>
                            </w:r>
                          </w:p>
                        </w:tc>
                      </w:tr>
                      <w:tr w:rsidR="008B600A" w14:paraId="30C00DA6"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4ECF21" w14:textId="77777777" w:rsidR="008B600A" w:rsidRPr="00C74312" w:rsidRDefault="008B600A" w:rsidP="007654DF">
                            <w:pPr>
                              <w:pStyle w:val="TAC"/>
                              <w:rPr>
                                <w:rFonts w:cs="Arial"/>
                                <w:szCs w:val="22"/>
                                <w:lang w:val="en-US" w:eastAsia="zh-CN"/>
                              </w:rPr>
                            </w:pPr>
                            <w:r w:rsidRPr="00C74312">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86D01C0" w14:textId="77777777" w:rsidR="008B600A" w:rsidRDefault="008B600A" w:rsidP="007654DF">
                            <w:pPr>
                              <w:pStyle w:val="TAC"/>
                              <w:rPr>
                                <w:rFonts w:eastAsia="DengXian" w:cs="Arial"/>
                                <w:szCs w:val="18"/>
                                <w:lang w:val="en-US" w:eastAsia="zh-CN"/>
                              </w:rPr>
                            </w:pPr>
                            <w:r w:rsidRPr="00C74312">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8E8F7A4" w14:textId="77777777" w:rsidR="008B600A" w:rsidRDefault="008B600A" w:rsidP="007654DF">
                            <w:pPr>
                              <w:pStyle w:val="TAC"/>
                              <w:rPr>
                                <w:rFonts w:eastAsia="DengXian" w:cs="Arial"/>
                                <w:szCs w:val="18"/>
                                <w:lang w:val="en-US" w:eastAsia="zh-CN"/>
                              </w:rPr>
                            </w:pPr>
                            <w:r w:rsidRPr="00C74312">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C714710" w14:textId="77777777" w:rsidR="008B600A" w:rsidRPr="00C74312" w:rsidRDefault="008B600A" w:rsidP="007654DF">
                            <w:pPr>
                              <w:pStyle w:val="TAC"/>
                              <w:rPr>
                                <w:rFonts w:cs="Arial"/>
                                <w:szCs w:val="22"/>
                                <w:lang w:val="en-US" w:eastAsia="zh-CN"/>
                              </w:rPr>
                            </w:pPr>
                            <w:r w:rsidRPr="00C74312">
                              <w:rPr>
                                <w:color w:val="000000"/>
                                <w:lang w:val="en-US" w:eastAsia="zh-CN"/>
                              </w:rPr>
                              <w:t>0.5</w:t>
                            </w:r>
                          </w:p>
                        </w:tc>
                      </w:tr>
                      <w:tr w:rsidR="008B600A" w14:paraId="7B74E9F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D8752A" w14:textId="77777777" w:rsidR="008B600A" w:rsidRPr="00C74312" w:rsidRDefault="008B600A" w:rsidP="007654DF">
                            <w:pPr>
                              <w:pStyle w:val="TAC"/>
                              <w:rPr>
                                <w:rFonts w:cs="Arial"/>
                                <w:szCs w:val="22"/>
                                <w:lang w:val="en-US" w:eastAsia="zh-CN"/>
                              </w:rPr>
                            </w:pPr>
                            <w:r w:rsidRPr="00C74312">
                              <w:rPr>
                                <w:rFonts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513C09F" w14:textId="77777777" w:rsidR="008B600A" w:rsidRPr="00C74312" w:rsidRDefault="008B600A" w:rsidP="007654DF">
                            <w:pPr>
                              <w:pStyle w:val="TAC"/>
                              <w:rPr>
                                <w:rFonts w:cs="Arial"/>
                                <w:szCs w:val="22"/>
                                <w:lang w:val="en-US" w:eastAsia="zh-CN"/>
                              </w:rPr>
                            </w:pPr>
                            <w:r>
                              <w:rPr>
                                <w:rFonts w:eastAsia="DengXian" w:cs="Arial"/>
                                <w:szCs w:val="22"/>
                                <w:lang w:val="en-US" w:eastAsia="en-US"/>
                              </w:rPr>
                              <w:t>0.8 / 1.3</w:t>
                            </w:r>
                            <w:r>
                              <w:rPr>
                                <w:rFonts w:eastAsia="DengXian" w:cs="Arial"/>
                                <w:szCs w:val="22"/>
                                <w:vertAlign w:val="superscript"/>
                                <w:lang w:val="en-US" w:eastAsia="en-US"/>
                              </w:rPr>
                              <w:t>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1D170F8" w14:textId="77777777" w:rsidR="008B600A" w:rsidRPr="00C74312" w:rsidRDefault="008B600A" w:rsidP="007654DF">
                            <w:pPr>
                              <w:pStyle w:val="TAC"/>
                              <w:rPr>
                                <w:rFonts w:cs="Arial"/>
                                <w:szCs w:val="22"/>
                                <w:lang w:val="en-US" w:eastAsia="zh-CN"/>
                              </w:rPr>
                            </w:pPr>
                            <w:r>
                              <w:rPr>
                                <w:rFonts w:eastAsia="DengXian" w:cs="Arial"/>
                                <w:szCs w:val="22"/>
                                <w:lang w:val="en-US" w:eastAsia="en-US"/>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AE7D8CD"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48B0F9E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3FA89A"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8340512"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EB3574F"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1294E63"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7204EE89"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6F7612" w14:textId="77777777" w:rsidR="008B600A" w:rsidRPr="00C74312" w:rsidRDefault="008B600A" w:rsidP="007654DF">
                            <w:pPr>
                              <w:pStyle w:val="TAC"/>
                              <w:rPr>
                                <w:rFonts w:cs="Arial"/>
                                <w:szCs w:val="22"/>
                                <w:lang w:val="en-US" w:eastAsia="zh-CN"/>
                              </w:rPr>
                            </w:pPr>
                            <w:r w:rsidRPr="00C74312">
                              <w:rPr>
                                <w:rFonts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7116CF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28F7862"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50A2A49" w14:textId="77777777" w:rsidR="008B600A" w:rsidRPr="00C74312" w:rsidRDefault="008B600A" w:rsidP="007654DF">
                            <w:pPr>
                              <w:pStyle w:val="TAC"/>
                              <w:rPr>
                                <w:rFonts w:cs="Arial"/>
                                <w:szCs w:val="22"/>
                                <w:lang w:val="en-US" w:eastAsia="zh-CN"/>
                              </w:rPr>
                            </w:pPr>
                            <w:r>
                              <w:rPr>
                                <w:rFonts w:eastAsia="DengXian" w:cs="Arial"/>
                                <w:szCs w:val="22"/>
                                <w:lang w:val="fr-FR" w:eastAsia="zh-CN"/>
                              </w:rPr>
                              <w:t>0.8</w:t>
                            </w:r>
                          </w:p>
                        </w:tc>
                      </w:tr>
                      <w:tr w:rsidR="008B600A" w14:paraId="54A7F16A"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3FEA91" w14:textId="77777777" w:rsidR="008B600A" w:rsidRPr="00C74312" w:rsidRDefault="008B600A" w:rsidP="007654DF">
                            <w:pPr>
                              <w:pStyle w:val="TAC"/>
                              <w:rPr>
                                <w:rFonts w:cs="Arial"/>
                                <w:szCs w:val="22"/>
                                <w:lang w:val="en-US" w:eastAsia="zh-CN"/>
                              </w:rPr>
                            </w:pPr>
                            <w:r>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9168CA0" w14:textId="77777777" w:rsidR="008B600A" w:rsidRDefault="008B600A" w:rsidP="007654DF">
                            <w:pPr>
                              <w:pStyle w:val="TAC"/>
                              <w:rPr>
                                <w:rFonts w:eastAsia="DengXian" w:cs="Arial"/>
                                <w:color w:val="000000"/>
                                <w:szCs w:val="22"/>
                                <w:lang w:val="en-US" w:eastAsia="zh-CN"/>
                              </w:rPr>
                            </w:pPr>
                            <w:r w:rsidRPr="00C74312">
                              <w:rPr>
                                <w:rFonts w:cs="Arial"/>
                                <w:szCs w:val="18"/>
                                <w:lang w:eastAsia="en-US"/>
                              </w:rPr>
                              <w:t>0.8</w:t>
                            </w:r>
                            <w:r w:rsidRPr="00C74312">
                              <w:rPr>
                                <w:rFonts w:cs="Arial"/>
                                <w:szCs w:val="18"/>
                                <w:vertAlign w:val="superscript"/>
                                <w:lang w:eastAsia="en-US"/>
                              </w:rPr>
                              <w:t>1</w:t>
                            </w:r>
                            <w:r w:rsidRPr="00C74312">
                              <w:rPr>
                                <w:rFonts w:cs="Arial"/>
                                <w:szCs w:val="18"/>
                                <w:lang w:eastAsia="en-US"/>
                              </w:rPr>
                              <w:t xml:space="preserve"> / 1.3</w:t>
                            </w:r>
                            <w:r w:rsidRPr="00C74312">
                              <w:rPr>
                                <w:rFonts w:cs="Arial"/>
                                <w:szCs w:val="18"/>
                                <w:vertAlign w:val="superscript"/>
                                <w:lang w:eastAsia="en-US"/>
                              </w:rPr>
                              <w:t>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11DA8B2" w14:textId="77777777" w:rsidR="008B600A" w:rsidRDefault="008B600A" w:rsidP="007654DF">
                            <w:pPr>
                              <w:pStyle w:val="TAC"/>
                              <w:rPr>
                                <w:rFonts w:eastAsia="DengXian" w:cs="Arial"/>
                                <w:color w:val="000000"/>
                                <w:szCs w:val="22"/>
                                <w:lang w:val="en-US" w:eastAsia="zh-CN"/>
                              </w:rPr>
                            </w:pPr>
                            <w:r w:rsidRPr="00C7431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9DD94F2" w14:textId="77777777" w:rsidR="008B600A" w:rsidRDefault="008B600A" w:rsidP="007654DF">
                            <w:pPr>
                              <w:pStyle w:val="TAC"/>
                              <w:rPr>
                                <w:rFonts w:eastAsia="DengXian" w:cs="Arial"/>
                                <w:szCs w:val="22"/>
                                <w:lang w:val="fr-FR" w:eastAsia="zh-CN"/>
                              </w:rPr>
                            </w:pPr>
                            <w:r w:rsidRPr="00C74312">
                              <w:rPr>
                                <w:rFonts w:cs="Arial"/>
                                <w:szCs w:val="18"/>
                                <w:lang w:val="sv-SE" w:eastAsia="ja-JP"/>
                              </w:rPr>
                              <w:t>0.6</w:t>
                            </w:r>
                          </w:p>
                        </w:tc>
                      </w:tr>
                      <w:tr w:rsidR="008B600A" w14:paraId="143F3013"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53FC1" w14:textId="77777777" w:rsidR="008B600A" w:rsidRPr="00C74312" w:rsidRDefault="008B600A" w:rsidP="007654DF">
                            <w:pPr>
                              <w:pStyle w:val="TAC"/>
                              <w:rPr>
                                <w:rFonts w:cs="Arial"/>
                                <w:szCs w:val="22"/>
                                <w:lang w:val="en-US" w:eastAsia="zh-CN"/>
                              </w:rPr>
                            </w:pPr>
                            <w:r w:rsidRPr="00C74312">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ACBBD8E"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533E6B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3281875" w14:textId="77777777" w:rsidR="008B600A" w:rsidRPr="00C74312" w:rsidRDefault="008B600A" w:rsidP="007654DF">
                            <w:pPr>
                              <w:pStyle w:val="TAC"/>
                              <w:rPr>
                                <w:rFonts w:cs="Arial"/>
                                <w:szCs w:val="22"/>
                                <w:lang w:val="en-US" w:eastAsia="zh-CN"/>
                              </w:rPr>
                            </w:pPr>
                            <w:r>
                              <w:rPr>
                                <w:rFonts w:eastAsia="DengXian" w:cs="Arial"/>
                                <w:szCs w:val="22"/>
                                <w:lang w:val="fr-FR" w:eastAsia="zh-CN"/>
                              </w:rPr>
                              <w:t>0.8</w:t>
                            </w:r>
                          </w:p>
                        </w:tc>
                      </w:tr>
                      <w:tr w:rsidR="008B600A" w14:paraId="36C7C358"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240E23"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D3F2843"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AF85A20"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4A6318D"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04F174B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9DC7A2"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8006253"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1C8E723"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3581384" w14:textId="77777777" w:rsidR="008B600A" w:rsidRDefault="008B600A" w:rsidP="007654DF">
                            <w:pPr>
                              <w:pStyle w:val="TAC"/>
                              <w:rPr>
                                <w:rFonts w:eastAsia="DengXian" w:cs="Arial"/>
                                <w:szCs w:val="22"/>
                                <w:lang w:val="fr-FR" w:eastAsia="en-US"/>
                              </w:rPr>
                            </w:pPr>
                            <w:r>
                              <w:rPr>
                                <w:rFonts w:eastAsia="DengXian" w:cs="Arial"/>
                                <w:szCs w:val="22"/>
                                <w:lang w:val="fr-FR" w:eastAsia="zh-CN"/>
                              </w:rPr>
                              <w:t>0.8</w:t>
                            </w:r>
                          </w:p>
                        </w:tc>
                      </w:tr>
                      <w:tr w:rsidR="008B600A" w14:paraId="0B58A21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174814" w14:textId="77777777" w:rsidR="008B600A" w:rsidRDefault="008B600A" w:rsidP="007654DF">
                            <w:pPr>
                              <w:pStyle w:val="TAC"/>
                              <w:rPr>
                                <w:rFonts w:eastAsia="DengXian" w:cs="Arial"/>
                                <w:szCs w:val="22"/>
                                <w:lang w:val="en-US" w:eastAsia="zh-CN"/>
                              </w:rPr>
                            </w:pPr>
                            <w:r>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E34F891" w14:textId="77777777" w:rsidR="008B600A" w:rsidRDefault="008B600A" w:rsidP="007654DF">
                            <w:pPr>
                              <w:pStyle w:val="TAC"/>
                              <w:rPr>
                                <w:rFonts w:eastAsia="DengXian" w:cs="Arial"/>
                                <w:color w:val="000000"/>
                                <w:szCs w:val="22"/>
                                <w:lang w:val="en-US" w:eastAsia="zh-CN"/>
                              </w:rPr>
                            </w:pPr>
                            <w:r w:rsidRPr="00C74312">
                              <w:rPr>
                                <w:rFonts w:ascii="Times New Roman" w:hAnsi="Times New Roman"/>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1308939" w14:textId="77777777" w:rsidR="008B600A" w:rsidRDefault="008B600A" w:rsidP="007654DF">
                            <w:pPr>
                              <w:pStyle w:val="TAC"/>
                              <w:rPr>
                                <w:rFonts w:eastAsia="DengXian" w:cs="Arial"/>
                                <w:color w:val="000000"/>
                                <w:szCs w:val="22"/>
                                <w:lang w:val="en-US" w:eastAsia="zh-CN"/>
                              </w:rPr>
                            </w:pPr>
                            <w:r w:rsidRPr="00C74312">
                              <w:rPr>
                                <w:rFonts w:ascii="Times New Roman" w:hAnsi="Times New Roman"/>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E0D3289" w14:textId="77777777" w:rsidR="008B600A" w:rsidRDefault="008B600A" w:rsidP="007654DF">
                            <w:pPr>
                              <w:pStyle w:val="TAC"/>
                              <w:rPr>
                                <w:rFonts w:eastAsia="DengXian" w:cs="Arial"/>
                                <w:szCs w:val="22"/>
                                <w:lang w:val="fr-FR" w:eastAsia="zh-CN"/>
                              </w:rPr>
                            </w:pPr>
                            <w:r w:rsidRPr="00C74312">
                              <w:rPr>
                                <w:rFonts w:ascii="Times New Roman" w:hAnsi="Times New Roman"/>
                                <w:szCs w:val="18"/>
                                <w:lang w:eastAsia="ja-JP"/>
                              </w:rPr>
                              <w:t>1</w:t>
                            </w:r>
                          </w:p>
                        </w:tc>
                      </w:tr>
                      <w:tr w:rsidR="008B600A" w14:paraId="435B03BA"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4F0A9E" w14:textId="77777777" w:rsidR="008B600A" w:rsidRDefault="008B600A" w:rsidP="007654DF">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n77</w:t>
                            </w:r>
                            <w:r>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D574D6E"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9423C5E"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D12BFF6"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0D21BC2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AADBBA" w14:textId="77777777" w:rsidR="008B600A" w:rsidRDefault="008B600A" w:rsidP="007654DF">
                            <w:pPr>
                              <w:pStyle w:val="TAC"/>
                              <w:rPr>
                                <w:rFonts w:eastAsia="DengXian" w:cs="Arial"/>
                                <w:szCs w:val="22"/>
                                <w:lang w:val="en-US" w:eastAsia="zh-CN"/>
                              </w:rPr>
                            </w:pPr>
                            <w:r>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6BC2A49" w14:textId="77777777" w:rsidR="008B600A" w:rsidRDefault="008B600A" w:rsidP="007654DF">
                            <w:pPr>
                              <w:pStyle w:val="TAC"/>
                              <w:rPr>
                                <w:rFonts w:eastAsia="DengXian" w:cs="Arial"/>
                                <w:color w:val="000000"/>
                                <w:szCs w:val="22"/>
                                <w:lang w:val="en-US" w:eastAsia="zh-CN"/>
                              </w:rPr>
                            </w:pPr>
                            <w:r>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BAF29CF" w14:textId="77777777" w:rsidR="008B600A" w:rsidRDefault="008B600A" w:rsidP="007654DF">
                            <w:pPr>
                              <w:pStyle w:val="TAC"/>
                              <w:rPr>
                                <w:rFonts w:eastAsia="DengXian" w:cs="Arial"/>
                                <w:color w:val="000000"/>
                                <w:szCs w:val="22"/>
                                <w:lang w:val="en-US" w:eastAsia="zh-CN"/>
                              </w:rPr>
                            </w:pPr>
                            <w:r>
                              <w:rPr>
                                <w:rFonts w:eastAsia="DengXian"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9E3A444" w14:textId="77777777" w:rsidR="008B600A" w:rsidRDefault="008B600A" w:rsidP="007654DF">
                            <w:pPr>
                              <w:pStyle w:val="TAC"/>
                              <w:rPr>
                                <w:rFonts w:eastAsia="DengXian" w:cs="Arial"/>
                                <w:szCs w:val="22"/>
                                <w:lang w:val="fr-FR" w:eastAsia="zh-CN"/>
                              </w:rPr>
                            </w:pPr>
                            <w:r w:rsidRPr="00C74312">
                              <w:rPr>
                                <w:lang w:val="en-US" w:eastAsia="zh-CN"/>
                              </w:rPr>
                              <w:t>0.8</w:t>
                            </w:r>
                          </w:p>
                        </w:tc>
                      </w:tr>
                      <w:tr w:rsidR="008B600A" w14:paraId="792D0BBB"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3B7915" w14:textId="77777777" w:rsidR="008B600A" w:rsidRDefault="008B600A" w:rsidP="007654DF">
                            <w:pPr>
                              <w:pStyle w:val="TAC"/>
                              <w:rPr>
                                <w:rFonts w:eastAsia="DengXian" w:cs="Arial"/>
                                <w:szCs w:val="22"/>
                                <w:lang w:val="en-US" w:eastAsia="zh-CN"/>
                              </w:rPr>
                            </w:pPr>
                            <w:r w:rsidRPr="00C74312">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EA109D3" w14:textId="77777777" w:rsidR="008B600A" w:rsidRDefault="008B600A" w:rsidP="007654DF">
                            <w:pPr>
                              <w:pStyle w:val="TAC"/>
                              <w:rPr>
                                <w:rFonts w:eastAsia="DengXian" w:cs="Arial"/>
                                <w:color w:val="000000"/>
                                <w:szCs w:val="22"/>
                                <w:lang w:val="en-US" w:eastAsia="zh-CN"/>
                              </w:rPr>
                            </w:pPr>
                            <w:r w:rsidRPr="00C74312">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302AC69" w14:textId="77777777" w:rsidR="008B600A" w:rsidRDefault="008B600A" w:rsidP="007654DF">
                            <w:pPr>
                              <w:pStyle w:val="TAC"/>
                              <w:rPr>
                                <w:rFonts w:eastAsia="DengXian" w:cs="Arial"/>
                                <w:szCs w:val="18"/>
                                <w:lang w:val="en-US" w:eastAsia="en-US"/>
                              </w:rPr>
                            </w:pPr>
                            <w:r w:rsidRPr="00C74312">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89CF9EF" w14:textId="77777777" w:rsidR="008B600A" w:rsidRDefault="008B600A" w:rsidP="007654DF">
                            <w:pPr>
                              <w:pStyle w:val="TAC"/>
                              <w:rPr>
                                <w:rFonts w:eastAsia="DengXian" w:cs="Arial"/>
                                <w:szCs w:val="18"/>
                                <w:lang w:val="en-US" w:eastAsia="zh-CN"/>
                              </w:rPr>
                            </w:pPr>
                            <w:r>
                              <w:rPr>
                                <w:rFonts w:eastAsia="DengXian" w:cs="Arial"/>
                                <w:szCs w:val="18"/>
                                <w:lang w:val="en-US" w:eastAsia="zh-CN"/>
                              </w:rPr>
                              <w:t>0.6</w:t>
                            </w:r>
                          </w:p>
                        </w:tc>
                      </w:tr>
                      <w:tr w:rsidR="008B600A" w14:paraId="24AD984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27F0D4" w14:textId="77777777" w:rsidR="008B600A" w:rsidRPr="00C74312" w:rsidRDefault="008B600A" w:rsidP="007654DF">
                            <w:pPr>
                              <w:pStyle w:val="TAC"/>
                              <w:rPr>
                                <w:color w:val="000000"/>
                                <w:lang w:eastAsia="zh-CN"/>
                              </w:rPr>
                            </w:pPr>
                            <w:r>
                              <w:rPr>
                                <w:rFonts w:eastAsia="DengXian"/>
                                <w:lang w:eastAsia="zh-CN"/>
                              </w:rPr>
                              <w:t>CA</w:t>
                            </w:r>
                            <w:r>
                              <w:rPr>
                                <w:rFonts w:eastAsia="DengXian"/>
                                <w:lang w:eastAsia="en-US"/>
                              </w:rPr>
                              <w:t>_</w:t>
                            </w:r>
                            <w:r>
                              <w:rPr>
                                <w:rFonts w:eastAsia="DengXian"/>
                                <w:lang w:eastAsia="zh-CN"/>
                              </w:rPr>
                              <w:t>n46</w:t>
                            </w:r>
                            <w:r>
                              <w:rPr>
                                <w:rFonts w:eastAsia="DengXian"/>
                                <w:lang w:val="sv-SE" w:eastAsia="ja-JP"/>
                              </w:rPr>
                              <w:t>-</w:t>
                            </w:r>
                            <w:r>
                              <w:rPr>
                                <w:rFonts w:eastAsia="DengXian"/>
                                <w:lang w:val="en-US" w:eastAsia="zh-CN"/>
                              </w:rPr>
                              <w:t>n78</w:t>
                            </w:r>
                            <w:r>
                              <w:rPr>
                                <w:rFonts w:eastAsia="DengXian"/>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74EE470" w14:textId="77777777" w:rsidR="008B600A" w:rsidRPr="00C74312" w:rsidRDefault="008B600A" w:rsidP="007654DF">
                            <w:pPr>
                              <w:pStyle w:val="TAC"/>
                              <w:rPr>
                                <w:color w:val="000000"/>
                                <w:lang w:eastAsia="zh-CN"/>
                              </w:rPr>
                            </w:pPr>
                            <w:r>
                              <w:rPr>
                                <w:rFonts w:eastAsia="DengXian"/>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89E53FD" w14:textId="77777777" w:rsidR="008B600A" w:rsidRPr="00C74312" w:rsidRDefault="008B600A" w:rsidP="007654DF">
                            <w:pPr>
                              <w:pStyle w:val="TAC"/>
                              <w:rPr>
                                <w:color w:val="000000"/>
                                <w:lang w:eastAsia="zh-CN"/>
                              </w:rPr>
                            </w:pPr>
                            <w:r>
                              <w:rPr>
                                <w:rFonts w:eastAsia="DengXian"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D08C656" w14:textId="77777777" w:rsidR="008B600A" w:rsidRDefault="008B600A" w:rsidP="007654DF">
                            <w:pPr>
                              <w:pStyle w:val="TAC"/>
                              <w:rPr>
                                <w:rFonts w:eastAsia="DengXian" w:cs="Arial"/>
                                <w:szCs w:val="18"/>
                                <w:lang w:val="en-US" w:eastAsia="zh-CN"/>
                              </w:rPr>
                            </w:pPr>
                            <w:r w:rsidRPr="00C74312">
                              <w:rPr>
                                <w:lang w:val="en-US" w:eastAsia="zh-CN"/>
                              </w:rPr>
                              <w:t>1.5</w:t>
                            </w:r>
                          </w:p>
                        </w:tc>
                      </w:tr>
                      <w:tr w:rsidR="008B600A" w14:paraId="7CC929E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B796C3"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81F8ECE"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DB6581D" w14:textId="77777777" w:rsidR="008B600A" w:rsidRDefault="008B600A" w:rsidP="007654DF">
                            <w:pPr>
                              <w:pStyle w:val="TAC"/>
                              <w:rPr>
                                <w:rFonts w:eastAsia="DengXian" w:cs="Arial"/>
                                <w:szCs w:val="22"/>
                                <w:lang w:val="fr-FR" w:eastAsia="en-US"/>
                              </w:rPr>
                            </w:pPr>
                            <w:r>
                              <w:rPr>
                                <w:rFonts w:eastAsia="DengXian" w:cs="Arial"/>
                                <w:szCs w:val="18"/>
                                <w:lang w:val="en-US" w:eastAsia="en-US"/>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75F4439" w14:textId="77777777" w:rsidR="008B600A" w:rsidRDefault="008B600A" w:rsidP="007654DF">
                            <w:pPr>
                              <w:pStyle w:val="TAC"/>
                              <w:rPr>
                                <w:rFonts w:eastAsia="DengXian" w:cs="Arial"/>
                                <w:szCs w:val="22"/>
                                <w:lang w:val="fr-FR" w:eastAsia="zh-CN"/>
                              </w:rPr>
                            </w:pPr>
                            <w:r>
                              <w:rPr>
                                <w:rFonts w:eastAsia="DengXian" w:cs="Arial"/>
                                <w:szCs w:val="22"/>
                                <w:lang w:val="fr-FR" w:eastAsia="zh-CN"/>
                              </w:rPr>
                              <w:t>0.6</w:t>
                            </w:r>
                          </w:p>
                        </w:tc>
                      </w:tr>
                      <w:tr w:rsidR="008B600A" w14:paraId="431C2594"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5A6687" w14:textId="77777777" w:rsidR="008B600A" w:rsidRDefault="008B600A" w:rsidP="007654DF">
                            <w:pPr>
                              <w:pStyle w:val="TAC"/>
                              <w:rPr>
                                <w:rFonts w:eastAsia="DengXian" w:cs="Arial"/>
                                <w:szCs w:val="22"/>
                                <w:lang w:val="fr-FR" w:eastAsia="zh-CN"/>
                              </w:rPr>
                            </w:pPr>
                            <w:r>
                              <w:t>MANY ROWS DELETED</w:t>
                            </w:r>
                          </w:p>
                        </w:tc>
                      </w:tr>
                      <w:tr w:rsidR="008B600A" w14:paraId="10DDF94C"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29DA851F"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val="en-US" w:eastAsia="zh-CN"/>
                              </w:rPr>
                              <w:t>1</w:t>
                            </w:r>
                            <w:r>
                              <w:rPr>
                                <w:rFonts w:eastAsia="DengXian"/>
                              </w:rPr>
                              <w:t>:</w:t>
                            </w:r>
                            <w:r>
                              <w:rPr>
                                <w:rFonts w:eastAsia="DengXian"/>
                              </w:rPr>
                              <w:tab/>
                              <w:t>The requirement is applied for UE transmitting on the frequency range of 25</w:t>
                            </w:r>
                            <w:r>
                              <w:rPr>
                                <w:rFonts w:eastAsia="DengXian"/>
                                <w:lang w:val="en-US"/>
                              </w:rPr>
                              <w:t>1</w:t>
                            </w:r>
                            <w:r>
                              <w:rPr>
                                <w:rFonts w:eastAsia="DengXian"/>
                              </w:rPr>
                              <w:t>5-2690</w:t>
                            </w:r>
                            <w:r>
                              <w:rPr>
                                <w:rFonts w:eastAsia="DengXian"/>
                                <w:lang w:val="en-US"/>
                              </w:rPr>
                              <w:t> </w:t>
                            </w:r>
                            <w:proofErr w:type="spellStart"/>
                            <w:r>
                              <w:rPr>
                                <w:rFonts w:eastAsia="DengXian"/>
                              </w:rPr>
                              <w:t>MHz.</w:t>
                            </w:r>
                            <w:proofErr w:type="spellEnd"/>
                          </w:p>
                          <w:p w14:paraId="3F31AE62" w14:textId="77777777" w:rsidR="008B600A" w:rsidRDefault="008B600A" w:rsidP="007654DF">
                            <w:pPr>
                              <w:pStyle w:val="TAN"/>
                              <w:keepNext w:val="0"/>
                              <w:keepLines w:val="0"/>
                              <w:widowControl w:val="0"/>
                              <w:rPr>
                                <w:rFonts w:eastAsia="DengXian" w:cs="Arial"/>
                                <w:lang w:eastAsia="zh-CN"/>
                              </w:rPr>
                            </w:pPr>
                            <w:r>
                              <w:rPr>
                                <w:rFonts w:eastAsia="DengXian"/>
                              </w:rPr>
                              <w:t xml:space="preserve">NOTE </w:t>
                            </w:r>
                            <w:r>
                              <w:rPr>
                                <w:rFonts w:eastAsia="DengXian"/>
                                <w:lang w:val="en-US" w:eastAsia="zh-CN"/>
                              </w:rPr>
                              <w:t>2</w:t>
                            </w:r>
                            <w:r>
                              <w:rPr>
                                <w:rFonts w:eastAsia="DengXian"/>
                              </w:rPr>
                              <w:t>:</w:t>
                            </w:r>
                            <w:r>
                              <w:rPr>
                                <w:rFonts w:eastAsia="DengXian"/>
                              </w:rPr>
                              <w:tab/>
                              <w:t>The requirement is applied for UE transmitting on the frequency range of 2496-25</w:t>
                            </w:r>
                            <w:r>
                              <w:rPr>
                                <w:rFonts w:eastAsia="DengXian"/>
                                <w:lang w:val="en-US"/>
                              </w:rPr>
                              <w:t>1</w:t>
                            </w:r>
                            <w:r>
                              <w:rPr>
                                <w:rFonts w:eastAsia="DengXian"/>
                              </w:rPr>
                              <w:t>5 </w:t>
                            </w:r>
                            <w:proofErr w:type="spellStart"/>
                            <w:r>
                              <w:rPr>
                                <w:rFonts w:eastAsia="DengXian"/>
                              </w:rPr>
                              <w:t>MHz.</w:t>
                            </w:r>
                            <w:proofErr w:type="spellEnd"/>
                          </w:p>
                          <w:p w14:paraId="6FFBC150"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w:t>
                            </w:r>
                            <w:proofErr w:type="spellStart"/>
                            <w:r>
                              <w:rPr>
                                <w:rFonts w:eastAsia="DengXian"/>
                              </w:rPr>
                              <w:t>MHz.</w:t>
                            </w:r>
                            <w:proofErr w:type="spellEnd"/>
                          </w:p>
                          <w:p w14:paraId="2834007E" w14:textId="77777777" w:rsidR="008B600A" w:rsidRDefault="008B600A" w:rsidP="007654DF">
                            <w:pPr>
                              <w:pStyle w:val="TAN"/>
                              <w:keepNext w:val="0"/>
                              <w:keepLines w:val="0"/>
                              <w:widowControl w:val="0"/>
                              <w:rPr>
                                <w:rFonts w:eastAsia="DengXian"/>
                                <w:lang w:eastAsia="zh-CN"/>
                              </w:rPr>
                            </w:pPr>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w:t>
                            </w:r>
                            <w:proofErr w:type="spellStart"/>
                            <w:r>
                              <w:rPr>
                                <w:rFonts w:eastAsia="DengXian"/>
                              </w:rPr>
                              <w:t>MHz.</w:t>
                            </w:r>
                            <w:proofErr w:type="spellEnd"/>
                          </w:p>
                          <w:p w14:paraId="6E03A0EF"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eastAsia="zh-CN"/>
                              </w:rPr>
                              <w:t>7</w:t>
                            </w:r>
                            <w:r>
                              <w:rPr>
                                <w:rFonts w:eastAsia="DengXian"/>
                              </w:rPr>
                              <w:t>:</w:t>
                            </w:r>
                            <w:r>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C41F5C0" w14:textId="77777777" w:rsidR="008B600A" w:rsidRPr="00C74312" w:rsidRDefault="008B600A" w:rsidP="007654DF">
                            <w:pPr>
                              <w:pStyle w:val="TAN"/>
                              <w:keepNext w:val="0"/>
                              <w:keepLines w:val="0"/>
                              <w:widowControl w:val="0"/>
                              <w:rPr>
                                <w:szCs w:val="21"/>
                                <w:lang w:eastAsia="ja-JP"/>
                              </w:rPr>
                            </w:pPr>
                            <w:r w:rsidRPr="00C74312">
                              <w:rPr>
                                <w:lang w:eastAsia="ja-JP"/>
                              </w:rPr>
                              <w:t>NOTE 8</w:t>
                            </w:r>
                            <w:r w:rsidRPr="00C74312">
                              <w:rPr>
                                <w:szCs w:val="21"/>
                                <w:lang w:eastAsia="ja-JP"/>
                              </w:rPr>
                              <w:t>:</w:t>
                            </w:r>
                            <w:r w:rsidRPr="00C74312">
                              <w:rPr>
                                <w:szCs w:val="21"/>
                                <w:lang w:eastAsia="ja-JP"/>
                              </w:rPr>
                              <w:tab/>
                              <w:t xml:space="preserve">“-” denotes </w:t>
                            </w:r>
                            <w:proofErr w:type="spellStart"/>
                            <w:r w:rsidRPr="00C74312">
                              <w:rPr>
                                <w:szCs w:val="21"/>
                                <w:lang w:eastAsia="ja-JP"/>
                              </w:rPr>
                              <w:t>Δ</w:t>
                            </w:r>
                            <w:proofErr w:type="gramStart"/>
                            <w:r w:rsidRPr="00C74312">
                              <w:rPr>
                                <w:szCs w:val="21"/>
                                <w:lang w:eastAsia="ja-JP"/>
                              </w:rPr>
                              <w:t>T</w:t>
                            </w:r>
                            <w:r w:rsidRPr="00C74312">
                              <w:rPr>
                                <w:szCs w:val="21"/>
                                <w:vertAlign w:val="subscript"/>
                                <w:lang w:eastAsia="ja-JP"/>
                              </w:rPr>
                              <w:t>IB,c</w:t>
                            </w:r>
                            <w:proofErr w:type="spellEnd"/>
                            <w:proofErr w:type="gramEnd"/>
                            <w:r w:rsidRPr="00C74312">
                              <w:rPr>
                                <w:szCs w:val="21"/>
                                <w:lang w:eastAsia="ja-JP"/>
                              </w:rPr>
                              <w:t xml:space="preserve"> = 0.</w:t>
                            </w:r>
                          </w:p>
                          <w:p w14:paraId="297D8338" w14:textId="77777777" w:rsidR="008B600A" w:rsidRDefault="008B600A" w:rsidP="007654DF">
                            <w:pPr>
                              <w:pStyle w:val="TAN"/>
                              <w:keepNext w:val="0"/>
                              <w:keepLines w:val="0"/>
                              <w:widowControl w:val="0"/>
                              <w:rPr>
                                <w:rFonts w:eastAsia="DengXian"/>
                                <w:szCs w:val="21"/>
                              </w:rPr>
                            </w:pPr>
                            <w:r>
                              <w:rPr>
                                <w:rFonts w:eastAsia="DengXian"/>
                              </w:rPr>
                              <w:t>NOTE 9</w:t>
                            </w:r>
                            <w:r>
                              <w:rPr>
                                <w:rFonts w:eastAsia="DengXian"/>
                                <w:szCs w:val="21"/>
                              </w:rPr>
                              <w:t>:</w:t>
                            </w:r>
                            <w:r>
                              <w:rPr>
                                <w:rFonts w:eastAsia="DengXian"/>
                                <w:szCs w:val="21"/>
                              </w:rPr>
                              <w:tab/>
                              <w:t>The component band order in the configuration should be listed by the order of NR bands, such as for CA_n1-n3</w:t>
                            </w:r>
                            <w:r>
                              <w:rPr>
                                <w:rFonts w:eastAsia="DengXian"/>
                              </w:rPr>
                              <w:t>-n5</w:t>
                            </w:r>
                            <w:r>
                              <w:rPr>
                                <w:rFonts w:eastAsia="DengXian"/>
                                <w:szCs w:val="21"/>
                              </w:rPr>
                              <w:t xml:space="preserve"> the band order from left to right is n1</w:t>
                            </w:r>
                            <w:r>
                              <w:rPr>
                                <w:rFonts w:eastAsia="DengXian"/>
                              </w:rPr>
                              <w:t>, n3</w:t>
                            </w:r>
                            <w:r>
                              <w:rPr>
                                <w:rFonts w:eastAsia="DengXian"/>
                                <w:szCs w:val="21"/>
                              </w:rPr>
                              <w:t xml:space="preserve"> and n</w:t>
                            </w:r>
                            <w:r>
                              <w:rPr>
                                <w:rFonts w:eastAsia="DengXian"/>
                              </w:rPr>
                              <w:t>5</w:t>
                            </w:r>
                            <w:r>
                              <w:rPr>
                                <w:rFonts w:eastAsia="DengXian"/>
                                <w:szCs w:val="21"/>
                              </w:rPr>
                              <w:t>.</w:t>
                            </w:r>
                          </w:p>
                          <w:p w14:paraId="4F1FC539" w14:textId="77777777" w:rsidR="008B600A" w:rsidRPr="00C74312" w:rsidRDefault="008B600A" w:rsidP="007654DF">
                            <w:pPr>
                              <w:pStyle w:val="TAN"/>
                              <w:rPr>
                                <w:rFonts w:cs="Arial"/>
                                <w:szCs w:val="22"/>
                                <w:lang w:val="en-US" w:eastAsia="zh-CN"/>
                              </w:rPr>
                            </w:pPr>
                            <w:r>
                              <w:rPr>
                                <w:rFonts w:cs="Arial"/>
                                <w:szCs w:val="22"/>
                                <w:lang w:val="en-US" w:eastAsia="zh-CN"/>
                              </w:rPr>
                              <w:t>NOTE 10:</w:t>
                            </w:r>
                            <w:r>
                              <w:rPr>
                                <w:rFonts w:eastAsia="DengXian"/>
                                <w:szCs w:val="21"/>
                              </w:rPr>
                              <w:tab/>
                            </w:r>
                            <w:r>
                              <w:rPr>
                                <w:rFonts w:cs="Arial"/>
                                <w:szCs w:val="22"/>
                                <w:lang w:val="en-US" w:eastAsia="zh-CN"/>
                              </w:rPr>
                              <w:t>The requirements only apply for UE supporting inter-band carrier aggregation with simultaneous Rx/Tx capability.</w:t>
                            </w:r>
                          </w:p>
                        </w:tc>
                      </w:tr>
                    </w:tbl>
                    <w:p w14:paraId="2EB18711" w14:textId="77777777" w:rsidR="008B600A" w:rsidRDefault="008B600A" w:rsidP="007654DF"/>
                  </w:txbxContent>
                </v:textbox>
                <w10:anchorlock/>
              </v:shape>
            </w:pict>
          </mc:Fallback>
        </mc:AlternateContent>
      </w:r>
      <w:r w:rsidRPr="0067759C">
        <w:br w:type="page"/>
      </w:r>
    </w:p>
    <w:p w14:paraId="43A497D5" w14:textId="2953F21A" w:rsidR="007654DF" w:rsidRPr="0067759C" w:rsidRDefault="007654DF" w:rsidP="007654DF">
      <w:pPr>
        <w:pStyle w:val="Heading2"/>
        <w:numPr>
          <w:ilvl w:val="1"/>
          <w:numId w:val="1"/>
        </w:numPr>
      </w:pPr>
      <w:r w:rsidRPr="0067759C">
        <w:lastRenderedPageBreak/>
        <w:t>Example 4</w:t>
      </w:r>
      <w:r w:rsidR="00980E88" w:rsidRPr="00980E88">
        <w:t xml:space="preserve"> – After application of Option 4 rules</w:t>
      </w:r>
    </w:p>
    <w:p w14:paraId="66388DF0" w14:textId="77777777" w:rsidR="007654DF" w:rsidRPr="0067759C" w:rsidRDefault="007654DF" w:rsidP="007654DF">
      <w:r w:rsidRPr="0067759C">
        <w:rPr>
          <w:noProof/>
        </w:rPr>
        <mc:AlternateContent>
          <mc:Choice Requires="wps">
            <w:drawing>
              <wp:inline distT="0" distB="0" distL="0" distR="0" wp14:anchorId="533A004F" wp14:editId="732AAAFE">
                <wp:extent cx="6045200" cy="8173720"/>
                <wp:effectExtent l="0" t="0" r="0" b="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8173720"/>
                        </a:xfrm>
                        <a:prstGeom prst="rect">
                          <a:avLst/>
                        </a:prstGeom>
                        <a:solidFill>
                          <a:srgbClr val="FFFFFF"/>
                        </a:solidFill>
                        <a:ln w="9525">
                          <a:solidFill>
                            <a:srgbClr val="000000"/>
                          </a:solidFill>
                          <a:miter lim="800000"/>
                          <a:headEnd/>
                          <a:tailEnd/>
                        </a:ln>
                      </wps:spPr>
                      <wps:txbx>
                        <w:txbxContent>
                          <w:p w14:paraId="29A41179" w14:textId="77777777" w:rsidR="008B600A" w:rsidRDefault="008B600A" w:rsidP="007654DF">
                            <w:pPr>
                              <w:pStyle w:val="Heading5"/>
                            </w:pPr>
                            <w:r>
                              <w:t>6.2A.4.2.4</w:t>
                            </w:r>
                            <w:r>
                              <w:tab/>
                            </w:r>
                            <w:proofErr w:type="spellStart"/>
                            <w:r>
                              <w:t>Δ</w:t>
                            </w:r>
                            <w:proofErr w:type="gramStart"/>
                            <w:r>
                              <w:t>T</w:t>
                            </w:r>
                            <w:r>
                              <w:rPr>
                                <w:vertAlign w:val="subscript"/>
                              </w:rPr>
                              <w:t>IB,c</w:t>
                            </w:r>
                            <w:proofErr w:type="spellEnd"/>
                            <w:proofErr w:type="gramEnd"/>
                            <w:r>
                              <w:t xml:space="preserve"> for Inter-band CA (three bands)</w:t>
                            </w:r>
                          </w:p>
                          <w:p w14:paraId="163F2A99" w14:textId="77777777" w:rsidR="008B600A" w:rsidRDefault="008B600A" w:rsidP="007654DF">
                            <w:pPr>
                              <w:rPr>
                                <w:highlight w:val="green"/>
                              </w:rPr>
                            </w:pPr>
                            <w:r w:rsidRPr="00DA245F">
                              <w:rPr>
                                <w:highlight w:val="green"/>
                              </w:rPr>
                              <w:t xml:space="preserve">In Table 6.2A.4.2.4-1, “-” denotes </w:t>
                            </w:r>
                            <w:proofErr w:type="spellStart"/>
                            <w:r w:rsidRPr="00DA245F">
                              <w:rPr>
                                <w:highlight w:val="green"/>
                              </w:rPr>
                              <w:t>Δ</w:t>
                            </w:r>
                            <w:proofErr w:type="gramStart"/>
                            <w:r w:rsidRPr="00DA245F">
                              <w:rPr>
                                <w:highlight w:val="green"/>
                              </w:rPr>
                              <w:t>T</w:t>
                            </w:r>
                            <w:r w:rsidRPr="00DA245F">
                              <w:rPr>
                                <w:highlight w:val="green"/>
                                <w:vertAlign w:val="subscript"/>
                              </w:rPr>
                              <w:t>IB,c</w:t>
                            </w:r>
                            <w:proofErr w:type="spellEnd"/>
                            <w:proofErr w:type="gramEnd"/>
                            <w:r w:rsidRPr="00DA245F">
                              <w:rPr>
                                <w:highlight w:val="green"/>
                              </w:rPr>
                              <w:t xml:space="preserve"> = 0</w:t>
                            </w:r>
                            <w:r>
                              <w:rPr>
                                <w:highlight w:val="green"/>
                              </w:rPr>
                              <w:t xml:space="preserve">. </w:t>
                            </w:r>
                            <w:r w:rsidRPr="00DA245F">
                              <w:rPr>
                                <w:highlight w:val="green"/>
                              </w:rPr>
                              <w:t>The component band order in the configuration should be listed by the order of NR bands, such as for CA_n1-n3-n5 the band order from left to right is n1, n3 and n5.</w:t>
                            </w:r>
                            <w:r>
                              <w:rPr>
                                <w:highlight w:val="green"/>
                              </w:rPr>
                              <w:t xml:space="preserve"> </w:t>
                            </w:r>
                            <w:r w:rsidRPr="00923B5F">
                              <w:rPr>
                                <w:highlight w:val="green"/>
                              </w:rPr>
                              <w:t>The requirements only apply for UE supporting inter-band carrier aggregation with simultaneous Rx/Tx capability.</w:t>
                            </w:r>
                          </w:p>
                          <w:p w14:paraId="1051E8AE" w14:textId="77777777" w:rsidR="008B600A" w:rsidRDefault="008B600A" w:rsidP="007654DF">
                            <w:pPr>
                              <w:pStyle w:val="TH"/>
                              <w:rPr>
                                <w:rFonts w:cs="Arial"/>
                                <w:bCs/>
                              </w:rPr>
                            </w:pPr>
                            <w:r>
                              <w:rPr>
                                <w:rFonts w:cs="Arial"/>
                                <w:bCs/>
                              </w:rPr>
                              <w:t>Table 6.2A.4.2.4-</w:t>
                            </w:r>
                            <w:r>
                              <w:rPr>
                                <w:rFonts w:cs="Arial"/>
                                <w:bCs/>
                                <w:lang w:val="en-US" w:eastAsia="zh-CN"/>
                              </w:rPr>
                              <w:t>1</w:t>
                            </w:r>
                            <w:r>
                              <w:rPr>
                                <w:rFonts w:cs="Arial"/>
                                <w:bCs/>
                              </w:rPr>
                              <w:t xml:space="preserve">: </w:t>
                            </w:r>
                            <w:proofErr w:type="spellStart"/>
                            <w:r>
                              <w:rPr>
                                <w:rFonts w:cs="Arial"/>
                                <w:bCs/>
                              </w:rPr>
                              <w:t>Δ</w:t>
                            </w:r>
                            <w:proofErr w:type="gramStart"/>
                            <w:r>
                              <w:rPr>
                                <w:rFonts w:cs="Arial"/>
                                <w:bCs/>
                              </w:rPr>
                              <w:t>T</w:t>
                            </w:r>
                            <w:r>
                              <w:rPr>
                                <w:rStyle w:val="TAHCar"/>
                                <w:rFonts w:eastAsia="MS Mincho"/>
                                <w:vertAlign w:val="subscript"/>
                              </w:rPr>
                              <w:t>IB,c</w:t>
                            </w:r>
                            <w:proofErr w:type="spellEnd"/>
                            <w:proofErr w:type="gram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B600A" w14:paraId="71E2E219" w14:textId="77777777" w:rsidTr="007654D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31581E6C" w14:textId="77777777" w:rsidR="008B600A" w:rsidRPr="00C74312" w:rsidRDefault="008B600A" w:rsidP="007654DF">
                                  <w:pPr>
                                    <w:pStyle w:val="TAH"/>
                                    <w:rPr>
                                      <w:lang w:eastAsia="en-US"/>
                                    </w:rPr>
                                  </w:pPr>
                                  <w:r w:rsidRPr="00C74312">
                                    <w:rPr>
                                      <w:lang w:eastAsia="en-US"/>
                                    </w:rPr>
                                    <w:t xml:space="preserve">Inter-band </w:t>
                                  </w:r>
                                  <w:r w:rsidRPr="00C74312">
                                    <w:rPr>
                                      <w:lang w:eastAsia="zh-CN"/>
                                    </w:rPr>
                                    <w:t>CA</w:t>
                                  </w:r>
                                  <w:r w:rsidRPr="00C74312">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C93EC74" w14:textId="77777777" w:rsidR="008B600A" w:rsidRPr="00C74312" w:rsidRDefault="008B600A" w:rsidP="007654DF">
                                  <w:pPr>
                                    <w:pStyle w:val="TAH"/>
                                    <w:rPr>
                                      <w:lang w:eastAsia="en-US"/>
                                    </w:rPr>
                                  </w:pPr>
                                  <w:proofErr w:type="spellStart"/>
                                  <w:r w:rsidRPr="00C74312">
                                    <w:rPr>
                                      <w:lang w:eastAsia="en-US"/>
                                    </w:rPr>
                                    <w:t>Δ</w:t>
                                  </w:r>
                                  <w:proofErr w:type="gramStart"/>
                                  <w:r w:rsidRPr="00C74312">
                                    <w:rPr>
                                      <w:lang w:eastAsia="en-US"/>
                                    </w:rPr>
                                    <w:t>T</w:t>
                                  </w:r>
                                  <w:r w:rsidRPr="00C74312">
                                    <w:rPr>
                                      <w:vertAlign w:val="subscript"/>
                                      <w:lang w:eastAsia="en-US"/>
                                    </w:rPr>
                                    <w:t>IB,c</w:t>
                                  </w:r>
                                  <w:proofErr w:type="spellEnd"/>
                                  <w:proofErr w:type="gramEnd"/>
                                  <w:r w:rsidRPr="00C74312">
                                    <w:rPr>
                                      <w:lang w:eastAsia="en-US"/>
                                    </w:rPr>
                                    <w:t xml:space="preserve"> for NR bands (dB)</w:t>
                                  </w:r>
                                  <w:r w:rsidRPr="00A92E70">
                                    <w:rPr>
                                      <w:strike/>
                                      <w:vertAlign w:val="superscript"/>
                                      <w:lang w:eastAsia="en-US"/>
                                    </w:rPr>
                                    <w:t>8</w:t>
                                  </w:r>
                                </w:p>
                              </w:tc>
                            </w:tr>
                            <w:tr w:rsidR="008B600A" w14:paraId="46337009" w14:textId="77777777" w:rsidTr="007654D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808CF9F" w14:textId="77777777" w:rsidR="008B600A" w:rsidRPr="00C74312" w:rsidRDefault="008B600A" w:rsidP="007654DF">
                                  <w:pPr>
                                    <w:overflowPunct/>
                                    <w:autoSpaceDE/>
                                    <w:autoSpaceDN/>
                                    <w:adjustRightInd/>
                                    <w:spacing w:after="0"/>
                                    <w:rPr>
                                      <w:rFonts w:ascii="Arial" w:hAnsi="Arial"/>
                                      <w:b/>
                                      <w:sz w:val="18"/>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7511C805" w14:textId="77777777" w:rsidR="008B600A" w:rsidRPr="00C74312" w:rsidRDefault="008B600A" w:rsidP="007654DF">
                                  <w:pPr>
                                    <w:pStyle w:val="TAH"/>
                                    <w:rPr>
                                      <w:lang w:eastAsia="en-US"/>
                                    </w:rPr>
                                  </w:pPr>
                                  <w:r w:rsidRPr="00C74312">
                                    <w:rPr>
                                      <w:lang w:eastAsia="en-US"/>
                                    </w:rPr>
                                    <w:t>Component band in order of bands in configuration</w:t>
                                  </w:r>
                                  <w:r w:rsidRPr="00A92E70">
                                    <w:rPr>
                                      <w:strike/>
                                      <w:vertAlign w:val="superscript"/>
                                      <w:lang w:eastAsia="en-US"/>
                                    </w:rPr>
                                    <w:t>9</w:t>
                                  </w:r>
                                </w:p>
                              </w:tc>
                            </w:tr>
                            <w:tr w:rsidR="008B600A" w14:paraId="63BC935C"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5DEBCD" w14:textId="77777777" w:rsidR="008B600A" w:rsidRPr="00C74312" w:rsidRDefault="008B600A" w:rsidP="007654DF">
                                  <w:pPr>
                                    <w:pStyle w:val="TAC"/>
                                    <w:rPr>
                                      <w:lang w:val="en-US" w:eastAsia="zh-CN"/>
                                    </w:rPr>
                                  </w:pPr>
                                  <w:r>
                                    <w:rPr>
                                      <w:rFonts w:eastAsia="DengXian"/>
                                      <w:lang w:eastAsia="zh-CN"/>
                                    </w:rPr>
                                    <w:t>CA</w:t>
                                  </w:r>
                                  <w:r>
                                    <w:rPr>
                                      <w:rFonts w:eastAsia="DengXian"/>
                                      <w:lang w:eastAsia="en-US"/>
                                    </w:rPr>
                                    <w:t>_</w:t>
                                  </w:r>
                                  <w:r>
                                    <w:rPr>
                                      <w:rFonts w:eastAsia="DengXian"/>
                                      <w:lang w:eastAsia="zh-CN"/>
                                    </w:rPr>
                                    <w:t>n1</w:t>
                                  </w:r>
                                  <w:r>
                                    <w:rPr>
                                      <w:rFonts w:eastAsia="DengXian"/>
                                      <w:lang w:val="sv-SE" w:eastAsia="ja-JP"/>
                                    </w:rPr>
                                    <w:t>-</w:t>
                                  </w:r>
                                  <w:r>
                                    <w:rPr>
                                      <w:rFonts w:eastAsia="DengXian"/>
                                      <w:lang w:val="en-US" w:eastAsia="zh-CN"/>
                                    </w:rPr>
                                    <w:t>n3</w:t>
                                  </w:r>
                                  <w:r>
                                    <w:rPr>
                                      <w:rFonts w:eastAsia="DengXian"/>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42BEBD8" w14:textId="77777777" w:rsidR="008B600A" w:rsidRPr="00C74312" w:rsidRDefault="008B600A" w:rsidP="007654DF">
                                  <w:pPr>
                                    <w:pStyle w:val="TAC"/>
                                    <w:rPr>
                                      <w:lang w:val="en-US" w:eastAsia="zh-CN"/>
                                    </w:rPr>
                                  </w:pPr>
                                  <w:r>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403852E" w14:textId="77777777" w:rsidR="008B600A" w:rsidRPr="00C74312" w:rsidRDefault="008B600A" w:rsidP="007654DF">
                                  <w:pPr>
                                    <w:pStyle w:val="TAC"/>
                                    <w:rPr>
                                      <w:lang w:val="en-US" w:eastAsia="zh-CN"/>
                                    </w:rPr>
                                  </w:pPr>
                                  <w:r>
                                    <w:rPr>
                                      <w:rFonts w:eastAsia="DengXian"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618E2AA" w14:textId="77777777" w:rsidR="008B600A" w:rsidRPr="00C74312" w:rsidRDefault="008B600A" w:rsidP="007654DF">
                                  <w:pPr>
                                    <w:pStyle w:val="TAC"/>
                                    <w:rPr>
                                      <w:lang w:val="en-US" w:eastAsia="zh-CN"/>
                                    </w:rPr>
                                  </w:pPr>
                                  <w:r w:rsidRPr="00C74312">
                                    <w:rPr>
                                      <w:lang w:val="en-US" w:eastAsia="zh-CN"/>
                                    </w:rPr>
                                    <w:t>0.3</w:t>
                                  </w:r>
                                </w:p>
                              </w:tc>
                            </w:tr>
                            <w:tr w:rsidR="008B600A" w14:paraId="739B8091"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6E1713"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E7807E6"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DD3CDC7"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18A5995" w14:textId="77777777" w:rsidR="008B600A" w:rsidRPr="00C74312" w:rsidRDefault="008B600A" w:rsidP="007654DF">
                                  <w:pPr>
                                    <w:pStyle w:val="TAC"/>
                                    <w:rPr>
                                      <w:rFonts w:cs="Arial"/>
                                      <w:szCs w:val="22"/>
                                      <w:lang w:val="en-US" w:eastAsia="zh-CN"/>
                                    </w:rPr>
                                  </w:pPr>
                                  <w:r w:rsidRPr="00C74312">
                                    <w:rPr>
                                      <w:rFonts w:cs="Arial"/>
                                      <w:szCs w:val="22"/>
                                      <w:lang w:val="en-US" w:eastAsia="zh-CN"/>
                                    </w:rPr>
                                    <w:t>0.6</w:t>
                                  </w:r>
                                </w:p>
                              </w:tc>
                            </w:tr>
                            <w:tr w:rsidR="008B600A" w14:paraId="0EE2980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A039E8"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DA3D3E"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F6C43B2"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76DEB24"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A4C15F5"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EDFC43" w14:textId="77777777" w:rsidR="008B600A" w:rsidRPr="00C74312" w:rsidRDefault="008B600A" w:rsidP="007654DF">
                                  <w:pPr>
                                    <w:pStyle w:val="TAC"/>
                                    <w:rPr>
                                      <w:rFonts w:cs="Arial"/>
                                      <w:szCs w:val="22"/>
                                      <w:lang w:val="en-US" w:eastAsia="zh-CN"/>
                                    </w:rPr>
                                  </w:pPr>
                                  <w:r w:rsidRPr="00C74312">
                                    <w:rPr>
                                      <w:color w:val="000000"/>
                                      <w:lang w:eastAsia="en-US"/>
                                    </w:rPr>
                                    <w:t>CA_</w:t>
                                  </w:r>
                                  <w:r w:rsidRPr="00C74312">
                                    <w:rPr>
                                      <w:color w:val="000000"/>
                                      <w:lang w:eastAsia="zh-CN"/>
                                    </w:rPr>
                                    <w:t>n</w:t>
                                  </w:r>
                                  <w:r>
                                    <w:rPr>
                                      <w:rFonts w:eastAsia="Yu Mincho"/>
                                      <w:color w:val="000000"/>
                                      <w:lang w:eastAsia="en-US"/>
                                    </w:rPr>
                                    <w:t>1</w:t>
                                  </w:r>
                                  <w:r w:rsidRPr="00C74312">
                                    <w:rPr>
                                      <w:color w:val="000000"/>
                                      <w:lang w:eastAsia="en-US"/>
                                    </w:rPr>
                                    <w:t>-</w:t>
                                  </w:r>
                                  <w:r w:rsidRPr="00C74312">
                                    <w:rPr>
                                      <w:color w:val="000000"/>
                                      <w:lang w:eastAsia="zh-CN"/>
                                    </w:rPr>
                                    <w:t>n3-n18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5F35C06" w14:textId="77777777" w:rsidR="008B600A" w:rsidRPr="00C74312" w:rsidRDefault="008B600A" w:rsidP="007654DF">
                                  <w:pPr>
                                    <w:pStyle w:val="TAC"/>
                                    <w:rPr>
                                      <w:rFonts w:cs="Arial"/>
                                      <w:szCs w:val="22"/>
                                      <w:lang w:val="en-US" w:eastAsia="zh-CN"/>
                                    </w:rPr>
                                  </w:pPr>
                                  <w:r w:rsidRPr="00C7431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41E292C" w14:textId="77777777" w:rsidR="008B600A" w:rsidRPr="00C74312" w:rsidRDefault="008B600A" w:rsidP="007654DF">
                                  <w:pPr>
                                    <w:pStyle w:val="TAC"/>
                                    <w:rPr>
                                      <w:rFonts w:cs="Arial"/>
                                      <w:szCs w:val="22"/>
                                      <w:lang w:val="en-US" w:eastAsia="zh-CN"/>
                                    </w:rPr>
                                  </w:pPr>
                                  <w:r w:rsidRPr="00C7431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41E5268"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B2BA9B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F317FF" w14:textId="77777777" w:rsidR="008B600A" w:rsidRPr="00C74312" w:rsidRDefault="008B600A" w:rsidP="007654DF">
                                  <w:pPr>
                                    <w:pStyle w:val="TAC"/>
                                    <w:rPr>
                                      <w:color w:val="000000"/>
                                      <w:lang w:eastAsia="en-US"/>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FEC49C1" w14:textId="77777777" w:rsidR="008B600A" w:rsidRPr="00C74312" w:rsidRDefault="008B600A" w:rsidP="007654DF">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6D67330" w14:textId="77777777" w:rsidR="008B600A" w:rsidRPr="00C74312" w:rsidRDefault="008B600A" w:rsidP="007654DF">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C0DDEDC"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29C909DE"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1B8F67" w14:textId="77777777" w:rsidR="008B600A" w:rsidRDefault="008B600A" w:rsidP="007654DF">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D5930CB"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1B1B56F"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98A4D6C"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4F6E02D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8C5720"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2F7396C"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162B310"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27C2395" w14:textId="77777777" w:rsidR="008B600A" w:rsidRPr="00C74312" w:rsidRDefault="008B600A" w:rsidP="007654DF">
                                  <w:pPr>
                                    <w:pStyle w:val="TAC"/>
                                    <w:rPr>
                                      <w:rFonts w:cs="Arial"/>
                                      <w:szCs w:val="22"/>
                                      <w:lang w:val="en-US" w:eastAsia="zh-CN"/>
                                    </w:rPr>
                                  </w:pPr>
                                  <w:r w:rsidRPr="00C74312">
                                    <w:rPr>
                                      <w:rFonts w:cs="Arial"/>
                                      <w:szCs w:val="22"/>
                                      <w:lang w:val="en-US" w:eastAsia="zh-CN"/>
                                    </w:rPr>
                                    <w:t>0.6</w:t>
                                  </w:r>
                                </w:p>
                              </w:tc>
                            </w:tr>
                            <w:tr w:rsidR="008B600A" w14:paraId="0A315646"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70BC2A" w14:textId="77777777" w:rsidR="008B600A" w:rsidRDefault="008B600A" w:rsidP="007654DF">
                                  <w:pPr>
                                    <w:pStyle w:val="TAC"/>
                                    <w:rPr>
                                      <w:rFonts w:eastAsia="DengXian" w:cs="Arial"/>
                                      <w:szCs w:val="22"/>
                                      <w:lang w:val="en-US" w:eastAsia="zh-CN"/>
                                    </w:rPr>
                                  </w:pPr>
                                  <w:r>
                                    <w:rPr>
                                      <w:rFonts w:eastAsia="DengXian"/>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1EF75F7"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A8D7559"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FDBB165"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155B15C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C76218" w14:textId="77777777" w:rsidR="008B600A" w:rsidRDefault="008B600A" w:rsidP="007654DF">
                                  <w:pPr>
                                    <w:pStyle w:val="TAC"/>
                                    <w:rPr>
                                      <w:rFonts w:eastAsia="DengXian" w:cs="Arial"/>
                                      <w:szCs w:val="22"/>
                                      <w:lang w:val="en-US" w:eastAsia="zh-CN"/>
                                    </w:rPr>
                                  </w:pPr>
                                  <w:r>
                                    <w:rPr>
                                      <w:rFonts w:eastAsia="DengXian"/>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90B0211"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65B2DBA" w14:textId="77777777" w:rsidR="008B600A" w:rsidRDefault="008B600A" w:rsidP="007654DF">
                                  <w:pPr>
                                    <w:pStyle w:val="TAC"/>
                                    <w:rPr>
                                      <w:rFonts w:eastAsia="DengXian"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2F6139B" w14:textId="77777777" w:rsidR="008B600A" w:rsidRPr="00C74312" w:rsidRDefault="008B600A" w:rsidP="007654DF">
                                  <w:pPr>
                                    <w:pStyle w:val="TAC"/>
                                    <w:rPr>
                                      <w:rFonts w:cs="Arial"/>
                                      <w:szCs w:val="22"/>
                                      <w:lang w:val="en-US" w:eastAsia="zh-CN"/>
                                    </w:rPr>
                                  </w:pPr>
                                  <w:r w:rsidRPr="00C74312">
                                    <w:rPr>
                                      <w:rFonts w:cs="Arial"/>
                                      <w:szCs w:val="22"/>
                                      <w:lang w:val="en-US" w:eastAsia="zh-CN"/>
                                    </w:rPr>
                                    <w:t>0.5</w:t>
                                  </w:r>
                                </w:p>
                              </w:tc>
                            </w:tr>
                            <w:tr w:rsidR="008B600A" w14:paraId="32A926F9"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5E2490"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0ADA2E5"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4F0B53" w14:textId="77777777" w:rsidR="008B600A" w:rsidRPr="00C74312" w:rsidRDefault="008B600A" w:rsidP="007654DF">
                                  <w:pPr>
                                    <w:pStyle w:val="TAC"/>
                                    <w:rPr>
                                      <w:rFonts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3724AB6"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r w:rsidRPr="00C74312">
                                    <w:rPr>
                                      <w:rFonts w:cs="Arial"/>
                                      <w:szCs w:val="22"/>
                                      <w:vertAlign w:val="superscript"/>
                                      <w:lang w:val="en-US" w:eastAsia="zh-CN"/>
                                    </w:rPr>
                                    <w:t>5</w:t>
                                  </w:r>
                                  <w:r w:rsidRPr="00C74312">
                                    <w:rPr>
                                      <w:rFonts w:cs="Arial"/>
                                      <w:szCs w:val="22"/>
                                      <w:lang w:val="en-US" w:eastAsia="zh-CN"/>
                                    </w:rPr>
                                    <w:t xml:space="preserve"> / 0.8</w:t>
                                  </w:r>
                                  <w:r w:rsidRPr="00C74312">
                                    <w:rPr>
                                      <w:rFonts w:cs="Arial"/>
                                      <w:szCs w:val="22"/>
                                      <w:vertAlign w:val="superscript"/>
                                      <w:lang w:val="en-US" w:eastAsia="zh-CN"/>
                                    </w:rPr>
                                    <w:t>6</w:t>
                                  </w:r>
                                </w:p>
                              </w:tc>
                            </w:tr>
                            <w:tr w:rsidR="008B600A" w14:paraId="6DA44D39"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E48E5CB" w14:textId="77777777" w:rsidR="008B600A" w:rsidRPr="00C74312" w:rsidRDefault="008B600A" w:rsidP="007654DF">
                                  <w:pPr>
                                    <w:pStyle w:val="TAC"/>
                                    <w:rPr>
                                      <w:rFonts w:cs="Arial"/>
                                      <w:szCs w:val="22"/>
                                      <w:lang w:val="en-US" w:eastAsia="zh-CN"/>
                                    </w:rPr>
                                  </w:pPr>
                                  <w:r>
                                    <w:t>MANY ROWS DELETED</w:t>
                                  </w:r>
                                </w:p>
                              </w:tc>
                            </w:tr>
                            <w:tr w:rsidR="008B600A" w14:paraId="3FC601AA"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33718D" w14:textId="77777777" w:rsidR="008B600A" w:rsidRPr="00C74312" w:rsidRDefault="008B600A" w:rsidP="007654DF">
                                  <w:pPr>
                                    <w:pStyle w:val="TAC"/>
                                    <w:rPr>
                                      <w:rFonts w:cs="Arial"/>
                                      <w:szCs w:val="22"/>
                                      <w:lang w:val="en-US" w:eastAsia="zh-CN"/>
                                    </w:rPr>
                                  </w:pPr>
                                  <w:r w:rsidRPr="00C74312">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7981326" w14:textId="77777777" w:rsidR="008B600A" w:rsidRDefault="008B600A" w:rsidP="007654DF">
                                  <w:pPr>
                                    <w:pStyle w:val="TAC"/>
                                    <w:rPr>
                                      <w:rFonts w:eastAsia="DengXian" w:cs="Arial"/>
                                      <w:szCs w:val="18"/>
                                      <w:lang w:val="en-US" w:eastAsia="zh-CN"/>
                                    </w:rPr>
                                  </w:pPr>
                                  <w:r w:rsidRPr="00C74312">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0238C59" w14:textId="77777777" w:rsidR="008B600A" w:rsidRDefault="008B600A" w:rsidP="007654DF">
                                  <w:pPr>
                                    <w:pStyle w:val="TAC"/>
                                    <w:rPr>
                                      <w:rFonts w:eastAsia="DengXian" w:cs="Arial"/>
                                      <w:szCs w:val="18"/>
                                      <w:lang w:val="en-US" w:eastAsia="zh-CN"/>
                                    </w:rPr>
                                  </w:pPr>
                                  <w:r w:rsidRPr="00C74312">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ECBE968" w14:textId="77777777" w:rsidR="008B600A" w:rsidRPr="00C74312" w:rsidRDefault="008B600A" w:rsidP="007654DF">
                                  <w:pPr>
                                    <w:pStyle w:val="TAC"/>
                                    <w:rPr>
                                      <w:rFonts w:cs="Arial"/>
                                      <w:szCs w:val="22"/>
                                      <w:lang w:val="en-US" w:eastAsia="zh-CN"/>
                                    </w:rPr>
                                  </w:pPr>
                                  <w:r w:rsidRPr="00C74312">
                                    <w:rPr>
                                      <w:color w:val="000000"/>
                                      <w:lang w:val="en-US" w:eastAsia="zh-CN"/>
                                    </w:rPr>
                                    <w:t>0.5</w:t>
                                  </w:r>
                                </w:p>
                              </w:tc>
                            </w:tr>
                            <w:tr w:rsidR="008B600A" w14:paraId="34E3B0E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3AAA28" w14:textId="77777777" w:rsidR="008B600A" w:rsidRPr="00C74312" w:rsidRDefault="008B600A" w:rsidP="007654DF">
                                  <w:pPr>
                                    <w:pStyle w:val="TAC"/>
                                    <w:rPr>
                                      <w:rFonts w:cs="Arial"/>
                                      <w:szCs w:val="22"/>
                                      <w:lang w:val="en-US" w:eastAsia="zh-CN"/>
                                    </w:rPr>
                                  </w:pPr>
                                  <w:r w:rsidRPr="00C74312">
                                    <w:rPr>
                                      <w:rFonts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79E7A61" w14:textId="77777777" w:rsidR="008B600A" w:rsidRPr="00C74312" w:rsidRDefault="008B600A" w:rsidP="007654DF">
                                  <w:pPr>
                                    <w:pStyle w:val="TAC"/>
                                    <w:rPr>
                                      <w:rFonts w:cs="Arial"/>
                                      <w:szCs w:val="22"/>
                                      <w:lang w:val="en-US" w:eastAsia="zh-CN"/>
                                    </w:rPr>
                                  </w:pPr>
                                  <w:r>
                                    <w:rPr>
                                      <w:rFonts w:eastAsia="DengXian" w:cs="Arial"/>
                                      <w:szCs w:val="22"/>
                                      <w:lang w:val="en-US" w:eastAsia="en-US"/>
                                    </w:rPr>
                                    <w:t>0.8 / 1.3</w:t>
                                  </w:r>
                                  <w:r>
                                    <w:rPr>
                                      <w:rFonts w:eastAsia="DengXian" w:cs="Arial"/>
                                      <w:szCs w:val="22"/>
                                      <w:vertAlign w:val="superscript"/>
                                      <w:lang w:val="en-US" w:eastAsia="en-US"/>
                                    </w:rPr>
                                    <w:t>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5C99769" w14:textId="77777777" w:rsidR="008B600A" w:rsidRPr="00C74312" w:rsidRDefault="008B600A" w:rsidP="007654DF">
                                  <w:pPr>
                                    <w:pStyle w:val="TAC"/>
                                    <w:rPr>
                                      <w:rFonts w:cs="Arial"/>
                                      <w:szCs w:val="22"/>
                                      <w:lang w:val="en-US" w:eastAsia="zh-CN"/>
                                    </w:rPr>
                                  </w:pPr>
                                  <w:r>
                                    <w:rPr>
                                      <w:rFonts w:eastAsia="DengXian" w:cs="Arial"/>
                                      <w:szCs w:val="22"/>
                                      <w:lang w:val="en-US" w:eastAsia="en-US"/>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1C24527"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41DB68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0554B3"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D8F09E7"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37BC993"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EF0BA09"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455BDCF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EF0E0F" w14:textId="77777777" w:rsidR="008B600A" w:rsidRPr="00C74312" w:rsidRDefault="008B600A" w:rsidP="007654DF">
                                  <w:pPr>
                                    <w:pStyle w:val="TAC"/>
                                    <w:rPr>
                                      <w:rFonts w:cs="Arial"/>
                                      <w:szCs w:val="22"/>
                                      <w:lang w:val="en-US" w:eastAsia="zh-CN"/>
                                    </w:rPr>
                                  </w:pPr>
                                  <w:r w:rsidRPr="00C74312">
                                    <w:rPr>
                                      <w:rFonts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7FB532E"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FB2DDC1"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BF23158" w14:textId="77777777" w:rsidR="008B600A" w:rsidRPr="00C74312" w:rsidRDefault="008B600A" w:rsidP="007654DF">
                                  <w:pPr>
                                    <w:pStyle w:val="TAC"/>
                                    <w:rPr>
                                      <w:rFonts w:cs="Arial"/>
                                      <w:szCs w:val="22"/>
                                      <w:lang w:val="en-US" w:eastAsia="zh-CN"/>
                                    </w:rPr>
                                  </w:pPr>
                                  <w:r>
                                    <w:rPr>
                                      <w:rFonts w:eastAsia="DengXian" w:cs="Arial"/>
                                      <w:szCs w:val="22"/>
                                      <w:lang w:val="fr-FR" w:eastAsia="zh-CN"/>
                                    </w:rPr>
                                    <w:t>0.8</w:t>
                                  </w:r>
                                </w:p>
                              </w:tc>
                            </w:tr>
                            <w:tr w:rsidR="008B600A" w14:paraId="4C361C5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384A57" w14:textId="77777777" w:rsidR="008B600A" w:rsidRPr="00C74312" w:rsidRDefault="008B600A" w:rsidP="007654DF">
                                  <w:pPr>
                                    <w:pStyle w:val="TAC"/>
                                    <w:rPr>
                                      <w:rFonts w:cs="Arial"/>
                                      <w:szCs w:val="22"/>
                                      <w:lang w:val="en-US" w:eastAsia="zh-CN"/>
                                    </w:rPr>
                                  </w:pPr>
                                  <w:r>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A88D34F" w14:textId="77777777" w:rsidR="008B600A" w:rsidRDefault="008B600A" w:rsidP="007654DF">
                                  <w:pPr>
                                    <w:pStyle w:val="TAC"/>
                                    <w:rPr>
                                      <w:rFonts w:eastAsia="DengXian" w:cs="Arial"/>
                                      <w:color w:val="000000"/>
                                      <w:szCs w:val="22"/>
                                      <w:lang w:val="en-US" w:eastAsia="zh-CN"/>
                                    </w:rPr>
                                  </w:pPr>
                                  <w:r w:rsidRPr="00C74312">
                                    <w:rPr>
                                      <w:rFonts w:cs="Arial"/>
                                      <w:szCs w:val="18"/>
                                      <w:lang w:eastAsia="en-US"/>
                                    </w:rPr>
                                    <w:t>0.8</w:t>
                                  </w:r>
                                  <w:r w:rsidRPr="00C74312">
                                    <w:rPr>
                                      <w:rFonts w:cs="Arial"/>
                                      <w:szCs w:val="18"/>
                                      <w:vertAlign w:val="superscript"/>
                                      <w:lang w:eastAsia="en-US"/>
                                    </w:rPr>
                                    <w:t>1</w:t>
                                  </w:r>
                                  <w:r w:rsidRPr="00C74312">
                                    <w:rPr>
                                      <w:rFonts w:cs="Arial"/>
                                      <w:szCs w:val="18"/>
                                      <w:lang w:eastAsia="en-US"/>
                                    </w:rPr>
                                    <w:t xml:space="preserve"> / 1.3</w:t>
                                  </w:r>
                                  <w:r w:rsidRPr="00C74312">
                                    <w:rPr>
                                      <w:rFonts w:cs="Arial"/>
                                      <w:szCs w:val="18"/>
                                      <w:vertAlign w:val="superscript"/>
                                      <w:lang w:eastAsia="en-US"/>
                                    </w:rPr>
                                    <w:t>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E1F4029" w14:textId="77777777" w:rsidR="008B600A" w:rsidRDefault="008B600A" w:rsidP="007654DF">
                                  <w:pPr>
                                    <w:pStyle w:val="TAC"/>
                                    <w:rPr>
                                      <w:rFonts w:eastAsia="DengXian" w:cs="Arial"/>
                                      <w:color w:val="000000"/>
                                      <w:szCs w:val="22"/>
                                      <w:lang w:val="en-US" w:eastAsia="zh-CN"/>
                                    </w:rPr>
                                  </w:pPr>
                                  <w:r w:rsidRPr="00C7431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FED4327" w14:textId="77777777" w:rsidR="008B600A" w:rsidRDefault="008B600A" w:rsidP="007654DF">
                                  <w:pPr>
                                    <w:pStyle w:val="TAC"/>
                                    <w:rPr>
                                      <w:rFonts w:eastAsia="DengXian" w:cs="Arial"/>
                                      <w:szCs w:val="22"/>
                                      <w:lang w:val="fr-FR" w:eastAsia="zh-CN"/>
                                    </w:rPr>
                                  </w:pPr>
                                  <w:r w:rsidRPr="00C74312">
                                    <w:rPr>
                                      <w:rFonts w:cs="Arial"/>
                                      <w:szCs w:val="18"/>
                                      <w:lang w:val="sv-SE" w:eastAsia="ja-JP"/>
                                    </w:rPr>
                                    <w:t>0.6</w:t>
                                  </w:r>
                                </w:p>
                              </w:tc>
                            </w:tr>
                            <w:tr w:rsidR="008B600A" w14:paraId="390EE8F5"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EA021B" w14:textId="77777777" w:rsidR="008B600A" w:rsidRPr="00C74312" w:rsidRDefault="008B600A" w:rsidP="007654DF">
                                  <w:pPr>
                                    <w:pStyle w:val="TAC"/>
                                    <w:rPr>
                                      <w:rFonts w:cs="Arial"/>
                                      <w:szCs w:val="22"/>
                                      <w:lang w:val="en-US" w:eastAsia="zh-CN"/>
                                    </w:rPr>
                                  </w:pPr>
                                  <w:r w:rsidRPr="00C74312">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65FB11A"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01A36D8"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8B6D4D0" w14:textId="77777777" w:rsidR="008B600A" w:rsidRPr="00C74312" w:rsidRDefault="008B600A" w:rsidP="007654DF">
                                  <w:pPr>
                                    <w:pStyle w:val="TAC"/>
                                    <w:rPr>
                                      <w:rFonts w:cs="Arial"/>
                                      <w:szCs w:val="22"/>
                                      <w:lang w:val="en-US" w:eastAsia="zh-CN"/>
                                    </w:rPr>
                                  </w:pPr>
                                  <w:r>
                                    <w:rPr>
                                      <w:rFonts w:eastAsia="DengXian" w:cs="Arial"/>
                                      <w:szCs w:val="22"/>
                                      <w:lang w:val="fr-FR" w:eastAsia="zh-CN"/>
                                    </w:rPr>
                                    <w:t>0.8</w:t>
                                  </w:r>
                                </w:p>
                              </w:tc>
                            </w:tr>
                            <w:tr w:rsidR="008B600A" w14:paraId="513A22DF"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BDE17"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E53DF17"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2A23AD1"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4B72604"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72095F6C"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58A06D"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90F4026"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91CE7BF"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4F33A1E" w14:textId="77777777" w:rsidR="008B600A" w:rsidRDefault="008B600A" w:rsidP="007654DF">
                                  <w:pPr>
                                    <w:pStyle w:val="TAC"/>
                                    <w:rPr>
                                      <w:rFonts w:eastAsia="DengXian" w:cs="Arial"/>
                                      <w:szCs w:val="22"/>
                                      <w:lang w:val="fr-FR" w:eastAsia="en-US"/>
                                    </w:rPr>
                                  </w:pPr>
                                  <w:r>
                                    <w:rPr>
                                      <w:rFonts w:eastAsia="DengXian" w:cs="Arial"/>
                                      <w:szCs w:val="22"/>
                                      <w:lang w:val="fr-FR" w:eastAsia="zh-CN"/>
                                    </w:rPr>
                                    <w:t>0.8</w:t>
                                  </w:r>
                                </w:p>
                              </w:tc>
                            </w:tr>
                            <w:tr w:rsidR="008B600A" w14:paraId="212DD533"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9E99DC" w14:textId="77777777" w:rsidR="008B600A" w:rsidRDefault="008B600A" w:rsidP="007654DF">
                                  <w:pPr>
                                    <w:pStyle w:val="TAC"/>
                                    <w:rPr>
                                      <w:rFonts w:eastAsia="DengXian" w:cs="Arial"/>
                                      <w:szCs w:val="22"/>
                                      <w:lang w:val="en-US" w:eastAsia="zh-CN"/>
                                    </w:rPr>
                                  </w:pPr>
                                  <w:r>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B816EDB" w14:textId="77777777" w:rsidR="008B600A" w:rsidRDefault="008B600A" w:rsidP="007654DF">
                                  <w:pPr>
                                    <w:pStyle w:val="TAC"/>
                                    <w:rPr>
                                      <w:rFonts w:eastAsia="DengXian" w:cs="Arial"/>
                                      <w:color w:val="000000"/>
                                      <w:szCs w:val="22"/>
                                      <w:lang w:val="en-US" w:eastAsia="zh-CN"/>
                                    </w:rPr>
                                  </w:pPr>
                                  <w:r w:rsidRPr="00C74312">
                                    <w:rPr>
                                      <w:rFonts w:ascii="Times New Roman" w:hAnsi="Times New Roman"/>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F868A9E" w14:textId="77777777" w:rsidR="008B600A" w:rsidRDefault="008B600A" w:rsidP="007654DF">
                                  <w:pPr>
                                    <w:pStyle w:val="TAC"/>
                                    <w:rPr>
                                      <w:rFonts w:eastAsia="DengXian" w:cs="Arial"/>
                                      <w:color w:val="000000"/>
                                      <w:szCs w:val="22"/>
                                      <w:lang w:val="en-US" w:eastAsia="zh-CN"/>
                                    </w:rPr>
                                  </w:pPr>
                                  <w:r w:rsidRPr="00C74312">
                                    <w:rPr>
                                      <w:rFonts w:ascii="Times New Roman" w:hAnsi="Times New Roman"/>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780BF0A" w14:textId="77777777" w:rsidR="008B600A" w:rsidRDefault="008B600A" w:rsidP="007654DF">
                                  <w:pPr>
                                    <w:pStyle w:val="TAC"/>
                                    <w:rPr>
                                      <w:rFonts w:eastAsia="DengXian" w:cs="Arial"/>
                                      <w:szCs w:val="22"/>
                                      <w:lang w:val="fr-FR" w:eastAsia="zh-CN"/>
                                    </w:rPr>
                                  </w:pPr>
                                  <w:r w:rsidRPr="00C74312">
                                    <w:rPr>
                                      <w:rFonts w:ascii="Times New Roman" w:hAnsi="Times New Roman"/>
                                      <w:szCs w:val="18"/>
                                      <w:lang w:eastAsia="ja-JP"/>
                                    </w:rPr>
                                    <w:t>1</w:t>
                                  </w:r>
                                </w:p>
                              </w:tc>
                            </w:tr>
                            <w:tr w:rsidR="008B600A" w14:paraId="58CD638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58D506" w14:textId="77777777" w:rsidR="008B600A" w:rsidRDefault="008B600A" w:rsidP="007654DF">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n77</w:t>
                                  </w:r>
                                  <w:r>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8F13CAB"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9B13EC4"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FC1CC74"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7530FBF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6FB5F0" w14:textId="77777777" w:rsidR="008B600A" w:rsidRDefault="008B600A" w:rsidP="007654DF">
                                  <w:pPr>
                                    <w:pStyle w:val="TAC"/>
                                    <w:rPr>
                                      <w:rFonts w:eastAsia="DengXian" w:cs="Arial"/>
                                      <w:szCs w:val="22"/>
                                      <w:lang w:val="en-US" w:eastAsia="zh-CN"/>
                                    </w:rPr>
                                  </w:pPr>
                                  <w:r>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AA3A31D" w14:textId="77777777" w:rsidR="008B600A" w:rsidRDefault="008B600A" w:rsidP="007654DF">
                                  <w:pPr>
                                    <w:pStyle w:val="TAC"/>
                                    <w:rPr>
                                      <w:rFonts w:eastAsia="DengXian" w:cs="Arial"/>
                                      <w:color w:val="000000"/>
                                      <w:szCs w:val="22"/>
                                      <w:lang w:val="en-US" w:eastAsia="zh-CN"/>
                                    </w:rPr>
                                  </w:pPr>
                                  <w:r>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2B54ABB" w14:textId="77777777" w:rsidR="008B600A" w:rsidRDefault="008B600A" w:rsidP="007654DF">
                                  <w:pPr>
                                    <w:pStyle w:val="TAC"/>
                                    <w:rPr>
                                      <w:rFonts w:eastAsia="DengXian" w:cs="Arial"/>
                                      <w:color w:val="000000"/>
                                      <w:szCs w:val="22"/>
                                      <w:lang w:val="en-US" w:eastAsia="zh-CN"/>
                                    </w:rPr>
                                  </w:pPr>
                                  <w:r>
                                    <w:rPr>
                                      <w:rFonts w:eastAsia="DengXian"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000AE71" w14:textId="77777777" w:rsidR="008B600A" w:rsidRDefault="008B600A" w:rsidP="007654DF">
                                  <w:pPr>
                                    <w:pStyle w:val="TAC"/>
                                    <w:rPr>
                                      <w:rFonts w:eastAsia="DengXian" w:cs="Arial"/>
                                      <w:szCs w:val="22"/>
                                      <w:lang w:val="fr-FR" w:eastAsia="zh-CN"/>
                                    </w:rPr>
                                  </w:pPr>
                                  <w:r w:rsidRPr="00C74312">
                                    <w:rPr>
                                      <w:lang w:val="en-US" w:eastAsia="zh-CN"/>
                                    </w:rPr>
                                    <w:t>0.8</w:t>
                                  </w:r>
                                </w:p>
                              </w:tc>
                            </w:tr>
                            <w:tr w:rsidR="008B600A" w14:paraId="63DDE6D3"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3F278A" w14:textId="77777777" w:rsidR="008B600A" w:rsidRDefault="008B600A" w:rsidP="007654DF">
                                  <w:pPr>
                                    <w:pStyle w:val="TAC"/>
                                    <w:rPr>
                                      <w:rFonts w:eastAsia="DengXian" w:cs="Arial"/>
                                      <w:szCs w:val="22"/>
                                      <w:lang w:val="en-US" w:eastAsia="zh-CN"/>
                                    </w:rPr>
                                  </w:pPr>
                                  <w:r w:rsidRPr="00C74312">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8DCE03A" w14:textId="77777777" w:rsidR="008B600A" w:rsidRDefault="008B600A" w:rsidP="007654DF">
                                  <w:pPr>
                                    <w:pStyle w:val="TAC"/>
                                    <w:rPr>
                                      <w:rFonts w:eastAsia="DengXian" w:cs="Arial"/>
                                      <w:color w:val="000000"/>
                                      <w:szCs w:val="22"/>
                                      <w:lang w:val="en-US" w:eastAsia="zh-CN"/>
                                    </w:rPr>
                                  </w:pPr>
                                  <w:r w:rsidRPr="00C74312">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C92FE18" w14:textId="77777777" w:rsidR="008B600A" w:rsidRDefault="008B600A" w:rsidP="007654DF">
                                  <w:pPr>
                                    <w:pStyle w:val="TAC"/>
                                    <w:rPr>
                                      <w:rFonts w:eastAsia="DengXian" w:cs="Arial"/>
                                      <w:szCs w:val="18"/>
                                      <w:lang w:val="en-US" w:eastAsia="en-US"/>
                                    </w:rPr>
                                  </w:pPr>
                                  <w:r w:rsidRPr="00C74312">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E2A9D36" w14:textId="77777777" w:rsidR="008B600A" w:rsidRDefault="008B600A" w:rsidP="007654DF">
                                  <w:pPr>
                                    <w:pStyle w:val="TAC"/>
                                    <w:rPr>
                                      <w:rFonts w:eastAsia="DengXian" w:cs="Arial"/>
                                      <w:szCs w:val="18"/>
                                      <w:lang w:val="en-US" w:eastAsia="zh-CN"/>
                                    </w:rPr>
                                  </w:pPr>
                                  <w:r>
                                    <w:rPr>
                                      <w:rFonts w:eastAsia="DengXian" w:cs="Arial"/>
                                      <w:szCs w:val="18"/>
                                      <w:lang w:val="en-US" w:eastAsia="zh-CN"/>
                                    </w:rPr>
                                    <w:t>0.6</w:t>
                                  </w:r>
                                </w:p>
                              </w:tc>
                            </w:tr>
                            <w:tr w:rsidR="008B600A" w14:paraId="2DAE059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ED0E0F" w14:textId="77777777" w:rsidR="008B600A" w:rsidRPr="00C74312" w:rsidRDefault="008B600A" w:rsidP="007654DF">
                                  <w:pPr>
                                    <w:pStyle w:val="TAC"/>
                                    <w:rPr>
                                      <w:color w:val="000000"/>
                                      <w:lang w:eastAsia="zh-CN"/>
                                    </w:rPr>
                                  </w:pPr>
                                  <w:r>
                                    <w:rPr>
                                      <w:rFonts w:eastAsia="DengXian"/>
                                      <w:lang w:eastAsia="zh-CN"/>
                                    </w:rPr>
                                    <w:t>CA</w:t>
                                  </w:r>
                                  <w:r>
                                    <w:rPr>
                                      <w:rFonts w:eastAsia="DengXian"/>
                                      <w:lang w:eastAsia="en-US"/>
                                    </w:rPr>
                                    <w:t>_</w:t>
                                  </w:r>
                                  <w:r>
                                    <w:rPr>
                                      <w:rFonts w:eastAsia="DengXian"/>
                                      <w:lang w:eastAsia="zh-CN"/>
                                    </w:rPr>
                                    <w:t>n46</w:t>
                                  </w:r>
                                  <w:r>
                                    <w:rPr>
                                      <w:rFonts w:eastAsia="DengXian"/>
                                      <w:lang w:val="sv-SE" w:eastAsia="ja-JP"/>
                                    </w:rPr>
                                    <w:t>-</w:t>
                                  </w:r>
                                  <w:r>
                                    <w:rPr>
                                      <w:rFonts w:eastAsia="DengXian"/>
                                      <w:lang w:val="en-US" w:eastAsia="zh-CN"/>
                                    </w:rPr>
                                    <w:t>n78</w:t>
                                  </w:r>
                                  <w:r>
                                    <w:rPr>
                                      <w:rFonts w:eastAsia="DengXian"/>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B413462" w14:textId="77777777" w:rsidR="008B600A" w:rsidRPr="00C74312" w:rsidRDefault="008B600A" w:rsidP="007654DF">
                                  <w:pPr>
                                    <w:pStyle w:val="TAC"/>
                                    <w:rPr>
                                      <w:color w:val="000000"/>
                                      <w:lang w:eastAsia="zh-CN"/>
                                    </w:rPr>
                                  </w:pPr>
                                  <w:r>
                                    <w:rPr>
                                      <w:rFonts w:eastAsia="DengXian"/>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F8372C3" w14:textId="77777777" w:rsidR="008B600A" w:rsidRPr="00C74312" w:rsidRDefault="008B600A" w:rsidP="007654DF">
                                  <w:pPr>
                                    <w:pStyle w:val="TAC"/>
                                    <w:rPr>
                                      <w:color w:val="000000"/>
                                      <w:lang w:eastAsia="zh-CN"/>
                                    </w:rPr>
                                  </w:pPr>
                                  <w:r>
                                    <w:rPr>
                                      <w:rFonts w:eastAsia="DengXian"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D670B1" w14:textId="77777777" w:rsidR="008B600A" w:rsidRDefault="008B600A" w:rsidP="007654DF">
                                  <w:pPr>
                                    <w:pStyle w:val="TAC"/>
                                    <w:rPr>
                                      <w:rFonts w:eastAsia="DengXian" w:cs="Arial"/>
                                      <w:szCs w:val="18"/>
                                      <w:lang w:val="en-US" w:eastAsia="zh-CN"/>
                                    </w:rPr>
                                  </w:pPr>
                                  <w:r w:rsidRPr="00C74312">
                                    <w:rPr>
                                      <w:lang w:val="en-US" w:eastAsia="zh-CN"/>
                                    </w:rPr>
                                    <w:t>1.5</w:t>
                                  </w:r>
                                </w:p>
                              </w:tc>
                            </w:tr>
                            <w:tr w:rsidR="008B600A" w14:paraId="37807C8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18B8FD"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77D7A8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3D37FB6" w14:textId="77777777" w:rsidR="008B600A" w:rsidRDefault="008B600A" w:rsidP="007654DF">
                                  <w:pPr>
                                    <w:pStyle w:val="TAC"/>
                                    <w:rPr>
                                      <w:rFonts w:eastAsia="DengXian" w:cs="Arial"/>
                                      <w:szCs w:val="22"/>
                                      <w:lang w:val="fr-FR" w:eastAsia="en-US"/>
                                    </w:rPr>
                                  </w:pPr>
                                  <w:r>
                                    <w:rPr>
                                      <w:rFonts w:eastAsia="DengXian" w:cs="Arial"/>
                                      <w:szCs w:val="18"/>
                                      <w:lang w:val="en-US" w:eastAsia="en-US"/>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3D7590F" w14:textId="77777777" w:rsidR="008B600A" w:rsidRDefault="008B600A" w:rsidP="007654DF">
                                  <w:pPr>
                                    <w:pStyle w:val="TAC"/>
                                    <w:rPr>
                                      <w:rFonts w:eastAsia="DengXian" w:cs="Arial"/>
                                      <w:szCs w:val="22"/>
                                      <w:lang w:val="fr-FR" w:eastAsia="zh-CN"/>
                                    </w:rPr>
                                  </w:pPr>
                                  <w:r>
                                    <w:rPr>
                                      <w:rFonts w:eastAsia="DengXian" w:cs="Arial"/>
                                      <w:szCs w:val="22"/>
                                      <w:lang w:val="fr-FR" w:eastAsia="zh-CN"/>
                                    </w:rPr>
                                    <w:t>0.6</w:t>
                                  </w:r>
                                </w:p>
                              </w:tc>
                            </w:tr>
                            <w:tr w:rsidR="008B600A" w14:paraId="4E905E33"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73605FB" w14:textId="77777777" w:rsidR="008B600A" w:rsidRDefault="008B600A" w:rsidP="007654DF">
                                  <w:pPr>
                                    <w:pStyle w:val="TAC"/>
                                    <w:rPr>
                                      <w:rFonts w:eastAsia="DengXian" w:cs="Arial"/>
                                      <w:szCs w:val="22"/>
                                      <w:lang w:val="fr-FR" w:eastAsia="zh-CN"/>
                                    </w:rPr>
                                  </w:pPr>
                                  <w:r>
                                    <w:t>MANY ROWS DELETED</w:t>
                                  </w:r>
                                </w:p>
                              </w:tc>
                            </w:tr>
                            <w:tr w:rsidR="008B600A" w14:paraId="1E3B7C54"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37AB993"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val="en-US" w:eastAsia="zh-CN"/>
                                    </w:rPr>
                                    <w:t>1</w:t>
                                  </w:r>
                                  <w:r>
                                    <w:rPr>
                                      <w:rFonts w:eastAsia="DengXian"/>
                                    </w:rPr>
                                    <w:t>:</w:t>
                                  </w:r>
                                  <w:r>
                                    <w:rPr>
                                      <w:rFonts w:eastAsia="DengXian"/>
                                    </w:rPr>
                                    <w:tab/>
                                    <w:t>The requirement is applied for UE transmitting on the frequency range of 25</w:t>
                                  </w:r>
                                  <w:r>
                                    <w:rPr>
                                      <w:rFonts w:eastAsia="DengXian"/>
                                      <w:lang w:val="en-US"/>
                                    </w:rPr>
                                    <w:t>1</w:t>
                                  </w:r>
                                  <w:r>
                                    <w:rPr>
                                      <w:rFonts w:eastAsia="DengXian"/>
                                    </w:rPr>
                                    <w:t>5-2690</w:t>
                                  </w:r>
                                  <w:r>
                                    <w:rPr>
                                      <w:rFonts w:eastAsia="DengXian"/>
                                      <w:lang w:val="en-US"/>
                                    </w:rPr>
                                    <w:t> </w:t>
                                  </w:r>
                                  <w:proofErr w:type="spellStart"/>
                                  <w:r>
                                    <w:rPr>
                                      <w:rFonts w:eastAsia="DengXian"/>
                                    </w:rPr>
                                    <w:t>MHz.</w:t>
                                  </w:r>
                                  <w:proofErr w:type="spellEnd"/>
                                </w:p>
                                <w:p w14:paraId="662DF738" w14:textId="77777777" w:rsidR="008B600A" w:rsidRDefault="008B600A" w:rsidP="007654DF">
                                  <w:pPr>
                                    <w:pStyle w:val="TAN"/>
                                    <w:keepNext w:val="0"/>
                                    <w:keepLines w:val="0"/>
                                    <w:widowControl w:val="0"/>
                                    <w:rPr>
                                      <w:rFonts w:eastAsia="DengXian" w:cs="Arial"/>
                                      <w:lang w:eastAsia="zh-CN"/>
                                    </w:rPr>
                                  </w:pPr>
                                  <w:r>
                                    <w:rPr>
                                      <w:rFonts w:eastAsia="DengXian"/>
                                    </w:rPr>
                                    <w:t xml:space="preserve">NOTE </w:t>
                                  </w:r>
                                  <w:r>
                                    <w:rPr>
                                      <w:rFonts w:eastAsia="DengXian"/>
                                      <w:lang w:val="en-US" w:eastAsia="zh-CN"/>
                                    </w:rPr>
                                    <w:t>2</w:t>
                                  </w:r>
                                  <w:r>
                                    <w:rPr>
                                      <w:rFonts w:eastAsia="DengXian"/>
                                    </w:rPr>
                                    <w:t>:</w:t>
                                  </w:r>
                                  <w:r>
                                    <w:rPr>
                                      <w:rFonts w:eastAsia="DengXian"/>
                                    </w:rPr>
                                    <w:tab/>
                                    <w:t>The requirement is applied for UE transmitting on the frequency range of 2496-25</w:t>
                                  </w:r>
                                  <w:r>
                                    <w:rPr>
                                      <w:rFonts w:eastAsia="DengXian"/>
                                      <w:lang w:val="en-US"/>
                                    </w:rPr>
                                    <w:t>1</w:t>
                                  </w:r>
                                  <w:r>
                                    <w:rPr>
                                      <w:rFonts w:eastAsia="DengXian"/>
                                    </w:rPr>
                                    <w:t>5 </w:t>
                                  </w:r>
                                  <w:proofErr w:type="spellStart"/>
                                  <w:r>
                                    <w:rPr>
                                      <w:rFonts w:eastAsia="DengXian"/>
                                    </w:rPr>
                                    <w:t>MHz.</w:t>
                                  </w:r>
                                  <w:proofErr w:type="spellEnd"/>
                                </w:p>
                                <w:p w14:paraId="0C720FBD"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w:t>
                                  </w:r>
                                  <w:proofErr w:type="spellStart"/>
                                  <w:r>
                                    <w:rPr>
                                      <w:rFonts w:eastAsia="DengXian"/>
                                    </w:rPr>
                                    <w:t>MHz.</w:t>
                                  </w:r>
                                  <w:proofErr w:type="spellEnd"/>
                                </w:p>
                                <w:p w14:paraId="0ED28AD3" w14:textId="77777777" w:rsidR="008B600A" w:rsidRDefault="008B600A" w:rsidP="007654DF">
                                  <w:pPr>
                                    <w:pStyle w:val="TAN"/>
                                    <w:keepNext w:val="0"/>
                                    <w:keepLines w:val="0"/>
                                    <w:widowControl w:val="0"/>
                                    <w:rPr>
                                      <w:rFonts w:eastAsia="DengXian"/>
                                      <w:lang w:eastAsia="zh-CN"/>
                                    </w:rPr>
                                  </w:pPr>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w:t>
                                  </w:r>
                                  <w:proofErr w:type="spellStart"/>
                                  <w:r>
                                    <w:rPr>
                                      <w:rFonts w:eastAsia="DengXian"/>
                                    </w:rPr>
                                    <w:t>MHz.</w:t>
                                  </w:r>
                                  <w:proofErr w:type="spellEnd"/>
                                </w:p>
                                <w:p w14:paraId="3E2466DE"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eastAsia="zh-CN"/>
                                    </w:rPr>
                                    <w:t>7</w:t>
                                  </w:r>
                                  <w:r>
                                    <w:rPr>
                                      <w:rFonts w:eastAsia="DengXian"/>
                                    </w:rPr>
                                    <w:t>:</w:t>
                                  </w:r>
                                  <w:r>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58B1E8E" w14:textId="77777777" w:rsidR="008B600A" w:rsidRPr="00DA245F" w:rsidRDefault="008B600A" w:rsidP="007654DF">
                                  <w:pPr>
                                    <w:pStyle w:val="TAN"/>
                                    <w:keepNext w:val="0"/>
                                    <w:keepLines w:val="0"/>
                                    <w:widowControl w:val="0"/>
                                    <w:rPr>
                                      <w:strike/>
                                      <w:szCs w:val="21"/>
                                      <w:lang w:eastAsia="ja-JP"/>
                                    </w:rPr>
                                  </w:pPr>
                                  <w:r w:rsidRPr="00DA245F">
                                    <w:rPr>
                                      <w:strike/>
                                      <w:highlight w:val="green"/>
                                      <w:lang w:eastAsia="ja-JP"/>
                                    </w:rPr>
                                    <w:t>NOTE 8</w:t>
                                  </w:r>
                                  <w:r w:rsidRPr="00DA245F">
                                    <w:rPr>
                                      <w:strike/>
                                      <w:szCs w:val="21"/>
                                      <w:highlight w:val="green"/>
                                      <w:lang w:eastAsia="ja-JP"/>
                                    </w:rPr>
                                    <w:t>:</w:t>
                                  </w:r>
                                  <w:r w:rsidRPr="00DA245F">
                                    <w:rPr>
                                      <w:strike/>
                                      <w:szCs w:val="21"/>
                                      <w:highlight w:val="green"/>
                                      <w:lang w:eastAsia="ja-JP"/>
                                    </w:rPr>
                                    <w:tab/>
                                    <w:t xml:space="preserve">“-” denotes </w:t>
                                  </w:r>
                                  <w:proofErr w:type="spellStart"/>
                                  <w:r w:rsidRPr="00DA245F">
                                    <w:rPr>
                                      <w:strike/>
                                      <w:szCs w:val="21"/>
                                      <w:highlight w:val="green"/>
                                      <w:lang w:eastAsia="ja-JP"/>
                                    </w:rPr>
                                    <w:t>Δ</w:t>
                                  </w:r>
                                  <w:proofErr w:type="gramStart"/>
                                  <w:r w:rsidRPr="00DA245F">
                                    <w:rPr>
                                      <w:strike/>
                                      <w:szCs w:val="21"/>
                                      <w:highlight w:val="green"/>
                                      <w:lang w:eastAsia="ja-JP"/>
                                    </w:rPr>
                                    <w:t>T</w:t>
                                  </w:r>
                                  <w:r w:rsidRPr="00DA245F">
                                    <w:rPr>
                                      <w:strike/>
                                      <w:szCs w:val="21"/>
                                      <w:highlight w:val="green"/>
                                      <w:vertAlign w:val="subscript"/>
                                      <w:lang w:eastAsia="ja-JP"/>
                                    </w:rPr>
                                    <w:t>IB,c</w:t>
                                  </w:r>
                                  <w:proofErr w:type="spellEnd"/>
                                  <w:proofErr w:type="gramEnd"/>
                                  <w:r w:rsidRPr="00DA245F">
                                    <w:rPr>
                                      <w:strike/>
                                      <w:szCs w:val="21"/>
                                      <w:highlight w:val="green"/>
                                      <w:lang w:eastAsia="ja-JP"/>
                                    </w:rPr>
                                    <w:t xml:space="preserve"> = 0.</w:t>
                                  </w:r>
                                </w:p>
                                <w:p w14:paraId="151FE124" w14:textId="77777777" w:rsidR="008B600A" w:rsidRPr="00DA245F" w:rsidRDefault="008B600A" w:rsidP="007654DF">
                                  <w:pPr>
                                    <w:pStyle w:val="TAN"/>
                                    <w:keepNext w:val="0"/>
                                    <w:keepLines w:val="0"/>
                                    <w:widowControl w:val="0"/>
                                    <w:rPr>
                                      <w:rFonts w:eastAsia="DengXian"/>
                                      <w:strike/>
                                      <w:szCs w:val="21"/>
                                    </w:rPr>
                                  </w:pPr>
                                  <w:r w:rsidRPr="00DA245F">
                                    <w:rPr>
                                      <w:rFonts w:eastAsia="DengXian"/>
                                      <w:strike/>
                                      <w:highlight w:val="green"/>
                                    </w:rPr>
                                    <w:t>NOTE 9</w:t>
                                  </w:r>
                                  <w:r w:rsidRPr="00DA245F">
                                    <w:rPr>
                                      <w:rFonts w:eastAsia="DengXian"/>
                                      <w:strike/>
                                      <w:szCs w:val="21"/>
                                      <w:highlight w:val="green"/>
                                    </w:rPr>
                                    <w:t>:</w:t>
                                  </w:r>
                                  <w:r w:rsidRPr="00DA245F">
                                    <w:rPr>
                                      <w:rFonts w:eastAsia="DengXian"/>
                                      <w:strike/>
                                      <w:szCs w:val="21"/>
                                      <w:highlight w:val="green"/>
                                    </w:rPr>
                                    <w:tab/>
                                    <w:t>The component band order in the configuration should be listed by the order of NR bands, such as for CA_n1-n3</w:t>
                                  </w:r>
                                  <w:r w:rsidRPr="00DA245F">
                                    <w:rPr>
                                      <w:rFonts w:eastAsia="DengXian"/>
                                      <w:strike/>
                                      <w:highlight w:val="green"/>
                                    </w:rPr>
                                    <w:t>-n5</w:t>
                                  </w:r>
                                  <w:r w:rsidRPr="00DA245F">
                                    <w:rPr>
                                      <w:rFonts w:eastAsia="DengXian"/>
                                      <w:strike/>
                                      <w:szCs w:val="21"/>
                                      <w:highlight w:val="green"/>
                                    </w:rPr>
                                    <w:t xml:space="preserve"> the band order from left to right is n1</w:t>
                                  </w:r>
                                  <w:r w:rsidRPr="00DA245F">
                                    <w:rPr>
                                      <w:rFonts w:eastAsia="DengXian"/>
                                      <w:strike/>
                                      <w:highlight w:val="green"/>
                                    </w:rPr>
                                    <w:t>, n3</w:t>
                                  </w:r>
                                  <w:r w:rsidRPr="00DA245F">
                                    <w:rPr>
                                      <w:rFonts w:eastAsia="DengXian"/>
                                      <w:strike/>
                                      <w:szCs w:val="21"/>
                                      <w:highlight w:val="green"/>
                                    </w:rPr>
                                    <w:t xml:space="preserve"> and n</w:t>
                                  </w:r>
                                  <w:r w:rsidRPr="00DA245F">
                                    <w:rPr>
                                      <w:rFonts w:eastAsia="DengXian"/>
                                      <w:strike/>
                                      <w:highlight w:val="green"/>
                                    </w:rPr>
                                    <w:t>5</w:t>
                                  </w:r>
                                  <w:r w:rsidRPr="00DA245F">
                                    <w:rPr>
                                      <w:rFonts w:eastAsia="DengXian"/>
                                      <w:strike/>
                                      <w:szCs w:val="21"/>
                                      <w:highlight w:val="green"/>
                                    </w:rPr>
                                    <w:t>.</w:t>
                                  </w:r>
                                </w:p>
                                <w:p w14:paraId="030CD45C" w14:textId="77777777" w:rsidR="008B600A" w:rsidRPr="00C74312" w:rsidRDefault="008B600A" w:rsidP="007654DF">
                                  <w:pPr>
                                    <w:pStyle w:val="TAN"/>
                                    <w:rPr>
                                      <w:rFonts w:cs="Arial"/>
                                      <w:szCs w:val="22"/>
                                      <w:lang w:val="en-US" w:eastAsia="zh-CN"/>
                                    </w:rPr>
                                  </w:pPr>
                                  <w:r w:rsidRPr="00923B5F">
                                    <w:rPr>
                                      <w:rFonts w:cs="Arial"/>
                                      <w:szCs w:val="22"/>
                                      <w:highlight w:val="green"/>
                                      <w:lang w:val="en-US" w:eastAsia="zh-CN"/>
                                    </w:rPr>
                                    <w:t>NOTE 10:</w:t>
                                  </w:r>
                                  <w:r w:rsidRPr="00923B5F">
                                    <w:rPr>
                                      <w:rFonts w:eastAsia="DengXian"/>
                                      <w:szCs w:val="21"/>
                                      <w:highlight w:val="green"/>
                                    </w:rPr>
                                    <w:tab/>
                                  </w:r>
                                  <w:bookmarkStart w:id="120" w:name="_Hlk179181270"/>
                                  <w:r w:rsidRPr="00923B5F">
                                    <w:rPr>
                                      <w:rFonts w:cs="Arial"/>
                                      <w:szCs w:val="22"/>
                                      <w:highlight w:val="green"/>
                                      <w:lang w:val="en-US" w:eastAsia="zh-CN"/>
                                    </w:rPr>
                                    <w:t>The requirements only apply for UE supporting inter-band carrier aggregation with simultaneous Rx/Tx capability.</w:t>
                                  </w:r>
                                  <w:bookmarkEnd w:id="120"/>
                                </w:p>
                              </w:tc>
                            </w:tr>
                          </w:tbl>
                          <w:p w14:paraId="6B1D711E" w14:textId="77777777" w:rsidR="008B600A" w:rsidRDefault="008B600A" w:rsidP="007654DF"/>
                        </w:txbxContent>
                      </wps:txbx>
                      <wps:bodyPr rot="0" vert="horz" wrap="square" lIns="91440" tIns="45720" rIns="91440" bIns="45720" anchor="t" anchorCtr="0">
                        <a:noAutofit/>
                      </wps:bodyPr>
                    </wps:wsp>
                  </a:graphicData>
                </a:graphic>
              </wp:inline>
            </w:drawing>
          </mc:Choice>
          <mc:Fallback>
            <w:pict>
              <v:shape w14:anchorId="533A004F" id="_x0000_s1034" type="#_x0000_t202" style="width:476pt;height:6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">
                <v:textbox>
                  <w:txbxContent>
                    <w:p w14:paraId="29A41179" w14:textId="77777777" w:rsidR="008B600A" w:rsidRDefault="008B600A" w:rsidP="007654DF">
                      <w:pPr>
                        <w:pStyle w:val="Heading5"/>
                      </w:pPr>
                      <w:r>
                        <w:t>6.2A.4.2.4</w:t>
                      </w:r>
                      <w:r>
                        <w:tab/>
                      </w:r>
                      <w:proofErr w:type="spellStart"/>
                      <w:r>
                        <w:t>Δ</w:t>
                      </w:r>
                      <w:proofErr w:type="gramStart"/>
                      <w:r>
                        <w:t>T</w:t>
                      </w:r>
                      <w:r>
                        <w:rPr>
                          <w:vertAlign w:val="subscript"/>
                        </w:rPr>
                        <w:t>IB,c</w:t>
                      </w:r>
                      <w:proofErr w:type="spellEnd"/>
                      <w:proofErr w:type="gramEnd"/>
                      <w:r>
                        <w:t xml:space="preserve"> for Inter-band CA (three bands)</w:t>
                      </w:r>
                    </w:p>
                    <w:p w14:paraId="163F2A99" w14:textId="77777777" w:rsidR="008B600A" w:rsidRDefault="008B600A" w:rsidP="007654DF">
                      <w:pPr>
                        <w:rPr>
                          <w:highlight w:val="green"/>
                        </w:rPr>
                      </w:pPr>
                      <w:r w:rsidRPr="00DA245F">
                        <w:rPr>
                          <w:highlight w:val="green"/>
                        </w:rPr>
                        <w:t xml:space="preserve">In Table 6.2A.4.2.4-1, “-” denotes </w:t>
                      </w:r>
                      <w:proofErr w:type="spellStart"/>
                      <w:r w:rsidRPr="00DA245F">
                        <w:rPr>
                          <w:highlight w:val="green"/>
                        </w:rPr>
                        <w:t>Δ</w:t>
                      </w:r>
                      <w:proofErr w:type="gramStart"/>
                      <w:r w:rsidRPr="00DA245F">
                        <w:rPr>
                          <w:highlight w:val="green"/>
                        </w:rPr>
                        <w:t>T</w:t>
                      </w:r>
                      <w:r w:rsidRPr="00DA245F">
                        <w:rPr>
                          <w:highlight w:val="green"/>
                          <w:vertAlign w:val="subscript"/>
                        </w:rPr>
                        <w:t>IB,c</w:t>
                      </w:r>
                      <w:proofErr w:type="spellEnd"/>
                      <w:proofErr w:type="gramEnd"/>
                      <w:r w:rsidRPr="00DA245F">
                        <w:rPr>
                          <w:highlight w:val="green"/>
                        </w:rPr>
                        <w:t xml:space="preserve"> = 0</w:t>
                      </w:r>
                      <w:r>
                        <w:rPr>
                          <w:highlight w:val="green"/>
                        </w:rPr>
                        <w:t xml:space="preserve">. </w:t>
                      </w:r>
                      <w:r w:rsidRPr="00DA245F">
                        <w:rPr>
                          <w:highlight w:val="green"/>
                        </w:rPr>
                        <w:t>The component band order in the configuration should be listed by the order of NR bands, such as for CA_n1-n3-n5 the band order from left to right is n1, n3 and n5.</w:t>
                      </w:r>
                      <w:r>
                        <w:rPr>
                          <w:highlight w:val="green"/>
                        </w:rPr>
                        <w:t xml:space="preserve"> </w:t>
                      </w:r>
                      <w:r w:rsidRPr="00923B5F">
                        <w:rPr>
                          <w:highlight w:val="green"/>
                        </w:rPr>
                        <w:t>The requirements only apply for UE supporting inter-band carrier aggregation with simultaneous Rx/Tx capability.</w:t>
                      </w:r>
                    </w:p>
                    <w:p w14:paraId="1051E8AE" w14:textId="77777777" w:rsidR="008B600A" w:rsidRDefault="008B600A" w:rsidP="007654DF">
                      <w:pPr>
                        <w:pStyle w:val="TH"/>
                        <w:rPr>
                          <w:rFonts w:cs="Arial"/>
                          <w:bCs/>
                        </w:rPr>
                      </w:pPr>
                      <w:r>
                        <w:rPr>
                          <w:rFonts w:cs="Arial"/>
                          <w:bCs/>
                        </w:rPr>
                        <w:t>Table 6.2A.4.2.4-</w:t>
                      </w:r>
                      <w:r>
                        <w:rPr>
                          <w:rFonts w:cs="Arial"/>
                          <w:bCs/>
                          <w:lang w:val="en-US" w:eastAsia="zh-CN"/>
                        </w:rPr>
                        <w:t>1</w:t>
                      </w:r>
                      <w:r>
                        <w:rPr>
                          <w:rFonts w:cs="Arial"/>
                          <w:bCs/>
                        </w:rPr>
                        <w:t xml:space="preserve">: </w:t>
                      </w:r>
                      <w:proofErr w:type="spellStart"/>
                      <w:r>
                        <w:rPr>
                          <w:rFonts w:cs="Arial"/>
                          <w:bCs/>
                        </w:rPr>
                        <w:t>Δ</w:t>
                      </w:r>
                      <w:proofErr w:type="gramStart"/>
                      <w:r>
                        <w:rPr>
                          <w:rFonts w:cs="Arial"/>
                          <w:bCs/>
                        </w:rPr>
                        <w:t>T</w:t>
                      </w:r>
                      <w:r>
                        <w:rPr>
                          <w:rStyle w:val="TAHCar"/>
                          <w:rFonts w:eastAsia="MS Mincho"/>
                          <w:vertAlign w:val="subscript"/>
                        </w:rPr>
                        <w:t>IB,c</w:t>
                      </w:r>
                      <w:proofErr w:type="spellEnd"/>
                      <w:proofErr w:type="gram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B600A" w14:paraId="71E2E219" w14:textId="77777777" w:rsidTr="007654D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31581E6C" w14:textId="77777777" w:rsidR="008B600A" w:rsidRPr="00C74312" w:rsidRDefault="008B600A" w:rsidP="007654DF">
                            <w:pPr>
                              <w:pStyle w:val="TAH"/>
                              <w:rPr>
                                <w:lang w:eastAsia="en-US"/>
                              </w:rPr>
                            </w:pPr>
                            <w:r w:rsidRPr="00C74312">
                              <w:rPr>
                                <w:lang w:eastAsia="en-US"/>
                              </w:rPr>
                              <w:t xml:space="preserve">Inter-band </w:t>
                            </w:r>
                            <w:r w:rsidRPr="00C74312">
                              <w:rPr>
                                <w:lang w:eastAsia="zh-CN"/>
                              </w:rPr>
                              <w:t>CA</w:t>
                            </w:r>
                            <w:r w:rsidRPr="00C74312">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C93EC74" w14:textId="77777777" w:rsidR="008B600A" w:rsidRPr="00C74312" w:rsidRDefault="008B600A" w:rsidP="007654DF">
                            <w:pPr>
                              <w:pStyle w:val="TAH"/>
                              <w:rPr>
                                <w:lang w:eastAsia="en-US"/>
                              </w:rPr>
                            </w:pPr>
                            <w:proofErr w:type="spellStart"/>
                            <w:r w:rsidRPr="00C74312">
                              <w:rPr>
                                <w:lang w:eastAsia="en-US"/>
                              </w:rPr>
                              <w:t>Δ</w:t>
                            </w:r>
                            <w:proofErr w:type="gramStart"/>
                            <w:r w:rsidRPr="00C74312">
                              <w:rPr>
                                <w:lang w:eastAsia="en-US"/>
                              </w:rPr>
                              <w:t>T</w:t>
                            </w:r>
                            <w:r w:rsidRPr="00C74312">
                              <w:rPr>
                                <w:vertAlign w:val="subscript"/>
                                <w:lang w:eastAsia="en-US"/>
                              </w:rPr>
                              <w:t>IB,c</w:t>
                            </w:r>
                            <w:proofErr w:type="spellEnd"/>
                            <w:proofErr w:type="gramEnd"/>
                            <w:r w:rsidRPr="00C74312">
                              <w:rPr>
                                <w:lang w:eastAsia="en-US"/>
                              </w:rPr>
                              <w:t xml:space="preserve"> for NR bands (dB)</w:t>
                            </w:r>
                            <w:r w:rsidRPr="00A92E70">
                              <w:rPr>
                                <w:strike/>
                                <w:vertAlign w:val="superscript"/>
                                <w:lang w:eastAsia="en-US"/>
                              </w:rPr>
                              <w:t>8</w:t>
                            </w:r>
                          </w:p>
                        </w:tc>
                      </w:tr>
                      <w:tr w:rsidR="008B600A" w14:paraId="46337009" w14:textId="77777777" w:rsidTr="007654D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808CF9F" w14:textId="77777777" w:rsidR="008B600A" w:rsidRPr="00C74312" w:rsidRDefault="008B600A" w:rsidP="007654DF">
                            <w:pPr>
                              <w:overflowPunct/>
                              <w:autoSpaceDE/>
                              <w:autoSpaceDN/>
                              <w:adjustRightInd/>
                              <w:spacing w:after="0"/>
                              <w:rPr>
                                <w:rFonts w:ascii="Arial" w:hAnsi="Arial"/>
                                <w:b/>
                                <w:sz w:val="18"/>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7511C805" w14:textId="77777777" w:rsidR="008B600A" w:rsidRPr="00C74312" w:rsidRDefault="008B600A" w:rsidP="007654DF">
                            <w:pPr>
                              <w:pStyle w:val="TAH"/>
                              <w:rPr>
                                <w:lang w:eastAsia="en-US"/>
                              </w:rPr>
                            </w:pPr>
                            <w:r w:rsidRPr="00C74312">
                              <w:rPr>
                                <w:lang w:eastAsia="en-US"/>
                              </w:rPr>
                              <w:t>Component band in order of bands in configuration</w:t>
                            </w:r>
                            <w:r w:rsidRPr="00A92E70">
                              <w:rPr>
                                <w:strike/>
                                <w:vertAlign w:val="superscript"/>
                                <w:lang w:eastAsia="en-US"/>
                              </w:rPr>
                              <w:t>9</w:t>
                            </w:r>
                          </w:p>
                        </w:tc>
                      </w:tr>
                      <w:tr w:rsidR="008B600A" w14:paraId="63BC935C"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5DEBCD" w14:textId="77777777" w:rsidR="008B600A" w:rsidRPr="00C74312" w:rsidRDefault="008B600A" w:rsidP="007654DF">
                            <w:pPr>
                              <w:pStyle w:val="TAC"/>
                              <w:rPr>
                                <w:lang w:val="en-US" w:eastAsia="zh-CN"/>
                              </w:rPr>
                            </w:pPr>
                            <w:r>
                              <w:rPr>
                                <w:rFonts w:eastAsia="DengXian"/>
                                <w:lang w:eastAsia="zh-CN"/>
                              </w:rPr>
                              <w:t>CA</w:t>
                            </w:r>
                            <w:r>
                              <w:rPr>
                                <w:rFonts w:eastAsia="DengXian"/>
                                <w:lang w:eastAsia="en-US"/>
                              </w:rPr>
                              <w:t>_</w:t>
                            </w:r>
                            <w:r>
                              <w:rPr>
                                <w:rFonts w:eastAsia="DengXian"/>
                                <w:lang w:eastAsia="zh-CN"/>
                              </w:rPr>
                              <w:t>n1</w:t>
                            </w:r>
                            <w:r>
                              <w:rPr>
                                <w:rFonts w:eastAsia="DengXian"/>
                                <w:lang w:val="sv-SE" w:eastAsia="ja-JP"/>
                              </w:rPr>
                              <w:t>-</w:t>
                            </w:r>
                            <w:r>
                              <w:rPr>
                                <w:rFonts w:eastAsia="DengXian"/>
                                <w:lang w:val="en-US" w:eastAsia="zh-CN"/>
                              </w:rPr>
                              <w:t>n3</w:t>
                            </w:r>
                            <w:r>
                              <w:rPr>
                                <w:rFonts w:eastAsia="DengXian"/>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42BEBD8" w14:textId="77777777" w:rsidR="008B600A" w:rsidRPr="00C74312" w:rsidRDefault="008B600A" w:rsidP="007654DF">
                            <w:pPr>
                              <w:pStyle w:val="TAC"/>
                              <w:rPr>
                                <w:lang w:val="en-US" w:eastAsia="zh-CN"/>
                              </w:rPr>
                            </w:pPr>
                            <w:r>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403852E" w14:textId="77777777" w:rsidR="008B600A" w:rsidRPr="00C74312" w:rsidRDefault="008B600A" w:rsidP="007654DF">
                            <w:pPr>
                              <w:pStyle w:val="TAC"/>
                              <w:rPr>
                                <w:lang w:val="en-US" w:eastAsia="zh-CN"/>
                              </w:rPr>
                            </w:pPr>
                            <w:r>
                              <w:rPr>
                                <w:rFonts w:eastAsia="DengXian"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618E2AA" w14:textId="77777777" w:rsidR="008B600A" w:rsidRPr="00C74312" w:rsidRDefault="008B600A" w:rsidP="007654DF">
                            <w:pPr>
                              <w:pStyle w:val="TAC"/>
                              <w:rPr>
                                <w:lang w:val="en-US" w:eastAsia="zh-CN"/>
                              </w:rPr>
                            </w:pPr>
                            <w:r w:rsidRPr="00C74312">
                              <w:rPr>
                                <w:lang w:val="en-US" w:eastAsia="zh-CN"/>
                              </w:rPr>
                              <w:t>0.3</w:t>
                            </w:r>
                          </w:p>
                        </w:tc>
                      </w:tr>
                      <w:tr w:rsidR="008B600A" w14:paraId="739B8091"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6E1713"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E7807E6"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DD3CDC7"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18A5995" w14:textId="77777777" w:rsidR="008B600A" w:rsidRPr="00C74312" w:rsidRDefault="008B600A" w:rsidP="007654DF">
                            <w:pPr>
                              <w:pStyle w:val="TAC"/>
                              <w:rPr>
                                <w:rFonts w:cs="Arial"/>
                                <w:szCs w:val="22"/>
                                <w:lang w:val="en-US" w:eastAsia="zh-CN"/>
                              </w:rPr>
                            </w:pPr>
                            <w:r w:rsidRPr="00C74312">
                              <w:rPr>
                                <w:rFonts w:cs="Arial"/>
                                <w:szCs w:val="22"/>
                                <w:lang w:val="en-US" w:eastAsia="zh-CN"/>
                              </w:rPr>
                              <w:t>0.6</w:t>
                            </w:r>
                          </w:p>
                        </w:tc>
                      </w:tr>
                      <w:tr w:rsidR="008B600A" w14:paraId="0EE2980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A039E8"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DA3D3E"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F6C43B2"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76DEB24"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A4C15F5"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EDFC43" w14:textId="77777777" w:rsidR="008B600A" w:rsidRPr="00C74312" w:rsidRDefault="008B600A" w:rsidP="007654DF">
                            <w:pPr>
                              <w:pStyle w:val="TAC"/>
                              <w:rPr>
                                <w:rFonts w:cs="Arial"/>
                                <w:szCs w:val="22"/>
                                <w:lang w:val="en-US" w:eastAsia="zh-CN"/>
                              </w:rPr>
                            </w:pPr>
                            <w:r w:rsidRPr="00C74312">
                              <w:rPr>
                                <w:color w:val="000000"/>
                                <w:lang w:eastAsia="en-US"/>
                              </w:rPr>
                              <w:t>CA_</w:t>
                            </w:r>
                            <w:r w:rsidRPr="00C74312">
                              <w:rPr>
                                <w:color w:val="000000"/>
                                <w:lang w:eastAsia="zh-CN"/>
                              </w:rPr>
                              <w:t>n</w:t>
                            </w:r>
                            <w:r>
                              <w:rPr>
                                <w:rFonts w:eastAsia="Yu Mincho"/>
                                <w:color w:val="000000"/>
                                <w:lang w:eastAsia="en-US"/>
                              </w:rPr>
                              <w:t>1</w:t>
                            </w:r>
                            <w:r w:rsidRPr="00C74312">
                              <w:rPr>
                                <w:color w:val="000000"/>
                                <w:lang w:eastAsia="en-US"/>
                              </w:rPr>
                              <w:t>-</w:t>
                            </w:r>
                            <w:r w:rsidRPr="00C74312">
                              <w:rPr>
                                <w:color w:val="000000"/>
                                <w:lang w:eastAsia="zh-CN"/>
                              </w:rPr>
                              <w:t>n3-n18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5F35C06" w14:textId="77777777" w:rsidR="008B600A" w:rsidRPr="00C74312" w:rsidRDefault="008B600A" w:rsidP="007654DF">
                            <w:pPr>
                              <w:pStyle w:val="TAC"/>
                              <w:rPr>
                                <w:rFonts w:cs="Arial"/>
                                <w:szCs w:val="22"/>
                                <w:lang w:val="en-US" w:eastAsia="zh-CN"/>
                              </w:rPr>
                            </w:pPr>
                            <w:r w:rsidRPr="00C7431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41E292C" w14:textId="77777777" w:rsidR="008B600A" w:rsidRPr="00C74312" w:rsidRDefault="008B600A" w:rsidP="007654DF">
                            <w:pPr>
                              <w:pStyle w:val="TAC"/>
                              <w:rPr>
                                <w:rFonts w:cs="Arial"/>
                                <w:szCs w:val="22"/>
                                <w:lang w:val="en-US" w:eastAsia="zh-CN"/>
                              </w:rPr>
                            </w:pPr>
                            <w:r w:rsidRPr="00C7431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41E5268"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B2BA9B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F317FF" w14:textId="77777777" w:rsidR="008B600A" w:rsidRPr="00C74312" w:rsidRDefault="008B600A" w:rsidP="007654DF">
                            <w:pPr>
                              <w:pStyle w:val="TAC"/>
                              <w:rPr>
                                <w:color w:val="000000"/>
                                <w:lang w:eastAsia="en-US"/>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FEC49C1" w14:textId="77777777" w:rsidR="008B600A" w:rsidRPr="00C74312" w:rsidRDefault="008B600A" w:rsidP="007654DF">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6D67330" w14:textId="77777777" w:rsidR="008B600A" w:rsidRPr="00C74312" w:rsidRDefault="008B600A" w:rsidP="007654DF">
                            <w:pPr>
                              <w:pStyle w:val="TAC"/>
                              <w:rPr>
                                <w:color w:val="000000"/>
                                <w:lang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C0DDEDC"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29C909DE"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1B8F67" w14:textId="77777777" w:rsidR="008B600A" w:rsidRDefault="008B600A" w:rsidP="007654DF">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D5930CB"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1B1B56F"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98A4D6C"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4F6E02DD"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8C5720"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2F7396C"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162B310"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27C2395" w14:textId="77777777" w:rsidR="008B600A" w:rsidRPr="00C74312" w:rsidRDefault="008B600A" w:rsidP="007654DF">
                            <w:pPr>
                              <w:pStyle w:val="TAC"/>
                              <w:rPr>
                                <w:rFonts w:cs="Arial"/>
                                <w:szCs w:val="22"/>
                                <w:lang w:val="en-US" w:eastAsia="zh-CN"/>
                              </w:rPr>
                            </w:pPr>
                            <w:r w:rsidRPr="00C74312">
                              <w:rPr>
                                <w:rFonts w:cs="Arial"/>
                                <w:szCs w:val="22"/>
                                <w:lang w:val="en-US" w:eastAsia="zh-CN"/>
                              </w:rPr>
                              <w:t>0.6</w:t>
                            </w:r>
                          </w:p>
                        </w:tc>
                      </w:tr>
                      <w:tr w:rsidR="008B600A" w14:paraId="0A315646"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70BC2A" w14:textId="77777777" w:rsidR="008B600A" w:rsidRDefault="008B600A" w:rsidP="007654DF">
                            <w:pPr>
                              <w:pStyle w:val="TAC"/>
                              <w:rPr>
                                <w:rFonts w:eastAsia="DengXian" w:cs="Arial"/>
                                <w:szCs w:val="22"/>
                                <w:lang w:val="en-US" w:eastAsia="zh-CN"/>
                              </w:rPr>
                            </w:pPr>
                            <w:r>
                              <w:rPr>
                                <w:rFonts w:eastAsia="DengXian"/>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1EF75F7"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A8D7559"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FDBB165"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155B15C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C76218" w14:textId="77777777" w:rsidR="008B600A" w:rsidRDefault="008B600A" w:rsidP="007654DF">
                            <w:pPr>
                              <w:pStyle w:val="TAC"/>
                              <w:rPr>
                                <w:rFonts w:eastAsia="DengXian" w:cs="Arial"/>
                                <w:szCs w:val="22"/>
                                <w:lang w:val="en-US" w:eastAsia="zh-CN"/>
                              </w:rPr>
                            </w:pPr>
                            <w:r>
                              <w:rPr>
                                <w:rFonts w:eastAsia="DengXian"/>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90B0211"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65B2DBA" w14:textId="77777777" w:rsidR="008B600A" w:rsidRDefault="008B600A" w:rsidP="007654DF">
                            <w:pPr>
                              <w:pStyle w:val="TAC"/>
                              <w:rPr>
                                <w:rFonts w:eastAsia="DengXian"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2F6139B" w14:textId="77777777" w:rsidR="008B600A" w:rsidRPr="00C74312" w:rsidRDefault="008B600A" w:rsidP="007654DF">
                            <w:pPr>
                              <w:pStyle w:val="TAC"/>
                              <w:rPr>
                                <w:rFonts w:cs="Arial"/>
                                <w:szCs w:val="22"/>
                                <w:lang w:val="en-US" w:eastAsia="zh-CN"/>
                              </w:rPr>
                            </w:pPr>
                            <w:r w:rsidRPr="00C74312">
                              <w:rPr>
                                <w:rFonts w:cs="Arial"/>
                                <w:szCs w:val="22"/>
                                <w:lang w:val="en-US" w:eastAsia="zh-CN"/>
                              </w:rPr>
                              <w:t>0.5</w:t>
                            </w:r>
                          </w:p>
                        </w:tc>
                      </w:tr>
                      <w:tr w:rsidR="008B600A" w14:paraId="32A926F9"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5E2490"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n3</w:t>
                            </w:r>
                            <w:r>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0ADA2E5"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4F0B53" w14:textId="77777777" w:rsidR="008B600A" w:rsidRPr="00C74312" w:rsidRDefault="008B600A" w:rsidP="007654DF">
                            <w:pPr>
                              <w:pStyle w:val="TAC"/>
                              <w:rPr>
                                <w:rFonts w:cs="Arial"/>
                                <w:szCs w:val="22"/>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3724AB6"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r w:rsidRPr="00C74312">
                              <w:rPr>
                                <w:rFonts w:cs="Arial"/>
                                <w:szCs w:val="22"/>
                                <w:vertAlign w:val="superscript"/>
                                <w:lang w:val="en-US" w:eastAsia="zh-CN"/>
                              </w:rPr>
                              <w:t>5</w:t>
                            </w:r>
                            <w:r w:rsidRPr="00C74312">
                              <w:rPr>
                                <w:rFonts w:cs="Arial"/>
                                <w:szCs w:val="22"/>
                                <w:lang w:val="en-US" w:eastAsia="zh-CN"/>
                              </w:rPr>
                              <w:t xml:space="preserve"> / 0.8</w:t>
                            </w:r>
                            <w:r w:rsidRPr="00C74312">
                              <w:rPr>
                                <w:rFonts w:cs="Arial"/>
                                <w:szCs w:val="22"/>
                                <w:vertAlign w:val="superscript"/>
                                <w:lang w:val="en-US" w:eastAsia="zh-CN"/>
                              </w:rPr>
                              <w:t>6</w:t>
                            </w:r>
                          </w:p>
                        </w:tc>
                      </w:tr>
                      <w:tr w:rsidR="008B600A" w14:paraId="6DA44D39"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E48E5CB" w14:textId="77777777" w:rsidR="008B600A" w:rsidRPr="00C74312" w:rsidRDefault="008B600A" w:rsidP="007654DF">
                            <w:pPr>
                              <w:pStyle w:val="TAC"/>
                              <w:rPr>
                                <w:rFonts w:cs="Arial"/>
                                <w:szCs w:val="22"/>
                                <w:lang w:val="en-US" w:eastAsia="zh-CN"/>
                              </w:rPr>
                            </w:pPr>
                            <w:r>
                              <w:t>MANY ROWS DELETED</w:t>
                            </w:r>
                          </w:p>
                        </w:tc>
                      </w:tr>
                      <w:tr w:rsidR="008B600A" w14:paraId="3FC601AA"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33718D" w14:textId="77777777" w:rsidR="008B600A" w:rsidRPr="00C74312" w:rsidRDefault="008B600A" w:rsidP="007654DF">
                            <w:pPr>
                              <w:pStyle w:val="TAC"/>
                              <w:rPr>
                                <w:rFonts w:cs="Arial"/>
                                <w:szCs w:val="22"/>
                                <w:lang w:val="en-US" w:eastAsia="zh-CN"/>
                              </w:rPr>
                            </w:pPr>
                            <w:r w:rsidRPr="00C74312">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7981326" w14:textId="77777777" w:rsidR="008B600A" w:rsidRDefault="008B600A" w:rsidP="007654DF">
                            <w:pPr>
                              <w:pStyle w:val="TAC"/>
                              <w:rPr>
                                <w:rFonts w:eastAsia="DengXian" w:cs="Arial"/>
                                <w:szCs w:val="18"/>
                                <w:lang w:val="en-US" w:eastAsia="zh-CN"/>
                              </w:rPr>
                            </w:pPr>
                            <w:r w:rsidRPr="00C74312">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0238C59" w14:textId="77777777" w:rsidR="008B600A" w:rsidRDefault="008B600A" w:rsidP="007654DF">
                            <w:pPr>
                              <w:pStyle w:val="TAC"/>
                              <w:rPr>
                                <w:rFonts w:eastAsia="DengXian" w:cs="Arial"/>
                                <w:szCs w:val="18"/>
                                <w:lang w:val="en-US" w:eastAsia="zh-CN"/>
                              </w:rPr>
                            </w:pPr>
                            <w:r w:rsidRPr="00C74312">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ECBE968" w14:textId="77777777" w:rsidR="008B600A" w:rsidRPr="00C74312" w:rsidRDefault="008B600A" w:rsidP="007654DF">
                            <w:pPr>
                              <w:pStyle w:val="TAC"/>
                              <w:rPr>
                                <w:rFonts w:cs="Arial"/>
                                <w:szCs w:val="22"/>
                                <w:lang w:val="en-US" w:eastAsia="zh-CN"/>
                              </w:rPr>
                            </w:pPr>
                            <w:r w:rsidRPr="00C74312">
                              <w:rPr>
                                <w:color w:val="000000"/>
                                <w:lang w:val="en-US" w:eastAsia="zh-CN"/>
                              </w:rPr>
                              <w:t>0.5</w:t>
                            </w:r>
                          </w:p>
                        </w:tc>
                      </w:tr>
                      <w:tr w:rsidR="008B600A" w14:paraId="34E3B0E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3AAA28" w14:textId="77777777" w:rsidR="008B600A" w:rsidRPr="00C74312" w:rsidRDefault="008B600A" w:rsidP="007654DF">
                            <w:pPr>
                              <w:pStyle w:val="TAC"/>
                              <w:rPr>
                                <w:rFonts w:cs="Arial"/>
                                <w:szCs w:val="22"/>
                                <w:lang w:val="en-US" w:eastAsia="zh-CN"/>
                              </w:rPr>
                            </w:pPr>
                            <w:r w:rsidRPr="00C74312">
                              <w:rPr>
                                <w:rFonts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79E7A61" w14:textId="77777777" w:rsidR="008B600A" w:rsidRPr="00C74312" w:rsidRDefault="008B600A" w:rsidP="007654DF">
                            <w:pPr>
                              <w:pStyle w:val="TAC"/>
                              <w:rPr>
                                <w:rFonts w:cs="Arial"/>
                                <w:szCs w:val="22"/>
                                <w:lang w:val="en-US" w:eastAsia="zh-CN"/>
                              </w:rPr>
                            </w:pPr>
                            <w:r>
                              <w:rPr>
                                <w:rFonts w:eastAsia="DengXian" w:cs="Arial"/>
                                <w:szCs w:val="22"/>
                                <w:lang w:val="en-US" w:eastAsia="en-US"/>
                              </w:rPr>
                              <w:t>0.8 / 1.3</w:t>
                            </w:r>
                            <w:r>
                              <w:rPr>
                                <w:rFonts w:eastAsia="DengXian" w:cs="Arial"/>
                                <w:szCs w:val="22"/>
                                <w:vertAlign w:val="superscript"/>
                                <w:lang w:val="en-US" w:eastAsia="en-US"/>
                              </w:rPr>
                              <w:t>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5C99769" w14:textId="77777777" w:rsidR="008B600A" w:rsidRPr="00C74312" w:rsidRDefault="008B600A" w:rsidP="007654DF">
                            <w:pPr>
                              <w:pStyle w:val="TAC"/>
                              <w:rPr>
                                <w:rFonts w:cs="Arial"/>
                                <w:szCs w:val="22"/>
                                <w:lang w:val="en-US" w:eastAsia="zh-CN"/>
                              </w:rPr>
                            </w:pPr>
                            <w:r>
                              <w:rPr>
                                <w:rFonts w:eastAsia="DengXian" w:cs="Arial"/>
                                <w:szCs w:val="22"/>
                                <w:lang w:val="en-US" w:eastAsia="en-US"/>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1C24527" w14:textId="77777777" w:rsidR="008B600A" w:rsidRPr="00C74312" w:rsidRDefault="008B600A" w:rsidP="007654DF">
                            <w:pPr>
                              <w:pStyle w:val="TAC"/>
                              <w:rPr>
                                <w:rFonts w:cs="Arial"/>
                                <w:szCs w:val="22"/>
                                <w:lang w:val="en-US" w:eastAsia="zh-CN"/>
                              </w:rPr>
                            </w:pPr>
                            <w:r w:rsidRPr="00C74312">
                              <w:rPr>
                                <w:rFonts w:cs="Arial"/>
                                <w:szCs w:val="22"/>
                                <w:lang w:val="en-US" w:eastAsia="zh-CN"/>
                              </w:rPr>
                              <w:t>0.3</w:t>
                            </w:r>
                          </w:p>
                        </w:tc>
                      </w:tr>
                      <w:tr w:rsidR="008B600A" w14:paraId="341DB680"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0554B3"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D8F09E7"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37BC993"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EF0BA09"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455BDCF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EF0E0F" w14:textId="77777777" w:rsidR="008B600A" w:rsidRPr="00C74312" w:rsidRDefault="008B600A" w:rsidP="007654DF">
                            <w:pPr>
                              <w:pStyle w:val="TAC"/>
                              <w:rPr>
                                <w:rFonts w:cs="Arial"/>
                                <w:szCs w:val="22"/>
                                <w:lang w:val="en-US" w:eastAsia="zh-CN"/>
                              </w:rPr>
                            </w:pPr>
                            <w:r w:rsidRPr="00C74312">
                              <w:rPr>
                                <w:rFonts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7FB532E"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FB2DDC1"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BF23158" w14:textId="77777777" w:rsidR="008B600A" w:rsidRPr="00C74312" w:rsidRDefault="008B600A" w:rsidP="007654DF">
                            <w:pPr>
                              <w:pStyle w:val="TAC"/>
                              <w:rPr>
                                <w:rFonts w:cs="Arial"/>
                                <w:szCs w:val="22"/>
                                <w:lang w:val="en-US" w:eastAsia="zh-CN"/>
                              </w:rPr>
                            </w:pPr>
                            <w:r>
                              <w:rPr>
                                <w:rFonts w:eastAsia="DengXian" w:cs="Arial"/>
                                <w:szCs w:val="22"/>
                                <w:lang w:val="fr-FR" w:eastAsia="zh-CN"/>
                              </w:rPr>
                              <w:t>0.8</w:t>
                            </w:r>
                          </w:p>
                        </w:tc>
                      </w:tr>
                      <w:tr w:rsidR="008B600A" w14:paraId="4C361C5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384A57" w14:textId="77777777" w:rsidR="008B600A" w:rsidRPr="00C74312" w:rsidRDefault="008B600A" w:rsidP="007654DF">
                            <w:pPr>
                              <w:pStyle w:val="TAC"/>
                              <w:rPr>
                                <w:rFonts w:cs="Arial"/>
                                <w:szCs w:val="22"/>
                                <w:lang w:val="en-US" w:eastAsia="zh-CN"/>
                              </w:rPr>
                            </w:pPr>
                            <w:r>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A88D34F" w14:textId="77777777" w:rsidR="008B600A" w:rsidRDefault="008B600A" w:rsidP="007654DF">
                            <w:pPr>
                              <w:pStyle w:val="TAC"/>
                              <w:rPr>
                                <w:rFonts w:eastAsia="DengXian" w:cs="Arial"/>
                                <w:color w:val="000000"/>
                                <w:szCs w:val="22"/>
                                <w:lang w:val="en-US" w:eastAsia="zh-CN"/>
                              </w:rPr>
                            </w:pPr>
                            <w:r w:rsidRPr="00C74312">
                              <w:rPr>
                                <w:rFonts w:cs="Arial"/>
                                <w:szCs w:val="18"/>
                                <w:lang w:eastAsia="en-US"/>
                              </w:rPr>
                              <w:t>0.8</w:t>
                            </w:r>
                            <w:r w:rsidRPr="00C74312">
                              <w:rPr>
                                <w:rFonts w:cs="Arial"/>
                                <w:szCs w:val="18"/>
                                <w:vertAlign w:val="superscript"/>
                                <w:lang w:eastAsia="en-US"/>
                              </w:rPr>
                              <w:t>1</w:t>
                            </w:r>
                            <w:r w:rsidRPr="00C74312">
                              <w:rPr>
                                <w:rFonts w:cs="Arial"/>
                                <w:szCs w:val="18"/>
                                <w:lang w:eastAsia="en-US"/>
                              </w:rPr>
                              <w:t xml:space="preserve"> / 1.3</w:t>
                            </w:r>
                            <w:r w:rsidRPr="00C74312">
                              <w:rPr>
                                <w:rFonts w:cs="Arial"/>
                                <w:szCs w:val="18"/>
                                <w:vertAlign w:val="superscript"/>
                                <w:lang w:eastAsia="en-US"/>
                              </w:rPr>
                              <w:t>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E1F4029" w14:textId="77777777" w:rsidR="008B600A" w:rsidRDefault="008B600A" w:rsidP="007654DF">
                            <w:pPr>
                              <w:pStyle w:val="TAC"/>
                              <w:rPr>
                                <w:rFonts w:eastAsia="DengXian" w:cs="Arial"/>
                                <w:color w:val="000000"/>
                                <w:szCs w:val="22"/>
                                <w:lang w:val="en-US" w:eastAsia="zh-CN"/>
                              </w:rPr>
                            </w:pPr>
                            <w:r w:rsidRPr="00C7431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FED4327" w14:textId="77777777" w:rsidR="008B600A" w:rsidRDefault="008B600A" w:rsidP="007654DF">
                            <w:pPr>
                              <w:pStyle w:val="TAC"/>
                              <w:rPr>
                                <w:rFonts w:eastAsia="DengXian" w:cs="Arial"/>
                                <w:szCs w:val="22"/>
                                <w:lang w:val="fr-FR" w:eastAsia="zh-CN"/>
                              </w:rPr>
                            </w:pPr>
                            <w:r w:rsidRPr="00C74312">
                              <w:rPr>
                                <w:rFonts w:cs="Arial"/>
                                <w:szCs w:val="18"/>
                                <w:lang w:val="sv-SE" w:eastAsia="ja-JP"/>
                              </w:rPr>
                              <w:t>0.6</w:t>
                            </w:r>
                          </w:p>
                        </w:tc>
                      </w:tr>
                      <w:tr w:rsidR="008B600A" w14:paraId="390EE8F5"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EA021B" w14:textId="77777777" w:rsidR="008B600A" w:rsidRPr="00C74312" w:rsidRDefault="008B600A" w:rsidP="007654DF">
                            <w:pPr>
                              <w:pStyle w:val="TAC"/>
                              <w:rPr>
                                <w:rFonts w:cs="Arial"/>
                                <w:szCs w:val="22"/>
                                <w:lang w:val="en-US" w:eastAsia="zh-CN"/>
                              </w:rPr>
                            </w:pPr>
                            <w:r w:rsidRPr="00C74312">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65FB11A"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01A36D8"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8B6D4D0" w14:textId="77777777" w:rsidR="008B600A" w:rsidRPr="00C74312" w:rsidRDefault="008B600A" w:rsidP="007654DF">
                            <w:pPr>
                              <w:pStyle w:val="TAC"/>
                              <w:rPr>
                                <w:rFonts w:cs="Arial"/>
                                <w:szCs w:val="22"/>
                                <w:lang w:val="en-US" w:eastAsia="zh-CN"/>
                              </w:rPr>
                            </w:pPr>
                            <w:r>
                              <w:rPr>
                                <w:rFonts w:eastAsia="DengXian" w:cs="Arial"/>
                                <w:szCs w:val="22"/>
                                <w:lang w:val="fr-FR" w:eastAsia="zh-CN"/>
                              </w:rPr>
                              <w:t>0.8</w:t>
                            </w:r>
                          </w:p>
                        </w:tc>
                      </w:tr>
                      <w:tr w:rsidR="008B600A" w14:paraId="513A22DF"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BDE17"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E53DF17"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2A23AD1"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4B72604"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72095F6C"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58A06D"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n71</w:t>
                            </w:r>
                            <w:r>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90F4026"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91CE7BF" w14:textId="77777777" w:rsidR="008B600A" w:rsidRDefault="008B600A" w:rsidP="007654DF">
                            <w:pPr>
                              <w:pStyle w:val="TAC"/>
                              <w:rPr>
                                <w:rFonts w:eastAsia="DengXian" w:cs="Arial"/>
                                <w:szCs w:val="22"/>
                                <w:lang w:val="fr-FR" w:eastAsia="en-US"/>
                              </w:rPr>
                            </w:pPr>
                            <w:r>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4F33A1E" w14:textId="77777777" w:rsidR="008B600A" w:rsidRDefault="008B600A" w:rsidP="007654DF">
                            <w:pPr>
                              <w:pStyle w:val="TAC"/>
                              <w:rPr>
                                <w:rFonts w:eastAsia="DengXian" w:cs="Arial"/>
                                <w:szCs w:val="22"/>
                                <w:lang w:val="fr-FR" w:eastAsia="en-US"/>
                              </w:rPr>
                            </w:pPr>
                            <w:r>
                              <w:rPr>
                                <w:rFonts w:eastAsia="DengXian" w:cs="Arial"/>
                                <w:szCs w:val="22"/>
                                <w:lang w:val="fr-FR" w:eastAsia="zh-CN"/>
                              </w:rPr>
                              <w:t>0.8</w:t>
                            </w:r>
                          </w:p>
                        </w:tc>
                      </w:tr>
                      <w:tr w:rsidR="008B600A" w14:paraId="212DD533"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9E99DC" w14:textId="77777777" w:rsidR="008B600A" w:rsidRDefault="008B600A" w:rsidP="007654DF">
                            <w:pPr>
                              <w:pStyle w:val="TAC"/>
                              <w:rPr>
                                <w:rFonts w:eastAsia="DengXian" w:cs="Arial"/>
                                <w:szCs w:val="22"/>
                                <w:lang w:val="en-US" w:eastAsia="zh-CN"/>
                              </w:rPr>
                            </w:pPr>
                            <w:r>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B816EDB" w14:textId="77777777" w:rsidR="008B600A" w:rsidRDefault="008B600A" w:rsidP="007654DF">
                            <w:pPr>
                              <w:pStyle w:val="TAC"/>
                              <w:rPr>
                                <w:rFonts w:eastAsia="DengXian" w:cs="Arial"/>
                                <w:color w:val="000000"/>
                                <w:szCs w:val="22"/>
                                <w:lang w:val="en-US" w:eastAsia="zh-CN"/>
                              </w:rPr>
                            </w:pPr>
                            <w:r w:rsidRPr="00C74312">
                              <w:rPr>
                                <w:rFonts w:ascii="Times New Roman" w:hAnsi="Times New Roman"/>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F868A9E" w14:textId="77777777" w:rsidR="008B600A" w:rsidRDefault="008B600A" w:rsidP="007654DF">
                            <w:pPr>
                              <w:pStyle w:val="TAC"/>
                              <w:rPr>
                                <w:rFonts w:eastAsia="DengXian" w:cs="Arial"/>
                                <w:color w:val="000000"/>
                                <w:szCs w:val="22"/>
                                <w:lang w:val="en-US" w:eastAsia="zh-CN"/>
                              </w:rPr>
                            </w:pPr>
                            <w:r w:rsidRPr="00C74312">
                              <w:rPr>
                                <w:rFonts w:ascii="Times New Roman" w:hAnsi="Times New Roman"/>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780BF0A" w14:textId="77777777" w:rsidR="008B600A" w:rsidRDefault="008B600A" w:rsidP="007654DF">
                            <w:pPr>
                              <w:pStyle w:val="TAC"/>
                              <w:rPr>
                                <w:rFonts w:eastAsia="DengXian" w:cs="Arial"/>
                                <w:szCs w:val="22"/>
                                <w:lang w:val="fr-FR" w:eastAsia="zh-CN"/>
                              </w:rPr>
                            </w:pPr>
                            <w:r w:rsidRPr="00C74312">
                              <w:rPr>
                                <w:rFonts w:ascii="Times New Roman" w:hAnsi="Times New Roman"/>
                                <w:szCs w:val="18"/>
                                <w:lang w:eastAsia="ja-JP"/>
                              </w:rPr>
                              <w:t>1</w:t>
                            </w:r>
                          </w:p>
                        </w:tc>
                      </w:tr>
                      <w:tr w:rsidR="008B600A" w14:paraId="58CD638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58D506" w14:textId="77777777" w:rsidR="008B600A" w:rsidRDefault="008B600A" w:rsidP="007654DF">
                            <w:pPr>
                              <w:pStyle w:val="TAC"/>
                              <w:rPr>
                                <w:rFonts w:eastAsia="DengXian"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n41</w:t>
                            </w:r>
                            <w:r>
                              <w:rPr>
                                <w:rFonts w:eastAsia="DengXian" w:cs="Arial"/>
                                <w:szCs w:val="22"/>
                                <w:lang w:val="sv-SE" w:eastAsia="ja-JP"/>
                              </w:rPr>
                              <w:t>-</w:t>
                            </w:r>
                            <w:r>
                              <w:rPr>
                                <w:rFonts w:eastAsia="DengXian" w:cs="Arial"/>
                                <w:szCs w:val="22"/>
                                <w:lang w:val="en-US" w:eastAsia="zh-CN"/>
                              </w:rPr>
                              <w:t>n77</w:t>
                            </w:r>
                            <w:r>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8F13CAB"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9B13EC4" w14:textId="77777777" w:rsidR="008B600A" w:rsidRDefault="008B600A" w:rsidP="007654DF">
                            <w:pPr>
                              <w:pStyle w:val="TAC"/>
                              <w:rPr>
                                <w:rFonts w:eastAsia="DengXian" w:cs="Arial"/>
                                <w:color w:val="000000"/>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FC1CC74" w14:textId="77777777" w:rsidR="008B600A" w:rsidRDefault="008B600A" w:rsidP="007654DF">
                            <w:pPr>
                              <w:pStyle w:val="TAC"/>
                              <w:rPr>
                                <w:rFonts w:eastAsia="DengXian" w:cs="Arial"/>
                                <w:szCs w:val="22"/>
                                <w:lang w:val="fr-FR" w:eastAsia="zh-CN"/>
                              </w:rPr>
                            </w:pPr>
                            <w:r>
                              <w:rPr>
                                <w:rFonts w:eastAsia="DengXian" w:cs="Arial"/>
                                <w:szCs w:val="22"/>
                                <w:lang w:val="fr-FR" w:eastAsia="zh-CN"/>
                              </w:rPr>
                              <w:t>0.8</w:t>
                            </w:r>
                          </w:p>
                        </w:tc>
                      </w:tr>
                      <w:tr w:rsidR="008B600A" w14:paraId="7530FBF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6FB5F0" w14:textId="77777777" w:rsidR="008B600A" w:rsidRDefault="008B600A" w:rsidP="007654DF">
                            <w:pPr>
                              <w:pStyle w:val="TAC"/>
                              <w:rPr>
                                <w:rFonts w:eastAsia="DengXian" w:cs="Arial"/>
                                <w:szCs w:val="22"/>
                                <w:lang w:val="en-US" w:eastAsia="zh-CN"/>
                              </w:rPr>
                            </w:pPr>
                            <w:r>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AA3A31D" w14:textId="77777777" w:rsidR="008B600A" w:rsidRDefault="008B600A" w:rsidP="007654DF">
                            <w:pPr>
                              <w:pStyle w:val="TAC"/>
                              <w:rPr>
                                <w:rFonts w:eastAsia="DengXian" w:cs="Arial"/>
                                <w:color w:val="000000"/>
                                <w:szCs w:val="22"/>
                                <w:lang w:val="en-US" w:eastAsia="zh-CN"/>
                              </w:rPr>
                            </w:pPr>
                            <w:r>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2B54ABB" w14:textId="77777777" w:rsidR="008B600A" w:rsidRDefault="008B600A" w:rsidP="007654DF">
                            <w:pPr>
                              <w:pStyle w:val="TAC"/>
                              <w:rPr>
                                <w:rFonts w:eastAsia="DengXian" w:cs="Arial"/>
                                <w:color w:val="000000"/>
                                <w:szCs w:val="22"/>
                                <w:lang w:val="en-US" w:eastAsia="zh-CN"/>
                              </w:rPr>
                            </w:pPr>
                            <w:r>
                              <w:rPr>
                                <w:rFonts w:eastAsia="DengXian"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000AE71" w14:textId="77777777" w:rsidR="008B600A" w:rsidRDefault="008B600A" w:rsidP="007654DF">
                            <w:pPr>
                              <w:pStyle w:val="TAC"/>
                              <w:rPr>
                                <w:rFonts w:eastAsia="DengXian" w:cs="Arial"/>
                                <w:szCs w:val="22"/>
                                <w:lang w:val="fr-FR" w:eastAsia="zh-CN"/>
                              </w:rPr>
                            </w:pPr>
                            <w:r w:rsidRPr="00C74312">
                              <w:rPr>
                                <w:lang w:val="en-US" w:eastAsia="zh-CN"/>
                              </w:rPr>
                              <w:t>0.8</w:t>
                            </w:r>
                          </w:p>
                        </w:tc>
                      </w:tr>
                      <w:tr w:rsidR="008B600A" w14:paraId="63DDE6D3"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3F278A" w14:textId="77777777" w:rsidR="008B600A" w:rsidRDefault="008B600A" w:rsidP="007654DF">
                            <w:pPr>
                              <w:pStyle w:val="TAC"/>
                              <w:rPr>
                                <w:rFonts w:eastAsia="DengXian" w:cs="Arial"/>
                                <w:szCs w:val="22"/>
                                <w:lang w:val="en-US" w:eastAsia="zh-CN"/>
                              </w:rPr>
                            </w:pPr>
                            <w:r w:rsidRPr="00C74312">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8DCE03A" w14:textId="77777777" w:rsidR="008B600A" w:rsidRDefault="008B600A" w:rsidP="007654DF">
                            <w:pPr>
                              <w:pStyle w:val="TAC"/>
                              <w:rPr>
                                <w:rFonts w:eastAsia="DengXian" w:cs="Arial"/>
                                <w:color w:val="000000"/>
                                <w:szCs w:val="22"/>
                                <w:lang w:val="en-US" w:eastAsia="zh-CN"/>
                              </w:rPr>
                            </w:pPr>
                            <w:r w:rsidRPr="00C74312">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C92FE18" w14:textId="77777777" w:rsidR="008B600A" w:rsidRDefault="008B600A" w:rsidP="007654DF">
                            <w:pPr>
                              <w:pStyle w:val="TAC"/>
                              <w:rPr>
                                <w:rFonts w:eastAsia="DengXian" w:cs="Arial"/>
                                <w:szCs w:val="18"/>
                                <w:lang w:val="en-US" w:eastAsia="en-US"/>
                              </w:rPr>
                            </w:pPr>
                            <w:r w:rsidRPr="00C74312">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E2A9D36" w14:textId="77777777" w:rsidR="008B600A" w:rsidRDefault="008B600A" w:rsidP="007654DF">
                            <w:pPr>
                              <w:pStyle w:val="TAC"/>
                              <w:rPr>
                                <w:rFonts w:eastAsia="DengXian" w:cs="Arial"/>
                                <w:szCs w:val="18"/>
                                <w:lang w:val="en-US" w:eastAsia="zh-CN"/>
                              </w:rPr>
                            </w:pPr>
                            <w:r>
                              <w:rPr>
                                <w:rFonts w:eastAsia="DengXian" w:cs="Arial"/>
                                <w:szCs w:val="18"/>
                                <w:lang w:val="en-US" w:eastAsia="zh-CN"/>
                              </w:rPr>
                              <w:t>0.6</w:t>
                            </w:r>
                          </w:p>
                        </w:tc>
                      </w:tr>
                      <w:tr w:rsidR="008B600A" w14:paraId="2DAE0594"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ED0E0F" w14:textId="77777777" w:rsidR="008B600A" w:rsidRPr="00C74312" w:rsidRDefault="008B600A" w:rsidP="007654DF">
                            <w:pPr>
                              <w:pStyle w:val="TAC"/>
                              <w:rPr>
                                <w:color w:val="000000"/>
                                <w:lang w:eastAsia="zh-CN"/>
                              </w:rPr>
                            </w:pPr>
                            <w:r>
                              <w:rPr>
                                <w:rFonts w:eastAsia="DengXian"/>
                                <w:lang w:eastAsia="zh-CN"/>
                              </w:rPr>
                              <w:t>CA</w:t>
                            </w:r>
                            <w:r>
                              <w:rPr>
                                <w:rFonts w:eastAsia="DengXian"/>
                                <w:lang w:eastAsia="en-US"/>
                              </w:rPr>
                              <w:t>_</w:t>
                            </w:r>
                            <w:r>
                              <w:rPr>
                                <w:rFonts w:eastAsia="DengXian"/>
                                <w:lang w:eastAsia="zh-CN"/>
                              </w:rPr>
                              <w:t>n46</w:t>
                            </w:r>
                            <w:r>
                              <w:rPr>
                                <w:rFonts w:eastAsia="DengXian"/>
                                <w:lang w:val="sv-SE" w:eastAsia="ja-JP"/>
                              </w:rPr>
                              <w:t>-</w:t>
                            </w:r>
                            <w:r>
                              <w:rPr>
                                <w:rFonts w:eastAsia="DengXian"/>
                                <w:lang w:val="en-US" w:eastAsia="zh-CN"/>
                              </w:rPr>
                              <w:t>n78</w:t>
                            </w:r>
                            <w:r>
                              <w:rPr>
                                <w:rFonts w:eastAsia="DengXian"/>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B413462" w14:textId="77777777" w:rsidR="008B600A" w:rsidRPr="00C74312" w:rsidRDefault="008B600A" w:rsidP="007654DF">
                            <w:pPr>
                              <w:pStyle w:val="TAC"/>
                              <w:rPr>
                                <w:color w:val="000000"/>
                                <w:lang w:eastAsia="zh-CN"/>
                              </w:rPr>
                            </w:pPr>
                            <w:r>
                              <w:rPr>
                                <w:rFonts w:eastAsia="DengXian"/>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F8372C3" w14:textId="77777777" w:rsidR="008B600A" w:rsidRPr="00C74312" w:rsidRDefault="008B600A" w:rsidP="007654DF">
                            <w:pPr>
                              <w:pStyle w:val="TAC"/>
                              <w:rPr>
                                <w:color w:val="000000"/>
                                <w:lang w:eastAsia="zh-CN"/>
                              </w:rPr>
                            </w:pPr>
                            <w:r>
                              <w:rPr>
                                <w:rFonts w:eastAsia="DengXian"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0D670B1" w14:textId="77777777" w:rsidR="008B600A" w:rsidRDefault="008B600A" w:rsidP="007654DF">
                            <w:pPr>
                              <w:pStyle w:val="TAC"/>
                              <w:rPr>
                                <w:rFonts w:eastAsia="DengXian" w:cs="Arial"/>
                                <w:szCs w:val="18"/>
                                <w:lang w:val="en-US" w:eastAsia="zh-CN"/>
                              </w:rPr>
                            </w:pPr>
                            <w:r w:rsidRPr="00C74312">
                              <w:rPr>
                                <w:lang w:val="en-US" w:eastAsia="zh-CN"/>
                              </w:rPr>
                              <w:t>1.5</w:t>
                            </w:r>
                          </w:p>
                        </w:tc>
                      </w:tr>
                      <w:tr w:rsidR="008B600A" w14:paraId="37807C87" w14:textId="77777777" w:rsidTr="007654D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18B8FD" w14:textId="77777777" w:rsidR="008B600A" w:rsidRPr="00C74312" w:rsidRDefault="008B600A" w:rsidP="007654DF">
                            <w:pPr>
                              <w:pStyle w:val="TAC"/>
                              <w:rPr>
                                <w:rFonts w:cs="Arial"/>
                                <w:szCs w:val="22"/>
                                <w:lang w:val="en-US" w:eastAsia="zh-CN"/>
                              </w:rPr>
                            </w:pPr>
                            <w:r>
                              <w:rPr>
                                <w:rFonts w:eastAsia="DengXian" w:cs="Arial"/>
                                <w:szCs w:val="22"/>
                                <w:lang w:val="en-US" w:eastAsia="zh-CN"/>
                              </w:rPr>
                              <w:t>CA</w:t>
                            </w:r>
                            <w:r>
                              <w:rPr>
                                <w:rFonts w:eastAsia="DengXian" w:cs="Arial"/>
                                <w:szCs w:val="22"/>
                                <w:lang w:val="en-US" w:eastAsia="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77D7A8F" w14:textId="77777777" w:rsidR="008B600A" w:rsidRPr="00C74312" w:rsidRDefault="008B600A" w:rsidP="007654DF">
                            <w:pPr>
                              <w:pStyle w:val="TAC"/>
                              <w:rPr>
                                <w:rFonts w:cs="Arial"/>
                                <w:szCs w:val="22"/>
                                <w:lang w:val="en-US" w:eastAsia="zh-CN"/>
                              </w:rPr>
                            </w:pPr>
                            <w:r>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3D37FB6" w14:textId="77777777" w:rsidR="008B600A" w:rsidRDefault="008B600A" w:rsidP="007654DF">
                            <w:pPr>
                              <w:pStyle w:val="TAC"/>
                              <w:rPr>
                                <w:rFonts w:eastAsia="DengXian" w:cs="Arial"/>
                                <w:szCs w:val="22"/>
                                <w:lang w:val="fr-FR" w:eastAsia="en-US"/>
                              </w:rPr>
                            </w:pPr>
                            <w:r>
                              <w:rPr>
                                <w:rFonts w:eastAsia="DengXian" w:cs="Arial"/>
                                <w:szCs w:val="18"/>
                                <w:lang w:val="en-US" w:eastAsia="en-US"/>
                              </w:rPr>
                              <w:t>0.6</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3D7590F" w14:textId="77777777" w:rsidR="008B600A" w:rsidRDefault="008B600A" w:rsidP="007654DF">
                            <w:pPr>
                              <w:pStyle w:val="TAC"/>
                              <w:rPr>
                                <w:rFonts w:eastAsia="DengXian" w:cs="Arial"/>
                                <w:szCs w:val="22"/>
                                <w:lang w:val="fr-FR" w:eastAsia="zh-CN"/>
                              </w:rPr>
                            </w:pPr>
                            <w:r>
                              <w:rPr>
                                <w:rFonts w:eastAsia="DengXian" w:cs="Arial"/>
                                <w:szCs w:val="22"/>
                                <w:lang w:val="fr-FR" w:eastAsia="zh-CN"/>
                              </w:rPr>
                              <w:t>0.6</w:t>
                            </w:r>
                          </w:p>
                        </w:tc>
                      </w:tr>
                      <w:tr w:rsidR="008B600A" w14:paraId="4E905E33"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73605FB" w14:textId="77777777" w:rsidR="008B600A" w:rsidRDefault="008B600A" w:rsidP="007654DF">
                            <w:pPr>
                              <w:pStyle w:val="TAC"/>
                              <w:rPr>
                                <w:rFonts w:eastAsia="DengXian" w:cs="Arial"/>
                                <w:szCs w:val="22"/>
                                <w:lang w:val="fr-FR" w:eastAsia="zh-CN"/>
                              </w:rPr>
                            </w:pPr>
                            <w:r>
                              <w:t>MANY ROWS DELETED</w:t>
                            </w:r>
                          </w:p>
                        </w:tc>
                      </w:tr>
                      <w:tr w:rsidR="008B600A" w14:paraId="1E3B7C54" w14:textId="77777777" w:rsidTr="007654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37AB993"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val="en-US" w:eastAsia="zh-CN"/>
                              </w:rPr>
                              <w:t>1</w:t>
                            </w:r>
                            <w:r>
                              <w:rPr>
                                <w:rFonts w:eastAsia="DengXian"/>
                              </w:rPr>
                              <w:t>:</w:t>
                            </w:r>
                            <w:r>
                              <w:rPr>
                                <w:rFonts w:eastAsia="DengXian"/>
                              </w:rPr>
                              <w:tab/>
                              <w:t>The requirement is applied for UE transmitting on the frequency range of 25</w:t>
                            </w:r>
                            <w:r>
                              <w:rPr>
                                <w:rFonts w:eastAsia="DengXian"/>
                                <w:lang w:val="en-US"/>
                              </w:rPr>
                              <w:t>1</w:t>
                            </w:r>
                            <w:r>
                              <w:rPr>
                                <w:rFonts w:eastAsia="DengXian"/>
                              </w:rPr>
                              <w:t>5-2690</w:t>
                            </w:r>
                            <w:r>
                              <w:rPr>
                                <w:rFonts w:eastAsia="DengXian"/>
                                <w:lang w:val="en-US"/>
                              </w:rPr>
                              <w:t> </w:t>
                            </w:r>
                            <w:proofErr w:type="spellStart"/>
                            <w:r>
                              <w:rPr>
                                <w:rFonts w:eastAsia="DengXian"/>
                              </w:rPr>
                              <w:t>MHz.</w:t>
                            </w:r>
                            <w:proofErr w:type="spellEnd"/>
                          </w:p>
                          <w:p w14:paraId="662DF738" w14:textId="77777777" w:rsidR="008B600A" w:rsidRDefault="008B600A" w:rsidP="007654DF">
                            <w:pPr>
                              <w:pStyle w:val="TAN"/>
                              <w:keepNext w:val="0"/>
                              <w:keepLines w:val="0"/>
                              <w:widowControl w:val="0"/>
                              <w:rPr>
                                <w:rFonts w:eastAsia="DengXian" w:cs="Arial"/>
                                <w:lang w:eastAsia="zh-CN"/>
                              </w:rPr>
                            </w:pPr>
                            <w:r>
                              <w:rPr>
                                <w:rFonts w:eastAsia="DengXian"/>
                              </w:rPr>
                              <w:t xml:space="preserve">NOTE </w:t>
                            </w:r>
                            <w:r>
                              <w:rPr>
                                <w:rFonts w:eastAsia="DengXian"/>
                                <w:lang w:val="en-US" w:eastAsia="zh-CN"/>
                              </w:rPr>
                              <w:t>2</w:t>
                            </w:r>
                            <w:r>
                              <w:rPr>
                                <w:rFonts w:eastAsia="DengXian"/>
                              </w:rPr>
                              <w:t>:</w:t>
                            </w:r>
                            <w:r>
                              <w:rPr>
                                <w:rFonts w:eastAsia="DengXian"/>
                              </w:rPr>
                              <w:tab/>
                              <w:t>The requirement is applied for UE transmitting on the frequency range of 2496-25</w:t>
                            </w:r>
                            <w:r>
                              <w:rPr>
                                <w:rFonts w:eastAsia="DengXian"/>
                                <w:lang w:val="en-US"/>
                              </w:rPr>
                              <w:t>1</w:t>
                            </w:r>
                            <w:r>
                              <w:rPr>
                                <w:rFonts w:eastAsia="DengXian"/>
                              </w:rPr>
                              <w:t>5 </w:t>
                            </w:r>
                            <w:proofErr w:type="spellStart"/>
                            <w:r>
                              <w:rPr>
                                <w:rFonts w:eastAsia="DengXian"/>
                              </w:rPr>
                              <w:t>MHz.</w:t>
                            </w:r>
                            <w:proofErr w:type="spellEnd"/>
                          </w:p>
                          <w:p w14:paraId="0C720FBD"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w:t>
                            </w:r>
                            <w:proofErr w:type="spellStart"/>
                            <w:r>
                              <w:rPr>
                                <w:rFonts w:eastAsia="DengXian"/>
                              </w:rPr>
                              <w:t>MHz.</w:t>
                            </w:r>
                            <w:proofErr w:type="spellEnd"/>
                          </w:p>
                          <w:p w14:paraId="0ED28AD3" w14:textId="77777777" w:rsidR="008B600A" w:rsidRDefault="008B600A" w:rsidP="007654DF">
                            <w:pPr>
                              <w:pStyle w:val="TAN"/>
                              <w:keepNext w:val="0"/>
                              <w:keepLines w:val="0"/>
                              <w:widowControl w:val="0"/>
                              <w:rPr>
                                <w:rFonts w:eastAsia="DengXian"/>
                                <w:lang w:eastAsia="zh-CN"/>
                              </w:rPr>
                            </w:pPr>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w:t>
                            </w:r>
                            <w:proofErr w:type="spellStart"/>
                            <w:r>
                              <w:rPr>
                                <w:rFonts w:eastAsia="DengXian"/>
                              </w:rPr>
                              <w:t>MHz.</w:t>
                            </w:r>
                            <w:proofErr w:type="spellEnd"/>
                          </w:p>
                          <w:p w14:paraId="3E2466DE" w14:textId="77777777" w:rsidR="008B600A" w:rsidRDefault="008B600A" w:rsidP="007654DF">
                            <w:pPr>
                              <w:pStyle w:val="TAN"/>
                              <w:keepNext w:val="0"/>
                              <w:keepLines w:val="0"/>
                              <w:widowControl w:val="0"/>
                              <w:rPr>
                                <w:rFonts w:eastAsia="DengXian"/>
                              </w:rPr>
                            </w:pPr>
                            <w:r>
                              <w:rPr>
                                <w:rFonts w:eastAsia="DengXian"/>
                              </w:rPr>
                              <w:t xml:space="preserve">NOTE </w:t>
                            </w:r>
                            <w:r>
                              <w:rPr>
                                <w:rFonts w:eastAsia="DengXian"/>
                                <w:lang w:eastAsia="zh-CN"/>
                              </w:rPr>
                              <w:t>7</w:t>
                            </w:r>
                            <w:r>
                              <w:rPr>
                                <w:rFonts w:eastAsia="DengXian"/>
                              </w:rPr>
                              <w:t>:</w:t>
                            </w:r>
                            <w:r>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58B1E8E" w14:textId="77777777" w:rsidR="008B600A" w:rsidRPr="00DA245F" w:rsidRDefault="008B600A" w:rsidP="007654DF">
                            <w:pPr>
                              <w:pStyle w:val="TAN"/>
                              <w:keepNext w:val="0"/>
                              <w:keepLines w:val="0"/>
                              <w:widowControl w:val="0"/>
                              <w:rPr>
                                <w:strike/>
                                <w:szCs w:val="21"/>
                                <w:lang w:eastAsia="ja-JP"/>
                              </w:rPr>
                            </w:pPr>
                            <w:r w:rsidRPr="00DA245F">
                              <w:rPr>
                                <w:strike/>
                                <w:highlight w:val="green"/>
                                <w:lang w:eastAsia="ja-JP"/>
                              </w:rPr>
                              <w:t>NOTE 8</w:t>
                            </w:r>
                            <w:r w:rsidRPr="00DA245F">
                              <w:rPr>
                                <w:strike/>
                                <w:szCs w:val="21"/>
                                <w:highlight w:val="green"/>
                                <w:lang w:eastAsia="ja-JP"/>
                              </w:rPr>
                              <w:t>:</w:t>
                            </w:r>
                            <w:r w:rsidRPr="00DA245F">
                              <w:rPr>
                                <w:strike/>
                                <w:szCs w:val="21"/>
                                <w:highlight w:val="green"/>
                                <w:lang w:eastAsia="ja-JP"/>
                              </w:rPr>
                              <w:tab/>
                              <w:t xml:space="preserve">“-” denotes </w:t>
                            </w:r>
                            <w:proofErr w:type="spellStart"/>
                            <w:r w:rsidRPr="00DA245F">
                              <w:rPr>
                                <w:strike/>
                                <w:szCs w:val="21"/>
                                <w:highlight w:val="green"/>
                                <w:lang w:eastAsia="ja-JP"/>
                              </w:rPr>
                              <w:t>Δ</w:t>
                            </w:r>
                            <w:proofErr w:type="gramStart"/>
                            <w:r w:rsidRPr="00DA245F">
                              <w:rPr>
                                <w:strike/>
                                <w:szCs w:val="21"/>
                                <w:highlight w:val="green"/>
                                <w:lang w:eastAsia="ja-JP"/>
                              </w:rPr>
                              <w:t>T</w:t>
                            </w:r>
                            <w:r w:rsidRPr="00DA245F">
                              <w:rPr>
                                <w:strike/>
                                <w:szCs w:val="21"/>
                                <w:highlight w:val="green"/>
                                <w:vertAlign w:val="subscript"/>
                                <w:lang w:eastAsia="ja-JP"/>
                              </w:rPr>
                              <w:t>IB,c</w:t>
                            </w:r>
                            <w:proofErr w:type="spellEnd"/>
                            <w:proofErr w:type="gramEnd"/>
                            <w:r w:rsidRPr="00DA245F">
                              <w:rPr>
                                <w:strike/>
                                <w:szCs w:val="21"/>
                                <w:highlight w:val="green"/>
                                <w:lang w:eastAsia="ja-JP"/>
                              </w:rPr>
                              <w:t xml:space="preserve"> = 0.</w:t>
                            </w:r>
                          </w:p>
                          <w:p w14:paraId="151FE124" w14:textId="77777777" w:rsidR="008B600A" w:rsidRPr="00DA245F" w:rsidRDefault="008B600A" w:rsidP="007654DF">
                            <w:pPr>
                              <w:pStyle w:val="TAN"/>
                              <w:keepNext w:val="0"/>
                              <w:keepLines w:val="0"/>
                              <w:widowControl w:val="0"/>
                              <w:rPr>
                                <w:rFonts w:eastAsia="DengXian"/>
                                <w:strike/>
                                <w:szCs w:val="21"/>
                              </w:rPr>
                            </w:pPr>
                            <w:r w:rsidRPr="00DA245F">
                              <w:rPr>
                                <w:rFonts w:eastAsia="DengXian"/>
                                <w:strike/>
                                <w:highlight w:val="green"/>
                              </w:rPr>
                              <w:t>NOTE 9</w:t>
                            </w:r>
                            <w:r w:rsidRPr="00DA245F">
                              <w:rPr>
                                <w:rFonts w:eastAsia="DengXian"/>
                                <w:strike/>
                                <w:szCs w:val="21"/>
                                <w:highlight w:val="green"/>
                              </w:rPr>
                              <w:t>:</w:t>
                            </w:r>
                            <w:r w:rsidRPr="00DA245F">
                              <w:rPr>
                                <w:rFonts w:eastAsia="DengXian"/>
                                <w:strike/>
                                <w:szCs w:val="21"/>
                                <w:highlight w:val="green"/>
                              </w:rPr>
                              <w:tab/>
                              <w:t>The component band order in the configuration should be listed by the order of NR bands, such as for CA_n1-n3</w:t>
                            </w:r>
                            <w:r w:rsidRPr="00DA245F">
                              <w:rPr>
                                <w:rFonts w:eastAsia="DengXian"/>
                                <w:strike/>
                                <w:highlight w:val="green"/>
                              </w:rPr>
                              <w:t>-n5</w:t>
                            </w:r>
                            <w:r w:rsidRPr="00DA245F">
                              <w:rPr>
                                <w:rFonts w:eastAsia="DengXian"/>
                                <w:strike/>
                                <w:szCs w:val="21"/>
                                <w:highlight w:val="green"/>
                              </w:rPr>
                              <w:t xml:space="preserve"> the band order from left to right is n1</w:t>
                            </w:r>
                            <w:r w:rsidRPr="00DA245F">
                              <w:rPr>
                                <w:rFonts w:eastAsia="DengXian"/>
                                <w:strike/>
                                <w:highlight w:val="green"/>
                              </w:rPr>
                              <w:t>, n3</w:t>
                            </w:r>
                            <w:r w:rsidRPr="00DA245F">
                              <w:rPr>
                                <w:rFonts w:eastAsia="DengXian"/>
                                <w:strike/>
                                <w:szCs w:val="21"/>
                                <w:highlight w:val="green"/>
                              </w:rPr>
                              <w:t xml:space="preserve"> and n</w:t>
                            </w:r>
                            <w:r w:rsidRPr="00DA245F">
                              <w:rPr>
                                <w:rFonts w:eastAsia="DengXian"/>
                                <w:strike/>
                                <w:highlight w:val="green"/>
                              </w:rPr>
                              <w:t>5</w:t>
                            </w:r>
                            <w:r w:rsidRPr="00DA245F">
                              <w:rPr>
                                <w:rFonts w:eastAsia="DengXian"/>
                                <w:strike/>
                                <w:szCs w:val="21"/>
                                <w:highlight w:val="green"/>
                              </w:rPr>
                              <w:t>.</w:t>
                            </w:r>
                          </w:p>
                          <w:p w14:paraId="030CD45C" w14:textId="77777777" w:rsidR="008B600A" w:rsidRPr="00C74312" w:rsidRDefault="008B600A" w:rsidP="007654DF">
                            <w:pPr>
                              <w:pStyle w:val="TAN"/>
                              <w:rPr>
                                <w:rFonts w:cs="Arial"/>
                                <w:szCs w:val="22"/>
                                <w:lang w:val="en-US" w:eastAsia="zh-CN"/>
                              </w:rPr>
                            </w:pPr>
                            <w:r w:rsidRPr="00923B5F">
                              <w:rPr>
                                <w:rFonts w:cs="Arial"/>
                                <w:szCs w:val="22"/>
                                <w:highlight w:val="green"/>
                                <w:lang w:val="en-US" w:eastAsia="zh-CN"/>
                              </w:rPr>
                              <w:t>NOTE 10:</w:t>
                            </w:r>
                            <w:r w:rsidRPr="00923B5F">
                              <w:rPr>
                                <w:rFonts w:eastAsia="DengXian"/>
                                <w:szCs w:val="21"/>
                                <w:highlight w:val="green"/>
                              </w:rPr>
                              <w:tab/>
                            </w:r>
                            <w:bookmarkStart w:id="121" w:name="_Hlk179181270"/>
                            <w:r w:rsidRPr="00923B5F">
                              <w:rPr>
                                <w:rFonts w:cs="Arial"/>
                                <w:szCs w:val="22"/>
                                <w:highlight w:val="green"/>
                                <w:lang w:val="en-US" w:eastAsia="zh-CN"/>
                              </w:rPr>
                              <w:t>The requirements only apply for UE supporting inter-band carrier aggregation with simultaneous Rx/Tx capability.</w:t>
                            </w:r>
                            <w:bookmarkEnd w:id="121"/>
                          </w:p>
                        </w:tc>
                      </w:tr>
                    </w:tbl>
                    <w:p w14:paraId="6B1D711E" w14:textId="77777777" w:rsidR="008B600A" w:rsidRDefault="008B600A" w:rsidP="007654DF"/>
                  </w:txbxContent>
                </v:textbox>
                <w10:anchorlock/>
              </v:shape>
            </w:pict>
          </mc:Fallback>
        </mc:AlternateContent>
      </w:r>
    </w:p>
    <w:p w14:paraId="22AA2B12" w14:textId="77777777" w:rsidR="007654DF" w:rsidRPr="0067759C" w:rsidRDefault="007654DF" w:rsidP="007654DF">
      <w:pPr>
        <w:overflowPunct/>
        <w:autoSpaceDE/>
        <w:autoSpaceDN/>
        <w:adjustRightInd/>
        <w:spacing w:after="0"/>
        <w:textAlignment w:val="auto"/>
      </w:pPr>
      <w:r w:rsidRPr="0067759C">
        <w:br w:type="page"/>
      </w:r>
    </w:p>
    <w:p w14:paraId="690B51FA" w14:textId="642141FC" w:rsidR="003B06FB" w:rsidRPr="005056F2" w:rsidRDefault="003B06FB" w:rsidP="00E45E4D">
      <w:pPr>
        <w:pStyle w:val="Heading1"/>
        <w:keepNext w:val="0"/>
        <w:numPr>
          <w:ilvl w:val="0"/>
          <w:numId w:val="1"/>
        </w:numPr>
        <w:rPr>
          <w:sz w:val="32"/>
        </w:rPr>
      </w:pPr>
      <w:bookmarkStart w:id="122" w:name="_GoBack"/>
      <w:bookmarkEnd w:id="122"/>
      <w:r w:rsidRPr="005056F2">
        <w:rPr>
          <w:sz w:val="32"/>
        </w:rPr>
        <w:lastRenderedPageBreak/>
        <w:t>Conclusion</w:t>
      </w:r>
      <w:r w:rsidR="009A2F0F">
        <w:rPr>
          <w:sz w:val="32"/>
        </w:rPr>
        <w:t xml:space="preserve"> </w:t>
      </w:r>
      <w:r w:rsidR="00284A58">
        <w:rPr>
          <w:sz w:val="32"/>
        </w:rPr>
        <w:t>on</w:t>
      </w:r>
      <w:r w:rsidR="009A2F0F">
        <w:rPr>
          <w:sz w:val="32"/>
        </w:rPr>
        <w:t xml:space="preserve"> Option 1</w:t>
      </w:r>
    </w:p>
    <w:p w14:paraId="7254C90C" w14:textId="3E5610AC" w:rsidR="003B06FB" w:rsidRDefault="00562CC1" w:rsidP="00E45E4D">
      <w:pPr>
        <w:ind w:left="284"/>
      </w:pPr>
      <w:r w:rsidRPr="005056F2">
        <w:t xml:space="preserve">Based on the discussion </w:t>
      </w:r>
      <w:r w:rsidR="00451F82">
        <w:t>in section 2</w:t>
      </w:r>
      <w:r w:rsidRPr="005056F2">
        <w:t>, the following</w:t>
      </w:r>
      <w:r w:rsidR="00240E91" w:rsidRPr="005056F2">
        <w:t xml:space="preserve"> can be </w:t>
      </w:r>
      <w:r w:rsidR="00245352" w:rsidRPr="005056F2">
        <w:t>noted,</w:t>
      </w:r>
      <w:r w:rsidR="003C655F">
        <w:t xml:space="preserve"> and the following </w:t>
      </w:r>
      <w:r w:rsidR="0037782D">
        <w:t xml:space="preserve">proposal is </w:t>
      </w:r>
      <w:r w:rsidR="003C655F">
        <w:t>proposed</w:t>
      </w:r>
      <w:r w:rsidRPr="005056F2">
        <w:t>:</w:t>
      </w:r>
    </w:p>
    <w:p w14:paraId="3FD3BB17" w14:textId="77777777" w:rsidR="005F6A10" w:rsidRDefault="005F6A10" w:rsidP="005F6A10">
      <w:pPr>
        <w:overflowPunct/>
        <w:autoSpaceDE/>
        <w:autoSpaceDN/>
        <w:adjustRightInd/>
        <w:ind w:left="284"/>
        <w:textAlignment w:val="auto"/>
        <w:rPr>
          <w:b/>
          <w:i/>
        </w:rPr>
      </w:pPr>
      <w:r>
        <w:rPr>
          <w:b/>
          <w:i/>
        </w:rPr>
        <w:t>Observation 1: New drafting rules of table notes should m</w:t>
      </w:r>
      <w:r w:rsidRPr="00F730CB">
        <w:rPr>
          <w:b/>
          <w:i/>
        </w:rPr>
        <w:t>ake it quicker to identify which table notes are general and which ones are more specific like to a column</w:t>
      </w:r>
      <w:r>
        <w:rPr>
          <w:b/>
          <w:i/>
        </w:rPr>
        <w:t xml:space="preserve">, </w:t>
      </w:r>
      <w:r w:rsidRPr="00F730CB">
        <w:rPr>
          <w:b/>
          <w:i/>
        </w:rPr>
        <w:t>a row</w:t>
      </w:r>
      <w:r>
        <w:rPr>
          <w:b/>
          <w:i/>
        </w:rPr>
        <w:t xml:space="preserve"> or a cell</w:t>
      </w:r>
      <w:r w:rsidRPr="00F730CB">
        <w:rPr>
          <w:b/>
          <w:i/>
        </w:rPr>
        <w:t>.</w:t>
      </w:r>
    </w:p>
    <w:p w14:paraId="5A936440" w14:textId="5F523E9E" w:rsidR="00281317" w:rsidRDefault="00281317" w:rsidP="00281317">
      <w:pPr>
        <w:overflowPunct/>
        <w:autoSpaceDE/>
        <w:autoSpaceDN/>
        <w:adjustRightInd/>
        <w:ind w:left="284"/>
        <w:textAlignment w:val="auto"/>
        <w:rPr>
          <w:b/>
          <w:i/>
        </w:rPr>
      </w:pPr>
      <w:r>
        <w:rPr>
          <w:b/>
          <w:i/>
        </w:rPr>
        <w:t xml:space="preserve">Observation 2: Grouping general notes at the top of the table note section would allow the reader to not miss important information that applies to a table whatever the </w:t>
      </w:r>
      <w:r w:rsidR="00F82F09">
        <w:rPr>
          <w:b/>
          <w:i/>
        </w:rPr>
        <w:t xml:space="preserve">specific </w:t>
      </w:r>
      <w:r>
        <w:rPr>
          <w:b/>
          <w:i/>
        </w:rPr>
        <w:t>interest of the reader for a table</w:t>
      </w:r>
      <w:r w:rsidRPr="00F730CB">
        <w:rPr>
          <w:b/>
          <w:i/>
        </w:rPr>
        <w:t>.</w:t>
      </w:r>
    </w:p>
    <w:p w14:paraId="3755618B" w14:textId="68A71045" w:rsidR="00F730CB" w:rsidRDefault="00F730CB" w:rsidP="00E45E4D">
      <w:pPr>
        <w:overflowPunct/>
        <w:autoSpaceDE/>
        <w:autoSpaceDN/>
        <w:adjustRightInd/>
        <w:ind w:left="284"/>
        <w:textAlignment w:val="auto"/>
        <w:rPr>
          <w:b/>
          <w:i/>
        </w:rPr>
      </w:pPr>
      <w:r>
        <w:rPr>
          <w:b/>
          <w:i/>
        </w:rPr>
        <w:t xml:space="preserve">Observation </w:t>
      </w:r>
      <w:r w:rsidR="00281317">
        <w:rPr>
          <w:b/>
          <w:i/>
        </w:rPr>
        <w:t>3</w:t>
      </w:r>
      <w:r>
        <w:rPr>
          <w:b/>
          <w:i/>
        </w:rPr>
        <w:t>: New drafting rules of table notes should m</w:t>
      </w:r>
      <w:r w:rsidRPr="00F730CB">
        <w:rPr>
          <w:b/>
          <w:i/>
        </w:rPr>
        <w:t xml:space="preserve">ake it quicker for the reader interested by specific bands to find if there is a note applicable to a specific band, </w:t>
      </w:r>
      <w:r w:rsidR="001A1F43">
        <w:rPr>
          <w:b/>
          <w:i/>
        </w:rPr>
        <w:t xml:space="preserve">a </w:t>
      </w:r>
      <w:r w:rsidRPr="00F730CB">
        <w:rPr>
          <w:b/>
          <w:i/>
        </w:rPr>
        <w:t>CA band combination in tables having those types of entries as row headings.</w:t>
      </w:r>
    </w:p>
    <w:p w14:paraId="0BF5465D" w14:textId="1F90F59D" w:rsidR="00070B52" w:rsidRPr="009A2F0F" w:rsidRDefault="00070B52" w:rsidP="00E45E4D">
      <w:pPr>
        <w:overflowPunct/>
        <w:autoSpaceDE/>
        <w:autoSpaceDN/>
        <w:adjustRightInd/>
        <w:ind w:left="284"/>
        <w:textAlignment w:val="auto"/>
        <w:rPr>
          <w:b/>
          <w:i/>
        </w:rPr>
      </w:pPr>
      <w:r w:rsidRPr="009A2F0F">
        <w:rPr>
          <w:b/>
          <w:i/>
        </w:rPr>
        <w:t xml:space="preserve">Observation </w:t>
      </w:r>
      <w:r w:rsidR="00281317">
        <w:rPr>
          <w:b/>
          <w:i/>
        </w:rPr>
        <w:t>4</w:t>
      </w:r>
      <w:r w:rsidRPr="009A2F0F">
        <w:rPr>
          <w:b/>
          <w:i/>
        </w:rPr>
        <w:t xml:space="preserve">: Using square brackets [] to indicate numbered notes </w:t>
      </w:r>
      <w:r w:rsidR="00E213B1" w:rsidRPr="009A2F0F">
        <w:rPr>
          <w:b/>
          <w:i/>
        </w:rPr>
        <w:t>would</w:t>
      </w:r>
      <w:r w:rsidRPr="009A2F0F">
        <w:rPr>
          <w:b/>
          <w:i/>
        </w:rPr>
        <w:t xml:space="preserve"> make possible to find notes using text editor search tool (cursor before table name, then search of ‘[‘character) in tables spanning sometimes more than 20 pages. As for example in “CA_n46A-n48A-n96A [</w:t>
      </w:r>
      <w:r w:rsidRPr="009A2F0F">
        <w:rPr>
          <w:b/>
          <w:i/>
          <w:vertAlign w:val="superscript"/>
        </w:rPr>
        <w:t>12</w:t>
      </w:r>
      <w:r w:rsidRPr="009A2F0F">
        <w:rPr>
          <w:b/>
          <w:i/>
        </w:rPr>
        <w:t>]” in Table 5.5A.3.2-1c of TS 38.101-1.</w:t>
      </w:r>
    </w:p>
    <w:p w14:paraId="2268D43F" w14:textId="45046FCE" w:rsidR="00CE6F02" w:rsidRDefault="00CE6F02" w:rsidP="00E45E4D">
      <w:pPr>
        <w:overflowPunct/>
        <w:autoSpaceDE/>
        <w:autoSpaceDN/>
        <w:adjustRightInd/>
        <w:ind w:left="284"/>
        <w:textAlignment w:val="auto"/>
        <w:rPr>
          <w:b/>
          <w:i/>
        </w:rPr>
      </w:pPr>
      <w:r w:rsidRPr="009A2F0F">
        <w:rPr>
          <w:b/>
          <w:i/>
        </w:rPr>
        <w:t xml:space="preserve">Observation </w:t>
      </w:r>
      <w:r w:rsidR="00281317">
        <w:rPr>
          <w:b/>
          <w:i/>
        </w:rPr>
        <w:t>5</w:t>
      </w:r>
      <w:r w:rsidRPr="009A2F0F">
        <w:rPr>
          <w:b/>
          <w:i/>
        </w:rPr>
        <w:t xml:space="preserve">: </w:t>
      </w:r>
      <w:r w:rsidR="006560C6">
        <w:rPr>
          <w:b/>
          <w:i/>
        </w:rPr>
        <w:t xml:space="preserve">Unfortunately, </w:t>
      </w:r>
      <w:r w:rsidR="006560C6" w:rsidRPr="006560C6">
        <w:rPr>
          <w:b/>
          <w:i/>
        </w:rPr>
        <w:t xml:space="preserve">“void” notes </w:t>
      </w:r>
      <w:r w:rsidR="006560C6">
        <w:rPr>
          <w:b/>
          <w:i/>
        </w:rPr>
        <w:t>cannot be deleted due to cross-referencing but g</w:t>
      </w:r>
      <w:r w:rsidRPr="009A2F0F">
        <w:rPr>
          <w:b/>
          <w:i/>
        </w:rPr>
        <w:t xml:space="preserve">rouping the “void” notes </w:t>
      </w:r>
      <w:r w:rsidR="0056582B" w:rsidRPr="009A2F0F">
        <w:rPr>
          <w:b/>
          <w:i/>
        </w:rPr>
        <w:t>w</w:t>
      </w:r>
      <w:r w:rsidR="00E213B1" w:rsidRPr="009A2F0F">
        <w:rPr>
          <w:b/>
          <w:i/>
        </w:rPr>
        <w:t>ould</w:t>
      </w:r>
      <w:r w:rsidR="0056582B" w:rsidRPr="009A2F0F">
        <w:rPr>
          <w:b/>
          <w:i/>
        </w:rPr>
        <w:t xml:space="preserve"> make the table notes </w:t>
      </w:r>
      <w:r w:rsidR="007B7ED3" w:rsidRPr="009A2F0F">
        <w:rPr>
          <w:b/>
          <w:i/>
        </w:rPr>
        <w:t>orderly,</w:t>
      </w:r>
      <w:r w:rsidR="00E213B1" w:rsidRPr="009A2F0F">
        <w:rPr>
          <w:b/>
          <w:i/>
        </w:rPr>
        <w:t xml:space="preserve"> </w:t>
      </w:r>
      <w:r w:rsidR="007B7ED3" w:rsidRPr="009A2F0F">
        <w:rPr>
          <w:b/>
          <w:i/>
        </w:rPr>
        <w:t xml:space="preserve">ease their reading and </w:t>
      </w:r>
      <w:r w:rsidR="006560C6">
        <w:rPr>
          <w:b/>
          <w:i/>
        </w:rPr>
        <w:t xml:space="preserve">make their appearance </w:t>
      </w:r>
      <w:r w:rsidR="0056582B" w:rsidRPr="009A2F0F">
        <w:rPr>
          <w:b/>
          <w:i/>
        </w:rPr>
        <w:t>less annoying to readers</w:t>
      </w:r>
      <w:r w:rsidRPr="009A2F0F">
        <w:rPr>
          <w:b/>
          <w:i/>
        </w:rPr>
        <w:t>.</w:t>
      </w:r>
    </w:p>
    <w:p w14:paraId="5FD8AFD3" w14:textId="1B070619" w:rsidR="007D5764" w:rsidRDefault="007D5764" w:rsidP="00E45E4D">
      <w:pPr>
        <w:overflowPunct/>
        <w:autoSpaceDE/>
        <w:autoSpaceDN/>
        <w:adjustRightInd/>
        <w:ind w:left="284"/>
        <w:textAlignment w:val="auto"/>
        <w:rPr>
          <w:b/>
          <w:i/>
        </w:rPr>
      </w:pPr>
      <w:r w:rsidRPr="00D35808">
        <w:rPr>
          <w:b/>
          <w:i/>
        </w:rPr>
        <w:t xml:space="preserve">Proposal 1: </w:t>
      </w:r>
      <w:r w:rsidR="0037782D">
        <w:rPr>
          <w:b/>
          <w:i/>
        </w:rPr>
        <w:t>Use the basic tab</w:t>
      </w:r>
      <w:r w:rsidR="00F730CB">
        <w:rPr>
          <w:b/>
          <w:i/>
        </w:rPr>
        <w:t>le structure shown below:</w:t>
      </w:r>
    </w:p>
    <w:p w14:paraId="685D7227" w14:textId="29E6E50F" w:rsidR="0037782D" w:rsidRPr="00F730CB" w:rsidRDefault="003A7DD5" w:rsidP="00E45E4D">
      <w:pPr>
        <w:pStyle w:val="TH"/>
        <w:keepNext w:val="0"/>
        <w:rPr>
          <w:rFonts w:cs="Arial"/>
          <w:bCs/>
        </w:rPr>
      </w:pPr>
      <w:r w:rsidRPr="003A7DD5">
        <w:rPr>
          <w:rFonts w:cs="Arial"/>
          <w:bCs/>
        </w:rPr>
        <w:t>Proposed basic table structure for tables used in future RAN4 RF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782D" w:rsidRPr="00F730CB" w14:paraId="7E890845" w14:textId="77777777" w:rsidTr="0013025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F13D80" w14:textId="77777777" w:rsidR="0037782D" w:rsidRPr="00F730CB" w:rsidRDefault="0037782D" w:rsidP="00E45E4D">
            <w:pPr>
              <w:pStyle w:val="TAH"/>
              <w:keepNext w:val="0"/>
              <w:rPr>
                <w:rFonts w:eastAsiaTheme="minorEastAsia" w:cs="Arial"/>
                <w:szCs w:val="22"/>
                <w:lang w:val="en-US" w:eastAsia="zh-CN"/>
              </w:rPr>
            </w:pPr>
            <w:r w:rsidRPr="00F730CB">
              <w:rPr>
                <w:rFonts w:eastAsiaTheme="minorEastAsia"/>
                <w:lang w:eastAsia="en-US"/>
              </w:rPr>
              <w:t>Stub heading</w:t>
            </w:r>
          </w:p>
        </w:tc>
        <w:tc>
          <w:tcPr>
            <w:tcW w:w="1968" w:type="dxa"/>
            <w:tcBorders>
              <w:top w:val="single" w:sz="4" w:space="0" w:color="auto"/>
              <w:left w:val="single" w:sz="4" w:space="0" w:color="auto"/>
              <w:bottom w:val="single" w:sz="4" w:space="0" w:color="auto"/>
              <w:right w:val="single" w:sz="4" w:space="0" w:color="auto"/>
            </w:tcBorders>
            <w:vAlign w:val="center"/>
          </w:tcPr>
          <w:p w14:paraId="38D13097" w14:textId="77777777" w:rsidR="0037782D" w:rsidRPr="00F730CB" w:rsidRDefault="0037782D" w:rsidP="00E45E4D">
            <w:pPr>
              <w:pStyle w:val="TAH"/>
              <w:keepNext w:val="0"/>
              <w:rPr>
                <w:rFonts w:eastAsiaTheme="minorEastAsia"/>
                <w:lang w:eastAsia="en-US"/>
              </w:rPr>
            </w:pPr>
            <w:r w:rsidRPr="00F730CB">
              <w:rPr>
                <w:rFonts w:eastAsiaTheme="minorEastAsia"/>
                <w:lang w:eastAsia="en-US"/>
              </w:rPr>
              <w:t>Column heading</w:t>
            </w:r>
          </w:p>
        </w:tc>
        <w:tc>
          <w:tcPr>
            <w:tcW w:w="1968" w:type="dxa"/>
            <w:tcBorders>
              <w:top w:val="single" w:sz="4" w:space="0" w:color="auto"/>
              <w:left w:val="single" w:sz="4" w:space="0" w:color="auto"/>
              <w:bottom w:val="single" w:sz="4" w:space="0" w:color="auto"/>
              <w:right w:val="single" w:sz="4" w:space="0" w:color="auto"/>
            </w:tcBorders>
            <w:vAlign w:val="center"/>
          </w:tcPr>
          <w:p w14:paraId="4C41E992" w14:textId="2A28CF56" w:rsidR="0037782D" w:rsidRPr="00F730CB" w:rsidRDefault="0037782D" w:rsidP="00E45E4D">
            <w:pPr>
              <w:pStyle w:val="TAH"/>
              <w:keepNext w:val="0"/>
              <w:rPr>
                <w:rFonts w:eastAsiaTheme="minorEastAsia"/>
                <w:lang w:eastAsia="en-US"/>
              </w:rPr>
            </w:pPr>
            <w:r w:rsidRPr="00F730CB">
              <w:rPr>
                <w:rFonts w:eastAsiaTheme="minorEastAsia"/>
                <w:lang w:eastAsia="en-US"/>
              </w:rPr>
              <w:t xml:space="preserve">Column heading </w:t>
            </w:r>
            <w:r w:rsidR="002B4EFB">
              <w:rPr>
                <w:lang w:eastAsia="zh-CN"/>
              </w:rPr>
              <w:t>[</w:t>
            </w:r>
            <w:r w:rsidRPr="00F730CB">
              <w:rPr>
                <w:vertAlign w:val="superscript"/>
                <w:lang w:eastAsia="zh-CN"/>
              </w:rPr>
              <w:t>1</w:t>
            </w:r>
            <w:r w:rsidR="002B4EFB">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AA6247" w14:textId="77777777" w:rsidR="0037782D" w:rsidRPr="00F730CB" w:rsidRDefault="0037782D" w:rsidP="00E45E4D">
            <w:pPr>
              <w:pStyle w:val="TAH"/>
              <w:keepNext w:val="0"/>
              <w:rPr>
                <w:rFonts w:eastAsiaTheme="minorEastAsia"/>
                <w:lang w:eastAsia="en-US"/>
              </w:rPr>
            </w:pPr>
            <w:r w:rsidRPr="00F730CB">
              <w:rPr>
                <w:rFonts w:eastAsiaTheme="minorEastAsia"/>
                <w:lang w:eastAsia="en-US"/>
              </w:rPr>
              <w:t>Column heading</w:t>
            </w:r>
          </w:p>
        </w:tc>
      </w:tr>
      <w:tr w:rsidR="0037782D" w:rsidRPr="00F730CB" w14:paraId="6B268A5C" w14:textId="77777777" w:rsidTr="0013025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0F2E08" w14:textId="77777777" w:rsidR="0037782D" w:rsidRPr="00F730CB" w:rsidRDefault="0037782D" w:rsidP="00E45E4D">
            <w:pPr>
              <w:pStyle w:val="TAC"/>
              <w:keepNext w:val="0"/>
              <w:rPr>
                <w:rFonts w:eastAsia="DengXian" w:cs="Arial"/>
                <w:szCs w:val="22"/>
                <w:lang w:val="en-US" w:eastAsia="zh-CN"/>
              </w:rPr>
            </w:pPr>
            <w:r w:rsidRPr="00F730CB">
              <w:rPr>
                <w:rFonts w:eastAsia="DengXian" w:cs="Arial"/>
                <w:szCs w:val="22"/>
                <w:lang w:val="en-US" w:eastAsia="zh-CN"/>
              </w:rPr>
              <w:t>Row 1</w:t>
            </w:r>
          </w:p>
        </w:tc>
        <w:tc>
          <w:tcPr>
            <w:tcW w:w="1968" w:type="dxa"/>
            <w:tcBorders>
              <w:top w:val="single" w:sz="4" w:space="0" w:color="auto"/>
              <w:left w:val="single" w:sz="4" w:space="0" w:color="auto"/>
              <w:bottom w:val="single" w:sz="4" w:space="0" w:color="auto"/>
              <w:right w:val="single" w:sz="4" w:space="0" w:color="auto"/>
            </w:tcBorders>
            <w:vAlign w:val="center"/>
          </w:tcPr>
          <w:p w14:paraId="6365E98E" w14:textId="77777777" w:rsidR="0037782D" w:rsidRPr="00F730CB" w:rsidRDefault="0037782D" w:rsidP="00E45E4D">
            <w:pPr>
              <w:pStyle w:val="TAC"/>
              <w:keepNext w:val="0"/>
              <w:rPr>
                <w:rFonts w:eastAsia="DengXian" w:cs="Arial"/>
                <w:color w:val="000000"/>
                <w:szCs w:val="22"/>
                <w:lang w:val="en-US" w:eastAsia="zh-CN"/>
              </w:rPr>
            </w:pPr>
            <w:r w:rsidRPr="00F730CB">
              <w:rPr>
                <w:rFonts w:eastAsia="DengXian" w:cs="Arial"/>
                <w:color w:val="000000"/>
                <w:szCs w:val="22"/>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7BDE811" w14:textId="77777777" w:rsidR="0037782D" w:rsidRPr="00F730CB" w:rsidRDefault="0037782D" w:rsidP="00E45E4D">
            <w:pPr>
              <w:pStyle w:val="TAC"/>
              <w:keepNext w:val="0"/>
              <w:rPr>
                <w:rFonts w:eastAsia="DengXian" w:cs="Arial"/>
                <w:szCs w:val="22"/>
                <w:lang w:val="en-US" w:eastAsia="zh-CN"/>
              </w:rPr>
            </w:pPr>
            <w:r w:rsidRPr="00F730CB">
              <w:rPr>
                <w:rFonts w:eastAsia="DengXian" w:cs="Arial"/>
                <w:szCs w:val="22"/>
                <w:lang w:val="en-US" w:eastAsia="zh-CN"/>
              </w:rPr>
              <w:t>B</w:t>
            </w:r>
          </w:p>
        </w:tc>
        <w:tc>
          <w:tcPr>
            <w:tcW w:w="1968" w:type="dxa"/>
            <w:tcBorders>
              <w:top w:val="single" w:sz="4" w:space="0" w:color="auto"/>
              <w:left w:val="single" w:sz="4" w:space="0" w:color="auto"/>
              <w:bottom w:val="single" w:sz="4" w:space="0" w:color="auto"/>
              <w:right w:val="single" w:sz="4" w:space="0" w:color="auto"/>
            </w:tcBorders>
            <w:vAlign w:val="center"/>
          </w:tcPr>
          <w:p w14:paraId="2B7CBB34" w14:textId="77777777" w:rsidR="0037782D" w:rsidRPr="00F730CB" w:rsidRDefault="0037782D" w:rsidP="00E45E4D">
            <w:pPr>
              <w:pStyle w:val="TAC"/>
              <w:keepNext w:val="0"/>
              <w:rPr>
                <w:rFonts w:eastAsiaTheme="minorEastAsia" w:cs="Arial"/>
                <w:szCs w:val="22"/>
                <w:lang w:val="en-US" w:eastAsia="zh-CN"/>
              </w:rPr>
            </w:pPr>
            <w:r w:rsidRPr="00F730CB">
              <w:rPr>
                <w:rFonts w:eastAsiaTheme="minorEastAsia" w:cs="Arial"/>
                <w:szCs w:val="22"/>
                <w:lang w:val="en-US" w:eastAsia="zh-CN"/>
              </w:rPr>
              <w:t>C</w:t>
            </w:r>
          </w:p>
        </w:tc>
      </w:tr>
      <w:tr w:rsidR="0037782D" w:rsidRPr="00F730CB" w14:paraId="7207B218" w14:textId="77777777" w:rsidTr="0013025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96EEC5" w14:textId="7904C89A" w:rsidR="0037782D" w:rsidRPr="00F730CB" w:rsidRDefault="0037782D" w:rsidP="00E45E4D">
            <w:pPr>
              <w:pStyle w:val="TAC"/>
              <w:keepNext w:val="0"/>
              <w:rPr>
                <w:rFonts w:eastAsia="DengXian" w:cs="Arial"/>
                <w:szCs w:val="22"/>
                <w:lang w:val="en-US" w:eastAsia="zh-CN"/>
              </w:rPr>
            </w:pPr>
            <w:r w:rsidRPr="00F730CB">
              <w:rPr>
                <w:rFonts w:eastAsia="DengXian"/>
                <w:lang w:eastAsia="zh-CN"/>
              </w:rPr>
              <w:t>Row 2</w:t>
            </w:r>
            <w:r w:rsidRPr="00F730CB">
              <w:rPr>
                <w:rFonts w:eastAsia="DengXian" w:cs="Arial"/>
                <w:szCs w:val="22"/>
                <w:lang w:val="fr-FR" w:eastAsia="zh-CN"/>
              </w:rPr>
              <w:t xml:space="preserve"> </w:t>
            </w:r>
            <w:r w:rsidR="002B4EFB">
              <w:rPr>
                <w:lang w:eastAsia="zh-CN"/>
              </w:rPr>
              <w:t>[</w:t>
            </w:r>
            <w:r w:rsidRPr="00F730CB">
              <w:rPr>
                <w:vertAlign w:val="superscript"/>
                <w:lang w:eastAsia="zh-CN"/>
              </w:rPr>
              <w:t>2</w:t>
            </w:r>
            <w:r w:rsidR="002B4EFB">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52E570" w14:textId="77777777" w:rsidR="0037782D" w:rsidRPr="00F730CB" w:rsidRDefault="0037782D" w:rsidP="00E45E4D">
            <w:pPr>
              <w:pStyle w:val="TAC"/>
              <w:keepNext w:val="0"/>
              <w:rPr>
                <w:rFonts w:eastAsia="DengXian" w:cs="Arial"/>
                <w:color w:val="000000"/>
                <w:szCs w:val="22"/>
                <w:lang w:val="en-US" w:eastAsia="zh-CN"/>
              </w:rPr>
            </w:pPr>
            <w:r w:rsidRPr="00F730CB">
              <w:rPr>
                <w:rFonts w:eastAsia="DengXian"/>
                <w:color w:val="000000"/>
                <w:lang w:val="en-US" w:eastAsia="zh-CN"/>
              </w:rPr>
              <w:t>D</w:t>
            </w:r>
          </w:p>
        </w:tc>
        <w:tc>
          <w:tcPr>
            <w:tcW w:w="1968" w:type="dxa"/>
            <w:tcBorders>
              <w:top w:val="single" w:sz="4" w:space="0" w:color="auto"/>
              <w:left w:val="single" w:sz="4" w:space="0" w:color="auto"/>
              <w:bottom w:val="single" w:sz="4" w:space="0" w:color="auto"/>
              <w:right w:val="single" w:sz="4" w:space="0" w:color="auto"/>
            </w:tcBorders>
            <w:vAlign w:val="center"/>
          </w:tcPr>
          <w:p w14:paraId="7C38ECC6" w14:textId="77777777" w:rsidR="0037782D" w:rsidRPr="00F730CB" w:rsidRDefault="0037782D" w:rsidP="00E45E4D">
            <w:pPr>
              <w:pStyle w:val="TAC"/>
              <w:keepNext w:val="0"/>
              <w:rPr>
                <w:rFonts w:eastAsia="DengXian" w:cs="Arial"/>
                <w:szCs w:val="22"/>
                <w:lang w:val="en-US" w:eastAsia="zh-CN"/>
              </w:rPr>
            </w:pPr>
            <w:r w:rsidRPr="00F730CB">
              <w:rPr>
                <w:rFonts w:eastAsia="DengXian" w:cs="Arial"/>
                <w:color w:val="000000"/>
                <w:lang w:val="en-US" w:eastAsia="zh-CN"/>
              </w:rPr>
              <w:t>E</w:t>
            </w:r>
          </w:p>
        </w:tc>
        <w:tc>
          <w:tcPr>
            <w:tcW w:w="1968" w:type="dxa"/>
            <w:tcBorders>
              <w:top w:val="single" w:sz="4" w:space="0" w:color="auto"/>
              <w:left w:val="single" w:sz="4" w:space="0" w:color="auto"/>
              <w:bottom w:val="single" w:sz="4" w:space="0" w:color="auto"/>
              <w:right w:val="single" w:sz="4" w:space="0" w:color="auto"/>
            </w:tcBorders>
            <w:vAlign w:val="center"/>
          </w:tcPr>
          <w:p w14:paraId="2EE06822" w14:textId="77777777" w:rsidR="0037782D" w:rsidRPr="00F730CB" w:rsidRDefault="0037782D" w:rsidP="00E45E4D">
            <w:pPr>
              <w:pStyle w:val="TAC"/>
              <w:keepNext w:val="0"/>
              <w:rPr>
                <w:rFonts w:eastAsiaTheme="minorEastAsia" w:cs="Arial"/>
                <w:szCs w:val="22"/>
                <w:lang w:val="en-US" w:eastAsia="zh-CN"/>
              </w:rPr>
            </w:pPr>
            <w:r w:rsidRPr="00F730CB">
              <w:rPr>
                <w:rFonts w:eastAsiaTheme="minorEastAsia"/>
                <w:lang w:val="en-US" w:eastAsia="zh-CN"/>
              </w:rPr>
              <w:t>F</w:t>
            </w:r>
          </w:p>
        </w:tc>
      </w:tr>
      <w:tr w:rsidR="0037782D" w:rsidRPr="00F730CB" w14:paraId="150776B2" w14:textId="77777777" w:rsidTr="0013025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84971" w14:textId="1618F4EE"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 xml:space="preserve">Row 3 </w:t>
            </w:r>
            <w:r w:rsidR="002B4EFB">
              <w:rPr>
                <w:lang w:eastAsia="zh-CN"/>
              </w:rPr>
              <w:t>[</w:t>
            </w:r>
            <w:r w:rsidRPr="00F730CB">
              <w:rPr>
                <w:vertAlign w:val="superscript"/>
                <w:lang w:eastAsia="zh-CN"/>
              </w:rPr>
              <w:t>3</w:t>
            </w:r>
            <w:r w:rsidR="002B4EFB">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C363E4D"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G</w:t>
            </w:r>
          </w:p>
        </w:tc>
        <w:tc>
          <w:tcPr>
            <w:tcW w:w="1968" w:type="dxa"/>
            <w:tcBorders>
              <w:top w:val="single" w:sz="4" w:space="0" w:color="auto"/>
              <w:left w:val="single" w:sz="4" w:space="0" w:color="auto"/>
              <w:bottom w:val="single" w:sz="4" w:space="0" w:color="auto"/>
              <w:right w:val="single" w:sz="4" w:space="0" w:color="auto"/>
            </w:tcBorders>
            <w:vAlign w:val="center"/>
          </w:tcPr>
          <w:p w14:paraId="78011066"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H</w:t>
            </w:r>
            <w:r w:rsidRPr="00F730CB">
              <w:rPr>
                <w:vertAlign w:val="superscript"/>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DEFFC8"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I</w:t>
            </w:r>
          </w:p>
        </w:tc>
      </w:tr>
      <w:tr w:rsidR="0037782D" w:rsidRPr="00F730CB" w14:paraId="71432E14" w14:textId="77777777" w:rsidTr="0013025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6158BD"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Row 4</w:t>
            </w:r>
          </w:p>
        </w:tc>
        <w:tc>
          <w:tcPr>
            <w:tcW w:w="1968" w:type="dxa"/>
            <w:tcBorders>
              <w:top w:val="single" w:sz="4" w:space="0" w:color="auto"/>
              <w:left w:val="single" w:sz="4" w:space="0" w:color="auto"/>
              <w:bottom w:val="single" w:sz="4" w:space="0" w:color="auto"/>
              <w:right w:val="single" w:sz="4" w:space="0" w:color="auto"/>
            </w:tcBorders>
            <w:vAlign w:val="center"/>
          </w:tcPr>
          <w:p w14:paraId="63962ED6"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J</w:t>
            </w:r>
          </w:p>
        </w:tc>
        <w:tc>
          <w:tcPr>
            <w:tcW w:w="1968" w:type="dxa"/>
            <w:tcBorders>
              <w:top w:val="single" w:sz="4" w:space="0" w:color="auto"/>
              <w:left w:val="single" w:sz="4" w:space="0" w:color="auto"/>
              <w:bottom w:val="single" w:sz="4" w:space="0" w:color="auto"/>
              <w:right w:val="single" w:sz="4" w:space="0" w:color="auto"/>
            </w:tcBorders>
            <w:vAlign w:val="center"/>
          </w:tcPr>
          <w:p w14:paraId="138FC254"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K</w:t>
            </w:r>
          </w:p>
        </w:tc>
        <w:tc>
          <w:tcPr>
            <w:tcW w:w="1968" w:type="dxa"/>
            <w:tcBorders>
              <w:top w:val="single" w:sz="4" w:space="0" w:color="auto"/>
              <w:left w:val="single" w:sz="4" w:space="0" w:color="auto"/>
              <w:bottom w:val="single" w:sz="4" w:space="0" w:color="auto"/>
              <w:right w:val="single" w:sz="4" w:space="0" w:color="auto"/>
            </w:tcBorders>
            <w:vAlign w:val="center"/>
          </w:tcPr>
          <w:p w14:paraId="0D1ECA4A"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L</w:t>
            </w:r>
          </w:p>
        </w:tc>
      </w:tr>
      <w:tr w:rsidR="0037782D" w:rsidRPr="00F730CB" w14:paraId="1423E93B" w14:textId="77777777" w:rsidTr="0013025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4BB41F" w14:textId="653B03C2"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Row 5</w:t>
            </w:r>
            <w:r w:rsidRPr="00F730CB">
              <w:rPr>
                <w:lang w:eastAsia="zh-CN"/>
              </w:rPr>
              <w:t xml:space="preserve"> </w:t>
            </w:r>
            <w:r w:rsidR="002B4EFB">
              <w:rPr>
                <w:lang w:eastAsia="zh-CN"/>
              </w:rPr>
              <w:t>[</w:t>
            </w:r>
            <w:r w:rsidRPr="00F730CB">
              <w:rPr>
                <w:vertAlign w:val="superscript"/>
                <w:lang w:eastAsia="zh-CN"/>
              </w:rPr>
              <w:t>4</w:t>
            </w:r>
            <w:r w:rsidR="002B4EFB">
              <w:rPr>
                <w:lang w:eastAsia="zh-CN"/>
              </w:rPr>
              <w:t>][</w:t>
            </w:r>
            <w:r w:rsidRPr="00F730CB">
              <w:rPr>
                <w:vertAlign w:val="superscript"/>
                <w:lang w:eastAsia="zh-CN"/>
              </w:rPr>
              <w:t>5</w:t>
            </w:r>
            <w:r w:rsidR="002B4EFB">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49D0AC"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M</w:t>
            </w:r>
          </w:p>
        </w:tc>
        <w:tc>
          <w:tcPr>
            <w:tcW w:w="1968" w:type="dxa"/>
            <w:tcBorders>
              <w:top w:val="single" w:sz="4" w:space="0" w:color="auto"/>
              <w:left w:val="single" w:sz="4" w:space="0" w:color="auto"/>
              <w:bottom w:val="single" w:sz="4" w:space="0" w:color="auto"/>
              <w:right w:val="single" w:sz="4" w:space="0" w:color="auto"/>
            </w:tcBorders>
            <w:vAlign w:val="center"/>
          </w:tcPr>
          <w:p w14:paraId="32D70DEF"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N</w:t>
            </w:r>
            <w:r w:rsidRPr="00F730CB">
              <w:rPr>
                <w:vertAlign w:val="superscript"/>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F3E4D2E" w14:textId="77777777" w:rsidR="0037782D" w:rsidRPr="00F730CB" w:rsidRDefault="0037782D" w:rsidP="00E45E4D">
            <w:pPr>
              <w:pStyle w:val="TAC"/>
              <w:keepNext w:val="0"/>
              <w:rPr>
                <w:rFonts w:eastAsia="DengXian" w:cs="Arial"/>
                <w:szCs w:val="22"/>
                <w:lang w:val="fr-FR" w:eastAsia="zh-CN"/>
              </w:rPr>
            </w:pPr>
            <w:r w:rsidRPr="00F730CB">
              <w:rPr>
                <w:rFonts w:eastAsia="DengXian" w:cs="Arial"/>
                <w:szCs w:val="22"/>
                <w:lang w:val="fr-FR" w:eastAsia="zh-CN"/>
              </w:rPr>
              <w:t>O</w:t>
            </w:r>
            <w:r w:rsidRPr="00F730CB">
              <w:rPr>
                <w:vertAlign w:val="superscript"/>
                <w:lang w:eastAsia="zh-CN"/>
              </w:rPr>
              <w:t>5</w:t>
            </w:r>
          </w:p>
        </w:tc>
      </w:tr>
      <w:tr w:rsidR="0037782D" w:rsidRPr="00680938" w14:paraId="720F0D17" w14:textId="77777777" w:rsidTr="0013025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AC3C496" w14:textId="77777777" w:rsidR="00A92E70" w:rsidRDefault="00A92E70" w:rsidP="00E45E4D">
            <w:pPr>
              <w:pStyle w:val="TAN"/>
              <w:keepNext w:val="0"/>
              <w:keepLines w:val="0"/>
              <w:widowControl w:val="0"/>
              <w:rPr>
                <w:lang w:eastAsia="zh-CN"/>
              </w:rPr>
            </w:pPr>
          </w:p>
          <w:p w14:paraId="40B7384D" w14:textId="6FF37B08" w:rsidR="0037782D" w:rsidRPr="00F730CB" w:rsidRDefault="0037782D" w:rsidP="00E45E4D">
            <w:pPr>
              <w:pStyle w:val="TAN"/>
              <w:keepNext w:val="0"/>
              <w:keepLines w:val="0"/>
              <w:widowControl w:val="0"/>
              <w:rPr>
                <w:rFonts w:eastAsiaTheme="minorEastAsia"/>
                <w:szCs w:val="21"/>
                <w:lang w:eastAsia="ja-JP"/>
              </w:rPr>
            </w:pPr>
            <w:r w:rsidRPr="00F730CB">
              <w:rPr>
                <w:lang w:eastAsia="zh-CN"/>
              </w:rPr>
              <w:t>Note:</w:t>
            </w:r>
            <w:r w:rsidRPr="00F730CB">
              <w:rPr>
                <w:rFonts w:eastAsiaTheme="minorEastAsia"/>
                <w:szCs w:val="21"/>
                <w:lang w:eastAsia="ja-JP"/>
              </w:rPr>
              <w:tab/>
              <w:t>This is a general note applying to the whole table.</w:t>
            </w:r>
          </w:p>
          <w:p w14:paraId="4FF7C0D5" w14:textId="77777777" w:rsidR="0037782D" w:rsidRPr="00F730CB" w:rsidRDefault="0037782D" w:rsidP="00E45E4D">
            <w:pPr>
              <w:pStyle w:val="TAN"/>
              <w:keepNext w:val="0"/>
              <w:keepLines w:val="0"/>
              <w:widowControl w:val="0"/>
              <w:rPr>
                <w:rFonts w:eastAsiaTheme="minorEastAsia"/>
                <w:szCs w:val="21"/>
                <w:lang w:eastAsia="ja-JP"/>
              </w:rPr>
            </w:pPr>
            <w:r w:rsidRPr="00F730CB">
              <w:rPr>
                <w:rFonts w:eastAsiaTheme="minorEastAsia"/>
                <w:szCs w:val="21"/>
                <w:lang w:eastAsia="ja-JP"/>
              </w:rPr>
              <w:tab/>
              <w:t>(This is a general note applying to the whole table.</w:t>
            </w:r>
          </w:p>
          <w:p w14:paraId="6EAD8391" w14:textId="77777777" w:rsidR="0037782D" w:rsidRPr="00F730CB" w:rsidRDefault="0037782D" w:rsidP="00E45E4D">
            <w:pPr>
              <w:pStyle w:val="TAN"/>
              <w:keepNext w:val="0"/>
              <w:keepLines w:val="0"/>
              <w:widowControl w:val="0"/>
              <w:rPr>
                <w:rFonts w:eastAsiaTheme="minorEastAsia"/>
                <w:szCs w:val="21"/>
                <w:lang w:eastAsia="ja-JP"/>
              </w:rPr>
            </w:pPr>
            <w:r w:rsidRPr="00F730CB">
              <w:rPr>
                <w:rFonts w:eastAsiaTheme="minorEastAsia"/>
                <w:szCs w:val="21"/>
                <w:lang w:eastAsia="ja-JP"/>
              </w:rPr>
              <w:tab/>
              <w:t>This is a general note applying to the whole table.)</w:t>
            </w:r>
          </w:p>
          <w:p w14:paraId="119D49DD" w14:textId="77777777" w:rsidR="0037782D" w:rsidRPr="00F730CB" w:rsidRDefault="0037782D" w:rsidP="00E45E4D">
            <w:pPr>
              <w:pStyle w:val="TAN"/>
              <w:keepNext w:val="0"/>
              <w:keepLines w:val="0"/>
              <w:widowControl w:val="0"/>
              <w:rPr>
                <w:rFonts w:eastAsiaTheme="minorEastAsia"/>
                <w:szCs w:val="21"/>
                <w:lang w:eastAsia="ja-JP"/>
              </w:rPr>
            </w:pPr>
          </w:p>
          <w:p w14:paraId="5A27643F" w14:textId="0225AC6A" w:rsidR="0037782D" w:rsidRPr="00F730CB" w:rsidRDefault="002B4EFB" w:rsidP="00E45E4D">
            <w:pPr>
              <w:pStyle w:val="TAN"/>
              <w:keepNext w:val="0"/>
              <w:keepLines w:val="0"/>
              <w:widowControl w:val="0"/>
              <w:rPr>
                <w:rFonts w:eastAsia="DengXian"/>
                <w:szCs w:val="21"/>
              </w:rPr>
            </w:pPr>
            <w:r>
              <w:rPr>
                <w:lang w:eastAsia="zh-CN"/>
              </w:rPr>
              <w:t>[</w:t>
            </w:r>
            <w:r w:rsidR="0037782D" w:rsidRPr="00F730CB">
              <w:rPr>
                <w:vertAlign w:val="superscript"/>
                <w:lang w:eastAsia="zh-CN"/>
              </w:rPr>
              <w:t>1</w:t>
            </w:r>
            <w:r>
              <w:rPr>
                <w:lang w:eastAsia="zh-CN"/>
              </w:rPr>
              <w:t>]</w:t>
            </w:r>
            <w:r w:rsidR="0037782D" w:rsidRPr="00F730CB">
              <w:rPr>
                <w:rFonts w:eastAsia="DengXian"/>
                <w:szCs w:val="21"/>
              </w:rPr>
              <w:tab/>
              <w:t>This is a general note applying to a column or a row (here a column).</w:t>
            </w:r>
          </w:p>
          <w:p w14:paraId="343DB13C" w14:textId="03D5DE29" w:rsidR="0037782D" w:rsidRPr="00F730CB" w:rsidRDefault="002B4EFB" w:rsidP="00E45E4D">
            <w:pPr>
              <w:pStyle w:val="TAN"/>
              <w:keepNext w:val="0"/>
              <w:keepLines w:val="0"/>
              <w:widowControl w:val="0"/>
              <w:rPr>
                <w:rFonts w:eastAsia="DengXian"/>
                <w:szCs w:val="21"/>
              </w:rPr>
            </w:pPr>
            <w:r>
              <w:rPr>
                <w:lang w:eastAsia="zh-CN"/>
              </w:rPr>
              <w:t>[</w:t>
            </w:r>
            <w:r w:rsidR="0037782D" w:rsidRPr="00F730CB">
              <w:rPr>
                <w:vertAlign w:val="superscript"/>
                <w:lang w:eastAsia="zh-CN"/>
              </w:rPr>
              <w:t>2</w:t>
            </w:r>
            <w:r>
              <w:rPr>
                <w:lang w:eastAsia="zh-CN"/>
              </w:rPr>
              <w:t>]</w:t>
            </w:r>
            <w:r w:rsidR="0037782D" w:rsidRPr="00F730CB">
              <w:rPr>
                <w:rFonts w:eastAsia="DengXian"/>
                <w:szCs w:val="21"/>
              </w:rPr>
              <w:tab/>
              <w:t>This is a general note applying to a column or a row (here a row).</w:t>
            </w:r>
          </w:p>
          <w:p w14:paraId="3DC5174D" w14:textId="77777777" w:rsidR="0037782D" w:rsidRPr="00F730CB" w:rsidRDefault="0037782D" w:rsidP="00E45E4D">
            <w:pPr>
              <w:pStyle w:val="TAN"/>
              <w:keepNext w:val="0"/>
              <w:keepLines w:val="0"/>
              <w:widowControl w:val="0"/>
              <w:rPr>
                <w:rFonts w:eastAsia="DengXian"/>
                <w:szCs w:val="21"/>
              </w:rPr>
            </w:pPr>
          </w:p>
          <w:p w14:paraId="4D1BA9E8" w14:textId="4CF44D54" w:rsidR="0037782D" w:rsidRPr="00F730CB" w:rsidRDefault="00190BB4" w:rsidP="00E45E4D">
            <w:pPr>
              <w:pStyle w:val="TAN"/>
              <w:keepNext w:val="0"/>
              <w:keepLines w:val="0"/>
              <w:widowControl w:val="0"/>
              <w:rPr>
                <w:rFonts w:eastAsia="DengXian"/>
              </w:rPr>
            </w:pPr>
            <w:r>
              <w:rPr>
                <w:lang w:eastAsia="zh-CN"/>
              </w:rPr>
              <w:t>[</w:t>
            </w:r>
            <w:r w:rsidR="0037782D" w:rsidRPr="00F730CB">
              <w:rPr>
                <w:vertAlign w:val="superscript"/>
                <w:lang w:eastAsia="zh-CN"/>
              </w:rPr>
              <w:t>3</w:t>
            </w:r>
            <w:r w:rsidR="002B4EFB">
              <w:rPr>
                <w:lang w:eastAsia="zh-CN"/>
              </w:rPr>
              <w:t>]</w:t>
            </w:r>
            <w:r w:rsidR="0037782D" w:rsidRPr="00F730CB">
              <w:rPr>
                <w:rFonts w:eastAsia="DengXian"/>
              </w:rPr>
              <w:tab/>
              <w:t>This is a specific note.</w:t>
            </w:r>
          </w:p>
          <w:p w14:paraId="39520751" w14:textId="7135B5F6" w:rsidR="0037782D" w:rsidRPr="00F730CB" w:rsidRDefault="002B4EFB" w:rsidP="00E45E4D">
            <w:pPr>
              <w:pStyle w:val="TAN"/>
              <w:keepNext w:val="0"/>
              <w:keepLines w:val="0"/>
              <w:widowControl w:val="0"/>
              <w:rPr>
                <w:rFonts w:eastAsia="DengXian" w:cs="Arial"/>
                <w:lang w:eastAsia="zh-CN"/>
              </w:rPr>
            </w:pPr>
            <w:r>
              <w:rPr>
                <w:lang w:eastAsia="zh-CN"/>
              </w:rPr>
              <w:t>[</w:t>
            </w:r>
            <w:r w:rsidR="0037782D" w:rsidRPr="00F730CB">
              <w:rPr>
                <w:vertAlign w:val="superscript"/>
                <w:lang w:eastAsia="zh-CN"/>
              </w:rPr>
              <w:t>4</w:t>
            </w:r>
            <w:r>
              <w:rPr>
                <w:lang w:eastAsia="zh-CN"/>
              </w:rPr>
              <w:t>]</w:t>
            </w:r>
            <w:r w:rsidR="0037782D" w:rsidRPr="00F730CB">
              <w:rPr>
                <w:rFonts w:eastAsia="DengXian"/>
              </w:rPr>
              <w:tab/>
              <w:t>This is a specific note.</w:t>
            </w:r>
          </w:p>
          <w:p w14:paraId="727A5EF4" w14:textId="743102F1" w:rsidR="0037782D" w:rsidRDefault="002B4EFB" w:rsidP="00E45E4D">
            <w:pPr>
              <w:pStyle w:val="TAN"/>
              <w:keepNext w:val="0"/>
              <w:keepLines w:val="0"/>
              <w:widowControl w:val="0"/>
              <w:rPr>
                <w:rFonts w:eastAsia="DengXian"/>
              </w:rPr>
            </w:pPr>
            <w:r>
              <w:rPr>
                <w:lang w:eastAsia="zh-CN"/>
              </w:rPr>
              <w:t>[</w:t>
            </w:r>
            <w:r w:rsidR="0037782D" w:rsidRPr="00F730CB">
              <w:rPr>
                <w:vertAlign w:val="superscript"/>
                <w:lang w:eastAsia="zh-CN"/>
              </w:rPr>
              <w:t>5</w:t>
            </w:r>
            <w:r>
              <w:rPr>
                <w:lang w:eastAsia="zh-CN"/>
              </w:rPr>
              <w:t>]</w:t>
            </w:r>
            <w:r w:rsidR="0037782D" w:rsidRPr="00F730CB">
              <w:rPr>
                <w:rFonts w:eastAsia="DengXian" w:cs="Arial"/>
              </w:rPr>
              <w:tab/>
            </w:r>
            <w:r w:rsidR="0037782D" w:rsidRPr="00F730CB">
              <w:rPr>
                <w:rFonts w:eastAsia="DengXian"/>
              </w:rPr>
              <w:t>This is a specific note.</w:t>
            </w:r>
          </w:p>
          <w:p w14:paraId="310005B3" w14:textId="77777777" w:rsidR="00C929B8" w:rsidRDefault="00C929B8" w:rsidP="00E45E4D">
            <w:pPr>
              <w:pStyle w:val="TAN"/>
              <w:keepNext w:val="0"/>
              <w:keepLines w:val="0"/>
              <w:widowControl w:val="0"/>
              <w:rPr>
                <w:rFonts w:eastAsiaTheme="minorEastAsia" w:cs="Arial"/>
                <w:szCs w:val="22"/>
                <w:lang w:val="en-US" w:eastAsia="zh-CN"/>
              </w:rPr>
            </w:pPr>
          </w:p>
          <w:p w14:paraId="2BBE0D32" w14:textId="3713323E" w:rsidR="00C929B8" w:rsidRPr="00F730CB" w:rsidRDefault="002B4EFB" w:rsidP="00E45E4D">
            <w:pPr>
              <w:pStyle w:val="TAN"/>
              <w:keepNext w:val="0"/>
              <w:keepLines w:val="0"/>
              <w:widowControl w:val="0"/>
              <w:rPr>
                <w:rFonts w:eastAsia="DengXian"/>
              </w:rPr>
            </w:pPr>
            <w:r>
              <w:rPr>
                <w:lang w:eastAsia="zh-CN"/>
              </w:rPr>
              <w:t>[</w:t>
            </w:r>
            <w:r>
              <w:rPr>
                <w:vertAlign w:val="superscript"/>
                <w:lang w:eastAsia="zh-CN"/>
              </w:rPr>
              <w:t>6</w:t>
            </w:r>
            <w:r>
              <w:rPr>
                <w:lang w:eastAsia="zh-CN"/>
              </w:rPr>
              <w:t>]</w:t>
            </w:r>
            <w:r w:rsidR="00C929B8" w:rsidRPr="00F730CB">
              <w:rPr>
                <w:rFonts w:eastAsia="DengXian"/>
              </w:rPr>
              <w:tab/>
            </w:r>
            <w:r w:rsidR="00876534" w:rsidRPr="00876534">
              <w:rPr>
                <w:rFonts w:eastAsia="DengXian"/>
              </w:rPr>
              <w:t>This is a “void” note.</w:t>
            </w:r>
          </w:p>
          <w:p w14:paraId="350D125A" w14:textId="2FB1EEA8" w:rsidR="00C929B8" w:rsidRPr="00F730CB" w:rsidRDefault="002B4EFB" w:rsidP="00E45E4D">
            <w:pPr>
              <w:pStyle w:val="TAN"/>
              <w:keepNext w:val="0"/>
              <w:keepLines w:val="0"/>
              <w:widowControl w:val="0"/>
              <w:rPr>
                <w:rFonts w:eastAsia="DengXian" w:cs="Arial"/>
                <w:lang w:eastAsia="zh-CN"/>
              </w:rPr>
            </w:pPr>
            <w:r>
              <w:rPr>
                <w:lang w:eastAsia="zh-CN"/>
              </w:rPr>
              <w:t>[</w:t>
            </w:r>
            <w:r>
              <w:rPr>
                <w:vertAlign w:val="superscript"/>
                <w:lang w:eastAsia="zh-CN"/>
              </w:rPr>
              <w:t>7</w:t>
            </w:r>
            <w:r>
              <w:rPr>
                <w:lang w:eastAsia="zh-CN"/>
              </w:rPr>
              <w:t>]</w:t>
            </w:r>
            <w:r w:rsidR="00C929B8" w:rsidRPr="00F730CB">
              <w:rPr>
                <w:rFonts w:eastAsia="DengXian"/>
              </w:rPr>
              <w:tab/>
            </w:r>
            <w:r w:rsidR="00876534" w:rsidRPr="00876534">
              <w:rPr>
                <w:rFonts w:eastAsia="DengXian"/>
              </w:rPr>
              <w:t>This is a “void” note.</w:t>
            </w:r>
          </w:p>
          <w:p w14:paraId="1AEF86B2" w14:textId="5B99A948" w:rsidR="00C929B8" w:rsidRPr="00680938" w:rsidRDefault="00C929B8" w:rsidP="00E45E4D">
            <w:pPr>
              <w:pStyle w:val="TAN"/>
              <w:keepNext w:val="0"/>
              <w:keepLines w:val="0"/>
              <w:widowControl w:val="0"/>
              <w:ind w:left="0" w:firstLine="0"/>
              <w:rPr>
                <w:rFonts w:eastAsiaTheme="minorEastAsia" w:cs="Arial"/>
                <w:szCs w:val="22"/>
                <w:lang w:val="en-US" w:eastAsia="zh-CN"/>
              </w:rPr>
            </w:pPr>
          </w:p>
        </w:tc>
      </w:tr>
    </w:tbl>
    <w:p w14:paraId="630BE0D6" w14:textId="5137DFA4" w:rsidR="007654DF" w:rsidRPr="0067759C" w:rsidRDefault="007654DF" w:rsidP="007654DF">
      <w:pPr>
        <w:pStyle w:val="Heading1"/>
        <w:numPr>
          <w:ilvl w:val="0"/>
          <w:numId w:val="1"/>
        </w:numPr>
        <w:rPr>
          <w:sz w:val="32"/>
        </w:rPr>
      </w:pPr>
      <w:r w:rsidRPr="0067759C">
        <w:rPr>
          <w:sz w:val="32"/>
        </w:rPr>
        <w:t>Conclusion</w:t>
      </w:r>
      <w:r>
        <w:rPr>
          <w:sz w:val="32"/>
        </w:rPr>
        <w:t xml:space="preserve"> </w:t>
      </w:r>
      <w:r w:rsidR="00284A58">
        <w:rPr>
          <w:sz w:val="32"/>
        </w:rPr>
        <w:t>on</w:t>
      </w:r>
      <w:r>
        <w:rPr>
          <w:sz w:val="32"/>
        </w:rPr>
        <w:t xml:space="preserve"> Option 4</w:t>
      </w:r>
    </w:p>
    <w:p w14:paraId="20BDF3A5" w14:textId="32F95B7F" w:rsidR="00451F82" w:rsidRDefault="00451F82" w:rsidP="00451F82">
      <w:pPr>
        <w:ind w:firstLine="284"/>
      </w:pPr>
      <w:r w:rsidRPr="005056F2">
        <w:t xml:space="preserve">Based on the </w:t>
      </w:r>
      <w:r>
        <w:t>examples</w:t>
      </w:r>
      <w:r w:rsidRPr="005056F2">
        <w:t xml:space="preserve"> </w:t>
      </w:r>
      <w:r>
        <w:t>in section 3</w:t>
      </w:r>
      <w:r w:rsidRPr="005056F2">
        <w:t>, the following can be noted,</w:t>
      </w:r>
      <w:r>
        <w:t xml:space="preserve"> and the associated proposal [1][2] is proposed again</w:t>
      </w:r>
      <w:r w:rsidRPr="005056F2">
        <w:t>:</w:t>
      </w:r>
    </w:p>
    <w:p w14:paraId="530B6B1F" w14:textId="77777777" w:rsidR="007654DF" w:rsidRPr="0067759C" w:rsidRDefault="007654DF" w:rsidP="007654DF">
      <w:pPr>
        <w:overflowPunct/>
        <w:autoSpaceDE/>
        <w:autoSpaceDN/>
        <w:adjustRightInd/>
        <w:ind w:left="284"/>
        <w:textAlignment w:val="auto"/>
        <w:rPr>
          <w:b/>
          <w:i/>
        </w:rPr>
      </w:pPr>
      <w:r w:rsidRPr="0067759C">
        <w:rPr>
          <w:b/>
          <w:i/>
        </w:rPr>
        <w:t>Observation 1: Using “NOTE x” (with x as a number) for specific items in a table (like with superscript number) and move general notes to the main body of the text with the table to which it applies</w:t>
      </w:r>
      <w:r>
        <w:rPr>
          <w:b/>
          <w:i/>
        </w:rPr>
        <w:t xml:space="preserve">, </w:t>
      </w:r>
      <w:r w:rsidRPr="0067759C">
        <w:rPr>
          <w:b/>
          <w:i/>
        </w:rPr>
        <w:t>make</w:t>
      </w:r>
      <w:r>
        <w:rPr>
          <w:b/>
          <w:i/>
        </w:rPr>
        <w:t>s</w:t>
      </w:r>
      <w:r w:rsidRPr="0067759C">
        <w:rPr>
          <w:b/>
          <w:i/>
        </w:rPr>
        <w:t xml:space="preserve"> the reading of tables much easier allowing to distinct easily notes that are specific vs general.</w:t>
      </w:r>
    </w:p>
    <w:p w14:paraId="78196118" w14:textId="77777777" w:rsidR="007654DF" w:rsidRPr="0067759C" w:rsidRDefault="007654DF" w:rsidP="007654DF">
      <w:pPr>
        <w:overflowPunct/>
        <w:autoSpaceDE/>
        <w:autoSpaceDN/>
        <w:adjustRightInd/>
        <w:ind w:left="284"/>
        <w:textAlignment w:val="auto"/>
        <w:rPr>
          <w:b/>
          <w:i/>
        </w:rPr>
      </w:pPr>
      <w:r w:rsidRPr="0067759C">
        <w:rPr>
          <w:b/>
          <w:i/>
        </w:rPr>
        <w:t xml:space="preserve">Observation </w:t>
      </w:r>
      <w:r>
        <w:rPr>
          <w:b/>
          <w:i/>
        </w:rPr>
        <w:t>2</w:t>
      </w:r>
      <w:r w:rsidRPr="0067759C">
        <w:rPr>
          <w:b/>
          <w:i/>
        </w:rPr>
        <w:t>: Using “NOTE x” (with x as a number) for specific items in a table (like with superscript number) and move general notes to the main body of the text with the table to which it applies</w:t>
      </w:r>
      <w:r>
        <w:rPr>
          <w:b/>
          <w:i/>
        </w:rPr>
        <w:t>, reduces significantly the number of notes at the bottom of tables, saving time to the reader particularly for big tables</w:t>
      </w:r>
      <w:r w:rsidRPr="0067759C">
        <w:rPr>
          <w:b/>
          <w:i/>
        </w:rPr>
        <w:t>.</w:t>
      </w:r>
    </w:p>
    <w:p w14:paraId="4ED956F9" w14:textId="02EA654E" w:rsidR="007654DF" w:rsidRDefault="007654DF" w:rsidP="007654DF">
      <w:pPr>
        <w:overflowPunct/>
        <w:autoSpaceDE/>
        <w:autoSpaceDN/>
        <w:adjustRightInd/>
        <w:ind w:left="284"/>
        <w:textAlignment w:val="auto"/>
        <w:rPr>
          <w:b/>
          <w:i/>
        </w:rPr>
      </w:pPr>
      <w:r w:rsidRPr="0067759C">
        <w:rPr>
          <w:b/>
          <w:i/>
        </w:rPr>
        <w:t>Proposal 1: Use “NOTE x” (with x as a number) for specific items in a table (like with superscript number) and move general notes to the main body of the text with the table to which it applies to clearly mentioned.</w:t>
      </w:r>
      <w:r>
        <w:rPr>
          <w:b/>
          <w:i/>
        </w:rPr>
        <w:br w:type="page"/>
      </w:r>
    </w:p>
    <w:p w14:paraId="72491B18" w14:textId="2ADD0464" w:rsidR="003B06FB" w:rsidRPr="005056F2" w:rsidRDefault="003B06FB" w:rsidP="00E45E4D">
      <w:pPr>
        <w:pStyle w:val="Heading1"/>
        <w:keepNext w:val="0"/>
        <w:numPr>
          <w:ilvl w:val="0"/>
          <w:numId w:val="1"/>
        </w:numPr>
        <w:rPr>
          <w:sz w:val="32"/>
        </w:rPr>
      </w:pPr>
      <w:r w:rsidRPr="005056F2">
        <w:rPr>
          <w:sz w:val="32"/>
        </w:rPr>
        <w:lastRenderedPageBreak/>
        <w:t>References</w:t>
      </w:r>
    </w:p>
    <w:p w14:paraId="3751C60A" w14:textId="3BED6426" w:rsidR="00670FD6" w:rsidRDefault="00670FD6" w:rsidP="00E45E4D">
      <w:pPr>
        <w:rPr>
          <w:color w:val="000000" w:themeColor="text1"/>
        </w:rPr>
      </w:pPr>
      <w:r w:rsidRPr="0013025B">
        <w:rPr>
          <w:color w:val="000000" w:themeColor="text1"/>
        </w:rPr>
        <w:t>[1] R4-2414430, WF on UE RF Specification quality improvement, Qualcomm, RAN4#112</w:t>
      </w:r>
    </w:p>
    <w:p w14:paraId="485F6D09" w14:textId="77777777" w:rsidR="007654DF" w:rsidRPr="0067759C" w:rsidRDefault="007654DF" w:rsidP="007654DF">
      <w:pPr>
        <w:rPr>
          <w:color w:val="000000" w:themeColor="text1"/>
        </w:rPr>
      </w:pPr>
      <w:r w:rsidRPr="0067759C">
        <w:rPr>
          <w:color w:val="000000" w:themeColor="text1"/>
        </w:rPr>
        <w:t>[2] R4-2412482, RF specification quality improvement, Anritsu Limited, RAN4#112</w:t>
      </w:r>
    </w:p>
    <w:p w14:paraId="5824F7C6" w14:textId="5DAA5A27" w:rsidR="009C0BFF" w:rsidRPr="0013025B" w:rsidRDefault="0037782D" w:rsidP="00E45E4D">
      <w:pPr>
        <w:rPr>
          <w:color w:val="000000" w:themeColor="text1"/>
        </w:rPr>
      </w:pPr>
      <w:r w:rsidRPr="0013025B">
        <w:rPr>
          <w:color w:val="000000" w:themeColor="text1"/>
        </w:rPr>
        <w:t>[</w:t>
      </w:r>
      <w:hyperlink r:id="rId11" w:history="1">
        <w:r w:rsidR="007654DF">
          <w:rPr>
            <w:rStyle w:val="Hyperlink"/>
          </w:rPr>
          <w:t>3</w:t>
        </w:r>
      </w:hyperlink>
      <w:r w:rsidRPr="0013025B">
        <w:rPr>
          <w:color w:val="000000" w:themeColor="text1"/>
        </w:rPr>
        <w:t>]</w:t>
      </w:r>
      <w:r w:rsidR="0013025B" w:rsidRPr="0013025B">
        <w:rPr>
          <w:color w:val="000000" w:themeColor="text1"/>
        </w:rPr>
        <w:t xml:space="preserve"> Webpage from Eurostat</w:t>
      </w:r>
    </w:p>
    <w:p w14:paraId="7F2E3614" w14:textId="7F98CDAC" w:rsidR="00830008" w:rsidRDefault="0037782D" w:rsidP="00E45E4D">
      <w:pPr>
        <w:rPr>
          <w:color w:val="000000" w:themeColor="text1"/>
        </w:rPr>
      </w:pPr>
      <w:r w:rsidRPr="0013025B">
        <w:rPr>
          <w:color w:val="000000" w:themeColor="text1"/>
        </w:rPr>
        <w:t>[</w:t>
      </w:r>
      <w:hyperlink r:id="rId12" w:history="1">
        <w:r w:rsidR="007654DF">
          <w:rPr>
            <w:rStyle w:val="Hyperlink"/>
          </w:rPr>
          <w:t>4</w:t>
        </w:r>
      </w:hyperlink>
      <w:r w:rsidRPr="0013025B">
        <w:rPr>
          <w:color w:val="000000" w:themeColor="text1"/>
        </w:rPr>
        <w:t>]</w:t>
      </w:r>
      <w:r w:rsidR="0013025B" w:rsidRPr="0013025B">
        <w:rPr>
          <w:color w:val="000000" w:themeColor="text1"/>
        </w:rPr>
        <w:t xml:space="preserve"> Webpage from </w:t>
      </w:r>
      <w:proofErr w:type="spellStart"/>
      <w:r w:rsidR="0013025B" w:rsidRPr="0013025B">
        <w:rPr>
          <w:color w:val="000000" w:themeColor="text1"/>
        </w:rPr>
        <w:t>Marianopolis</w:t>
      </w:r>
      <w:proofErr w:type="spellEnd"/>
      <w:r w:rsidR="0013025B" w:rsidRPr="0013025B">
        <w:rPr>
          <w:color w:val="000000" w:themeColor="text1"/>
        </w:rPr>
        <w:t xml:space="preserve"> College about style guides from APA – Page regarding “Tables and Figures”</w:t>
      </w:r>
    </w:p>
    <w:p w14:paraId="5E31DC00" w14:textId="28FC0B3E" w:rsidR="003A7DD5" w:rsidRDefault="003A7DD5" w:rsidP="00E45E4D">
      <w:pPr>
        <w:jc w:val="both"/>
        <w:rPr>
          <w:color w:val="000000" w:themeColor="text1"/>
        </w:rPr>
      </w:pPr>
      <w:r w:rsidRPr="008F324B">
        <w:rPr>
          <w:color w:val="000000" w:themeColor="text1"/>
        </w:rPr>
        <w:t>[</w:t>
      </w:r>
      <w:r w:rsidR="007654DF">
        <w:rPr>
          <w:color w:val="000000" w:themeColor="text1"/>
        </w:rPr>
        <w:t>5</w:t>
      </w:r>
      <w:r w:rsidRPr="008F324B">
        <w:rPr>
          <w:color w:val="000000" w:themeColor="text1"/>
        </w:rPr>
        <w:t>] TS 38-101-1, “NR; User Equipment (UE) radio transmission and reception; Part 1: Range 1 Standalone”, version 18.6.0</w:t>
      </w:r>
    </w:p>
    <w:sectPr w:rsidR="003A7DD5" w:rsidSect="009C2A5C">
      <w:headerReference w:type="even" r:id="rId1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4DF1D" w14:textId="77777777" w:rsidR="00DA04E6" w:rsidRDefault="00DA04E6">
      <w:pPr>
        <w:spacing w:after="0"/>
      </w:pPr>
      <w:r>
        <w:separator/>
      </w:r>
    </w:p>
  </w:endnote>
  <w:endnote w:type="continuationSeparator" w:id="0">
    <w:p w14:paraId="12D7AA51" w14:textId="77777777" w:rsidR="00DA04E6" w:rsidRDefault="00DA04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A3C6E" w14:textId="77777777" w:rsidR="00DA04E6" w:rsidRDefault="00DA04E6">
      <w:pPr>
        <w:spacing w:after="0"/>
      </w:pPr>
      <w:r>
        <w:separator/>
      </w:r>
    </w:p>
  </w:footnote>
  <w:footnote w:type="continuationSeparator" w:id="0">
    <w:p w14:paraId="3CA64CFB" w14:textId="77777777" w:rsidR="00DA04E6" w:rsidRDefault="00DA04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8B600A" w:rsidRDefault="008B60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52274AA"/>
    <w:multiLevelType w:val="hybridMultilevel"/>
    <w:tmpl w:val="FF006DB2"/>
    <w:lvl w:ilvl="0" w:tplc="7EAC2ECC">
      <w:start w:val="1"/>
      <w:numFmt w:val="decimal"/>
      <w:lvlText w:val="%1."/>
      <w:lvlJc w:val="left"/>
      <w:pPr>
        <w:ind w:left="11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B0F366D"/>
    <w:multiLevelType w:val="hybridMultilevel"/>
    <w:tmpl w:val="5678A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997499A"/>
    <w:multiLevelType w:val="hybridMultilevel"/>
    <w:tmpl w:val="D4963A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316623"/>
    <w:multiLevelType w:val="hybridMultilevel"/>
    <w:tmpl w:val="31B094A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D2068"/>
    <w:multiLevelType w:val="hybridMultilevel"/>
    <w:tmpl w:val="E4DC5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491F23"/>
    <w:multiLevelType w:val="hybridMultilevel"/>
    <w:tmpl w:val="5F2A6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8F72DE7"/>
    <w:multiLevelType w:val="hybridMultilevel"/>
    <w:tmpl w:val="533A6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674255"/>
    <w:multiLevelType w:val="hybridMultilevel"/>
    <w:tmpl w:val="0218CCBA"/>
    <w:lvl w:ilvl="0" w:tplc="7EAC2ECC">
      <w:start w:val="1"/>
      <w:numFmt w:val="decimal"/>
      <w:lvlText w:val="%1."/>
      <w:lvlJc w:val="left"/>
      <w:pPr>
        <w:ind w:left="11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CC4035"/>
    <w:multiLevelType w:val="hybridMultilevel"/>
    <w:tmpl w:val="F6269E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F41654A"/>
    <w:multiLevelType w:val="hybridMultilevel"/>
    <w:tmpl w:val="0B540C6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51A36B8"/>
    <w:multiLevelType w:val="hybridMultilevel"/>
    <w:tmpl w:val="CC34616C"/>
    <w:lvl w:ilvl="0" w:tplc="7EAC2ECC">
      <w:start w:val="1"/>
      <w:numFmt w:val="decimal"/>
      <w:lvlText w:val="%1."/>
      <w:lvlJc w:val="left"/>
      <w:pPr>
        <w:ind w:left="844" w:hanging="360"/>
      </w:pPr>
      <w:rPr>
        <w:rFonts w:hint="default"/>
      </w:rPr>
    </w:lvl>
    <w:lvl w:ilvl="1" w:tplc="08090019" w:tentative="1">
      <w:start w:val="1"/>
      <w:numFmt w:val="lowerLetter"/>
      <w:lvlText w:val="%2."/>
      <w:lvlJc w:val="left"/>
      <w:pPr>
        <w:ind w:left="1564" w:hanging="360"/>
      </w:pPr>
    </w:lvl>
    <w:lvl w:ilvl="2" w:tplc="0809001B" w:tentative="1">
      <w:start w:val="1"/>
      <w:numFmt w:val="lowerRoman"/>
      <w:lvlText w:val="%3."/>
      <w:lvlJc w:val="right"/>
      <w:pPr>
        <w:ind w:left="2284" w:hanging="180"/>
      </w:pPr>
    </w:lvl>
    <w:lvl w:ilvl="3" w:tplc="0809000F" w:tentative="1">
      <w:start w:val="1"/>
      <w:numFmt w:val="decimal"/>
      <w:lvlText w:val="%4."/>
      <w:lvlJc w:val="left"/>
      <w:pPr>
        <w:ind w:left="3004" w:hanging="360"/>
      </w:pPr>
    </w:lvl>
    <w:lvl w:ilvl="4" w:tplc="08090019" w:tentative="1">
      <w:start w:val="1"/>
      <w:numFmt w:val="lowerLetter"/>
      <w:lvlText w:val="%5."/>
      <w:lvlJc w:val="left"/>
      <w:pPr>
        <w:ind w:left="3724" w:hanging="360"/>
      </w:pPr>
    </w:lvl>
    <w:lvl w:ilvl="5" w:tplc="0809001B" w:tentative="1">
      <w:start w:val="1"/>
      <w:numFmt w:val="lowerRoman"/>
      <w:lvlText w:val="%6."/>
      <w:lvlJc w:val="right"/>
      <w:pPr>
        <w:ind w:left="4444" w:hanging="180"/>
      </w:pPr>
    </w:lvl>
    <w:lvl w:ilvl="6" w:tplc="0809000F" w:tentative="1">
      <w:start w:val="1"/>
      <w:numFmt w:val="decimal"/>
      <w:lvlText w:val="%7."/>
      <w:lvlJc w:val="left"/>
      <w:pPr>
        <w:ind w:left="5164" w:hanging="360"/>
      </w:pPr>
    </w:lvl>
    <w:lvl w:ilvl="7" w:tplc="08090019" w:tentative="1">
      <w:start w:val="1"/>
      <w:numFmt w:val="lowerLetter"/>
      <w:lvlText w:val="%8."/>
      <w:lvlJc w:val="left"/>
      <w:pPr>
        <w:ind w:left="5884" w:hanging="360"/>
      </w:pPr>
    </w:lvl>
    <w:lvl w:ilvl="8" w:tplc="0809001B" w:tentative="1">
      <w:start w:val="1"/>
      <w:numFmt w:val="lowerRoman"/>
      <w:lvlText w:val="%9."/>
      <w:lvlJc w:val="right"/>
      <w:pPr>
        <w:ind w:left="6604" w:hanging="18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1D48C5"/>
    <w:multiLevelType w:val="hybridMultilevel"/>
    <w:tmpl w:val="EFE005C6"/>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5C704C0"/>
    <w:multiLevelType w:val="hybridMultilevel"/>
    <w:tmpl w:val="BB9AA5F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6C625A7"/>
    <w:multiLevelType w:val="hybridMultilevel"/>
    <w:tmpl w:val="446EA4A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7B8735D"/>
    <w:multiLevelType w:val="hybridMultilevel"/>
    <w:tmpl w:val="2D5ECB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9FD0E59"/>
    <w:multiLevelType w:val="hybridMultilevel"/>
    <w:tmpl w:val="4BF6A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425DA7"/>
    <w:multiLevelType w:val="hybridMultilevel"/>
    <w:tmpl w:val="357069FE"/>
    <w:lvl w:ilvl="0" w:tplc="7EAC2ECC">
      <w:start w:val="1"/>
      <w:numFmt w:val="decimal"/>
      <w:lvlText w:val="%1."/>
      <w:lvlJc w:val="left"/>
      <w:pPr>
        <w:ind w:left="11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6CAF4508"/>
    <w:multiLevelType w:val="hybridMultilevel"/>
    <w:tmpl w:val="800CC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1D61FA"/>
    <w:multiLevelType w:val="hybridMultilevel"/>
    <w:tmpl w:val="FB7682A6"/>
    <w:lvl w:ilvl="0" w:tplc="08090001">
      <w:start w:val="1"/>
      <w:numFmt w:val="bullet"/>
      <w:lvlText w:val=""/>
      <w:lvlJc w:val="left"/>
      <w:pPr>
        <w:ind w:left="1004" w:hanging="360"/>
      </w:pPr>
      <w:rPr>
        <w:rFonts w:ascii="Symbol" w:hAnsi="Symbol" w:hint="default"/>
      </w:rPr>
    </w:lvl>
    <w:lvl w:ilvl="1" w:tplc="7EAC2ECC">
      <w:start w:val="1"/>
      <w:numFmt w:val="decimal"/>
      <w:lvlText w:val="%2."/>
      <w:lvlJc w:val="left"/>
      <w:pPr>
        <w:ind w:left="1724" w:hanging="360"/>
      </w:pPr>
      <w:rPr>
        <w:rFonts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7001313"/>
    <w:multiLevelType w:val="hybridMultilevel"/>
    <w:tmpl w:val="DA9E5B98"/>
    <w:lvl w:ilvl="0" w:tplc="7EAC2ECC">
      <w:start w:val="1"/>
      <w:numFmt w:val="decimal"/>
      <w:lvlText w:val="%1."/>
      <w:lvlJc w:val="left"/>
      <w:pPr>
        <w:ind w:left="1412"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6"/>
  </w:num>
  <w:num w:numId="3">
    <w:abstractNumId w:val="8"/>
  </w:num>
  <w:num w:numId="4">
    <w:abstractNumId w:val="6"/>
  </w:num>
  <w:num w:numId="5">
    <w:abstractNumId w:val="20"/>
  </w:num>
  <w:num w:numId="6">
    <w:abstractNumId w:val="14"/>
  </w:num>
  <w:num w:numId="7">
    <w:abstractNumId w:val="23"/>
  </w:num>
  <w:num w:numId="8">
    <w:abstractNumId w:val="29"/>
  </w:num>
  <w:num w:numId="9">
    <w:abstractNumId w:val="31"/>
  </w:num>
  <w:num w:numId="10">
    <w:abstractNumId w:val="10"/>
  </w:num>
  <w:num w:numId="11">
    <w:abstractNumId w:val="30"/>
  </w:num>
  <w:num w:numId="12">
    <w:abstractNumId w:val="33"/>
  </w:num>
  <w:num w:numId="13">
    <w:abstractNumId w:val="13"/>
  </w:num>
  <w:num w:numId="14">
    <w:abstractNumId w:val="32"/>
  </w:num>
  <w:num w:numId="15">
    <w:abstractNumId w:val="27"/>
  </w:num>
  <w:num w:numId="16">
    <w:abstractNumId w:val="16"/>
  </w:num>
  <w:num w:numId="17">
    <w:abstractNumId w:val="35"/>
  </w:num>
  <w:num w:numId="18">
    <w:abstractNumId w:val="4"/>
  </w:num>
  <w:num w:numId="19">
    <w:abstractNumId w:val="34"/>
  </w:num>
  <w:num w:numId="20">
    <w:abstractNumId w:val="21"/>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1"/>
  </w:num>
  <w:num w:numId="25">
    <w:abstractNumId w:val="2"/>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42"/>
  </w:num>
  <w:num w:numId="30">
    <w:abstractNumId w:val="19"/>
    <w:lvlOverride w:ilvl="0">
      <w:startOverride w:val="1"/>
    </w:lvlOverride>
  </w:num>
  <w:num w:numId="31">
    <w:abstractNumId w:val="43"/>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37"/>
  </w:num>
  <w:num w:numId="3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26"/>
  </w:num>
  <w:num w:numId="42">
    <w:abstractNumId w:val="24"/>
    <w:lvlOverride w:ilvl="0">
      <w:startOverride w:val="1"/>
    </w:lvlOverride>
  </w:num>
  <w:num w:numId="4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40"/>
  </w:num>
  <w:num w:numId="46">
    <w:abstractNumId w:val="18"/>
  </w:num>
  <w:num w:numId="47">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5597"/>
    <w:rsid w:val="000063E4"/>
    <w:rsid w:val="00007F9C"/>
    <w:rsid w:val="000147B2"/>
    <w:rsid w:val="0001502D"/>
    <w:rsid w:val="000167E7"/>
    <w:rsid w:val="00020979"/>
    <w:rsid w:val="000228EB"/>
    <w:rsid w:val="00022E1A"/>
    <w:rsid w:val="00023633"/>
    <w:rsid w:val="00024941"/>
    <w:rsid w:val="000250E5"/>
    <w:rsid w:val="000262C3"/>
    <w:rsid w:val="0002693B"/>
    <w:rsid w:val="00027F33"/>
    <w:rsid w:val="00027F97"/>
    <w:rsid w:val="00030F5A"/>
    <w:rsid w:val="00032471"/>
    <w:rsid w:val="00032A0F"/>
    <w:rsid w:val="000348A7"/>
    <w:rsid w:val="000379EA"/>
    <w:rsid w:val="00037F80"/>
    <w:rsid w:val="00042DE7"/>
    <w:rsid w:val="00044F3C"/>
    <w:rsid w:val="000453A7"/>
    <w:rsid w:val="00047EB9"/>
    <w:rsid w:val="00050556"/>
    <w:rsid w:val="00055002"/>
    <w:rsid w:val="000559E3"/>
    <w:rsid w:val="000563B2"/>
    <w:rsid w:val="00056596"/>
    <w:rsid w:val="00061187"/>
    <w:rsid w:val="000628D4"/>
    <w:rsid w:val="00065594"/>
    <w:rsid w:val="00070338"/>
    <w:rsid w:val="00070B52"/>
    <w:rsid w:val="00071295"/>
    <w:rsid w:val="00071486"/>
    <w:rsid w:val="00076485"/>
    <w:rsid w:val="00077220"/>
    <w:rsid w:val="000805E5"/>
    <w:rsid w:val="00080683"/>
    <w:rsid w:val="000936B9"/>
    <w:rsid w:val="00094892"/>
    <w:rsid w:val="00094F3E"/>
    <w:rsid w:val="00097634"/>
    <w:rsid w:val="000A0794"/>
    <w:rsid w:val="000A0C72"/>
    <w:rsid w:val="000A41D6"/>
    <w:rsid w:val="000A5AC4"/>
    <w:rsid w:val="000A7F86"/>
    <w:rsid w:val="000B03AE"/>
    <w:rsid w:val="000B0D11"/>
    <w:rsid w:val="000B109F"/>
    <w:rsid w:val="000B4B95"/>
    <w:rsid w:val="000B63E5"/>
    <w:rsid w:val="000B77BE"/>
    <w:rsid w:val="000B7B01"/>
    <w:rsid w:val="000C09EA"/>
    <w:rsid w:val="000C17E1"/>
    <w:rsid w:val="000C2DED"/>
    <w:rsid w:val="000C384B"/>
    <w:rsid w:val="000C472E"/>
    <w:rsid w:val="000C5DB9"/>
    <w:rsid w:val="000D4BB0"/>
    <w:rsid w:val="000D6745"/>
    <w:rsid w:val="000D69A7"/>
    <w:rsid w:val="000E0508"/>
    <w:rsid w:val="000E2AE8"/>
    <w:rsid w:val="000F0585"/>
    <w:rsid w:val="000F17AE"/>
    <w:rsid w:val="000F3684"/>
    <w:rsid w:val="000F4474"/>
    <w:rsid w:val="000F60CF"/>
    <w:rsid w:val="00100A1F"/>
    <w:rsid w:val="00103A73"/>
    <w:rsid w:val="00104B30"/>
    <w:rsid w:val="00107674"/>
    <w:rsid w:val="00110CA5"/>
    <w:rsid w:val="0011183F"/>
    <w:rsid w:val="0011192D"/>
    <w:rsid w:val="00113109"/>
    <w:rsid w:val="00114471"/>
    <w:rsid w:val="0011536B"/>
    <w:rsid w:val="00115791"/>
    <w:rsid w:val="0011655C"/>
    <w:rsid w:val="0011719B"/>
    <w:rsid w:val="00120D18"/>
    <w:rsid w:val="001210DE"/>
    <w:rsid w:val="001221FC"/>
    <w:rsid w:val="00123054"/>
    <w:rsid w:val="0013025B"/>
    <w:rsid w:val="001323D6"/>
    <w:rsid w:val="001344B7"/>
    <w:rsid w:val="001345A1"/>
    <w:rsid w:val="00136544"/>
    <w:rsid w:val="00136E58"/>
    <w:rsid w:val="00140B80"/>
    <w:rsid w:val="001419DB"/>
    <w:rsid w:val="00141AC4"/>
    <w:rsid w:val="001434D4"/>
    <w:rsid w:val="0014434A"/>
    <w:rsid w:val="001443F4"/>
    <w:rsid w:val="00147B90"/>
    <w:rsid w:val="0015140F"/>
    <w:rsid w:val="00153715"/>
    <w:rsid w:val="00162E53"/>
    <w:rsid w:val="00166C05"/>
    <w:rsid w:val="001701DF"/>
    <w:rsid w:val="0017280E"/>
    <w:rsid w:val="00174381"/>
    <w:rsid w:val="00175B09"/>
    <w:rsid w:val="00176A4A"/>
    <w:rsid w:val="00176D38"/>
    <w:rsid w:val="00177B6D"/>
    <w:rsid w:val="001804C2"/>
    <w:rsid w:val="00181071"/>
    <w:rsid w:val="0018232A"/>
    <w:rsid w:val="001845CA"/>
    <w:rsid w:val="001878EE"/>
    <w:rsid w:val="00187A76"/>
    <w:rsid w:val="00190309"/>
    <w:rsid w:val="00190BB4"/>
    <w:rsid w:val="00191271"/>
    <w:rsid w:val="00193E45"/>
    <w:rsid w:val="001942C4"/>
    <w:rsid w:val="0019570D"/>
    <w:rsid w:val="001A1F43"/>
    <w:rsid w:val="001A3D76"/>
    <w:rsid w:val="001B1480"/>
    <w:rsid w:val="001B5297"/>
    <w:rsid w:val="001B6FD9"/>
    <w:rsid w:val="001B7223"/>
    <w:rsid w:val="001C1F89"/>
    <w:rsid w:val="001C2E0D"/>
    <w:rsid w:val="001D0345"/>
    <w:rsid w:val="001D2507"/>
    <w:rsid w:val="001D267A"/>
    <w:rsid w:val="001D3E0D"/>
    <w:rsid w:val="001D48B6"/>
    <w:rsid w:val="001D509B"/>
    <w:rsid w:val="001D5F94"/>
    <w:rsid w:val="001D649E"/>
    <w:rsid w:val="001D745F"/>
    <w:rsid w:val="001E12D4"/>
    <w:rsid w:val="001E17E5"/>
    <w:rsid w:val="001E1D18"/>
    <w:rsid w:val="001E20C6"/>
    <w:rsid w:val="001E5C60"/>
    <w:rsid w:val="001E7A08"/>
    <w:rsid w:val="001F0DEC"/>
    <w:rsid w:val="001F30B5"/>
    <w:rsid w:val="001F4AE3"/>
    <w:rsid w:val="001F4DB7"/>
    <w:rsid w:val="00205D15"/>
    <w:rsid w:val="00207686"/>
    <w:rsid w:val="00212C0E"/>
    <w:rsid w:val="00214DDB"/>
    <w:rsid w:val="00216545"/>
    <w:rsid w:val="002167B5"/>
    <w:rsid w:val="00221FE9"/>
    <w:rsid w:val="00222467"/>
    <w:rsid w:val="00227034"/>
    <w:rsid w:val="002317BC"/>
    <w:rsid w:val="00233129"/>
    <w:rsid w:val="00234985"/>
    <w:rsid w:val="00235809"/>
    <w:rsid w:val="002360EF"/>
    <w:rsid w:val="00236114"/>
    <w:rsid w:val="00240E91"/>
    <w:rsid w:val="0024187F"/>
    <w:rsid w:val="002425F2"/>
    <w:rsid w:val="00245352"/>
    <w:rsid w:val="00245FE4"/>
    <w:rsid w:val="00250535"/>
    <w:rsid w:val="00250C65"/>
    <w:rsid w:val="002530F9"/>
    <w:rsid w:val="00253913"/>
    <w:rsid w:val="00256E3A"/>
    <w:rsid w:val="00256E4A"/>
    <w:rsid w:val="00261B7C"/>
    <w:rsid w:val="00263C98"/>
    <w:rsid w:val="00265C16"/>
    <w:rsid w:val="00267057"/>
    <w:rsid w:val="00267A2C"/>
    <w:rsid w:val="00271DE5"/>
    <w:rsid w:val="0027223A"/>
    <w:rsid w:val="002728AC"/>
    <w:rsid w:val="002731EF"/>
    <w:rsid w:val="00273C7A"/>
    <w:rsid w:val="00274C39"/>
    <w:rsid w:val="00275F55"/>
    <w:rsid w:val="00276189"/>
    <w:rsid w:val="00276FFA"/>
    <w:rsid w:val="00280409"/>
    <w:rsid w:val="00280F5F"/>
    <w:rsid w:val="002811F2"/>
    <w:rsid w:val="00281317"/>
    <w:rsid w:val="00282CE8"/>
    <w:rsid w:val="00283E37"/>
    <w:rsid w:val="00284A58"/>
    <w:rsid w:val="00284F38"/>
    <w:rsid w:val="00287227"/>
    <w:rsid w:val="0029044C"/>
    <w:rsid w:val="00290586"/>
    <w:rsid w:val="0029152D"/>
    <w:rsid w:val="00294609"/>
    <w:rsid w:val="00294705"/>
    <w:rsid w:val="0029592C"/>
    <w:rsid w:val="00296D5F"/>
    <w:rsid w:val="00296F4E"/>
    <w:rsid w:val="00297E15"/>
    <w:rsid w:val="002A0E09"/>
    <w:rsid w:val="002A15A1"/>
    <w:rsid w:val="002A4E53"/>
    <w:rsid w:val="002A52C9"/>
    <w:rsid w:val="002A542C"/>
    <w:rsid w:val="002A7598"/>
    <w:rsid w:val="002A7DE2"/>
    <w:rsid w:val="002B15EA"/>
    <w:rsid w:val="002B3AD7"/>
    <w:rsid w:val="002B4EFB"/>
    <w:rsid w:val="002C4974"/>
    <w:rsid w:val="002C757F"/>
    <w:rsid w:val="002D12A4"/>
    <w:rsid w:val="002D4E55"/>
    <w:rsid w:val="002E2B00"/>
    <w:rsid w:val="002E31A6"/>
    <w:rsid w:val="002E5CE9"/>
    <w:rsid w:val="002E64F2"/>
    <w:rsid w:val="002E6CC3"/>
    <w:rsid w:val="002F0E49"/>
    <w:rsid w:val="002F2CA0"/>
    <w:rsid w:val="002F5095"/>
    <w:rsid w:val="002F6B44"/>
    <w:rsid w:val="002F76AC"/>
    <w:rsid w:val="0030008B"/>
    <w:rsid w:val="0030068B"/>
    <w:rsid w:val="003023D8"/>
    <w:rsid w:val="0030466F"/>
    <w:rsid w:val="00304A89"/>
    <w:rsid w:val="003062B0"/>
    <w:rsid w:val="0030650D"/>
    <w:rsid w:val="00307361"/>
    <w:rsid w:val="00310B06"/>
    <w:rsid w:val="00311773"/>
    <w:rsid w:val="00311F49"/>
    <w:rsid w:val="0031474E"/>
    <w:rsid w:val="00314D7A"/>
    <w:rsid w:val="00315F85"/>
    <w:rsid w:val="0031729C"/>
    <w:rsid w:val="003201F1"/>
    <w:rsid w:val="00320E2B"/>
    <w:rsid w:val="003219E4"/>
    <w:rsid w:val="003228F7"/>
    <w:rsid w:val="00322C6C"/>
    <w:rsid w:val="00323679"/>
    <w:rsid w:val="00332D99"/>
    <w:rsid w:val="00333201"/>
    <w:rsid w:val="00333EDE"/>
    <w:rsid w:val="00334C1C"/>
    <w:rsid w:val="003369E9"/>
    <w:rsid w:val="00336B5E"/>
    <w:rsid w:val="00340C37"/>
    <w:rsid w:val="00341D64"/>
    <w:rsid w:val="00342740"/>
    <w:rsid w:val="003442A1"/>
    <w:rsid w:val="00346202"/>
    <w:rsid w:val="00347791"/>
    <w:rsid w:val="00350EE1"/>
    <w:rsid w:val="00352A49"/>
    <w:rsid w:val="003539AD"/>
    <w:rsid w:val="00354727"/>
    <w:rsid w:val="00355D9F"/>
    <w:rsid w:val="003568CC"/>
    <w:rsid w:val="00356D56"/>
    <w:rsid w:val="00356E98"/>
    <w:rsid w:val="00357314"/>
    <w:rsid w:val="0036305B"/>
    <w:rsid w:val="00363B4C"/>
    <w:rsid w:val="00371D85"/>
    <w:rsid w:val="00373186"/>
    <w:rsid w:val="00374C4E"/>
    <w:rsid w:val="00377730"/>
    <w:rsid w:val="0037782D"/>
    <w:rsid w:val="003802D8"/>
    <w:rsid w:val="003815C8"/>
    <w:rsid w:val="003838E9"/>
    <w:rsid w:val="00386FAF"/>
    <w:rsid w:val="00387951"/>
    <w:rsid w:val="00390117"/>
    <w:rsid w:val="00390C9F"/>
    <w:rsid w:val="0039307E"/>
    <w:rsid w:val="00393EF5"/>
    <w:rsid w:val="00394959"/>
    <w:rsid w:val="00394B05"/>
    <w:rsid w:val="00396BF7"/>
    <w:rsid w:val="003A1A37"/>
    <w:rsid w:val="003A396B"/>
    <w:rsid w:val="003A60D2"/>
    <w:rsid w:val="003A7DD5"/>
    <w:rsid w:val="003B06FB"/>
    <w:rsid w:val="003B2383"/>
    <w:rsid w:val="003B6BFC"/>
    <w:rsid w:val="003B7C18"/>
    <w:rsid w:val="003C299A"/>
    <w:rsid w:val="003C423A"/>
    <w:rsid w:val="003C5D69"/>
    <w:rsid w:val="003C5F15"/>
    <w:rsid w:val="003C63D6"/>
    <w:rsid w:val="003C655F"/>
    <w:rsid w:val="003D481E"/>
    <w:rsid w:val="003E08F1"/>
    <w:rsid w:val="003E1902"/>
    <w:rsid w:val="003E2F50"/>
    <w:rsid w:val="003E3EDF"/>
    <w:rsid w:val="003E7677"/>
    <w:rsid w:val="003F14FD"/>
    <w:rsid w:val="003F1B01"/>
    <w:rsid w:val="00400EF5"/>
    <w:rsid w:val="004041FB"/>
    <w:rsid w:val="0040448F"/>
    <w:rsid w:val="00406582"/>
    <w:rsid w:val="004065D0"/>
    <w:rsid w:val="00407C6F"/>
    <w:rsid w:val="00407EEC"/>
    <w:rsid w:val="004124D8"/>
    <w:rsid w:val="004163A3"/>
    <w:rsid w:val="004163FE"/>
    <w:rsid w:val="0041650A"/>
    <w:rsid w:val="004212EF"/>
    <w:rsid w:val="00421D8C"/>
    <w:rsid w:val="00423FB1"/>
    <w:rsid w:val="00426AB8"/>
    <w:rsid w:val="00430B3A"/>
    <w:rsid w:val="004312FF"/>
    <w:rsid w:val="00437389"/>
    <w:rsid w:val="0044142F"/>
    <w:rsid w:val="00444274"/>
    <w:rsid w:val="00444C0D"/>
    <w:rsid w:val="00444DFE"/>
    <w:rsid w:val="00445E20"/>
    <w:rsid w:val="00446430"/>
    <w:rsid w:val="00451F82"/>
    <w:rsid w:val="00452191"/>
    <w:rsid w:val="00452F0B"/>
    <w:rsid w:val="004539B6"/>
    <w:rsid w:val="00453ED9"/>
    <w:rsid w:val="004564D1"/>
    <w:rsid w:val="00464077"/>
    <w:rsid w:val="00464426"/>
    <w:rsid w:val="004676EE"/>
    <w:rsid w:val="0047294D"/>
    <w:rsid w:val="004736E6"/>
    <w:rsid w:val="004759A3"/>
    <w:rsid w:val="00476907"/>
    <w:rsid w:val="0048067F"/>
    <w:rsid w:val="00482006"/>
    <w:rsid w:val="00483698"/>
    <w:rsid w:val="00483CF0"/>
    <w:rsid w:val="00483E65"/>
    <w:rsid w:val="004847C1"/>
    <w:rsid w:val="004848F5"/>
    <w:rsid w:val="004857E5"/>
    <w:rsid w:val="0048631D"/>
    <w:rsid w:val="004871AE"/>
    <w:rsid w:val="00491FB0"/>
    <w:rsid w:val="00493542"/>
    <w:rsid w:val="00493D51"/>
    <w:rsid w:val="00493EF7"/>
    <w:rsid w:val="004955FE"/>
    <w:rsid w:val="004A0CC2"/>
    <w:rsid w:val="004A368C"/>
    <w:rsid w:val="004A3989"/>
    <w:rsid w:val="004A5D63"/>
    <w:rsid w:val="004A5FD6"/>
    <w:rsid w:val="004B03DB"/>
    <w:rsid w:val="004B0455"/>
    <w:rsid w:val="004B0F7F"/>
    <w:rsid w:val="004B76F6"/>
    <w:rsid w:val="004B7DFD"/>
    <w:rsid w:val="004C0EB0"/>
    <w:rsid w:val="004C0FAA"/>
    <w:rsid w:val="004C2500"/>
    <w:rsid w:val="004C603F"/>
    <w:rsid w:val="004D0818"/>
    <w:rsid w:val="004D21D6"/>
    <w:rsid w:val="004D259C"/>
    <w:rsid w:val="004D42E4"/>
    <w:rsid w:val="004D50B9"/>
    <w:rsid w:val="004E0760"/>
    <w:rsid w:val="004E0B7D"/>
    <w:rsid w:val="004E1119"/>
    <w:rsid w:val="004E3568"/>
    <w:rsid w:val="004E3EF4"/>
    <w:rsid w:val="004E50BF"/>
    <w:rsid w:val="004E551B"/>
    <w:rsid w:val="004E5936"/>
    <w:rsid w:val="004E63ED"/>
    <w:rsid w:val="004E7895"/>
    <w:rsid w:val="004F0241"/>
    <w:rsid w:val="004F033F"/>
    <w:rsid w:val="004F1230"/>
    <w:rsid w:val="004F217A"/>
    <w:rsid w:val="004F3117"/>
    <w:rsid w:val="004F483D"/>
    <w:rsid w:val="004F5B41"/>
    <w:rsid w:val="004F7DFE"/>
    <w:rsid w:val="005000F3"/>
    <w:rsid w:val="00500D5F"/>
    <w:rsid w:val="00501B20"/>
    <w:rsid w:val="005027E1"/>
    <w:rsid w:val="005037D2"/>
    <w:rsid w:val="00504600"/>
    <w:rsid w:val="005050AD"/>
    <w:rsid w:val="005056F2"/>
    <w:rsid w:val="00505CC2"/>
    <w:rsid w:val="005079E3"/>
    <w:rsid w:val="00511343"/>
    <w:rsid w:val="005117B5"/>
    <w:rsid w:val="00513FED"/>
    <w:rsid w:val="00514304"/>
    <w:rsid w:val="00520307"/>
    <w:rsid w:val="005230B8"/>
    <w:rsid w:val="005236A4"/>
    <w:rsid w:val="00524496"/>
    <w:rsid w:val="00524AEB"/>
    <w:rsid w:val="00524EEB"/>
    <w:rsid w:val="0052562D"/>
    <w:rsid w:val="0052563F"/>
    <w:rsid w:val="005266EF"/>
    <w:rsid w:val="00527382"/>
    <w:rsid w:val="005274DA"/>
    <w:rsid w:val="00531C46"/>
    <w:rsid w:val="005334C1"/>
    <w:rsid w:val="0053442C"/>
    <w:rsid w:val="00535544"/>
    <w:rsid w:val="00541003"/>
    <w:rsid w:val="00541C3F"/>
    <w:rsid w:val="0054260A"/>
    <w:rsid w:val="0054485B"/>
    <w:rsid w:val="00546CF3"/>
    <w:rsid w:val="0055036E"/>
    <w:rsid w:val="00553879"/>
    <w:rsid w:val="00553BBF"/>
    <w:rsid w:val="005543C7"/>
    <w:rsid w:val="00555358"/>
    <w:rsid w:val="00556D73"/>
    <w:rsid w:val="00557239"/>
    <w:rsid w:val="00557E40"/>
    <w:rsid w:val="00557E7E"/>
    <w:rsid w:val="00560B75"/>
    <w:rsid w:val="00562CC1"/>
    <w:rsid w:val="00564E29"/>
    <w:rsid w:val="0056582B"/>
    <w:rsid w:val="005676D6"/>
    <w:rsid w:val="005701EC"/>
    <w:rsid w:val="0057400C"/>
    <w:rsid w:val="00575FF9"/>
    <w:rsid w:val="00576E63"/>
    <w:rsid w:val="00582648"/>
    <w:rsid w:val="00584221"/>
    <w:rsid w:val="00585CA4"/>
    <w:rsid w:val="005863CC"/>
    <w:rsid w:val="00590986"/>
    <w:rsid w:val="00593056"/>
    <w:rsid w:val="00594DCB"/>
    <w:rsid w:val="00596EF7"/>
    <w:rsid w:val="00597D39"/>
    <w:rsid w:val="005A0B0C"/>
    <w:rsid w:val="005A24B9"/>
    <w:rsid w:val="005A2647"/>
    <w:rsid w:val="005A2A77"/>
    <w:rsid w:val="005A40BA"/>
    <w:rsid w:val="005A6164"/>
    <w:rsid w:val="005B3D94"/>
    <w:rsid w:val="005B4280"/>
    <w:rsid w:val="005B72FF"/>
    <w:rsid w:val="005B7D21"/>
    <w:rsid w:val="005B7F97"/>
    <w:rsid w:val="005C2701"/>
    <w:rsid w:val="005C28EC"/>
    <w:rsid w:val="005C4539"/>
    <w:rsid w:val="005C461B"/>
    <w:rsid w:val="005C53ED"/>
    <w:rsid w:val="005D1B1D"/>
    <w:rsid w:val="005D2BCA"/>
    <w:rsid w:val="005D2CDA"/>
    <w:rsid w:val="005D394B"/>
    <w:rsid w:val="005D43AA"/>
    <w:rsid w:val="005D6057"/>
    <w:rsid w:val="005D6D90"/>
    <w:rsid w:val="005D7AB8"/>
    <w:rsid w:val="005E0992"/>
    <w:rsid w:val="005E1A23"/>
    <w:rsid w:val="005E36F2"/>
    <w:rsid w:val="005E7625"/>
    <w:rsid w:val="005F11E9"/>
    <w:rsid w:val="005F3720"/>
    <w:rsid w:val="005F42F5"/>
    <w:rsid w:val="005F44F7"/>
    <w:rsid w:val="005F64A2"/>
    <w:rsid w:val="005F6A10"/>
    <w:rsid w:val="006002AD"/>
    <w:rsid w:val="006002CF"/>
    <w:rsid w:val="0060333B"/>
    <w:rsid w:val="00603661"/>
    <w:rsid w:val="006068B5"/>
    <w:rsid w:val="00606B54"/>
    <w:rsid w:val="006076DF"/>
    <w:rsid w:val="00610654"/>
    <w:rsid w:val="00610B2A"/>
    <w:rsid w:val="00611EE2"/>
    <w:rsid w:val="006141F2"/>
    <w:rsid w:val="0061789D"/>
    <w:rsid w:val="006241FD"/>
    <w:rsid w:val="006249B8"/>
    <w:rsid w:val="00624ED5"/>
    <w:rsid w:val="00624FF2"/>
    <w:rsid w:val="0062759F"/>
    <w:rsid w:val="006278C5"/>
    <w:rsid w:val="00631C40"/>
    <w:rsid w:val="00633AD6"/>
    <w:rsid w:val="0063495F"/>
    <w:rsid w:val="00634EB3"/>
    <w:rsid w:val="0064324A"/>
    <w:rsid w:val="006453E6"/>
    <w:rsid w:val="00646541"/>
    <w:rsid w:val="006470D4"/>
    <w:rsid w:val="006471DF"/>
    <w:rsid w:val="00651364"/>
    <w:rsid w:val="00652478"/>
    <w:rsid w:val="00652DF4"/>
    <w:rsid w:val="00655B0B"/>
    <w:rsid w:val="006560C6"/>
    <w:rsid w:val="006569C8"/>
    <w:rsid w:val="006577DD"/>
    <w:rsid w:val="0066043D"/>
    <w:rsid w:val="00661038"/>
    <w:rsid w:val="00664A9A"/>
    <w:rsid w:val="00666E33"/>
    <w:rsid w:val="00670FD6"/>
    <w:rsid w:val="006714D1"/>
    <w:rsid w:val="00677A9A"/>
    <w:rsid w:val="006814B8"/>
    <w:rsid w:val="006846F5"/>
    <w:rsid w:val="006847C7"/>
    <w:rsid w:val="00685AF7"/>
    <w:rsid w:val="00685EE1"/>
    <w:rsid w:val="006860EB"/>
    <w:rsid w:val="0068751E"/>
    <w:rsid w:val="006902EC"/>
    <w:rsid w:val="0069182A"/>
    <w:rsid w:val="00692390"/>
    <w:rsid w:val="006923A3"/>
    <w:rsid w:val="00692E20"/>
    <w:rsid w:val="00693357"/>
    <w:rsid w:val="006977E6"/>
    <w:rsid w:val="006A3364"/>
    <w:rsid w:val="006A3D0D"/>
    <w:rsid w:val="006A4B82"/>
    <w:rsid w:val="006A7A78"/>
    <w:rsid w:val="006B10BF"/>
    <w:rsid w:val="006B11F7"/>
    <w:rsid w:val="006B7580"/>
    <w:rsid w:val="006C235B"/>
    <w:rsid w:val="006C2FBD"/>
    <w:rsid w:val="006C5AEF"/>
    <w:rsid w:val="006C659C"/>
    <w:rsid w:val="006C74FC"/>
    <w:rsid w:val="006C7B57"/>
    <w:rsid w:val="006D4295"/>
    <w:rsid w:val="006D52C4"/>
    <w:rsid w:val="006D5B07"/>
    <w:rsid w:val="006D60F3"/>
    <w:rsid w:val="006D6EEF"/>
    <w:rsid w:val="006E01EB"/>
    <w:rsid w:val="006E101D"/>
    <w:rsid w:val="006E5A6F"/>
    <w:rsid w:val="006E68BB"/>
    <w:rsid w:val="006F17DC"/>
    <w:rsid w:val="006F5D52"/>
    <w:rsid w:val="006F7117"/>
    <w:rsid w:val="006F7FB3"/>
    <w:rsid w:val="007016AB"/>
    <w:rsid w:val="007035C1"/>
    <w:rsid w:val="00703940"/>
    <w:rsid w:val="00704278"/>
    <w:rsid w:val="0070466F"/>
    <w:rsid w:val="00704B0F"/>
    <w:rsid w:val="0071241E"/>
    <w:rsid w:val="0071460B"/>
    <w:rsid w:val="00714989"/>
    <w:rsid w:val="007160FD"/>
    <w:rsid w:val="00717480"/>
    <w:rsid w:val="00721271"/>
    <w:rsid w:val="007245C9"/>
    <w:rsid w:val="00724BFD"/>
    <w:rsid w:val="00727F6C"/>
    <w:rsid w:val="00731E60"/>
    <w:rsid w:val="00736A3D"/>
    <w:rsid w:val="00736AC1"/>
    <w:rsid w:val="00741F48"/>
    <w:rsid w:val="00742273"/>
    <w:rsid w:val="00742291"/>
    <w:rsid w:val="007434DA"/>
    <w:rsid w:val="0074420C"/>
    <w:rsid w:val="007549DE"/>
    <w:rsid w:val="00755328"/>
    <w:rsid w:val="0075540A"/>
    <w:rsid w:val="00755E95"/>
    <w:rsid w:val="007573B0"/>
    <w:rsid w:val="00761A47"/>
    <w:rsid w:val="007626D5"/>
    <w:rsid w:val="0076305D"/>
    <w:rsid w:val="0076336C"/>
    <w:rsid w:val="00763725"/>
    <w:rsid w:val="0076502A"/>
    <w:rsid w:val="0076514C"/>
    <w:rsid w:val="007654DF"/>
    <w:rsid w:val="00766166"/>
    <w:rsid w:val="00766F73"/>
    <w:rsid w:val="007705B7"/>
    <w:rsid w:val="00770996"/>
    <w:rsid w:val="00772989"/>
    <w:rsid w:val="00772F03"/>
    <w:rsid w:val="00773A1B"/>
    <w:rsid w:val="00774083"/>
    <w:rsid w:val="007744A5"/>
    <w:rsid w:val="00777703"/>
    <w:rsid w:val="00785A90"/>
    <w:rsid w:val="007902D9"/>
    <w:rsid w:val="00790C1A"/>
    <w:rsid w:val="0079329B"/>
    <w:rsid w:val="00794335"/>
    <w:rsid w:val="007A3BD4"/>
    <w:rsid w:val="007A4B97"/>
    <w:rsid w:val="007A63B8"/>
    <w:rsid w:val="007A73A8"/>
    <w:rsid w:val="007B1DEF"/>
    <w:rsid w:val="007B4C79"/>
    <w:rsid w:val="007B604C"/>
    <w:rsid w:val="007B7CD0"/>
    <w:rsid w:val="007B7ED3"/>
    <w:rsid w:val="007B7F22"/>
    <w:rsid w:val="007C30A5"/>
    <w:rsid w:val="007C58EC"/>
    <w:rsid w:val="007C5C55"/>
    <w:rsid w:val="007D253C"/>
    <w:rsid w:val="007D5764"/>
    <w:rsid w:val="007D742E"/>
    <w:rsid w:val="007D7CD9"/>
    <w:rsid w:val="007E0B15"/>
    <w:rsid w:val="007E21EE"/>
    <w:rsid w:val="007E2936"/>
    <w:rsid w:val="007E2C50"/>
    <w:rsid w:val="007E3D0A"/>
    <w:rsid w:val="007E3F5C"/>
    <w:rsid w:val="007E4647"/>
    <w:rsid w:val="007E6800"/>
    <w:rsid w:val="007E7E8B"/>
    <w:rsid w:val="007F3AF2"/>
    <w:rsid w:val="007F7833"/>
    <w:rsid w:val="008050C3"/>
    <w:rsid w:val="00807C34"/>
    <w:rsid w:val="00807FAB"/>
    <w:rsid w:val="00815652"/>
    <w:rsid w:val="00815A90"/>
    <w:rsid w:val="00824214"/>
    <w:rsid w:val="008252C1"/>
    <w:rsid w:val="00826204"/>
    <w:rsid w:val="00827B27"/>
    <w:rsid w:val="00830008"/>
    <w:rsid w:val="008309E8"/>
    <w:rsid w:val="0083593F"/>
    <w:rsid w:val="008416D2"/>
    <w:rsid w:val="008422A1"/>
    <w:rsid w:val="00843A4F"/>
    <w:rsid w:val="00844EA9"/>
    <w:rsid w:val="008476D4"/>
    <w:rsid w:val="00851543"/>
    <w:rsid w:val="00851551"/>
    <w:rsid w:val="00851843"/>
    <w:rsid w:val="0085208C"/>
    <w:rsid w:val="00852F12"/>
    <w:rsid w:val="00853ECC"/>
    <w:rsid w:val="00855967"/>
    <w:rsid w:val="0086072B"/>
    <w:rsid w:val="0086108E"/>
    <w:rsid w:val="0086194F"/>
    <w:rsid w:val="00861BF7"/>
    <w:rsid w:val="00861C2C"/>
    <w:rsid w:val="00862BD0"/>
    <w:rsid w:val="00862F28"/>
    <w:rsid w:val="008653B7"/>
    <w:rsid w:val="00867F93"/>
    <w:rsid w:val="00871C90"/>
    <w:rsid w:val="00876534"/>
    <w:rsid w:val="00884D72"/>
    <w:rsid w:val="0089536A"/>
    <w:rsid w:val="0089588C"/>
    <w:rsid w:val="00895E4B"/>
    <w:rsid w:val="008969AE"/>
    <w:rsid w:val="008A0511"/>
    <w:rsid w:val="008A1F89"/>
    <w:rsid w:val="008A5886"/>
    <w:rsid w:val="008A6B7C"/>
    <w:rsid w:val="008A7B89"/>
    <w:rsid w:val="008B03A4"/>
    <w:rsid w:val="008B3BA0"/>
    <w:rsid w:val="008B3DAD"/>
    <w:rsid w:val="008B600A"/>
    <w:rsid w:val="008C19BB"/>
    <w:rsid w:val="008C1FC3"/>
    <w:rsid w:val="008C499A"/>
    <w:rsid w:val="008D07C9"/>
    <w:rsid w:val="008D1E76"/>
    <w:rsid w:val="008D2A73"/>
    <w:rsid w:val="008D4EB4"/>
    <w:rsid w:val="008D655D"/>
    <w:rsid w:val="008E15E6"/>
    <w:rsid w:val="008E1642"/>
    <w:rsid w:val="008E39F1"/>
    <w:rsid w:val="008E4B08"/>
    <w:rsid w:val="008E7235"/>
    <w:rsid w:val="008E749D"/>
    <w:rsid w:val="008F00BC"/>
    <w:rsid w:val="008F1B28"/>
    <w:rsid w:val="008F29BD"/>
    <w:rsid w:val="008F29EF"/>
    <w:rsid w:val="008F2D4C"/>
    <w:rsid w:val="008F662C"/>
    <w:rsid w:val="008F6733"/>
    <w:rsid w:val="00900679"/>
    <w:rsid w:val="00900BB7"/>
    <w:rsid w:val="00907F89"/>
    <w:rsid w:val="00911C22"/>
    <w:rsid w:val="00915329"/>
    <w:rsid w:val="00921594"/>
    <w:rsid w:val="00927AB8"/>
    <w:rsid w:val="00927E25"/>
    <w:rsid w:val="00930035"/>
    <w:rsid w:val="009326B4"/>
    <w:rsid w:val="00935C76"/>
    <w:rsid w:val="009361B1"/>
    <w:rsid w:val="0093681C"/>
    <w:rsid w:val="00940A91"/>
    <w:rsid w:val="00941F5F"/>
    <w:rsid w:val="009435BF"/>
    <w:rsid w:val="00943FDC"/>
    <w:rsid w:val="0095008D"/>
    <w:rsid w:val="00951719"/>
    <w:rsid w:val="009546B9"/>
    <w:rsid w:val="009571BC"/>
    <w:rsid w:val="009574B0"/>
    <w:rsid w:val="00962684"/>
    <w:rsid w:val="009664DC"/>
    <w:rsid w:val="0096656A"/>
    <w:rsid w:val="00967351"/>
    <w:rsid w:val="00967773"/>
    <w:rsid w:val="00967F87"/>
    <w:rsid w:val="009740E8"/>
    <w:rsid w:val="00975187"/>
    <w:rsid w:val="009760E5"/>
    <w:rsid w:val="00980E88"/>
    <w:rsid w:val="0098138B"/>
    <w:rsid w:val="00983CBB"/>
    <w:rsid w:val="009969BC"/>
    <w:rsid w:val="00997734"/>
    <w:rsid w:val="009A17B5"/>
    <w:rsid w:val="009A2F0F"/>
    <w:rsid w:val="009A687E"/>
    <w:rsid w:val="009A755E"/>
    <w:rsid w:val="009B1AE8"/>
    <w:rsid w:val="009B1E86"/>
    <w:rsid w:val="009B2BA5"/>
    <w:rsid w:val="009B2E15"/>
    <w:rsid w:val="009B598D"/>
    <w:rsid w:val="009B5F47"/>
    <w:rsid w:val="009C0BFF"/>
    <w:rsid w:val="009C1F10"/>
    <w:rsid w:val="009C1FE8"/>
    <w:rsid w:val="009C2A5C"/>
    <w:rsid w:val="009C55AE"/>
    <w:rsid w:val="009D002D"/>
    <w:rsid w:val="009D09A4"/>
    <w:rsid w:val="009D162B"/>
    <w:rsid w:val="009D4EF5"/>
    <w:rsid w:val="009D54B5"/>
    <w:rsid w:val="009D5D49"/>
    <w:rsid w:val="009D6F59"/>
    <w:rsid w:val="009D7E00"/>
    <w:rsid w:val="009E25AF"/>
    <w:rsid w:val="009E2754"/>
    <w:rsid w:val="009E46D7"/>
    <w:rsid w:val="009E4DB4"/>
    <w:rsid w:val="009E63DF"/>
    <w:rsid w:val="009E6E0D"/>
    <w:rsid w:val="009E71BC"/>
    <w:rsid w:val="009F2DF4"/>
    <w:rsid w:val="009F373D"/>
    <w:rsid w:val="009F434D"/>
    <w:rsid w:val="009F4814"/>
    <w:rsid w:val="009F51B8"/>
    <w:rsid w:val="009F5810"/>
    <w:rsid w:val="009F642A"/>
    <w:rsid w:val="009F6F1E"/>
    <w:rsid w:val="009F7653"/>
    <w:rsid w:val="00A001EA"/>
    <w:rsid w:val="00A0027F"/>
    <w:rsid w:val="00A0035F"/>
    <w:rsid w:val="00A02830"/>
    <w:rsid w:val="00A044BD"/>
    <w:rsid w:val="00A049F0"/>
    <w:rsid w:val="00A0657F"/>
    <w:rsid w:val="00A06AFF"/>
    <w:rsid w:val="00A10534"/>
    <w:rsid w:val="00A10774"/>
    <w:rsid w:val="00A12186"/>
    <w:rsid w:val="00A1246A"/>
    <w:rsid w:val="00A12A73"/>
    <w:rsid w:val="00A17B81"/>
    <w:rsid w:val="00A20630"/>
    <w:rsid w:val="00A239F3"/>
    <w:rsid w:val="00A23FE6"/>
    <w:rsid w:val="00A261F9"/>
    <w:rsid w:val="00A2798A"/>
    <w:rsid w:val="00A27AB6"/>
    <w:rsid w:val="00A357DA"/>
    <w:rsid w:val="00A405C0"/>
    <w:rsid w:val="00A418EF"/>
    <w:rsid w:val="00A436C0"/>
    <w:rsid w:val="00A43A9F"/>
    <w:rsid w:val="00A440C3"/>
    <w:rsid w:val="00A446E2"/>
    <w:rsid w:val="00A5009C"/>
    <w:rsid w:val="00A5182E"/>
    <w:rsid w:val="00A519AA"/>
    <w:rsid w:val="00A51EB7"/>
    <w:rsid w:val="00A56834"/>
    <w:rsid w:val="00A640F1"/>
    <w:rsid w:val="00A643DE"/>
    <w:rsid w:val="00A655E9"/>
    <w:rsid w:val="00A708F1"/>
    <w:rsid w:val="00A70C60"/>
    <w:rsid w:val="00A7235C"/>
    <w:rsid w:val="00A7357F"/>
    <w:rsid w:val="00A74C9A"/>
    <w:rsid w:val="00A756A3"/>
    <w:rsid w:val="00A76DF8"/>
    <w:rsid w:val="00A77EEB"/>
    <w:rsid w:val="00A825D0"/>
    <w:rsid w:val="00A82C19"/>
    <w:rsid w:val="00A844FE"/>
    <w:rsid w:val="00A85733"/>
    <w:rsid w:val="00A85AB6"/>
    <w:rsid w:val="00A85E12"/>
    <w:rsid w:val="00A864D3"/>
    <w:rsid w:val="00A868AC"/>
    <w:rsid w:val="00A9166F"/>
    <w:rsid w:val="00A91D82"/>
    <w:rsid w:val="00A92C16"/>
    <w:rsid w:val="00A92E70"/>
    <w:rsid w:val="00A94E40"/>
    <w:rsid w:val="00A97408"/>
    <w:rsid w:val="00AA0BEE"/>
    <w:rsid w:val="00AA0CB8"/>
    <w:rsid w:val="00AA0D72"/>
    <w:rsid w:val="00AA19C5"/>
    <w:rsid w:val="00AA1DDD"/>
    <w:rsid w:val="00AA244F"/>
    <w:rsid w:val="00AA35B0"/>
    <w:rsid w:val="00AA369D"/>
    <w:rsid w:val="00AA5012"/>
    <w:rsid w:val="00AA6E2A"/>
    <w:rsid w:val="00AB21EE"/>
    <w:rsid w:val="00AB26EB"/>
    <w:rsid w:val="00AB29BB"/>
    <w:rsid w:val="00AB2F3F"/>
    <w:rsid w:val="00AB35DF"/>
    <w:rsid w:val="00AB360D"/>
    <w:rsid w:val="00AB3D6F"/>
    <w:rsid w:val="00AB429A"/>
    <w:rsid w:val="00AB5357"/>
    <w:rsid w:val="00AB6331"/>
    <w:rsid w:val="00AC070C"/>
    <w:rsid w:val="00AC1F45"/>
    <w:rsid w:val="00AC2FBA"/>
    <w:rsid w:val="00AC64D5"/>
    <w:rsid w:val="00AC6C11"/>
    <w:rsid w:val="00AD3A09"/>
    <w:rsid w:val="00AD45FD"/>
    <w:rsid w:val="00AD7748"/>
    <w:rsid w:val="00AE0C10"/>
    <w:rsid w:val="00AE22B9"/>
    <w:rsid w:val="00AE463F"/>
    <w:rsid w:val="00AE4B82"/>
    <w:rsid w:val="00AE56D2"/>
    <w:rsid w:val="00AE713D"/>
    <w:rsid w:val="00AF168A"/>
    <w:rsid w:val="00AF3590"/>
    <w:rsid w:val="00AF37FA"/>
    <w:rsid w:val="00AF4599"/>
    <w:rsid w:val="00AF5E01"/>
    <w:rsid w:val="00AF73C1"/>
    <w:rsid w:val="00B03C74"/>
    <w:rsid w:val="00B06C5F"/>
    <w:rsid w:val="00B07B81"/>
    <w:rsid w:val="00B07F43"/>
    <w:rsid w:val="00B102B9"/>
    <w:rsid w:val="00B11B6E"/>
    <w:rsid w:val="00B122C9"/>
    <w:rsid w:val="00B16335"/>
    <w:rsid w:val="00B1766E"/>
    <w:rsid w:val="00B234D2"/>
    <w:rsid w:val="00B306DC"/>
    <w:rsid w:val="00B328B3"/>
    <w:rsid w:val="00B32FEA"/>
    <w:rsid w:val="00B3561F"/>
    <w:rsid w:val="00B357D4"/>
    <w:rsid w:val="00B37664"/>
    <w:rsid w:val="00B40891"/>
    <w:rsid w:val="00B437FA"/>
    <w:rsid w:val="00B44151"/>
    <w:rsid w:val="00B45329"/>
    <w:rsid w:val="00B457FB"/>
    <w:rsid w:val="00B46E15"/>
    <w:rsid w:val="00B523E0"/>
    <w:rsid w:val="00B52405"/>
    <w:rsid w:val="00B54526"/>
    <w:rsid w:val="00B54A24"/>
    <w:rsid w:val="00B60327"/>
    <w:rsid w:val="00B6066B"/>
    <w:rsid w:val="00B629FA"/>
    <w:rsid w:val="00B63FF7"/>
    <w:rsid w:val="00B642FD"/>
    <w:rsid w:val="00B64667"/>
    <w:rsid w:val="00B65C7E"/>
    <w:rsid w:val="00B65C83"/>
    <w:rsid w:val="00B7398A"/>
    <w:rsid w:val="00B7515A"/>
    <w:rsid w:val="00B75256"/>
    <w:rsid w:val="00B76B95"/>
    <w:rsid w:val="00B83B02"/>
    <w:rsid w:val="00B8428E"/>
    <w:rsid w:val="00B847FB"/>
    <w:rsid w:val="00B859EA"/>
    <w:rsid w:val="00B85F03"/>
    <w:rsid w:val="00B87FDD"/>
    <w:rsid w:val="00B93B5F"/>
    <w:rsid w:val="00B952B5"/>
    <w:rsid w:val="00B95C3A"/>
    <w:rsid w:val="00BA142C"/>
    <w:rsid w:val="00BA2E28"/>
    <w:rsid w:val="00BA7D2B"/>
    <w:rsid w:val="00BB5ABD"/>
    <w:rsid w:val="00BB604F"/>
    <w:rsid w:val="00BC0F9E"/>
    <w:rsid w:val="00BC2523"/>
    <w:rsid w:val="00BC4D1B"/>
    <w:rsid w:val="00BC63BC"/>
    <w:rsid w:val="00BC6424"/>
    <w:rsid w:val="00BC6671"/>
    <w:rsid w:val="00BC6E31"/>
    <w:rsid w:val="00BD0D6E"/>
    <w:rsid w:val="00BD19D9"/>
    <w:rsid w:val="00BD2C1F"/>
    <w:rsid w:val="00BD323E"/>
    <w:rsid w:val="00BD4782"/>
    <w:rsid w:val="00BE2ECC"/>
    <w:rsid w:val="00BE4B42"/>
    <w:rsid w:val="00BE4B8D"/>
    <w:rsid w:val="00BE4DFA"/>
    <w:rsid w:val="00BE6234"/>
    <w:rsid w:val="00BE7916"/>
    <w:rsid w:val="00BF0B0D"/>
    <w:rsid w:val="00BF191B"/>
    <w:rsid w:val="00BF2FB7"/>
    <w:rsid w:val="00BF3C69"/>
    <w:rsid w:val="00BF522D"/>
    <w:rsid w:val="00BF6C55"/>
    <w:rsid w:val="00C00DB2"/>
    <w:rsid w:val="00C00F3D"/>
    <w:rsid w:val="00C01689"/>
    <w:rsid w:val="00C0373C"/>
    <w:rsid w:val="00C03EE2"/>
    <w:rsid w:val="00C0440B"/>
    <w:rsid w:val="00C07AB4"/>
    <w:rsid w:val="00C07DAC"/>
    <w:rsid w:val="00C120B6"/>
    <w:rsid w:val="00C121E9"/>
    <w:rsid w:val="00C13061"/>
    <w:rsid w:val="00C1570B"/>
    <w:rsid w:val="00C17937"/>
    <w:rsid w:val="00C21D2B"/>
    <w:rsid w:val="00C22271"/>
    <w:rsid w:val="00C25780"/>
    <w:rsid w:val="00C26755"/>
    <w:rsid w:val="00C27F65"/>
    <w:rsid w:val="00C3066E"/>
    <w:rsid w:val="00C31643"/>
    <w:rsid w:val="00C344A4"/>
    <w:rsid w:val="00C347A1"/>
    <w:rsid w:val="00C3494D"/>
    <w:rsid w:val="00C365D8"/>
    <w:rsid w:val="00C369EF"/>
    <w:rsid w:val="00C40C92"/>
    <w:rsid w:val="00C41007"/>
    <w:rsid w:val="00C41925"/>
    <w:rsid w:val="00C41D9D"/>
    <w:rsid w:val="00C420F7"/>
    <w:rsid w:val="00C45DA0"/>
    <w:rsid w:val="00C4718D"/>
    <w:rsid w:val="00C50339"/>
    <w:rsid w:val="00C512C1"/>
    <w:rsid w:val="00C5262A"/>
    <w:rsid w:val="00C62980"/>
    <w:rsid w:val="00C635EF"/>
    <w:rsid w:val="00C6493D"/>
    <w:rsid w:val="00C66AB1"/>
    <w:rsid w:val="00C70211"/>
    <w:rsid w:val="00C70A7A"/>
    <w:rsid w:val="00C71AA9"/>
    <w:rsid w:val="00C72BC3"/>
    <w:rsid w:val="00C73631"/>
    <w:rsid w:val="00C73C40"/>
    <w:rsid w:val="00C7462B"/>
    <w:rsid w:val="00C747B0"/>
    <w:rsid w:val="00C74D51"/>
    <w:rsid w:val="00C763E7"/>
    <w:rsid w:val="00C7698C"/>
    <w:rsid w:val="00C81EDE"/>
    <w:rsid w:val="00C82FD6"/>
    <w:rsid w:val="00C84E01"/>
    <w:rsid w:val="00C85276"/>
    <w:rsid w:val="00C879EC"/>
    <w:rsid w:val="00C87A33"/>
    <w:rsid w:val="00C91E85"/>
    <w:rsid w:val="00C929B8"/>
    <w:rsid w:val="00C946B3"/>
    <w:rsid w:val="00CA0BC5"/>
    <w:rsid w:val="00CA28F9"/>
    <w:rsid w:val="00CA58A6"/>
    <w:rsid w:val="00CB2F3F"/>
    <w:rsid w:val="00CB3A8A"/>
    <w:rsid w:val="00CC0BA5"/>
    <w:rsid w:val="00CC2172"/>
    <w:rsid w:val="00CC34EA"/>
    <w:rsid w:val="00CC42D8"/>
    <w:rsid w:val="00CC66F6"/>
    <w:rsid w:val="00CD2281"/>
    <w:rsid w:val="00CD5DB5"/>
    <w:rsid w:val="00CD7111"/>
    <w:rsid w:val="00CD7463"/>
    <w:rsid w:val="00CD793E"/>
    <w:rsid w:val="00CE0425"/>
    <w:rsid w:val="00CE0F0C"/>
    <w:rsid w:val="00CE1599"/>
    <w:rsid w:val="00CE3869"/>
    <w:rsid w:val="00CE3A9F"/>
    <w:rsid w:val="00CE4D45"/>
    <w:rsid w:val="00CE5535"/>
    <w:rsid w:val="00CE5997"/>
    <w:rsid w:val="00CE6F02"/>
    <w:rsid w:val="00CF2226"/>
    <w:rsid w:val="00CF2777"/>
    <w:rsid w:val="00CF30A8"/>
    <w:rsid w:val="00CF3B6B"/>
    <w:rsid w:val="00CF56A0"/>
    <w:rsid w:val="00CF6184"/>
    <w:rsid w:val="00CF64ED"/>
    <w:rsid w:val="00D0012A"/>
    <w:rsid w:val="00D0290D"/>
    <w:rsid w:val="00D02914"/>
    <w:rsid w:val="00D03457"/>
    <w:rsid w:val="00D05523"/>
    <w:rsid w:val="00D05700"/>
    <w:rsid w:val="00D06110"/>
    <w:rsid w:val="00D06B44"/>
    <w:rsid w:val="00D1193C"/>
    <w:rsid w:val="00D137D6"/>
    <w:rsid w:val="00D13EE0"/>
    <w:rsid w:val="00D1445C"/>
    <w:rsid w:val="00D1588B"/>
    <w:rsid w:val="00D16A1D"/>
    <w:rsid w:val="00D204C0"/>
    <w:rsid w:val="00D2280F"/>
    <w:rsid w:val="00D257E6"/>
    <w:rsid w:val="00D31B17"/>
    <w:rsid w:val="00D35526"/>
    <w:rsid w:val="00D35808"/>
    <w:rsid w:val="00D40736"/>
    <w:rsid w:val="00D42B63"/>
    <w:rsid w:val="00D450EE"/>
    <w:rsid w:val="00D458C6"/>
    <w:rsid w:val="00D53418"/>
    <w:rsid w:val="00D53434"/>
    <w:rsid w:val="00D54EDC"/>
    <w:rsid w:val="00D55A8E"/>
    <w:rsid w:val="00D56C1F"/>
    <w:rsid w:val="00D57A5C"/>
    <w:rsid w:val="00D60FBF"/>
    <w:rsid w:val="00D64985"/>
    <w:rsid w:val="00D6739C"/>
    <w:rsid w:val="00D74433"/>
    <w:rsid w:val="00D76CFE"/>
    <w:rsid w:val="00D8238B"/>
    <w:rsid w:val="00D852B2"/>
    <w:rsid w:val="00D90224"/>
    <w:rsid w:val="00D90DA2"/>
    <w:rsid w:val="00D92538"/>
    <w:rsid w:val="00D92C58"/>
    <w:rsid w:val="00D93516"/>
    <w:rsid w:val="00D96550"/>
    <w:rsid w:val="00DA02B7"/>
    <w:rsid w:val="00DA0386"/>
    <w:rsid w:val="00DA04E6"/>
    <w:rsid w:val="00DA0EB5"/>
    <w:rsid w:val="00DA1E49"/>
    <w:rsid w:val="00DA345C"/>
    <w:rsid w:val="00DA3492"/>
    <w:rsid w:val="00DA66EB"/>
    <w:rsid w:val="00DA70EE"/>
    <w:rsid w:val="00DB4743"/>
    <w:rsid w:val="00DB4F7A"/>
    <w:rsid w:val="00DB7300"/>
    <w:rsid w:val="00DC09E2"/>
    <w:rsid w:val="00DC4358"/>
    <w:rsid w:val="00DC719C"/>
    <w:rsid w:val="00DC7791"/>
    <w:rsid w:val="00DD0A38"/>
    <w:rsid w:val="00DD1826"/>
    <w:rsid w:val="00DD1FA3"/>
    <w:rsid w:val="00DD25DA"/>
    <w:rsid w:val="00DD276D"/>
    <w:rsid w:val="00DD79DA"/>
    <w:rsid w:val="00DE0409"/>
    <w:rsid w:val="00DE3A1D"/>
    <w:rsid w:val="00DE4D45"/>
    <w:rsid w:val="00DE5407"/>
    <w:rsid w:val="00DE6155"/>
    <w:rsid w:val="00DF1B24"/>
    <w:rsid w:val="00E00FCB"/>
    <w:rsid w:val="00E03DCE"/>
    <w:rsid w:val="00E04B8F"/>
    <w:rsid w:val="00E11D82"/>
    <w:rsid w:val="00E17BF9"/>
    <w:rsid w:val="00E2108D"/>
    <w:rsid w:val="00E213B1"/>
    <w:rsid w:val="00E23679"/>
    <w:rsid w:val="00E25931"/>
    <w:rsid w:val="00E309EA"/>
    <w:rsid w:val="00E31537"/>
    <w:rsid w:val="00E37F9D"/>
    <w:rsid w:val="00E41812"/>
    <w:rsid w:val="00E45E4D"/>
    <w:rsid w:val="00E46C6C"/>
    <w:rsid w:val="00E47360"/>
    <w:rsid w:val="00E47E6D"/>
    <w:rsid w:val="00E505C4"/>
    <w:rsid w:val="00E51D9B"/>
    <w:rsid w:val="00E5257A"/>
    <w:rsid w:val="00E53DBC"/>
    <w:rsid w:val="00E552BA"/>
    <w:rsid w:val="00E55F50"/>
    <w:rsid w:val="00E5721D"/>
    <w:rsid w:val="00E60402"/>
    <w:rsid w:val="00E618C8"/>
    <w:rsid w:val="00E722C9"/>
    <w:rsid w:val="00E7301C"/>
    <w:rsid w:val="00E75C89"/>
    <w:rsid w:val="00E76771"/>
    <w:rsid w:val="00E76C5C"/>
    <w:rsid w:val="00E77AEC"/>
    <w:rsid w:val="00E839EA"/>
    <w:rsid w:val="00E84E03"/>
    <w:rsid w:val="00E87DD6"/>
    <w:rsid w:val="00E91F74"/>
    <w:rsid w:val="00E9449D"/>
    <w:rsid w:val="00EA53E8"/>
    <w:rsid w:val="00EB0A44"/>
    <w:rsid w:val="00EB0BB6"/>
    <w:rsid w:val="00EB0DBF"/>
    <w:rsid w:val="00EB1FCD"/>
    <w:rsid w:val="00EB6196"/>
    <w:rsid w:val="00EC336B"/>
    <w:rsid w:val="00EC3E5A"/>
    <w:rsid w:val="00EC5A72"/>
    <w:rsid w:val="00EC67AF"/>
    <w:rsid w:val="00EC78CC"/>
    <w:rsid w:val="00ED07AD"/>
    <w:rsid w:val="00ED10E2"/>
    <w:rsid w:val="00ED45E3"/>
    <w:rsid w:val="00EE329C"/>
    <w:rsid w:val="00EE7537"/>
    <w:rsid w:val="00EE75D6"/>
    <w:rsid w:val="00EF1840"/>
    <w:rsid w:val="00EF3BC2"/>
    <w:rsid w:val="00F056CD"/>
    <w:rsid w:val="00F07F99"/>
    <w:rsid w:val="00F10CD0"/>
    <w:rsid w:val="00F12328"/>
    <w:rsid w:val="00F13B5D"/>
    <w:rsid w:val="00F1755C"/>
    <w:rsid w:val="00F17D02"/>
    <w:rsid w:val="00F20DD5"/>
    <w:rsid w:val="00F23241"/>
    <w:rsid w:val="00F27472"/>
    <w:rsid w:val="00F317D7"/>
    <w:rsid w:val="00F33851"/>
    <w:rsid w:val="00F34803"/>
    <w:rsid w:val="00F37969"/>
    <w:rsid w:val="00F4103B"/>
    <w:rsid w:val="00F417B3"/>
    <w:rsid w:val="00F419DE"/>
    <w:rsid w:val="00F41A6B"/>
    <w:rsid w:val="00F421D9"/>
    <w:rsid w:val="00F42A6B"/>
    <w:rsid w:val="00F42DF2"/>
    <w:rsid w:val="00F4323A"/>
    <w:rsid w:val="00F4524D"/>
    <w:rsid w:val="00F4683F"/>
    <w:rsid w:val="00F46939"/>
    <w:rsid w:val="00F469D7"/>
    <w:rsid w:val="00F50160"/>
    <w:rsid w:val="00F50539"/>
    <w:rsid w:val="00F52BA3"/>
    <w:rsid w:val="00F52EA0"/>
    <w:rsid w:val="00F5593D"/>
    <w:rsid w:val="00F56B01"/>
    <w:rsid w:val="00F630F6"/>
    <w:rsid w:val="00F654B0"/>
    <w:rsid w:val="00F65F89"/>
    <w:rsid w:val="00F662D2"/>
    <w:rsid w:val="00F678AC"/>
    <w:rsid w:val="00F730CB"/>
    <w:rsid w:val="00F73644"/>
    <w:rsid w:val="00F74E39"/>
    <w:rsid w:val="00F754C1"/>
    <w:rsid w:val="00F76E2E"/>
    <w:rsid w:val="00F77E91"/>
    <w:rsid w:val="00F80DA7"/>
    <w:rsid w:val="00F81A0D"/>
    <w:rsid w:val="00F82F09"/>
    <w:rsid w:val="00F84236"/>
    <w:rsid w:val="00F84306"/>
    <w:rsid w:val="00F84FCE"/>
    <w:rsid w:val="00F91842"/>
    <w:rsid w:val="00F94680"/>
    <w:rsid w:val="00F95A58"/>
    <w:rsid w:val="00F9680D"/>
    <w:rsid w:val="00FA0B68"/>
    <w:rsid w:val="00FA2837"/>
    <w:rsid w:val="00FA2CBC"/>
    <w:rsid w:val="00FA2F8D"/>
    <w:rsid w:val="00FA7FD8"/>
    <w:rsid w:val="00FB09F7"/>
    <w:rsid w:val="00FB160B"/>
    <w:rsid w:val="00FB1B07"/>
    <w:rsid w:val="00FB2E39"/>
    <w:rsid w:val="00FB564E"/>
    <w:rsid w:val="00FB5A61"/>
    <w:rsid w:val="00FC18F7"/>
    <w:rsid w:val="00FC19D4"/>
    <w:rsid w:val="00FC23EA"/>
    <w:rsid w:val="00FC2916"/>
    <w:rsid w:val="00FC4BA1"/>
    <w:rsid w:val="00FC50A1"/>
    <w:rsid w:val="00FC5118"/>
    <w:rsid w:val="00FC54C3"/>
    <w:rsid w:val="00FC55DF"/>
    <w:rsid w:val="00FC6FF7"/>
    <w:rsid w:val="00FD4609"/>
    <w:rsid w:val="00FD5EFF"/>
    <w:rsid w:val="00FD6C24"/>
    <w:rsid w:val="00FD6F34"/>
    <w:rsid w:val="00FE0C4E"/>
    <w:rsid w:val="00FE34AC"/>
    <w:rsid w:val="00FE36EB"/>
    <w:rsid w:val="00FE47F4"/>
    <w:rsid w:val="00FE6645"/>
    <w:rsid w:val="00FF2D07"/>
    <w:rsid w:val="00FF3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4A5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84A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84A5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84A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84A58"/>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284A58"/>
    <w:pPr>
      <w:ind w:left="1701" w:hanging="1701"/>
      <w:outlineLvl w:val="4"/>
    </w:pPr>
    <w:rPr>
      <w:sz w:val="22"/>
    </w:rPr>
  </w:style>
  <w:style w:type="paragraph" w:styleId="Heading6">
    <w:name w:val="heading 6"/>
    <w:basedOn w:val="H6"/>
    <w:next w:val="Normal"/>
    <w:link w:val="Heading6Char"/>
    <w:qFormat/>
    <w:rsid w:val="00284A58"/>
    <w:pPr>
      <w:outlineLvl w:val="5"/>
    </w:pPr>
  </w:style>
  <w:style w:type="paragraph" w:styleId="Heading7">
    <w:name w:val="heading 7"/>
    <w:basedOn w:val="H6"/>
    <w:next w:val="Normal"/>
    <w:link w:val="Heading7Char"/>
    <w:qFormat/>
    <w:rsid w:val="00284A58"/>
    <w:pPr>
      <w:outlineLvl w:val="6"/>
    </w:pPr>
  </w:style>
  <w:style w:type="paragraph" w:styleId="Heading8">
    <w:name w:val="heading 8"/>
    <w:basedOn w:val="Heading1"/>
    <w:next w:val="Normal"/>
    <w:link w:val="Heading8Char"/>
    <w:qFormat/>
    <w:rsid w:val="00284A58"/>
    <w:pPr>
      <w:ind w:left="0" w:firstLine="0"/>
      <w:outlineLvl w:val="7"/>
    </w:pPr>
  </w:style>
  <w:style w:type="paragraph" w:styleId="Heading9">
    <w:name w:val="heading 9"/>
    <w:basedOn w:val="Heading8"/>
    <w:next w:val="Normal"/>
    <w:link w:val="Heading9Char"/>
    <w:qFormat/>
    <w:rsid w:val="00284A58"/>
    <w:pPr>
      <w:outlineLvl w:val="8"/>
    </w:pPr>
  </w:style>
  <w:style w:type="character" w:default="1" w:styleId="DefaultParagraphFont">
    <w:name w:val="Default Paragraph Font"/>
    <w:semiHidden/>
    <w:rsid w:val="00284A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4A58"/>
  </w:style>
  <w:style w:type="paragraph" w:styleId="TOC8">
    <w:name w:val="toc 8"/>
    <w:basedOn w:val="TOC1"/>
    <w:semiHidden/>
    <w:rsid w:val="00284A58"/>
    <w:pPr>
      <w:spacing w:before="180"/>
      <w:ind w:left="2693" w:hanging="2693"/>
    </w:pPr>
    <w:rPr>
      <w:b/>
    </w:rPr>
  </w:style>
  <w:style w:type="paragraph" w:styleId="TOC1">
    <w:name w:val="toc 1"/>
    <w:semiHidden/>
    <w:rsid w:val="00284A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84A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84A58"/>
    <w:pPr>
      <w:ind w:left="1701" w:hanging="1701"/>
    </w:pPr>
  </w:style>
  <w:style w:type="paragraph" w:styleId="TOC4">
    <w:name w:val="toc 4"/>
    <w:basedOn w:val="TOC3"/>
    <w:semiHidden/>
    <w:rsid w:val="00284A58"/>
    <w:pPr>
      <w:ind w:left="1418" w:hanging="1418"/>
    </w:pPr>
  </w:style>
  <w:style w:type="paragraph" w:styleId="TOC3">
    <w:name w:val="toc 3"/>
    <w:basedOn w:val="TOC2"/>
    <w:semiHidden/>
    <w:rsid w:val="00284A58"/>
    <w:pPr>
      <w:ind w:left="1134" w:hanging="1134"/>
    </w:pPr>
  </w:style>
  <w:style w:type="paragraph" w:styleId="TOC2">
    <w:name w:val="toc 2"/>
    <w:basedOn w:val="TOC1"/>
    <w:semiHidden/>
    <w:rsid w:val="00284A58"/>
    <w:pPr>
      <w:keepNext w:val="0"/>
      <w:spacing w:before="0"/>
      <w:ind w:left="851" w:hanging="851"/>
    </w:pPr>
    <w:rPr>
      <w:sz w:val="20"/>
    </w:rPr>
  </w:style>
  <w:style w:type="paragraph" w:styleId="Index2">
    <w:name w:val="index 2"/>
    <w:basedOn w:val="Index1"/>
    <w:semiHidden/>
    <w:rsid w:val="00284A58"/>
    <w:pPr>
      <w:ind w:left="284"/>
    </w:pPr>
  </w:style>
  <w:style w:type="paragraph" w:styleId="Index1">
    <w:name w:val="index 1"/>
    <w:basedOn w:val="Normal"/>
    <w:semiHidden/>
    <w:rsid w:val="00284A58"/>
    <w:pPr>
      <w:keepLines/>
      <w:spacing w:after="0"/>
    </w:pPr>
  </w:style>
  <w:style w:type="paragraph" w:customStyle="1" w:styleId="ZH">
    <w:name w:val="ZH"/>
    <w:rsid w:val="00284A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84A58"/>
    <w:pPr>
      <w:outlineLvl w:val="9"/>
    </w:pPr>
  </w:style>
  <w:style w:type="paragraph" w:styleId="ListNumber2">
    <w:name w:val="List Number 2"/>
    <w:basedOn w:val="ListNumber"/>
    <w:semiHidden/>
    <w:rsid w:val="00284A5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rsid w:val="00284A5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284A5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284A58"/>
    <w:pPr>
      <w:keepLines/>
      <w:spacing w:after="0"/>
      <w:ind w:left="454" w:hanging="454"/>
    </w:pPr>
    <w:rPr>
      <w:sz w:val="16"/>
    </w:rPr>
  </w:style>
  <w:style w:type="paragraph" w:customStyle="1" w:styleId="TAH">
    <w:name w:val="TAH"/>
    <w:basedOn w:val="TAC"/>
    <w:link w:val="TAHCar"/>
    <w:rsid w:val="00284A58"/>
    <w:rPr>
      <w:b/>
    </w:rPr>
  </w:style>
  <w:style w:type="paragraph" w:customStyle="1" w:styleId="TAC">
    <w:name w:val="TAC"/>
    <w:basedOn w:val="TAL"/>
    <w:link w:val="TACChar"/>
    <w:rsid w:val="00284A58"/>
    <w:pPr>
      <w:jc w:val="center"/>
    </w:pPr>
  </w:style>
  <w:style w:type="paragraph" w:customStyle="1" w:styleId="TF">
    <w:name w:val="TF"/>
    <w:aliases w:val="left"/>
    <w:basedOn w:val="TH"/>
    <w:link w:val="TFChar"/>
    <w:rsid w:val="00284A58"/>
    <w:pPr>
      <w:keepNext w:val="0"/>
      <w:spacing w:before="0" w:after="240"/>
    </w:pPr>
  </w:style>
  <w:style w:type="paragraph" w:customStyle="1" w:styleId="NO">
    <w:name w:val="NO"/>
    <w:basedOn w:val="Normal"/>
    <w:link w:val="NOChar"/>
    <w:rsid w:val="00284A58"/>
    <w:pPr>
      <w:keepLines/>
      <w:ind w:left="1135" w:hanging="851"/>
    </w:pPr>
  </w:style>
  <w:style w:type="paragraph" w:styleId="TOC9">
    <w:name w:val="toc 9"/>
    <w:basedOn w:val="TOC8"/>
    <w:semiHidden/>
    <w:rsid w:val="00284A58"/>
    <w:pPr>
      <w:ind w:left="1418" w:hanging="1418"/>
    </w:pPr>
  </w:style>
  <w:style w:type="paragraph" w:customStyle="1" w:styleId="EX">
    <w:name w:val="EX"/>
    <w:basedOn w:val="Normal"/>
    <w:link w:val="EXChar"/>
    <w:rsid w:val="00284A58"/>
    <w:pPr>
      <w:keepLines/>
      <w:ind w:left="1702" w:hanging="1418"/>
    </w:pPr>
  </w:style>
  <w:style w:type="paragraph" w:customStyle="1" w:styleId="FP">
    <w:name w:val="FP"/>
    <w:basedOn w:val="Normal"/>
    <w:rsid w:val="00284A58"/>
    <w:pPr>
      <w:spacing w:after="0"/>
    </w:pPr>
  </w:style>
  <w:style w:type="paragraph" w:customStyle="1" w:styleId="LD">
    <w:name w:val="LD"/>
    <w:rsid w:val="00284A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84A58"/>
    <w:pPr>
      <w:spacing w:after="0"/>
    </w:pPr>
  </w:style>
  <w:style w:type="paragraph" w:customStyle="1" w:styleId="EW">
    <w:name w:val="EW"/>
    <w:basedOn w:val="EX"/>
    <w:rsid w:val="00284A58"/>
    <w:pPr>
      <w:spacing w:after="0"/>
    </w:pPr>
  </w:style>
  <w:style w:type="paragraph" w:styleId="TOC6">
    <w:name w:val="toc 6"/>
    <w:basedOn w:val="TOC5"/>
    <w:next w:val="Normal"/>
    <w:semiHidden/>
    <w:rsid w:val="00284A58"/>
    <w:pPr>
      <w:ind w:left="1985" w:hanging="1985"/>
    </w:pPr>
  </w:style>
  <w:style w:type="paragraph" w:styleId="TOC7">
    <w:name w:val="toc 7"/>
    <w:basedOn w:val="TOC6"/>
    <w:next w:val="Normal"/>
    <w:semiHidden/>
    <w:rsid w:val="00284A58"/>
    <w:pPr>
      <w:ind w:left="2268" w:hanging="2268"/>
    </w:pPr>
  </w:style>
  <w:style w:type="paragraph" w:styleId="ListBullet2">
    <w:name w:val="List Bullet 2"/>
    <w:basedOn w:val="ListBullet"/>
    <w:link w:val="ListBullet2Char"/>
    <w:semiHidden/>
    <w:rsid w:val="00284A58"/>
    <w:pPr>
      <w:ind w:left="851"/>
    </w:pPr>
  </w:style>
  <w:style w:type="paragraph" w:styleId="ListBullet3">
    <w:name w:val="List Bullet 3"/>
    <w:basedOn w:val="ListBullet2"/>
    <w:link w:val="ListBullet3Char"/>
    <w:semiHidden/>
    <w:rsid w:val="00284A58"/>
    <w:pPr>
      <w:ind w:left="1135"/>
    </w:pPr>
  </w:style>
  <w:style w:type="paragraph" w:styleId="ListNumber">
    <w:name w:val="List Number"/>
    <w:basedOn w:val="List"/>
    <w:semiHidden/>
    <w:rsid w:val="00284A58"/>
  </w:style>
  <w:style w:type="paragraph" w:customStyle="1" w:styleId="EQ">
    <w:name w:val="EQ"/>
    <w:basedOn w:val="Normal"/>
    <w:next w:val="Normal"/>
    <w:link w:val="EQChar"/>
    <w:rsid w:val="00284A58"/>
    <w:pPr>
      <w:keepLines/>
      <w:tabs>
        <w:tab w:val="center" w:pos="4536"/>
        <w:tab w:val="right" w:pos="9072"/>
      </w:tabs>
    </w:pPr>
    <w:rPr>
      <w:noProof/>
    </w:rPr>
  </w:style>
  <w:style w:type="paragraph" w:customStyle="1" w:styleId="TH">
    <w:name w:val="TH"/>
    <w:basedOn w:val="Normal"/>
    <w:link w:val="THChar"/>
    <w:rsid w:val="00284A58"/>
    <w:pPr>
      <w:keepNext/>
      <w:keepLines/>
      <w:spacing w:before="60"/>
      <w:jc w:val="center"/>
    </w:pPr>
    <w:rPr>
      <w:rFonts w:ascii="Arial" w:hAnsi="Arial"/>
      <w:b/>
    </w:rPr>
  </w:style>
  <w:style w:type="paragraph" w:customStyle="1" w:styleId="NF">
    <w:name w:val="NF"/>
    <w:basedOn w:val="NO"/>
    <w:rsid w:val="00284A58"/>
    <w:pPr>
      <w:keepNext/>
      <w:spacing w:after="0"/>
    </w:pPr>
    <w:rPr>
      <w:rFonts w:ascii="Arial" w:hAnsi="Arial"/>
      <w:sz w:val="18"/>
    </w:rPr>
  </w:style>
  <w:style w:type="paragraph" w:customStyle="1" w:styleId="PL">
    <w:name w:val="PL"/>
    <w:link w:val="PLChar"/>
    <w:rsid w:val="00284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84A58"/>
    <w:pPr>
      <w:jc w:val="right"/>
    </w:pPr>
  </w:style>
  <w:style w:type="paragraph" w:customStyle="1" w:styleId="H6">
    <w:name w:val="H6"/>
    <w:basedOn w:val="Heading5"/>
    <w:next w:val="Normal"/>
    <w:link w:val="H6Char"/>
    <w:rsid w:val="00284A58"/>
    <w:pPr>
      <w:ind w:left="1985" w:hanging="1985"/>
      <w:outlineLvl w:val="9"/>
    </w:pPr>
    <w:rPr>
      <w:sz w:val="20"/>
    </w:rPr>
  </w:style>
  <w:style w:type="paragraph" w:customStyle="1" w:styleId="TAN">
    <w:name w:val="TAN"/>
    <w:basedOn w:val="TAL"/>
    <w:link w:val="TANChar"/>
    <w:rsid w:val="00284A58"/>
    <w:pPr>
      <w:ind w:left="851" w:hanging="851"/>
    </w:pPr>
  </w:style>
  <w:style w:type="paragraph" w:customStyle="1" w:styleId="TAL">
    <w:name w:val="TAL"/>
    <w:basedOn w:val="Normal"/>
    <w:link w:val="TALCar"/>
    <w:rsid w:val="00284A58"/>
    <w:pPr>
      <w:keepNext/>
      <w:keepLines/>
      <w:spacing w:after="0"/>
    </w:pPr>
    <w:rPr>
      <w:rFonts w:ascii="Arial" w:hAnsi="Arial"/>
      <w:sz w:val="18"/>
    </w:rPr>
  </w:style>
  <w:style w:type="paragraph" w:customStyle="1" w:styleId="ZA">
    <w:name w:val="ZA"/>
    <w:rsid w:val="00284A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4A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4A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84A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4A58"/>
    <w:pPr>
      <w:framePr w:wrap="notBeside" w:y="16161"/>
    </w:pPr>
  </w:style>
  <w:style w:type="character" w:customStyle="1" w:styleId="ZGSM">
    <w:name w:val="ZGSM"/>
    <w:rsid w:val="00284A58"/>
  </w:style>
  <w:style w:type="paragraph" w:styleId="List2">
    <w:name w:val="List 2"/>
    <w:basedOn w:val="List"/>
    <w:link w:val="List2Char"/>
    <w:semiHidden/>
    <w:rsid w:val="00284A58"/>
    <w:pPr>
      <w:ind w:left="851"/>
    </w:pPr>
  </w:style>
  <w:style w:type="paragraph" w:customStyle="1" w:styleId="ZG">
    <w:name w:val="ZG"/>
    <w:rsid w:val="00284A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84A58"/>
    <w:pPr>
      <w:ind w:left="1135"/>
    </w:pPr>
  </w:style>
  <w:style w:type="paragraph" w:styleId="List4">
    <w:name w:val="List 4"/>
    <w:basedOn w:val="List3"/>
    <w:semiHidden/>
    <w:rsid w:val="00284A58"/>
    <w:pPr>
      <w:ind w:left="1418"/>
    </w:pPr>
  </w:style>
  <w:style w:type="paragraph" w:styleId="List5">
    <w:name w:val="List 5"/>
    <w:basedOn w:val="List4"/>
    <w:semiHidden/>
    <w:rsid w:val="00284A58"/>
    <w:pPr>
      <w:ind w:left="1702"/>
    </w:pPr>
  </w:style>
  <w:style w:type="paragraph" w:customStyle="1" w:styleId="EditorsNote">
    <w:name w:val="Editor's Note"/>
    <w:aliases w:val="EN"/>
    <w:basedOn w:val="NO"/>
    <w:link w:val="EditorsNoteCarCar"/>
    <w:rsid w:val="00284A58"/>
    <w:rPr>
      <w:color w:val="FF0000"/>
    </w:rPr>
  </w:style>
  <w:style w:type="paragraph" w:styleId="List">
    <w:name w:val="List"/>
    <w:basedOn w:val="Normal"/>
    <w:link w:val="ListChar"/>
    <w:semiHidden/>
    <w:rsid w:val="00284A58"/>
    <w:pPr>
      <w:ind w:left="568" w:hanging="284"/>
    </w:pPr>
  </w:style>
  <w:style w:type="paragraph" w:styleId="ListBullet">
    <w:name w:val="List Bullet"/>
    <w:basedOn w:val="List"/>
    <w:link w:val="ListBulletChar"/>
    <w:semiHidden/>
    <w:rsid w:val="00284A58"/>
  </w:style>
  <w:style w:type="paragraph" w:styleId="ListBullet4">
    <w:name w:val="List Bullet 4"/>
    <w:basedOn w:val="ListBullet3"/>
    <w:semiHidden/>
    <w:rsid w:val="00284A58"/>
    <w:pPr>
      <w:ind w:left="1418"/>
    </w:pPr>
  </w:style>
  <w:style w:type="paragraph" w:styleId="ListBullet5">
    <w:name w:val="List Bullet 5"/>
    <w:basedOn w:val="ListBullet4"/>
    <w:semiHidden/>
    <w:rsid w:val="00284A58"/>
    <w:pPr>
      <w:ind w:left="1702"/>
    </w:pPr>
  </w:style>
  <w:style w:type="paragraph" w:customStyle="1" w:styleId="B10">
    <w:name w:val="B1"/>
    <w:basedOn w:val="List"/>
    <w:link w:val="B1Char"/>
    <w:rsid w:val="00284A58"/>
  </w:style>
  <w:style w:type="paragraph" w:customStyle="1" w:styleId="B20">
    <w:name w:val="B2"/>
    <w:basedOn w:val="List2"/>
    <w:link w:val="B2Char"/>
    <w:rsid w:val="00284A58"/>
  </w:style>
  <w:style w:type="paragraph" w:customStyle="1" w:styleId="B30">
    <w:name w:val="B3"/>
    <w:basedOn w:val="List3"/>
    <w:link w:val="B3Char"/>
    <w:rsid w:val="00284A58"/>
  </w:style>
  <w:style w:type="paragraph" w:customStyle="1" w:styleId="B4">
    <w:name w:val="B4"/>
    <w:basedOn w:val="List4"/>
    <w:link w:val="B4Char"/>
    <w:rsid w:val="00284A58"/>
  </w:style>
  <w:style w:type="paragraph" w:customStyle="1" w:styleId="B5">
    <w:name w:val="B5"/>
    <w:basedOn w:val="List5"/>
    <w:link w:val="B5Char"/>
    <w:rsid w:val="00284A58"/>
  </w:style>
  <w:style w:type="paragraph" w:styleId="Footer">
    <w:name w:val="footer"/>
    <w:aliases w:val="footer odd,footer,fo,pie de página"/>
    <w:basedOn w:val="Header"/>
    <w:link w:val="FooterChar"/>
    <w:semiHidden/>
    <w:rsid w:val="00284A58"/>
    <w:pPr>
      <w:jc w:val="center"/>
    </w:pPr>
    <w:rPr>
      <w:i/>
    </w:rPr>
  </w:style>
  <w:style w:type="paragraph" w:customStyle="1" w:styleId="ZTD">
    <w:name w:val="ZTD"/>
    <w:basedOn w:val="ZB"/>
    <w:rsid w:val="00284A58"/>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목록 단락"/>
    <w:basedOn w:val="Normal"/>
    <w:link w:val="ListParagraphChar"/>
    <w:uiPriority w:val="34"/>
    <w:qFormat/>
    <w:rsid w:val="000F3684"/>
    <w:pPr>
      <w:ind w:left="720"/>
      <w:contextualSpacing/>
    </w:pPr>
  </w:style>
  <w:style w:type="table" w:styleId="TableGrid">
    <w:name w:val="Table Grid"/>
    <w:aliases w:val="SGS Table Basic 1,TableGrid"/>
    <w:basedOn w:val="TableNormal"/>
    <w:qFormat/>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E101D"/>
    <w:pPr>
      <w:spacing w:after="200"/>
    </w:pPr>
    <w:rPr>
      <w:i/>
      <w:iCs/>
      <w:color w:val="44546A" w:themeColor="text2"/>
      <w:sz w:val="18"/>
      <w:szCs w:val="18"/>
    </w:rPr>
  </w:style>
  <w:style w:type="character" w:styleId="Hyperlink">
    <w:name w:val="Hyperlink"/>
    <w:qFormat/>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qFormat/>
    <w:rsid w:val="00181071"/>
    <w:rPr>
      <w:rFonts w:ascii="Times New Roman" w:hAnsi="Times New Roman"/>
    </w:rPr>
  </w:style>
  <w:style w:type="character" w:styleId="CommentReference">
    <w:name w:val="annotation reference"/>
    <w:basedOn w:val="DefaultParagraphFont"/>
    <w:uiPriority w:val="99"/>
    <w:semiHidden/>
    <w:unhideWhenUsed/>
    <w:qFormat/>
    <w:rsid w:val="00007F9C"/>
    <w:rPr>
      <w:sz w:val="16"/>
      <w:szCs w:val="16"/>
    </w:rPr>
  </w:style>
  <w:style w:type="paragraph" w:styleId="CommentText">
    <w:name w:val="annotation text"/>
    <w:basedOn w:val="Normal"/>
    <w:link w:val="CommentTextChar"/>
    <w:uiPriority w:val="99"/>
    <w:unhideWhenUsed/>
    <w:qFormat/>
    <w:rsid w:val="00007F9C"/>
  </w:style>
  <w:style w:type="character" w:customStyle="1" w:styleId="CommentTextChar">
    <w:name w:val="Comment Text Char"/>
    <w:basedOn w:val="DefaultParagraphFont"/>
    <w:link w:val="CommentText"/>
    <w:uiPriority w:val="99"/>
    <w:qFormat/>
    <w:rsid w:val="00007F9C"/>
    <w:rPr>
      <w:rFonts w:ascii="Times New Roman" w:hAnsi="Times New Roman"/>
    </w:rPr>
  </w:style>
  <w:style w:type="paragraph" w:styleId="CommentSubject">
    <w:name w:val="annotation subject"/>
    <w:basedOn w:val="CommentText"/>
    <w:next w:val="CommentText"/>
    <w:link w:val="CommentSubjectChar"/>
    <w:semiHidden/>
    <w:unhideWhenUsed/>
    <w:qFormat/>
    <w:rsid w:val="00007F9C"/>
    <w:rPr>
      <w:b/>
      <w:bCs/>
    </w:rPr>
  </w:style>
  <w:style w:type="character" w:customStyle="1" w:styleId="CommentSubjectChar">
    <w:name w:val="Comment Subject Char"/>
    <w:basedOn w:val="CommentTextChar"/>
    <w:link w:val="CommentSubject"/>
    <w:semiHidden/>
    <w:qFormat/>
    <w:rsid w:val="00007F9C"/>
    <w:rPr>
      <w:rFonts w:ascii="Times New Roman" w:hAnsi="Times New Roman"/>
      <w:b/>
      <w:bCs/>
    </w:rPr>
  </w:style>
  <w:style w:type="paragraph" w:styleId="BalloonText">
    <w:name w:val="Balloon Text"/>
    <w:basedOn w:val="Normal"/>
    <w:link w:val="BalloonTextChar"/>
    <w:semiHidden/>
    <w:unhideWhenUsed/>
    <w:qFormat/>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A10774"/>
    <w:rPr>
      <w:rFonts w:ascii="Segoe UI" w:hAnsi="Segoe UI" w:cs="Segoe UI"/>
      <w:sz w:val="18"/>
      <w:szCs w:val="18"/>
    </w:rPr>
  </w:style>
  <w:style w:type="character" w:styleId="PlaceholderText">
    <w:name w:val="Placeholder Text"/>
    <w:basedOn w:val="DefaultParagraphFont"/>
    <w:uiPriority w:val="99"/>
    <w:semiHidden/>
    <w:qFormat/>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customStyle="1" w:styleId="TALCar">
    <w:name w:val="TAL Car"/>
    <w:link w:val="TAL"/>
    <w:qFormat/>
    <w:rsid w:val="00871C90"/>
    <w:rPr>
      <w:rFonts w:ascii="Arial" w:hAnsi="Arial"/>
      <w:sz w:val="18"/>
    </w:rPr>
  </w:style>
  <w:style w:type="paragraph" w:customStyle="1" w:styleId="Agreement">
    <w:name w:val="Agreement"/>
    <w:basedOn w:val="Normal"/>
    <w:next w:val="Normal"/>
    <w:uiPriority w:val="99"/>
    <w:qFormat/>
    <w:rsid w:val="006471DF"/>
    <w:pPr>
      <w:numPr>
        <w:numId w:val="2"/>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C4539"/>
    <w:rPr>
      <w:rFonts w:ascii="Arial" w:hAnsi="Arial"/>
      <w:sz w:val="24"/>
    </w:rPr>
  </w:style>
  <w:style w:type="character" w:customStyle="1" w:styleId="TAHCar">
    <w:name w:val="TAH Car"/>
    <w:link w:val="TAH"/>
    <w:qFormat/>
    <w:locked/>
    <w:rsid w:val="005C4539"/>
    <w:rPr>
      <w:rFonts w:ascii="Arial" w:hAnsi="Arial"/>
      <w:b/>
      <w:sz w:val="18"/>
    </w:rPr>
  </w:style>
  <w:style w:type="character" w:customStyle="1" w:styleId="TACChar">
    <w:name w:val="TAC Char"/>
    <w:link w:val="TAC"/>
    <w:qFormat/>
    <w:rsid w:val="005E0992"/>
    <w:rPr>
      <w:rFonts w:ascii="Arial" w:hAnsi="Arial"/>
      <w:sz w:val="18"/>
    </w:rPr>
  </w:style>
  <w:style w:type="character" w:customStyle="1" w:styleId="THChar">
    <w:name w:val="TH Char"/>
    <w:link w:val="TH"/>
    <w:qFormat/>
    <w:rsid w:val="005E0992"/>
    <w:rPr>
      <w:rFonts w:ascii="Arial" w:hAnsi="Arial"/>
      <w:b/>
    </w:rPr>
  </w:style>
  <w:style w:type="character" w:customStyle="1" w:styleId="TANChar">
    <w:name w:val="TAN Char"/>
    <w:link w:val="TAN"/>
    <w:qFormat/>
    <w:rsid w:val="00A418EF"/>
    <w:rPr>
      <w:rFonts w:ascii="Arial" w:hAnsi="Arial"/>
      <w:sz w:val="18"/>
    </w:rPr>
  </w:style>
  <w:style w:type="paragraph" w:customStyle="1" w:styleId="FL">
    <w:name w:val="FL"/>
    <w:basedOn w:val="Normal"/>
    <w:qFormat/>
    <w:rsid w:val="008D2A73"/>
    <w:pPr>
      <w:keepNext/>
      <w:keepLines/>
      <w:spacing w:before="60"/>
      <w:jc w:val="center"/>
    </w:pPr>
    <w:rPr>
      <w:rFonts w:ascii="Arial" w:eastAsia="MS Mincho" w:hAnsi="Arial"/>
      <w:b/>
    </w:rPr>
  </w:style>
  <w:style w:type="character" w:styleId="FollowedHyperlink">
    <w:name w:val="FollowedHyperlink"/>
    <w:aliases w:val="已访问的超链接"/>
    <w:basedOn w:val="DefaultParagraphFont"/>
    <w:semiHidden/>
    <w:unhideWhenUsed/>
    <w:qFormat/>
    <w:rsid w:val="00F056CD"/>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45E4D"/>
    <w:rPr>
      <w:rFonts w:ascii="Arial"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45E4D"/>
    <w:rPr>
      <w:rFonts w:ascii="Arial" w:hAnsi="Arial"/>
      <w:sz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E45E4D"/>
    <w:rPr>
      <w:rFonts w:ascii="Arial" w:hAnsi="Arial"/>
      <w:sz w:val="22"/>
    </w:rPr>
  </w:style>
  <w:style w:type="character" w:customStyle="1" w:styleId="Heading6Char">
    <w:name w:val="Heading 6 Char"/>
    <w:basedOn w:val="DefaultParagraphFont"/>
    <w:link w:val="Heading6"/>
    <w:qFormat/>
    <w:rsid w:val="00E45E4D"/>
    <w:rPr>
      <w:rFonts w:ascii="Arial" w:hAnsi="Arial"/>
    </w:rPr>
  </w:style>
  <w:style w:type="character" w:customStyle="1" w:styleId="Heading7Char">
    <w:name w:val="Heading 7 Char"/>
    <w:basedOn w:val="DefaultParagraphFont"/>
    <w:link w:val="Heading7"/>
    <w:qFormat/>
    <w:rsid w:val="00E45E4D"/>
    <w:rPr>
      <w:rFonts w:ascii="Arial" w:hAnsi="Arial"/>
    </w:rPr>
  </w:style>
  <w:style w:type="character" w:customStyle="1" w:styleId="Heading8Char">
    <w:name w:val="Heading 8 Char"/>
    <w:basedOn w:val="DefaultParagraphFont"/>
    <w:link w:val="Heading8"/>
    <w:qFormat/>
    <w:rsid w:val="00E45E4D"/>
    <w:rPr>
      <w:rFonts w:ascii="Arial" w:hAnsi="Arial"/>
      <w:sz w:val="36"/>
    </w:rPr>
  </w:style>
  <w:style w:type="character" w:customStyle="1" w:styleId="Heading9Char">
    <w:name w:val="Heading 9 Char"/>
    <w:basedOn w:val="DefaultParagraphFont"/>
    <w:link w:val="Heading9"/>
    <w:qFormat/>
    <w:rsid w:val="00E45E4D"/>
    <w:rPr>
      <w:rFonts w:ascii="Arial" w:hAnsi="Arial"/>
      <w:sz w:val="36"/>
    </w:rPr>
  </w:style>
  <w:style w:type="character" w:styleId="HTMLCode">
    <w:name w:val="HTML Code"/>
    <w:semiHidden/>
    <w:unhideWhenUsed/>
    <w:qFormat/>
    <w:rsid w:val="00E45E4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E45E4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45E4D"/>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E45E4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45E4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E45E4D"/>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E45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45E4D"/>
    <w:rPr>
      <w:rFonts w:ascii="Courier New" w:eastAsia="MS Mincho" w:hAnsi="Courier New"/>
      <w:lang w:eastAsia="x-none"/>
    </w:rPr>
  </w:style>
  <w:style w:type="character" w:styleId="HTMLSample">
    <w:name w:val="HTML Sample"/>
    <w:semiHidden/>
    <w:unhideWhenUsed/>
    <w:qFormat/>
    <w:rsid w:val="00E45E4D"/>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45E4D"/>
    <w:rPr>
      <w:rFonts w:ascii="Courier New" w:eastAsia="Times New Roman" w:hAnsi="Courier New" w:cs="Courier New" w:hint="default"/>
      <w:sz w:val="20"/>
      <w:szCs w:val="20"/>
    </w:rPr>
  </w:style>
  <w:style w:type="paragraph" w:customStyle="1" w:styleId="msonormal0">
    <w:name w:val="msonormal"/>
    <w:basedOn w:val="Normal"/>
    <w:uiPriority w:val="99"/>
    <w:qFormat/>
    <w:rsid w:val="00E45E4D"/>
    <w:pPr>
      <w:spacing w:before="100" w:beforeAutospacing="1" w:after="100" w:afterAutospacing="1"/>
      <w:textAlignment w:val="auto"/>
    </w:pPr>
    <w:rPr>
      <w:rFonts w:eastAsia="Arial Unicode MS"/>
      <w:sz w:val="24"/>
      <w:szCs w:val="24"/>
      <w:lang w:eastAsia="ko-KR"/>
    </w:rPr>
  </w:style>
  <w:style w:type="paragraph" w:styleId="NormalWeb">
    <w:name w:val="Normal (Web)"/>
    <w:basedOn w:val="Normal"/>
    <w:semiHidden/>
    <w:unhideWhenUsed/>
    <w:qFormat/>
    <w:rsid w:val="00E45E4D"/>
    <w:pPr>
      <w:spacing w:before="100" w:beforeAutospacing="1" w:after="100" w:afterAutospacing="1"/>
      <w:textAlignment w:val="auto"/>
    </w:pPr>
    <w:rPr>
      <w:rFonts w:eastAsia="MS Mincho"/>
      <w:sz w:val="24"/>
      <w:szCs w:val="24"/>
      <w:lang w:val="en-US"/>
    </w:rPr>
  </w:style>
  <w:style w:type="paragraph" w:styleId="Index3">
    <w:name w:val="index 3"/>
    <w:basedOn w:val="Normal"/>
    <w:next w:val="Normal"/>
    <w:autoRedefine/>
    <w:uiPriority w:val="99"/>
    <w:semiHidden/>
    <w:unhideWhenUsed/>
    <w:qFormat/>
    <w:rsid w:val="00E45E4D"/>
    <w:pPr>
      <w:widowControl w:val="0"/>
      <w:spacing w:beforeLines="10" w:afterLines="10" w:after="0"/>
      <w:ind w:leftChars="400" w:left="400" w:hanging="578"/>
      <w:jc w:val="both"/>
      <w:textAlignment w:val="auto"/>
    </w:pPr>
    <w:rPr>
      <w:kern w:val="2"/>
      <w:sz w:val="21"/>
      <w:szCs w:val="24"/>
      <w:lang w:val="en-US" w:eastAsia="zh-CN"/>
    </w:rPr>
  </w:style>
  <w:style w:type="paragraph" w:styleId="Index4">
    <w:name w:val="index 4"/>
    <w:basedOn w:val="Normal"/>
    <w:next w:val="Normal"/>
    <w:autoRedefine/>
    <w:uiPriority w:val="99"/>
    <w:semiHidden/>
    <w:unhideWhenUsed/>
    <w:qFormat/>
    <w:rsid w:val="00E45E4D"/>
    <w:pPr>
      <w:widowControl w:val="0"/>
      <w:spacing w:beforeLines="10" w:afterLines="10" w:after="0"/>
      <w:ind w:leftChars="600" w:left="600" w:hanging="578"/>
      <w:jc w:val="both"/>
      <w:textAlignment w:val="auto"/>
    </w:pPr>
    <w:rPr>
      <w:kern w:val="2"/>
      <w:sz w:val="21"/>
      <w:szCs w:val="24"/>
      <w:lang w:val="en-US" w:eastAsia="zh-CN"/>
    </w:rPr>
  </w:style>
  <w:style w:type="paragraph" w:styleId="Index5">
    <w:name w:val="index 5"/>
    <w:basedOn w:val="Normal"/>
    <w:next w:val="Normal"/>
    <w:autoRedefine/>
    <w:uiPriority w:val="99"/>
    <w:semiHidden/>
    <w:unhideWhenUsed/>
    <w:qFormat/>
    <w:rsid w:val="00E45E4D"/>
    <w:pPr>
      <w:widowControl w:val="0"/>
      <w:spacing w:beforeLines="10" w:afterLines="10" w:after="0"/>
      <w:ind w:leftChars="800" w:left="800" w:hanging="578"/>
      <w:jc w:val="both"/>
      <w:textAlignment w:val="auto"/>
    </w:pPr>
    <w:rPr>
      <w:kern w:val="2"/>
      <w:sz w:val="21"/>
      <w:szCs w:val="24"/>
      <w:lang w:val="en-US" w:eastAsia="zh-CN"/>
    </w:rPr>
  </w:style>
  <w:style w:type="paragraph" w:styleId="Index6">
    <w:name w:val="index 6"/>
    <w:basedOn w:val="Normal"/>
    <w:next w:val="Normal"/>
    <w:autoRedefine/>
    <w:uiPriority w:val="99"/>
    <w:semiHidden/>
    <w:unhideWhenUsed/>
    <w:qFormat/>
    <w:rsid w:val="00E45E4D"/>
    <w:pPr>
      <w:widowControl w:val="0"/>
      <w:spacing w:beforeLines="10" w:afterLines="10" w:after="0"/>
      <w:ind w:leftChars="1000" w:left="1000" w:hanging="578"/>
      <w:jc w:val="both"/>
      <w:textAlignment w:val="auto"/>
    </w:pPr>
    <w:rPr>
      <w:kern w:val="2"/>
      <w:sz w:val="21"/>
      <w:szCs w:val="24"/>
      <w:lang w:val="en-US" w:eastAsia="zh-CN"/>
    </w:rPr>
  </w:style>
  <w:style w:type="paragraph" w:styleId="Index7">
    <w:name w:val="index 7"/>
    <w:basedOn w:val="Normal"/>
    <w:next w:val="Normal"/>
    <w:autoRedefine/>
    <w:uiPriority w:val="99"/>
    <w:semiHidden/>
    <w:unhideWhenUsed/>
    <w:qFormat/>
    <w:rsid w:val="00E45E4D"/>
    <w:pPr>
      <w:widowControl w:val="0"/>
      <w:spacing w:beforeLines="10" w:afterLines="10" w:after="0"/>
      <w:ind w:leftChars="1200" w:left="1200" w:hanging="578"/>
      <w:jc w:val="both"/>
      <w:textAlignment w:val="auto"/>
    </w:pPr>
    <w:rPr>
      <w:kern w:val="2"/>
      <w:sz w:val="21"/>
      <w:szCs w:val="24"/>
      <w:lang w:val="en-US" w:eastAsia="zh-CN"/>
    </w:rPr>
  </w:style>
  <w:style w:type="paragraph" w:styleId="Index8">
    <w:name w:val="index 8"/>
    <w:basedOn w:val="Normal"/>
    <w:next w:val="Normal"/>
    <w:autoRedefine/>
    <w:uiPriority w:val="99"/>
    <w:semiHidden/>
    <w:unhideWhenUsed/>
    <w:qFormat/>
    <w:rsid w:val="00E45E4D"/>
    <w:pPr>
      <w:widowControl w:val="0"/>
      <w:spacing w:beforeLines="10" w:afterLines="10" w:after="0"/>
      <w:ind w:leftChars="1400" w:left="1400" w:hanging="578"/>
      <w:jc w:val="both"/>
      <w:textAlignment w:val="auto"/>
    </w:pPr>
    <w:rPr>
      <w:kern w:val="2"/>
      <w:sz w:val="21"/>
      <w:szCs w:val="24"/>
      <w:lang w:val="en-US" w:eastAsia="zh-CN"/>
    </w:rPr>
  </w:style>
  <w:style w:type="paragraph" w:styleId="Index9">
    <w:name w:val="index 9"/>
    <w:basedOn w:val="Normal"/>
    <w:next w:val="Normal"/>
    <w:autoRedefine/>
    <w:uiPriority w:val="99"/>
    <w:semiHidden/>
    <w:unhideWhenUsed/>
    <w:qFormat/>
    <w:rsid w:val="00E45E4D"/>
    <w:pPr>
      <w:widowControl w:val="0"/>
      <w:spacing w:beforeLines="10" w:afterLines="10" w:after="0"/>
      <w:ind w:leftChars="1600" w:left="1600" w:hanging="578"/>
      <w:jc w:val="both"/>
      <w:textAlignment w:val="auto"/>
    </w:pPr>
    <w:rPr>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E45E4D"/>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E45E4D"/>
    <w:pPr>
      <w:spacing w:after="0"/>
      <w:ind w:left="851"/>
      <w:textAlignment w:val="auto"/>
    </w:pPr>
    <w:rPr>
      <w:rFonts w:ascii="MS Mincho" w:eastAsia="MS Mincho" w:hAnsi="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45E4D"/>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45E4D"/>
    <w:rPr>
      <w:rFonts w:ascii="Times New Roman" w:hAnsi="Times New Roma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locked/>
    <w:rsid w:val="00E45E4D"/>
    <w:rPr>
      <w:rFonts w:ascii="Arial" w:hAnsi="Arial"/>
      <w:b/>
      <w:noProof/>
      <w:sz w:val="18"/>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45E4D"/>
    <w:rPr>
      <w:rFonts w:ascii="Times New Roman" w:hAnsi="Times New Roman"/>
    </w:rPr>
  </w:style>
  <w:style w:type="character" w:customStyle="1" w:styleId="FooterChar">
    <w:name w:val="Footer Char"/>
    <w:aliases w:val="footer odd Char,footer Char,fo Char,pie de página Char"/>
    <w:basedOn w:val="DefaultParagraphFont"/>
    <w:link w:val="Footer"/>
    <w:semiHidden/>
    <w:qFormat/>
    <w:locked/>
    <w:rsid w:val="00E45E4D"/>
    <w:rPr>
      <w:rFonts w:ascii="Arial" w:hAnsi="Arial"/>
      <w:b/>
      <w:i/>
      <w:noProof/>
      <w:sz w:val="18"/>
    </w:rPr>
  </w:style>
  <w:style w:type="character" w:customStyle="1" w:styleId="FooterChar1">
    <w:name w:val="Footer Char1"/>
    <w:aliases w:val="footer odd Char1,footer Char1,fo Char1,pie de página Char1"/>
    <w:basedOn w:val="DefaultParagraphFont"/>
    <w:semiHidden/>
    <w:qFormat/>
    <w:rsid w:val="00E45E4D"/>
    <w:rPr>
      <w:rFonts w:ascii="Times New Roman" w:hAnsi="Times New Roman"/>
    </w:rPr>
  </w:style>
  <w:style w:type="paragraph" w:styleId="IndexHeading">
    <w:name w:val="index heading"/>
    <w:basedOn w:val="Normal"/>
    <w:next w:val="Normal"/>
    <w:semiHidden/>
    <w:unhideWhenUsed/>
    <w:qFormat/>
    <w:rsid w:val="00E45E4D"/>
    <w:pPr>
      <w:pBdr>
        <w:top w:val="single" w:sz="12" w:space="0" w:color="auto"/>
      </w:pBdr>
      <w:spacing w:before="360" w:after="240"/>
      <w:textAlignment w:val="auto"/>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45E4D"/>
    <w:rPr>
      <w:rFonts w:ascii="Times New Roman" w:hAnsi="Times New Roman"/>
      <w:i/>
      <w:iCs/>
      <w:color w:val="44546A" w:themeColor="text2"/>
      <w:sz w:val="18"/>
      <w:szCs w:val="18"/>
    </w:rPr>
  </w:style>
  <w:style w:type="paragraph" w:styleId="TableofFigures">
    <w:name w:val="table of figures"/>
    <w:basedOn w:val="Normal"/>
    <w:next w:val="Normal"/>
    <w:uiPriority w:val="99"/>
    <w:semiHidden/>
    <w:unhideWhenUsed/>
    <w:qFormat/>
    <w:rsid w:val="00E45E4D"/>
    <w:pPr>
      <w:ind w:left="400" w:hanging="400"/>
      <w:jc w:val="center"/>
      <w:textAlignment w:val="auto"/>
    </w:pPr>
    <w:rPr>
      <w:rFonts w:eastAsia="Yu Mincho"/>
      <w:b/>
    </w:rPr>
  </w:style>
  <w:style w:type="paragraph" w:styleId="EndnoteText">
    <w:name w:val="endnote text"/>
    <w:basedOn w:val="Normal"/>
    <w:link w:val="EndnoteTextChar"/>
    <w:uiPriority w:val="99"/>
    <w:semiHidden/>
    <w:unhideWhenUsed/>
    <w:qFormat/>
    <w:rsid w:val="00E45E4D"/>
    <w:pPr>
      <w:snapToGrid w:val="0"/>
      <w:textAlignment w:val="auto"/>
    </w:pPr>
    <w:rPr>
      <w:lang w:eastAsia="x-none"/>
    </w:rPr>
  </w:style>
  <w:style w:type="character" w:customStyle="1" w:styleId="EndnoteTextChar">
    <w:name w:val="Endnote Text Char"/>
    <w:basedOn w:val="DefaultParagraphFont"/>
    <w:link w:val="EndnoteText"/>
    <w:uiPriority w:val="99"/>
    <w:semiHidden/>
    <w:qFormat/>
    <w:rsid w:val="00E45E4D"/>
    <w:rPr>
      <w:rFonts w:ascii="Times New Roman" w:hAnsi="Times New Roman"/>
      <w:lang w:eastAsia="x-none"/>
    </w:rPr>
  </w:style>
  <w:style w:type="paragraph" w:styleId="MacroText">
    <w:name w:val="macro"/>
    <w:link w:val="MacroTextChar"/>
    <w:uiPriority w:val="99"/>
    <w:semiHidden/>
    <w:unhideWhenUsed/>
    <w:qFormat/>
    <w:rsid w:val="00E45E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45E4D"/>
    <w:rPr>
      <w:rFonts w:ascii="Courier New" w:eastAsia="SimSun" w:hAnsi="Courier New"/>
      <w:kern w:val="2"/>
      <w:sz w:val="24"/>
      <w:lang w:val="en-US" w:eastAsia="zh-CN"/>
    </w:rPr>
  </w:style>
  <w:style w:type="character" w:customStyle="1" w:styleId="ListChar">
    <w:name w:val="List Char"/>
    <w:link w:val="List"/>
    <w:semiHidden/>
    <w:qFormat/>
    <w:locked/>
    <w:rsid w:val="00E45E4D"/>
    <w:rPr>
      <w:rFonts w:ascii="Times New Roman" w:hAnsi="Times New Roman"/>
    </w:rPr>
  </w:style>
  <w:style w:type="character" w:customStyle="1" w:styleId="ListBulletChar">
    <w:name w:val="List Bullet Char"/>
    <w:link w:val="ListBullet"/>
    <w:semiHidden/>
    <w:qFormat/>
    <w:locked/>
    <w:rsid w:val="00E45E4D"/>
    <w:rPr>
      <w:rFonts w:ascii="Times New Roman" w:hAnsi="Times New Roman"/>
    </w:rPr>
  </w:style>
  <w:style w:type="character" w:customStyle="1" w:styleId="List2Char">
    <w:name w:val="List 2 Char"/>
    <w:link w:val="List2"/>
    <w:semiHidden/>
    <w:qFormat/>
    <w:locked/>
    <w:rsid w:val="00E45E4D"/>
    <w:rPr>
      <w:rFonts w:ascii="Times New Roman" w:hAnsi="Times New Roman"/>
    </w:rPr>
  </w:style>
  <w:style w:type="character" w:customStyle="1" w:styleId="ListBullet2Char">
    <w:name w:val="List Bullet 2 Char"/>
    <w:link w:val="ListBullet2"/>
    <w:semiHidden/>
    <w:qFormat/>
    <w:locked/>
    <w:rsid w:val="00E45E4D"/>
    <w:rPr>
      <w:rFonts w:ascii="Times New Roman" w:hAnsi="Times New Roman"/>
    </w:rPr>
  </w:style>
  <w:style w:type="character" w:customStyle="1" w:styleId="ListBullet3Char">
    <w:name w:val="List Bullet 3 Char"/>
    <w:link w:val="ListBullet3"/>
    <w:semiHidden/>
    <w:qFormat/>
    <w:locked/>
    <w:rsid w:val="00E45E4D"/>
    <w:rPr>
      <w:rFonts w:ascii="Times New Roman" w:hAnsi="Times New Roman"/>
    </w:rPr>
  </w:style>
  <w:style w:type="paragraph" w:styleId="ListNumber3">
    <w:name w:val="List Number 3"/>
    <w:basedOn w:val="Normal"/>
    <w:uiPriority w:val="99"/>
    <w:semiHidden/>
    <w:unhideWhenUsed/>
    <w:qFormat/>
    <w:rsid w:val="00E45E4D"/>
    <w:pPr>
      <w:numPr>
        <w:numId w:val="21"/>
      </w:numPr>
      <w:tabs>
        <w:tab w:val="clear" w:pos="720"/>
        <w:tab w:val="num" w:pos="926"/>
      </w:tabs>
      <w:ind w:left="926"/>
      <w:textAlignment w:val="auto"/>
    </w:pPr>
    <w:rPr>
      <w:rFonts w:eastAsia="MS Mincho"/>
    </w:rPr>
  </w:style>
  <w:style w:type="paragraph" w:styleId="ListNumber4">
    <w:name w:val="List Number 4"/>
    <w:basedOn w:val="Normal"/>
    <w:uiPriority w:val="99"/>
    <w:semiHidden/>
    <w:unhideWhenUsed/>
    <w:qFormat/>
    <w:rsid w:val="00E45E4D"/>
    <w:pPr>
      <w:numPr>
        <w:numId w:val="22"/>
      </w:numPr>
      <w:tabs>
        <w:tab w:val="clear" w:pos="720"/>
        <w:tab w:val="num" w:pos="1209"/>
        <w:tab w:val="num" w:pos="1492"/>
      </w:tabs>
      <w:ind w:left="1209"/>
      <w:textAlignment w:val="auto"/>
    </w:pPr>
    <w:rPr>
      <w:rFonts w:eastAsia="MS Mincho"/>
    </w:rPr>
  </w:style>
  <w:style w:type="paragraph" w:styleId="ListNumber5">
    <w:name w:val="List Number 5"/>
    <w:basedOn w:val="Normal"/>
    <w:uiPriority w:val="99"/>
    <w:semiHidden/>
    <w:unhideWhenUsed/>
    <w:qFormat/>
    <w:rsid w:val="00E45E4D"/>
    <w:pPr>
      <w:tabs>
        <w:tab w:val="num" w:pos="851"/>
        <w:tab w:val="num" w:pos="1800"/>
      </w:tabs>
      <w:ind w:left="1800" w:hanging="851"/>
      <w:textAlignment w:val="auto"/>
    </w:pPr>
    <w:rPr>
      <w:rFonts w:eastAsia="MS Mincho"/>
    </w:rPr>
  </w:style>
  <w:style w:type="paragraph" w:styleId="Title">
    <w:name w:val="Title"/>
    <w:basedOn w:val="Normal"/>
    <w:next w:val="Normal"/>
    <w:link w:val="TitleChar"/>
    <w:uiPriority w:val="99"/>
    <w:qFormat/>
    <w:rsid w:val="00E45E4D"/>
    <w:pPr>
      <w:spacing w:before="240" w:after="60"/>
      <w:textAlignment w:val="auto"/>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45E4D"/>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E45E4D"/>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E45E4D"/>
    <w:pPr>
      <w:textAlignment w:val="auto"/>
    </w:pPr>
    <w:rPr>
      <w:rFonts w:ascii="CG Times (WN)" w:eastAsia="MS Mincho" w:hAnsi="CG Times (W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E45E4D"/>
    <w:rPr>
      <w:rFonts w:ascii="Times New Roman" w:hAnsi="Times New Roman"/>
    </w:rPr>
  </w:style>
  <w:style w:type="paragraph" w:styleId="BodyTextIndent">
    <w:name w:val="Body Text Indent"/>
    <w:basedOn w:val="Normal"/>
    <w:link w:val="BodyTextIndentChar"/>
    <w:semiHidden/>
    <w:unhideWhenUsed/>
    <w:qFormat/>
    <w:rsid w:val="00E45E4D"/>
    <w:pPr>
      <w:spacing w:after="120"/>
      <w:ind w:left="360"/>
      <w:textAlignment w:val="auto"/>
    </w:pPr>
  </w:style>
  <w:style w:type="character" w:customStyle="1" w:styleId="BodyTextIndentChar">
    <w:name w:val="Body Text Indent Char"/>
    <w:basedOn w:val="DefaultParagraphFont"/>
    <w:link w:val="BodyTextIndent"/>
    <w:semiHidden/>
    <w:qFormat/>
    <w:rsid w:val="00E45E4D"/>
    <w:rPr>
      <w:rFonts w:ascii="Times New Roman" w:hAnsi="Times New Roman"/>
    </w:rPr>
  </w:style>
  <w:style w:type="paragraph" w:styleId="Date">
    <w:name w:val="Date"/>
    <w:basedOn w:val="Normal"/>
    <w:next w:val="Normal"/>
    <w:link w:val="DateChar"/>
    <w:uiPriority w:val="99"/>
    <w:semiHidden/>
    <w:unhideWhenUsed/>
    <w:qFormat/>
    <w:rsid w:val="00E45E4D"/>
    <w:pPr>
      <w:textAlignment w:val="auto"/>
    </w:pPr>
    <w:rPr>
      <w:rFonts w:eastAsia="Malgun Gothic"/>
      <w:lang w:eastAsia="x-none"/>
    </w:rPr>
  </w:style>
  <w:style w:type="character" w:customStyle="1" w:styleId="DateChar">
    <w:name w:val="Date Char"/>
    <w:basedOn w:val="DefaultParagraphFont"/>
    <w:link w:val="Date"/>
    <w:uiPriority w:val="99"/>
    <w:semiHidden/>
    <w:qFormat/>
    <w:rsid w:val="00E45E4D"/>
    <w:rPr>
      <w:rFonts w:ascii="Times New Roman" w:eastAsia="Malgun Gothic" w:hAnsi="Times New Roman"/>
      <w:lang w:eastAsia="x-none"/>
    </w:rPr>
  </w:style>
  <w:style w:type="paragraph" w:styleId="NoteHeading">
    <w:name w:val="Note Heading"/>
    <w:basedOn w:val="Normal"/>
    <w:next w:val="Normal"/>
    <w:link w:val="NoteHeadingChar"/>
    <w:semiHidden/>
    <w:unhideWhenUsed/>
    <w:qFormat/>
    <w:rsid w:val="00E45E4D"/>
    <w:pPr>
      <w:textAlignment w:val="auto"/>
    </w:pPr>
    <w:rPr>
      <w:rFonts w:eastAsia="MS Mincho"/>
      <w:lang w:eastAsia="zh-CN"/>
    </w:rPr>
  </w:style>
  <w:style w:type="character" w:customStyle="1" w:styleId="NoteHeadingChar">
    <w:name w:val="Note Heading Char"/>
    <w:basedOn w:val="DefaultParagraphFont"/>
    <w:link w:val="NoteHeading"/>
    <w:semiHidden/>
    <w:qFormat/>
    <w:rsid w:val="00E45E4D"/>
    <w:rPr>
      <w:rFonts w:ascii="Times New Roman" w:eastAsia="MS Mincho" w:hAnsi="Times New Roman"/>
      <w:lang w:eastAsia="zh-CN"/>
    </w:rPr>
  </w:style>
  <w:style w:type="paragraph" w:styleId="BodyText2">
    <w:name w:val="Body Text 2"/>
    <w:basedOn w:val="Normal"/>
    <w:link w:val="BodyText2Char"/>
    <w:uiPriority w:val="99"/>
    <w:semiHidden/>
    <w:unhideWhenUsed/>
    <w:qFormat/>
    <w:rsid w:val="00E45E4D"/>
    <w:pPr>
      <w:textAlignment w:val="auto"/>
    </w:pPr>
    <w:rPr>
      <w:rFonts w:eastAsia="Malgun Gothic"/>
      <w:i/>
      <w:lang w:eastAsia="x-none"/>
    </w:rPr>
  </w:style>
  <w:style w:type="character" w:customStyle="1" w:styleId="BodyText2Char">
    <w:name w:val="Body Text 2 Char"/>
    <w:basedOn w:val="DefaultParagraphFont"/>
    <w:link w:val="BodyText2"/>
    <w:uiPriority w:val="99"/>
    <w:semiHidden/>
    <w:qFormat/>
    <w:rsid w:val="00E45E4D"/>
    <w:rPr>
      <w:rFonts w:ascii="Times New Roman" w:eastAsia="Malgun Gothic" w:hAnsi="Times New Roman"/>
      <w:i/>
      <w:lang w:eastAsia="x-none"/>
    </w:rPr>
  </w:style>
  <w:style w:type="paragraph" w:styleId="BodyText3">
    <w:name w:val="Body Text 3"/>
    <w:basedOn w:val="Normal"/>
    <w:link w:val="BodyText3Char"/>
    <w:uiPriority w:val="99"/>
    <w:semiHidden/>
    <w:unhideWhenUsed/>
    <w:qFormat/>
    <w:rsid w:val="00E45E4D"/>
    <w:pPr>
      <w:keepNext/>
      <w:keepLines/>
      <w:textAlignment w:val="auto"/>
    </w:pPr>
    <w:rPr>
      <w:rFonts w:eastAsia="Osaka"/>
      <w:color w:val="000000"/>
      <w:lang w:eastAsia="x-none"/>
    </w:rPr>
  </w:style>
  <w:style w:type="character" w:customStyle="1" w:styleId="BodyText3Char">
    <w:name w:val="Body Text 3 Char"/>
    <w:basedOn w:val="DefaultParagraphFont"/>
    <w:link w:val="BodyText3"/>
    <w:uiPriority w:val="99"/>
    <w:semiHidden/>
    <w:qFormat/>
    <w:rsid w:val="00E45E4D"/>
    <w:rPr>
      <w:rFonts w:ascii="Times New Roman" w:eastAsia="Osaka" w:hAnsi="Times New Roman"/>
      <w:color w:val="000000"/>
      <w:lang w:eastAsia="x-none"/>
    </w:rPr>
  </w:style>
  <w:style w:type="paragraph" w:styleId="BodyTextIndent2">
    <w:name w:val="Body Text Indent 2"/>
    <w:basedOn w:val="Normal"/>
    <w:link w:val="BodyTextIndent2Char"/>
    <w:uiPriority w:val="99"/>
    <w:semiHidden/>
    <w:unhideWhenUsed/>
    <w:qFormat/>
    <w:rsid w:val="00E45E4D"/>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E45E4D"/>
    <w:rPr>
      <w:rFonts w:ascii="Times New Roman" w:eastAsia="MS Mincho" w:hAnsi="Times New Roman"/>
    </w:rPr>
  </w:style>
  <w:style w:type="paragraph" w:styleId="BodyTextIndent3">
    <w:name w:val="Body Text Indent 3"/>
    <w:basedOn w:val="Normal"/>
    <w:link w:val="BodyTextIndent3Char"/>
    <w:uiPriority w:val="99"/>
    <w:semiHidden/>
    <w:unhideWhenUsed/>
    <w:qFormat/>
    <w:rsid w:val="00E45E4D"/>
    <w:pPr>
      <w:ind w:left="1080"/>
      <w:textAlignment w:val="auto"/>
    </w:pPr>
    <w:rPr>
      <w:rFonts w:eastAsia="Yu Mincho"/>
    </w:rPr>
  </w:style>
  <w:style w:type="character" w:customStyle="1" w:styleId="BodyTextIndent3Char">
    <w:name w:val="Body Text Indent 3 Char"/>
    <w:basedOn w:val="DefaultParagraphFont"/>
    <w:link w:val="BodyTextIndent3"/>
    <w:uiPriority w:val="99"/>
    <w:semiHidden/>
    <w:qFormat/>
    <w:rsid w:val="00E45E4D"/>
    <w:rPr>
      <w:rFonts w:ascii="Times New Roman" w:eastAsia="Yu Mincho" w:hAnsi="Times New Roman"/>
    </w:rPr>
  </w:style>
  <w:style w:type="paragraph" w:styleId="BlockText">
    <w:name w:val="Block Text"/>
    <w:basedOn w:val="Normal"/>
    <w:semiHidden/>
    <w:unhideWhenUsed/>
    <w:qFormat/>
    <w:rsid w:val="00E45E4D"/>
    <w:pPr>
      <w:spacing w:after="120"/>
      <w:ind w:left="1440" w:right="1440"/>
      <w:textAlignment w:val="auto"/>
    </w:pPr>
    <w:rPr>
      <w:rFonts w:eastAsia="MS Mincho"/>
    </w:rPr>
  </w:style>
  <w:style w:type="paragraph" w:styleId="DocumentMap">
    <w:name w:val="Document Map"/>
    <w:basedOn w:val="Normal"/>
    <w:link w:val="DocumentMapChar"/>
    <w:semiHidden/>
    <w:unhideWhenUsed/>
    <w:qFormat/>
    <w:rsid w:val="00E45E4D"/>
    <w:pPr>
      <w:shd w:val="clear" w:color="auto" w:fill="000080"/>
      <w:textAlignment w:val="auto"/>
    </w:pPr>
    <w:rPr>
      <w:rFonts w:ascii="Tahoma" w:eastAsia="MS Mincho" w:hAnsi="Tahoma"/>
    </w:rPr>
  </w:style>
  <w:style w:type="character" w:customStyle="1" w:styleId="DocumentMapChar">
    <w:name w:val="Document Map Char"/>
    <w:basedOn w:val="DefaultParagraphFont"/>
    <w:link w:val="DocumentMap"/>
    <w:semiHidden/>
    <w:qFormat/>
    <w:rsid w:val="00E45E4D"/>
    <w:rPr>
      <w:rFonts w:ascii="Tahoma" w:eastAsia="MS Mincho" w:hAnsi="Tahoma"/>
      <w:shd w:val="clear" w:color="auto" w:fill="000080"/>
    </w:rPr>
  </w:style>
  <w:style w:type="paragraph" w:styleId="PlainText">
    <w:name w:val="Plain Text"/>
    <w:basedOn w:val="Normal"/>
    <w:link w:val="PlainTextChar"/>
    <w:semiHidden/>
    <w:unhideWhenUsed/>
    <w:qFormat/>
    <w:rsid w:val="00E45E4D"/>
    <w:pPr>
      <w:textAlignment w:val="auto"/>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E45E4D"/>
    <w:rPr>
      <w:rFonts w:ascii="Courier New" w:eastAsia="Malgun Gothic" w:hAnsi="Courier New"/>
      <w:lang w:val="nb-NO" w:eastAsia="ja-JP"/>
    </w:rPr>
  </w:style>
  <w:style w:type="paragraph" w:styleId="NoSpacing">
    <w:name w:val="No Spacing"/>
    <w:uiPriority w:val="1"/>
    <w:qFormat/>
    <w:rsid w:val="00E45E4D"/>
    <w:pPr>
      <w:overflowPunct w:val="0"/>
      <w:autoSpaceDE w:val="0"/>
      <w:autoSpaceDN w:val="0"/>
      <w:adjustRightInd w:val="0"/>
    </w:pPr>
    <w:rPr>
      <w:rFonts w:ascii="Times New Roman" w:eastAsia="MS Mincho" w:hAnsi="Times New Roman"/>
      <w:lang w:eastAsia="ja-JP"/>
    </w:rPr>
  </w:style>
  <w:style w:type="paragraph" w:styleId="TOCHeading">
    <w:name w:val="TOC Heading"/>
    <w:basedOn w:val="Heading1"/>
    <w:next w:val="Normal"/>
    <w:uiPriority w:val="39"/>
    <w:semiHidden/>
    <w:unhideWhenUsed/>
    <w:qFormat/>
    <w:rsid w:val="00E45E4D"/>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rPr>
  </w:style>
  <w:style w:type="character" w:customStyle="1" w:styleId="H6Char">
    <w:name w:val="H6 Char"/>
    <w:link w:val="H6"/>
    <w:qFormat/>
    <w:locked/>
    <w:rsid w:val="00E45E4D"/>
    <w:rPr>
      <w:rFonts w:ascii="Arial" w:hAnsi="Arial"/>
    </w:rPr>
  </w:style>
  <w:style w:type="character" w:customStyle="1" w:styleId="NOChar">
    <w:name w:val="NO Char"/>
    <w:link w:val="NO"/>
    <w:qFormat/>
    <w:locked/>
    <w:rsid w:val="00E45E4D"/>
    <w:rPr>
      <w:rFonts w:ascii="Times New Roman" w:hAnsi="Times New Roman"/>
    </w:rPr>
  </w:style>
  <w:style w:type="character" w:customStyle="1" w:styleId="PLChar">
    <w:name w:val="PL Char"/>
    <w:link w:val="PL"/>
    <w:qFormat/>
    <w:locked/>
    <w:rsid w:val="00E45E4D"/>
    <w:rPr>
      <w:rFonts w:ascii="Courier New" w:hAnsi="Courier New"/>
      <w:noProof/>
      <w:sz w:val="16"/>
    </w:rPr>
  </w:style>
  <w:style w:type="character" w:customStyle="1" w:styleId="EXChar">
    <w:name w:val="EX Char"/>
    <w:link w:val="EX"/>
    <w:qFormat/>
    <w:locked/>
    <w:rsid w:val="00E45E4D"/>
    <w:rPr>
      <w:rFonts w:ascii="Times New Roman" w:hAnsi="Times New Roman"/>
    </w:rPr>
  </w:style>
  <w:style w:type="character" w:customStyle="1" w:styleId="B1Char">
    <w:name w:val="B1 Char"/>
    <w:link w:val="B10"/>
    <w:qFormat/>
    <w:locked/>
    <w:rsid w:val="00E45E4D"/>
    <w:rPr>
      <w:rFonts w:ascii="Times New Roman" w:hAnsi="Times New Roman"/>
    </w:rPr>
  </w:style>
  <w:style w:type="character" w:customStyle="1" w:styleId="EditorsNoteCarCar">
    <w:name w:val="Editor's Note Car Car"/>
    <w:link w:val="EditorsNote"/>
    <w:qFormat/>
    <w:locked/>
    <w:rsid w:val="00E45E4D"/>
    <w:rPr>
      <w:rFonts w:ascii="Times New Roman" w:hAnsi="Times New Roman"/>
      <w:color w:val="FF0000"/>
    </w:rPr>
  </w:style>
  <w:style w:type="character" w:customStyle="1" w:styleId="TFChar">
    <w:name w:val="TF Char"/>
    <w:link w:val="TF"/>
    <w:qFormat/>
    <w:locked/>
    <w:rsid w:val="00E45E4D"/>
    <w:rPr>
      <w:rFonts w:ascii="Arial" w:hAnsi="Arial"/>
      <w:b/>
    </w:rPr>
  </w:style>
  <w:style w:type="character" w:customStyle="1" w:styleId="B2Char">
    <w:name w:val="B2 Char"/>
    <w:link w:val="B20"/>
    <w:qFormat/>
    <w:locked/>
    <w:rsid w:val="00E45E4D"/>
    <w:rPr>
      <w:rFonts w:ascii="Times New Roman" w:hAnsi="Times New Roman"/>
    </w:rPr>
  </w:style>
  <w:style w:type="character" w:customStyle="1" w:styleId="B3Char">
    <w:name w:val="B3 Char"/>
    <w:link w:val="B30"/>
    <w:qFormat/>
    <w:locked/>
    <w:rsid w:val="00E45E4D"/>
    <w:rPr>
      <w:rFonts w:ascii="Times New Roman" w:hAnsi="Times New Roman"/>
    </w:rPr>
  </w:style>
  <w:style w:type="character" w:customStyle="1" w:styleId="B4Char">
    <w:name w:val="B4 Char"/>
    <w:link w:val="B4"/>
    <w:qFormat/>
    <w:locked/>
    <w:rsid w:val="00E45E4D"/>
    <w:rPr>
      <w:rFonts w:ascii="Times New Roman" w:hAnsi="Times New Roman"/>
    </w:rPr>
  </w:style>
  <w:style w:type="character" w:customStyle="1" w:styleId="B5Char">
    <w:name w:val="B5 Char"/>
    <w:link w:val="B5"/>
    <w:qFormat/>
    <w:locked/>
    <w:rsid w:val="00E45E4D"/>
    <w:rPr>
      <w:rFonts w:ascii="Times New Roman" w:hAnsi="Times New Roman"/>
    </w:rPr>
  </w:style>
  <w:style w:type="paragraph" w:customStyle="1" w:styleId="TAJ">
    <w:name w:val="TAJ"/>
    <w:basedOn w:val="TH"/>
    <w:qFormat/>
    <w:rsid w:val="00E45E4D"/>
    <w:pPr>
      <w:textAlignment w:val="auto"/>
    </w:pPr>
    <w:rPr>
      <w:rFonts w:cs="Arial"/>
    </w:rPr>
  </w:style>
  <w:style w:type="character" w:customStyle="1" w:styleId="GuidanceChar">
    <w:name w:val="Guidance Char"/>
    <w:link w:val="Guidance"/>
    <w:qFormat/>
    <w:locked/>
    <w:rsid w:val="00E45E4D"/>
    <w:rPr>
      <w:rFonts w:ascii="Times New Roman" w:hAnsi="Times New Roman"/>
      <w:i/>
      <w:color w:val="0000FF"/>
    </w:rPr>
  </w:style>
  <w:style w:type="paragraph" w:customStyle="1" w:styleId="Guidance">
    <w:name w:val="Guidance"/>
    <w:basedOn w:val="Normal"/>
    <w:link w:val="GuidanceChar"/>
    <w:qFormat/>
    <w:rsid w:val="00E45E4D"/>
    <w:pPr>
      <w:textAlignment w:val="auto"/>
    </w:pPr>
    <w:rPr>
      <w:i/>
      <w:color w:val="0000FF"/>
    </w:rPr>
  </w:style>
  <w:style w:type="character" w:customStyle="1" w:styleId="CRCoverPageChar">
    <w:name w:val="CR Cover Page Char"/>
    <w:link w:val="CRCoverPage"/>
    <w:qFormat/>
    <w:locked/>
    <w:rsid w:val="00E45E4D"/>
    <w:rPr>
      <w:rFonts w:ascii="Arial" w:eastAsia="Malgun Gothic" w:hAnsi="Arial" w:cs="Arial"/>
      <w:lang w:eastAsia="ko-KR"/>
    </w:rPr>
  </w:style>
  <w:style w:type="paragraph" w:customStyle="1" w:styleId="CRCoverPage">
    <w:name w:val="CR Cover Page"/>
    <w:link w:val="CRCoverPageChar"/>
    <w:qFormat/>
    <w:rsid w:val="00E45E4D"/>
    <w:pPr>
      <w:autoSpaceDN w:val="0"/>
      <w:spacing w:after="120"/>
    </w:pPr>
    <w:rPr>
      <w:rFonts w:ascii="Arial" w:eastAsia="Malgun Gothic" w:hAnsi="Arial" w:cs="Arial"/>
      <w:lang w:eastAsia="ko-KR"/>
    </w:rPr>
  </w:style>
  <w:style w:type="character" w:customStyle="1" w:styleId="B1Car">
    <w:name w:val="B1+ Car"/>
    <w:link w:val="B1"/>
    <w:qFormat/>
    <w:locked/>
    <w:rsid w:val="00E45E4D"/>
    <w:rPr>
      <w:rFonts w:eastAsia="MS Mincho"/>
    </w:rPr>
  </w:style>
  <w:style w:type="paragraph" w:customStyle="1" w:styleId="B1">
    <w:name w:val="B1+"/>
    <w:basedOn w:val="B10"/>
    <w:link w:val="B1Car"/>
    <w:qFormat/>
    <w:rsid w:val="00E45E4D"/>
    <w:pPr>
      <w:numPr>
        <w:numId w:val="23"/>
      </w:numPr>
      <w:tabs>
        <w:tab w:val="clear" w:pos="737"/>
        <w:tab w:val="num" w:pos="360"/>
        <w:tab w:val="num" w:pos="1191"/>
      </w:tabs>
      <w:ind w:left="360" w:hanging="360"/>
      <w:textAlignment w:val="auto"/>
    </w:pPr>
    <w:rPr>
      <w:rFonts w:ascii="CG Times (WN)" w:eastAsia="MS Mincho" w:hAnsi="CG Times (WN)"/>
    </w:rPr>
  </w:style>
  <w:style w:type="paragraph" w:customStyle="1" w:styleId="TableText">
    <w:name w:val="TableText"/>
    <w:basedOn w:val="BodyTextIndent"/>
    <w:qFormat/>
    <w:rsid w:val="00E45E4D"/>
    <w:pPr>
      <w:keepNext/>
      <w:keepLines/>
      <w:snapToGrid w:val="0"/>
      <w:spacing w:after="180"/>
      <w:ind w:left="0"/>
      <w:jc w:val="center"/>
    </w:pPr>
    <w:rPr>
      <w:kern w:val="2"/>
    </w:rPr>
  </w:style>
  <w:style w:type="paragraph" w:customStyle="1" w:styleId="B2">
    <w:name w:val="B2+"/>
    <w:basedOn w:val="B20"/>
    <w:qFormat/>
    <w:rsid w:val="00E45E4D"/>
    <w:pPr>
      <w:numPr>
        <w:numId w:val="24"/>
      </w:numPr>
      <w:tabs>
        <w:tab w:val="num" w:pos="737"/>
      </w:tabs>
      <w:ind w:left="737" w:hanging="453"/>
      <w:textAlignment w:val="auto"/>
    </w:pPr>
    <w:rPr>
      <w:rFonts w:eastAsia="MS Mincho"/>
    </w:rPr>
  </w:style>
  <w:style w:type="paragraph" w:customStyle="1" w:styleId="B3">
    <w:name w:val="B3+"/>
    <w:basedOn w:val="B30"/>
    <w:qFormat/>
    <w:rsid w:val="00E45E4D"/>
    <w:pPr>
      <w:numPr>
        <w:numId w:val="25"/>
      </w:numPr>
      <w:tabs>
        <w:tab w:val="left" w:pos="737"/>
        <w:tab w:val="left" w:pos="1134"/>
        <w:tab w:val="num" w:pos="1191"/>
      </w:tabs>
      <w:ind w:left="1191" w:hanging="454"/>
      <w:textAlignment w:val="auto"/>
    </w:pPr>
    <w:rPr>
      <w:rFonts w:eastAsia="MS Mincho"/>
    </w:rPr>
  </w:style>
  <w:style w:type="paragraph" w:customStyle="1" w:styleId="BL">
    <w:name w:val="BL"/>
    <w:basedOn w:val="Normal"/>
    <w:qFormat/>
    <w:rsid w:val="00E45E4D"/>
    <w:pPr>
      <w:numPr>
        <w:numId w:val="26"/>
      </w:numPr>
      <w:tabs>
        <w:tab w:val="clear" w:pos="737"/>
        <w:tab w:val="left" w:pos="851"/>
        <w:tab w:val="num" w:pos="1644"/>
      </w:tabs>
      <w:ind w:left="1644" w:hanging="425"/>
      <w:textAlignment w:val="auto"/>
    </w:pPr>
    <w:rPr>
      <w:rFonts w:eastAsia="MS Mincho"/>
    </w:rPr>
  </w:style>
  <w:style w:type="paragraph" w:customStyle="1" w:styleId="BN">
    <w:name w:val="BN"/>
    <w:basedOn w:val="Normal"/>
    <w:qFormat/>
    <w:rsid w:val="00E45E4D"/>
    <w:pPr>
      <w:numPr>
        <w:numId w:val="27"/>
      </w:numPr>
      <w:ind w:left="720" w:hanging="360"/>
      <w:textAlignment w:val="auto"/>
    </w:pPr>
    <w:rPr>
      <w:rFonts w:eastAsia="MS Mincho"/>
    </w:rPr>
  </w:style>
  <w:style w:type="paragraph" w:customStyle="1" w:styleId="TB1">
    <w:name w:val="TB1"/>
    <w:basedOn w:val="Normal"/>
    <w:qFormat/>
    <w:rsid w:val="00E45E4D"/>
    <w:pPr>
      <w:keepNext/>
      <w:keepLines/>
      <w:numPr>
        <w:numId w:val="28"/>
      </w:numPr>
      <w:tabs>
        <w:tab w:val="left" w:pos="720"/>
      </w:tabs>
      <w:spacing w:after="0"/>
      <w:ind w:left="737" w:hanging="380"/>
      <w:textAlignment w:val="auto"/>
    </w:pPr>
    <w:rPr>
      <w:rFonts w:ascii="Arial" w:eastAsia="MS Mincho" w:hAnsi="Arial"/>
      <w:sz w:val="18"/>
    </w:rPr>
  </w:style>
  <w:style w:type="paragraph" w:customStyle="1" w:styleId="TB2">
    <w:name w:val="TB2"/>
    <w:basedOn w:val="Normal"/>
    <w:qFormat/>
    <w:rsid w:val="00E45E4D"/>
    <w:pPr>
      <w:keepNext/>
      <w:keepLines/>
      <w:numPr>
        <w:numId w:val="29"/>
      </w:numPr>
      <w:tabs>
        <w:tab w:val="num" w:pos="397"/>
        <w:tab w:val="left" w:pos="1109"/>
        <w:tab w:val="left" w:pos="1644"/>
      </w:tabs>
      <w:spacing w:after="0"/>
      <w:ind w:left="1100" w:hanging="380"/>
      <w:textAlignment w:val="auto"/>
    </w:pPr>
    <w:rPr>
      <w:rFonts w:ascii="Arial" w:eastAsia="MS Mincho" w:hAnsi="Arial"/>
      <w:sz w:val="18"/>
    </w:rPr>
  </w:style>
  <w:style w:type="paragraph" w:customStyle="1" w:styleId="tdoc-header">
    <w:name w:val="tdoc-header"/>
    <w:qFormat/>
    <w:rsid w:val="00E45E4D"/>
    <w:pPr>
      <w:autoSpaceDN w:val="0"/>
    </w:pPr>
    <w:rPr>
      <w:rFonts w:ascii="Arial" w:eastAsia="Malgun Gothic" w:hAnsi="Arial"/>
      <w:noProof/>
      <w:sz w:val="24"/>
      <w:lang w:eastAsia="en-US"/>
    </w:rPr>
  </w:style>
  <w:style w:type="paragraph" w:customStyle="1" w:styleId="References">
    <w:name w:val="References"/>
    <w:basedOn w:val="Normal"/>
    <w:uiPriority w:val="99"/>
    <w:qFormat/>
    <w:rsid w:val="00E45E4D"/>
    <w:pPr>
      <w:numPr>
        <w:numId w:val="30"/>
      </w:numPr>
      <w:tabs>
        <w:tab w:val="clear" w:pos="360"/>
        <w:tab w:val="num" w:pos="397"/>
      </w:tabs>
      <w:snapToGrid w:val="0"/>
      <w:spacing w:after="60"/>
      <w:ind w:left="624" w:hanging="624"/>
      <w:jc w:val="both"/>
      <w:textAlignment w:val="auto"/>
    </w:pPr>
    <w:rPr>
      <w:szCs w:val="16"/>
      <w:lang w:val="en-US"/>
    </w:rPr>
  </w:style>
  <w:style w:type="paragraph" w:customStyle="1" w:styleId="Default">
    <w:name w:val="Default"/>
    <w:qFormat/>
    <w:rsid w:val="00E45E4D"/>
    <w:pPr>
      <w:autoSpaceDE w:val="0"/>
      <w:autoSpaceDN w:val="0"/>
      <w:adjustRightInd w:val="0"/>
    </w:pPr>
    <w:rPr>
      <w:rFonts w:ascii="Arial" w:eastAsia="SimSun" w:hAnsi="Arial" w:cs="Arial"/>
      <w:color w:val="000000"/>
      <w:sz w:val="24"/>
      <w:szCs w:val="24"/>
    </w:rPr>
  </w:style>
  <w:style w:type="paragraph" w:customStyle="1" w:styleId="CharCharCharCharChar">
    <w:name w:val="Char Char Char Char Char"/>
    <w:uiPriority w:val="99"/>
    <w:semiHidden/>
    <w:qFormat/>
    <w:rsid w:val="00E45E4D"/>
    <w:pPr>
      <w:keepNext/>
      <w:numPr>
        <w:numId w:val="3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E45E4D"/>
    <w:pPr>
      <w:autoSpaceDN w:val="0"/>
    </w:pPr>
    <w:rPr>
      <w:rFonts w:ascii="Times New Roman" w:eastAsia="Batang" w:hAnsi="Times New Roman"/>
      <w:lang w:eastAsia="en-US"/>
    </w:rPr>
  </w:style>
  <w:style w:type="paragraph" w:customStyle="1" w:styleId="AutoCorrect">
    <w:name w:val="AutoCorrect"/>
    <w:uiPriority w:val="99"/>
    <w:qFormat/>
    <w:rsid w:val="00E45E4D"/>
    <w:pPr>
      <w:autoSpaceDN w:val="0"/>
    </w:pPr>
    <w:rPr>
      <w:rFonts w:ascii="Times New Roman" w:eastAsia="Malgun Gothic" w:hAnsi="Times New Roman"/>
      <w:sz w:val="24"/>
      <w:szCs w:val="24"/>
      <w:lang w:eastAsia="ko-KR"/>
    </w:rPr>
  </w:style>
  <w:style w:type="paragraph" w:customStyle="1" w:styleId="-PAGE-">
    <w:name w:val="- PAGE -"/>
    <w:uiPriority w:val="99"/>
    <w:qFormat/>
    <w:rsid w:val="00E45E4D"/>
    <w:pPr>
      <w:autoSpaceDN w:val="0"/>
    </w:pPr>
    <w:rPr>
      <w:rFonts w:ascii="Times New Roman" w:eastAsia="Malgun Gothic" w:hAnsi="Times New Roman"/>
      <w:sz w:val="24"/>
      <w:szCs w:val="24"/>
      <w:lang w:eastAsia="ko-KR"/>
    </w:rPr>
  </w:style>
  <w:style w:type="paragraph" w:customStyle="1" w:styleId="PageXofY">
    <w:name w:val="Page X of Y"/>
    <w:uiPriority w:val="99"/>
    <w:qFormat/>
    <w:rsid w:val="00E45E4D"/>
    <w:pPr>
      <w:autoSpaceDN w:val="0"/>
    </w:pPr>
    <w:rPr>
      <w:rFonts w:ascii="Times New Roman" w:eastAsia="Malgun Gothic" w:hAnsi="Times New Roman"/>
      <w:sz w:val="24"/>
      <w:szCs w:val="24"/>
      <w:lang w:eastAsia="ko-KR"/>
    </w:rPr>
  </w:style>
  <w:style w:type="paragraph" w:customStyle="1" w:styleId="Createdby">
    <w:name w:val="Created by"/>
    <w:uiPriority w:val="99"/>
    <w:qFormat/>
    <w:rsid w:val="00E45E4D"/>
    <w:pPr>
      <w:autoSpaceDN w:val="0"/>
    </w:pPr>
    <w:rPr>
      <w:rFonts w:ascii="Times New Roman" w:eastAsia="Malgun Gothic" w:hAnsi="Times New Roman"/>
      <w:sz w:val="24"/>
      <w:szCs w:val="24"/>
      <w:lang w:eastAsia="ko-KR"/>
    </w:rPr>
  </w:style>
  <w:style w:type="paragraph" w:customStyle="1" w:styleId="Createdon">
    <w:name w:val="Created on"/>
    <w:uiPriority w:val="99"/>
    <w:qFormat/>
    <w:rsid w:val="00E45E4D"/>
    <w:pPr>
      <w:autoSpaceDN w:val="0"/>
    </w:pPr>
    <w:rPr>
      <w:rFonts w:ascii="Times New Roman" w:eastAsia="Malgun Gothic" w:hAnsi="Times New Roman"/>
      <w:sz w:val="24"/>
      <w:szCs w:val="24"/>
      <w:lang w:eastAsia="ko-KR"/>
    </w:rPr>
  </w:style>
  <w:style w:type="paragraph" w:customStyle="1" w:styleId="Lastprinted">
    <w:name w:val="Last printed"/>
    <w:uiPriority w:val="99"/>
    <w:qFormat/>
    <w:rsid w:val="00E45E4D"/>
    <w:pPr>
      <w:autoSpaceDN w:val="0"/>
    </w:pPr>
    <w:rPr>
      <w:rFonts w:ascii="Times New Roman" w:eastAsia="Malgun Gothic" w:hAnsi="Times New Roman"/>
      <w:sz w:val="24"/>
      <w:szCs w:val="24"/>
      <w:lang w:eastAsia="ko-KR"/>
    </w:rPr>
  </w:style>
  <w:style w:type="paragraph" w:customStyle="1" w:styleId="Lastsavedby">
    <w:name w:val="Last saved by"/>
    <w:uiPriority w:val="99"/>
    <w:qFormat/>
    <w:rsid w:val="00E45E4D"/>
    <w:pPr>
      <w:autoSpaceDN w:val="0"/>
    </w:pPr>
    <w:rPr>
      <w:rFonts w:ascii="Times New Roman" w:eastAsia="Malgun Gothic" w:hAnsi="Times New Roman"/>
      <w:sz w:val="24"/>
      <w:szCs w:val="24"/>
      <w:lang w:eastAsia="ko-KR"/>
    </w:rPr>
  </w:style>
  <w:style w:type="paragraph" w:customStyle="1" w:styleId="Filename">
    <w:name w:val="Filename"/>
    <w:uiPriority w:val="99"/>
    <w:qFormat/>
    <w:rsid w:val="00E45E4D"/>
    <w:pPr>
      <w:autoSpaceDN w:val="0"/>
    </w:pPr>
    <w:rPr>
      <w:rFonts w:ascii="Times New Roman" w:eastAsia="Malgun Gothic" w:hAnsi="Times New Roman"/>
      <w:sz w:val="24"/>
      <w:szCs w:val="24"/>
      <w:lang w:eastAsia="ko-KR"/>
    </w:rPr>
  </w:style>
  <w:style w:type="paragraph" w:customStyle="1" w:styleId="Filenameandpath">
    <w:name w:val="Filename and path"/>
    <w:uiPriority w:val="99"/>
    <w:qFormat/>
    <w:rsid w:val="00E45E4D"/>
    <w:pPr>
      <w:autoSpaceDN w:val="0"/>
    </w:pPr>
    <w:rPr>
      <w:rFonts w:ascii="Times New Roman" w:eastAsia="Malgun Gothic" w:hAnsi="Times New Roman"/>
      <w:sz w:val="24"/>
      <w:szCs w:val="24"/>
      <w:lang w:eastAsia="ko-KR"/>
    </w:rPr>
  </w:style>
  <w:style w:type="paragraph" w:customStyle="1" w:styleId="AuthorPageDate">
    <w:name w:val="Author  Page #  Date"/>
    <w:uiPriority w:val="99"/>
    <w:qFormat/>
    <w:rsid w:val="00E45E4D"/>
    <w:pPr>
      <w:autoSpaceDN w:val="0"/>
    </w:pPr>
    <w:rPr>
      <w:rFonts w:ascii="Times New Roman" w:eastAsia="Malgun Gothic" w:hAnsi="Times New Roman"/>
      <w:sz w:val="24"/>
      <w:szCs w:val="24"/>
      <w:lang w:eastAsia="ko-KR"/>
    </w:rPr>
  </w:style>
  <w:style w:type="paragraph" w:customStyle="1" w:styleId="ConfidentialPageDate">
    <w:name w:val="Confidential  Page #  Date"/>
    <w:uiPriority w:val="99"/>
    <w:qFormat/>
    <w:rsid w:val="00E45E4D"/>
    <w:pPr>
      <w:autoSpaceDN w:val="0"/>
    </w:pPr>
    <w:rPr>
      <w:rFonts w:ascii="Times New Roman" w:eastAsia="Malgun Gothic" w:hAnsi="Times New Roman"/>
      <w:sz w:val="24"/>
      <w:szCs w:val="24"/>
      <w:lang w:eastAsia="ko-KR"/>
    </w:rPr>
  </w:style>
  <w:style w:type="paragraph" w:customStyle="1" w:styleId="INDENT1">
    <w:name w:val="INDENT1"/>
    <w:basedOn w:val="Normal"/>
    <w:qFormat/>
    <w:rsid w:val="00E45E4D"/>
    <w:pPr>
      <w:ind w:left="851"/>
      <w:textAlignment w:val="auto"/>
    </w:pPr>
    <w:rPr>
      <w:lang w:eastAsia="ja-JP"/>
    </w:rPr>
  </w:style>
  <w:style w:type="paragraph" w:customStyle="1" w:styleId="INDENT2">
    <w:name w:val="INDENT2"/>
    <w:basedOn w:val="Normal"/>
    <w:qFormat/>
    <w:rsid w:val="00E45E4D"/>
    <w:pPr>
      <w:ind w:left="1135" w:hanging="284"/>
      <w:textAlignment w:val="auto"/>
    </w:pPr>
    <w:rPr>
      <w:lang w:eastAsia="ja-JP"/>
    </w:rPr>
  </w:style>
  <w:style w:type="paragraph" w:customStyle="1" w:styleId="INDENT3">
    <w:name w:val="INDENT3"/>
    <w:basedOn w:val="Normal"/>
    <w:qFormat/>
    <w:rsid w:val="00E45E4D"/>
    <w:pPr>
      <w:ind w:left="1701" w:hanging="567"/>
      <w:textAlignment w:val="auto"/>
    </w:pPr>
    <w:rPr>
      <w:lang w:eastAsia="ja-JP"/>
    </w:rPr>
  </w:style>
  <w:style w:type="paragraph" w:customStyle="1" w:styleId="FigureTitle">
    <w:name w:val="Figure_Title"/>
    <w:basedOn w:val="Normal"/>
    <w:next w:val="Normal"/>
    <w:qFormat/>
    <w:rsid w:val="00E45E4D"/>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qFormat/>
    <w:rsid w:val="00E45E4D"/>
    <w:pPr>
      <w:keepNext/>
      <w:keepLines/>
      <w:textAlignment w:val="auto"/>
    </w:pPr>
    <w:rPr>
      <w:b/>
      <w:lang w:eastAsia="ja-JP"/>
    </w:rPr>
  </w:style>
  <w:style w:type="paragraph" w:customStyle="1" w:styleId="enumlev2">
    <w:name w:val="enumlev2"/>
    <w:basedOn w:val="Normal"/>
    <w:qFormat/>
    <w:rsid w:val="00E45E4D"/>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qFormat/>
    <w:rsid w:val="00E45E4D"/>
    <w:pPr>
      <w:keepNext/>
      <w:keepLines/>
      <w:spacing w:before="240"/>
      <w:ind w:left="1418"/>
      <w:textAlignment w:val="auto"/>
    </w:pPr>
    <w:rPr>
      <w:rFonts w:ascii="Arial" w:hAnsi="Arial"/>
      <w:b/>
      <w:sz w:val="36"/>
      <w:lang w:val="en-US" w:eastAsia="ja-JP"/>
    </w:rPr>
  </w:style>
  <w:style w:type="paragraph" w:customStyle="1" w:styleId="Figure">
    <w:name w:val="Figure"/>
    <w:basedOn w:val="Normal"/>
    <w:uiPriority w:val="99"/>
    <w:qFormat/>
    <w:rsid w:val="00E45E4D"/>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45E4D"/>
    <w:pPr>
      <w:tabs>
        <w:tab w:val="center" w:pos="4820"/>
        <w:tab w:val="right" w:pos="9640"/>
      </w:tabs>
      <w:textAlignment w:val="auto"/>
    </w:pPr>
    <w:rPr>
      <w:lang w:eastAsia="ja-JP"/>
    </w:rPr>
  </w:style>
  <w:style w:type="paragraph" w:customStyle="1" w:styleId="Data">
    <w:name w:val="Data"/>
    <w:basedOn w:val="Normal"/>
    <w:uiPriority w:val="99"/>
    <w:qFormat/>
    <w:rsid w:val="00E45E4D"/>
    <w:pPr>
      <w:tabs>
        <w:tab w:val="left" w:pos="1418"/>
      </w:tabs>
      <w:spacing w:after="120"/>
      <w:textAlignment w:val="auto"/>
    </w:pPr>
    <w:rPr>
      <w:rFonts w:ascii="Arial" w:eastAsia="MS Mincho" w:hAnsi="Arial"/>
      <w:sz w:val="24"/>
      <w:lang w:val="fr-FR" w:eastAsia="ko-KR"/>
    </w:rPr>
  </w:style>
  <w:style w:type="paragraph" w:customStyle="1" w:styleId="p20">
    <w:name w:val="p20"/>
    <w:basedOn w:val="Normal"/>
    <w:qFormat/>
    <w:rsid w:val="00E45E4D"/>
    <w:pPr>
      <w:snapToGrid w:val="0"/>
      <w:spacing w:after="0"/>
      <w:textAlignment w:val="auto"/>
    </w:pPr>
    <w:rPr>
      <w:rFonts w:ascii="Arial" w:hAnsi="Arial" w:cs="Arial"/>
      <w:sz w:val="18"/>
      <w:szCs w:val="18"/>
      <w:lang w:val="en-US" w:eastAsia="zh-CN"/>
    </w:rPr>
  </w:style>
  <w:style w:type="paragraph" w:customStyle="1" w:styleId="ATC">
    <w:name w:val="ATC"/>
    <w:basedOn w:val="Normal"/>
    <w:uiPriority w:val="99"/>
    <w:qFormat/>
    <w:rsid w:val="00E45E4D"/>
    <w:pPr>
      <w:textAlignment w:val="auto"/>
    </w:pPr>
    <w:rPr>
      <w:lang w:eastAsia="ja-JP"/>
    </w:rPr>
  </w:style>
  <w:style w:type="paragraph" w:customStyle="1" w:styleId="TaOC">
    <w:name w:val="TaOC"/>
    <w:basedOn w:val="TAC"/>
    <w:uiPriority w:val="99"/>
    <w:qFormat/>
    <w:rsid w:val="00E45E4D"/>
    <w:pPr>
      <w:textAlignment w:val="auto"/>
    </w:pPr>
    <w:rPr>
      <w:rFonts w:cs="Arial"/>
      <w:lang w:eastAsia="ja-JP"/>
    </w:rPr>
  </w:style>
  <w:style w:type="paragraph" w:customStyle="1" w:styleId="1CharChar1Char">
    <w:name w:val="(文字) (文字)1 Char (文字) (文字) Char (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45E4D"/>
    <w:pPr>
      <w:shd w:val="clear" w:color="auto" w:fill="FFFF00"/>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45E4D"/>
    <w:pPr>
      <w:pBdr>
        <w:top w:val="none" w:sz="0" w:space="0" w:color="auto"/>
      </w:pBdr>
      <w:textAlignment w:val="auto"/>
    </w:pPr>
    <w:rPr>
      <w:b/>
      <w:color w:val="0000FF"/>
    </w:rPr>
  </w:style>
  <w:style w:type="paragraph" w:customStyle="1" w:styleId="Bullet">
    <w:name w:val="Bullet"/>
    <w:basedOn w:val="Normal"/>
    <w:uiPriority w:val="99"/>
    <w:qFormat/>
    <w:rsid w:val="00E45E4D"/>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45E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45E4D"/>
    <w:pPr>
      <w:keepNext w:val="0"/>
      <w:keepLines w:val="0"/>
      <w:spacing w:before="240"/>
      <w:ind w:left="0" w:firstLine="0"/>
      <w:textAlignment w:val="auto"/>
    </w:pPr>
    <w:rPr>
      <w:rFonts w:eastAsia="MS Mincho"/>
      <w:bCs/>
      <w:lang w:eastAsia="x-none"/>
    </w:rPr>
  </w:style>
  <w:style w:type="paragraph" w:customStyle="1" w:styleId="a4">
    <w:name w:val="吹き出し"/>
    <w:basedOn w:val="Normal"/>
    <w:semiHidden/>
    <w:qFormat/>
    <w:rsid w:val="00E45E4D"/>
    <w:pPr>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5E4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45E4D"/>
    <w:pPr>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E45E4D"/>
    <w:pPr>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45E4D"/>
    <w:pPr>
      <w:textAlignment w:val="auto"/>
    </w:pPr>
    <w:rPr>
      <w:rFonts w:ascii="Tahoma" w:eastAsia="MS Mincho" w:hAnsi="Tahoma" w:cs="Tahoma"/>
      <w:sz w:val="16"/>
      <w:szCs w:val="16"/>
      <w:lang w:eastAsia="ko-KR"/>
    </w:rPr>
  </w:style>
  <w:style w:type="paragraph" w:customStyle="1" w:styleId="Note">
    <w:name w:val="Note"/>
    <w:basedOn w:val="B10"/>
    <w:uiPriority w:val="99"/>
    <w:qFormat/>
    <w:rsid w:val="00E45E4D"/>
    <w:pPr>
      <w:textAlignment w:val="auto"/>
    </w:pPr>
    <w:rPr>
      <w:rFonts w:eastAsia="MS Mincho"/>
    </w:rPr>
  </w:style>
  <w:style w:type="paragraph" w:customStyle="1" w:styleId="tabletext0">
    <w:name w:val="table text"/>
    <w:basedOn w:val="Normal"/>
    <w:next w:val="Normal"/>
    <w:uiPriority w:val="99"/>
    <w:qFormat/>
    <w:rsid w:val="00E45E4D"/>
    <w:pPr>
      <w:textAlignment w:val="auto"/>
    </w:pPr>
    <w:rPr>
      <w:rFonts w:eastAsia="MS Mincho"/>
      <w:i/>
    </w:rPr>
  </w:style>
  <w:style w:type="paragraph" w:customStyle="1" w:styleId="TOC91">
    <w:name w:val="TOC 91"/>
    <w:basedOn w:val="TOC8"/>
    <w:uiPriority w:val="99"/>
    <w:qFormat/>
    <w:rsid w:val="00E45E4D"/>
    <w:pPr>
      <w:ind w:left="1418" w:hanging="1418"/>
      <w:textAlignment w:val="auto"/>
    </w:pPr>
    <w:rPr>
      <w:rFonts w:eastAsia="MS Mincho"/>
      <w:lang w:val="en-US"/>
    </w:rPr>
  </w:style>
  <w:style w:type="paragraph" w:customStyle="1" w:styleId="Caption1">
    <w:name w:val="Caption1"/>
    <w:basedOn w:val="Normal"/>
    <w:next w:val="Normal"/>
    <w:uiPriority w:val="99"/>
    <w:qFormat/>
    <w:rsid w:val="00E45E4D"/>
    <w:pPr>
      <w:spacing w:before="120" w:after="120"/>
      <w:textAlignment w:val="auto"/>
    </w:pPr>
    <w:rPr>
      <w:rFonts w:eastAsia="MS Mincho"/>
      <w:b/>
    </w:rPr>
  </w:style>
  <w:style w:type="paragraph" w:customStyle="1" w:styleId="HE">
    <w:name w:val="HE"/>
    <w:basedOn w:val="Normal"/>
    <w:uiPriority w:val="99"/>
    <w:qFormat/>
    <w:rsid w:val="00E45E4D"/>
    <w:pPr>
      <w:spacing w:after="0"/>
      <w:textAlignment w:val="auto"/>
    </w:pPr>
    <w:rPr>
      <w:rFonts w:eastAsia="MS Mincho"/>
      <w:b/>
    </w:rPr>
  </w:style>
  <w:style w:type="paragraph" w:customStyle="1" w:styleId="HO">
    <w:name w:val="HO"/>
    <w:basedOn w:val="Normal"/>
    <w:uiPriority w:val="99"/>
    <w:qFormat/>
    <w:rsid w:val="00E45E4D"/>
    <w:pPr>
      <w:spacing w:after="0"/>
      <w:jc w:val="right"/>
      <w:textAlignment w:val="auto"/>
    </w:pPr>
    <w:rPr>
      <w:rFonts w:eastAsia="MS Mincho"/>
      <w:b/>
    </w:rPr>
  </w:style>
  <w:style w:type="paragraph" w:customStyle="1" w:styleId="WP">
    <w:name w:val="WP"/>
    <w:basedOn w:val="Normal"/>
    <w:uiPriority w:val="99"/>
    <w:qFormat/>
    <w:rsid w:val="00E45E4D"/>
    <w:pPr>
      <w:spacing w:after="0"/>
      <w:jc w:val="both"/>
      <w:textAlignment w:val="auto"/>
    </w:pPr>
    <w:rPr>
      <w:rFonts w:eastAsia="MS Mincho"/>
    </w:rPr>
  </w:style>
  <w:style w:type="paragraph" w:customStyle="1" w:styleId="ZK">
    <w:name w:val="ZK"/>
    <w:uiPriority w:val="99"/>
    <w:qFormat/>
    <w:rsid w:val="00E45E4D"/>
    <w:pPr>
      <w:autoSpaceDN w:val="0"/>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45E4D"/>
    <w:pPr>
      <w:autoSpaceDN w:val="0"/>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45E4D"/>
    <w:pPr>
      <w:tabs>
        <w:tab w:val="center" w:pos="4678"/>
        <w:tab w:val="right" w:pos="9356"/>
      </w:tabs>
      <w:jc w:val="both"/>
      <w:textAlignment w:val="auto"/>
    </w:pPr>
    <w:rPr>
      <w:rFonts w:ascii="Times New Roman" w:eastAsia="MS Mincho" w:hAnsi="Times New Roman" w:cs="Arial"/>
      <w:b w:val="0"/>
      <w:i w:val="0"/>
      <w:noProof w:val="0"/>
      <w:sz w:val="20"/>
      <w:lang w:val="x-none"/>
    </w:rPr>
  </w:style>
  <w:style w:type="paragraph" w:customStyle="1" w:styleId="CRfront">
    <w:name w:val="CR_front"/>
    <w:basedOn w:val="Normal"/>
    <w:uiPriority w:val="99"/>
    <w:qFormat/>
    <w:rsid w:val="00E45E4D"/>
    <w:pPr>
      <w:textAlignment w:val="auto"/>
    </w:pPr>
    <w:rPr>
      <w:rFonts w:eastAsia="MS Mincho"/>
    </w:rPr>
  </w:style>
  <w:style w:type="paragraph" w:customStyle="1" w:styleId="Para1">
    <w:name w:val="Para1"/>
    <w:basedOn w:val="Normal"/>
    <w:uiPriority w:val="99"/>
    <w:qFormat/>
    <w:rsid w:val="00E45E4D"/>
    <w:pPr>
      <w:spacing w:before="120" w:after="120"/>
      <w:textAlignment w:val="auto"/>
    </w:pPr>
    <w:rPr>
      <w:rFonts w:eastAsia="MS Mincho"/>
      <w:lang w:val="en-US"/>
    </w:rPr>
  </w:style>
  <w:style w:type="paragraph" w:customStyle="1" w:styleId="Teststep">
    <w:name w:val="Test step"/>
    <w:basedOn w:val="Normal"/>
    <w:uiPriority w:val="99"/>
    <w:qFormat/>
    <w:rsid w:val="00E45E4D"/>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E45E4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45E4D"/>
    <w:pPr>
      <w:ind w:left="400" w:hanging="400"/>
      <w:jc w:val="center"/>
      <w:textAlignment w:val="auto"/>
    </w:pPr>
    <w:rPr>
      <w:rFonts w:eastAsia="MS Mincho"/>
      <w:b/>
    </w:rPr>
  </w:style>
  <w:style w:type="paragraph" w:customStyle="1" w:styleId="table">
    <w:name w:val="table"/>
    <w:basedOn w:val="Normal"/>
    <w:next w:val="Normal"/>
    <w:uiPriority w:val="99"/>
    <w:qFormat/>
    <w:rsid w:val="00E45E4D"/>
    <w:pPr>
      <w:spacing w:after="0"/>
      <w:jc w:val="center"/>
      <w:textAlignment w:val="auto"/>
    </w:pPr>
    <w:rPr>
      <w:rFonts w:eastAsia="MS Mincho"/>
      <w:lang w:val="en-US"/>
    </w:rPr>
  </w:style>
  <w:style w:type="paragraph" w:customStyle="1" w:styleId="t2">
    <w:name w:val="t2"/>
    <w:basedOn w:val="Normal"/>
    <w:uiPriority w:val="99"/>
    <w:qFormat/>
    <w:rsid w:val="00E45E4D"/>
    <w:pPr>
      <w:spacing w:after="0"/>
      <w:textAlignment w:val="auto"/>
    </w:pPr>
    <w:rPr>
      <w:rFonts w:eastAsia="MS Mincho"/>
    </w:rPr>
  </w:style>
  <w:style w:type="paragraph" w:customStyle="1" w:styleId="CommentNokia">
    <w:name w:val="Comment Nokia"/>
    <w:basedOn w:val="Normal"/>
    <w:uiPriority w:val="99"/>
    <w:qFormat/>
    <w:rsid w:val="00E45E4D"/>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E45E4D"/>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E45E4D"/>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qFormat/>
    <w:rsid w:val="00E45E4D"/>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E45E4D"/>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E45E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5E4D"/>
    <w:pPr>
      <w:spacing w:before="120"/>
      <w:textAlignment w:val="auto"/>
      <w:outlineLvl w:val="2"/>
    </w:pPr>
    <w:rPr>
      <w:rFonts w:eastAsia="MS Mincho"/>
      <w:sz w:val="28"/>
      <w:lang w:eastAsia="de-DE"/>
    </w:rPr>
  </w:style>
  <w:style w:type="paragraph" w:customStyle="1" w:styleId="Reference">
    <w:name w:val="Reference"/>
    <w:basedOn w:val="Normal"/>
    <w:uiPriority w:val="99"/>
    <w:qFormat/>
    <w:rsid w:val="00E45E4D"/>
    <w:pPr>
      <w:spacing w:after="0"/>
      <w:ind w:left="567" w:hanging="283"/>
      <w:textAlignment w:val="auto"/>
    </w:pPr>
    <w:rPr>
      <w:rFonts w:eastAsia="MS Mincho"/>
    </w:rPr>
  </w:style>
  <w:style w:type="paragraph" w:customStyle="1" w:styleId="Bullets">
    <w:name w:val="Bullets"/>
    <w:basedOn w:val="BodyText"/>
    <w:uiPriority w:val="99"/>
    <w:qFormat/>
    <w:rsid w:val="00E45E4D"/>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E45E4D"/>
    <w:rPr>
      <w:rFonts w:ascii="Arial" w:hAnsi="Arial" w:cs="Arial"/>
      <w:lang w:val="en-US"/>
    </w:rPr>
  </w:style>
  <w:style w:type="paragraph" w:customStyle="1" w:styleId="11BodyText">
    <w:name w:val="11 BodyText"/>
    <w:aliases w:val="Block_Text,np,b"/>
    <w:basedOn w:val="Normal"/>
    <w:link w:val="11BodyTextChar"/>
    <w:uiPriority w:val="99"/>
    <w:qFormat/>
    <w:rsid w:val="00E45E4D"/>
    <w:pPr>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45E4D"/>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45E4D"/>
    <w:pPr>
      <w:keepNext/>
      <w:keepLines/>
      <w:spacing w:after="0"/>
      <w:ind w:right="134"/>
      <w:jc w:val="right"/>
      <w:textAlignment w:val="auto"/>
    </w:pPr>
    <w:rPr>
      <w:rFonts w:ascii="Arial" w:hAnsi="Arial" w:cs="Arial"/>
      <w:sz w:val="18"/>
      <w:szCs w:val="18"/>
      <w:lang w:val="en-US" w:eastAsia="ko-KR"/>
    </w:rPr>
  </w:style>
  <w:style w:type="character" w:customStyle="1" w:styleId="StyleTACChar">
    <w:name w:val="Style TAC + Char"/>
    <w:link w:val="StyleTAC"/>
    <w:qFormat/>
    <w:locked/>
    <w:rsid w:val="00E45E4D"/>
    <w:rPr>
      <w:rFonts w:ascii="Arial" w:eastAsia="Malgun Gothic" w:hAnsi="Arial" w:cs="Arial"/>
      <w:kern w:val="2"/>
      <w:sz w:val="18"/>
    </w:rPr>
  </w:style>
  <w:style w:type="paragraph" w:customStyle="1" w:styleId="StyleTAC">
    <w:name w:val="Style TAC +"/>
    <w:basedOn w:val="TAC"/>
    <w:next w:val="TAC"/>
    <w:link w:val="StyleTACChar"/>
    <w:autoRedefine/>
    <w:qFormat/>
    <w:rsid w:val="00E45E4D"/>
    <w:pPr>
      <w:textAlignment w:val="auto"/>
    </w:pPr>
    <w:rPr>
      <w:rFonts w:eastAsia="Malgun Gothic" w:cs="Arial"/>
      <w:kern w:val="2"/>
    </w:rPr>
  </w:style>
  <w:style w:type="character" w:customStyle="1" w:styleId="Char">
    <w:name w:val="样式 页眉 Char"/>
    <w:link w:val="a5"/>
    <w:qFormat/>
    <w:locked/>
    <w:rsid w:val="00E45E4D"/>
    <w:rPr>
      <w:rFonts w:ascii="Arial" w:eastAsia="Arial" w:hAnsi="Arial" w:cs="Arial"/>
      <w:b/>
      <w:bCs/>
      <w:noProof/>
      <w:sz w:val="22"/>
      <w:lang w:eastAsia="en-US"/>
    </w:rPr>
  </w:style>
  <w:style w:type="paragraph" w:customStyle="1" w:styleId="a5">
    <w:name w:val="样式 页眉"/>
    <w:basedOn w:val="Header"/>
    <w:link w:val="Char"/>
    <w:qFormat/>
    <w:rsid w:val="00E45E4D"/>
    <w:pPr>
      <w:textAlignment w:val="auto"/>
    </w:pPr>
    <w:rPr>
      <w:rFonts w:eastAsia="Arial" w:cs="Arial"/>
      <w:bCs/>
      <w:sz w:val="22"/>
      <w:lang w:eastAsia="en-US"/>
    </w:rPr>
  </w:style>
  <w:style w:type="paragraph" w:customStyle="1" w:styleId="13">
    <w:name w:val="修订1"/>
    <w:semiHidden/>
    <w:qFormat/>
    <w:rsid w:val="00E45E4D"/>
    <w:pPr>
      <w:autoSpaceDN w:val="0"/>
    </w:pPr>
    <w:rPr>
      <w:rFonts w:ascii="Times New Roman" w:eastAsia="Batang" w:hAnsi="Times New Roman"/>
      <w:lang w:eastAsia="en-US"/>
    </w:rPr>
  </w:style>
  <w:style w:type="paragraph" w:customStyle="1" w:styleId="30">
    <w:name w:val="吹き出し3"/>
    <w:basedOn w:val="Normal"/>
    <w:uiPriority w:val="99"/>
    <w:semiHidden/>
    <w:qFormat/>
    <w:rsid w:val="00E45E4D"/>
    <w:pPr>
      <w:textAlignment w:val="auto"/>
    </w:pPr>
    <w:rPr>
      <w:rFonts w:ascii="Tahoma" w:eastAsia="MS Mincho" w:hAnsi="Tahoma" w:cs="Tahoma"/>
      <w:sz w:val="16"/>
      <w:szCs w:val="16"/>
    </w:rPr>
  </w:style>
  <w:style w:type="paragraph" w:customStyle="1" w:styleId="5">
    <w:name w:val="吹き出し5"/>
    <w:basedOn w:val="Normal"/>
    <w:uiPriority w:val="99"/>
    <w:semiHidden/>
    <w:qFormat/>
    <w:rsid w:val="00E45E4D"/>
    <w:pPr>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E45E4D"/>
    <w:pPr>
      <w:tabs>
        <w:tab w:val="num" w:pos="45"/>
      </w:tabs>
      <w:ind w:left="405" w:hanging="405"/>
      <w:textAlignment w:val="auto"/>
    </w:pPr>
    <w:rPr>
      <w:rFonts w:eastAsia="Arial"/>
    </w:rPr>
  </w:style>
  <w:style w:type="paragraph" w:customStyle="1" w:styleId="MotorolaResponse1">
    <w:name w:val="Motorola Response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45E4D"/>
    <w:rPr>
      <w:rFonts w:ascii="Batang" w:eastAsia="Batang" w:hAnsi="Batang"/>
      <w:sz w:val="24"/>
      <w:lang w:val="fr-FR"/>
    </w:rPr>
  </w:style>
  <w:style w:type="paragraph" w:customStyle="1" w:styleId="enumlev1">
    <w:name w:val="enumlev1"/>
    <w:basedOn w:val="Normal"/>
    <w:link w:val="enumlev1Char"/>
    <w:qFormat/>
    <w:rsid w:val="00E45E4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qFormat/>
    <w:locked/>
    <w:rsid w:val="00E45E4D"/>
    <w:rPr>
      <w:rFonts w:ascii="Arial" w:eastAsia="Arial" w:hAnsi="Arial" w:cs="Arial"/>
      <w:sz w:val="28"/>
    </w:rPr>
  </w:style>
  <w:style w:type="paragraph" w:customStyle="1" w:styleId="Heading40">
    <w:name w:val="Heading4"/>
    <w:basedOn w:val="Heading3"/>
    <w:link w:val="Heading4Char0"/>
    <w:semiHidden/>
    <w:qFormat/>
    <w:rsid w:val="00E45E4D"/>
    <w:pPr>
      <w:keepNext w:val="0"/>
      <w:keepLines w:val="0"/>
      <w:tabs>
        <w:tab w:val="num" w:pos="1100"/>
      </w:tabs>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E45E4D"/>
    <w:pPr>
      <w:numPr>
        <w:numId w:val="32"/>
      </w:numPr>
      <w:autoSpaceDN w:val="0"/>
      <w:spacing w:beforeLines="50"/>
      <w:ind w:left="1191" w:hanging="283"/>
      <w:jc w:val="center"/>
    </w:pPr>
    <w:rPr>
      <w:rFonts w:ascii="Times New Roman" w:eastAsia="Yu Mincho" w:hAnsi="Times New Roman"/>
      <w:b/>
      <w:lang w:eastAsia="zh-CN"/>
    </w:rPr>
  </w:style>
  <w:style w:type="paragraph" w:customStyle="1" w:styleId="a0">
    <w:name w:val="插图题注"/>
    <w:next w:val="Normal"/>
    <w:uiPriority w:val="99"/>
    <w:qFormat/>
    <w:rsid w:val="00E45E4D"/>
    <w:pPr>
      <w:numPr>
        <w:numId w:val="33"/>
      </w:numPr>
      <w:tabs>
        <w:tab w:val="num" w:pos="360"/>
      </w:tabs>
      <w:autoSpaceDN w:val="0"/>
      <w:ind w:left="360" w:hanging="360"/>
      <w:jc w:val="center"/>
    </w:pPr>
    <w:rPr>
      <w:rFonts w:ascii="Times New Roman" w:eastAsia="Yu Mincho" w:hAnsi="Times New Roman"/>
      <w:b/>
      <w:lang w:eastAsia="zh-CN"/>
    </w:rPr>
  </w:style>
  <w:style w:type="paragraph" w:customStyle="1" w:styleId="CharCharCharChar">
    <w:name w:val="Char Char Char Char"/>
    <w:basedOn w:val="Normal"/>
    <w:uiPriority w:val="99"/>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TabList">
    <w:name w:val="TabList"/>
    <w:basedOn w:val="Normal"/>
    <w:uiPriority w:val="99"/>
    <w:qFormat/>
    <w:rsid w:val="00E45E4D"/>
    <w:pPr>
      <w:tabs>
        <w:tab w:val="left" w:pos="1134"/>
      </w:tabs>
      <w:spacing w:after="0"/>
      <w:textAlignment w:val="auto"/>
    </w:pPr>
    <w:rPr>
      <w:rFonts w:eastAsia="MS Mincho"/>
    </w:rPr>
  </w:style>
  <w:style w:type="paragraph" w:customStyle="1" w:styleId="text">
    <w:name w:val="text"/>
    <w:basedOn w:val="Normal"/>
    <w:uiPriority w:val="99"/>
    <w:qFormat/>
    <w:rsid w:val="00E45E4D"/>
    <w:pPr>
      <w:widowControl w:val="0"/>
      <w:spacing w:after="240"/>
      <w:jc w:val="both"/>
      <w:textAlignment w:val="auto"/>
    </w:pPr>
    <w:rPr>
      <w:sz w:val="24"/>
      <w:lang w:val="en-AU"/>
    </w:rPr>
  </w:style>
  <w:style w:type="paragraph" w:customStyle="1" w:styleId="berschrift1H1">
    <w:name w:val="Überschrift 1.H1"/>
    <w:basedOn w:val="Normal"/>
    <w:next w:val="Normal"/>
    <w:uiPriority w:val="99"/>
    <w:qFormat/>
    <w:rsid w:val="00E45E4D"/>
    <w:pPr>
      <w:keepNext/>
      <w:keepLines/>
      <w:pBdr>
        <w:top w:val="single" w:sz="12" w:space="3" w:color="auto"/>
      </w:pBdr>
      <w:tabs>
        <w:tab w:val="left" w:pos="735"/>
      </w:tabs>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E45E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45E4D"/>
    <w:pPr>
      <w:widowControl w:val="0"/>
      <w:tabs>
        <w:tab w:val="left" w:pos="360"/>
      </w:tabs>
      <w:spacing w:before="60" w:after="60"/>
      <w:ind w:left="360" w:hanging="360"/>
      <w:jc w:val="both"/>
      <w:textAlignment w:val="auto"/>
    </w:pPr>
    <w:rPr>
      <w:rFonts w:eastAsia="MS Mincho"/>
    </w:rPr>
  </w:style>
  <w:style w:type="paragraph" w:customStyle="1" w:styleId="para">
    <w:name w:val="para"/>
    <w:basedOn w:val="Normal"/>
    <w:uiPriority w:val="99"/>
    <w:qFormat/>
    <w:rsid w:val="00E45E4D"/>
    <w:pPr>
      <w:spacing w:after="240"/>
      <w:jc w:val="both"/>
      <w:textAlignment w:val="auto"/>
    </w:pPr>
    <w:rPr>
      <w:rFonts w:ascii="Helvetica" w:hAnsi="Helvetica"/>
    </w:rPr>
  </w:style>
  <w:style w:type="paragraph" w:customStyle="1" w:styleId="List1">
    <w:name w:val="List1"/>
    <w:basedOn w:val="Normal"/>
    <w:uiPriority w:val="99"/>
    <w:qFormat/>
    <w:rsid w:val="00E45E4D"/>
    <w:pPr>
      <w:spacing w:before="120" w:after="0" w:line="280" w:lineRule="atLeast"/>
      <w:ind w:left="360" w:hanging="360"/>
      <w:jc w:val="both"/>
      <w:textAlignment w:val="auto"/>
    </w:pPr>
    <w:rPr>
      <w:rFonts w:ascii="Bookman" w:hAnsi="Bookman"/>
      <w:lang w:val="en-US"/>
    </w:rPr>
  </w:style>
  <w:style w:type="character" w:customStyle="1" w:styleId="1Char0">
    <w:name w:val="样式1 Char"/>
    <w:link w:val="10"/>
    <w:uiPriority w:val="99"/>
    <w:qFormat/>
    <w:locked/>
    <w:rsid w:val="00E45E4D"/>
    <w:rPr>
      <w:rFonts w:ascii="Arial" w:hAnsi="Arial"/>
      <w:sz w:val="18"/>
      <w:lang w:eastAsia="ja-JP"/>
    </w:rPr>
  </w:style>
  <w:style w:type="paragraph" w:customStyle="1" w:styleId="10">
    <w:name w:val="样式1"/>
    <w:basedOn w:val="TAN"/>
    <w:link w:val="1Char0"/>
    <w:uiPriority w:val="99"/>
    <w:qFormat/>
    <w:rsid w:val="00E45E4D"/>
    <w:pPr>
      <w:numPr>
        <w:numId w:val="34"/>
      </w:numPr>
      <w:ind w:left="720"/>
      <w:textAlignment w:val="auto"/>
    </w:pPr>
    <w:rPr>
      <w:lang w:eastAsia="ja-JP"/>
    </w:rPr>
  </w:style>
  <w:style w:type="paragraph" w:customStyle="1" w:styleId="TdocText">
    <w:name w:val="Tdoc_Text"/>
    <w:basedOn w:val="Normal"/>
    <w:uiPriority w:val="99"/>
    <w:qFormat/>
    <w:rsid w:val="00E45E4D"/>
    <w:pPr>
      <w:spacing w:before="120" w:after="0"/>
      <w:jc w:val="both"/>
      <w:textAlignment w:val="auto"/>
    </w:pPr>
    <w:rPr>
      <w:lang w:val="en-US"/>
    </w:rPr>
  </w:style>
  <w:style w:type="paragraph" w:customStyle="1" w:styleId="centered">
    <w:name w:val="centered"/>
    <w:basedOn w:val="Normal"/>
    <w:uiPriority w:val="99"/>
    <w:qFormat/>
    <w:rsid w:val="00E45E4D"/>
    <w:pPr>
      <w:widowControl w:val="0"/>
      <w:spacing w:before="120" w:after="0" w:line="280" w:lineRule="atLeast"/>
      <w:jc w:val="center"/>
      <w:textAlignment w:val="auto"/>
    </w:pPr>
    <w:rPr>
      <w:rFonts w:ascii="Bookman" w:hAnsi="Bookman"/>
      <w:lang w:val="en-US"/>
    </w:rPr>
  </w:style>
  <w:style w:type="paragraph" w:customStyle="1" w:styleId="LightGrid-Accent31">
    <w:name w:val="Light Grid - Accent 31"/>
    <w:basedOn w:val="Normal"/>
    <w:uiPriority w:val="99"/>
    <w:qFormat/>
    <w:rsid w:val="00E45E4D"/>
    <w:pPr>
      <w:ind w:left="720"/>
      <w:contextualSpacing/>
      <w:textAlignment w:val="auto"/>
    </w:pPr>
  </w:style>
  <w:style w:type="paragraph" w:customStyle="1" w:styleId="LightList-Accent31">
    <w:name w:val="Light List - Accent 31"/>
    <w:uiPriority w:val="99"/>
    <w:semiHidden/>
    <w:qFormat/>
    <w:rsid w:val="00E45E4D"/>
    <w:pPr>
      <w:autoSpaceDN w:val="0"/>
    </w:pPr>
    <w:rPr>
      <w:rFonts w:ascii="Times New Roman" w:eastAsia="Batang" w:hAnsi="Times New Roman"/>
      <w:lang w:eastAsia="en-US"/>
    </w:rPr>
  </w:style>
  <w:style w:type="paragraph" w:customStyle="1" w:styleId="81">
    <w:name w:val="表 (赤)  81"/>
    <w:basedOn w:val="Normal"/>
    <w:uiPriority w:val="34"/>
    <w:qFormat/>
    <w:rsid w:val="00E45E4D"/>
    <w:pPr>
      <w:ind w:left="720"/>
      <w:contextualSpacing/>
      <w:textAlignment w:val="auto"/>
    </w:pPr>
  </w:style>
  <w:style w:type="paragraph" w:customStyle="1" w:styleId="note0">
    <w:name w:val="note"/>
    <w:basedOn w:val="Normal"/>
    <w:uiPriority w:val="99"/>
    <w:qFormat/>
    <w:rsid w:val="00E45E4D"/>
    <w:pPr>
      <w:spacing w:before="100" w:beforeAutospacing="1" w:after="100" w:afterAutospacing="1"/>
      <w:textAlignment w:val="auto"/>
    </w:pPr>
    <w:rPr>
      <w:sz w:val="24"/>
      <w:szCs w:val="24"/>
      <w:lang w:val="en-US" w:eastAsia="zh-CN"/>
    </w:rPr>
  </w:style>
  <w:style w:type="paragraph" w:customStyle="1" w:styleId="121">
    <w:name w:val="表 (青) 121"/>
    <w:uiPriority w:val="71"/>
    <w:qFormat/>
    <w:rsid w:val="00E45E4D"/>
    <w:pPr>
      <w:autoSpaceDN w:val="0"/>
    </w:pPr>
    <w:rPr>
      <w:rFonts w:ascii="Times New Roman" w:eastAsia="SimSun" w:hAnsi="Times New Roman"/>
      <w:lang w:eastAsia="en-US"/>
    </w:rPr>
  </w:style>
  <w:style w:type="paragraph" w:customStyle="1" w:styleId="LGTdoc">
    <w:name w:val="LGTdoc_본문"/>
    <w:basedOn w:val="Normal"/>
    <w:uiPriority w:val="99"/>
    <w:qFormat/>
    <w:rsid w:val="00E45E4D"/>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E45E4D"/>
    <w:rPr>
      <w:rFonts w:ascii="Arial" w:hAnsi="Arial" w:cs="Arial"/>
      <w:szCs w:val="24"/>
    </w:rPr>
  </w:style>
  <w:style w:type="paragraph" w:customStyle="1" w:styleId="ECCParagraph">
    <w:name w:val="ECC Paragraph"/>
    <w:basedOn w:val="Normal"/>
    <w:link w:val="ECCParagraphZchn"/>
    <w:qFormat/>
    <w:rsid w:val="00E45E4D"/>
    <w:pPr>
      <w:spacing w:after="240"/>
      <w:jc w:val="both"/>
      <w:textAlignment w:val="auto"/>
    </w:pPr>
    <w:rPr>
      <w:rFonts w:ascii="Arial" w:hAnsi="Arial" w:cs="Arial"/>
      <w:szCs w:val="24"/>
    </w:rPr>
  </w:style>
  <w:style w:type="paragraph" w:customStyle="1" w:styleId="ECCFootnote">
    <w:name w:val="ECC Footnote"/>
    <w:basedOn w:val="Normal"/>
    <w:autoRedefine/>
    <w:uiPriority w:val="99"/>
    <w:qFormat/>
    <w:rsid w:val="00E45E4D"/>
    <w:pPr>
      <w:spacing w:after="0"/>
      <w:ind w:left="454" w:hanging="454"/>
      <w:textAlignment w:val="auto"/>
    </w:pPr>
    <w:rPr>
      <w:rFonts w:ascii="Arial" w:hAnsi="Arial"/>
      <w:sz w:val="16"/>
      <w:szCs w:val="24"/>
      <w:lang w:val="en-US"/>
    </w:rPr>
  </w:style>
  <w:style w:type="paragraph" w:customStyle="1" w:styleId="Text1">
    <w:name w:val="Text 1"/>
    <w:basedOn w:val="Normal"/>
    <w:uiPriority w:val="99"/>
    <w:qFormat/>
    <w:rsid w:val="00E45E4D"/>
    <w:pPr>
      <w:spacing w:after="240"/>
      <w:ind w:left="482"/>
      <w:jc w:val="both"/>
      <w:textAlignment w:val="auto"/>
    </w:pPr>
    <w:rPr>
      <w:sz w:val="24"/>
      <w:lang w:eastAsia="fr-BE"/>
    </w:rPr>
  </w:style>
  <w:style w:type="paragraph" w:customStyle="1" w:styleId="NumPar4">
    <w:name w:val="NumPar 4"/>
    <w:basedOn w:val="Heading4"/>
    <w:next w:val="Normal"/>
    <w:uiPriority w:val="99"/>
    <w:qFormat/>
    <w:rsid w:val="00E45E4D"/>
    <w:pPr>
      <w:keepNext w:val="0"/>
      <w:keepLines w:val="0"/>
      <w:numPr>
        <w:numId w:val="35"/>
      </w:numPr>
      <w:tabs>
        <w:tab w:val="clear" w:pos="1492"/>
        <w:tab w:val="num" w:pos="737"/>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E45E4D"/>
    <w:pPr>
      <w:spacing w:before="200" w:after="100" w:afterAutospacing="1"/>
      <w:textAlignment w:val="auto"/>
    </w:pPr>
    <w:rPr>
      <w:rFonts w:ascii="SimSun" w:hAnsi="SimSun" w:cs="SimSun"/>
      <w:sz w:val="15"/>
      <w:szCs w:val="15"/>
      <w:lang w:val="en-US" w:eastAsia="zh-CN"/>
    </w:rPr>
  </w:style>
  <w:style w:type="paragraph" w:customStyle="1" w:styleId="gpotblnote">
    <w:name w:val="gpotbl_note"/>
    <w:basedOn w:val="Normal"/>
    <w:uiPriority w:val="99"/>
    <w:qFormat/>
    <w:rsid w:val="00E45E4D"/>
    <w:pPr>
      <w:spacing w:before="100" w:beforeAutospacing="1" w:after="100" w:afterAutospacing="1"/>
      <w:ind w:firstLine="480"/>
      <w:textAlignment w:val="auto"/>
    </w:pPr>
    <w:rPr>
      <w:rFonts w:ascii="SimSun" w:hAnsi="SimSun" w:cs="SimSun"/>
      <w:sz w:val="24"/>
      <w:szCs w:val="24"/>
      <w:lang w:val="en-US" w:eastAsia="zh-CN"/>
    </w:rPr>
  </w:style>
  <w:style w:type="paragraph" w:customStyle="1" w:styleId="Atl">
    <w:name w:val="Atl"/>
    <w:basedOn w:val="Normal"/>
    <w:uiPriority w:val="99"/>
    <w:qFormat/>
    <w:rsid w:val="00E45E4D"/>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45E4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E45E4D"/>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45E4D"/>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E45E4D"/>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character" w:customStyle="1" w:styleId="EquationChar">
    <w:name w:val="Equation Char"/>
    <w:link w:val="Equation"/>
    <w:qFormat/>
    <w:locked/>
    <w:rsid w:val="00E45E4D"/>
    <w:rPr>
      <w:rFonts w:ascii="Times New Roman" w:hAnsi="Times New Roman"/>
      <w:sz w:val="22"/>
      <w:szCs w:val="22"/>
    </w:rPr>
  </w:style>
  <w:style w:type="paragraph" w:customStyle="1" w:styleId="Equation">
    <w:name w:val="Equation"/>
    <w:basedOn w:val="Normal"/>
    <w:next w:val="Normal"/>
    <w:link w:val="EquationChar"/>
    <w:qFormat/>
    <w:rsid w:val="00E45E4D"/>
    <w:pPr>
      <w:tabs>
        <w:tab w:val="center" w:pos="4620"/>
        <w:tab w:val="right" w:pos="9240"/>
      </w:tabs>
      <w:snapToGrid w:val="0"/>
      <w:spacing w:after="120"/>
      <w:jc w:val="both"/>
      <w:textAlignment w:val="auto"/>
    </w:pPr>
    <w:rPr>
      <w:sz w:val="22"/>
      <w:szCs w:val="22"/>
    </w:rPr>
  </w:style>
  <w:style w:type="paragraph" w:customStyle="1" w:styleId="40">
    <w:name w:val="吹き出し4"/>
    <w:basedOn w:val="Normal"/>
    <w:uiPriority w:val="99"/>
    <w:semiHidden/>
    <w:qFormat/>
    <w:rsid w:val="00E45E4D"/>
    <w:pPr>
      <w:textAlignment w:val="auto"/>
    </w:pPr>
    <w:rPr>
      <w:rFonts w:ascii="Tahoma" w:eastAsia="MS Mincho" w:hAnsi="Tahoma" w:cs="Tahoma"/>
      <w:sz w:val="16"/>
      <w:szCs w:val="16"/>
    </w:rPr>
  </w:style>
  <w:style w:type="paragraph" w:customStyle="1" w:styleId="tac0">
    <w:name w:val="tac"/>
    <w:basedOn w:val="Normal"/>
    <w:uiPriority w:val="99"/>
    <w:qFormat/>
    <w:rsid w:val="00E45E4D"/>
    <w:pPr>
      <w:keepNext/>
      <w:spacing w:after="0"/>
      <w:jc w:val="center"/>
      <w:textAlignment w:val="auto"/>
    </w:pPr>
    <w:rPr>
      <w:rFonts w:ascii="Arial" w:eastAsia="Calibri" w:hAnsi="Arial" w:cs="Arial"/>
      <w:sz w:val="18"/>
      <w:szCs w:val="18"/>
      <w:lang w:val="en-US"/>
    </w:rPr>
  </w:style>
  <w:style w:type="paragraph" w:customStyle="1" w:styleId="21">
    <w:name w:val="修订2"/>
    <w:uiPriority w:val="99"/>
    <w:semiHidden/>
    <w:qFormat/>
    <w:rsid w:val="00E45E4D"/>
    <w:pPr>
      <w:autoSpaceDN w:val="0"/>
    </w:pPr>
    <w:rPr>
      <w:rFonts w:ascii="Times New Roman" w:eastAsia="Batang" w:hAnsi="Times New Roman"/>
      <w:lang w:eastAsia="en-US"/>
    </w:rPr>
  </w:style>
  <w:style w:type="paragraph" w:customStyle="1" w:styleId="TOC92">
    <w:name w:val="TOC 92"/>
    <w:basedOn w:val="TOC8"/>
    <w:uiPriority w:val="99"/>
    <w:qFormat/>
    <w:rsid w:val="00E45E4D"/>
    <w:pPr>
      <w:ind w:left="1418" w:hanging="1418"/>
      <w:textAlignment w:val="auto"/>
    </w:pPr>
    <w:rPr>
      <w:rFonts w:eastAsia="MS Mincho"/>
      <w:bCs/>
      <w:szCs w:val="22"/>
      <w:lang w:val="en-US"/>
    </w:rPr>
  </w:style>
  <w:style w:type="paragraph" w:customStyle="1" w:styleId="Caption2">
    <w:name w:val="Caption2"/>
    <w:basedOn w:val="Normal"/>
    <w:next w:val="Normal"/>
    <w:uiPriority w:val="99"/>
    <w:qFormat/>
    <w:rsid w:val="00E45E4D"/>
    <w:pPr>
      <w:spacing w:before="120" w:after="120"/>
      <w:textAlignment w:val="auto"/>
    </w:pPr>
    <w:rPr>
      <w:rFonts w:eastAsia="MS Mincho"/>
      <w:b/>
    </w:rPr>
  </w:style>
  <w:style w:type="paragraph" w:customStyle="1" w:styleId="TableofFigures2">
    <w:name w:val="Table of Figures2"/>
    <w:basedOn w:val="Normal"/>
    <w:next w:val="Normal"/>
    <w:uiPriority w:val="99"/>
    <w:qFormat/>
    <w:rsid w:val="00E45E4D"/>
    <w:pPr>
      <w:ind w:left="400" w:hanging="400"/>
      <w:jc w:val="center"/>
      <w:textAlignment w:val="auto"/>
    </w:pPr>
    <w:rPr>
      <w:rFonts w:eastAsia="MS Mincho"/>
      <w:b/>
    </w:rPr>
  </w:style>
  <w:style w:type="paragraph" w:customStyle="1" w:styleId="Char2">
    <w:name w:val="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5E4D"/>
    <w:pPr>
      <w:ind w:left="1418" w:hanging="1418"/>
      <w:textAlignment w:val="auto"/>
    </w:pPr>
    <w:rPr>
      <w:rFonts w:eastAsia="MS Mincho"/>
      <w:noProof w:val="0"/>
    </w:rPr>
  </w:style>
  <w:style w:type="paragraph" w:customStyle="1" w:styleId="Caption11">
    <w:name w:val="Caption11"/>
    <w:basedOn w:val="Normal"/>
    <w:next w:val="Normal"/>
    <w:qFormat/>
    <w:rsid w:val="00E45E4D"/>
    <w:pPr>
      <w:spacing w:before="120" w:after="120"/>
      <w:textAlignment w:val="auto"/>
    </w:pPr>
    <w:rPr>
      <w:rFonts w:eastAsia="MS Mincho"/>
      <w:b/>
    </w:rPr>
  </w:style>
  <w:style w:type="paragraph" w:customStyle="1" w:styleId="TableofFigures11">
    <w:name w:val="Table of Figures11"/>
    <w:basedOn w:val="Normal"/>
    <w:next w:val="Normal"/>
    <w:qFormat/>
    <w:rsid w:val="00E45E4D"/>
    <w:pPr>
      <w:ind w:left="400" w:hanging="400"/>
      <w:jc w:val="center"/>
      <w:textAlignment w:val="auto"/>
    </w:pPr>
    <w:rPr>
      <w:rFonts w:eastAsia="MS Mincho"/>
      <w:b/>
    </w:rPr>
  </w:style>
  <w:style w:type="paragraph" w:customStyle="1" w:styleId="CharCharCharCharChar1">
    <w:name w:val="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45E4D"/>
    <w:pPr>
      <w:keepNext/>
      <w:keepLines/>
      <w:spacing w:after="0"/>
      <w:jc w:val="both"/>
      <w:textAlignment w:val="auto"/>
    </w:pPr>
    <w:rPr>
      <w:rFonts w:ascii="Arial" w:hAnsi="Arial"/>
      <w:sz w:val="18"/>
      <w:szCs w:val="18"/>
    </w:rPr>
  </w:style>
  <w:style w:type="paragraph" w:customStyle="1" w:styleId="60">
    <w:name w:val="吹き出し6"/>
    <w:basedOn w:val="Normal"/>
    <w:semiHidden/>
    <w:qFormat/>
    <w:rsid w:val="00E45E4D"/>
    <w:pPr>
      <w:textAlignment w:val="auto"/>
    </w:pPr>
    <w:rPr>
      <w:rFonts w:ascii="Tahoma" w:eastAsia="MS Mincho" w:hAnsi="Tahoma" w:cs="Tahoma"/>
      <w:sz w:val="16"/>
      <w:szCs w:val="16"/>
      <w:lang w:eastAsia="ko-KR"/>
    </w:rPr>
  </w:style>
  <w:style w:type="character" w:customStyle="1" w:styleId="Table0">
    <w:name w:val="Table (文字)"/>
    <w:link w:val="Table1"/>
    <w:qFormat/>
    <w:locked/>
    <w:rsid w:val="00E45E4D"/>
    <w:rPr>
      <w:rFonts w:ascii="Arial" w:hAnsi="Arial" w:cs="Arial"/>
      <w:b/>
    </w:rPr>
  </w:style>
  <w:style w:type="paragraph" w:customStyle="1" w:styleId="Table1">
    <w:name w:val="Table"/>
    <w:basedOn w:val="Normal"/>
    <w:link w:val="Table0"/>
    <w:qFormat/>
    <w:rsid w:val="00E45E4D"/>
    <w:pPr>
      <w:jc w:val="center"/>
      <w:textAlignment w:val="auto"/>
    </w:pPr>
    <w:rPr>
      <w:rFonts w:ascii="Arial" w:hAnsi="Arial" w:cs="Arial"/>
      <w:b/>
    </w:rPr>
  </w:style>
  <w:style w:type="paragraph" w:customStyle="1" w:styleId="ColorfulList-Accent11">
    <w:name w:val="Colorful List - Accent 11"/>
    <w:basedOn w:val="Normal"/>
    <w:uiPriority w:val="34"/>
    <w:qFormat/>
    <w:rsid w:val="00E45E4D"/>
    <w:pPr>
      <w:ind w:left="720"/>
      <w:contextualSpacing/>
      <w:textAlignment w:val="auto"/>
    </w:pPr>
  </w:style>
  <w:style w:type="paragraph" w:customStyle="1" w:styleId="ColorfulShading-Accent11">
    <w:name w:val="Colorful Shading - Accent 11"/>
    <w:semiHidden/>
    <w:qFormat/>
    <w:rsid w:val="00E45E4D"/>
    <w:pPr>
      <w:autoSpaceDN w:val="0"/>
    </w:pPr>
    <w:rPr>
      <w:rFonts w:ascii="Times New Roman" w:eastAsia="Batang" w:hAnsi="Times New Roman"/>
      <w:lang w:eastAsia="en-US"/>
    </w:rPr>
  </w:style>
  <w:style w:type="paragraph" w:customStyle="1" w:styleId="111">
    <w:name w:val="修订11"/>
    <w:semiHidden/>
    <w:qFormat/>
    <w:rsid w:val="00E45E4D"/>
    <w:pPr>
      <w:autoSpaceDN w:val="0"/>
    </w:pPr>
    <w:rPr>
      <w:rFonts w:ascii="Times New Roman" w:eastAsia="Batang" w:hAnsi="Times New Roman"/>
      <w:lang w:eastAsia="en-US"/>
    </w:rPr>
  </w:style>
  <w:style w:type="paragraph" w:customStyle="1" w:styleId="TOC10">
    <w:name w:val="TOC 标题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character" w:customStyle="1" w:styleId="B6Char">
    <w:name w:val="B6 Char"/>
    <w:link w:val="B6"/>
    <w:qFormat/>
    <w:locked/>
    <w:rsid w:val="00E45E4D"/>
    <w:rPr>
      <w:rFonts w:ascii="Times New Roman" w:hAnsi="Times New Roman"/>
      <w:lang w:eastAsia="zh-CN"/>
    </w:rPr>
  </w:style>
  <w:style w:type="paragraph" w:customStyle="1" w:styleId="B6">
    <w:name w:val="B6"/>
    <w:basedOn w:val="B5"/>
    <w:link w:val="B6Char"/>
    <w:qFormat/>
    <w:rsid w:val="00E45E4D"/>
    <w:pPr>
      <w:textAlignment w:val="auto"/>
    </w:pPr>
    <w:rPr>
      <w:lang w:eastAsia="zh-CN"/>
    </w:rPr>
  </w:style>
  <w:style w:type="paragraph" w:customStyle="1" w:styleId="Meetingcaption">
    <w:name w:val="Meeting caption"/>
    <w:basedOn w:val="Normal"/>
    <w:qFormat/>
    <w:rsid w:val="00E45E4D"/>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ko-KR"/>
    </w:rPr>
  </w:style>
  <w:style w:type="paragraph" w:customStyle="1" w:styleId="FT">
    <w:name w:val="FT"/>
    <w:basedOn w:val="Normal"/>
    <w:qFormat/>
    <w:rsid w:val="00E45E4D"/>
    <w:pPr>
      <w:textAlignment w:val="auto"/>
    </w:pPr>
    <w:rPr>
      <w:rFonts w:ascii="Arial" w:hAnsi="Arial" w:cs="Arial"/>
      <w:b/>
      <w:lang w:eastAsia="ko-KR"/>
    </w:rPr>
  </w:style>
  <w:style w:type="paragraph" w:customStyle="1" w:styleId="Tadc">
    <w:name w:val="Tadc"/>
    <w:basedOn w:val="Normal"/>
    <w:qFormat/>
    <w:rsid w:val="00E45E4D"/>
    <w:pPr>
      <w:textAlignment w:val="auto"/>
    </w:pPr>
    <w:rPr>
      <w:rFonts w:cs="v4.2.0"/>
    </w:rPr>
  </w:style>
  <w:style w:type="paragraph" w:customStyle="1" w:styleId="tal0">
    <w:name w:val="tal"/>
    <w:basedOn w:val="Normal"/>
    <w:qFormat/>
    <w:rsid w:val="00E45E4D"/>
    <w:pPr>
      <w:spacing w:before="100" w:beforeAutospacing="1" w:after="100" w:afterAutospacing="1"/>
      <w:textAlignment w:val="auto"/>
    </w:pPr>
    <w:rPr>
      <w:rFonts w:ascii="SimSun" w:hAnsi="SimSun" w:cs="SimSun"/>
      <w:sz w:val="24"/>
      <w:szCs w:val="24"/>
      <w:lang w:val="en-US" w:eastAsia="zh-CN"/>
    </w:rPr>
  </w:style>
  <w:style w:type="paragraph" w:customStyle="1" w:styleId="a6">
    <w:name w:val="수정"/>
    <w:semiHidden/>
    <w:qFormat/>
    <w:rsid w:val="00E45E4D"/>
    <w:pPr>
      <w:autoSpaceDN w:val="0"/>
    </w:pPr>
    <w:rPr>
      <w:rFonts w:ascii="Times New Roman" w:eastAsia="Batang" w:hAnsi="Times New Roman"/>
      <w:lang w:eastAsia="en-US"/>
    </w:rPr>
  </w:style>
  <w:style w:type="paragraph" w:customStyle="1" w:styleId="a7">
    <w:name w:val="変更箇所"/>
    <w:semiHidden/>
    <w:qFormat/>
    <w:rsid w:val="00E45E4D"/>
    <w:pPr>
      <w:autoSpaceDN w:val="0"/>
    </w:pPr>
    <w:rPr>
      <w:rFonts w:ascii="Times New Roman" w:eastAsia="MS Mincho" w:hAnsi="Times New Roman"/>
      <w:lang w:eastAsia="en-US"/>
    </w:rPr>
  </w:style>
  <w:style w:type="paragraph" w:customStyle="1" w:styleId="NB2">
    <w:name w:val="NB2"/>
    <w:basedOn w:val="ZG"/>
    <w:qFormat/>
    <w:rsid w:val="00E45E4D"/>
    <w:pPr>
      <w:framePr w:wrap="notBeside"/>
      <w:textAlignment w:val="auto"/>
    </w:pPr>
    <w:rPr>
      <w:noProof w:val="0"/>
      <w:lang w:val="en-US" w:eastAsia="ko-KR"/>
    </w:rPr>
  </w:style>
  <w:style w:type="paragraph" w:customStyle="1" w:styleId="tableentry">
    <w:name w:val="table entry"/>
    <w:basedOn w:val="Normal"/>
    <w:qFormat/>
    <w:rsid w:val="00E45E4D"/>
    <w:pPr>
      <w:keepNext/>
      <w:spacing w:before="60" w:after="60"/>
      <w:textAlignment w:val="auto"/>
    </w:pPr>
    <w:rPr>
      <w:rFonts w:ascii="Bookman Old Style" w:hAnsi="Bookman Old Style"/>
      <w:lang w:val="en-US" w:eastAsia="ko-KR"/>
    </w:rPr>
  </w:style>
  <w:style w:type="paragraph" w:customStyle="1" w:styleId="TOC93">
    <w:name w:val="TOC 93"/>
    <w:basedOn w:val="TOC8"/>
    <w:qFormat/>
    <w:rsid w:val="00E45E4D"/>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E45E4D"/>
    <w:pPr>
      <w:spacing w:before="120" w:after="120"/>
      <w:textAlignment w:val="auto"/>
    </w:pPr>
    <w:rPr>
      <w:rFonts w:eastAsia="MS Mincho"/>
      <w:b/>
      <w:lang w:eastAsia="ja-JP"/>
    </w:rPr>
  </w:style>
  <w:style w:type="paragraph" w:customStyle="1" w:styleId="TableofFigures3">
    <w:name w:val="Table of Figures3"/>
    <w:basedOn w:val="Normal"/>
    <w:next w:val="Normal"/>
    <w:qFormat/>
    <w:rsid w:val="00E45E4D"/>
    <w:pPr>
      <w:ind w:left="400" w:hanging="400"/>
      <w:jc w:val="center"/>
      <w:textAlignment w:val="auto"/>
    </w:pPr>
    <w:rPr>
      <w:rFonts w:eastAsia="MS Mincho"/>
      <w:b/>
      <w:lang w:eastAsia="ja-JP"/>
    </w:rPr>
  </w:style>
  <w:style w:type="paragraph" w:customStyle="1" w:styleId="14">
    <w:name w:val="正文1"/>
    <w:qFormat/>
    <w:rsid w:val="00E45E4D"/>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E45E4D"/>
    <w:pPr>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sz w:val="24"/>
      <w:szCs w:val="24"/>
      <w:lang w:val="fi-FI" w:eastAsia="fi-FI"/>
    </w:rPr>
  </w:style>
  <w:style w:type="paragraph" w:customStyle="1" w:styleId="xl68">
    <w:name w:val="xl68"/>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qFormat/>
    <w:rsid w:val="00E45E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qFormat/>
    <w:rsid w:val="00E45E4D"/>
    <w:pPr>
      <w:pBdr>
        <w:top w:val="single" w:sz="4" w:space="0" w:color="auto"/>
        <w:left w:val="single" w:sz="4" w:space="0" w:color="auto"/>
        <w:bottom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qFormat/>
    <w:rsid w:val="00E45E4D"/>
    <w:pPr>
      <w:pBdr>
        <w:top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qFormat/>
    <w:rsid w:val="00E45E4D"/>
    <w:pPr>
      <w:pBdr>
        <w:top w:val="single" w:sz="4" w:space="0" w:color="auto"/>
        <w:bottom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qFormat/>
    <w:rsid w:val="00E45E4D"/>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qFormat/>
    <w:rsid w:val="00E45E4D"/>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qFormat/>
    <w:rsid w:val="00E45E4D"/>
    <w:pPr>
      <w:pBdr>
        <w:top w:val="single" w:sz="4" w:space="0" w:color="auto"/>
        <w:left w:val="single" w:sz="4" w:space="0" w:color="auto"/>
        <w:right w:val="single" w:sz="4" w:space="0" w:color="auto"/>
      </w:pBdr>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E45E4D"/>
    <w:pPr>
      <w:pBdr>
        <w:left w:val="single" w:sz="4" w:space="0" w:color="auto"/>
        <w:bottom w:val="single" w:sz="4" w:space="0" w:color="auto"/>
        <w:right w:val="single" w:sz="4" w:space="0" w:color="auto"/>
      </w:pBdr>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qFormat/>
    <w:rsid w:val="00E45E4D"/>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qFormat/>
    <w:rsid w:val="00E45E4D"/>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sz w:val="24"/>
      <w:szCs w:val="24"/>
      <w:lang w:val="fi-FI" w:eastAsia="fi-FI"/>
    </w:rPr>
  </w:style>
  <w:style w:type="paragraph" w:customStyle="1" w:styleId="xl84">
    <w:name w:val="xl84"/>
    <w:basedOn w:val="Normal"/>
    <w:qFormat/>
    <w:rsid w:val="00E45E4D"/>
    <w:pP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qFormat/>
    <w:rsid w:val="00E45E4D"/>
    <w:pPr>
      <w:pBdr>
        <w:bottom w:val="single" w:sz="8" w:space="0" w:color="000000"/>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qFormat/>
    <w:rsid w:val="00E45E4D"/>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qFormat/>
    <w:rsid w:val="00E45E4D"/>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E45E4D"/>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E45E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E45E4D"/>
    <w:pPr>
      <w:tabs>
        <w:tab w:val="left" w:pos="1134"/>
        <w:tab w:val="left" w:pos="1871"/>
        <w:tab w:val="left" w:pos="2268"/>
      </w:tabs>
      <w:spacing w:before="120" w:after="0"/>
      <w:textAlignment w:val="auto"/>
    </w:pPr>
    <w:rPr>
      <w:rFonts w:eastAsiaTheme="minorEastAsia"/>
    </w:rPr>
  </w:style>
  <w:style w:type="character" w:customStyle="1" w:styleId="TableNo">
    <w:name w:val="Table_No Знак"/>
    <w:link w:val="TableNo0"/>
    <w:qFormat/>
    <w:locked/>
    <w:rsid w:val="00E45E4D"/>
    <w:rPr>
      <w:rFonts w:ascii="Times New Roman" w:eastAsiaTheme="minorEastAsia" w:hAnsi="Times New Roman"/>
      <w:caps/>
    </w:rPr>
  </w:style>
  <w:style w:type="paragraph" w:customStyle="1" w:styleId="TableNo0">
    <w:name w:val="Table_No"/>
    <w:basedOn w:val="Normal"/>
    <w:next w:val="Normal"/>
    <w:link w:val="TableNo"/>
    <w:qFormat/>
    <w:rsid w:val="00E45E4D"/>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E45E4D"/>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E45E4D"/>
    <w:pPr>
      <w:numPr>
        <w:numId w:val="36"/>
      </w:numPr>
      <w:tabs>
        <w:tab w:val="left" w:pos="0"/>
      </w:tabs>
      <w:suppressAutoHyphens/>
      <w:spacing w:before="60" w:after="60"/>
      <w:jc w:val="both"/>
      <w:textAlignment w:val="auto"/>
    </w:pPr>
  </w:style>
  <w:style w:type="paragraph" w:customStyle="1" w:styleId="Tablefin">
    <w:name w:val="Table_fin"/>
    <w:basedOn w:val="Normal"/>
    <w:next w:val="Normal"/>
    <w:qFormat/>
    <w:rsid w:val="00E45E4D"/>
    <w:pPr>
      <w:suppressAutoHyphens/>
      <w:spacing w:after="0"/>
      <w:jc w:val="both"/>
      <w:textAlignment w:val="auto"/>
    </w:pPr>
    <w:rPr>
      <w:rFonts w:eastAsia="Batang"/>
    </w:rPr>
  </w:style>
  <w:style w:type="paragraph" w:customStyle="1" w:styleId="enumlev3">
    <w:name w:val="enumlev3"/>
    <w:basedOn w:val="enumlev2"/>
    <w:qFormat/>
    <w:rsid w:val="00E45E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E45E4D"/>
    <w:rPr>
      <w:rFonts w:ascii="Arial" w:hAnsi="Arial" w:cs="Arial"/>
      <w:b/>
      <w:sz w:val="22"/>
    </w:rPr>
  </w:style>
  <w:style w:type="paragraph" w:customStyle="1" w:styleId="Heading">
    <w:name w:val="Heading"/>
    <w:next w:val="Normal"/>
    <w:link w:val="HeadingChar"/>
    <w:qFormat/>
    <w:rsid w:val="00E45E4D"/>
    <w:pPr>
      <w:autoSpaceDN w:val="0"/>
      <w:spacing w:before="360"/>
      <w:ind w:left="2552"/>
    </w:pPr>
    <w:rPr>
      <w:rFonts w:ascii="Arial" w:hAnsi="Arial" w:cs="Arial"/>
      <w:b/>
      <w:sz w:val="22"/>
    </w:rPr>
  </w:style>
  <w:style w:type="paragraph" w:customStyle="1" w:styleId="tah0">
    <w:name w:val="tah"/>
    <w:basedOn w:val="Normal"/>
    <w:qFormat/>
    <w:rsid w:val="00E45E4D"/>
    <w:pPr>
      <w:keepNext/>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E45E4D"/>
    <w:pPr>
      <w:widowControl w:val="0"/>
      <w:tabs>
        <w:tab w:val="left" w:pos="1701"/>
        <w:tab w:val="right" w:pos="9072"/>
        <w:tab w:val="right" w:pos="10206"/>
      </w:tabs>
      <w:spacing w:after="0"/>
      <w:ind w:left="1440" w:hanging="1440"/>
      <w:jc w:val="both"/>
      <w:textAlignment w:val="auto"/>
    </w:pPr>
    <w:rPr>
      <w:rFonts w:ascii="Arial" w:eastAsia="Batang" w:hAnsi="Arial"/>
      <w:b/>
      <w:sz w:val="18"/>
    </w:rPr>
  </w:style>
  <w:style w:type="paragraph" w:customStyle="1" w:styleId="TN">
    <w:name w:val="TN"/>
    <w:basedOn w:val="Normal"/>
    <w:qFormat/>
    <w:rsid w:val="00E45E4D"/>
    <w:pPr>
      <w:keepNext/>
      <w:keepLines/>
      <w:spacing w:after="0"/>
      <w:ind w:left="851" w:hanging="851"/>
      <w:textAlignment w:val="auto"/>
    </w:pPr>
    <w:rPr>
      <w:rFonts w:ascii="Arial" w:eastAsiaTheme="minorEastAsia" w:hAnsi="Arial"/>
      <w:sz w:val="18"/>
    </w:rPr>
  </w:style>
  <w:style w:type="paragraph" w:customStyle="1" w:styleId="Style88">
    <w:name w:val="_Style 88"/>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Style90">
    <w:name w:val="_Style 90"/>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CharChar6">
    <w:name w:val="Char Char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E45E4D"/>
    <w:pPr>
      <w:autoSpaceDN w:val="0"/>
    </w:pPr>
    <w:rPr>
      <w:rFonts w:ascii="Times New Roman" w:eastAsia="Batang" w:hAnsi="Times New Roman"/>
      <w:lang w:eastAsia="en-US"/>
    </w:rPr>
  </w:style>
  <w:style w:type="paragraph" w:customStyle="1" w:styleId="1110">
    <w:name w:val="修订111"/>
    <w:uiPriority w:val="99"/>
    <w:semiHidden/>
    <w:qFormat/>
    <w:rsid w:val="00E45E4D"/>
    <w:pPr>
      <w:autoSpaceDN w:val="0"/>
    </w:pPr>
    <w:rPr>
      <w:rFonts w:ascii="Times New Roman" w:eastAsia="Batang" w:hAnsi="Times New Roman"/>
      <w:lang w:eastAsia="en-US"/>
    </w:rPr>
  </w:style>
  <w:style w:type="paragraph" w:customStyle="1" w:styleId="TOCHeading1">
    <w:name w:val="TOC Heading1"/>
    <w:basedOn w:val="Heading1"/>
    <w:next w:val="Normal"/>
    <w:uiPriority w:val="39"/>
    <w:qFormat/>
    <w:rsid w:val="00E45E4D"/>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tac00">
    <w:name w:val="tac0"/>
    <w:basedOn w:val="Normal"/>
    <w:qFormat/>
    <w:rsid w:val="00E45E4D"/>
    <w:pPr>
      <w:keepNext/>
      <w:spacing w:after="0"/>
      <w:jc w:val="center"/>
      <w:textAlignment w:val="auto"/>
    </w:pPr>
    <w:rPr>
      <w:rFonts w:ascii="Arial" w:eastAsia="Calibri" w:hAnsi="Arial" w:cs="Arial"/>
      <w:lang w:val="fi-FI" w:eastAsia="fi-FI"/>
    </w:rPr>
  </w:style>
  <w:style w:type="paragraph" w:customStyle="1" w:styleId="tah00">
    <w:name w:val="tah0"/>
    <w:basedOn w:val="Normal"/>
    <w:qFormat/>
    <w:rsid w:val="00E45E4D"/>
    <w:pPr>
      <w:keepNext/>
      <w:widowControl w:val="0"/>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45E4D"/>
    <w:pPr>
      <w:textAlignment w:val="auto"/>
    </w:pPr>
    <w:rPr>
      <w:rFonts w:cs="Arial"/>
    </w:rPr>
  </w:style>
  <w:style w:type="paragraph" w:customStyle="1" w:styleId="122">
    <w:name w:val="修订12"/>
    <w:semiHidden/>
    <w:qFormat/>
    <w:rsid w:val="00E45E4D"/>
    <w:pPr>
      <w:autoSpaceDN w:val="0"/>
    </w:pPr>
    <w:rPr>
      <w:rFonts w:ascii="Times New Roman" w:eastAsia="Batang" w:hAnsi="Times New Roman"/>
      <w:lang w:eastAsia="en-US"/>
    </w:rPr>
  </w:style>
  <w:style w:type="character" w:customStyle="1" w:styleId="Char3">
    <w:name w:val="参考资料列表 Char"/>
    <w:link w:val="a8"/>
    <w:qFormat/>
    <w:locked/>
    <w:rsid w:val="00E45E4D"/>
    <w:rPr>
      <w:rFonts w:ascii="Times New Roman" w:hAnsi="Times New Roman"/>
      <w:sz w:val="21"/>
      <w:szCs w:val="22"/>
      <w:lang w:eastAsia="zh-CN"/>
    </w:rPr>
  </w:style>
  <w:style w:type="paragraph" w:customStyle="1" w:styleId="a8">
    <w:name w:val="参考资料列表"/>
    <w:basedOn w:val="List"/>
    <w:link w:val="Char3"/>
    <w:qFormat/>
    <w:rsid w:val="00E45E4D"/>
    <w:pPr>
      <w:spacing w:before="80" w:after="80"/>
      <w:ind w:left="680" w:hanging="567"/>
      <w:jc w:val="both"/>
      <w:textAlignment w:val="auto"/>
    </w:pPr>
    <w:rPr>
      <w:sz w:val="21"/>
      <w:szCs w:val="22"/>
      <w:lang w:eastAsia="zh-CN"/>
    </w:rPr>
  </w:style>
  <w:style w:type="paragraph" w:customStyle="1" w:styleId="Revisin">
    <w:name w:val="Revisión"/>
    <w:uiPriority w:val="99"/>
    <w:semiHidden/>
    <w:qFormat/>
    <w:rsid w:val="00E45E4D"/>
    <w:pPr>
      <w:autoSpaceDN w:val="0"/>
      <w:spacing w:before="180" w:after="180"/>
      <w:ind w:left="1134" w:hanging="1134"/>
      <w:jc w:val="both"/>
    </w:pPr>
    <w:rPr>
      <w:rFonts w:ascii="Times New Roman" w:eastAsia="SimSun" w:hAnsi="Times New Roman"/>
      <w:lang w:eastAsia="en-US"/>
    </w:rPr>
  </w:style>
  <w:style w:type="paragraph" w:customStyle="1" w:styleId="a9">
    <w:name w:val="文稿标题"/>
    <w:basedOn w:val="Normal"/>
    <w:uiPriority w:val="99"/>
    <w:qFormat/>
    <w:rsid w:val="00E45E4D"/>
    <w:pPr>
      <w:spacing w:before="80" w:after="80"/>
      <w:ind w:left="1979" w:hanging="1979"/>
      <w:jc w:val="both"/>
      <w:textAlignment w:val="auto"/>
    </w:pPr>
    <w:rPr>
      <w:rFonts w:cs="SimSun"/>
      <w:b/>
      <w:sz w:val="24"/>
      <w:lang w:eastAsia="zh-CN"/>
    </w:rPr>
  </w:style>
  <w:style w:type="paragraph" w:customStyle="1" w:styleId="aa">
    <w:name w:val="标题线"/>
    <w:basedOn w:val="Normal"/>
    <w:uiPriority w:val="99"/>
    <w:qFormat/>
    <w:rsid w:val="00E45E4D"/>
    <w:pPr>
      <w:pBdr>
        <w:bottom w:val="single" w:sz="12" w:space="1" w:color="auto"/>
      </w:pBdr>
      <w:spacing w:before="80" w:after="80"/>
      <w:jc w:val="both"/>
      <w:textAlignment w:val="auto"/>
    </w:pPr>
    <w:rPr>
      <w:rFonts w:ascii="Arial" w:hAnsi="Arial" w:cs="SimSun"/>
      <w:sz w:val="21"/>
      <w:lang w:eastAsia="zh-CN"/>
    </w:rPr>
  </w:style>
  <w:style w:type="character" w:customStyle="1" w:styleId="Doc-text2Char">
    <w:name w:val="Doc-text2 Char"/>
    <w:link w:val="Doc-text2"/>
    <w:qFormat/>
    <w:locked/>
    <w:rsid w:val="00E45E4D"/>
    <w:rPr>
      <w:rFonts w:ascii="Arial" w:eastAsia="MS Mincho" w:hAnsi="Arial" w:cs="Arial"/>
      <w:szCs w:val="24"/>
    </w:rPr>
  </w:style>
  <w:style w:type="paragraph" w:customStyle="1" w:styleId="Doc-text2">
    <w:name w:val="Doc-text2"/>
    <w:basedOn w:val="Normal"/>
    <w:link w:val="Doc-text2Char"/>
    <w:qFormat/>
    <w:rsid w:val="00E45E4D"/>
    <w:pPr>
      <w:tabs>
        <w:tab w:val="left" w:pos="1622"/>
      </w:tabs>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E45E4D"/>
    <w:rPr>
      <w:rFonts w:ascii="MS Mincho" w:eastAsia="MS Mincho" w:hAnsi="MS Mincho"/>
      <w:color w:val="0000FF"/>
      <w:szCs w:val="24"/>
    </w:rPr>
  </w:style>
  <w:style w:type="paragraph" w:customStyle="1" w:styleId="Doc-text2JK">
    <w:name w:val="Doc-text2_JK"/>
    <w:basedOn w:val="Normal"/>
    <w:link w:val="Doc-text2JKChar"/>
    <w:uiPriority w:val="99"/>
    <w:qFormat/>
    <w:rsid w:val="00E45E4D"/>
    <w:pPr>
      <w:tabs>
        <w:tab w:val="left" w:pos="1622"/>
      </w:tabs>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E45E4D"/>
    <w:pPr>
      <w:spacing w:after="0"/>
      <w:ind w:left="1260" w:hanging="1260"/>
      <w:textAlignment w:val="auto"/>
    </w:pPr>
    <w:rPr>
      <w:rFonts w:ascii="MS Mincho" w:eastAsia="MS Mincho" w:hAnsi="MS Mincho"/>
      <w:color w:val="0000FF"/>
      <w:szCs w:val="24"/>
    </w:rPr>
  </w:style>
  <w:style w:type="character" w:customStyle="1" w:styleId="Doc-text2JKChar">
    <w:name w:val="Doc-text2_JK Char"/>
    <w:link w:val="Doc-text2JK"/>
    <w:uiPriority w:val="99"/>
    <w:qFormat/>
    <w:locked/>
    <w:rsid w:val="00E45E4D"/>
    <w:rPr>
      <w:rFonts w:ascii="Times New Roman" w:eastAsia="MS Mincho" w:hAnsi="Times New Roman"/>
      <w:szCs w:val="24"/>
    </w:rPr>
  </w:style>
  <w:style w:type="paragraph" w:customStyle="1" w:styleId="1">
    <w:name w:val="样式 标题 1 + 小三"/>
    <w:basedOn w:val="Heading1"/>
    <w:uiPriority w:val="99"/>
    <w:qFormat/>
    <w:rsid w:val="00E45E4D"/>
    <w:pPr>
      <w:numPr>
        <w:numId w:val="38"/>
      </w:numPr>
      <w:pBdr>
        <w:top w:val="none" w:sz="0" w:space="0" w:color="auto"/>
      </w:pBdr>
      <w:tabs>
        <w:tab w:val="left" w:pos="600"/>
      </w:tabs>
      <w:spacing w:before="120" w:after="120"/>
      <w:jc w:val="both"/>
      <w:textAlignment w:val="auto"/>
    </w:pPr>
    <w:rPr>
      <w:sz w:val="30"/>
      <w:szCs w:val="30"/>
    </w:rPr>
  </w:style>
  <w:style w:type="paragraph" w:customStyle="1" w:styleId="Normal0">
    <w:name w:val="Normal0"/>
    <w:uiPriority w:val="99"/>
    <w:qFormat/>
    <w:rsid w:val="00E45E4D"/>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5E4D"/>
    <w:pPr>
      <w:spacing w:before="120" w:after="120"/>
    </w:pPr>
    <w:rPr>
      <w:rFonts w:ascii="Book Antiqua" w:hAnsi="Book Antiqua"/>
      <w:b/>
    </w:rPr>
  </w:style>
  <w:style w:type="paragraph" w:customStyle="1" w:styleId="abstract">
    <w:name w:val="abstract"/>
    <w:basedOn w:val="Normal"/>
    <w:next w:val="Normal"/>
    <w:uiPriority w:val="99"/>
    <w:qFormat/>
    <w:rsid w:val="00E45E4D"/>
    <w:pPr>
      <w:spacing w:before="120" w:after="120"/>
      <w:ind w:left="1440" w:right="1440"/>
      <w:jc w:val="both"/>
      <w:textAlignment w:val="auto"/>
    </w:pPr>
    <w:rPr>
      <w:rFonts w:ascii="Book Antiqua" w:hAnsi="Book Antiqua"/>
      <w:i/>
      <w:lang w:val="en-US"/>
    </w:rPr>
  </w:style>
  <w:style w:type="paragraph" w:customStyle="1" w:styleId="OutBox1">
    <w:name w:val="Out Box 1"/>
    <w:basedOn w:val="Normal"/>
    <w:uiPriority w:val="99"/>
    <w:qFormat/>
    <w:rsid w:val="00E45E4D"/>
    <w:pPr>
      <w:spacing w:before="120" w:after="0"/>
      <w:ind w:left="1170" w:right="86" w:hanging="450"/>
      <w:textAlignment w:val="auto"/>
    </w:pPr>
    <w:rPr>
      <w:rFonts w:ascii="Times" w:hAnsi="Times"/>
      <w:color w:val="000000"/>
      <w:lang w:val="en-US" w:eastAsia="zh-CN"/>
    </w:rPr>
  </w:style>
  <w:style w:type="paragraph" w:customStyle="1" w:styleId="TableText2">
    <w:name w:val="Table Text"/>
    <w:basedOn w:val="Normal"/>
    <w:uiPriority w:val="99"/>
    <w:qFormat/>
    <w:rsid w:val="00E45E4D"/>
    <w:pPr>
      <w:keepLines/>
      <w:spacing w:after="0"/>
      <w:textAlignment w:val="auto"/>
    </w:pPr>
    <w:rPr>
      <w:rFonts w:ascii="Book Antiqua" w:hAnsi="Book Antiqua"/>
      <w:sz w:val="16"/>
      <w:lang w:val="en-US" w:eastAsia="zh-CN"/>
    </w:rPr>
  </w:style>
  <w:style w:type="paragraph" w:customStyle="1" w:styleId="CharChar1Char">
    <w:name w:val="Char Char1 Char"/>
    <w:basedOn w:val="Heading4"/>
    <w:next w:val="Normal"/>
    <w:uiPriority w:val="99"/>
    <w:qFormat/>
    <w:rsid w:val="00E45E4D"/>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5E4D"/>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E4D"/>
  </w:style>
  <w:style w:type="paragraph" w:customStyle="1" w:styleId="2ChapterXXStatementh22Header2l2Level2Headhea">
    <w:name w:val="样式 标题 2Chapter X.X. Statementh22Header 2l2Level 2 Headhea..."/>
    <w:basedOn w:val="Heading2"/>
    <w:uiPriority w:val="99"/>
    <w:qFormat/>
    <w:rsid w:val="00E45E4D"/>
    <w:pPr>
      <w:keepLines w:val="0"/>
      <w:widowControl w:val="0"/>
      <w:tabs>
        <w:tab w:val="left" w:pos="576"/>
      </w:tabs>
      <w:spacing w:before="120" w:after="120" w:line="240" w:lineRule="atLeast"/>
      <w:ind w:left="576" w:hanging="576"/>
      <w:textAlignment w:val="auto"/>
    </w:pPr>
    <w:rPr>
      <w:rFonts w:cs="SimSun"/>
      <w:b/>
      <w:bCs/>
      <w:sz w:val="21"/>
      <w:lang w:val="en-US" w:eastAsia="zh-CN"/>
    </w:rPr>
  </w:style>
  <w:style w:type="paragraph" w:customStyle="1" w:styleId="4025025">
    <w:name w:val="样式 标题 4 + 段前: 0.25 行 段后: 0.25 行"/>
    <w:basedOn w:val="Heading4"/>
    <w:uiPriority w:val="99"/>
    <w:qFormat/>
    <w:rsid w:val="00E45E4D"/>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45E4D"/>
    <w:pPr>
      <w:keepLines/>
      <w:tabs>
        <w:tab w:val="left" w:pos="1575"/>
      </w:tabs>
      <w:spacing w:beforeLines="10" w:afterLines="10" w:after="0"/>
      <w:ind w:left="578" w:hanging="578"/>
      <w:jc w:val="center"/>
      <w:textAlignment w:val="auto"/>
      <w:outlineLvl w:val="0"/>
    </w:pPr>
    <w:rPr>
      <w:kern w:val="2"/>
      <w:sz w:val="21"/>
      <w:szCs w:val="24"/>
      <w:lang w:val="en-US" w:eastAsia="zh-CN"/>
    </w:rPr>
  </w:style>
  <w:style w:type="character" w:customStyle="1" w:styleId="TJChar">
    <w:name w:val="TJ Char"/>
    <w:link w:val="TJ"/>
    <w:qFormat/>
    <w:locked/>
    <w:rsid w:val="00E45E4D"/>
    <w:rPr>
      <w:rFonts w:ascii="Times New Roman" w:hAnsi="Times New Roman"/>
      <w:b/>
      <w:sz w:val="24"/>
      <w:u w:val="single"/>
      <w:lang w:eastAsia="ko-KR"/>
    </w:rPr>
  </w:style>
  <w:style w:type="paragraph" w:customStyle="1" w:styleId="TJ">
    <w:name w:val="TJ"/>
    <w:basedOn w:val="Normal"/>
    <w:link w:val="TJChar"/>
    <w:qFormat/>
    <w:rsid w:val="00E45E4D"/>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45E4D"/>
    <w:pPr>
      <w:widowControl w:val="0"/>
      <w:overflowPunct/>
      <w:autoSpaceDE/>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E45E4D"/>
    <w:pPr>
      <w:keepNext/>
      <w:numPr>
        <w:numId w:val="39"/>
      </w:numPr>
      <w:spacing w:before="240" w:after="0"/>
      <w:jc w:val="both"/>
      <w:textAlignment w:val="auto"/>
    </w:pPr>
    <w:rPr>
      <w:rFonts w:ascii="Arial" w:hAnsi="Arial"/>
      <w:b/>
      <w:sz w:val="24"/>
      <w:u w:val="single"/>
      <w:lang w:val="en-US" w:eastAsia="zh-CN"/>
    </w:rPr>
  </w:style>
  <w:style w:type="paragraph" w:customStyle="1" w:styleId="no0">
    <w:name w:val="no"/>
    <w:basedOn w:val="Normal"/>
    <w:uiPriority w:val="99"/>
    <w:qFormat/>
    <w:rsid w:val="00E45E4D"/>
    <w:pPr>
      <w:ind w:left="1135" w:hanging="851"/>
      <w:textAlignment w:val="auto"/>
    </w:pPr>
    <w:rPr>
      <w:rFonts w:eastAsia="Calibri"/>
      <w:lang w:val="it-IT" w:eastAsia="it-IT"/>
    </w:rPr>
  </w:style>
  <w:style w:type="character" w:customStyle="1" w:styleId="EmailDiscussionChar">
    <w:name w:val="EmailDiscussion Char"/>
    <w:link w:val="EmailDiscussion"/>
    <w:uiPriority w:val="99"/>
    <w:qFormat/>
    <w:locked/>
    <w:rsid w:val="00E45E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5E4D"/>
    <w:pPr>
      <w:numPr>
        <w:numId w:val="41"/>
      </w:numPr>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45E4D"/>
    <w:pPr>
      <w:tabs>
        <w:tab w:val="left" w:pos="1622"/>
      </w:tabs>
      <w:spacing w:after="0"/>
      <w:ind w:left="1622" w:hanging="363"/>
      <w:textAlignment w:val="auto"/>
    </w:pPr>
    <w:rPr>
      <w:rFonts w:ascii="Arial" w:eastAsia="MS Mincho" w:hAnsi="Arial"/>
      <w:szCs w:val="24"/>
    </w:rPr>
  </w:style>
  <w:style w:type="paragraph" w:customStyle="1" w:styleId="Style95">
    <w:name w:val="_Style 95"/>
    <w:uiPriority w:val="99"/>
    <w:semiHidden/>
    <w:qFormat/>
    <w:rsid w:val="00E45E4D"/>
    <w:pPr>
      <w:autoSpaceDN w:val="0"/>
    </w:pPr>
    <w:rPr>
      <w:rFonts w:eastAsia="SimSun"/>
      <w:lang w:eastAsia="en-US"/>
    </w:rPr>
  </w:style>
  <w:style w:type="paragraph" w:customStyle="1" w:styleId="33">
    <w:name w:val="修订3"/>
    <w:semiHidden/>
    <w:qFormat/>
    <w:rsid w:val="00E45E4D"/>
    <w:pPr>
      <w:autoSpaceDN w:val="0"/>
    </w:pPr>
    <w:rPr>
      <w:rFonts w:ascii="Times New Roman" w:eastAsia="Batang" w:hAnsi="Times New Roman"/>
      <w:lang w:eastAsia="en-US"/>
    </w:rPr>
  </w:style>
  <w:style w:type="paragraph" w:customStyle="1" w:styleId="Style91">
    <w:name w:val="_Style 91"/>
    <w:uiPriority w:val="99"/>
    <w:semiHidden/>
    <w:qFormat/>
    <w:rsid w:val="00E45E4D"/>
    <w:pPr>
      <w:autoSpaceDN w:val="0"/>
      <w:spacing w:after="160" w:line="256" w:lineRule="auto"/>
    </w:pPr>
    <w:rPr>
      <w:rFonts w:eastAsia="SimSun"/>
      <w:lang w:eastAsia="en-US"/>
    </w:rPr>
  </w:style>
  <w:style w:type="paragraph" w:customStyle="1" w:styleId="CharChar13">
    <w:name w:val="Char Char13"/>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15">
    <w:name w:val="変更箇所1"/>
    <w:semiHidden/>
    <w:qFormat/>
    <w:rsid w:val="00E45E4D"/>
    <w:pPr>
      <w:autoSpaceDN w:val="0"/>
    </w:pPr>
    <w:rPr>
      <w:rFonts w:ascii="Times New Roman" w:eastAsia="MS Mincho" w:hAnsi="Times New Roman"/>
      <w:lang w:eastAsia="en-US"/>
    </w:rPr>
  </w:style>
  <w:style w:type="paragraph" w:customStyle="1" w:styleId="23">
    <w:name w:val="変更箇所2"/>
    <w:semiHidden/>
    <w:qFormat/>
    <w:rsid w:val="00E45E4D"/>
    <w:pPr>
      <w:autoSpaceDN w:val="0"/>
    </w:pPr>
    <w:rPr>
      <w:rFonts w:ascii="Times New Roman" w:eastAsia="MS Mincho" w:hAnsi="Times New Roman"/>
      <w:lang w:eastAsia="en-US"/>
    </w:rPr>
  </w:style>
  <w:style w:type="paragraph" w:customStyle="1" w:styleId="TOC11">
    <w:name w:val="TOC 标题1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E45E4D"/>
    <w:pPr>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E45E4D"/>
    <w:pPr>
      <w:autoSpaceDN w:val="0"/>
    </w:pPr>
    <w:rPr>
      <w:rFonts w:ascii="Times New Roman" w:eastAsia="Batang" w:hAnsi="Times New Roman"/>
      <w:lang w:eastAsia="en-US"/>
    </w:rPr>
  </w:style>
  <w:style w:type="paragraph" w:customStyle="1" w:styleId="h7">
    <w:name w:val="h7"/>
    <w:basedOn w:val="H6"/>
    <w:qFormat/>
    <w:rsid w:val="00E45E4D"/>
    <w:pPr>
      <w:textAlignment w:val="auto"/>
    </w:pPr>
    <w:rPr>
      <w:rFonts w:cs="Arial"/>
    </w:rPr>
  </w:style>
  <w:style w:type="paragraph" w:customStyle="1" w:styleId="Header7">
    <w:name w:val="Header 7"/>
    <w:basedOn w:val="H6"/>
    <w:qFormat/>
    <w:rsid w:val="00E45E4D"/>
    <w:pPr>
      <w:textAlignment w:val="auto"/>
    </w:pPr>
    <w:rPr>
      <w:rFonts w:cs="Arial"/>
    </w:rPr>
  </w:style>
  <w:style w:type="paragraph" w:customStyle="1" w:styleId="TOC94">
    <w:name w:val="TOC 94"/>
    <w:basedOn w:val="TOC8"/>
    <w:qFormat/>
    <w:rsid w:val="00E45E4D"/>
    <w:pPr>
      <w:ind w:left="1418" w:hanging="1418"/>
      <w:textAlignment w:val="auto"/>
    </w:pPr>
    <w:rPr>
      <w:rFonts w:eastAsia="MS Mincho"/>
      <w:noProof w:val="0"/>
    </w:rPr>
  </w:style>
  <w:style w:type="paragraph" w:customStyle="1" w:styleId="Caption4">
    <w:name w:val="Caption4"/>
    <w:basedOn w:val="Normal"/>
    <w:next w:val="Normal"/>
    <w:qFormat/>
    <w:rsid w:val="00E45E4D"/>
    <w:pPr>
      <w:spacing w:before="120" w:after="120"/>
      <w:textAlignment w:val="auto"/>
    </w:pPr>
    <w:rPr>
      <w:rFonts w:eastAsia="MS Mincho"/>
      <w:b/>
    </w:rPr>
  </w:style>
  <w:style w:type="paragraph" w:customStyle="1" w:styleId="TableofFigures4">
    <w:name w:val="Table of Figures4"/>
    <w:basedOn w:val="Normal"/>
    <w:next w:val="Normal"/>
    <w:qFormat/>
    <w:rsid w:val="00E45E4D"/>
    <w:pPr>
      <w:ind w:left="400" w:hanging="400"/>
      <w:jc w:val="center"/>
      <w:textAlignment w:val="auto"/>
    </w:pPr>
    <w:rPr>
      <w:rFonts w:eastAsia="MS Mincho"/>
      <w:b/>
    </w:rPr>
  </w:style>
  <w:style w:type="paragraph" w:customStyle="1" w:styleId="CharCharCharCharCharCharCharCharCharChar2CharCharCharChar">
    <w:name w:val="Char Char Char Char Char Char Char Char Char Char2 Char Char Char Char"/>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45E4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45E4D"/>
    <w:pPr>
      <w:numPr>
        <w:numId w:val="42"/>
      </w:numPr>
      <w:tabs>
        <w:tab w:val="clear" w:pos="2160"/>
        <w:tab w:val="num" w:pos="72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qFormat/>
    <w:rsid w:val="00E45E4D"/>
    <w:pPr>
      <w:keepLines/>
      <w:numPr>
        <w:numId w:val="43"/>
      </w:numPr>
      <w:spacing w:after="0"/>
      <w:textAlignment w:val="auto"/>
    </w:pPr>
    <w:rPr>
      <w:rFonts w:eastAsia="MS Mincho"/>
    </w:rPr>
  </w:style>
  <w:style w:type="character" w:customStyle="1" w:styleId="3GPPChar">
    <w:name w:val="3GPP 正文 Char"/>
    <w:link w:val="3GPP"/>
    <w:qFormat/>
    <w:locked/>
    <w:rsid w:val="00E45E4D"/>
    <w:rPr>
      <w:rFonts w:ascii="Times New Roman" w:hAnsi="Times New Roman"/>
      <w:lang w:eastAsia="ja-JP"/>
    </w:rPr>
  </w:style>
  <w:style w:type="paragraph" w:customStyle="1" w:styleId="3GPP">
    <w:name w:val="3GPP 正文"/>
    <w:basedOn w:val="Normal"/>
    <w:link w:val="3GPPChar"/>
    <w:qFormat/>
    <w:rsid w:val="00E45E4D"/>
    <w:pPr>
      <w:textAlignment w:val="auto"/>
    </w:pPr>
    <w:rPr>
      <w:lang w:eastAsia="ja-JP"/>
    </w:rPr>
  </w:style>
  <w:style w:type="paragraph" w:customStyle="1" w:styleId="00BodyText">
    <w:name w:val="00 BodyText"/>
    <w:basedOn w:val="Normal"/>
    <w:qFormat/>
    <w:rsid w:val="00E45E4D"/>
    <w:pPr>
      <w:spacing w:after="220"/>
      <w:textAlignment w:val="auto"/>
    </w:pPr>
    <w:rPr>
      <w:rFonts w:ascii="Arial" w:eastAsia="Malgun Gothic" w:hAnsi="Arial"/>
      <w:sz w:val="22"/>
      <w:lang w:val="en-US"/>
    </w:rPr>
  </w:style>
  <w:style w:type="paragraph" w:customStyle="1" w:styleId="ac">
    <w:name w:val="??"/>
    <w:qFormat/>
    <w:rsid w:val="00E45E4D"/>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E45E4D"/>
    <w:pPr>
      <w:keepNext/>
    </w:pPr>
    <w:rPr>
      <w:rFonts w:ascii="Arial" w:hAnsi="Arial"/>
      <w:b/>
      <w:sz w:val="24"/>
    </w:rPr>
  </w:style>
  <w:style w:type="paragraph" w:customStyle="1" w:styleId="Norma">
    <w:name w:val="Norma"/>
    <w:basedOn w:val="Heading1"/>
    <w:qFormat/>
    <w:rsid w:val="00E45E4D"/>
    <w:pPr>
      <w:textAlignment w:val="auto"/>
    </w:pPr>
    <w:rPr>
      <w:rFonts w:eastAsia="Malgun Gothic"/>
      <w:szCs w:val="36"/>
      <w:lang w:eastAsia="sv-SE"/>
    </w:rPr>
  </w:style>
  <w:style w:type="paragraph" w:customStyle="1" w:styleId="body">
    <w:name w:val="body"/>
    <w:basedOn w:val="Normal"/>
    <w:qFormat/>
    <w:rsid w:val="00E45E4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E45E4D"/>
    <w:pPr>
      <w:textAlignment w:val="auto"/>
    </w:pPr>
    <w:rPr>
      <w:rFonts w:eastAsia="Malgun Gothic" w:cs="Arial"/>
      <w:szCs w:val="18"/>
    </w:rPr>
  </w:style>
  <w:style w:type="paragraph" w:customStyle="1" w:styleId="Normal1">
    <w:name w:val="Normal 1"/>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45E4D"/>
    <w:rPr>
      <w:rFonts w:ascii="Arial" w:eastAsia="MS Mincho" w:hAnsi="Arial" w:cs="Arial"/>
      <w:lang w:val="en-US"/>
    </w:rPr>
  </w:style>
  <w:style w:type="paragraph" w:customStyle="1" w:styleId="BodyBest">
    <w:name w:val="BodyBest"/>
    <w:basedOn w:val="Normal"/>
    <w:link w:val="BodyBestChar"/>
    <w:qFormat/>
    <w:rsid w:val="00E45E4D"/>
    <w:pPr>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E45E4D"/>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45E4D"/>
    <w:rPr>
      <w:rFonts w:ascii="Arial" w:eastAsia="Malgun Gothic" w:hAnsi="Arial" w:cs="Arial"/>
      <w:i/>
      <w:color w:val="7F7F7F"/>
      <w:spacing w:val="2"/>
      <w:sz w:val="18"/>
      <w:szCs w:val="18"/>
      <w:lang w:val="en-US"/>
    </w:rPr>
  </w:style>
  <w:style w:type="paragraph" w:customStyle="1" w:styleId="IvDInstructiontext">
    <w:name w:val="IvD Instructiontext"/>
    <w:basedOn w:val="BodyText"/>
    <w:link w:val="IvDInstructiontextChar"/>
    <w:uiPriority w:val="99"/>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E45E4D"/>
    <w:rPr>
      <w:rFonts w:ascii="Arial" w:eastAsia="Malgun Gothic" w:hAnsi="Arial" w:cs="Arial"/>
      <w:spacing w:val="2"/>
      <w:lang w:val="en-US"/>
    </w:rPr>
  </w:style>
  <w:style w:type="paragraph" w:customStyle="1" w:styleId="IvDbodytext">
    <w:name w:val="IvD bodytext"/>
    <w:basedOn w:val="BodyText"/>
    <w:link w:val="IvDbodytextChar"/>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E45E4D"/>
    <w:pPr>
      <w:widowControl w:val="0"/>
      <w:jc w:val="center"/>
      <w:textAlignment w:val="auto"/>
    </w:pPr>
    <w:rPr>
      <w:rFonts w:ascii="Arial" w:eastAsia="Malgun Gothic" w:hAnsi="Arial"/>
      <w:b/>
      <w:sz w:val="18"/>
      <w:lang w:eastAsia="ko-KR"/>
    </w:rPr>
  </w:style>
  <w:style w:type="paragraph" w:customStyle="1" w:styleId="91">
    <w:name w:val="目录 91"/>
    <w:basedOn w:val="TOC8"/>
    <w:qFormat/>
    <w:rsid w:val="00E45E4D"/>
    <w:pPr>
      <w:ind w:left="1418" w:hanging="1418"/>
      <w:textAlignment w:val="auto"/>
    </w:pPr>
    <w:rPr>
      <w:rFonts w:ascii="Intel Clear" w:eastAsia="Intel Clear" w:hAnsi="Intel Clear" w:cs="Intel Clear"/>
      <w:bCs/>
      <w:szCs w:val="22"/>
      <w:lang w:val="en-US"/>
    </w:rPr>
  </w:style>
  <w:style w:type="paragraph" w:customStyle="1" w:styleId="18">
    <w:name w:val="题注1"/>
    <w:basedOn w:val="Normal"/>
    <w:next w:val="Normal"/>
    <w:qFormat/>
    <w:rsid w:val="00E45E4D"/>
    <w:pPr>
      <w:spacing w:before="120" w:after="120"/>
      <w:textAlignment w:val="auto"/>
    </w:pPr>
    <w:rPr>
      <w:rFonts w:ascii="Intel Clear" w:eastAsia="Intel Clear" w:hAnsi="Intel Clear" w:cs="Intel Clear"/>
      <w:b/>
    </w:rPr>
  </w:style>
  <w:style w:type="paragraph" w:customStyle="1" w:styleId="19">
    <w:name w:val="图表目录1"/>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CharCharChar5">
    <w:name w:val="Char Char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45E4D"/>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5">
    <w:name w:val="Char Char Char Char Char Char5"/>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45E4D"/>
    <w:pPr>
      <w:ind w:left="1418" w:hanging="1418"/>
      <w:textAlignment w:val="auto"/>
    </w:pPr>
    <w:rPr>
      <w:rFonts w:ascii="Intel Clear" w:eastAsia="Intel Clear" w:hAnsi="Intel Clear" w:cs="Intel Clear"/>
    </w:rPr>
  </w:style>
  <w:style w:type="paragraph" w:customStyle="1" w:styleId="26">
    <w:name w:val="题注2"/>
    <w:basedOn w:val="Normal"/>
    <w:next w:val="Normal"/>
    <w:qFormat/>
    <w:rsid w:val="00E45E4D"/>
    <w:pPr>
      <w:spacing w:before="120" w:after="120"/>
      <w:textAlignment w:val="auto"/>
    </w:pPr>
    <w:rPr>
      <w:rFonts w:ascii="Intel Clear" w:eastAsia="Intel Clear" w:hAnsi="Intel Clear" w:cs="Intel Clear"/>
      <w:b/>
    </w:rPr>
  </w:style>
  <w:style w:type="paragraph" w:customStyle="1" w:styleId="27">
    <w:name w:val="图表目录2"/>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CharCharChar4">
    <w:name w:val="Char Char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45E4D"/>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4">
    <w:name w:val="Char Char Char Char Char Char4"/>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45E4D"/>
    <w:pPr>
      <w:ind w:left="1418" w:hanging="1418"/>
      <w:textAlignment w:val="auto"/>
    </w:pPr>
    <w:rPr>
      <w:rFonts w:ascii="Intel Clear" w:eastAsia="Intel Clear" w:hAnsi="Intel Clear" w:cs="Intel Clear"/>
      <w:lang w:val="en-US"/>
    </w:rPr>
  </w:style>
  <w:style w:type="paragraph" w:customStyle="1" w:styleId="36">
    <w:name w:val="题注3"/>
    <w:basedOn w:val="Normal"/>
    <w:next w:val="Normal"/>
    <w:qFormat/>
    <w:rsid w:val="00E45E4D"/>
    <w:pPr>
      <w:spacing w:before="120" w:after="120"/>
      <w:textAlignment w:val="auto"/>
    </w:pPr>
    <w:rPr>
      <w:rFonts w:ascii="Intel Clear" w:eastAsia="Intel Clear" w:hAnsi="Intel Clear" w:cs="Intel Clear"/>
      <w:b/>
    </w:rPr>
  </w:style>
  <w:style w:type="paragraph" w:customStyle="1" w:styleId="37">
    <w:name w:val="图表目录3"/>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CharCharChar3">
    <w:name w:val="Char Char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45E4D"/>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3">
    <w:name w:val="Char Char Char Char Char Char3"/>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45E4D"/>
    <w:pPr>
      <w:ind w:left="1418" w:hanging="1418"/>
      <w:textAlignment w:val="auto"/>
    </w:pPr>
    <w:rPr>
      <w:rFonts w:ascii="Intel Clear" w:eastAsia="Intel Clear" w:hAnsi="Intel Clear" w:cs="Intel Clear"/>
      <w:lang w:val="en-US"/>
    </w:rPr>
  </w:style>
  <w:style w:type="paragraph" w:customStyle="1" w:styleId="46">
    <w:name w:val="题注4"/>
    <w:basedOn w:val="Normal"/>
    <w:next w:val="Normal"/>
    <w:qFormat/>
    <w:rsid w:val="00E45E4D"/>
    <w:pPr>
      <w:spacing w:before="120" w:after="120"/>
      <w:textAlignment w:val="auto"/>
    </w:pPr>
    <w:rPr>
      <w:rFonts w:ascii="Intel Clear" w:eastAsia="Intel Clear" w:hAnsi="Intel Clear" w:cs="Intel Clear"/>
      <w:b/>
    </w:rPr>
  </w:style>
  <w:style w:type="paragraph" w:customStyle="1" w:styleId="47">
    <w:name w:val="图表目录4"/>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95">
    <w:name w:val="目录 95"/>
    <w:basedOn w:val="TOC8"/>
    <w:qFormat/>
    <w:rsid w:val="00E45E4D"/>
    <w:pPr>
      <w:ind w:left="1418" w:hanging="1418"/>
      <w:textAlignment w:val="auto"/>
    </w:pPr>
    <w:rPr>
      <w:rFonts w:ascii="Intel Clear" w:eastAsia="Intel Clear" w:hAnsi="Intel Clear" w:cs="Intel Clear"/>
      <w:lang w:val="en-US"/>
    </w:rPr>
  </w:style>
  <w:style w:type="paragraph" w:customStyle="1" w:styleId="51">
    <w:name w:val="题注5"/>
    <w:basedOn w:val="Normal"/>
    <w:next w:val="Normal"/>
    <w:qFormat/>
    <w:rsid w:val="00E45E4D"/>
    <w:pPr>
      <w:spacing w:before="120" w:after="120"/>
      <w:textAlignment w:val="auto"/>
    </w:pPr>
    <w:rPr>
      <w:rFonts w:ascii="Intel Clear" w:eastAsia="Intel Clear" w:hAnsi="Intel Clear" w:cs="Intel Clear"/>
      <w:b/>
    </w:rPr>
  </w:style>
  <w:style w:type="paragraph" w:customStyle="1" w:styleId="52">
    <w:name w:val="图表目录5"/>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2">
    <w:name w:val="Char Char2"/>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45E4D"/>
    <w:pPr>
      <w:ind w:left="1418" w:hanging="1418"/>
      <w:textAlignment w:val="auto"/>
    </w:pPr>
    <w:rPr>
      <w:rFonts w:ascii="Intel Clear" w:eastAsia="Intel Clear" w:hAnsi="Intel Clear" w:cs="Intel Clear"/>
      <w:lang w:val="en-US"/>
    </w:rPr>
  </w:style>
  <w:style w:type="paragraph" w:customStyle="1" w:styleId="61">
    <w:name w:val="题注6"/>
    <w:basedOn w:val="Normal"/>
    <w:next w:val="Normal"/>
    <w:qFormat/>
    <w:rsid w:val="00E45E4D"/>
    <w:pPr>
      <w:spacing w:before="120" w:after="120"/>
      <w:textAlignment w:val="auto"/>
    </w:pPr>
    <w:rPr>
      <w:rFonts w:ascii="Intel Clear" w:eastAsia="Intel Clear" w:hAnsi="Intel Clear" w:cs="Intel Clear"/>
      <w:b/>
    </w:rPr>
  </w:style>
  <w:style w:type="paragraph" w:customStyle="1" w:styleId="62">
    <w:name w:val="图表目录6"/>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FarbigeSchattierung-Akzent31">
    <w:name w:val="Farbige Schattierung - Akzent 31"/>
    <w:basedOn w:val="Normal"/>
    <w:uiPriority w:val="34"/>
    <w:qFormat/>
    <w:rsid w:val="00E45E4D"/>
    <w:pPr>
      <w:overflowPunct/>
      <w:autoSpaceDE/>
      <w:adjustRightInd/>
      <w:spacing w:after="200" w:line="276" w:lineRule="auto"/>
      <w:ind w:left="720"/>
      <w:contextualSpacing/>
      <w:textAlignment w:val="auto"/>
    </w:pPr>
    <w:rPr>
      <w:rFonts w:ascii="Arial" w:hAnsi="Arial" w:cs="Arial"/>
      <w:sz w:val="22"/>
      <w:szCs w:val="22"/>
      <w:lang w:val="en-US" w:eastAsia="zh-CN"/>
    </w:rPr>
  </w:style>
  <w:style w:type="paragraph" w:customStyle="1" w:styleId="DunkleListe-Akzent31">
    <w:name w:val="Dunkle Liste - Akzent 31"/>
    <w:uiPriority w:val="99"/>
    <w:semiHidden/>
    <w:qFormat/>
    <w:rsid w:val="00E45E4D"/>
    <w:pPr>
      <w:autoSpaceDN w:val="0"/>
    </w:pPr>
    <w:rPr>
      <w:rFonts w:ascii="Calibri" w:eastAsia="SimSun" w:hAnsi="Calibri"/>
      <w:sz w:val="22"/>
      <w:szCs w:val="22"/>
      <w:lang w:val="en-US" w:eastAsia="zh-CN"/>
    </w:rPr>
  </w:style>
  <w:style w:type="paragraph" w:customStyle="1" w:styleId="ad">
    <w:name w:val="段"/>
    <w:uiPriority w:val="99"/>
    <w:qFormat/>
    <w:rsid w:val="00E45E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E45E4D"/>
    <w:pPr>
      <w:autoSpaceDN w:val="0"/>
    </w:pPr>
    <w:rPr>
      <w:rFonts w:ascii="Arial" w:eastAsia="SimSun" w:hAnsi="Arial" w:cs="Arial"/>
      <w:sz w:val="22"/>
      <w:szCs w:val="22"/>
      <w:lang w:val="en-US" w:eastAsia="zh-CN"/>
    </w:rPr>
  </w:style>
  <w:style w:type="character" w:styleId="LineNumber">
    <w:name w:val="line number"/>
    <w:semiHidden/>
    <w:unhideWhenUsed/>
    <w:qFormat/>
    <w:rsid w:val="00E45E4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45E4D"/>
    <w:rPr>
      <w:vertAlign w:val="superscript"/>
    </w:rPr>
  </w:style>
  <w:style w:type="character" w:styleId="IntenseEmphasis">
    <w:name w:val="Intense Emphasis"/>
    <w:uiPriority w:val="21"/>
    <w:qFormat/>
    <w:rsid w:val="00E45E4D"/>
    <w:rPr>
      <w:b/>
      <w:bCs/>
      <w:i/>
      <w:iCs/>
      <w:color w:val="4F81BD"/>
    </w:rPr>
  </w:style>
  <w:style w:type="character" w:styleId="SubtleReference">
    <w:name w:val="Subtle Reference"/>
    <w:uiPriority w:val="31"/>
    <w:qFormat/>
    <w:rsid w:val="00E45E4D"/>
    <w:rPr>
      <w:smallCaps/>
      <w:color w:val="5A5A5A"/>
    </w:rPr>
  </w:style>
  <w:style w:type="character" w:customStyle="1" w:styleId="UnresolvedMention1">
    <w:name w:val="Unresolved Mention1"/>
    <w:uiPriority w:val="99"/>
    <w:qFormat/>
    <w:rsid w:val="00E45E4D"/>
    <w:rPr>
      <w:color w:val="808080"/>
      <w:shd w:val="clear" w:color="auto" w:fill="E6E6E6"/>
    </w:rPr>
  </w:style>
  <w:style w:type="character" w:customStyle="1" w:styleId="TALChar">
    <w:name w:val="TAL Char"/>
    <w:qFormat/>
    <w:locked/>
    <w:rsid w:val="00E45E4D"/>
    <w:rPr>
      <w:rFonts w:ascii="Arial" w:hAnsi="Arial" w:cs="Arial" w:hint="default"/>
      <w:sz w:val="18"/>
      <w:lang w:val="en-GB"/>
    </w:rPr>
  </w:style>
  <w:style w:type="character" w:customStyle="1" w:styleId="fontstyle01">
    <w:name w:val="fontstyle01"/>
    <w:qFormat/>
    <w:rsid w:val="00E45E4D"/>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E4D"/>
    <w:rPr>
      <w:rFonts w:ascii="Arial" w:hAnsi="Arial" w:cs="Arial" w:hint="default"/>
      <w:sz w:val="32"/>
      <w:lang w:val="en-GB" w:eastAsia="en-US" w:bidi="ar-SA"/>
    </w:rPr>
  </w:style>
  <w:style w:type="character" w:customStyle="1" w:styleId="font4">
    <w:name w:val="font4"/>
    <w:qFormat/>
    <w:rsid w:val="00E45E4D"/>
  </w:style>
  <w:style w:type="character" w:customStyle="1" w:styleId="UnresolvedMention2">
    <w:name w:val="Unresolved Mention2"/>
    <w:uiPriority w:val="99"/>
    <w:qFormat/>
    <w:rsid w:val="00E45E4D"/>
    <w:rPr>
      <w:color w:val="605E5C"/>
      <w:shd w:val="clear" w:color="auto" w:fill="E1DFDD"/>
    </w:rPr>
  </w:style>
  <w:style w:type="character" w:customStyle="1" w:styleId="msoins0">
    <w:name w:val="msoins"/>
    <w:qFormat/>
    <w:rsid w:val="00E45E4D"/>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45E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45E4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E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E4D"/>
    <w:rPr>
      <w:rFonts w:ascii="Arial" w:hAnsi="Arial" w:cs="Arial" w:hint="default"/>
      <w:sz w:val="32"/>
      <w:lang w:val="en-GB" w:eastAsia="ja-JP" w:bidi="ar-SA"/>
    </w:rPr>
  </w:style>
  <w:style w:type="character" w:customStyle="1" w:styleId="CharChar4">
    <w:name w:val="Char Char4"/>
    <w:qFormat/>
    <w:rsid w:val="00E45E4D"/>
    <w:rPr>
      <w:rFonts w:ascii="Courier New" w:hAnsi="Courier New" w:cs="Courier New" w:hint="default"/>
      <w:lang w:val="nb-NO" w:eastAsia="ja-JP" w:bidi="ar-SA"/>
    </w:rPr>
  </w:style>
  <w:style w:type="character" w:customStyle="1" w:styleId="AndreaLeonardi">
    <w:name w:val="Andrea Leonardi"/>
    <w:semiHidden/>
    <w:qFormat/>
    <w:rsid w:val="00E45E4D"/>
    <w:rPr>
      <w:rFonts w:ascii="Arial" w:hAnsi="Arial" w:cs="Arial" w:hint="default"/>
      <w:color w:val="auto"/>
      <w:sz w:val="20"/>
      <w:szCs w:val="20"/>
    </w:rPr>
  </w:style>
  <w:style w:type="character" w:customStyle="1" w:styleId="NOCharChar">
    <w:name w:val="NO Char Char"/>
    <w:qFormat/>
    <w:rsid w:val="00E45E4D"/>
    <w:rPr>
      <w:lang w:val="en-GB" w:eastAsia="en-US" w:bidi="ar-SA"/>
    </w:rPr>
  </w:style>
  <w:style w:type="character" w:customStyle="1" w:styleId="NOZchn">
    <w:name w:val="NO Zchn"/>
    <w:qFormat/>
    <w:rsid w:val="00E45E4D"/>
    <w:rPr>
      <w:lang w:val="en-GB" w:eastAsia="en-US" w:bidi="ar-SA"/>
    </w:rPr>
  </w:style>
  <w:style w:type="character" w:customStyle="1" w:styleId="TACCar">
    <w:name w:val="TAC Car"/>
    <w:qFormat/>
    <w:rsid w:val="00E45E4D"/>
    <w:rPr>
      <w:rFonts w:ascii="Arial" w:hAnsi="Arial" w:cs="Arial" w:hint="default"/>
      <w:sz w:val="18"/>
      <w:lang w:val="en-GB" w:eastAsia="ja-JP" w:bidi="ar-SA"/>
    </w:rPr>
  </w:style>
  <w:style w:type="character" w:customStyle="1" w:styleId="TAL1">
    <w:name w:val="TAL (文字)"/>
    <w:qFormat/>
    <w:rsid w:val="00E45E4D"/>
    <w:rPr>
      <w:rFonts w:ascii="Arial" w:hAnsi="Arial" w:cs="Arial" w:hint="default"/>
      <w:sz w:val="18"/>
      <w:lang w:val="en-GB" w:eastAsia="ja-JP" w:bidi="ar-SA"/>
    </w:rPr>
  </w:style>
  <w:style w:type="character" w:customStyle="1" w:styleId="T1Char1">
    <w:name w:val="T1 Char1"/>
    <w:aliases w:val="Header 6 Char Char1"/>
    <w:qFormat/>
    <w:rsid w:val="00E45E4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E4D"/>
    <w:rPr>
      <w:rFonts w:ascii="Arial" w:hAnsi="Arial" w:cs="Arial" w:hint="default"/>
      <w:sz w:val="32"/>
      <w:lang w:val="en-GB" w:eastAsia="en-US" w:bidi="ar-SA"/>
    </w:rPr>
  </w:style>
  <w:style w:type="character" w:customStyle="1" w:styleId="T1Char2">
    <w:name w:val="T1 Char2"/>
    <w:aliases w:val="Header 6 Char Char2"/>
    <w:qFormat/>
    <w:rsid w:val="00E45E4D"/>
  </w:style>
  <w:style w:type="character" w:customStyle="1" w:styleId="CharChar7">
    <w:name w:val="Char Char7"/>
    <w:semiHidden/>
    <w:qFormat/>
    <w:rsid w:val="00E45E4D"/>
    <w:rPr>
      <w:rFonts w:ascii="Tahoma" w:hAnsi="Tahoma" w:cs="Tahoma" w:hint="default"/>
      <w:shd w:val="clear" w:color="auto" w:fill="000080"/>
      <w:lang w:val="en-GB" w:eastAsia="en-US"/>
    </w:rPr>
  </w:style>
  <w:style w:type="character" w:customStyle="1" w:styleId="ZchnZchn5">
    <w:name w:val="Zchn Zchn5"/>
    <w:qFormat/>
    <w:rsid w:val="00E45E4D"/>
    <w:rPr>
      <w:rFonts w:ascii="Courier New" w:eastAsia="Batang" w:hAnsi="Courier New" w:cs="Courier New" w:hint="default"/>
      <w:lang w:val="nb-NO" w:eastAsia="en-US" w:bidi="ar-SA"/>
    </w:rPr>
  </w:style>
  <w:style w:type="character" w:customStyle="1" w:styleId="CharChar10">
    <w:name w:val="Char Char10"/>
    <w:semiHidden/>
    <w:qFormat/>
    <w:rsid w:val="00E45E4D"/>
    <w:rPr>
      <w:rFonts w:ascii="Times New Roman" w:hAnsi="Times New Roman" w:cs="Times New Roman" w:hint="default"/>
      <w:lang w:val="en-GB" w:eastAsia="en-US"/>
    </w:rPr>
  </w:style>
  <w:style w:type="character" w:customStyle="1" w:styleId="CharChar9">
    <w:name w:val="Char Char9"/>
    <w:semiHidden/>
    <w:qFormat/>
    <w:rsid w:val="00E45E4D"/>
    <w:rPr>
      <w:rFonts w:ascii="Tahoma" w:hAnsi="Tahoma" w:cs="Tahoma" w:hint="default"/>
      <w:sz w:val="16"/>
      <w:szCs w:val="16"/>
      <w:lang w:val="en-GB" w:eastAsia="en-US"/>
    </w:rPr>
  </w:style>
  <w:style w:type="character" w:customStyle="1" w:styleId="CharChar8">
    <w:name w:val="Char Char8"/>
    <w:semiHidden/>
    <w:qFormat/>
    <w:rsid w:val="00E45E4D"/>
    <w:rPr>
      <w:rFonts w:ascii="Times New Roman" w:hAnsi="Times New Roman" w:cs="Times New Roman" w:hint="default"/>
      <w:b/>
      <w:bCs/>
      <w:lang w:val="en-GB" w:eastAsia="en-US"/>
    </w:rPr>
  </w:style>
  <w:style w:type="character" w:customStyle="1" w:styleId="btChar3">
    <w:name w:val="bt Char3"/>
    <w:aliases w:val="bt Car Char Char3"/>
    <w:qFormat/>
    <w:rsid w:val="00E45E4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E4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E4D"/>
    <w:rPr>
      <w:rFonts w:ascii="Arial" w:hAnsi="Arial" w:cs="Arial" w:hint="default"/>
      <w:sz w:val="28"/>
      <w:lang w:val="en-GB" w:eastAsia="en-US" w:bidi="ar-SA"/>
    </w:rPr>
  </w:style>
  <w:style w:type="character" w:customStyle="1" w:styleId="T1Char3">
    <w:name w:val="T1 Char3"/>
    <w:aliases w:val="Header 6 Char Char3"/>
    <w:qFormat/>
    <w:rsid w:val="00E45E4D"/>
    <w:rPr>
      <w:rFonts w:ascii="Arial" w:hAnsi="Arial" w:cs="Arial" w:hint="default"/>
      <w:lang w:val="en-GB" w:eastAsia="en-US" w:bidi="ar-SA"/>
    </w:rPr>
  </w:style>
  <w:style w:type="character" w:customStyle="1" w:styleId="CharChar29">
    <w:name w:val="Char Char29"/>
    <w:qFormat/>
    <w:rsid w:val="00E45E4D"/>
    <w:rPr>
      <w:rFonts w:ascii="Arial" w:hAnsi="Arial" w:cs="Arial" w:hint="default"/>
      <w:sz w:val="36"/>
      <w:lang w:val="en-GB" w:eastAsia="en-US" w:bidi="ar-SA"/>
    </w:rPr>
  </w:style>
  <w:style w:type="character" w:customStyle="1" w:styleId="CharChar28">
    <w:name w:val="Char Char28"/>
    <w:qFormat/>
    <w:rsid w:val="00E45E4D"/>
    <w:rPr>
      <w:rFonts w:ascii="Arial" w:hAnsi="Arial" w:cs="Arial" w:hint="default"/>
      <w:sz w:val="32"/>
      <w:lang w:val="en-GB"/>
    </w:rPr>
  </w:style>
  <w:style w:type="character" w:customStyle="1" w:styleId="msoins00">
    <w:name w:val="msoins0"/>
    <w:qFormat/>
    <w:rsid w:val="00E45E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E4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45E4D"/>
    <w:rPr>
      <w:rFonts w:ascii="Arial" w:hAnsi="Arial" w:cs="Arial" w:hint="default"/>
      <w:sz w:val="22"/>
      <w:lang w:val="en-GB" w:eastAsia="en-GB" w:bidi="ar-SA"/>
    </w:rPr>
  </w:style>
  <w:style w:type="character" w:customStyle="1" w:styleId="B1Zchn">
    <w:name w:val="B1 Zchn"/>
    <w:qFormat/>
    <w:rsid w:val="00E45E4D"/>
    <w:rPr>
      <w:rFonts w:ascii="Times New Roman" w:hAnsi="Times New Roman" w:cs="Times New Roman" w:hint="default"/>
      <w:lang w:val="en-GB"/>
    </w:rPr>
  </w:style>
  <w:style w:type="character" w:customStyle="1" w:styleId="B1Char1">
    <w:name w:val="B1 Char1"/>
    <w:qFormat/>
    <w:rsid w:val="00E45E4D"/>
    <w:rPr>
      <w:lang w:val="en-GB"/>
    </w:rPr>
  </w:style>
  <w:style w:type="character" w:customStyle="1" w:styleId="textbodybold1">
    <w:name w:val="textbodybold1"/>
    <w:qFormat/>
    <w:rsid w:val="00E45E4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5E4D"/>
    <w:rPr>
      <w:vanish w:val="0"/>
      <w:webHidden w:val="0"/>
      <w:color w:val="FF0000"/>
      <w:lang w:eastAsia="en-US"/>
      <w:specVanish w:val="0"/>
    </w:rPr>
  </w:style>
  <w:style w:type="character" w:customStyle="1" w:styleId="superscript">
    <w:name w:val="superscript"/>
    <w:qFormat/>
    <w:rsid w:val="00E45E4D"/>
    <w:rPr>
      <w:rFonts w:ascii="Bookman" w:hAnsi="Bookman" w:hint="default"/>
      <w:position w:val="6"/>
      <w:sz w:val="18"/>
    </w:rPr>
  </w:style>
  <w:style w:type="character" w:customStyle="1" w:styleId="NOChar1">
    <w:name w:val="NO Char1"/>
    <w:qFormat/>
    <w:rsid w:val="00E45E4D"/>
    <w:rPr>
      <w:rFonts w:ascii="MS Mincho" w:eastAsia="MS Mincho" w:hAnsi="MS Mincho" w:hint="eastAsia"/>
      <w:lang w:val="en-GB" w:eastAsia="en-US" w:bidi="ar-SA"/>
    </w:rPr>
  </w:style>
  <w:style w:type="character" w:customStyle="1" w:styleId="BodyText2Char1">
    <w:name w:val="Body Text 2 Char1"/>
    <w:qFormat/>
    <w:rsid w:val="00E45E4D"/>
    <w:rPr>
      <w:lang w:val="en-GB"/>
    </w:rPr>
  </w:style>
  <w:style w:type="character" w:customStyle="1" w:styleId="EndnoteTextChar1">
    <w:name w:val="Endnote Text Char1"/>
    <w:qFormat/>
    <w:rsid w:val="00E45E4D"/>
    <w:rPr>
      <w:lang w:val="en-GB"/>
    </w:rPr>
  </w:style>
  <w:style w:type="character" w:customStyle="1" w:styleId="TitleChar1">
    <w:name w:val="Title Char1"/>
    <w:qFormat/>
    <w:rsid w:val="00E45E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45E4D"/>
    <w:rPr>
      <w:lang w:val="en-GB"/>
    </w:rPr>
  </w:style>
  <w:style w:type="character" w:customStyle="1" w:styleId="BodyTextIndentChar1">
    <w:name w:val="Body Text Indent Char1"/>
    <w:qFormat/>
    <w:rsid w:val="00E45E4D"/>
    <w:rPr>
      <w:lang w:val="en-GB"/>
    </w:rPr>
  </w:style>
  <w:style w:type="character" w:customStyle="1" w:styleId="BodyText3Char1">
    <w:name w:val="Body Text 3 Char1"/>
    <w:qFormat/>
    <w:rsid w:val="00E45E4D"/>
    <w:rPr>
      <w:sz w:val="16"/>
      <w:szCs w:val="16"/>
      <w:lang w:val="en-GB"/>
    </w:rPr>
  </w:style>
  <w:style w:type="character" w:customStyle="1" w:styleId="nowrap1">
    <w:name w:val="nowrap1"/>
    <w:qFormat/>
    <w:rsid w:val="00E45E4D"/>
  </w:style>
  <w:style w:type="character" w:customStyle="1" w:styleId="im-content1">
    <w:name w:val="im-content1"/>
    <w:qFormat/>
    <w:rsid w:val="00E45E4D"/>
    <w:rPr>
      <w:vanish/>
      <w:webHidden w:val="0"/>
      <w:color w:val="000000"/>
      <w:specVanish/>
    </w:rPr>
  </w:style>
  <w:style w:type="character" w:customStyle="1" w:styleId="apple-converted-space">
    <w:name w:val="apple-converted-space"/>
    <w:qFormat/>
    <w:rsid w:val="00E45E4D"/>
  </w:style>
  <w:style w:type="character" w:customStyle="1" w:styleId="shorttext">
    <w:name w:val="short_text"/>
    <w:qFormat/>
    <w:rsid w:val="00E45E4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E4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E4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E4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E4D"/>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45E4D"/>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E4D"/>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E4D"/>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E4D"/>
    <w:rPr>
      <w:rFonts w:ascii="Times New Roman" w:eastAsia="Yu Mincho" w:hAnsi="Times New Roman" w:cs="Times New Roman" w:hint="default"/>
      <w:lang w:val="en-GB" w:eastAsia="en-US"/>
    </w:rPr>
  </w:style>
  <w:style w:type="character" w:customStyle="1" w:styleId="CharChar12">
    <w:name w:val="Char Char12"/>
    <w:qFormat/>
    <w:rsid w:val="00E45E4D"/>
    <w:rPr>
      <w:lang w:val="en-GB" w:eastAsia="ja-JP" w:bidi="ar-SA"/>
    </w:rPr>
  </w:style>
  <w:style w:type="character" w:customStyle="1" w:styleId="CharChar42">
    <w:name w:val="Char Char42"/>
    <w:qFormat/>
    <w:rsid w:val="00E45E4D"/>
    <w:rPr>
      <w:rFonts w:ascii="Courier New" w:hAnsi="Courier New" w:cs="Courier New" w:hint="default"/>
      <w:lang w:val="nb-NO" w:eastAsia="ja-JP" w:bidi="ar-SA"/>
    </w:rPr>
  </w:style>
  <w:style w:type="character" w:customStyle="1" w:styleId="CharChar72">
    <w:name w:val="Char Char72"/>
    <w:semiHidden/>
    <w:qFormat/>
    <w:rsid w:val="00E45E4D"/>
    <w:rPr>
      <w:rFonts w:ascii="Tahoma" w:hAnsi="Tahoma" w:cs="Tahoma" w:hint="default"/>
      <w:shd w:val="clear" w:color="auto" w:fill="000080"/>
      <w:lang w:val="en-GB" w:eastAsia="en-US"/>
    </w:rPr>
  </w:style>
  <w:style w:type="character" w:customStyle="1" w:styleId="CharChar102">
    <w:name w:val="Char Char102"/>
    <w:semiHidden/>
    <w:qFormat/>
    <w:rsid w:val="00E45E4D"/>
    <w:rPr>
      <w:rFonts w:ascii="Times New Roman" w:hAnsi="Times New Roman" w:cs="Times New Roman" w:hint="default"/>
      <w:lang w:val="en-GB" w:eastAsia="en-US"/>
    </w:rPr>
  </w:style>
  <w:style w:type="character" w:customStyle="1" w:styleId="CharChar92">
    <w:name w:val="Char Char92"/>
    <w:semiHidden/>
    <w:qFormat/>
    <w:rsid w:val="00E45E4D"/>
    <w:rPr>
      <w:rFonts w:ascii="Tahoma" w:hAnsi="Tahoma" w:cs="Tahoma" w:hint="default"/>
      <w:sz w:val="16"/>
      <w:szCs w:val="16"/>
      <w:lang w:val="en-GB" w:eastAsia="en-US"/>
    </w:rPr>
  </w:style>
  <w:style w:type="character" w:customStyle="1" w:styleId="CharChar82">
    <w:name w:val="Char Char82"/>
    <w:semiHidden/>
    <w:qFormat/>
    <w:rsid w:val="00E45E4D"/>
    <w:rPr>
      <w:rFonts w:ascii="Times New Roman" w:hAnsi="Times New Roman" w:cs="Times New Roman" w:hint="default"/>
      <w:b/>
      <w:bCs/>
      <w:lang w:val="en-GB" w:eastAsia="en-US"/>
    </w:rPr>
  </w:style>
  <w:style w:type="character" w:customStyle="1" w:styleId="CharChar292">
    <w:name w:val="Char Char292"/>
    <w:qFormat/>
    <w:rsid w:val="00E45E4D"/>
    <w:rPr>
      <w:rFonts w:ascii="Arial" w:hAnsi="Arial" w:cs="Arial" w:hint="default"/>
      <w:sz w:val="36"/>
      <w:lang w:val="en-GB" w:eastAsia="en-US" w:bidi="ar-SA"/>
    </w:rPr>
  </w:style>
  <w:style w:type="character" w:customStyle="1" w:styleId="CharChar282">
    <w:name w:val="Char Char282"/>
    <w:qFormat/>
    <w:rsid w:val="00E45E4D"/>
    <w:rPr>
      <w:rFonts w:ascii="Arial" w:hAnsi="Arial" w:cs="Arial" w:hint="default"/>
      <w:sz w:val="32"/>
      <w:lang w:val="en-GB"/>
    </w:rPr>
  </w:style>
  <w:style w:type="character" w:customStyle="1" w:styleId="ZchnZchn52">
    <w:name w:val="Zchn Zchn52"/>
    <w:qFormat/>
    <w:rsid w:val="00E45E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45E4D"/>
    <w:rPr>
      <w:color w:val="808080"/>
      <w:shd w:val="clear" w:color="auto" w:fill="E6E6E6"/>
    </w:rPr>
  </w:style>
  <w:style w:type="character" w:customStyle="1" w:styleId="CharChar11">
    <w:name w:val="Char Char11"/>
    <w:aliases w:val="Heading 1 Char21,标题 1 Char11,h19 Char1"/>
    <w:qFormat/>
    <w:rsid w:val="00E45E4D"/>
    <w:rPr>
      <w:lang w:val="en-GB" w:eastAsia="ja-JP" w:bidi="ar-SA"/>
    </w:rPr>
  </w:style>
  <w:style w:type="character" w:customStyle="1" w:styleId="CharChar41">
    <w:name w:val="Char Char41"/>
    <w:qFormat/>
    <w:rsid w:val="00E45E4D"/>
    <w:rPr>
      <w:rFonts w:ascii="Courier New" w:hAnsi="Courier New" w:cs="Courier New" w:hint="default"/>
      <w:lang w:val="nb-NO" w:eastAsia="ja-JP" w:bidi="ar-SA"/>
    </w:rPr>
  </w:style>
  <w:style w:type="character" w:customStyle="1" w:styleId="CharChar71">
    <w:name w:val="Char Char71"/>
    <w:semiHidden/>
    <w:qFormat/>
    <w:rsid w:val="00E45E4D"/>
    <w:rPr>
      <w:rFonts w:ascii="Tahoma" w:hAnsi="Tahoma" w:cs="Tahoma" w:hint="default"/>
      <w:shd w:val="clear" w:color="auto" w:fill="000080"/>
      <w:lang w:val="en-GB" w:eastAsia="en-US"/>
    </w:rPr>
  </w:style>
  <w:style w:type="character" w:customStyle="1" w:styleId="ZchnZchn51">
    <w:name w:val="Zchn Zchn51"/>
    <w:qFormat/>
    <w:rsid w:val="00E45E4D"/>
    <w:rPr>
      <w:rFonts w:ascii="Courier New" w:eastAsia="Batang" w:hAnsi="Courier New" w:cs="Courier New" w:hint="default"/>
      <w:lang w:val="nb-NO" w:eastAsia="en-US" w:bidi="ar-SA"/>
    </w:rPr>
  </w:style>
  <w:style w:type="character" w:customStyle="1" w:styleId="CharChar101">
    <w:name w:val="Char Char101"/>
    <w:semiHidden/>
    <w:qFormat/>
    <w:rsid w:val="00E45E4D"/>
    <w:rPr>
      <w:rFonts w:ascii="Times New Roman" w:hAnsi="Times New Roman" w:cs="Times New Roman" w:hint="default"/>
      <w:lang w:val="en-GB" w:eastAsia="en-US"/>
    </w:rPr>
  </w:style>
  <w:style w:type="character" w:customStyle="1" w:styleId="CharChar91">
    <w:name w:val="Char Char91"/>
    <w:semiHidden/>
    <w:qFormat/>
    <w:rsid w:val="00E45E4D"/>
    <w:rPr>
      <w:rFonts w:ascii="Tahoma" w:hAnsi="Tahoma" w:cs="Tahoma" w:hint="default"/>
      <w:sz w:val="16"/>
      <w:szCs w:val="16"/>
      <w:lang w:val="en-GB" w:eastAsia="en-US"/>
    </w:rPr>
  </w:style>
  <w:style w:type="character" w:customStyle="1" w:styleId="CharChar81">
    <w:name w:val="Char Char81"/>
    <w:semiHidden/>
    <w:qFormat/>
    <w:rsid w:val="00E45E4D"/>
    <w:rPr>
      <w:rFonts w:ascii="Times New Roman" w:hAnsi="Times New Roman" w:cs="Times New Roman" w:hint="default"/>
      <w:b/>
      <w:bCs/>
      <w:lang w:val="en-GB" w:eastAsia="en-US"/>
    </w:rPr>
  </w:style>
  <w:style w:type="character" w:customStyle="1" w:styleId="CharChar291">
    <w:name w:val="Char Char291"/>
    <w:qFormat/>
    <w:rsid w:val="00E45E4D"/>
    <w:rPr>
      <w:rFonts w:ascii="Arial" w:hAnsi="Arial" w:cs="Arial" w:hint="default"/>
      <w:sz w:val="36"/>
      <w:lang w:val="en-GB" w:eastAsia="en-US" w:bidi="ar-SA"/>
    </w:rPr>
  </w:style>
  <w:style w:type="character" w:customStyle="1" w:styleId="CharChar281">
    <w:name w:val="Char Char281"/>
    <w:qFormat/>
    <w:rsid w:val="00E45E4D"/>
    <w:rPr>
      <w:rFonts w:ascii="Arial" w:hAnsi="Arial" w:cs="Arial" w:hint="default"/>
      <w:sz w:val="32"/>
      <w:lang w:val="en-GB"/>
    </w:rPr>
  </w:style>
  <w:style w:type="character" w:customStyle="1" w:styleId="1d">
    <w:name w:val="不明显参考1"/>
    <w:uiPriority w:val="31"/>
    <w:qFormat/>
    <w:rsid w:val="00E45E4D"/>
    <w:rPr>
      <w:smallCaps/>
      <w:color w:val="5A5A5A"/>
    </w:rPr>
  </w:style>
  <w:style w:type="character" w:customStyle="1" w:styleId="B3Char2">
    <w:name w:val="B3 Char2"/>
    <w:qFormat/>
    <w:rsid w:val="00E45E4D"/>
    <w:rPr>
      <w:rFonts w:ascii="Times New Roman" w:hAnsi="Times New Roman" w:cs="Times New Roman" w:hint="default"/>
      <w:lang w:val="en-GB"/>
    </w:rPr>
  </w:style>
  <w:style w:type="character" w:customStyle="1" w:styleId="EXCar">
    <w:name w:val="EX Car"/>
    <w:qFormat/>
    <w:rsid w:val="00E45E4D"/>
    <w:rPr>
      <w:lang w:val="en-GB" w:eastAsia="en-US"/>
    </w:rPr>
  </w:style>
  <w:style w:type="character" w:customStyle="1" w:styleId="1e">
    <w:name w:val="明显强调1"/>
    <w:uiPriority w:val="21"/>
    <w:qFormat/>
    <w:rsid w:val="00E45E4D"/>
    <w:rPr>
      <w:b/>
      <w:bCs/>
      <w:i/>
      <w:iCs/>
      <w:color w:val="4F81BD"/>
    </w:rPr>
  </w:style>
  <w:style w:type="character" w:customStyle="1" w:styleId="EditorsNoteChar">
    <w:name w:val="Editor's Note Char"/>
    <w:uiPriority w:val="99"/>
    <w:qFormat/>
    <w:rsid w:val="00E45E4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45E4D"/>
    <w:rPr>
      <w:b/>
      <w:bCs w:val="0"/>
      <w:lang w:val="en-GB" w:eastAsia="en-US" w:bidi="ar-SA"/>
    </w:rPr>
  </w:style>
  <w:style w:type="character" w:customStyle="1" w:styleId="href">
    <w:name w:val="href"/>
    <w:basedOn w:val="DefaultParagraphFont"/>
    <w:qFormat/>
    <w:rsid w:val="00E45E4D"/>
  </w:style>
  <w:style w:type="character" w:customStyle="1" w:styleId="st">
    <w:name w:val="st"/>
    <w:basedOn w:val="DefaultParagraphFont"/>
    <w:qFormat/>
    <w:rsid w:val="00E45E4D"/>
  </w:style>
  <w:style w:type="character" w:customStyle="1" w:styleId="st1">
    <w:name w:val="st1"/>
    <w:basedOn w:val="DefaultParagraphFont"/>
    <w:qFormat/>
    <w:rsid w:val="00E45E4D"/>
  </w:style>
  <w:style w:type="character" w:customStyle="1" w:styleId="UnresolvedMention3">
    <w:name w:val="Unresolved Mention3"/>
    <w:basedOn w:val="DefaultParagraphFont"/>
    <w:uiPriority w:val="99"/>
    <w:qFormat/>
    <w:rsid w:val="00E45E4D"/>
    <w:rPr>
      <w:color w:val="605E5C"/>
      <w:shd w:val="clear" w:color="auto" w:fill="E1DFDD"/>
    </w:rPr>
  </w:style>
  <w:style w:type="character" w:customStyle="1" w:styleId="Style105">
    <w:name w:val="_Style 105"/>
    <w:uiPriority w:val="31"/>
    <w:qFormat/>
    <w:rsid w:val="00E45E4D"/>
    <w:rPr>
      <w:smallCaps/>
      <w:color w:val="5A5A5A"/>
    </w:rPr>
  </w:style>
  <w:style w:type="character" w:customStyle="1" w:styleId="Style113">
    <w:name w:val="_Style 113"/>
    <w:uiPriority w:val="31"/>
    <w:qFormat/>
    <w:rsid w:val="00E45E4D"/>
    <w:rPr>
      <w:smallCaps/>
      <w:color w:val="5A5A5A"/>
    </w:rPr>
  </w:style>
  <w:style w:type="character" w:customStyle="1" w:styleId="FigureTitleChar">
    <w:name w:val="Figure Title Char"/>
    <w:qFormat/>
    <w:rsid w:val="00E45E4D"/>
    <w:rPr>
      <w:rFonts w:ascii="Arial" w:hAnsi="Arial" w:cs="Arial" w:hint="default"/>
      <w:lang w:val="en-GB" w:eastAsia="en-US" w:bidi="ar-SA"/>
    </w:rPr>
  </w:style>
  <w:style w:type="character" w:customStyle="1" w:styleId="p1">
    <w:name w:val="p1"/>
    <w:qFormat/>
    <w:rsid w:val="00E45E4D"/>
  </w:style>
  <w:style w:type="character" w:customStyle="1" w:styleId="e-031">
    <w:name w:val="e-031"/>
    <w:qFormat/>
    <w:rsid w:val="00E45E4D"/>
    <w:rPr>
      <w:i/>
      <w:iCs/>
    </w:rPr>
  </w:style>
  <w:style w:type="character" w:customStyle="1" w:styleId="hps">
    <w:name w:val="hps"/>
    <w:qFormat/>
    <w:rsid w:val="00E45E4D"/>
  </w:style>
  <w:style w:type="character" w:customStyle="1" w:styleId="IntenseEmphasis1">
    <w:name w:val="Intense Emphasis1"/>
    <w:basedOn w:val="DefaultParagraphFont"/>
    <w:uiPriority w:val="21"/>
    <w:qFormat/>
    <w:rsid w:val="00E45E4D"/>
    <w:rPr>
      <w:b/>
      <w:bCs/>
      <w:i/>
      <w:iCs/>
      <w:color w:val="4F81BD"/>
    </w:rPr>
  </w:style>
  <w:style w:type="character" w:customStyle="1" w:styleId="EditorsNoteChar1">
    <w:name w:val="Editor's Note Char1"/>
    <w:qFormat/>
    <w:rsid w:val="00E45E4D"/>
    <w:rPr>
      <w:rFonts w:ascii="Times New Roman" w:hAnsi="Times New Roman" w:cs="Times New Roman" w:hint="default"/>
      <w:color w:val="FF0000"/>
      <w:lang w:val="en-GB" w:eastAsia="en-US"/>
    </w:rPr>
  </w:style>
  <w:style w:type="character" w:customStyle="1" w:styleId="TAHChar">
    <w:name w:val="TAH Char"/>
    <w:qFormat/>
    <w:locked/>
    <w:rsid w:val="00E45E4D"/>
    <w:rPr>
      <w:rFonts w:ascii="Arial" w:hAnsi="Arial" w:cs="Arial" w:hint="default"/>
      <w:b/>
      <w:bCs w:val="0"/>
      <w:sz w:val="18"/>
      <w:lang w:val="en-GB"/>
    </w:rPr>
  </w:style>
  <w:style w:type="character" w:customStyle="1" w:styleId="IntenseEmphasis2">
    <w:name w:val="Intense Emphasis2"/>
    <w:uiPriority w:val="21"/>
    <w:qFormat/>
    <w:rsid w:val="00E45E4D"/>
    <w:rPr>
      <w:b/>
      <w:bCs/>
      <w:i/>
      <w:iCs/>
      <w:color w:val="4F81BD"/>
    </w:rPr>
  </w:style>
  <w:style w:type="character" w:customStyle="1" w:styleId="normaltextrun">
    <w:name w:val="normaltextrun"/>
    <w:basedOn w:val="DefaultParagraphFont"/>
    <w:qFormat/>
    <w:rsid w:val="00E45E4D"/>
  </w:style>
  <w:style w:type="character" w:customStyle="1" w:styleId="search-word-mail">
    <w:name w:val="search-word-mail"/>
    <w:qFormat/>
    <w:rsid w:val="00E45E4D"/>
  </w:style>
  <w:style w:type="character" w:customStyle="1" w:styleId="SubtleReference1">
    <w:name w:val="Subtle Reference1"/>
    <w:uiPriority w:val="31"/>
    <w:qFormat/>
    <w:rsid w:val="00E45E4D"/>
    <w:rPr>
      <w:smallCaps/>
      <w:color w:val="5A5A5A"/>
    </w:rPr>
  </w:style>
  <w:style w:type="character" w:customStyle="1" w:styleId="Char11">
    <w:name w:val="脚注文本 Char1"/>
    <w:aliases w:val="footnote text41 Char1"/>
    <w:basedOn w:val="DefaultParagraphFont"/>
    <w:semiHidden/>
    <w:qFormat/>
    <w:rsid w:val="00E45E4D"/>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E45E4D"/>
  </w:style>
  <w:style w:type="character" w:customStyle="1" w:styleId="1f">
    <w:name w:val="未处理的提及1"/>
    <w:basedOn w:val="DefaultParagraphFont"/>
    <w:uiPriority w:val="99"/>
    <w:qFormat/>
    <w:rsid w:val="00E45E4D"/>
    <w:rPr>
      <w:color w:val="605E5C"/>
      <w:shd w:val="clear" w:color="auto" w:fill="E1DFDD"/>
    </w:rPr>
  </w:style>
  <w:style w:type="character" w:customStyle="1" w:styleId="ae">
    <w:name w:val="首标题"/>
    <w:qFormat/>
    <w:rsid w:val="00E45E4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E45E4D"/>
    <w:rPr>
      <w:color w:val="605E5C"/>
      <w:shd w:val="clear" w:color="auto" w:fill="E1DFDD"/>
    </w:rPr>
  </w:style>
  <w:style w:type="character" w:customStyle="1" w:styleId="28">
    <w:name w:val="明显强调2"/>
    <w:uiPriority w:val="21"/>
    <w:qFormat/>
    <w:rsid w:val="00E45E4D"/>
    <w:rPr>
      <w:b/>
      <w:bCs/>
      <w:i/>
      <w:iCs/>
      <w:color w:val="4F81BD"/>
    </w:rPr>
  </w:style>
  <w:style w:type="character" w:customStyle="1" w:styleId="af">
    <w:name w:val="文稿抬头"/>
    <w:qFormat/>
    <w:rsid w:val="00E45E4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45E4D"/>
    <w:rPr>
      <w:sz w:val="24"/>
      <w:lang w:val="en-US" w:eastAsia="en-US"/>
    </w:rPr>
  </w:style>
  <w:style w:type="character" w:customStyle="1" w:styleId="Char12">
    <w:name w:val="页眉 Char1"/>
    <w:aliases w:val="h Char1"/>
    <w:basedOn w:val="DefaultParagraphFont"/>
    <w:qFormat/>
    <w:rsid w:val="00E45E4D"/>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E45E4D"/>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E45E4D"/>
    <w:rPr>
      <w:smallCaps/>
      <w:color w:val="5A5A5A"/>
    </w:rPr>
  </w:style>
  <w:style w:type="character" w:customStyle="1" w:styleId="Style104">
    <w:name w:val="_Style 104"/>
    <w:uiPriority w:val="31"/>
    <w:qFormat/>
    <w:rsid w:val="00E45E4D"/>
    <w:rPr>
      <w:smallCaps/>
      <w:color w:val="5A5A5A"/>
    </w:rPr>
  </w:style>
  <w:style w:type="character" w:customStyle="1" w:styleId="113">
    <w:name w:val="不明显参考11"/>
    <w:uiPriority w:val="31"/>
    <w:qFormat/>
    <w:rsid w:val="00E45E4D"/>
    <w:rPr>
      <w:smallCaps/>
      <w:color w:val="5A5A5A"/>
    </w:rPr>
  </w:style>
  <w:style w:type="character" w:customStyle="1" w:styleId="font01">
    <w:name w:val="font0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45E4D"/>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E45E4D"/>
    <w:rPr>
      <w:smallCaps/>
      <w:color w:val="5A5A5A"/>
    </w:rPr>
  </w:style>
  <w:style w:type="character" w:customStyle="1" w:styleId="UnresolvedMention5">
    <w:name w:val="Unresolved Mention5"/>
    <w:basedOn w:val="DefaultParagraphFont"/>
    <w:uiPriority w:val="99"/>
    <w:qFormat/>
    <w:rsid w:val="00E45E4D"/>
    <w:rPr>
      <w:color w:val="605E5C"/>
      <w:shd w:val="clear" w:color="auto" w:fill="E1DFDD"/>
    </w:rPr>
  </w:style>
  <w:style w:type="character" w:customStyle="1" w:styleId="B12">
    <w:name w:val="B1 (文字)"/>
    <w:qFormat/>
    <w:rsid w:val="00E45E4D"/>
    <w:rPr>
      <w:lang w:val="en-GB" w:eastAsia="ja-JP" w:bidi="ar-SA"/>
    </w:rPr>
  </w:style>
  <w:style w:type="character" w:customStyle="1" w:styleId="tgc">
    <w:name w:val="_tgc"/>
    <w:qFormat/>
    <w:rsid w:val="00E45E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45E4D"/>
    <w:rPr>
      <w:rFonts w:ascii="Arial" w:hAnsi="Arial" w:cs="Arial" w:hint="default"/>
      <w:sz w:val="28"/>
      <w:lang w:val="en-GB" w:eastAsia="en-US"/>
    </w:rPr>
  </w:style>
  <w:style w:type="character" w:customStyle="1" w:styleId="CharChar15">
    <w:name w:val="Char Char15"/>
    <w:qFormat/>
    <w:rsid w:val="00E45E4D"/>
    <w:rPr>
      <w:lang w:val="en-GB" w:eastAsia="ja-JP" w:bidi="ar-SA"/>
    </w:rPr>
  </w:style>
  <w:style w:type="character" w:customStyle="1" w:styleId="CharChar45">
    <w:name w:val="Char Char45"/>
    <w:qFormat/>
    <w:rsid w:val="00E45E4D"/>
    <w:rPr>
      <w:rFonts w:ascii="Calibri Light" w:hAnsi="Calibri Light" w:hint="default"/>
      <w:lang w:val="nb-NO" w:eastAsia="ja-JP" w:bidi="ar-SA"/>
    </w:rPr>
  </w:style>
  <w:style w:type="character" w:customStyle="1" w:styleId="CharChar75">
    <w:name w:val="Char Char75"/>
    <w:semiHidden/>
    <w:qFormat/>
    <w:rsid w:val="00E45E4D"/>
    <w:rPr>
      <w:rFonts w:ascii="Intel Clear" w:hAnsi="Intel Clear" w:cs="Intel Clear" w:hint="default"/>
      <w:shd w:val="clear" w:color="auto" w:fill="000080"/>
      <w:lang w:val="en-GB" w:eastAsia="en-US"/>
    </w:rPr>
  </w:style>
  <w:style w:type="character" w:customStyle="1" w:styleId="ZchnZchn55">
    <w:name w:val="Zchn Zchn55"/>
    <w:qFormat/>
    <w:rsid w:val="00E45E4D"/>
    <w:rPr>
      <w:rFonts w:ascii="Calibri Light" w:eastAsia="Calibri Light" w:hAnsi="Calibri Light" w:hint="default"/>
      <w:lang w:val="nb-NO" w:eastAsia="en-US" w:bidi="ar-SA"/>
    </w:rPr>
  </w:style>
  <w:style w:type="character" w:customStyle="1" w:styleId="CharChar105">
    <w:name w:val="Char Char105"/>
    <w:semiHidden/>
    <w:qFormat/>
    <w:rsid w:val="00E45E4D"/>
    <w:rPr>
      <w:rFonts w:ascii="Intel Clear" w:hAnsi="Intel Clear" w:cs="Intel Clear" w:hint="default"/>
      <w:lang w:val="en-GB" w:eastAsia="en-US"/>
    </w:rPr>
  </w:style>
  <w:style w:type="character" w:customStyle="1" w:styleId="CharChar95">
    <w:name w:val="Char Char95"/>
    <w:semiHidden/>
    <w:qFormat/>
    <w:rsid w:val="00E45E4D"/>
    <w:rPr>
      <w:rFonts w:ascii="Intel Clear" w:hAnsi="Intel Clear" w:cs="Intel Clear" w:hint="default"/>
      <w:sz w:val="16"/>
      <w:szCs w:val="16"/>
      <w:lang w:val="en-GB" w:eastAsia="en-US"/>
    </w:rPr>
  </w:style>
  <w:style w:type="character" w:customStyle="1" w:styleId="CharChar85">
    <w:name w:val="Char Char85"/>
    <w:semiHidden/>
    <w:qFormat/>
    <w:rsid w:val="00E45E4D"/>
    <w:rPr>
      <w:rFonts w:ascii="Intel Clear" w:hAnsi="Intel Clear" w:cs="Intel Clear" w:hint="default"/>
      <w:b/>
      <w:bCs/>
      <w:lang w:val="en-GB" w:eastAsia="en-US"/>
    </w:rPr>
  </w:style>
  <w:style w:type="character" w:customStyle="1" w:styleId="CharChar295">
    <w:name w:val="Char Char295"/>
    <w:qFormat/>
    <w:rsid w:val="00E45E4D"/>
    <w:rPr>
      <w:rFonts w:ascii="Intel Clear" w:hAnsi="Intel Clear" w:cs="Intel Clear" w:hint="default"/>
      <w:sz w:val="36"/>
      <w:lang w:val="en-GB" w:eastAsia="en-US" w:bidi="ar-SA"/>
    </w:rPr>
  </w:style>
  <w:style w:type="character" w:customStyle="1" w:styleId="CharChar285">
    <w:name w:val="Char Char285"/>
    <w:qFormat/>
    <w:rsid w:val="00E45E4D"/>
    <w:rPr>
      <w:rFonts w:ascii="Intel Clear" w:hAnsi="Intel Clear" w:cs="Intel Clear" w:hint="default"/>
      <w:sz w:val="32"/>
      <w:lang w:val="en-GB"/>
    </w:rPr>
  </w:style>
  <w:style w:type="character" w:customStyle="1" w:styleId="CharChar14">
    <w:name w:val="Char Char14"/>
    <w:qFormat/>
    <w:rsid w:val="00E45E4D"/>
    <w:rPr>
      <w:lang w:val="en-GB" w:eastAsia="ja-JP" w:bidi="ar-SA"/>
    </w:rPr>
  </w:style>
  <w:style w:type="character" w:customStyle="1" w:styleId="CharChar44">
    <w:name w:val="Char Char44"/>
    <w:qFormat/>
    <w:rsid w:val="00E45E4D"/>
    <w:rPr>
      <w:rFonts w:ascii="Calibri Light" w:hAnsi="Calibri Light" w:hint="default"/>
      <w:lang w:val="nb-NO" w:eastAsia="ja-JP" w:bidi="ar-SA"/>
    </w:rPr>
  </w:style>
  <w:style w:type="character" w:customStyle="1" w:styleId="CharChar74">
    <w:name w:val="Char Char74"/>
    <w:semiHidden/>
    <w:qFormat/>
    <w:rsid w:val="00E45E4D"/>
    <w:rPr>
      <w:rFonts w:ascii="Intel Clear" w:hAnsi="Intel Clear" w:cs="Intel Clear" w:hint="default"/>
      <w:shd w:val="clear" w:color="auto" w:fill="000080"/>
      <w:lang w:val="en-GB" w:eastAsia="en-US"/>
    </w:rPr>
  </w:style>
  <w:style w:type="character" w:customStyle="1" w:styleId="ZchnZchn54">
    <w:name w:val="Zchn Zchn54"/>
    <w:qFormat/>
    <w:rsid w:val="00E45E4D"/>
    <w:rPr>
      <w:rFonts w:ascii="Calibri Light" w:eastAsia="Calibri Light" w:hAnsi="Calibri Light" w:hint="default"/>
      <w:lang w:val="nb-NO" w:eastAsia="en-US" w:bidi="ar-SA"/>
    </w:rPr>
  </w:style>
  <w:style w:type="character" w:customStyle="1" w:styleId="CharChar104">
    <w:name w:val="Char Char104"/>
    <w:semiHidden/>
    <w:qFormat/>
    <w:rsid w:val="00E45E4D"/>
    <w:rPr>
      <w:rFonts w:ascii="Intel Clear" w:hAnsi="Intel Clear" w:cs="Intel Clear" w:hint="default"/>
      <w:lang w:val="en-GB" w:eastAsia="en-US"/>
    </w:rPr>
  </w:style>
  <w:style w:type="character" w:customStyle="1" w:styleId="CharChar94">
    <w:name w:val="Char Char94"/>
    <w:semiHidden/>
    <w:qFormat/>
    <w:rsid w:val="00E45E4D"/>
    <w:rPr>
      <w:rFonts w:ascii="Intel Clear" w:hAnsi="Intel Clear" w:cs="Intel Clear" w:hint="default"/>
      <w:sz w:val="16"/>
      <w:szCs w:val="16"/>
      <w:lang w:val="en-GB" w:eastAsia="en-US"/>
    </w:rPr>
  </w:style>
  <w:style w:type="character" w:customStyle="1" w:styleId="CharChar84">
    <w:name w:val="Char Char84"/>
    <w:semiHidden/>
    <w:qFormat/>
    <w:rsid w:val="00E45E4D"/>
    <w:rPr>
      <w:rFonts w:ascii="Intel Clear" w:hAnsi="Intel Clear" w:cs="Intel Clear" w:hint="default"/>
      <w:b/>
      <w:bCs/>
      <w:lang w:val="en-GB" w:eastAsia="en-US"/>
    </w:rPr>
  </w:style>
  <w:style w:type="character" w:customStyle="1" w:styleId="CharChar294">
    <w:name w:val="Char Char294"/>
    <w:qFormat/>
    <w:rsid w:val="00E45E4D"/>
    <w:rPr>
      <w:rFonts w:ascii="Intel Clear" w:hAnsi="Intel Clear" w:cs="Intel Clear" w:hint="default"/>
      <w:sz w:val="36"/>
      <w:lang w:val="en-GB" w:eastAsia="en-US" w:bidi="ar-SA"/>
    </w:rPr>
  </w:style>
  <w:style w:type="character" w:customStyle="1" w:styleId="CharChar284">
    <w:name w:val="Char Char284"/>
    <w:qFormat/>
    <w:rsid w:val="00E45E4D"/>
    <w:rPr>
      <w:rFonts w:ascii="Intel Clear" w:hAnsi="Intel Clear" w:cs="Intel Clear" w:hint="default"/>
      <w:sz w:val="32"/>
      <w:lang w:val="en-GB"/>
    </w:rPr>
  </w:style>
  <w:style w:type="character" w:customStyle="1" w:styleId="CharChar43">
    <w:name w:val="Char Char43"/>
    <w:qFormat/>
    <w:rsid w:val="00E45E4D"/>
    <w:rPr>
      <w:rFonts w:ascii="Calibri Light" w:hAnsi="Calibri Light" w:hint="default"/>
      <w:lang w:val="nb-NO" w:eastAsia="ja-JP" w:bidi="ar-SA"/>
    </w:rPr>
  </w:style>
  <w:style w:type="character" w:customStyle="1" w:styleId="CharChar73">
    <w:name w:val="Char Char73"/>
    <w:semiHidden/>
    <w:qFormat/>
    <w:rsid w:val="00E45E4D"/>
    <w:rPr>
      <w:rFonts w:ascii="Intel Clear" w:hAnsi="Intel Clear" w:cs="Intel Clear" w:hint="default"/>
      <w:shd w:val="clear" w:color="auto" w:fill="000080"/>
      <w:lang w:val="en-GB" w:eastAsia="en-US"/>
    </w:rPr>
  </w:style>
  <w:style w:type="character" w:customStyle="1" w:styleId="ZchnZchn53">
    <w:name w:val="Zchn Zchn53"/>
    <w:qFormat/>
    <w:rsid w:val="00E45E4D"/>
    <w:rPr>
      <w:rFonts w:ascii="Calibri Light" w:eastAsia="Calibri Light" w:hAnsi="Calibri Light" w:hint="default"/>
      <w:lang w:val="nb-NO" w:eastAsia="en-US" w:bidi="ar-SA"/>
    </w:rPr>
  </w:style>
  <w:style w:type="character" w:customStyle="1" w:styleId="CharChar103">
    <w:name w:val="Char Char103"/>
    <w:semiHidden/>
    <w:qFormat/>
    <w:rsid w:val="00E45E4D"/>
    <w:rPr>
      <w:rFonts w:ascii="Intel Clear" w:hAnsi="Intel Clear" w:cs="Intel Clear" w:hint="default"/>
      <w:lang w:val="en-GB" w:eastAsia="en-US"/>
    </w:rPr>
  </w:style>
  <w:style w:type="character" w:customStyle="1" w:styleId="CharChar93">
    <w:name w:val="Char Char93"/>
    <w:semiHidden/>
    <w:qFormat/>
    <w:rsid w:val="00E45E4D"/>
    <w:rPr>
      <w:rFonts w:ascii="Intel Clear" w:hAnsi="Intel Clear" w:cs="Intel Clear" w:hint="default"/>
      <w:sz w:val="16"/>
      <w:szCs w:val="16"/>
      <w:lang w:val="en-GB" w:eastAsia="en-US"/>
    </w:rPr>
  </w:style>
  <w:style w:type="character" w:customStyle="1" w:styleId="CharChar83">
    <w:name w:val="Char Char83"/>
    <w:semiHidden/>
    <w:qFormat/>
    <w:rsid w:val="00E45E4D"/>
    <w:rPr>
      <w:rFonts w:ascii="Intel Clear" w:hAnsi="Intel Clear" w:cs="Intel Clear" w:hint="default"/>
      <w:b/>
      <w:bCs/>
      <w:lang w:val="en-GB" w:eastAsia="en-US"/>
    </w:rPr>
  </w:style>
  <w:style w:type="character" w:customStyle="1" w:styleId="CharChar293">
    <w:name w:val="Char Char293"/>
    <w:qFormat/>
    <w:rsid w:val="00E45E4D"/>
    <w:rPr>
      <w:rFonts w:ascii="Intel Clear" w:hAnsi="Intel Clear" w:cs="Intel Clear" w:hint="default"/>
      <w:sz w:val="36"/>
      <w:lang w:val="en-GB" w:eastAsia="en-US" w:bidi="ar-SA"/>
    </w:rPr>
  </w:style>
  <w:style w:type="character" w:customStyle="1" w:styleId="CharChar283">
    <w:name w:val="Char Char283"/>
    <w:qFormat/>
    <w:rsid w:val="00E45E4D"/>
    <w:rPr>
      <w:rFonts w:ascii="Intel Clear" w:hAnsi="Intel Clear" w:cs="Intel Clear" w:hint="default"/>
      <w:sz w:val="32"/>
      <w:lang w:val="en-GB"/>
    </w:rPr>
  </w:style>
  <w:style w:type="character" w:customStyle="1" w:styleId="HellesRaster-Akzent21">
    <w:name w:val="Helles Raster - Akzent 21"/>
    <w:uiPriority w:val="99"/>
    <w:semiHidden/>
    <w:qFormat/>
    <w:rsid w:val="00E45E4D"/>
    <w:rPr>
      <w:color w:val="808080"/>
    </w:rPr>
  </w:style>
  <w:style w:type="character" w:customStyle="1" w:styleId="c-phonebook-results-content">
    <w:name w:val="c-phonebook-results-content"/>
    <w:basedOn w:val="DefaultParagraphFont"/>
    <w:qFormat/>
    <w:rsid w:val="00E45E4D"/>
  </w:style>
  <w:style w:type="table" w:styleId="TableClassic2">
    <w:name w:val="Table Classic 2"/>
    <w:basedOn w:val="TableNormal"/>
    <w:semiHidden/>
    <w:unhideWhenUsed/>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E45E4D"/>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45E4D"/>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45E4D"/>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E45E4D"/>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45E4D"/>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45E4D"/>
    <w:rPr>
      <w:rFonts w:ascii="Times New Roman" w:eastAsiaTheme="minorEastAsia" w:hAnsi="Times New Roman"/>
      <w:lang w:val="en-US" w:eastAsia="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E45E4D"/>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E4D"/>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E45E4D"/>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45E4D"/>
    <w:rPr>
      <w:rFonts w:ascii="Times New Roman" w:eastAsia="MS Mincho" w:hAnsi="Times New Roman"/>
      <w:lang w:val="en-US" w:eastAsia="en-US"/>
    </w:rPr>
    <w:tblPr>
      <w:tblInd w:w="0" w:type="nil"/>
    </w:tblPr>
  </w:style>
  <w:style w:type="table" w:customStyle="1" w:styleId="TableGrid6">
    <w:name w:val="Table Grid6"/>
    <w:basedOn w:val="TableNormal"/>
    <w:qFormat/>
    <w:rsid w:val="00E45E4D"/>
    <w:pPr>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5E4D"/>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5E4D"/>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5E4D"/>
    <w:rPr>
      <w:rFonts w:ascii="Times New Roman" w:eastAsia="MS Mincho" w:hAnsi="Times New Roman"/>
      <w:lang w:val="en-US" w:eastAsia="zh-CN"/>
    </w:rPr>
    <w:tblPr>
      <w:tblInd w:w="0" w:type="nil"/>
    </w:tblPr>
  </w:style>
  <w:style w:type="table" w:customStyle="1" w:styleId="TableGrid511">
    <w:name w:val="Table Grid5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5E4D"/>
    <w:rPr>
      <w:rFonts w:ascii="Times New Roman" w:eastAsia="MS Mincho" w:hAnsi="Times New Roman"/>
      <w:lang w:eastAsia="en-US"/>
    </w:rPr>
    <w:tblPr>
      <w:tblInd w:w="0" w:type="nil"/>
    </w:tblPr>
  </w:style>
  <w:style w:type="table" w:customStyle="1" w:styleId="TableGrid65">
    <w:name w:val="Table Grid6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5E4D"/>
    <w:rPr>
      <w:rFonts w:ascii="Times New Roman" w:eastAsia="MS Mincho" w:hAnsi="Times New Roman"/>
      <w:lang w:eastAsia="en-US"/>
    </w:rPr>
    <w:tblPr>
      <w:tblInd w:w="0" w:type="nil"/>
    </w:tblPr>
  </w:style>
  <w:style w:type="table" w:customStyle="1" w:styleId="Tabellengitternetz1122">
    <w:name w:val="Tabellengitternetz1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5E4D"/>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5E4D"/>
    <w:rPr>
      <w:rFonts w:ascii="Times New Roman" w:eastAsia="MS Mincho" w:hAnsi="Times New Roman"/>
      <w:lang w:val="en-US" w:eastAsia="zh-CN"/>
    </w:rPr>
    <w:tblPr>
      <w:tblInd w:w="0" w:type="nil"/>
    </w:tblPr>
  </w:style>
  <w:style w:type="table" w:customStyle="1" w:styleId="TableGrid5111">
    <w:name w:val="Table Grid5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45E4D"/>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45E4D"/>
    <w:rPr>
      <w:rFonts w:ascii="Times New Roman" w:eastAsia="MS Mincho" w:hAnsi="Times New Roman"/>
      <w:lang w:val="en-US" w:eastAsia="en-US"/>
    </w:rPr>
    <w:tblPr>
      <w:tblInd w:w="0" w:type="nil"/>
    </w:tblPr>
  </w:style>
  <w:style w:type="table" w:customStyle="1" w:styleId="TableGrid2291">
    <w:name w:val="Table Grid229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5E4D"/>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45E4D"/>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45E4D"/>
    <w:rPr>
      <w:rFonts w:ascii="Times New Roman" w:eastAsia="MS Mincho" w:hAnsi="Times New Roman"/>
      <w:lang w:val="en-US" w:eastAsia="en-US"/>
    </w:rPr>
    <w:tblPr>
      <w:tblInd w:w="0" w:type="nil"/>
    </w:tblPr>
  </w:style>
  <w:style w:type="table" w:customStyle="1" w:styleId="TableGrid417">
    <w:name w:val="Table Grid41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45E4D"/>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45E4D"/>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45E4D"/>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45E4D"/>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E45E4D"/>
    <w:pPr>
      <w:tabs>
        <w:tab w:val="left" w:pos="360"/>
      </w:tabs>
      <w:ind w:left="360" w:hanging="360"/>
    </w:pPr>
  </w:style>
  <w:style w:type="paragraph" w:customStyle="1" w:styleId="Heading3Underrubrik2H3">
    <w:name w:val="Heading 3.Underrubrik2.H3"/>
    <w:basedOn w:val="Heading2Head2A2"/>
    <w:next w:val="Normal"/>
    <w:uiPriority w:val="99"/>
    <w:qFormat/>
    <w:rsid w:val="00E45E4D"/>
    <w:pPr>
      <w:spacing w:before="120"/>
      <w:outlineLvl w:val="2"/>
    </w:pPr>
    <w:rPr>
      <w:sz w:val="28"/>
    </w:rPr>
  </w:style>
  <w:style w:type="paragraph" w:customStyle="1" w:styleId="textintend1">
    <w:name w:val="text intend 1"/>
    <w:basedOn w:val="text"/>
    <w:uiPriority w:val="99"/>
    <w:qFormat/>
    <w:rsid w:val="00E45E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45E4D"/>
    <w:pPr>
      <w:widowControl/>
      <w:tabs>
        <w:tab w:val="left" w:pos="1418"/>
      </w:tabs>
      <w:spacing w:after="120"/>
      <w:ind w:left="1418" w:hanging="426"/>
    </w:pPr>
    <w:rPr>
      <w:rFonts w:eastAsia="MS Mincho"/>
      <w:lang w:val="en-US"/>
    </w:rPr>
  </w:style>
  <w:style w:type="numbering" w:customStyle="1" w:styleId="LFO19">
    <w:name w:val="LFO19"/>
    <w:rsid w:val="00E45E4D"/>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051">
      <w:bodyDiv w:val="1"/>
      <w:marLeft w:val="0"/>
      <w:marRight w:val="0"/>
      <w:marTop w:val="0"/>
      <w:marBottom w:val="0"/>
      <w:divBdr>
        <w:top w:val="none" w:sz="0" w:space="0" w:color="auto"/>
        <w:left w:val="none" w:sz="0" w:space="0" w:color="auto"/>
        <w:bottom w:val="none" w:sz="0" w:space="0" w:color="auto"/>
        <w:right w:val="none" w:sz="0" w:space="0" w:color="auto"/>
      </w:divBdr>
    </w:div>
    <w:div w:id="407650017">
      <w:bodyDiv w:val="1"/>
      <w:marLeft w:val="0"/>
      <w:marRight w:val="0"/>
      <w:marTop w:val="0"/>
      <w:marBottom w:val="0"/>
      <w:divBdr>
        <w:top w:val="none" w:sz="0" w:space="0" w:color="auto"/>
        <w:left w:val="none" w:sz="0" w:space="0" w:color="auto"/>
        <w:bottom w:val="none" w:sz="0" w:space="0" w:color="auto"/>
        <w:right w:val="none" w:sz="0" w:space="0" w:color="auto"/>
      </w:divBdr>
    </w:div>
    <w:div w:id="533268244">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16202419">
      <w:bodyDiv w:val="1"/>
      <w:marLeft w:val="0"/>
      <w:marRight w:val="0"/>
      <w:marTop w:val="0"/>
      <w:marBottom w:val="0"/>
      <w:divBdr>
        <w:top w:val="none" w:sz="0" w:space="0" w:color="auto"/>
        <w:left w:val="none" w:sz="0" w:space="0" w:color="auto"/>
        <w:bottom w:val="none" w:sz="0" w:space="0" w:color="auto"/>
        <w:right w:val="none" w:sz="0" w:space="0" w:color="auto"/>
      </w:divBdr>
    </w:div>
    <w:div w:id="718821017">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31776070">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461533991">
      <w:bodyDiv w:val="1"/>
      <w:marLeft w:val="0"/>
      <w:marRight w:val="0"/>
      <w:marTop w:val="0"/>
      <w:marBottom w:val="0"/>
      <w:divBdr>
        <w:top w:val="none" w:sz="0" w:space="0" w:color="auto"/>
        <w:left w:val="none" w:sz="0" w:space="0" w:color="auto"/>
        <w:bottom w:val="none" w:sz="0" w:space="0" w:color="auto"/>
        <w:right w:val="none" w:sz="0" w:space="0" w:color="auto"/>
      </w:divBdr>
    </w:div>
    <w:div w:id="1806853505">
      <w:bodyDiv w:val="1"/>
      <w:marLeft w:val="0"/>
      <w:marRight w:val="0"/>
      <w:marTop w:val="0"/>
      <w:marBottom w:val="0"/>
      <w:divBdr>
        <w:top w:val="none" w:sz="0" w:space="0" w:color="auto"/>
        <w:left w:val="none" w:sz="0" w:space="0" w:color="auto"/>
        <w:bottom w:val="none" w:sz="0" w:space="0" w:color="auto"/>
        <w:right w:val="none" w:sz="0" w:space="0" w:color="auto"/>
      </w:divBdr>
    </w:div>
    <w:div w:id="1875732627">
      <w:bodyDiv w:val="1"/>
      <w:marLeft w:val="0"/>
      <w:marRight w:val="0"/>
      <w:marTop w:val="0"/>
      <w:marBottom w:val="0"/>
      <w:divBdr>
        <w:top w:val="none" w:sz="0" w:space="0" w:color="auto"/>
        <w:left w:val="none" w:sz="0" w:space="0" w:color="auto"/>
        <w:bottom w:val="none" w:sz="0" w:space="0" w:color="auto"/>
        <w:right w:val="none" w:sz="0" w:space="0" w:color="auto"/>
      </w:divBdr>
    </w:div>
    <w:div w:id="204166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68"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libguides.marianopolis.edu/citation/APA7/tablesandfig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urostat/statistics-explained/index.php?title=Tutorial:Country_codes_and_protocol_or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C1665-3866-4F60-AFD4-5BE31DDB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26</Pages>
  <Words>6575</Words>
  <Characters>37484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8</cp:revision>
  <cp:lastPrinted>1899-12-31T23:00:00Z</cp:lastPrinted>
  <dcterms:created xsi:type="dcterms:W3CDTF">2024-10-07T12:15:00Z</dcterms:created>
  <dcterms:modified xsi:type="dcterms:W3CDTF">2024-10-07T14:22:00Z</dcterms:modified>
</cp:coreProperties>
</file>