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86EF80"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18A" w:rsidRPr="006F318A">
          <w:rPr>
            <w:b/>
            <w:noProof/>
            <w:sz w:val="24"/>
          </w:rPr>
          <w:t>RAN4</w:t>
        </w:r>
      </w:fldSimple>
      <w:r w:rsidR="00C66BA2">
        <w:rPr>
          <w:b/>
          <w:noProof/>
          <w:sz w:val="24"/>
        </w:rPr>
        <w:t xml:space="preserve"> </w:t>
      </w:r>
      <w:r>
        <w:rPr>
          <w:b/>
          <w:noProof/>
          <w:sz w:val="24"/>
        </w:rPr>
        <w:t>Meeting #</w:t>
      </w:r>
      <w:fldSimple w:instr=" DOCPROPERTY  MtgSeq  \* MERGEFORMAT ">
        <w:r w:rsidR="006F318A" w:rsidRPr="006F318A">
          <w:rPr>
            <w:b/>
            <w:noProof/>
            <w:sz w:val="24"/>
          </w:rPr>
          <w:t>112</w:t>
        </w:r>
      </w:fldSimple>
      <w:fldSimple w:instr=" DOCPROPERTY  MtgTitle  \* MERGEFORMAT ">
        <w:r w:rsidR="006F318A" w:rsidRPr="006F318A">
          <w:rPr>
            <w:b/>
            <w:noProof/>
            <w:sz w:val="24"/>
          </w:rPr>
          <w:t xml:space="preserve"> </w:t>
        </w:r>
      </w:fldSimple>
      <w:r>
        <w:rPr>
          <w:b/>
          <w:i/>
          <w:noProof/>
          <w:sz w:val="28"/>
        </w:rPr>
        <w:tab/>
      </w:r>
      <w:fldSimple w:instr=" DOCPROPERTY  Tdoc#  \* MERGEFORMAT ">
        <w:r w:rsidR="006F318A" w:rsidRPr="006F318A">
          <w:rPr>
            <w:b/>
            <w:i/>
            <w:noProof/>
            <w:sz w:val="28"/>
          </w:rPr>
          <w:t>R4-2412481</w:t>
        </w:r>
      </w:fldSimple>
    </w:p>
    <w:p w14:paraId="7CB45193" w14:textId="7B7FE487" w:rsidR="001E41F3" w:rsidRDefault="00FC1878" w:rsidP="005E2C44">
      <w:pPr>
        <w:pStyle w:val="CRCoverPage"/>
        <w:outlineLvl w:val="0"/>
        <w:rPr>
          <w:b/>
          <w:noProof/>
          <w:sz w:val="24"/>
        </w:rPr>
      </w:pPr>
      <w:fldSimple w:instr=" DOCPROPERTY  Location  \* MERGEFORMAT ">
        <w:r w:rsidR="006F318A" w:rsidRPr="006F318A">
          <w:rPr>
            <w:b/>
            <w:noProof/>
            <w:sz w:val="24"/>
          </w:rPr>
          <w:t>Maastricht</w:t>
        </w:r>
      </w:fldSimple>
      <w:r w:rsidR="001E41F3">
        <w:rPr>
          <w:b/>
          <w:noProof/>
          <w:sz w:val="24"/>
        </w:rPr>
        <w:t xml:space="preserve">, </w:t>
      </w:r>
      <w:fldSimple w:instr=" DOCPROPERTY  Country  \* MERGEFORMAT ">
        <w:r w:rsidR="006F318A" w:rsidRPr="006F318A">
          <w:rPr>
            <w:b/>
            <w:noProof/>
            <w:sz w:val="24"/>
          </w:rPr>
          <w:t>Netherlands</w:t>
        </w:r>
      </w:fldSimple>
      <w:r w:rsidR="001E41F3">
        <w:rPr>
          <w:b/>
          <w:noProof/>
          <w:sz w:val="24"/>
        </w:rPr>
        <w:t xml:space="preserve">, </w:t>
      </w:r>
      <w:fldSimple w:instr=" DOCPROPERTY  StartDate  \* MERGEFORMAT ">
        <w:r w:rsidR="006F318A" w:rsidRPr="006F318A">
          <w:rPr>
            <w:b/>
            <w:noProof/>
            <w:sz w:val="24"/>
          </w:rPr>
          <w:t>19th August 2024</w:t>
        </w:r>
      </w:fldSimple>
      <w:r w:rsidR="00547111">
        <w:rPr>
          <w:b/>
          <w:noProof/>
          <w:sz w:val="24"/>
        </w:rPr>
        <w:t xml:space="preserve"> - </w:t>
      </w:r>
      <w:fldSimple w:instr=" DOCPROPERTY  EndDate  \* MERGEFORMAT ">
        <w:r w:rsidR="006F318A" w:rsidRPr="006F318A">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47BD" w:rsidR="001E41F3" w:rsidRPr="00410371" w:rsidRDefault="00FC1878" w:rsidP="00E13F3D">
            <w:pPr>
              <w:pStyle w:val="CRCoverPage"/>
              <w:spacing w:after="0"/>
              <w:jc w:val="right"/>
              <w:rPr>
                <w:b/>
                <w:noProof/>
                <w:sz w:val="28"/>
              </w:rPr>
            </w:pPr>
            <w:fldSimple w:instr=" DOCPROPERTY  Spec#  \* MERGEFORMAT ">
              <w:r w:rsidR="006F318A" w:rsidRPr="006F318A">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2D35" w:rsidR="001E41F3" w:rsidRPr="00410371" w:rsidRDefault="00FC1878" w:rsidP="000F704A">
            <w:pPr>
              <w:pStyle w:val="CRCoverPage"/>
              <w:spacing w:after="0"/>
              <w:jc w:val="center"/>
              <w:rPr>
                <w:noProof/>
              </w:rPr>
            </w:pPr>
            <w:fldSimple w:instr=" DOCPROPERTY  Cr#  \* MERGEFORMAT ">
              <w:r w:rsidR="006F318A" w:rsidRPr="006F318A">
                <w:rPr>
                  <w:b/>
                  <w:noProof/>
                  <w:sz w:val="28"/>
                </w:rPr>
                <w:t>2449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1E701" w:rsidR="001E41F3" w:rsidRPr="00410371" w:rsidRDefault="00FC1878" w:rsidP="00E13F3D">
            <w:pPr>
              <w:pStyle w:val="CRCoverPage"/>
              <w:spacing w:after="0"/>
              <w:jc w:val="center"/>
              <w:rPr>
                <w:b/>
                <w:noProof/>
              </w:rPr>
            </w:pPr>
            <w:fldSimple w:instr=" DOCPROPERTY  Revision  \* MERGEFORMAT ">
              <w:r w:rsidR="006F318A" w:rsidRPr="006F31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95067" w:rsidR="001E41F3" w:rsidRPr="00410371" w:rsidRDefault="00FC1878">
            <w:pPr>
              <w:pStyle w:val="CRCoverPage"/>
              <w:spacing w:after="0"/>
              <w:jc w:val="center"/>
              <w:rPr>
                <w:noProof/>
                <w:sz w:val="28"/>
              </w:rPr>
            </w:pPr>
            <w:fldSimple w:instr=" DOCPROPERTY  Version  \* MERGEFORMAT ">
              <w:r w:rsidR="006F318A" w:rsidRPr="006F318A">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93EE9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77185" w:rsidR="001E41F3" w:rsidRDefault="00FC1878">
            <w:pPr>
              <w:pStyle w:val="CRCoverPage"/>
              <w:spacing w:after="0"/>
              <w:ind w:left="100"/>
              <w:rPr>
                <w:noProof/>
              </w:rPr>
            </w:pPr>
            <w:fldSimple w:instr=" DOCPROPERTY  CrTitle  \* MERGEFORMAT ">
              <w:r w:rsidR="006F318A">
                <w:t>(5G_V2X_NRSL-Core) CR to add third level clause suffixes for V2X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626DB" w:rsidR="001E41F3" w:rsidRDefault="00FC1878">
            <w:pPr>
              <w:pStyle w:val="CRCoverPage"/>
              <w:spacing w:after="0"/>
              <w:ind w:left="100"/>
              <w:rPr>
                <w:noProof/>
              </w:rPr>
            </w:pPr>
            <w:fldSimple w:instr=" DOCPROPERTY  SourceIfWg  \* MERGEFORMAT ">
              <w:r w:rsidR="006F318A">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BB59B" w:rsidR="001E41F3" w:rsidRDefault="00FC1878" w:rsidP="00547111">
            <w:pPr>
              <w:pStyle w:val="CRCoverPage"/>
              <w:spacing w:after="0"/>
              <w:ind w:left="100"/>
              <w:rPr>
                <w:noProof/>
              </w:rPr>
            </w:pPr>
            <w:fldSimple w:instr=" DOCPROPERTY  SourceIfTsg  \* MERGEFORMAT ">
              <w:r w:rsidR="006F318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1938E" w:rsidR="001E41F3" w:rsidRDefault="00FC1878">
            <w:pPr>
              <w:pStyle w:val="CRCoverPage"/>
              <w:spacing w:after="0"/>
              <w:ind w:left="100"/>
              <w:rPr>
                <w:noProof/>
              </w:rPr>
            </w:pPr>
            <w:fldSimple w:instr=" DOCPROPERTY  RelatedWis  \* MERGEFORMAT ">
              <w:r w:rsidR="006F318A">
                <w:rPr>
                  <w:noProof/>
                </w:rPr>
                <w:t>5G_V2X</w:t>
              </w:r>
              <w:r w:rsidR="006F318A">
                <w:t>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8146268" w:rsidR="001E41F3" w:rsidRDefault="00FC1878">
            <w:pPr>
              <w:pStyle w:val="CRCoverPage"/>
              <w:spacing w:after="0"/>
              <w:ind w:left="100"/>
              <w:rPr>
                <w:noProof/>
              </w:rPr>
            </w:pPr>
            <w:fldSimple w:instr=" DOCPROPERTY  ResDate  \* MERGEFORMAT ">
              <w:r w:rsidR="006F318A">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580BD" w:rsidR="001E41F3" w:rsidRDefault="00FC1878" w:rsidP="00D24991">
            <w:pPr>
              <w:pStyle w:val="CRCoverPage"/>
              <w:spacing w:after="0"/>
              <w:ind w:left="100" w:right="-609"/>
              <w:rPr>
                <w:b/>
                <w:noProof/>
              </w:rPr>
            </w:pPr>
            <w:fldSimple w:instr=" DOCPROPERTY  Cat  \* MERGEFORMAT ">
              <w:r w:rsidR="006F318A" w:rsidRPr="006F31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D02C8" w:rsidR="001E41F3" w:rsidRDefault="00FC1878">
            <w:pPr>
              <w:pStyle w:val="CRCoverPage"/>
              <w:spacing w:after="0"/>
              <w:ind w:left="100"/>
              <w:rPr>
                <w:noProof/>
              </w:rPr>
            </w:pPr>
            <w:fldSimple w:instr=" DOCPROPERTY  Release  \* MERGEFORMAT ">
              <w:r w:rsidR="006F318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10A5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3877C" w14:textId="27F25B67" w:rsidR="008B14F7" w:rsidRDefault="006838E3" w:rsidP="00E9759B">
            <w:pPr>
              <w:pStyle w:val="CRCoverPage"/>
              <w:spacing w:after="0"/>
              <w:ind w:left="100"/>
              <w:rPr>
                <w:noProof/>
              </w:rPr>
            </w:pPr>
            <w:r>
              <w:rPr>
                <w:noProof/>
              </w:rPr>
              <w:t>It is not indicated in section 4.3 that f</w:t>
            </w:r>
            <w:r w:rsidRPr="006838E3">
              <w:rPr>
                <w:noProof/>
              </w:rPr>
              <w:t>or V2X, suffi</w:t>
            </w:r>
            <w:r w:rsidR="00FC5E4C">
              <w:rPr>
                <w:noProof/>
              </w:rPr>
              <w:t>x</w:t>
            </w:r>
            <w:r w:rsidRPr="006838E3">
              <w:rPr>
                <w:noProof/>
              </w:rPr>
              <w:t>es A and F are used for indicating at 3rd level clause</w:t>
            </w:r>
            <w:r w:rsidR="0061331B">
              <w:rPr>
                <w:noProof/>
              </w:rPr>
              <w:t>.</w:t>
            </w:r>
          </w:p>
          <w:p w14:paraId="708AA7DE" w14:textId="705FF716" w:rsidR="006838E3" w:rsidRDefault="006838E3" w:rsidP="00E9759B">
            <w:pPr>
              <w:pStyle w:val="CRCoverPage"/>
              <w:spacing w:after="0"/>
              <w:ind w:left="100"/>
              <w:rPr>
                <w:noProof/>
              </w:rPr>
            </w:pPr>
            <w:r>
              <w:rPr>
                <w:noProof/>
              </w:rPr>
              <w:t>Whereas, there is such indication for: “</w:t>
            </w:r>
            <w:r w:rsidRPr="006838E3">
              <w:rPr>
                <w:noProof/>
              </w:rPr>
              <w:t>shared spectrum channel access, suffi</w:t>
            </w:r>
            <w:r w:rsidR="00FC5E4C">
              <w:rPr>
                <w:noProof/>
              </w:rPr>
              <w:t>x</w:t>
            </w:r>
            <w:r w:rsidRPr="006838E3">
              <w:rPr>
                <w:noProof/>
              </w:rPr>
              <w:t>es A, B, and D are used for indicating at 3rd level clause.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E9653" w:rsidR="00626DC0" w:rsidRDefault="006838E3">
            <w:pPr>
              <w:pStyle w:val="CRCoverPage"/>
              <w:spacing w:after="0"/>
              <w:ind w:left="100"/>
              <w:rPr>
                <w:noProof/>
              </w:rPr>
            </w:pPr>
            <w:r>
              <w:rPr>
                <w:noProof/>
              </w:rPr>
              <w:t>Add “</w:t>
            </w:r>
            <w:r w:rsidRPr="006838E3">
              <w:rPr>
                <w:noProof/>
              </w:rPr>
              <w:t>For V2X, suffi</w:t>
            </w:r>
            <w:r w:rsidR="00FC5E4C">
              <w:rPr>
                <w:noProof/>
              </w:rPr>
              <w:t>x</w:t>
            </w:r>
            <w:r w:rsidRPr="006838E3">
              <w:rPr>
                <w:noProof/>
              </w:rPr>
              <w:t>es A and F are used for indicating at 3rd level clause</w:t>
            </w:r>
            <w:r>
              <w:rPr>
                <w:noProof/>
              </w:rPr>
              <w:t>”</w:t>
            </w:r>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60788" w:rsidR="001E41F3" w:rsidRDefault="006838E3">
            <w:pPr>
              <w:pStyle w:val="CRCoverPage"/>
              <w:spacing w:after="0"/>
              <w:ind w:left="100"/>
              <w:rPr>
                <w:noProof/>
              </w:rPr>
            </w:pPr>
            <w:r>
              <w:rPr>
                <w:noProof/>
              </w:rPr>
              <w:t xml:space="preserve">Readers may not </w:t>
            </w:r>
            <w:r w:rsidR="00FC5E4C">
              <w:rPr>
                <w:noProof/>
              </w:rPr>
              <w:t>notice that V2X as share sprectrum channel access makes use of suffixes</w:t>
            </w:r>
            <w:r w:rsidR="00FC5E4C">
              <w:t xml:space="preserve"> </w:t>
            </w:r>
            <w:r w:rsidR="00FC5E4C" w:rsidRPr="00FC5E4C">
              <w:rPr>
                <w:noProof/>
              </w:rPr>
              <w:t>at 3rd level clause</w:t>
            </w:r>
            <w:r w:rsidR="0061331B" w:rsidRPr="006133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3B2E1" w:rsidR="001E41F3" w:rsidRDefault="00AF7C8B">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32CF1E17" w:rsidR="005E2420" w:rsidRDefault="005E2420" w:rsidP="005E2420">
      <w:pPr>
        <w:rPr>
          <w:lang w:eastAsia="ja-JP"/>
        </w:rPr>
      </w:pPr>
    </w:p>
    <w:p w14:paraId="645AC2EE" w14:textId="77777777" w:rsidR="00AF7C8B" w:rsidRPr="00A1115A" w:rsidRDefault="00AF7C8B" w:rsidP="00AF7C8B">
      <w:pPr>
        <w:pStyle w:val="Heading2"/>
      </w:pPr>
      <w:bookmarkStart w:id="3" w:name="_Toc83580299"/>
      <w:bookmarkStart w:id="4" w:name="_Toc84404808"/>
      <w:bookmarkStart w:id="5" w:name="_Toc84413417"/>
      <w:r w:rsidRPr="00A1115A">
        <w:t>4.3</w:t>
      </w:r>
      <w:r w:rsidRPr="00A1115A">
        <w:tab/>
        <w:t>Specification suffix information</w:t>
      </w:r>
      <w:bookmarkEnd w:id="3"/>
      <w:bookmarkEnd w:id="4"/>
      <w:bookmarkEnd w:id="5"/>
    </w:p>
    <w:p w14:paraId="08F50B57" w14:textId="2FCD3FEA" w:rsidR="00AF7C8B" w:rsidRPr="00A1115A" w:rsidRDefault="00AF7C8B" w:rsidP="00AF7C8B">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w:t>
      </w:r>
      <w:del w:id="6" w:author="Chouli, Hassen" w:date="2024-08-05T16:43:00Z">
        <w:r w:rsidDel="00FC5E4C">
          <w:delText xml:space="preserve">suffices </w:delText>
        </w:r>
      </w:del>
      <w:ins w:id="7" w:author="Chouli, Hassen" w:date="2024-08-05T16:43:00Z">
        <w:r w:rsidR="00FC5E4C">
          <w:t xml:space="preserve">suffixes </w:t>
        </w:r>
      </w:ins>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ins w:id="8" w:author="Chouli, Hassen" w:date="2024-08-05T16:32:00Z">
        <w:r>
          <w:t xml:space="preserve"> </w:t>
        </w:r>
        <w:r w:rsidRPr="00AF7C8B">
          <w:t xml:space="preserve">For </w:t>
        </w:r>
        <w:r>
          <w:t>V</w:t>
        </w:r>
      </w:ins>
      <w:ins w:id="9" w:author="Chouli, Hassen" w:date="2024-08-05T16:33:00Z">
        <w:r>
          <w:t>2X</w:t>
        </w:r>
      </w:ins>
      <w:ins w:id="10" w:author="Chouli, Hassen" w:date="2024-08-05T16:32:00Z">
        <w:r w:rsidRPr="00AF7C8B">
          <w:t>, suffi</w:t>
        </w:r>
      </w:ins>
      <w:ins w:id="11" w:author="Chouli, Hassen" w:date="2024-08-05T16:43:00Z">
        <w:r w:rsidR="00FC5E4C">
          <w:t>x</w:t>
        </w:r>
      </w:ins>
      <w:ins w:id="12" w:author="Chouli, Hassen" w:date="2024-08-05T16:32:00Z">
        <w:r w:rsidRPr="00AF7C8B">
          <w:t xml:space="preserve">es A and </w:t>
        </w:r>
      </w:ins>
      <w:ins w:id="13" w:author="Chouli, Hassen" w:date="2024-08-05T16:33:00Z">
        <w:r>
          <w:t>F</w:t>
        </w:r>
      </w:ins>
      <w:ins w:id="14" w:author="Chouli, Hassen" w:date="2024-08-05T16:32:00Z">
        <w:r w:rsidRPr="00AF7C8B">
          <w:t xml:space="preserve"> are used for indicating at 3</w:t>
        </w:r>
        <w:r w:rsidRPr="00AF7C8B">
          <w:rPr>
            <w:vertAlign w:val="superscript"/>
          </w:rPr>
          <w:t>rd</w:t>
        </w:r>
        <w:r w:rsidRPr="00AF7C8B">
          <w:t xml:space="preserve"> level clause.</w:t>
        </w:r>
      </w:ins>
    </w:p>
    <w:p w14:paraId="3BC0CB24" w14:textId="77777777" w:rsidR="00AF7C8B" w:rsidRPr="00A1115A" w:rsidRDefault="00AF7C8B" w:rsidP="00AF7C8B">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F7C8B" w:rsidRPr="00A1115A" w14:paraId="2C1B48EB"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E3E094E" w14:textId="77777777" w:rsidR="00AF7C8B" w:rsidRPr="00A1115A" w:rsidRDefault="00AF7C8B" w:rsidP="004629CD">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CF7DE62" w14:textId="77777777" w:rsidR="00AF7C8B" w:rsidRPr="00A1115A" w:rsidRDefault="00AF7C8B" w:rsidP="004629CD">
            <w:pPr>
              <w:pStyle w:val="TAH"/>
            </w:pPr>
            <w:r w:rsidRPr="00A1115A">
              <w:t>Variant</w:t>
            </w:r>
          </w:p>
        </w:tc>
      </w:tr>
      <w:tr w:rsidR="00AF7C8B" w:rsidRPr="00A1115A" w14:paraId="3742F5C0"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2DC927C1" w14:textId="77777777" w:rsidR="00AF7C8B" w:rsidRPr="00A1115A" w:rsidRDefault="00AF7C8B" w:rsidP="004629CD">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906DC6D" w14:textId="77777777" w:rsidR="00AF7C8B" w:rsidRPr="00A1115A" w:rsidRDefault="00AF7C8B" w:rsidP="004629CD">
            <w:pPr>
              <w:pStyle w:val="TAL"/>
            </w:pPr>
            <w:r w:rsidRPr="00A1115A">
              <w:t>Single Carrier</w:t>
            </w:r>
          </w:p>
        </w:tc>
      </w:tr>
      <w:tr w:rsidR="00AF7C8B" w:rsidRPr="00A1115A" w14:paraId="3A4AAECC"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1EDA8A6A" w14:textId="77777777" w:rsidR="00AF7C8B" w:rsidRPr="00A1115A" w:rsidRDefault="00AF7C8B" w:rsidP="004629CD">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0FCB8CF" w14:textId="77777777" w:rsidR="00AF7C8B" w:rsidRPr="00A1115A" w:rsidRDefault="00AF7C8B" w:rsidP="004629CD">
            <w:pPr>
              <w:pStyle w:val="TAL"/>
            </w:pPr>
            <w:r w:rsidRPr="00A1115A">
              <w:t>Carrier Aggregation (CA)</w:t>
            </w:r>
          </w:p>
        </w:tc>
      </w:tr>
      <w:tr w:rsidR="00AF7C8B" w:rsidRPr="00A1115A" w14:paraId="4316287E"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5E209A87" w14:textId="77777777" w:rsidR="00AF7C8B" w:rsidRPr="00A1115A" w:rsidRDefault="00AF7C8B" w:rsidP="004629CD">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3D525C1" w14:textId="77777777" w:rsidR="00AF7C8B" w:rsidRPr="00A1115A" w:rsidRDefault="00AF7C8B" w:rsidP="004629CD">
            <w:pPr>
              <w:pStyle w:val="TAL"/>
            </w:pPr>
            <w:r w:rsidRPr="00A1115A">
              <w:t>Dual-Connectivity (DC)</w:t>
            </w:r>
          </w:p>
        </w:tc>
      </w:tr>
      <w:tr w:rsidR="00AF7C8B" w:rsidRPr="00A1115A" w14:paraId="3F1E773B"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441C3946" w14:textId="77777777" w:rsidR="00AF7C8B" w:rsidRPr="00A1115A" w:rsidRDefault="00AF7C8B" w:rsidP="004629CD">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09CE018F" w14:textId="77777777" w:rsidR="00AF7C8B" w:rsidRPr="00A1115A" w:rsidRDefault="00AF7C8B" w:rsidP="004629CD">
            <w:pPr>
              <w:pStyle w:val="TAL"/>
            </w:pPr>
            <w:r w:rsidRPr="00A1115A">
              <w:t>Supplement</w:t>
            </w:r>
            <w:r>
              <w:t>ary</w:t>
            </w:r>
            <w:r w:rsidRPr="00A1115A">
              <w:t xml:space="preserve"> Uplink (SUL)</w:t>
            </w:r>
          </w:p>
        </w:tc>
      </w:tr>
      <w:tr w:rsidR="00AF7C8B" w:rsidRPr="00A1115A" w14:paraId="77C3C843"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hideMark/>
          </w:tcPr>
          <w:p w14:paraId="0ED0F9B0" w14:textId="77777777" w:rsidR="00AF7C8B" w:rsidRPr="00A1115A" w:rsidRDefault="00AF7C8B" w:rsidP="004629CD">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020793F5" w14:textId="77777777" w:rsidR="00AF7C8B" w:rsidRPr="00A1115A" w:rsidRDefault="00AF7C8B" w:rsidP="004629CD">
            <w:pPr>
              <w:pStyle w:val="TAL"/>
            </w:pPr>
            <w:r w:rsidRPr="00A1115A">
              <w:t>UL MIMO</w:t>
            </w:r>
          </w:p>
        </w:tc>
      </w:tr>
      <w:tr w:rsidR="00AF7C8B" w:rsidRPr="00A1115A" w14:paraId="02D15A5D"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2CE69D44" w14:textId="77777777" w:rsidR="00AF7C8B" w:rsidRPr="00A1115A" w:rsidRDefault="00AF7C8B" w:rsidP="004629CD">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262C0BE7" w14:textId="77777777" w:rsidR="00AF7C8B" w:rsidRPr="00A1115A" w:rsidRDefault="00AF7C8B" w:rsidP="004629CD">
            <w:pPr>
              <w:pStyle w:val="TAL"/>
              <w:rPr>
                <w:rFonts w:eastAsia="Malgun Gothic"/>
                <w:lang w:eastAsia="ko-KR"/>
              </w:rPr>
            </w:pPr>
            <w:r w:rsidRPr="00A1115A">
              <w:rPr>
                <w:rFonts w:eastAsia="Malgun Gothic" w:hint="eastAsia"/>
                <w:lang w:eastAsia="ko-KR"/>
              </w:rPr>
              <w:t>V2X</w:t>
            </w:r>
          </w:p>
        </w:tc>
      </w:tr>
      <w:tr w:rsidR="00AF7C8B" w:rsidRPr="00A1115A" w14:paraId="20F7778C"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3484532A" w14:textId="77777777" w:rsidR="00AF7C8B" w:rsidRPr="00A1115A" w:rsidRDefault="00AF7C8B" w:rsidP="004629CD">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37740A2" w14:textId="77777777" w:rsidR="00AF7C8B" w:rsidRPr="00A1115A" w:rsidRDefault="00AF7C8B" w:rsidP="004629CD">
            <w:pPr>
              <w:pStyle w:val="TAL"/>
              <w:rPr>
                <w:rFonts w:eastAsia="Malgun Gothic"/>
                <w:lang w:eastAsia="ko-KR"/>
              </w:rPr>
            </w:pPr>
            <w:r w:rsidRPr="00A1115A">
              <w:t>Shared spectrum channel access</w:t>
            </w:r>
          </w:p>
        </w:tc>
      </w:tr>
      <w:tr w:rsidR="00AF7C8B" w:rsidRPr="00A1115A" w14:paraId="2A5AF4E7"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50B1F087" w14:textId="77777777" w:rsidR="00AF7C8B" w:rsidRPr="00A1115A" w:rsidRDefault="00AF7C8B" w:rsidP="004629CD">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55654D7F" w14:textId="77777777" w:rsidR="00AF7C8B" w:rsidRPr="00A1115A" w:rsidRDefault="00AF7C8B" w:rsidP="004629CD">
            <w:pPr>
              <w:pStyle w:val="TAL"/>
            </w:pPr>
            <w:r>
              <w:t>Tx Diversity (TxD)</w:t>
            </w:r>
          </w:p>
        </w:tc>
      </w:tr>
      <w:tr w:rsidR="00AF7C8B" w:rsidRPr="00A1115A" w14:paraId="4E3938B7"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7E720DBE" w14:textId="77777777" w:rsidR="00AF7C8B" w:rsidRDefault="00AF7C8B" w:rsidP="004629CD">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78862B54" w14:textId="77777777" w:rsidR="00AF7C8B" w:rsidRDefault="00AF7C8B" w:rsidP="004629CD">
            <w:pPr>
              <w:pStyle w:val="TAL"/>
            </w:pPr>
            <w:r>
              <w:t xml:space="preserve">Carrier Aggregation (CA) </w:t>
            </w:r>
            <w:r>
              <w:rPr>
                <w:rFonts w:hint="eastAsia"/>
                <w:lang w:eastAsia="zh-CN"/>
              </w:rPr>
              <w:t>with</w:t>
            </w:r>
            <w:r>
              <w:t xml:space="preserve"> UL MIMO</w:t>
            </w:r>
          </w:p>
        </w:tc>
      </w:tr>
      <w:tr w:rsidR="00AF7C8B" w:rsidRPr="00A1115A" w14:paraId="681DFA31"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0441A06C" w14:textId="77777777" w:rsidR="00AF7C8B" w:rsidRDefault="00AF7C8B" w:rsidP="004629CD">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4B3FDD6" w14:textId="77777777" w:rsidR="00AF7C8B" w:rsidRDefault="00AF7C8B" w:rsidP="004629CD">
            <w:pPr>
              <w:pStyle w:val="TAL"/>
            </w:pPr>
            <w:proofErr w:type="spellStart"/>
            <w:r>
              <w:rPr>
                <w:rFonts w:hint="eastAsia"/>
                <w:lang w:eastAsia="zh-CN"/>
              </w:rPr>
              <w:t>R</w:t>
            </w:r>
            <w:r>
              <w:rPr>
                <w:lang w:eastAsia="zh-CN"/>
              </w:rPr>
              <w:t>edCap</w:t>
            </w:r>
            <w:proofErr w:type="spellEnd"/>
          </w:p>
        </w:tc>
      </w:tr>
      <w:tr w:rsidR="00AF7C8B" w:rsidRPr="00A1115A" w14:paraId="574B104C"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611428E1" w14:textId="77777777" w:rsidR="00AF7C8B" w:rsidRDefault="00AF7C8B" w:rsidP="004629CD">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D711BF9" w14:textId="77777777" w:rsidR="00AF7C8B" w:rsidRPr="004C673B" w:rsidRDefault="00AF7C8B" w:rsidP="004629CD">
            <w:pPr>
              <w:pStyle w:val="TAL"/>
            </w:pPr>
            <w:r>
              <w:rPr>
                <w:rFonts w:hint="eastAsia"/>
                <w:lang w:eastAsia="zh-CN"/>
              </w:rPr>
              <w:t>A</w:t>
            </w:r>
            <w:r>
              <w:rPr>
                <w:lang w:eastAsia="zh-CN"/>
              </w:rPr>
              <w:t>TG</w:t>
            </w:r>
          </w:p>
        </w:tc>
      </w:tr>
      <w:tr w:rsidR="00AF7C8B" w:rsidRPr="00A1115A" w14:paraId="1B8FA856"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75BD2293" w14:textId="77777777" w:rsidR="00AF7C8B" w:rsidRDefault="00AF7C8B" w:rsidP="004629CD">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73E461FA" w14:textId="77777777" w:rsidR="00AF7C8B" w:rsidRPr="004C673B" w:rsidRDefault="00AF7C8B" w:rsidP="004629CD">
            <w:pPr>
              <w:pStyle w:val="TAL"/>
            </w:pPr>
            <w:r>
              <w:rPr>
                <w:lang w:eastAsia="zh-CN"/>
              </w:rPr>
              <w:t>Aerial UE (UAV)</w:t>
            </w:r>
          </w:p>
        </w:tc>
      </w:tr>
      <w:tr w:rsidR="00AF7C8B" w:rsidRPr="00A1115A" w14:paraId="3957FA21" w14:textId="77777777" w:rsidTr="004629CD">
        <w:trPr>
          <w:jc w:val="center"/>
        </w:trPr>
        <w:tc>
          <w:tcPr>
            <w:tcW w:w="1668" w:type="dxa"/>
            <w:tcBorders>
              <w:top w:val="single" w:sz="4" w:space="0" w:color="auto"/>
              <w:left w:val="single" w:sz="4" w:space="0" w:color="auto"/>
              <w:bottom w:val="single" w:sz="4" w:space="0" w:color="auto"/>
              <w:right w:val="single" w:sz="4" w:space="0" w:color="auto"/>
            </w:tcBorders>
          </w:tcPr>
          <w:p w14:paraId="7139B019" w14:textId="77777777" w:rsidR="00AF7C8B" w:rsidRDefault="00AF7C8B" w:rsidP="004629CD">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4D25AC83" w14:textId="77777777" w:rsidR="00AF7C8B" w:rsidRDefault="00AF7C8B" w:rsidP="004629CD">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7F2383F9" w14:textId="77777777" w:rsidR="00AF7C8B" w:rsidRPr="00A1115A" w:rsidRDefault="00AF7C8B" w:rsidP="00AF7C8B"/>
    <w:p w14:paraId="108AEC4F" w14:textId="77777777" w:rsidR="00AF7C8B" w:rsidRDefault="00AF7C8B" w:rsidP="00AF7C8B">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3C984820" w14:textId="77777777" w:rsidR="00AF7C8B" w:rsidRPr="00A1115A" w:rsidRDefault="00AF7C8B" w:rsidP="00AF7C8B">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3913BAA8" w14:textId="77777777" w:rsidR="00AF7C8B" w:rsidRDefault="00AF7C8B" w:rsidP="00AF7C8B">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4ECA05D" w14:textId="77777777" w:rsidR="00AF7C8B" w:rsidRPr="001D386E" w:rsidRDefault="00AF7C8B" w:rsidP="00AF7C8B">
      <w:r>
        <w:t xml:space="preserve">For a terminal that supports public safety service using </w:t>
      </w:r>
      <w:proofErr w:type="spellStart"/>
      <w:r>
        <w:t>sidelink</w:t>
      </w:r>
      <w:proofErr w:type="spellEnd"/>
      <w:r w:rsidRPr="001D386E">
        <w:t>, the minimum requirements are applicable when</w:t>
      </w:r>
    </w:p>
    <w:p w14:paraId="44D0E7C0" w14:textId="77777777" w:rsidR="00AF7C8B" w:rsidRPr="001D386E" w:rsidRDefault="00AF7C8B" w:rsidP="00AF7C8B">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1D579408" w14:textId="77777777" w:rsidR="00AF7C8B" w:rsidRDefault="00AF7C8B" w:rsidP="00AF7C8B">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43D6C43B" w14:textId="77777777" w:rsidR="00AF7C8B" w:rsidRDefault="00AF7C8B" w:rsidP="00AF7C8B">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2132F6A8" w14:textId="77777777" w:rsidR="00AF7C8B" w:rsidRPr="001D386E" w:rsidRDefault="00AF7C8B" w:rsidP="00AF7C8B">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3B2D6219" w14:textId="77777777" w:rsidR="00AF7C8B" w:rsidRPr="008C0939" w:rsidRDefault="00AF7C8B" w:rsidP="00AF7C8B">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7193578" w14:textId="77777777" w:rsidR="00AF7C8B" w:rsidRDefault="00AF7C8B" w:rsidP="00AF7C8B">
      <w:r w:rsidRPr="00A1115A">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D251501" w14:textId="77777777" w:rsidR="00AF7C8B" w:rsidRDefault="00AF7C8B" w:rsidP="00AF7C8B">
      <w:r>
        <w:t>Terminal that supports inter-band NR-DC configuration shall meet the minimum requirements for corresponding CA configuration (suffix A), unless otherwise specified.</w:t>
      </w:r>
    </w:p>
    <w:p w14:paraId="12A3D475" w14:textId="77777777" w:rsidR="00AF7C8B" w:rsidRDefault="00AF7C8B" w:rsidP="00AF7C8B">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p>
    <w:p w14:paraId="321A412E" w14:textId="77777777" w:rsidR="00AF7C8B" w:rsidRDefault="00AF7C8B" w:rsidP="00AF7C8B">
      <w:pPr>
        <w:rPr>
          <w:noProof/>
        </w:rPr>
      </w:pPr>
      <w:r>
        <w:rPr>
          <w:noProof/>
        </w:rPr>
        <w:t>A terminal which supports intra-band contiguous UL CA with UL MIMO shall meet the corresponding requirements in suffix H with all UL CCs with UL MIMO.</w:t>
      </w:r>
    </w:p>
    <w:p w14:paraId="34434FCA" w14:textId="77777777" w:rsidR="00AF7C8B" w:rsidRDefault="00AF7C8B" w:rsidP="00AF7C8B">
      <w:pPr>
        <w:rPr>
          <w:noProof/>
        </w:rPr>
      </w:pPr>
      <w:r>
        <w:rPr>
          <w:noProof/>
        </w:rPr>
        <w:t>A terminal which supports inter-band UL CA with UL MIMO shall meet the corresponding requirements in suffix H with all UL CCs with UL MIMO for the frequency band(s) said to be with UL MIMO.</w:t>
      </w:r>
    </w:p>
    <w:p w14:paraId="1C019BCE" w14:textId="77777777" w:rsidR="00323BC2" w:rsidRDefault="00323BC2"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846828" w:rsidRDefault="008468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EC728" w14:textId="77777777" w:rsidR="00603827" w:rsidRDefault="00603827">
      <w:r>
        <w:separator/>
      </w:r>
    </w:p>
  </w:endnote>
  <w:endnote w:type="continuationSeparator" w:id="0">
    <w:p w14:paraId="4650573C" w14:textId="77777777" w:rsidR="00603827" w:rsidRDefault="0060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2E27E" w14:textId="77777777" w:rsidR="00603827" w:rsidRDefault="00603827">
      <w:r>
        <w:separator/>
      </w:r>
    </w:p>
  </w:footnote>
  <w:footnote w:type="continuationSeparator" w:id="0">
    <w:p w14:paraId="3277B8E1" w14:textId="77777777" w:rsidR="00603827" w:rsidRDefault="00603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6828" w:rsidRDefault="00846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6828" w:rsidRDefault="00846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6828" w:rsidRDefault="00846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6828" w:rsidRDefault="00846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E9"/>
    <w:rsid w:val="00087D67"/>
    <w:rsid w:val="000A6394"/>
    <w:rsid w:val="000B7FED"/>
    <w:rsid w:val="000C038A"/>
    <w:rsid w:val="000C0A3A"/>
    <w:rsid w:val="000C6598"/>
    <w:rsid w:val="000D44B3"/>
    <w:rsid w:val="000F704A"/>
    <w:rsid w:val="00145D43"/>
    <w:rsid w:val="00192C46"/>
    <w:rsid w:val="001A08B3"/>
    <w:rsid w:val="001A7B60"/>
    <w:rsid w:val="001B52F0"/>
    <w:rsid w:val="001B7A65"/>
    <w:rsid w:val="001E41F3"/>
    <w:rsid w:val="0021473D"/>
    <w:rsid w:val="002400D1"/>
    <w:rsid w:val="0026004D"/>
    <w:rsid w:val="002640DD"/>
    <w:rsid w:val="00275D12"/>
    <w:rsid w:val="00284FEB"/>
    <w:rsid w:val="002860C4"/>
    <w:rsid w:val="00290A44"/>
    <w:rsid w:val="002A0BC7"/>
    <w:rsid w:val="002B5741"/>
    <w:rsid w:val="002C1FF8"/>
    <w:rsid w:val="002E472E"/>
    <w:rsid w:val="00305409"/>
    <w:rsid w:val="00313829"/>
    <w:rsid w:val="00323BC2"/>
    <w:rsid w:val="003324D3"/>
    <w:rsid w:val="003609EF"/>
    <w:rsid w:val="0036231A"/>
    <w:rsid w:val="00374DD4"/>
    <w:rsid w:val="003E1A36"/>
    <w:rsid w:val="00410371"/>
    <w:rsid w:val="004242F1"/>
    <w:rsid w:val="004B75B7"/>
    <w:rsid w:val="004D23B4"/>
    <w:rsid w:val="005141D9"/>
    <w:rsid w:val="0051580D"/>
    <w:rsid w:val="00547111"/>
    <w:rsid w:val="00592D74"/>
    <w:rsid w:val="005E2420"/>
    <w:rsid w:val="005E2C44"/>
    <w:rsid w:val="005F26AF"/>
    <w:rsid w:val="00603827"/>
    <w:rsid w:val="0061331B"/>
    <w:rsid w:val="00621188"/>
    <w:rsid w:val="006257ED"/>
    <w:rsid w:val="00626DC0"/>
    <w:rsid w:val="00653DE4"/>
    <w:rsid w:val="00665C47"/>
    <w:rsid w:val="0068060E"/>
    <w:rsid w:val="006838E3"/>
    <w:rsid w:val="00695808"/>
    <w:rsid w:val="006B46FB"/>
    <w:rsid w:val="006D7D9D"/>
    <w:rsid w:val="006E21FB"/>
    <w:rsid w:val="006F318A"/>
    <w:rsid w:val="00732B6B"/>
    <w:rsid w:val="00745A8D"/>
    <w:rsid w:val="007821EF"/>
    <w:rsid w:val="00792342"/>
    <w:rsid w:val="007977A8"/>
    <w:rsid w:val="007B512A"/>
    <w:rsid w:val="007C2097"/>
    <w:rsid w:val="007D6A07"/>
    <w:rsid w:val="007F7259"/>
    <w:rsid w:val="008040A8"/>
    <w:rsid w:val="008279FA"/>
    <w:rsid w:val="00846828"/>
    <w:rsid w:val="008626E7"/>
    <w:rsid w:val="00870EE7"/>
    <w:rsid w:val="008863B9"/>
    <w:rsid w:val="008A45A6"/>
    <w:rsid w:val="008B14F7"/>
    <w:rsid w:val="008C7846"/>
    <w:rsid w:val="008D3CCC"/>
    <w:rsid w:val="008F3789"/>
    <w:rsid w:val="008F686C"/>
    <w:rsid w:val="009148DE"/>
    <w:rsid w:val="00941E30"/>
    <w:rsid w:val="009531B0"/>
    <w:rsid w:val="009741B3"/>
    <w:rsid w:val="00976618"/>
    <w:rsid w:val="009777D9"/>
    <w:rsid w:val="00991B88"/>
    <w:rsid w:val="009A5753"/>
    <w:rsid w:val="009A579D"/>
    <w:rsid w:val="009C04B3"/>
    <w:rsid w:val="009E16BD"/>
    <w:rsid w:val="009E3297"/>
    <w:rsid w:val="009F734F"/>
    <w:rsid w:val="00A246B6"/>
    <w:rsid w:val="00A47E70"/>
    <w:rsid w:val="00A50CF0"/>
    <w:rsid w:val="00A64992"/>
    <w:rsid w:val="00A7671C"/>
    <w:rsid w:val="00A906C6"/>
    <w:rsid w:val="00AA2CBC"/>
    <w:rsid w:val="00AC5820"/>
    <w:rsid w:val="00AD1CD8"/>
    <w:rsid w:val="00AF7C8B"/>
    <w:rsid w:val="00B10A5F"/>
    <w:rsid w:val="00B258BB"/>
    <w:rsid w:val="00B41D13"/>
    <w:rsid w:val="00B67B97"/>
    <w:rsid w:val="00B968C8"/>
    <w:rsid w:val="00BA3EC5"/>
    <w:rsid w:val="00BA51D9"/>
    <w:rsid w:val="00BB5DFC"/>
    <w:rsid w:val="00BD279D"/>
    <w:rsid w:val="00BD6BB8"/>
    <w:rsid w:val="00C66BA2"/>
    <w:rsid w:val="00C756E1"/>
    <w:rsid w:val="00C870F6"/>
    <w:rsid w:val="00C95985"/>
    <w:rsid w:val="00CC5026"/>
    <w:rsid w:val="00CC68D0"/>
    <w:rsid w:val="00D03F9A"/>
    <w:rsid w:val="00D06D51"/>
    <w:rsid w:val="00D24991"/>
    <w:rsid w:val="00D50255"/>
    <w:rsid w:val="00D66520"/>
    <w:rsid w:val="00D84AE9"/>
    <w:rsid w:val="00D9124E"/>
    <w:rsid w:val="00DE34CF"/>
    <w:rsid w:val="00DE5572"/>
    <w:rsid w:val="00E13F3D"/>
    <w:rsid w:val="00E34898"/>
    <w:rsid w:val="00E637DB"/>
    <w:rsid w:val="00E76568"/>
    <w:rsid w:val="00E85DD1"/>
    <w:rsid w:val="00E9759B"/>
    <w:rsid w:val="00EB09B7"/>
    <w:rsid w:val="00EE7D7C"/>
    <w:rsid w:val="00F25D98"/>
    <w:rsid w:val="00F300FB"/>
    <w:rsid w:val="00F92053"/>
    <w:rsid w:val="00FB6386"/>
    <w:rsid w:val="00FC1878"/>
    <w:rsid w:val="00FC5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FBE90-510F-42D2-B1E1-15E60009E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1899-12-31T23:00:00Z</cp:lastPrinted>
  <dcterms:created xsi:type="dcterms:W3CDTF">2024-07-30T11:24:00Z</dcterms:created>
  <dcterms:modified xsi:type="dcterms:W3CDTF">2024-08-09T10:37:00Z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R4-2412481</vt:lpwstr>
  </property>
  <property fmtid="{D5CDD505-2E9C-101B-9397-08002B2CF9AE}" pid="9" name="Spec#">
    <vt:lpwstr>38.101-1</vt:lpwstr>
  </property>
  <property fmtid="{D5CDD505-2E9C-101B-9397-08002B2CF9AE}" pid="10" name="Cr#">
    <vt:lpwstr>2449</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(5G_V2X_NRSL-Core) CR to add third level clause suffixes for V2X - TS38.101-1</vt:lpwstr>
  </property>
  <property fmtid="{D5CDD505-2E9C-101B-9397-08002B2CF9AE}" pid="20" name="MtgTitle">
    <vt:lpwstr> </vt:lpwstr>
  </property>
</Properties>
</file>