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66540" w14:textId="76722DA7" w:rsidR="00D26AD3" w:rsidRDefault="00D26AD3" w:rsidP="00D26AD3">
      <w:pPr>
        <w:pStyle w:val="CRCoverPage"/>
        <w:tabs>
          <w:tab w:val="right" w:pos="9639"/>
        </w:tabs>
        <w:spacing w:after="0"/>
        <w:rPr>
          <w:b/>
          <w:i/>
          <w:noProof/>
          <w:sz w:val="28"/>
          <w:lang w:eastAsia="zh-CN"/>
        </w:rPr>
      </w:pPr>
      <w:r>
        <w:rPr>
          <w:b/>
          <w:noProof/>
          <w:sz w:val="24"/>
        </w:rPr>
        <w:t>3GPP TSG- RAN4 Meeting #</w:t>
      </w:r>
      <w:r>
        <w:rPr>
          <w:b/>
          <w:noProof/>
          <w:sz w:val="24"/>
          <w:lang w:eastAsia="zh-CN"/>
        </w:rPr>
        <w:t>112</w:t>
      </w:r>
      <w:r>
        <w:rPr>
          <w:b/>
          <w:i/>
          <w:noProof/>
          <w:sz w:val="28"/>
        </w:rPr>
        <w:tab/>
      </w:r>
      <w:r>
        <w:rPr>
          <w:b/>
          <w:noProof/>
          <w:sz w:val="24"/>
        </w:rPr>
        <w:t>R4-241224</w:t>
      </w:r>
      <w:r>
        <w:rPr>
          <w:b/>
          <w:noProof/>
          <w:sz w:val="24"/>
        </w:rPr>
        <w:t>6</w:t>
      </w:r>
    </w:p>
    <w:p w14:paraId="5906FBF3" w14:textId="77777777" w:rsidR="00D26AD3" w:rsidRDefault="00D26AD3" w:rsidP="00D26AD3">
      <w:pPr>
        <w:pStyle w:val="CRCoverPage"/>
        <w:outlineLvl w:val="0"/>
        <w:rPr>
          <w:b/>
          <w:noProof/>
          <w:sz w:val="24"/>
        </w:rPr>
      </w:pPr>
      <w:r>
        <w:rPr>
          <w:rFonts w:cs="Arial"/>
          <w:b/>
          <w:sz w:val="24"/>
          <w:szCs w:val="24"/>
        </w:rPr>
        <w:t>Maastricht, Netherlands, 19</w:t>
      </w:r>
      <w:r>
        <w:rPr>
          <w:rFonts w:cs="Arial"/>
          <w:b/>
          <w:sz w:val="24"/>
          <w:szCs w:val="24"/>
          <w:vertAlign w:val="superscript"/>
        </w:rPr>
        <w:t>th</w:t>
      </w:r>
      <w:r>
        <w:rPr>
          <w:rFonts w:cs="Arial"/>
          <w:b/>
          <w:sz w:val="24"/>
          <w:szCs w:val="24"/>
        </w:rPr>
        <w:t xml:space="preserve"> – 23</w:t>
      </w:r>
      <w:r>
        <w:rPr>
          <w:rFonts w:cs="Arial"/>
          <w:b/>
          <w:sz w:val="24"/>
          <w:szCs w:val="24"/>
          <w:vertAlign w:val="superscript"/>
        </w:rPr>
        <w:t>rd</w:t>
      </w:r>
      <w:r>
        <w:rPr>
          <w:rFonts w:cs="Arial"/>
          <w:b/>
          <w:sz w:val="24"/>
          <w:szCs w:val="24"/>
        </w:rPr>
        <w:t xml:space="preserve"> August,</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D41" w14:paraId="338C9A26" w14:textId="77777777" w:rsidTr="005A3FB8">
        <w:tc>
          <w:tcPr>
            <w:tcW w:w="9641" w:type="dxa"/>
            <w:gridSpan w:val="9"/>
            <w:tcBorders>
              <w:top w:val="single" w:sz="4" w:space="0" w:color="auto"/>
              <w:left w:val="single" w:sz="4" w:space="0" w:color="auto"/>
              <w:right w:val="single" w:sz="4" w:space="0" w:color="auto"/>
            </w:tcBorders>
          </w:tcPr>
          <w:p w14:paraId="5B003F63" w14:textId="77777777" w:rsidR="00C97D41" w:rsidRDefault="00C97D41" w:rsidP="005A3FB8">
            <w:pPr>
              <w:pStyle w:val="CRCoverPage"/>
              <w:spacing w:after="0"/>
              <w:jc w:val="right"/>
              <w:rPr>
                <w:i/>
                <w:noProof/>
              </w:rPr>
            </w:pPr>
            <w:r>
              <w:rPr>
                <w:i/>
                <w:noProof/>
                <w:sz w:val="14"/>
              </w:rPr>
              <w:t>CR-Form-v12.3</w:t>
            </w:r>
          </w:p>
        </w:tc>
      </w:tr>
      <w:tr w:rsidR="00C97D41" w14:paraId="5C3C6FE6" w14:textId="77777777" w:rsidTr="005A3FB8">
        <w:tc>
          <w:tcPr>
            <w:tcW w:w="9641" w:type="dxa"/>
            <w:gridSpan w:val="9"/>
            <w:tcBorders>
              <w:left w:val="single" w:sz="4" w:space="0" w:color="auto"/>
              <w:right w:val="single" w:sz="4" w:space="0" w:color="auto"/>
            </w:tcBorders>
          </w:tcPr>
          <w:p w14:paraId="34026DD6" w14:textId="77777777" w:rsidR="00C97D41" w:rsidRDefault="00C97D41" w:rsidP="005A3FB8">
            <w:pPr>
              <w:pStyle w:val="CRCoverPage"/>
              <w:spacing w:after="0"/>
              <w:jc w:val="center"/>
              <w:rPr>
                <w:noProof/>
              </w:rPr>
            </w:pPr>
            <w:r>
              <w:rPr>
                <w:b/>
                <w:noProof/>
                <w:sz w:val="32"/>
              </w:rPr>
              <w:t>CHANGE REQUEST</w:t>
            </w:r>
          </w:p>
        </w:tc>
      </w:tr>
      <w:tr w:rsidR="00C97D41" w14:paraId="5F7B7D0A" w14:textId="77777777" w:rsidTr="005A3FB8">
        <w:tc>
          <w:tcPr>
            <w:tcW w:w="9641" w:type="dxa"/>
            <w:gridSpan w:val="9"/>
            <w:tcBorders>
              <w:left w:val="single" w:sz="4" w:space="0" w:color="auto"/>
              <w:right w:val="single" w:sz="4" w:space="0" w:color="auto"/>
            </w:tcBorders>
          </w:tcPr>
          <w:p w14:paraId="159DBD7F" w14:textId="77777777" w:rsidR="00C97D41" w:rsidRDefault="00C97D41" w:rsidP="005A3FB8">
            <w:pPr>
              <w:pStyle w:val="CRCoverPage"/>
              <w:spacing w:after="0"/>
              <w:rPr>
                <w:noProof/>
                <w:sz w:val="8"/>
                <w:szCs w:val="8"/>
              </w:rPr>
            </w:pPr>
          </w:p>
        </w:tc>
      </w:tr>
      <w:tr w:rsidR="00C97D41" w14:paraId="00856E8C" w14:textId="77777777" w:rsidTr="005A3FB8">
        <w:tc>
          <w:tcPr>
            <w:tcW w:w="142" w:type="dxa"/>
            <w:tcBorders>
              <w:left w:val="single" w:sz="4" w:space="0" w:color="auto"/>
            </w:tcBorders>
          </w:tcPr>
          <w:p w14:paraId="1F78C28D" w14:textId="77777777" w:rsidR="00C97D41" w:rsidRDefault="00C97D41" w:rsidP="005A3FB8">
            <w:pPr>
              <w:pStyle w:val="CRCoverPage"/>
              <w:spacing w:after="0"/>
              <w:jc w:val="right"/>
              <w:rPr>
                <w:noProof/>
              </w:rPr>
            </w:pPr>
          </w:p>
        </w:tc>
        <w:tc>
          <w:tcPr>
            <w:tcW w:w="1559" w:type="dxa"/>
            <w:shd w:val="pct30" w:color="FFFF00" w:fill="auto"/>
          </w:tcPr>
          <w:p w14:paraId="76CC4D7F" w14:textId="5E544456" w:rsidR="00C97D41" w:rsidRPr="00410371" w:rsidRDefault="00BE7709" w:rsidP="005A3FB8">
            <w:pPr>
              <w:pStyle w:val="CRCoverPage"/>
              <w:spacing w:after="0"/>
              <w:jc w:val="right"/>
              <w:rPr>
                <w:b/>
                <w:noProof/>
                <w:sz w:val="28"/>
              </w:rPr>
            </w:pPr>
            <w:r>
              <w:rPr>
                <w:b/>
                <w:noProof/>
                <w:sz w:val="28"/>
              </w:rPr>
              <w:t>38.133</w:t>
            </w:r>
          </w:p>
        </w:tc>
        <w:tc>
          <w:tcPr>
            <w:tcW w:w="709" w:type="dxa"/>
          </w:tcPr>
          <w:p w14:paraId="16C5FCC5" w14:textId="77777777" w:rsidR="00C97D41" w:rsidRDefault="00C97D41" w:rsidP="005A3FB8">
            <w:pPr>
              <w:pStyle w:val="CRCoverPage"/>
              <w:spacing w:after="0"/>
              <w:jc w:val="center"/>
              <w:rPr>
                <w:noProof/>
              </w:rPr>
            </w:pPr>
            <w:r>
              <w:rPr>
                <w:b/>
                <w:noProof/>
                <w:sz w:val="28"/>
              </w:rPr>
              <w:t>CR</w:t>
            </w:r>
          </w:p>
        </w:tc>
        <w:tc>
          <w:tcPr>
            <w:tcW w:w="1276" w:type="dxa"/>
            <w:shd w:val="pct30" w:color="FFFF00" w:fill="auto"/>
          </w:tcPr>
          <w:p w14:paraId="447EE051" w14:textId="5C596EB0" w:rsidR="00C97D41" w:rsidRPr="00410371" w:rsidRDefault="00D26AD3" w:rsidP="005A3FB8">
            <w:pPr>
              <w:pStyle w:val="CRCoverPage"/>
              <w:spacing w:after="0"/>
              <w:rPr>
                <w:rFonts w:hint="eastAsia"/>
                <w:noProof/>
                <w:lang w:eastAsia="zh-CN"/>
              </w:rPr>
            </w:pPr>
            <w:r>
              <w:rPr>
                <w:b/>
                <w:noProof/>
                <w:sz w:val="28"/>
                <w:lang w:eastAsia="zh-CN"/>
              </w:rPr>
              <w:t>480</w:t>
            </w:r>
            <w:r>
              <w:rPr>
                <w:b/>
                <w:noProof/>
                <w:sz w:val="28"/>
                <w:lang w:eastAsia="zh-CN"/>
              </w:rPr>
              <w:t>9</w:t>
            </w:r>
          </w:p>
        </w:tc>
        <w:tc>
          <w:tcPr>
            <w:tcW w:w="709" w:type="dxa"/>
          </w:tcPr>
          <w:p w14:paraId="52705998" w14:textId="77777777" w:rsidR="00C97D41" w:rsidRDefault="00C97D41" w:rsidP="005A3FB8">
            <w:pPr>
              <w:pStyle w:val="CRCoverPage"/>
              <w:tabs>
                <w:tab w:val="right" w:pos="625"/>
              </w:tabs>
              <w:spacing w:after="0"/>
              <w:jc w:val="center"/>
              <w:rPr>
                <w:noProof/>
              </w:rPr>
            </w:pPr>
            <w:r>
              <w:rPr>
                <w:b/>
                <w:bCs/>
                <w:noProof/>
                <w:sz w:val="28"/>
              </w:rPr>
              <w:t>rev</w:t>
            </w:r>
          </w:p>
        </w:tc>
        <w:tc>
          <w:tcPr>
            <w:tcW w:w="992" w:type="dxa"/>
            <w:shd w:val="pct30" w:color="FFFF00" w:fill="auto"/>
          </w:tcPr>
          <w:p w14:paraId="3B29F1B6" w14:textId="07F594CC" w:rsidR="00C97D41" w:rsidRPr="00410371" w:rsidRDefault="00C97D41" w:rsidP="005A3FB8">
            <w:pPr>
              <w:pStyle w:val="CRCoverPage"/>
              <w:spacing w:after="0"/>
              <w:jc w:val="center"/>
              <w:rPr>
                <w:b/>
                <w:noProof/>
                <w:lang w:eastAsia="zh-CN"/>
              </w:rPr>
            </w:pPr>
          </w:p>
        </w:tc>
        <w:tc>
          <w:tcPr>
            <w:tcW w:w="2410" w:type="dxa"/>
          </w:tcPr>
          <w:p w14:paraId="532AB69F" w14:textId="77777777" w:rsidR="00C97D41" w:rsidRDefault="00C97D41" w:rsidP="005A3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ACD3FF" w14:textId="7EEA753F" w:rsidR="00C97D41" w:rsidRPr="00410371" w:rsidRDefault="00BE7709" w:rsidP="005A3FB8">
            <w:pPr>
              <w:pStyle w:val="CRCoverPage"/>
              <w:spacing w:after="0"/>
              <w:jc w:val="center"/>
              <w:rPr>
                <w:noProof/>
                <w:sz w:val="28"/>
                <w:lang w:eastAsia="zh-CN"/>
              </w:rPr>
            </w:pPr>
            <w:r w:rsidRPr="00404988">
              <w:rPr>
                <w:b/>
                <w:noProof/>
                <w:sz w:val="28"/>
              </w:rPr>
              <w:t>18</w:t>
            </w:r>
            <w:r>
              <w:rPr>
                <w:b/>
                <w:noProof/>
                <w:sz w:val="28"/>
              </w:rPr>
              <w:t>.</w:t>
            </w:r>
            <w:r w:rsidR="00E1720B">
              <w:rPr>
                <w:b/>
                <w:noProof/>
                <w:sz w:val="28"/>
                <w:lang w:eastAsia="zh-CN"/>
              </w:rPr>
              <w:t>6</w:t>
            </w:r>
            <w:r>
              <w:rPr>
                <w:b/>
                <w:noProof/>
                <w:sz w:val="28"/>
              </w:rPr>
              <w:t>.</w:t>
            </w:r>
            <w:r w:rsidRPr="00404988">
              <w:rPr>
                <w:b/>
                <w:noProof/>
                <w:sz w:val="28"/>
              </w:rPr>
              <w:t>0</w:t>
            </w:r>
          </w:p>
        </w:tc>
        <w:tc>
          <w:tcPr>
            <w:tcW w:w="143" w:type="dxa"/>
            <w:tcBorders>
              <w:right w:val="single" w:sz="4" w:space="0" w:color="auto"/>
            </w:tcBorders>
          </w:tcPr>
          <w:p w14:paraId="094D9623" w14:textId="77777777" w:rsidR="00C97D41" w:rsidRDefault="00C97D41" w:rsidP="005A3FB8">
            <w:pPr>
              <w:pStyle w:val="CRCoverPage"/>
              <w:spacing w:after="0"/>
              <w:rPr>
                <w:noProof/>
              </w:rPr>
            </w:pPr>
          </w:p>
        </w:tc>
      </w:tr>
      <w:tr w:rsidR="00C97D41" w14:paraId="71EFB6C0" w14:textId="77777777" w:rsidTr="005A3FB8">
        <w:tc>
          <w:tcPr>
            <w:tcW w:w="9641" w:type="dxa"/>
            <w:gridSpan w:val="9"/>
            <w:tcBorders>
              <w:left w:val="single" w:sz="4" w:space="0" w:color="auto"/>
              <w:right w:val="single" w:sz="4" w:space="0" w:color="auto"/>
            </w:tcBorders>
          </w:tcPr>
          <w:p w14:paraId="19EE9C52" w14:textId="77777777" w:rsidR="00C97D41" w:rsidRDefault="00C97D41" w:rsidP="005A3FB8">
            <w:pPr>
              <w:pStyle w:val="CRCoverPage"/>
              <w:spacing w:after="0"/>
              <w:rPr>
                <w:noProof/>
              </w:rPr>
            </w:pPr>
          </w:p>
        </w:tc>
      </w:tr>
      <w:tr w:rsidR="00C97D41" w14:paraId="63EF57C5" w14:textId="77777777" w:rsidTr="005A3FB8">
        <w:tc>
          <w:tcPr>
            <w:tcW w:w="9641" w:type="dxa"/>
            <w:gridSpan w:val="9"/>
            <w:tcBorders>
              <w:top w:val="single" w:sz="4" w:space="0" w:color="auto"/>
            </w:tcBorders>
          </w:tcPr>
          <w:p w14:paraId="1442DB9A" w14:textId="77777777" w:rsidR="00C97D41" w:rsidRPr="00F25D98" w:rsidRDefault="00C97D41" w:rsidP="005A3FB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D41" w14:paraId="571495B4" w14:textId="77777777" w:rsidTr="005A3FB8">
        <w:tc>
          <w:tcPr>
            <w:tcW w:w="9641" w:type="dxa"/>
            <w:gridSpan w:val="9"/>
          </w:tcPr>
          <w:p w14:paraId="7006FC93" w14:textId="77777777" w:rsidR="00C97D41" w:rsidRDefault="00C97D41" w:rsidP="005A3FB8">
            <w:pPr>
              <w:pStyle w:val="CRCoverPage"/>
              <w:spacing w:after="0"/>
              <w:rPr>
                <w:noProof/>
                <w:sz w:val="8"/>
                <w:szCs w:val="8"/>
              </w:rPr>
            </w:pPr>
          </w:p>
        </w:tc>
      </w:tr>
    </w:tbl>
    <w:p w14:paraId="4BBFEF6F" w14:textId="77777777" w:rsidR="00C97D41" w:rsidRDefault="00C97D41" w:rsidP="00C97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D41" w14:paraId="066437CC" w14:textId="77777777" w:rsidTr="005A3FB8">
        <w:tc>
          <w:tcPr>
            <w:tcW w:w="2835" w:type="dxa"/>
          </w:tcPr>
          <w:p w14:paraId="1D515562" w14:textId="77777777" w:rsidR="00C97D41" w:rsidRDefault="00C97D41" w:rsidP="005A3FB8">
            <w:pPr>
              <w:pStyle w:val="CRCoverPage"/>
              <w:tabs>
                <w:tab w:val="right" w:pos="2751"/>
              </w:tabs>
              <w:spacing w:after="0"/>
              <w:rPr>
                <w:b/>
                <w:i/>
                <w:noProof/>
              </w:rPr>
            </w:pPr>
            <w:r>
              <w:rPr>
                <w:b/>
                <w:i/>
                <w:noProof/>
              </w:rPr>
              <w:t>Proposed change affects:</w:t>
            </w:r>
          </w:p>
        </w:tc>
        <w:tc>
          <w:tcPr>
            <w:tcW w:w="1418" w:type="dxa"/>
          </w:tcPr>
          <w:p w14:paraId="54456532" w14:textId="77777777" w:rsidR="00C97D41" w:rsidRDefault="00C97D41" w:rsidP="005A3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480BC8" w14:textId="77777777" w:rsidR="00C97D41" w:rsidRDefault="00C97D41" w:rsidP="005A3FB8">
            <w:pPr>
              <w:pStyle w:val="CRCoverPage"/>
              <w:spacing w:after="0"/>
              <w:jc w:val="center"/>
              <w:rPr>
                <w:b/>
                <w:caps/>
                <w:noProof/>
              </w:rPr>
            </w:pPr>
          </w:p>
        </w:tc>
        <w:tc>
          <w:tcPr>
            <w:tcW w:w="709" w:type="dxa"/>
            <w:tcBorders>
              <w:left w:val="single" w:sz="4" w:space="0" w:color="auto"/>
            </w:tcBorders>
          </w:tcPr>
          <w:p w14:paraId="37F89840" w14:textId="77777777" w:rsidR="00C97D41" w:rsidRDefault="00C97D41" w:rsidP="005A3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5A99D" w14:textId="2F9E6AD1" w:rsidR="00C97D41" w:rsidRDefault="00BE7709" w:rsidP="005A3FB8">
            <w:pPr>
              <w:pStyle w:val="CRCoverPage"/>
              <w:spacing w:after="0"/>
              <w:jc w:val="center"/>
              <w:rPr>
                <w:b/>
                <w:caps/>
                <w:noProof/>
              </w:rPr>
            </w:pPr>
            <w:r w:rsidRPr="002559F2">
              <w:rPr>
                <w:rFonts w:hint="eastAsia"/>
                <w:b/>
                <w:caps/>
                <w:noProof/>
                <w:lang w:eastAsia="zh-CN"/>
              </w:rPr>
              <w:t>X</w:t>
            </w:r>
          </w:p>
        </w:tc>
        <w:tc>
          <w:tcPr>
            <w:tcW w:w="2126" w:type="dxa"/>
          </w:tcPr>
          <w:p w14:paraId="2978C820" w14:textId="77777777" w:rsidR="00C97D41" w:rsidRDefault="00C97D41" w:rsidP="005A3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2302B" w14:textId="77777777" w:rsidR="00C97D41" w:rsidRDefault="00C97D41" w:rsidP="005A3FB8">
            <w:pPr>
              <w:pStyle w:val="CRCoverPage"/>
              <w:spacing w:after="0"/>
              <w:jc w:val="center"/>
              <w:rPr>
                <w:b/>
                <w:caps/>
                <w:noProof/>
              </w:rPr>
            </w:pPr>
          </w:p>
        </w:tc>
        <w:tc>
          <w:tcPr>
            <w:tcW w:w="1418" w:type="dxa"/>
            <w:tcBorders>
              <w:left w:val="nil"/>
            </w:tcBorders>
          </w:tcPr>
          <w:p w14:paraId="7E1EB277" w14:textId="77777777" w:rsidR="00C97D41" w:rsidRDefault="00C97D41" w:rsidP="005A3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17F0E" w14:textId="77777777" w:rsidR="00C97D41" w:rsidRDefault="00C97D41" w:rsidP="005A3FB8">
            <w:pPr>
              <w:pStyle w:val="CRCoverPage"/>
              <w:spacing w:after="0"/>
              <w:jc w:val="center"/>
              <w:rPr>
                <w:b/>
                <w:bCs/>
                <w:caps/>
                <w:noProof/>
              </w:rPr>
            </w:pPr>
          </w:p>
        </w:tc>
      </w:tr>
    </w:tbl>
    <w:p w14:paraId="4DBD3C63" w14:textId="77777777" w:rsidR="00C97D41" w:rsidRDefault="00C97D41" w:rsidP="00C97D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D41" w14:paraId="169DD6C6" w14:textId="77777777" w:rsidTr="005A3FB8">
        <w:tc>
          <w:tcPr>
            <w:tcW w:w="9640" w:type="dxa"/>
            <w:gridSpan w:val="11"/>
          </w:tcPr>
          <w:p w14:paraId="6FC29367" w14:textId="77777777" w:rsidR="00C97D41" w:rsidRDefault="00C97D41" w:rsidP="005A3FB8">
            <w:pPr>
              <w:pStyle w:val="CRCoverPage"/>
              <w:spacing w:after="0"/>
              <w:rPr>
                <w:noProof/>
                <w:sz w:val="8"/>
                <w:szCs w:val="8"/>
              </w:rPr>
            </w:pPr>
          </w:p>
        </w:tc>
      </w:tr>
      <w:tr w:rsidR="00C97D41" w14:paraId="64DAAF00" w14:textId="77777777" w:rsidTr="005A3FB8">
        <w:tc>
          <w:tcPr>
            <w:tcW w:w="1843" w:type="dxa"/>
            <w:tcBorders>
              <w:top w:val="single" w:sz="4" w:space="0" w:color="auto"/>
              <w:left w:val="single" w:sz="4" w:space="0" w:color="auto"/>
            </w:tcBorders>
          </w:tcPr>
          <w:p w14:paraId="40452340" w14:textId="77777777" w:rsidR="00C97D41" w:rsidRDefault="00C97D41" w:rsidP="005A3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6265E" w14:textId="3C3C89E8" w:rsidR="00C97D41" w:rsidRDefault="00BB3E1F" w:rsidP="005A3FB8">
            <w:pPr>
              <w:pStyle w:val="CRCoverPage"/>
              <w:spacing w:after="0"/>
              <w:ind w:left="100"/>
              <w:rPr>
                <w:noProof/>
              </w:rPr>
            </w:pPr>
            <w:r>
              <w:rPr>
                <w:rFonts w:hint="eastAsia"/>
                <w:lang w:eastAsia="zh-CN"/>
              </w:rPr>
              <w:t>CR to c</w:t>
            </w:r>
            <w:r w:rsidR="00E233D6" w:rsidRPr="00E233D6">
              <w:t>orre</w:t>
            </w:r>
            <w:r>
              <w:rPr>
                <w:rFonts w:hint="eastAsia"/>
                <w:lang w:eastAsia="zh-CN"/>
              </w:rPr>
              <w:t>c</w:t>
            </w:r>
            <w:r w:rsidR="00E233D6" w:rsidRPr="00E233D6">
              <w:t xml:space="preserve">t RRM requirements for DCI based BWP switching on multiple CCs for multi-carrier </w:t>
            </w:r>
            <w:proofErr w:type="spellStart"/>
            <w:r w:rsidR="00E233D6" w:rsidRPr="00E233D6">
              <w:t>enh</w:t>
            </w:r>
            <w:proofErr w:type="spellEnd"/>
          </w:p>
        </w:tc>
      </w:tr>
      <w:tr w:rsidR="00C97D41" w14:paraId="12C8F0FE" w14:textId="77777777" w:rsidTr="005A3FB8">
        <w:tc>
          <w:tcPr>
            <w:tcW w:w="1843" w:type="dxa"/>
            <w:tcBorders>
              <w:left w:val="single" w:sz="4" w:space="0" w:color="auto"/>
            </w:tcBorders>
          </w:tcPr>
          <w:p w14:paraId="34787E73"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0D97C764" w14:textId="77777777" w:rsidR="00C97D41" w:rsidRDefault="00C97D41" w:rsidP="005A3FB8">
            <w:pPr>
              <w:pStyle w:val="CRCoverPage"/>
              <w:spacing w:after="0"/>
              <w:rPr>
                <w:noProof/>
                <w:sz w:val="8"/>
                <w:szCs w:val="8"/>
              </w:rPr>
            </w:pPr>
          </w:p>
        </w:tc>
      </w:tr>
      <w:tr w:rsidR="00C97D41" w14:paraId="67C8070F" w14:textId="77777777" w:rsidTr="005A3FB8">
        <w:tc>
          <w:tcPr>
            <w:tcW w:w="1843" w:type="dxa"/>
            <w:tcBorders>
              <w:left w:val="single" w:sz="4" w:space="0" w:color="auto"/>
            </w:tcBorders>
          </w:tcPr>
          <w:p w14:paraId="41D1F373" w14:textId="77777777" w:rsidR="00C97D41" w:rsidRDefault="00C97D41" w:rsidP="005A3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55EF1" w14:textId="2D671C18" w:rsidR="00C97D41" w:rsidRDefault="00A10623" w:rsidP="005A3FB8">
            <w:pPr>
              <w:pStyle w:val="CRCoverPage"/>
              <w:spacing w:after="0"/>
              <w:ind w:left="100"/>
              <w:rPr>
                <w:noProof/>
                <w:lang w:eastAsia="zh-CN"/>
              </w:rPr>
            </w:pPr>
            <w:r>
              <w:rPr>
                <w:rFonts w:hint="eastAsia"/>
                <w:lang w:eastAsia="zh-CN"/>
              </w:rPr>
              <w:t>vivo</w:t>
            </w:r>
          </w:p>
        </w:tc>
      </w:tr>
      <w:tr w:rsidR="00C97D41" w14:paraId="46A29234" w14:textId="77777777" w:rsidTr="005A3FB8">
        <w:tc>
          <w:tcPr>
            <w:tcW w:w="1843" w:type="dxa"/>
            <w:tcBorders>
              <w:left w:val="single" w:sz="4" w:space="0" w:color="auto"/>
            </w:tcBorders>
          </w:tcPr>
          <w:p w14:paraId="7FC3BD89" w14:textId="77777777" w:rsidR="00C97D41" w:rsidRDefault="00C97D41" w:rsidP="005A3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30FA" w14:textId="7972F9F8" w:rsidR="00C97D41" w:rsidRDefault="00EF52E5" w:rsidP="005A3FB8">
            <w:pPr>
              <w:pStyle w:val="CRCoverPage"/>
              <w:spacing w:after="0"/>
              <w:ind w:left="100"/>
              <w:rPr>
                <w:noProof/>
                <w:lang w:eastAsia="zh-CN"/>
              </w:rPr>
            </w:pPr>
            <w:r>
              <w:rPr>
                <w:rFonts w:hint="eastAsia"/>
                <w:lang w:eastAsia="zh-CN"/>
              </w:rPr>
              <w:t>R4</w:t>
            </w:r>
          </w:p>
        </w:tc>
      </w:tr>
      <w:tr w:rsidR="00C97D41" w14:paraId="1857C930" w14:textId="77777777" w:rsidTr="005A3FB8">
        <w:tc>
          <w:tcPr>
            <w:tcW w:w="1843" w:type="dxa"/>
            <w:tcBorders>
              <w:left w:val="single" w:sz="4" w:space="0" w:color="auto"/>
            </w:tcBorders>
          </w:tcPr>
          <w:p w14:paraId="65CFB53F"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6C69225A" w14:textId="77777777" w:rsidR="00C97D41" w:rsidRDefault="00C97D41" w:rsidP="005A3FB8">
            <w:pPr>
              <w:pStyle w:val="CRCoverPage"/>
              <w:spacing w:after="0"/>
              <w:rPr>
                <w:noProof/>
                <w:sz w:val="8"/>
                <w:szCs w:val="8"/>
              </w:rPr>
            </w:pPr>
          </w:p>
        </w:tc>
      </w:tr>
      <w:tr w:rsidR="00C97D41" w14:paraId="6348E8A9" w14:textId="77777777" w:rsidTr="005A3FB8">
        <w:tc>
          <w:tcPr>
            <w:tcW w:w="1843" w:type="dxa"/>
            <w:tcBorders>
              <w:left w:val="single" w:sz="4" w:space="0" w:color="auto"/>
            </w:tcBorders>
          </w:tcPr>
          <w:p w14:paraId="7ACDFEE4" w14:textId="77777777" w:rsidR="00C97D41" w:rsidRDefault="00C97D41" w:rsidP="005A3FB8">
            <w:pPr>
              <w:pStyle w:val="CRCoverPage"/>
              <w:tabs>
                <w:tab w:val="right" w:pos="1759"/>
              </w:tabs>
              <w:spacing w:after="0"/>
              <w:rPr>
                <w:b/>
                <w:i/>
                <w:noProof/>
              </w:rPr>
            </w:pPr>
            <w:r>
              <w:rPr>
                <w:b/>
                <w:i/>
                <w:noProof/>
              </w:rPr>
              <w:t>Work item code:</w:t>
            </w:r>
          </w:p>
        </w:tc>
        <w:tc>
          <w:tcPr>
            <w:tcW w:w="3686" w:type="dxa"/>
            <w:gridSpan w:val="5"/>
            <w:shd w:val="pct30" w:color="FFFF00" w:fill="auto"/>
          </w:tcPr>
          <w:p w14:paraId="4BB86378" w14:textId="4A5F9AF3" w:rsidR="00C97D41" w:rsidRDefault="00E233D6" w:rsidP="005A3FB8">
            <w:pPr>
              <w:pStyle w:val="CRCoverPage"/>
              <w:spacing w:after="0"/>
              <w:ind w:left="100"/>
              <w:rPr>
                <w:noProof/>
                <w:lang w:eastAsia="zh-CN"/>
              </w:rPr>
            </w:pPr>
            <w:proofErr w:type="spellStart"/>
            <w:r w:rsidRPr="00E233D6">
              <w:t>NR_MC_enh</w:t>
            </w:r>
            <w:proofErr w:type="spellEnd"/>
            <w:r w:rsidRPr="00E233D6">
              <w:t>-Core</w:t>
            </w:r>
          </w:p>
        </w:tc>
        <w:tc>
          <w:tcPr>
            <w:tcW w:w="567" w:type="dxa"/>
            <w:tcBorders>
              <w:left w:val="nil"/>
            </w:tcBorders>
          </w:tcPr>
          <w:p w14:paraId="7BCCC922" w14:textId="77777777" w:rsidR="00C97D41" w:rsidRDefault="00C97D41" w:rsidP="005A3FB8">
            <w:pPr>
              <w:pStyle w:val="CRCoverPage"/>
              <w:spacing w:after="0"/>
              <w:ind w:right="100"/>
              <w:rPr>
                <w:noProof/>
              </w:rPr>
            </w:pPr>
          </w:p>
        </w:tc>
        <w:tc>
          <w:tcPr>
            <w:tcW w:w="1417" w:type="dxa"/>
            <w:gridSpan w:val="3"/>
            <w:tcBorders>
              <w:left w:val="nil"/>
            </w:tcBorders>
          </w:tcPr>
          <w:p w14:paraId="7A4D15AF" w14:textId="77777777" w:rsidR="00C97D41" w:rsidRDefault="00C97D41" w:rsidP="005A3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CFFC" w14:textId="24EE2A55" w:rsidR="00C97D41" w:rsidRDefault="00C97D41" w:rsidP="005A3FB8">
            <w:pPr>
              <w:pStyle w:val="CRCoverPage"/>
              <w:spacing w:after="0"/>
              <w:ind w:left="100"/>
              <w:rPr>
                <w:noProof/>
              </w:rPr>
            </w:pPr>
            <w:r>
              <w:rPr>
                <w:noProof/>
              </w:rPr>
              <w:t>2024-</w:t>
            </w:r>
            <w:r w:rsidR="00E1720B">
              <w:rPr>
                <w:noProof/>
                <w:lang w:eastAsia="zh-CN"/>
              </w:rPr>
              <w:t>8</w:t>
            </w:r>
            <w:r>
              <w:rPr>
                <w:noProof/>
              </w:rPr>
              <w:t>-</w:t>
            </w:r>
            <w:r w:rsidR="00E1720B">
              <w:rPr>
                <w:noProof/>
              </w:rPr>
              <w:t>8</w:t>
            </w:r>
          </w:p>
        </w:tc>
      </w:tr>
      <w:tr w:rsidR="00C97D41" w14:paraId="43F0E745" w14:textId="77777777" w:rsidTr="005A3FB8">
        <w:tc>
          <w:tcPr>
            <w:tcW w:w="1843" w:type="dxa"/>
            <w:tcBorders>
              <w:left w:val="single" w:sz="4" w:space="0" w:color="auto"/>
            </w:tcBorders>
          </w:tcPr>
          <w:p w14:paraId="7F128DCE" w14:textId="77777777" w:rsidR="00C97D41" w:rsidRDefault="00C97D41" w:rsidP="005A3FB8">
            <w:pPr>
              <w:pStyle w:val="CRCoverPage"/>
              <w:spacing w:after="0"/>
              <w:rPr>
                <w:b/>
                <w:i/>
                <w:noProof/>
                <w:sz w:val="8"/>
                <w:szCs w:val="8"/>
              </w:rPr>
            </w:pPr>
          </w:p>
        </w:tc>
        <w:tc>
          <w:tcPr>
            <w:tcW w:w="1986" w:type="dxa"/>
            <w:gridSpan w:val="4"/>
          </w:tcPr>
          <w:p w14:paraId="05D7260E" w14:textId="77777777" w:rsidR="00C97D41" w:rsidRDefault="00C97D41" w:rsidP="005A3FB8">
            <w:pPr>
              <w:pStyle w:val="CRCoverPage"/>
              <w:spacing w:after="0"/>
              <w:rPr>
                <w:noProof/>
                <w:sz w:val="8"/>
                <w:szCs w:val="8"/>
              </w:rPr>
            </w:pPr>
          </w:p>
        </w:tc>
        <w:tc>
          <w:tcPr>
            <w:tcW w:w="2267" w:type="dxa"/>
            <w:gridSpan w:val="2"/>
          </w:tcPr>
          <w:p w14:paraId="29DB9146" w14:textId="77777777" w:rsidR="00C97D41" w:rsidRDefault="00C97D41" w:rsidP="005A3FB8">
            <w:pPr>
              <w:pStyle w:val="CRCoverPage"/>
              <w:spacing w:after="0"/>
              <w:rPr>
                <w:noProof/>
                <w:sz w:val="8"/>
                <w:szCs w:val="8"/>
              </w:rPr>
            </w:pPr>
          </w:p>
        </w:tc>
        <w:tc>
          <w:tcPr>
            <w:tcW w:w="1417" w:type="dxa"/>
            <w:gridSpan w:val="3"/>
          </w:tcPr>
          <w:p w14:paraId="6760E805" w14:textId="77777777" w:rsidR="00C97D41" w:rsidRDefault="00C97D41" w:rsidP="005A3FB8">
            <w:pPr>
              <w:pStyle w:val="CRCoverPage"/>
              <w:spacing w:after="0"/>
              <w:rPr>
                <w:noProof/>
                <w:sz w:val="8"/>
                <w:szCs w:val="8"/>
              </w:rPr>
            </w:pPr>
          </w:p>
        </w:tc>
        <w:tc>
          <w:tcPr>
            <w:tcW w:w="2127" w:type="dxa"/>
            <w:tcBorders>
              <w:right w:val="single" w:sz="4" w:space="0" w:color="auto"/>
            </w:tcBorders>
          </w:tcPr>
          <w:p w14:paraId="0BB1ED7F" w14:textId="77777777" w:rsidR="00C97D41" w:rsidRDefault="00C97D41" w:rsidP="005A3FB8">
            <w:pPr>
              <w:pStyle w:val="CRCoverPage"/>
              <w:spacing w:after="0"/>
              <w:rPr>
                <w:noProof/>
                <w:sz w:val="8"/>
                <w:szCs w:val="8"/>
              </w:rPr>
            </w:pPr>
          </w:p>
        </w:tc>
      </w:tr>
      <w:tr w:rsidR="00C97D41" w14:paraId="321DABEE" w14:textId="77777777" w:rsidTr="005A3FB8">
        <w:trPr>
          <w:cantSplit/>
        </w:trPr>
        <w:tc>
          <w:tcPr>
            <w:tcW w:w="1843" w:type="dxa"/>
            <w:tcBorders>
              <w:left w:val="single" w:sz="4" w:space="0" w:color="auto"/>
            </w:tcBorders>
          </w:tcPr>
          <w:p w14:paraId="0BE51C82" w14:textId="77777777" w:rsidR="00C97D41" w:rsidRDefault="00C97D41" w:rsidP="005A3FB8">
            <w:pPr>
              <w:pStyle w:val="CRCoverPage"/>
              <w:tabs>
                <w:tab w:val="right" w:pos="1759"/>
              </w:tabs>
              <w:spacing w:after="0"/>
              <w:rPr>
                <w:b/>
                <w:i/>
                <w:noProof/>
              </w:rPr>
            </w:pPr>
            <w:r>
              <w:rPr>
                <w:b/>
                <w:i/>
                <w:noProof/>
              </w:rPr>
              <w:t>Category:</w:t>
            </w:r>
          </w:p>
        </w:tc>
        <w:tc>
          <w:tcPr>
            <w:tcW w:w="851" w:type="dxa"/>
            <w:shd w:val="pct30" w:color="FFFF00" w:fill="auto"/>
          </w:tcPr>
          <w:p w14:paraId="6F8363EA" w14:textId="79A99B7D" w:rsidR="00C97D41" w:rsidRDefault="00E233D6" w:rsidP="005A3FB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E9D0D28" w14:textId="77777777" w:rsidR="00C97D41" w:rsidRDefault="00C97D41" w:rsidP="005A3FB8">
            <w:pPr>
              <w:pStyle w:val="CRCoverPage"/>
              <w:spacing w:after="0"/>
              <w:rPr>
                <w:noProof/>
              </w:rPr>
            </w:pPr>
          </w:p>
        </w:tc>
        <w:tc>
          <w:tcPr>
            <w:tcW w:w="1417" w:type="dxa"/>
            <w:gridSpan w:val="3"/>
            <w:tcBorders>
              <w:left w:val="nil"/>
            </w:tcBorders>
          </w:tcPr>
          <w:p w14:paraId="0A0E88D5" w14:textId="77777777" w:rsidR="00C97D41" w:rsidRDefault="00C97D41" w:rsidP="005A3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409ED" w14:textId="7A91DC5E" w:rsidR="00C97D41" w:rsidRDefault="00BE7709" w:rsidP="005A3FB8">
            <w:pPr>
              <w:pStyle w:val="CRCoverPage"/>
              <w:spacing w:after="0"/>
              <w:ind w:left="100"/>
              <w:rPr>
                <w:noProof/>
              </w:rPr>
            </w:pPr>
            <w:r w:rsidRPr="00805A69">
              <w:rPr>
                <w:noProof/>
              </w:rPr>
              <w:t>Rel-1</w:t>
            </w:r>
            <w:r>
              <w:rPr>
                <w:noProof/>
              </w:rPr>
              <w:t>8</w:t>
            </w:r>
          </w:p>
        </w:tc>
      </w:tr>
      <w:tr w:rsidR="00C97D41" w14:paraId="258380F8" w14:textId="77777777" w:rsidTr="005A3FB8">
        <w:tc>
          <w:tcPr>
            <w:tcW w:w="1843" w:type="dxa"/>
            <w:tcBorders>
              <w:left w:val="single" w:sz="4" w:space="0" w:color="auto"/>
              <w:bottom w:val="single" w:sz="4" w:space="0" w:color="auto"/>
            </w:tcBorders>
          </w:tcPr>
          <w:p w14:paraId="37599357" w14:textId="77777777" w:rsidR="00C97D41" w:rsidRDefault="00C97D41" w:rsidP="005A3FB8">
            <w:pPr>
              <w:pStyle w:val="CRCoverPage"/>
              <w:spacing w:after="0"/>
              <w:rPr>
                <w:b/>
                <w:i/>
                <w:noProof/>
              </w:rPr>
            </w:pPr>
          </w:p>
        </w:tc>
        <w:tc>
          <w:tcPr>
            <w:tcW w:w="4677" w:type="dxa"/>
            <w:gridSpan w:val="8"/>
            <w:tcBorders>
              <w:bottom w:val="single" w:sz="4" w:space="0" w:color="auto"/>
            </w:tcBorders>
          </w:tcPr>
          <w:p w14:paraId="02764E32" w14:textId="77777777" w:rsidR="00C97D41" w:rsidRDefault="00C97D41" w:rsidP="005A3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2829F" w14:textId="77777777" w:rsidR="00C97D41" w:rsidRDefault="00C97D41" w:rsidP="005A3F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9D8EA" w14:textId="77777777" w:rsidR="00C97D41" w:rsidRPr="007C2097" w:rsidRDefault="00C97D41" w:rsidP="005A3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D41" w14:paraId="09A8A35B" w14:textId="77777777" w:rsidTr="005A3FB8">
        <w:tc>
          <w:tcPr>
            <w:tcW w:w="1843" w:type="dxa"/>
          </w:tcPr>
          <w:p w14:paraId="40F77C84" w14:textId="77777777" w:rsidR="00C97D41" w:rsidRDefault="00C97D41" w:rsidP="005A3FB8">
            <w:pPr>
              <w:pStyle w:val="CRCoverPage"/>
              <w:spacing w:after="0"/>
              <w:rPr>
                <w:b/>
                <w:i/>
                <w:noProof/>
                <w:sz w:val="8"/>
                <w:szCs w:val="8"/>
              </w:rPr>
            </w:pPr>
          </w:p>
        </w:tc>
        <w:tc>
          <w:tcPr>
            <w:tcW w:w="7797" w:type="dxa"/>
            <w:gridSpan w:val="10"/>
          </w:tcPr>
          <w:p w14:paraId="7170A64C" w14:textId="77777777" w:rsidR="00C97D41" w:rsidRDefault="00C97D41" w:rsidP="005A3FB8">
            <w:pPr>
              <w:pStyle w:val="CRCoverPage"/>
              <w:spacing w:after="0"/>
              <w:rPr>
                <w:noProof/>
                <w:sz w:val="8"/>
                <w:szCs w:val="8"/>
              </w:rPr>
            </w:pPr>
          </w:p>
        </w:tc>
      </w:tr>
      <w:tr w:rsidR="00C97D41" w14:paraId="7FD7914E" w14:textId="77777777" w:rsidTr="005A3FB8">
        <w:tc>
          <w:tcPr>
            <w:tcW w:w="2694" w:type="dxa"/>
            <w:gridSpan w:val="2"/>
            <w:tcBorders>
              <w:top w:val="single" w:sz="4" w:space="0" w:color="auto"/>
              <w:left w:val="single" w:sz="4" w:space="0" w:color="auto"/>
            </w:tcBorders>
          </w:tcPr>
          <w:p w14:paraId="258F8359" w14:textId="77777777" w:rsidR="00C97D41" w:rsidRDefault="00C97D41" w:rsidP="005A3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48163" w14:textId="364A5F5A" w:rsidR="00BE7709" w:rsidRDefault="00A755EA" w:rsidP="00BE7709">
            <w:pPr>
              <w:pStyle w:val="CRCoverPage"/>
              <w:spacing w:after="0"/>
              <w:rPr>
                <w:noProof/>
                <w:lang w:eastAsia="zh-CN"/>
              </w:rPr>
            </w:pPr>
            <w:r>
              <w:rPr>
                <w:noProof/>
                <w:lang w:eastAsia="zh-CN"/>
              </w:rPr>
              <w:t>A</w:t>
            </w:r>
            <w:r w:rsidR="00E233D6">
              <w:rPr>
                <w:rFonts w:hint="eastAsia"/>
                <w:noProof/>
                <w:lang w:eastAsia="zh-CN"/>
              </w:rPr>
              <w:t xml:space="preserve"> </w:t>
            </w:r>
            <w:r>
              <w:rPr>
                <w:noProof/>
                <w:lang w:eastAsia="zh-CN"/>
              </w:rPr>
              <w:t>new</w:t>
            </w:r>
            <w:r w:rsidR="00E233D6">
              <w:rPr>
                <w:rFonts w:hint="eastAsia"/>
                <w:noProof/>
                <w:lang w:eastAsia="zh-CN"/>
              </w:rPr>
              <w:t xml:space="preserve"> </w:t>
            </w:r>
            <w:r w:rsidR="004411F9">
              <w:rPr>
                <w:rFonts w:hint="eastAsia"/>
                <w:noProof/>
                <w:lang w:eastAsia="zh-CN"/>
              </w:rPr>
              <w:t xml:space="preserve">UE capability for incremental delay in DCI based BWP switching on multiple CCs with DCI 0-3/1-3 for multi carrier enhancment </w:t>
            </w:r>
            <w:r>
              <w:rPr>
                <w:noProof/>
                <w:lang w:eastAsia="zh-CN"/>
              </w:rPr>
              <w:t>was introduced</w:t>
            </w:r>
            <w:r w:rsidR="00BE7709">
              <w:rPr>
                <w:noProof/>
                <w:lang w:eastAsia="zh-CN"/>
              </w:rPr>
              <w:t>.</w:t>
            </w:r>
            <w:r w:rsidR="004411F9">
              <w:rPr>
                <w:rFonts w:hint="eastAsia"/>
                <w:noProof/>
                <w:lang w:eastAsia="zh-CN"/>
              </w:rPr>
              <w:t xml:space="preserve"> </w:t>
            </w:r>
          </w:p>
          <w:p w14:paraId="225243DD" w14:textId="77777777" w:rsidR="00A755EA" w:rsidRDefault="00A755EA" w:rsidP="00A755EA">
            <w:pPr>
              <w:pStyle w:val="TAL"/>
              <w:rPr>
                <w:b/>
                <w:bCs/>
                <w:i/>
                <w:iCs/>
              </w:rPr>
            </w:pPr>
          </w:p>
          <w:p w14:paraId="71DACB89" w14:textId="01E0A623" w:rsidR="00A755EA" w:rsidRPr="006A51C3" w:rsidRDefault="00A755EA" w:rsidP="00A755EA">
            <w:pPr>
              <w:pStyle w:val="TAL"/>
              <w:rPr>
                <w:b/>
                <w:bCs/>
                <w:i/>
                <w:iCs/>
                <w:szCs w:val="18"/>
              </w:rPr>
            </w:pPr>
            <w:r w:rsidRPr="006A51C3">
              <w:rPr>
                <w:b/>
                <w:bCs/>
                <w:i/>
                <w:iCs/>
              </w:rPr>
              <w:t>bwp-SwitchingMultiDormancyCC-DCI-0-3-And-1-3-r18</w:t>
            </w:r>
          </w:p>
          <w:p w14:paraId="053F58EC" w14:textId="71BF39DB" w:rsidR="00A755EA" w:rsidRDefault="00A755EA" w:rsidP="00A755EA">
            <w:pPr>
              <w:pStyle w:val="CRCoverPage"/>
              <w:spacing w:after="0"/>
              <w:rPr>
                <w:noProof/>
                <w:lang w:eastAsia="zh-CN"/>
              </w:rPr>
            </w:pPr>
            <w:r w:rsidRPr="006A51C3">
              <w:t xml:space="preserve">Indicates whether the UE supports incremental delay for BWP switch processing on additional </w:t>
            </w:r>
            <w:proofErr w:type="spellStart"/>
            <w:r w:rsidRPr="006A51C3">
              <w:t>SCells</w:t>
            </w:r>
            <w:proofErr w:type="spellEnd"/>
            <w:r w:rsidRPr="006A51C3">
              <w:t xml:space="preserve"> in DCI based simultaneous dormant BWP switching on multiple </w:t>
            </w:r>
            <w:proofErr w:type="spellStart"/>
            <w:r w:rsidRPr="006A51C3">
              <w:t>Scells</w:t>
            </w:r>
            <w:proofErr w:type="spellEnd"/>
            <w:r w:rsidRPr="006A51C3">
              <w:t xml:space="preserve"> while DCI format 0_3/1_3 is used as specified in TS 38.133 [5].</w:t>
            </w:r>
          </w:p>
          <w:p w14:paraId="4709826A" w14:textId="77777777" w:rsidR="009A0994" w:rsidRDefault="009A0994" w:rsidP="00B62423">
            <w:pPr>
              <w:pStyle w:val="CRCoverPage"/>
              <w:spacing w:after="0"/>
              <w:rPr>
                <w:lang w:eastAsia="zh-CN"/>
              </w:rPr>
            </w:pPr>
          </w:p>
          <w:p w14:paraId="0DAEA408" w14:textId="1DD6FFF0" w:rsidR="00A755EA" w:rsidRPr="009A0994" w:rsidRDefault="00A755EA" w:rsidP="00B62423">
            <w:pPr>
              <w:pStyle w:val="CRCoverPage"/>
              <w:spacing w:after="0"/>
              <w:rPr>
                <w:lang w:eastAsia="zh-CN"/>
              </w:rPr>
            </w:pPr>
            <w:r>
              <w:rPr>
                <w:rFonts w:hint="eastAsia"/>
                <w:noProof/>
                <w:lang w:eastAsia="zh-CN"/>
              </w:rPr>
              <w:t>The RRM requirements</w:t>
            </w:r>
            <w:r>
              <w:rPr>
                <w:noProof/>
                <w:lang w:eastAsia="zh-CN"/>
              </w:rPr>
              <w:t xml:space="preserve"> </w:t>
            </w:r>
            <w:r>
              <w:rPr>
                <w:rFonts w:hint="eastAsia"/>
                <w:noProof/>
                <w:lang w:eastAsia="zh-CN"/>
              </w:rPr>
              <w:t xml:space="preserve"> </w:t>
            </w:r>
            <w:r>
              <w:rPr>
                <w:noProof/>
                <w:lang w:eastAsia="zh-CN"/>
              </w:rPr>
              <w:t xml:space="preserve">for </w:t>
            </w:r>
            <w:r>
              <w:rPr>
                <w:lang w:val="en-US" w:eastAsia="zh-CN"/>
              </w:rPr>
              <w:t>DCI based BWP switch delay on multiple CCs</w:t>
            </w:r>
            <w:r>
              <w:rPr>
                <w:rFonts w:hint="eastAsia"/>
                <w:noProof/>
                <w:lang w:eastAsia="zh-CN"/>
              </w:rPr>
              <w:t xml:space="preserve"> should be </w:t>
            </w:r>
            <w:r>
              <w:rPr>
                <w:noProof/>
                <w:lang w:eastAsia="zh-CN"/>
              </w:rPr>
              <w:t>changed</w:t>
            </w:r>
            <w:r>
              <w:rPr>
                <w:rFonts w:hint="eastAsia"/>
                <w:noProof/>
                <w:lang w:eastAsia="zh-CN"/>
              </w:rPr>
              <w:t xml:space="preserve"> accordingly</w:t>
            </w:r>
            <w:r>
              <w:rPr>
                <w:noProof/>
                <w:lang w:eastAsia="zh-CN"/>
              </w:rPr>
              <w:t xml:space="preserve"> to support the feature</w:t>
            </w:r>
            <w:r>
              <w:rPr>
                <w:rFonts w:hint="eastAsia"/>
                <w:noProof/>
                <w:lang w:eastAsia="zh-CN"/>
              </w:rPr>
              <w:t>.</w:t>
            </w:r>
          </w:p>
        </w:tc>
      </w:tr>
      <w:tr w:rsidR="00C97D41" w14:paraId="14FD0D90" w14:textId="77777777" w:rsidTr="005A3FB8">
        <w:tc>
          <w:tcPr>
            <w:tcW w:w="2694" w:type="dxa"/>
            <w:gridSpan w:val="2"/>
            <w:tcBorders>
              <w:left w:val="single" w:sz="4" w:space="0" w:color="auto"/>
            </w:tcBorders>
          </w:tcPr>
          <w:p w14:paraId="0BEE6BB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54A6905C" w14:textId="77777777" w:rsidR="00C97D41" w:rsidRDefault="00C97D41" w:rsidP="005A3FB8">
            <w:pPr>
              <w:pStyle w:val="CRCoverPage"/>
              <w:spacing w:after="0"/>
              <w:rPr>
                <w:noProof/>
                <w:sz w:val="8"/>
                <w:szCs w:val="8"/>
              </w:rPr>
            </w:pPr>
          </w:p>
        </w:tc>
      </w:tr>
      <w:tr w:rsidR="00C97D41" w14:paraId="07054B15" w14:textId="77777777" w:rsidTr="005A3FB8">
        <w:tc>
          <w:tcPr>
            <w:tcW w:w="2694" w:type="dxa"/>
            <w:gridSpan w:val="2"/>
            <w:tcBorders>
              <w:left w:val="single" w:sz="4" w:space="0" w:color="auto"/>
            </w:tcBorders>
          </w:tcPr>
          <w:p w14:paraId="4AFE159E" w14:textId="77777777" w:rsidR="00C97D41" w:rsidRDefault="00C97D41" w:rsidP="005A3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005D5" w14:textId="21085F8B" w:rsidR="00C97D41" w:rsidRDefault="004411F9" w:rsidP="004411F9">
            <w:pPr>
              <w:pStyle w:val="CRCoverPage"/>
              <w:numPr>
                <w:ilvl w:val="0"/>
                <w:numId w:val="34"/>
              </w:numPr>
              <w:spacing w:after="0"/>
              <w:rPr>
                <w:noProof/>
              </w:rPr>
            </w:pPr>
            <w:r>
              <w:rPr>
                <w:rFonts w:hint="eastAsia"/>
                <w:noProof/>
                <w:lang w:eastAsia="zh-CN"/>
              </w:rPr>
              <w:t>Added UE capability for incremental delay for DCI 0-3/1-3</w:t>
            </w:r>
            <w:r w:rsidR="002B5C97">
              <w:rPr>
                <w:rFonts w:hint="eastAsia"/>
                <w:noProof/>
                <w:lang w:eastAsia="zh-CN"/>
              </w:rPr>
              <w:t xml:space="preserve"> in RRM requirements</w:t>
            </w:r>
            <w:r w:rsidR="00BE7709">
              <w:rPr>
                <w:noProof/>
                <w:lang w:eastAsia="zh-CN"/>
              </w:rPr>
              <w:t>.</w:t>
            </w:r>
          </w:p>
          <w:p w14:paraId="1090331B" w14:textId="3E65693C" w:rsidR="002B5C97" w:rsidRPr="00BE7709" w:rsidRDefault="002B5C97" w:rsidP="004411F9">
            <w:pPr>
              <w:pStyle w:val="CRCoverPage"/>
              <w:numPr>
                <w:ilvl w:val="0"/>
                <w:numId w:val="34"/>
              </w:numPr>
              <w:spacing w:after="0"/>
              <w:rPr>
                <w:noProof/>
              </w:rPr>
            </w:pPr>
          </w:p>
        </w:tc>
      </w:tr>
      <w:tr w:rsidR="00C97D41" w14:paraId="456FB014" w14:textId="77777777" w:rsidTr="005A3FB8">
        <w:tc>
          <w:tcPr>
            <w:tcW w:w="2694" w:type="dxa"/>
            <w:gridSpan w:val="2"/>
            <w:tcBorders>
              <w:left w:val="single" w:sz="4" w:space="0" w:color="auto"/>
            </w:tcBorders>
          </w:tcPr>
          <w:p w14:paraId="711E27E9"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2CEE1A32" w14:textId="77777777" w:rsidR="00C97D41" w:rsidRDefault="00C97D41" w:rsidP="005A3FB8">
            <w:pPr>
              <w:pStyle w:val="CRCoverPage"/>
              <w:spacing w:after="0"/>
              <w:rPr>
                <w:noProof/>
                <w:sz w:val="8"/>
                <w:szCs w:val="8"/>
              </w:rPr>
            </w:pPr>
          </w:p>
        </w:tc>
      </w:tr>
      <w:tr w:rsidR="00C97D41" w14:paraId="1CDB8F77" w14:textId="77777777" w:rsidTr="005A3FB8">
        <w:tc>
          <w:tcPr>
            <w:tcW w:w="2694" w:type="dxa"/>
            <w:gridSpan w:val="2"/>
            <w:tcBorders>
              <w:left w:val="single" w:sz="4" w:space="0" w:color="auto"/>
              <w:bottom w:val="single" w:sz="4" w:space="0" w:color="auto"/>
            </w:tcBorders>
          </w:tcPr>
          <w:p w14:paraId="68C2C6C8" w14:textId="77777777" w:rsidR="00C97D41" w:rsidRDefault="00C97D41" w:rsidP="005A3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BB55DC" w14:textId="2B249223" w:rsidR="00BE7709" w:rsidRDefault="002E7903" w:rsidP="00BE7709">
            <w:pPr>
              <w:pStyle w:val="CRCoverPage"/>
              <w:spacing w:after="0"/>
              <w:ind w:left="100"/>
              <w:rPr>
                <w:lang w:eastAsia="zh-CN"/>
              </w:rPr>
            </w:pPr>
            <w:r>
              <w:rPr>
                <w:rFonts w:hint="eastAsia"/>
                <w:lang w:eastAsia="zh-CN"/>
              </w:rPr>
              <w:t xml:space="preserve">Requirements for </w:t>
            </w:r>
            <w:r w:rsidR="004411F9">
              <w:rPr>
                <w:rFonts w:hint="eastAsia"/>
                <w:lang w:eastAsia="zh-CN"/>
              </w:rPr>
              <w:t>DCI b</w:t>
            </w:r>
            <w:r w:rsidR="004411F9">
              <w:rPr>
                <w:rFonts w:hint="eastAsia"/>
                <w:noProof/>
                <w:lang w:eastAsia="zh-CN"/>
              </w:rPr>
              <w:t>ased BWP switching on multiple CCs with DCI 0-3/1-3 are not completed</w:t>
            </w:r>
            <w:r w:rsidR="00BE7709" w:rsidRPr="0060615D">
              <w:rPr>
                <w:lang w:eastAsia="zh-CN"/>
              </w:rPr>
              <w:t>.</w:t>
            </w:r>
          </w:p>
          <w:p w14:paraId="1350C67E" w14:textId="77777777" w:rsidR="00C97D41" w:rsidRPr="00BE7709" w:rsidRDefault="00C97D41" w:rsidP="005A3FB8">
            <w:pPr>
              <w:pStyle w:val="CRCoverPage"/>
              <w:spacing w:after="0"/>
              <w:ind w:left="100"/>
              <w:rPr>
                <w:noProof/>
              </w:rPr>
            </w:pPr>
          </w:p>
        </w:tc>
      </w:tr>
      <w:tr w:rsidR="00C97D41" w14:paraId="2C57DCE7" w14:textId="77777777" w:rsidTr="005A3FB8">
        <w:tc>
          <w:tcPr>
            <w:tcW w:w="2694" w:type="dxa"/>
            <w:gridSpan w:val="2"/>
          </w:tcPr>
          <w:p w14:paraId="2E1B8AD8" w14:textId="77777777" w:rsidR="00C97D41" w:rsidRDefault="00C97D41" w:rsidP="005A3FB8">
            <w:pPr>
              <w:pStyle w:val="CRCoverPage"/>
              <w:spacing w:after="0"/>
              <w:rPr>
                <w:b/>
                <w:i/>
                <w:noProof/>
                <w:sz w:val="8"/>
                <w:szCs w:val="8"/>
              </w:rPr>
            </w:pPr>
          </w:p>
        </w:tc>
        <w:tc>
          <w:tcPr>
            <w:tcW w:w="6946" w:type="dxa"/>
            <w:gridSpan w:val="9"/>
          </w:tcPr>
          <w:p w14:paraId="71AA464D" w14:textId="77777777" w:rsidR="00C97D41" w:rsidRDefault="00C97D41" w:rsidP="005A3FB8">
            <w:pPr>
              <w:pStyle w:val="CRCoverPage"/>
              <w:spacing w:after="0"/>
              <w:rPr>
                <w:noProof/>
                <w:sz w:val="8"/>
                <w:szCs w:val="8"/>
              </w:rPr>
            </w:pPr>
          </w:p>
        </w:tc>
      </w:tr>
      <w:tr w:rsidR="003D0571" w14:paraId="54A39C90" w14:textId="77777777" w:rsidTr="005A3FB8">
        <w:tc>
          <w:tcPr>
            <w:tcW w:w="2694" w:type="dxa"/>
            <w:gridSpan w:val="2"/>
            <w:tcBorders>
              <w:top w:val="single" w:sz="4" w:space="0" w:color="auto"/>
              <w:left w:val="single" w:sz="4" w:space="0" w:color="auto"/>
            </w:tcBorders>
          </w:tcPr>
          <w:p w14:paraId="41C2572B" w14:textId="77777777" w:rsidR="003D0571" w:rsidRDefault="003D0571" w:rsidP="003D05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6F0E0" w14:textId="6343F2F3" w:rsidR="003D0571" w:rsidRDefault="004411F9" w:rsidP="003D0571">
            <w:pPr>
              <w:pStyle w:val="CRCoverPage"/>
              <w:spacing w:after="0"/>
              <w:ind w:left="100"/>
              <w:rPr>
                <w:noProof/>
                <w:lang w:eastAsia="zh-CN"/>
              </w:rPr>
            </w:pPr>
            <w:r>
              <w:rPr>
                <w:rFonts w:hint="eastAsia"/>
                <w:noProof/>
                <w:lang w:eastAsia="zh-CN"/>
              </w:rPr>
              <w:t>8.6.2A</w:t>
            </w:r>
          </w:p>
        </w:tc>
      </w:tr>
      <w:tr w:rsidR="003D0571" w14:paraId="0C54DF54" w14:textId="77777777" w:rsidTr="005A3FB8">
        <w:tc>
          <w:tcPr>
            <w:tcW w:w="2694" w:type="dxa"/>
            <w:gridSpan w:val="2"/>
            <w:tcBorders>
              <w:left w:val="single" w:sz="4" w:space="0" w:color="auto"/>
            </w:tcBorders>
          </w:tcPr>
          <w:p w14:paraId="23BA1C54" w14:textId="77777777" w:rsidR="003D0571" w:rsidRDefault="003D0571" w:rsidP="003D0571">
            <w:pPr>
              <w:pStyle w:val="CRCoverPage"/>
              <w:spacing w:after="0"/>
              <w:rPr>
                <w:b/>
                <w:i/>
                <w:noProof/>
                <w:sz w:val="8"/>
                <w:szCs w:val="8"/>
              </w:rPr>
            </w:pPr>
          </w:p>
        </w:tc>
        <w:tc>
          <w:tcPr>
            <w:tcW w:w="6946" w:type="dxa"/>
            <w:gridSpan w:val="9"/>
            <w:tcBorders>
              <w:right w:val="single" w:sz="4" w:space="0" w:color="auto"/>
            </w:tcBorders>
          </w:tcPr>
          <w:p w14:paraId="35DD7817" w14:textId="77777777" w:rsidR="003D0571" w:rsidRDefault="003D0571" w:rsidP="003D0571">
            <w:pPr>
              <w:pStyle w:val="CRCoverPage"/>
              <w:spacing w:after="0"/>
              <w:rPr>
                <w:noProof/>
                <w:sz w:val="8"/>
                <w:szCs w:val="8"/>
              </w:rPr>
            </w:pPr>
          </w:p>
        </w:tc>
      </w:tr>
      <w:tr w:rsidR="003D0571" w14:paraId="6D8470EC" w14:textId="77777777" w:rsidTr="005A3FB8">
        <w:tc>
          <w:tcPr>
            <w:tcW w:w="2694" w:type="dxa"/>
            <w:gridSpan w:val="2"/>
            <w:tcBorders>
              <w:left w:val="single" w:sz="4" w:space="0" w:color="auto"/>
            </w:tcBorders>
          </w:tcPr>
          <w:p w14:paraId="2F084C3E" w14:textId="77777777" w:rsidR="003D0571" w:rsidRDefault="003D0571" w:rsidP="003D05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1BF3C" w14:textId="77777777" w:rsidR="003D0571" w:rsidRDefault="003D0571" w:rsidP="003D05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26365" w14:textId="77777777" w:rsidR="003D0571" w:rsidRDefault="003D0571" w:rsidP="003D0571">
            <w:pPr>
              <w:pStyle w:val="CRCoverPage"/>
              <w:spacing w:after="0"/>
              <w:jc w:val="center"/>
              <w:rPr>
                <w:b/>
                <w:caps/>
                <w:noProof/>
              </w:rPr>
            </w:pPr>
            <w:r>
              <w:rPr>
                <w:b/>
                <w:caps/>
                <w:noProof/>
              </w:rPr>
              <w:t>N</w:t>
            </w:r>
          </w:p>
        </w:tc>
        <w:tc>
          <w:tcPr>
            <w:tcW w:w="2977" w:type="dxa"/>
            <w:gridSpan w:val="4"/>
          </w:tcPr>
          <w:p w14:paraId="79DC0A9B" w14:textId="77777777" w:rsidR="003D0571" w:rsidRDefault="003D0571" w:rsidP="003D05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FD253" w14:textId="77777777" w:rsidR="003D0571" w:rsidRDefault="003D0571" w:rsidP="003D0571">
            <w:pPr>
              <w:pStyle w:val="CRCoverPage"/>
              <w:spacing w:after="0"/>
              <w:ind w:left="99"/>
              <w:rPr>
                <w:noProof/>
              </w:rPr>
            </w:pPr>
          </w:p>
        </w:tc>
      </w:tr>
      <w:tr w:rsidR="003D0571" w14:paraId="48D9166F" w14:textId="77777777" w:rsidTr="005A3FB8">
        <w:tc>
          <w:tcPr>
            <w:tcW w:w="2694" w:type="dxa"/>
            <w:gridSpan w:val="2"/>
            <w:tcBorders>
              <w:left w:val="single" w:sz="4" w:space="0" w:color="auto"/>
            </w:tcBorders>
          </w:tcPr>
          <w:p w14:paraId="0CED0579" w14:textId="77777777" w:rsidR="003D0571" w:rsidRDefault="003D0571" w:rsidP="003D05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B09F" w14:textId="77777777" w:rsidR="003D0571" w:rsidRDefault="003D0571" w:rsidP="003D05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FB068" w14:textId="58AD0AEF" w:rsidR="003D0571" w:rsidRDefault="003D0571" w:rsidP="003D0571">
            <w:pPr>
              <w:pStyle w:val="CRCoverPage"/>
              <w:spacing w:after="0"/>
              <w:jc w:val="center"/>
              <w:rPr>
                <w:b/>
                <w:caps/>
                <w:noProof/>
              </w:rPr>
            </w:pPr>
            <w:r w:rsidRPr="002559F2">
              <w:rPr>
                <w:rFonts w:hint="eastAsia"/>
                <w:b/>
                <w:caps/>
                <w:noProof/>
                <w:lang w:eastAsia="zh-CN"/>
              </w:rPr>
              <w:t>X</w:t>
            </w:r>
          </w:p>
        </w:tc>
        <w:tc>
          <w:tcPr>
            <w:tcW w:w="2977" w:type="dxa"/>
            <w:gridSpan w:val="4"/>
          </w:tcPr>
          <w:p w14:paraId="6E5F6E4E" w14:textId="77777777" w:rsidR="003D0571" w:rsidRDefault="003D0571" w:rsidP="003D05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78F16" w14:textId="77777777" w:rsidR="003D0571" w:rsidRDefault="003D0571" w:rsidP="003D0571">
            <w:pPr>
              <w:pStyle w:val="CRCoverPage"/>
              <w:spacing w:after="0"/>
              <w:ind w:left="99"/>
              <w:rPr>
                <w:noProof/>
              </w:rPr>
            </w:pPr>
            <w:r>
              <w:rPr>
                <w:noProof/>
              </w:rPr>
              <w:t xml:space="preserve">TS/TR ... CR ... </w:t>
            </w:r>
          </w:p>
        </w:tc>
      </w:tr>
      <w:tr w:rsidR="003D0571" w14:paraId="6D44801A" w14:textId="77777777" w:rsidTr="005A3FB8">
        <w:tc>
          <w:tcPr>
            <w:tcW w:w="2694" w:type="dxa"/>
            <w:gridSpan w:val="2"/>
            <w:tcBorders>
              <w:left w:val="single" w:sz="4" w:space="0" w:color="auto"/>
            </w:tcBorders>
          </w:tcPr>
          <w:p w14:paraId="4B3E7930" w14:textId="77777777" w:rsidR="003D0571" w:rsidRDefault="003D0571" w:rsidP="003D05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C109D" w14:textId="0189616C" w:rsidR="003D0571" w:rsidRDefault="003D0571" w:rsidP="003D0571">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61945" w14:textId="77777777" w:rsidR="003D0571" w:rsidRDefault="003D0571" w:rsidP="003D0571">
            <w:pPr>
              <w:pStyle w:val="CRCoverPage"/>
              <w:spacing w:after="0"/>
              <w:jc w:val="center"/>
              <w:rPr>
                <w:b/>
                <w:caps/>
                <w:noProof/>
              </w:rPr>
            </w:pPr>
          </w:p>
        </w:tc>
        <w:tc>
          <w:tcPr>
            <w:tcW w:w="2977" w:type="dxa"/>
            <w:gridSpan w:val="4"/>
          </w:tcPr>
          <w:p w14:paraId="1B945BC9" w14:textId="77777777" w:rsidR="003D0571" w:rsidRDefault="003D0571" w:rsidP="003D05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920131" w14:textId="274690E3" w:rsidR="003D0571" w:rsidRDefault="003D0571" w:rsidP="003D0571">
            <w:pPr>
              <w:pStyle w:val="CRCoverPage"/>
              <w:spacing w:after="0"/>
              <w:ind w:left="99"/>
              <w:rPr>
                <w:noProof/>
              </w:rPr>
            </w:pPr>
            <w:r>
              <w:rPr>
                <w:noProof/>
              </w:rPr>
              <w:t xml:space="preserve">TS 38.533  </w:t>
            </w:r>
          </w:p>
        </w:tc>
      </w:tr>
      <w:tr w:rsidR="003D0571" w14:paraId="1430E894" w14:textId="77777777" w:rsidTr="005A3FB8">
        <w:tc>
          <w:tcPr>
            <w:tcW w:w="2694" w:type="dxa"/>
            <w:gridSpan w:val="2"/>
            <w:tcBorders>
              <w:left w:val="single" w:sz="4" w:space="0" w:color="auto"/>
            </w:tcBorders>
          </w:tcPr>
          <w:p w14:paraId="77F35456" w14:textId="77777777" w:rsidR="003D0571" w:rsidRDefault="003D0571" w:rsidP="003D05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760DA" w14:textId="77777777" w:rsidR="003D0571" w:rsidRDefault="003D0571" w:rsidP="003D05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B5D8B" w14:textId="0E6B239C" w:rsidR="003D0571" w:rsidRDefault="003D0571" w:rsidP="003D0571">
            <w:pPr>
              <w:pStyle w:val="CRCoverPage"/>
              <w:spacing w:after="0"/>
              <w:jc w:val="center"/>
              <w:rPr>
                <w:b/>
                <w:caps/>
                <w:noProof/>
              </w:rPr>
            </w:pPr>
            <w:r w:rsidRPr="002559F2">
              <w:rPr>
                <w:rFonts w:hint="eastAsia"/>
                <w:b/>
                <w:caps/>
                <w:noProof/>
                <w:lang w:eastAsia="zh-CN"/>
              </w:rPr>
              <w:t>X</w:t>
            </w:r>
          </w:p>
        </w:tc>
        <w:tc>
          <w:tcPr>
            <w:tcW w:w="2977" w:type="dxa"/>
            <w:gridSpan w:val="4"/>
          </w:tcPr>
          <w:p w14:paraId="6B5068DF" w14:textId="77777777" w:rsidR="003D0571" w:rsidRDefault="003D0571" w:rsidP="003D05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428E1" w14:textId="77777777" w:rsidR="003D0571" w:rsidRDefault="003D0571" w:rsidP="003D0571">
            <w:pPr>
              <w:pStyle w:val="CRCoverPage"/>
              <w:spacing w:after="0"/>
              <w:ind w:left="99"/>
              <w:rPr>
                <w:noProof/>
              </w:rPr>
            </w:pPr>
            <w:r>
              <w:rPr>
                <w:noProof/>
              </w:rPr>
              <w:t xml:space="preserve">TS/TR ... CR ... </w:t>
            </w:r>
          </w:p>
        </w:tc>
      </w:tr>
      <w:tr w:rsidR="003D0571" w14:paraId="2F2576E2" w14:textId="77777777" w:rsidTr="005A3FB8">
        <w:tc>
          <w:tcPr>
            <w:tcW w:w="2694" w:type="dxa"/>
            <w:gridSpan w:val="2"/>
            <w:tcBorders>
              <w:left w:val="single" w:sz="4" w:space="0" w:color="auto"/>
            </w:tcBorders>
          </w:tcPr>
          <w:p w14:paraId="33572905" w14:textId="77777777" w:rsidR="003D0571" w:rsidRDefault="003D0571" w:rsidP="003D0571">
            <w:pPr>
              <w:pStyle w:val="CRCoverPage"/>
              <w:spacing w:after="0"/>
              <w:rPr>
                <w:b/>
                <w:i/>
                <w:noProof/>
              </w:rPr>
            </w:pPr>
          </w:p>
        </w:tc>
        <w:tc>
          <w:tcPr>
            <w:tcW w:w="6946" w:type="dxa"/>
            <w:gridSpan w:val="9"/>
            <w:tcBorders>
              <w:right w:val="single" w:sz="4" w:space="0" w:color="auto"/>
            </w:tcBorders>
          </w:tcPr>
          <w:p w14:paraId="31CD6196" w14:textId="77777777" w:rsidR="003D0571" w:rsidRDefault="003D0571" w:rsidP="003D0571">
            <w:pPr>
              <w:pStyle w:val="CRCoverPage"/>
              <w:spacing w:after="0"/>
              <w:rPr>
                <w:noProof/>
              </w:rPr>
            </w:pPr>
          </w:p>
        </w:tc>
      </w:tr>
      <w:tr w:rsidR="003D0571" w14:paraId="5447E2AF" w14:textId="77777777" w:rsidTr="005A3FB8">
        <w:tc>
          <w:tcPr>
            <w:tcW w:w="2694" w:type="dxa"/>
            <w:gridSpan w:val="2"/>
            <w:tcBorders>
              <w:left w:val="single" w:sz="4" w:space="0" w:color="auto"/>
              <w:bottom w:val="single" w:sz="4" w:space="0" w:color="auto"/>
            </w:tcBorders>
          </w:tcPr>
          <w:p w14:paraId="4B4E8934" w14:textId="77777777" w:rsidR="003D0571" w:rsidRDefault="003D0571" w:rsidP="003D05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6636" w14:textId="77777777" w:rsidR="003D0571" w:rsidRDefault="003D0571" w:rsidP="003D0571">
            <w:pPr>
              <w:pStyle w:val="CRCoverPage"/>
              <w:spacing w:after="0"/>
              <w:ind w:left="100"/>
              <w:rPr>
                <w:noProof/>
              </w:rPr>
            </w:pPr>
          </w:p>
        </w:tc>
      </w:tr>
      <w:tr w:rsidR="003D0571" w:rsidRPr="008863B9" w14:paraId="521F5306" w14:textId="77777777" w:rsidTr="005A3FB8">
        <w:tc>
          <w:tcPr>
            <w:tcW w:w="2694" w:type="dxa"/>
            <w:gridSpan w:val="2"/>
            <w:tcBorders>
              <w:top w:val="single" w:sz="4" w:space="0" w:color="auto"/>
              <w:bottom w:val="single" w:sz="4" w:space="0" w:color="auto"/>
            </w:tcBorders>
          </w:tcPr>
          <w:p w14:paraId="64D02ED6" w14:textId="77777777" w:rsidR="003D0571" w:rsidRPr="008863B9" w:rsidRDefault="003D0571" w:rsidP="003D05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1AABA" w14:textId="77777777" w:rsidR="003D0571" w:rsidRPr="008863B9" w:rsidRDefault="003D0571" w:rsidP="003D0571">
            <w:pPr>
              <w:pStyle w:val="CRCoverPage"/>
              <w:spacing w:after="0"/>
              <w:ind w:left="100"/>
              <w:rPr>
                <w:noProof/>
                <w:sz w:val="8"/>
                <w:szCs w:val="8"/>
              </w:rPr>
            </w:pPr>
          </w:p>
        </w:tc>
      </w:tr>
      <w:tr w:rsidR="003D0571" w14:paraId="3B12CF5C" w14:textId="77777777" w:rsidTr="005A3FB8">
        <w:tc>
          <w:tcPr>
            <w:tcW w:w="2694" w:type="dxa"/>
            <w:gridSpan w:val="2"/>
            <w:tcBorders>
              <w:top w:val="single" w:sz="4" w:space="0" w:color="auto"/>
              <w:left w:val="single" w:sz="4" w:space="0" w:color="auto"/>
              <w:bottom w:val="single" w:sz="4" w:space="0" w:color="auto"/>
            </w:tcBorders>
          </w:tcPr>
          <w:p w14:paraId="16C0E287" w14:textId="77777777" w:rsidR="003D0571" w:rsidRDefault="003D0571" w:rsidP="003D05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F0441" w14:textId="77777777" w:rsidR="003D0571" w:rsidRDefault="003D0571" w:rsidP="003D0571">
            <w:pPr>
              <w:pStyle w:val="CRCoverPage"/>
              <w:spacing w:after="0"/>
              <w:ind w:left="100"/>
              <w:rPr>
                <w:noProof/>
              </w:rPr>
            </w:pPr>
          </w:p>
        </w:tc>
      </w:tr>
    </w:tbl>
    <w:p w14:paraId="5BA9DA88" w14:textId="77777777" w:rsidR="00C97D41" w:rsidRDefault="00C97D41" w:rsidP="00C97D4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5431A">
          <w:headerReference w:type="even" r:id="rId12"/>
          <w:footnotePr>
            <w:numRestart w:val="eachSect"/>
          </w:footnotePr>
          <w:pgSz w:w="11907" w:h="16840" w:code="9"/>
          <w:pgMar w:top="1418" w:right="1134" w:bottom="1134" w:left="1134" w:header="680" w:footer="567" w:gutter="0"/>
          <w:cols w:space="720"/>
        </w:sectPr>
      </w:pPr>
    </w:p>
    <w:p w14:paraId="0694CB4D" w14:textId="057A2054" w:rsidR="00C759C1" w:rsidRDefault="00C759C1" w:rsidP="000B211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w:t>
      </w:r>
      <w:r w:rsidR="005C12DA">
        <w:rPr>
          <w:rFonts w:ascii="Arial" w:hAnsi="Arial" w:cs="Arial" w:hint="eastAsia"/>
          <w:noProof/>
          <w:color w:val="FF0000"/>
          <w:sz w:val="36"/>
          <w:szCs w:val="36"/>
          <w:lang w:eastAsia="zh-CN"/>
        </w:rPr>
        <w:t>1</w:t>
      </w:r>
      <w:r w:rsidRPr="00F048D6">
        <w:rPr>
          <w:rFonts w:ascii="Arial" w:hAnsi="Arial" w:cs="Arial"/>
          <w:noProof/>
          <w:color w:val="FF0000"/>
          <w:sz w:val="36"/>
          <w:szCs w:val="36"/>
          <w:lang w:eastAsia="zh-CN"/>
        </w:rPr>
        <w:t>&gt;</w:t>
      </w:r>
    </w:p>
    <w:p w14:paraId="05024571" w14:textId="77777777" w:rsidR="00881168" w:rsidRDefault="00881168" w:rsidP="00881168">
      <w:pPr>
        <w:pStyle w:val="Heading3"/>
        <w:rPr>
          <w:lang w:val="en-US" w:eastAsia="zh-CN"/>
        </w:rPr>
      </w:pPr>
      <w:r>
        <w:rPr>
          <w:lang w:val="en-US" w:eastAsia="zh-CN"/>
        </w:rPr>
        <w:t>8.6.2A</w:t>
      </w:r>
      <w:r>
        <w:rPr>
          <w:lang w:val="en-US" w:eastAsia="zh-CN"/>
        </w:rPr>
        <w:tab/>
        <w:t>DCI based BWP switch delay on multiple CCs</w:t>
      </w:r>
    </w:p>
    <w:p w14:paraId="432EB999" w14:textId="77777777" w:rsidR="00881168" w:rsidRDefault="00881168" w:rsidP="00881168">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7292E93D" w14:textId="77777777" w:rsidR="00881168" w:rsidRDefault="00881168" w:rsidP="00881168">
      <w:pPr>
        <w:pStyle w:val="Heading4"/>
        <w:rPr>
          <w:lang w:val="en-US" w:eastAsia="zh-CN"/>
        </w:rPr>
      </w:pPr>
      <w:r>
        <w:rPr>
          <w:lang w:val="en-US" w:eastAsia="zh-CN"/>
        </w:rPr>
        <w:t>8.6.2A.1</w:t>
      </w:r>
      <w:r>
        <w:rPr>
          <w:lang w:val="en-US" w:eastAsia="zh-CN"/>
        </w:rPr>
        <w:tab/>
        <w:t>Simultaneous DCI based BWP switch delay on multiple CCs</w:t>
      </w:r>
    </w:p>
    <w:p w14:paraId="090AAE04" w14:textId="77777777" w:rsidR="00881168" w:rsidRPr="00DB5C95" w:rsidRDefault="00881168" w:rsidP="00881168">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79C295CF" w14:textId="77777777" w:rsidR="00881168" w:rsidRDefault="00881168" w:rsidP="00881168">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38FA158B" w14:textId="77777777" w:rsidR="00881168" w:rsidRPr="00671BF8" w:rsidRDefault="00881168" w:rsidP="00881168">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6D194C56" w14:textId="77777777" w:rsidR="00881168" w:rsidRDefault="00881168" w:rsidP="00881168">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p>
    <w:p w14:paraId="7E926D15" w14:textId="77777777" w:rsidR="00881168" w:rsidRPr="00DA5706" w:rsidRDefault="00881168" w:rsidP="00881168">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14:paraId="526FC9EB" w14:textId="77777777" w:rsidR="00881168" w:rsidRPr="00DA5706" w:rsidRDefault="00881168" w:rsidP="00881168">
      <w:pPr>
        <w:rPr>
          <w:lang w:val="en-US" w:eastAsia="zh-CN"/>
        </w:rPr>
      </w:pPr>
      <w:r w:rsidRPr="00DA5706">
        <w:rPr>
          <w:lang w:val="en-US" w:eastAsia="zh-CN"/>
        </w:rPr>
        <w:t>Where:</w:t>
      </w:r>
    </w:p>
    <w:p w14:paraId="25A22FFD" w14:textId="77777777" w:rsidR="00881168" w:rsidRPr="00DA5706" w:rsidRDefault="00881168" w:rsidP="00881168">
      <w:pPr>
        <w:pStyle w:val="B10"/>
        <w:rPr>
          <w:lang w:val="en-US" w:eastAsia="zh-CN"/>
        </w:rPr>
      </w:pPr>
      <w:r w:rsidRPr="001C5EAE">
        <w:rPr>
          <w:lang w:val="en-US" w:eastAsia="zh-CN"/>
        </w:rPr>
        <w:t>-</w:t>
      </w:r>
      <w:r w:rsidRPr="001C5EAE">
        <w:rPr>
          <w:lang w:val="en-US" w:eastAsia="zh-CN"/>
        </w:rPr>
        <w:tab/>
      </w:r>
      <w:proofErr w:type="spellStart"/>
      <w:r w:rsidRPr="001C5EAE">
        <w:rPr>
          <w:lang w:val="en-US" w:eastAsia="zh-CN"/>
        </w:rPr>
        <w:t>T</w:t>
      </w:r>
      <w:r w:rsidRPr="001C5EAE">
        <w:rPr>
          <w:vertAlign w:val="subscript"/>
          <w:lang w:val="en-US" w:eastAsia="zh-CN"/>
        </w:rPr>
        <w:t>BWPswitchDelay</w:t>
      </w:r>
      <w:proofErr w:type="spellEnd"/>
      <w:r w:rsidRPr="001C5EAE">
        <w:rPr>
          <w:lang w:val="en-US" w:eastAsia="zh-CN"/>
        </w:rPr>
        <w:t xml:space="preserve"> is the BWP switching delay on single CC defined in Table 8.6.2-1 depending on UE capability </w:t>
      </w:r>
      <w:proofErr w:type="spellStart"/>
      <w:r w:rsidRPr="001C5EAE">
        <w:rPr>
          <w:i/>
          <w:lang w:val="en-US" w:eastAsia="zh-CN"/>
        </w:rPr>
        <w:t>bwp-SwitchingDelay</w:t>
      </w:r>
      <w:proofErr w:type="spellEnd"/>
      <w:r w:rsidRPr="001C5EAE">
        <w:rPr>
          <w:lang w:val="en-US" w:eastAsia="zh-CN"/>
        </w:rPr>
        <w:t xml:space="preserve"> [2].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w:t>
      </w:r>
      <w:r>
        <w:rPr>
          <w:lang w:eastAsia="zh-CN"/>
        </w:rPr>
        <w:t>shall</w:t>
      </w:r>
      <w:r w:rsidRPr="001C5EAE">
        <w:rPr>
          <w:lang w:eastAsia="zh-CN"/>
        </w:rPr>
        <w:t xml:space="preserve"> be based on the smallest SCS among all SCS values of all involved CCs.</w:t>
      </w:r>
    </w:p>
    <w:p w14:paraId="5A17BACD" w14:textId="627A24DD" w:rsidR="00881168" w:rsidRPr="00734785" w:rsidRDefault="00881168" w:rsidP="00881168">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ins w:id="0" w:author="Qian Yang - RAN4#111" w:date="2024-08-08T10:49:00Z">
        <w:r w:rsidR="00262420">
          <w:rPr>
            <w:i/>
            <w:iCs/>
          </w:rPr>
          <w:t xml:space="preserve"> or </w:t>
        </w:r>
        <w:r w:rsidR="00262420" w:rsidRPr="00262420">
          <w:rPr>
            <w:i/>
            <w:iCs/>
          </w:rPr>
          <w:t>bwp-SwitchingMultiDormancyCC-DCI-0-3-And-1-3-r18</w:t>
        </w:r>
      </w:ins>
      <w:r>
        <w:rPr>
          <w:lang w:val="en-US" w:eastAsia="zh-CN"/>
        </w:rPr>
        <w:t xml:space="preserve"> for switching between non-dormant and dormant BWPs</w:t>
      </w:r>
      <w:r w:rsidRPr="00DA5706">
        <w:rPr>
          <w:lang w:val="en-US" w:eastAsia="zh-CN"/>
        </w:rPr>
        <w:t>.</w:t>
      </w:r>
    </w:p>
    <w:p w14:paraId="5B6625A9" w14:textId="77777777" w:rsidR="00881168" w:rsidRDefault="00881168" w:rsidP="00881168">
      <w:pPr>
        <w:pStyle w:val="B10"/>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78BFA067" w14:textId="77777777" w:rsidR="00881168" w:rsidRDefault="00881168" w:rsidP="00881168">
      <w:pPr>
        <w:pStyle w:val="B10"/>
        <w:numPr>
          <w:ilvl w:val="0"/>
          <w:numId w:val="36"/>
        </w:numPr>
        <w:overflowPunct w:val="0"/>
        <w:autoSpaceDE w:val="0"/>
        <w:autoSpaceDN w:val="0"/>
        <w:adjustRightInd w:val="0"/>
        <w:ind w:left="576" w:hanging="288"/>
        <w:textAlignment w:val="baseline"/>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6A7991B7" w14:textId="77777777" w:rsidR="00881168" w:rsidRPr="00DA5706" w:rsidRDefault="00881168" w:rsidP="00881168">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54D814E3" w14:textId="77777777" w:rsidR="00881168" w:rsidRDefault="00881168" w:rsidP="00881168">
      <w:pPr>
        <w:pStyle w:val="B10"/>
      </w:pPr>
      <w:r>
        <w:rPr>
          <w:lang w:val="en-US" w:eastAsia="zh-CN"/>
        </w:rPr>
        <w:t>-</w:t>
      </w:r>
      <w:r>
        <w:rPr>
          <w:lang w:val="en-US" w:eastAsia="zh-CN"/>
        </w:rPr>
        <w:tab/>
      </w:r>
      <w:r>
        <w:rPr>
          <w:vertAlign w:val="subscript"/>
        </w:rPr>
        <w:softHyphen/>
      </w:r>
      <w:r>
        <w:t>if the serving cell where UE receives DCI for BWP switch is different from the serving cell on which BWP switch occurs for any involved serving cell</w:t>
      </w:r>
      <w:r w:rsidRPr="00415158">
        <w:rPr>
          <w:rFonts w:eastAsia="宋体"/>
          <w:vertAlign w:val="subscript"/>
        </w:rPr>
        <w:t xml:space="preserve">. </w:t>
      </w:r>
      <w:r w:rsidRPr="00415158">
        <w:t>If both scheduling cell and scheduled cell are in FR2-2, Y shall follow the SCS of 120 KHz</w:t>
      </w:r>
      <w:proofErr w:type="gramStart"/>
      <w:r w:rsidRPr="00415158">
        <w:t>.</w:t>
      </w:r>
      <w:r w:rsidRPr="005B5422">
        <w:rPr>
          <w:vertAlign w:val="subscript"/>
        </w:rPr>
        <w:t xml:space="preserve"> </w:t>
      </w:r>
      <w:r>
        <w:rPr>
          <w:vertAlign w:val="subscript"/>
        </w:rPr>
        <w:t>.</w:t>
      </w:r>
      <w:proofErr w:type="gramEnd"/>
    </w:p>
    <w:p w14:paraId="00A62887" w14:textId="77777777" w:rsidR="00881168" w:rsidRPr="00DA5706" w:rsidRDefault="00881168" w:rsidP="00881168">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16D7147" w14:textId="77777777" w:rsidR="00881168" w:rsidRPr="00DA5706" w:rsidRDefault="00881168" w:rsidP="00881168">
      <w:r w:rsidRPr="00DA5706">
        <w:t xml:space="preserve">If UE has the information on the required TCI-state information to receive PDCCH and PDSCH in the new BWP, </w:t>
      </w:r>
    </w:p>
    <w:p w14:paraId="5E9F670A" w14:textId="77777777" w:rsidR="00881168" w:rsidRPr="00DA5706" w:rsidRDefault="00881168" w:rsidP="00881168">
      <w:pPr>
        <w:pStyle w:val="B10"/>
      </w:pPr>
      <w:r w:rsidRPr="00DA5706">
        <w:t>-</w:t>
      </w:r>
      <w:r w:rsidRPr="00DA5706">
        <w:tab/>
        <w:t>UE shall be able to receive PDCCH and PDSCH with old TCI-states before the delay as specified in Clause 8.10 in the new BWP.</w:t>
      </w:r>
    </w:p>
    <w:p w14:paraId="2440E374" w14:textId="77777777" w:rsidR="00881168" w:rsidRDefault="00881168" w:rsidP="00881168">
      <w:pPr>
        <w:pStyle w:val="B10"/>
      </w:pPr>
      <w:r w:rsidRPr="00DA5706">
        <w:lastRenderedPageBreak/>
        <w:t>-</w:t>
      </w:r>
      <w:r w:rsidRPr="00DA5706">
        <w:tab/>
        <w:t>UE shall be able to receive PDCCH and PDSCH with new TCI-states after the delay as specified in Clause 8.10 in the new BWP.</w:t>
      </w:r>
    </w:p>
    <w:p w14:paraId="6862AB2F" w14:textId="77777777" w:rsidR="00881168" w:rsidRDefault="00881168" w:rsidP="00881168">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2C4E264F" w14:textId="77777777" w:rsidR="00881168" w:rsidRDefault="00881168" w:rsidP="00881168">
      <w: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4D205E52" w14:textId="77777777" w:rsidR="00881168" w:rsidRDefault="00881168" w:rsidP="00881168">
      <w:pPr>
        <w:pStyle w:val="B10"/>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r>
        <w:t>+X</w:t>
      </w:r>
      <w:proofErr w:type="spellEnd"/>
      <w:r>
        <w:t xml:space="preserve">,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DCF3D6A" w14:textId="77777777" w:rsidR="00881168" w:rsidRDefault="00881168" w:rsidP="00881168">
      <w:pPr>
        <w:pStyle w:val="B10"/>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proofErr w:type="spellEnd"/>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4273EC3E" w14:textId="77777777" w:rsidR="00881168" w:rsidRDefault="00881168" w:rsidP="00881168">
      <w:pPr>
        <w:pStyle w:val="B10"/>
      </w:pPr>
      <w:r w:rsidRPr="009C5807">
        <w:t>-</w:t>
      </w:r>
      <w:r w:rsidRPr="009C5807">
        <w:tab/>
      </w:r>
      <w:proofErr w:type="spellStart"/>
      <w:r w:rsidRPr="00DA5706">
        <w:t>T</w:t>
      </w:r>
      <w:r w:rsidRPr="00DA5706">
        <w:rPr>
          <w:vertAlign w:val="subscript"/>
        </w:rPr>
        <w:t>MultipleBWPswitchDelay</w:t>
      </w:r>
      <w:proofErr w:type="spellEnd"/>
      <w:r w:rsidRPr="00ED03E5">
        <w:t xml:space="preserve"> </w:t>
      </w:r>
      <w:r>
        <w:t>is defined above 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p>
    <w:p w14:paraId="743ACD2E" w14:textId="77777777" w:rsidR="00881168" w:rsidRPr="009861ED" w:rsidRDefault="00881168" w:rsidP="00881168">
      <w:pPr>
        <w:pStyle w:val="B10"/>
      </w:pPr>
      <w:r w:rsidRPr="009C5807">
        <w:t>-</w:t>
      </w:r>
      <w:r w:rsidRPr="009C5807">
        <w:tab/>
      </w:r>
      <w:r>
        <w:rPr>
          <w:lang w:val="en-US" w:eastAsia="zh-CN"/>
        </w:rPr>
        <w:t>X</w:t>
      </w:r>
      <w:r w:rsidRPr="002F6680">
        <w:rPr>
          <w:lang w:val="en-US" w:eastAsia="zh-CN"/>
        </w:rPr>
        <w:t xml:space="preserve"> </w:t>
      </w:r>
      <w:r>
        <w:rPr>
          <w:lang w:val="en-US" w:eastAsia="zh-CN"/>
        </w:rPr>
        <w:t xml:space="preserve">equals to the length of 1 slot </w:t>
      </w:r>
      <w:r>
        <w:t>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r w:rsidRPr="009C5807">
        <w:t>.</w:t>
      </w:r>
      <w:r w:rsidRPr="00415158">
        <w:rPr>
          <w:rFonts w:eastAsia="宋体"/>
        </w:rPr>
        <w:t xml:space="preserve"> </w:t>
      </w:r>
      <w:r w:rsidRPr="00415158">
        <w:t>If both scheduling cell and scheduled cell are in FR2-2, X shall follow the SCS of 120 KHz.</w:t>
      </w:r>
    </w:p>
    <w:p w14:paraId="0EDE4291" w14:textId="77777777" w:rsidR="00881168" w:rsidRDefault="00881168" w:rsidP="00881168">
      <w:pPr>
        <w:pStyle w:val="B10"/>
      </w:pPr>
      <w:r w:rsidRPr="009C5807">
        <w:t>-</w:t>
      </w:r>
      <w:r w:rsidRPr="009C5807">
        <w:tab/>
      </w:r>
      <w:r>
        <w:t>Z</w:t>
      </w:r>
      <w:r w:rsidRPr="002F6680">
        <w:t xml:space="preserve"> </w:t>
      </w:r>
      <w:r>
        <w:t>equals to the length of 1 slot corresponding to the SCS of the serving cell where DCI for dormancy indication is received.</w:t>
      </w:r>
    </w:p>
    <w:p w14:paraId="7FAC7B08" w14:textId="77777777" w:rsidR="00881168" w:rsidRDefault="00881168" w:rsidP="00881168">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0B025609" w14:textId="77777777" w:rsidR="00E96FCD" w:rsidRPr="00F048D6" w:rsidRDefault="00E96FCD" w:rsidP="00E96FCD">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1</w:t>
      </w:r>
      <w:r w:rsidRPr="00F048D6">
        <w:rPr>
          <w:rFonts w:ascii="Arial" w:hAnsi="Arial" w:cs="Arial" w:hint="eastAsia"/>
          <w:noProof/>
          <w:color w:val="FF0000"/>
          <w:sz w:val="36"/>
          <w:szCs w:val="36"/>
          <w:lang w:eastAsia="zh-CN"/>
        </w:rPr>
        <w:t>&gt;</w:t>
      </w:r>
    </w:p>
    <w:p w14:paraId="5F08A537" w14:textId="77777777" w:rsidR="00E96FCD" w:rsidRDefault="00E96FCD" w:rsidP="00E10E42">
      <w:pPr>
        <w:pStyle w:val="NO"/>
        <w:rPr>
          <w:lang w:eastAsia="zh-CN"/>
        </w:rPr>
      </w:pPr>
    </w:p>
    <w:sectPr w:rsidR="00E96FCD" w:rsidSect="00D5431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D78AD" w14:textId="77777777" w:rsidR="00B50FF7" w:rsidRDefault="00B50FF7">
      <w:r>
        <w:separator/>
      </w:r>
    </w:p>
  </w:endnote>
  <w:endnote w:type="continuationSeparator" w:id="0">
    <w:p w14:paraId="6D62EABF" w14:textId="77777777" w:rsidR="00B50FF7" w:rsidRDefault="00B50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C6275" w14:textId="77777777" w:rsidR="00B50FF7" w:rsidRDefault="00B50FF7">
      <w:r>
        <w:separator/>
      </w:r>
    </w:p>
  </w:footnote>
  <w:footnote w:type="continuationSeparator" w:id="0">
    <w:p w14:paraId="0093C277" w14:textId="77777777" w:rsidR="00B50FF7" w:rsidRDefault="00B50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8B73482"/>
    <w:multiLevelType w:val="hybridMultilevel"/>
    <w:tmpl w:val="1C46F44E"/>
    <w:lvl w:ilvl="0" w:tplc="08090001">
      <w:start w:val="1"/>
      <w:numFmt w:val="bullet"/>
      <w:lvlText w:val=""/>
      <w:lvlJc w:val="left"/>
      <w:pPr>
        <w:ind w:left="700" w:hanging="360"/>
      </w:pPr>
      <w:rPr>
        <w:rFonts w:ascii="Symbol" w:hAnsi="Symbol" w:hint="default"/>
      </w:rPr>
    </w:lvl>
    <w:lvl w:ilvl="1" w:tplc="04190003">
      <w:start w:val="1"/>
      <w:numFmt w:val="bullet"/>
      <w:lvlText w:val="o"/>
      <w:lvlJc w:val="left"/>
      <w:pPr>
        <w:ind w:left="1420" w:hanging="360"/>
      </w:pPr>
      <w:rPr>
        <w:rFonts w:ascii="Courier New" w:hAnsi="Courier New" w:cs="Courier New" w:hint="default"/>
      </w:rPr>
    </w:lvl>
    <w:lvl w:ilvl="2" w:tplc="04190005">
      <w:start w:val="1"/>
      <w:numFmt w:val="bullet"/>
      <w:lvlText w:val=""/>
      <w:lvlJc w:val="left"/>
      <w:pPr>
        <w:ind w:left="2140" w:hanging="360"/>
      </w:pPr>
      <w:rPr>
        <w:rFonts w:ascii="Wingdings" w:hAnsi="Wingdings" w:hint="default"/>
      </w:rPr>
    </w:lvl>
    <w:lvl w:ilvl="3" w:tplc="04190001">
      <w:start w:val="1"/>
      <w:numFmt w:val="bullet"/>
      <w:lvlText w:val=""/>
      <w:lvlJc w:val="left"/>
      <w:pPr>
        <w:ind w:left="2860" w:hanging="360"/>
      </w:pPr>
      <w:rPr>
        <w:rFonts w:ascii="Symbol" w:hAnsi="Symbol" w:hint="default"/>
      </w:rPr>
    </w:lvl>
    <w:lvl w:ilvl="4" w:tplc="04190003">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2"/>
  </w:num>
  <w:num w:numId="2">
    <w:abstractNumId w:val="24"/>
  </w:num>
  <w:num w:numId="3">
    <w:abstractNumId w:val="31"/>
  </w:num>
  <w:num w:numId="4">
    <w:abstractNumId w:val="8"/>
  </w:num>
  <w:num w:numId="5">
    <w:abstractNumId w:val="9"/>
  </w:num>
  <w:num w:numId="6">
    <w:abstractNumId w:val="0"/>
  </w:num>
  <w:num w:numId="7">
    <w:abstractNumId w:val="10"/>
  </w:num>
  <w:num w:numId="8">
    <w:abstractNumId w:val="6"/>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30"/>
  </w:num>
  <w:num w:numId="15">
    <w:abstractNumId w:val="7"/>
  </w:num>
  <w:num w:numId="16">
    <w:abstractNumId w:val="33"/>
  </w:num>
  <w:num w:numId="17">
    <w:abstractNumId w:val="25"/>
  </w:num>
  <w:num w:numId="18">
    <w:abstractNumId w:val="14"/>
  </w:num>
  <w:num w:numId="19">
    <w:abstractNumId w:val="3"/>
  </w:num>
  <w:num w:numId="20">
    <w:abstractNumId w:val="20"/>
  </w:num>
  <w:num w:numId="21">
    <w:abstractNumId w:val="27"/>
  </w:num>
  <w:num w:numId="22">
    <w:abstractNumId w:val="23"/>
  </w:num>
  <w:num w:numId="23">
    <w:abstractNumId w:val="11"/>
  </w:num>
  <w:num w:numId="24">
    <w:abstractNumId w:val="22"/>
  </w:num>
  <w:num w:numId="25">
    <w:abstractNumId w:val="2"/>
  </w:num>
  <w:num w:numId="26">
    <w:abstractNumId w:val="16"/>
  </w:num>
  <w:num w:numId="27">
    <w:abstractNumId w:val="1"/>
  </w:num>
  <w:num w:numId="28">
    <w:abstractNumId w:val="28"/>
  </w:num>
  <w:num w:numId="29">
    <w:abstractNumId w:val="4"/>
  </w:num>
  <w:num w:numId="30">
    <w:abstractNumId w:val="12"/>
  </w:num>
  <w:num w:numId="3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13"/>
  </w:num>
  <w:num w:numId="34">
    <w:abstractNumId w:val="17"/>
  </w:num>
  <w:num w:numId="35">
    <w:abstractNumId w:val="18"/>
  </w:num>
  <w:num w:numId="3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 RAN4#111">
    <w15:presenceInfo w15:providerId="None" w15:userId="Qian Yang - 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13FAC"/>
    <w:rsid w:val="00022E4A"/>
    <w:rsid w:val="00027644"/>
    <w:rsid w:val="00064008"/>
    <w:rsid w:val="000731B6"/>
    <w:rsid w:val="000A2ACF"/>
    <w:rsid w:val="000A3026"/>
    <w:rsid w:val="000A6394"/>
    <w:rsid w:val="000B211E"/>
    <w:rsid w:val="000B21B3"/>
    <w:rsid w:val="000B6364"/>
    <w:rsid w:val="000B7FED"/>
    <w:rsid w:val="000C038A"/>
    <w:rsid w:val="000C26C6"/>
    <w:rsid w:val="000C6598"/>
    <w:rsid w:val="000D44B3"/>
    <w:rsid w:val="000E6D0A"/>
    <w:rsid w:val="00101ED5"/>
    <w:rsid w:val="00106DA0"/>
    <w:rsid w:val="00121683"/>
    <w:rsid w:val="00130BBE"/>
    <w:rsid w:val="00133AA0"/>
    <w:rsid w:val="0014474E"/>
    <w:rsid w:val="00145CA6"/>
    <w:rsid w:val="00145D43"/>
    <w:rsid w:val="001464E7"/>
    <w:rsid w:val="001501A5"/>
    <w:rsid w:val="001507DA"/>
    <w:rsid w:val="001709CE"/>
    <w:rsid w:val="0017283B"/>
    <w:rsid w:val="00173A07"/>
    <w:rsid w:val="0019258B"/>
    <w:rsid w:val="00192C46"/>
    <w:rsid w:val="001A08B3"/>
    <w:rsid w:val="001A0FB3"/>
    <w:rsid w:val="001A1497"/>
    <w:rsid w:val="001A7B60"/>
    <w:rsid w:val="001B52F0"/>
    <w:rsid w:val="001B7A65"/>
    <w:rsid w:val="001B7E59"/>
    <w:rsid w:val="001D5220"/>
    <w:rsid w:val="001D725B"/>
    <w:rsid w:val="001E2452"/>
    <w:rsid w:val="001E41F3"/>
    <w:rsid w:val="001E5AAA"/>
    <w:rsid w:val="00212E7D"/>
    <w:rsid w:val="00216980"/>
    <w:rsid w:val="0022428A"/>
    <w:rsid w:val="0026004D"/>
    <w:rsid w:val="00262420"/>
    <w:rsid w:val="002640DD"/>
    <w:rsid w:val="00275D12"/>
    <w:rsid w:val="00284FEB"/>
    <w:rsid w:val="002860C4"/>
    <w:rsid w:val="002B39B7"/>
    <w:rsid w:val="002B5741"/>
    <w:rsid w:val="002B5C97"/>
    <w:rsid w:val="002C7CAF"/>
    <w:rsid w:val="002D5B37"/>
    <w:rsid w:val="002E472E"/>
    <w:rsid w:val="002E7903"/>
    <w:rsid w:val="00303DAA"/>
    <w:rsid w:val="00305409"/>
    <w:rsid w:val="0033421D"/>
    <w:rsid w:val="003609EF"/>
    <w:rsid w:val="0036231A"/>
    <w:rsid w:val="00374DD4"/>
    <w:rsid w:val="00380A72"/>
    <w:rsid w:val="003864E6"/>
    <w:rsid w:val="00387CA1"/>
    <w:rsid w:val="003A3748"/>
    <w:rsid w:val="003C53B1"/>
    <w:rsid w:val="003D0571"/>
    <w:rsid w:val="003E1A36"/>
    <w:rsid w:val="003E2C75"/>
    <w:rsid w:val="00404988"/>
    <w:rsid w:val="004054EE"/>
    <w:rsid w:val="00410371"/>
    <w:rsid w:val="00415F7F"/>
    <w:rsid w:val="00421517"/>
    <w:rsid w:val="0042394C"/>
    <w:rsid w:val="004241E4"/>
    <w:rsid w:val="004242F1"/>
    <w:rsid w:val="004411F9"/>
    <w:rsid w:val="00445D3D"/>
    <w:rsid w:val="00447307"/>
    <w:rsid w:val="0045120C"/>
    <w:rsid w:val="00451829"/>
    <w:rsid w:val="00461D3B"/>
    <w:rsid w:val="00462633"/>
    <w:rsid w:val="004B159D"/>
    <w:rsid w:val="004B75B7"/>
    <w:rsid w:val="004E30C4"/>
    <w:rsid w:val="00506D0A"/>
    <w:rsid w:val="005141D9"/>
    <w:rsid w:val="0051580D"/>
    <w:rsid w:val="005219CA"/>
    <w:rsid w:val="00534709"/>
    <w:rsid w:val="00545350"/>
    <w:rsid w:val="00547111"/>
    <w:rsid w:val="00547B32"/>
    <w:rsid w:val="00552F04"/>
    <w:rsid w:val="00560102"/>
    <w:rsid w:val="00570B89"/>
    <w:rsid w:val="00592D74"/>
    <w:rsid w:val="005B125A"/>
    <w:rsid w:val="005B6D79"/>
    <w:rsid w:val="005C12DA"/>
    <w:rsid w:val="005E1F53"/>
    <w:rsid w:val="005E2C44"/>
    <w:rsid w:val="005E6123"/>
    <w:rsid w:val="005F7FCA"/>
    <w:rsid w:val="00600F4D"/>
    <w:rsid w:val="0060615D"/>
    <w:rsid w:val="00621188"/>
    <w:rsid w:val="006257ED"/>
    <w:rsid w:val="006340D7"/>
    <w:rsid w:val="00644F3F"/>
    <w:rsid w:val="00653DE4"/>
    <w:rsid w:val="00660A26"/>
    <w:rsid w:val="00663A49"/>
    <w:rsid w:val="006642E9"/>
    <w:rsid w:val="00665C47"/>
    <w:rsid w:val="0066734B"/>
    <w:rsid w:val="006726DB"/>
    <w:rsid w:val="00680155"/>
    <w:rsid w:val="00680486"/>
    <w:rsid w:val="00693AA5"/>
    <w:rsid w:val="00695808"/>
    <w:rsid w:val="006B3DF5"/>
    <w:rsid w:val="006B46FB"/>
    <w:rsid w:val="006C0DCC"/>
    <w:rsid w:val="006D0C16"/>
    <w:rsid w:val="006D5D6A"/>
    <w:rsid w:val="006E21FB"/>
    <w:rsid w:val="006F0370"/>
    <w:rsid w:val="006F7829"/>
    <w:rsid w:val="00704285"/>
    <w:rsid w:val="00705B2D"/>
    <w:rsid w:val="0073132D"/>
    <w:rsid w:val="00732257"/>
    <w:rsid w:val="00733ECC"/>
    <w:rsid w:val="0073758D"/>
    <w:rsid w:val="00744742"/>
    <w:rsid w:val="00747664"/>
    <w:rsid w:val="00772B67"/>
    <w:rsid w:val="00772FC7"/>
    <w:rsid w:val="00777BC0"/>
    <w:rsid w:val="00792342"/>
    <w:rsid w:val="007977A8"/>
    <w:rsid w:val="007978A9"/>
    <w:rsid w:val="007B512A"/>
    <w:rsid w:val="007B5C92"/>
    <w:rsid w:val="007C1C7E"/>
    <w:rsid w:val="007C2097"/>
    <w:rsid w:val="007C7F8F"/>
    <w:rsid w:val="007D037C"/>
    <w:rsid w:val="007D31FC"/>
    <w:rsid w:val="007D3BF0"/>
    <w:rsid w:val="007D6A07"/>
    <w:rsid w:val="007F15A6"/>
    <w:rsid w:val="007F7259"/>
    <w:rsid w:val="008040A8"/>
    <w:rsid w:val="00812067"/>
    <w:rsid w:val="00813940"/>
    <w:rsid w:val="00813F95"/>
    <w:rsid w:val="008279FA"/>
    <w:rsid w:val="0083108C"/>
    <w:rsid w:val="008446D8"/>
    <w:rsid w:val="008607A9"/>
    <w:rsid w:val="00860FBD"/>
    <w:rsid w:val="008626E7"/>
    <w:rsid w:val="00870EE7"/>
    <w:rsid w:val="00871693"/>
    <w:rsid w:val="00880591"/>
    <w:rsid w:val="00881168"/>
    <w:rsid w:val="008844D5"/>
    <w:rsid w:val="008863B9"/>
    <w:rsid w:val="008A45A6"/>
    <w:rsid w:val="008C1B1A"/>
    <w:rsid w:val="008C58FA"/>
    <w:rsid w:val="008D3CCC"/>
    <w:rsid w:val="008E02FE"/>
    <w:rsid w:val="008F3789"/>
    <w:rsid w:val="008F451C"/>
    <w:rsid w:val="008F47DD"/>
    <w:rsid w:val="008F686C"/>
    <w:rsid w:val="009148DE"/>
    <w:rsid w:val="00934DE4"/>
    <w:rsid w:val="00941E30"/>
    <w:rsid w:val="00955247"/>
    <w:rsid w:val="00972957"/>
    <w:rsid w:val="009763E9"/>
    <w:rsid w:val="009777D9"/>
    <w:rsid w:val="00991B88"/>
    <w:rsid w:val="009A0994"/>
    <w:rsid w:val="009A16F2"/>
    <w:rsid w:val="009A5753"/>
    <w:rsid w:val="009A579D"/>
    <w:rsid w:val="009C6794"/>
    <w:rsid w:val="009D2CB0"/>
    <w:rsid w:val="009D32A7"/>
    <w:rsid w:val="009D419B"/>
    <w:rsid w:val="009E3297"/>
    <w:rsid w:val="009F734F"/>
    <w:rsid w:val="00A10623"/>
    <w:rsid w:val="00A246B6"/>
    <w:rsid w:val="00A31634"/>
    <w:rsid w:val="00A47E70"/>
    <w:rsid w:val="00A50CF0"/>
    <w:rsid w:val="00A535F6"/>
    <w:rsid w:val="00A62366"/>
    <w:rsid w:val="00A67CA5"/>
    <w:rsid w:val="00A70DA4"/>
    <w:rsid w:val="00A7174D"/>
    <w:rsid w:val="00A755EA"/>
    <w:rsid w:val="00A7671C"/>
    <w:rsid w:val="00A86B70"/>
    <w:rsid w:val="00AA08B2"/>
    <w:rsid w:val="00AA22CC"/>
    <w:rsid w:val="00AA2CBC"/>
    <w:rsid w:val="00AB02D7"/>
    <w:rsid w:val="00AB0D9C"/>
    <w:rsid w:val="00AB5BDD"/>
    <w:rsid w:val="00AB73B2"/>
    <w:rsid w:val="00AC5820"/>
    <w:rsid w:val="00AD1CD8"/>
    <w:rsid w:val="00AD29CC"/>
    <w:rsid w:val="00AE68A4"/>
    <w:rsid w:val="00AE6FDC"/>
    <w:rsid w:val="00AF299B"/>
    <w:rsid w:val="00B06AD8"/>
    <w:rsid w:val="00B258BB"/>
    <w:rsid w:val="00B50FF7"/>
    <w:rsid w:val="00B62423"/>
    <w:rsid w:val="00B67B97"/>
    <w:rsid w:val="00B75808"/>
    <w:rsid w:val="00B85811"/>
    <w:rsid w:val="00B863B6"/>
    <w:rsid w:val="00B90255"/>
    <w:rsid w:val="00B968C8"/>
    <w:rsid w:val="00BA3EC5"/>
    <w:rsid w:val="00BA51D9"/>
    <w:rsid w:val="00BA6A22"/>
    <w:rsid w:val="00BA6DB4"/>
    <w:rsid w:val="00BB04F2"/>
    <w:rsid w:val="00BB3400"/>
    <w:rsid w:val="00BB3E1F"/>
    <w:rsid w:val="00BB4835"/>
    <w:rsid w:val="00BB5DFC"/>
    <w:rsid w:val="00BD0D1F"/>
    <w:rsid w:val="00BD279D"/>
    <w:rsid w:val="00BD6BB8"/>
    <w:rsid w:val="00BE4285"/>
    <w:rsid w:val="00BE5FC0"/>
    <w:rsid w:val="00BE7709"/>
    <w:rsid w:val="00BF3BDD"/>
    <w:rsid w:val="00C04922"/>
    <w:rsid w:val="00C13400"/>
    <w:rsid w:val="00C31054"/>
    <w:rsid w:val="00C37BB4"/>
    <w:rsid w:val="00C449E8"/>
    <w:rsid w:val="00C56EC8"/>
    <w:rsid w:val="00C66BA2"/>
    <w:rsid w:val="00C75368"/>
    <w:rsid w:val="00C759C1"/>
    <w:rsid w:val="00C7628A"/>
    <w:rsid w:val="00C870F6"/>
    <w:rsid w:val="00C95985"/>
    <w:rsid w:val="00C97D41"/>
    <w:rsid w:val="00CA2B7B"/>
    <w:rsid w:val="00CC5026"/>
    <w:rsid w:val="00CC68D0"/>
    <w:rsid w:val="00CD6F29"/>
    <w:rsid w:val="00CE6CAD"/>
    <w:rsid w:val="00D01F1C"/>
    <w:rsid w:val="00D03F9A"/>
    <w:rsid w:val="00D0542F"/>
    <w:rsid w:val="00D06D51"/>
    <w:rsid w:val="00D20C15"/>
    <w:rsid w:val="00D24991"/>
    <w:rsid w:val="00D26AD3"/>
    <w:rsid w:val="00D35298"/>
    <w:rsid w:val="00D50255"/>
    <w:rsid w:val="00D5431A"/>
    <w:rsid w:val="00D63C78"/>
    <w:rsid w:val="00D66520"/>
    <w:rsid w:val="00D84AE9"/>
    <w:rsid w:val="00D92BA3"/>
    <w:rsid w:val="00DC3EAD"/>
    <w:rsid w:val="00DD0455"/>
    <w:rsid w:val="00DE34CF"/>
    <w:rsid w:val="00DE5453"/>
    <w:rsid w:val="00DE5C63"/>
    <w:rsid w:val="00DF3BC0"/>
    <w:rsid w:val="00E10E42"/>
    <w:rsid w:val="00E13F3D"/>
    <w:rsid w:val="00E14F2A"/>
    <w:rsid w:val="00E1720B"/>
    <w:rsid w:val="00E233D6"/>
    <w:rsid w:val="00E25327"/>
    <w:rsid w:val="00E34898"/>
    <w:rsid w:val="00E405D0"/>
    <w:rsid w:val="00E46AC9"/>
    <w:rsid w:val="00E47F45"/>
    <w:rsid w:val="00E55B09"/>
    <w:rsid w:val="00E626D4"/>
    <w:rsid w:val="00E7098A"/>
    <w:rsid w:val="00E854A1"/>
    <w:rsid w:val="00E91615"/>
    <w:rsid w:val="00E921E0"/>
    <w:rsid w:val="00E93680"/>
    <w:rsid w:val="00E95273"/>
    <w:rsid w:val="00E96FCD"/>
    <w:rsid w:val="00EA594E"/>
    <w:rsid w:val="00EB09B7"/>
    <w:rsid w:val="00EB449E"/>
    <w:rsid w:val="00ED5388"/>
    <w:rsid w:val="00ED7D8B"/>
    <w:rsid w:val="00EE7D7C"/>
    <w:rsid w:val="00EF52E5"/>
    <w:rsid w:val="00EF5C91"/>
    <w:rsid w:val="00EF644B"/>
    <w:rsid w:val="00F048D6"/>
    <w:rsid w:val="00F10E71"/>
    <w:rsid w:val="00F10F4F"/>
    <w:rsid w:val="00F144CE"/>
    <w:rsid w:val="00F25D98"/>
    <w:rsid w:val="00F26250"/>
    <w:rsid w:val="00F300FB"/>
    <w:rsid w:val="00F455E5"/>
    <w:rsid w:val="00F51DF9"/>
    <w:rsid w:val="00F5499E"/>
    <w:rsid w:val="00F65527"/>
    <w:rsid w:val="00F65DD0"/>
    <w:rsid w:val="00F730DC"/>
    <w:rsid w:val="00F940A9"/>
    <w:rsid w:val="00FB6386"/>
    <w:rsid w:val="00FC3A34"/>
    <w:rsid w:val="00FE38C5"/>
    <w:rsid w:val="00FE51CB"/>
    <w:rsid w:val="00FF65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5AA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20188">
      <w:bodyDiv w:val="1"/>
      <w:marLeft w:val="0"/>
      <w:marRight w:val="0"/>
      <w:marTop w:val="0"/>
      <w:marBottom w:val="0"/>
      <w:divBdr>
        <w:top w:val="none" w:sz="0" w:space="0" w:color="auto"/>
        <w:left w:val="none" w:sz="0" w:space="0" w:color="auto"/>
        <w:bottom w:val="none" w:sz="0" w:space="0" w:color="auto"/>
        <w:right w:val="none" w:sz="0" w:space="0" w:color="auto"/>
      </w:divBdr>
    </w:div>
    <w:div w:id="209782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9259E-CA86-41E4-BF02-0393C61B3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614</TotalTime>
  <Pages>3</Pages>
  <Words>1274</Words>
  <Characters>7265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 - RAN4#111</cp:lastModifiedBy>
  <cp:revision>126</cp:revision>
  <cp:lastPrinted>1899-12-31T23:00:00Z</cp:lastPrinted>
  <dcterms:created xsi:type="dcterms:W3CDTF">2023-08-29T14:19:00Z</dcterms:created>
  <dcterms:modified xsi:type="dcterms:W3CDTF">2024-08-09T13:36:00Z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