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C3368"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3171B1">
        <w:rPr>
          <w:b/>
          <w:noProof/>
          <w:sz w:val="24"/>
        </w:rPr>
        <w:t>10</w:t>
      </w:r>
      <w:r w:rsidR="006B5BEF">
        <w:rPr>
          <w:b/>
          <w:noProof/>
          <w:sz w:val="24"/>
        </w:rPr>
        <w:t>bis</w:t>
      </w:r>
      <w:r w:rsidRPr="00715B5A">
        <w:rPr>
          <w:b/>
          <w:i/>
          <w:noProof/>
          <w:sz w:val="28"/>
        </w:rPr>
        <w:tab/>
      </w:r>
      <w:r w:rsidR="00D559AC" w:rsidRPr="00715B5A">
        <w:rPr>
          <w:b/>
          <w:bCs/>
          <w:i/>
          <w:iCs/>
          <w:sz w:val="28"/>
          <w:szCs w:val="28"/>
        </w:rPr>
        <w:t>R4-2</w:t>
      </w:r>
      <w:r w:rsidR="001B5D7D">
        <w:rPr>
          <w:b/>
          <w:bCs/>
          <w:i/>
          <w:iCs/>
          <w:sz w:val="28"/>
          <w:szCs w:val="28"/>
        </w:rPr>
        <w:t>4</w:t>
      </w:r>
      <w:r w:rsidR="008B6EE6">
        <w:rPr>
          <w:b/>
          <w:bCs/>
          <w:i/>
          <w:iCs/>
          <w:sz w:val="28"/>
          <w:szCs w:val="28"/>
        </w:rPr>
        <w:t>04635</w:t>
      </w:r>
    </w:p>
    <w:p w14:paraId="17557718" w14:textId="3EA58723" w:rsidR="007E7368" w:rsidRPr="00715B5A" w:rsidRDefault="006B5BEF" w:rsidP="007E7368">
      <w:pPr>
        <w:pStyle w:val="CRCoverPage"/>
        <w:outlineLvl w:val="0"/>
        <w:rPr>
          <w:b/>
          <w:noProof/>
          <w:sz w:val="24"/>
        </w:rPr>
      </w:pPr>
      <w:r>
        <w:rPr>
          <w:b/>
          <w:sz w:val="24"/>
          <w:szCs w:val="24"/>
        </w:rPr>
        <w:t>Changsha</w:t>
      </w:r>
      <w:r w:rsidR="006532F0" w:rsidRPr="00715B5A">
        <w:rPr>
          <w:b/>
          <w:sz w:val="24"/>
          <w:szCs w:val="24"/>
        </w:rPr>
        <w:t xml:space="preserve">, </w:t>
      </w:r>
      <w:r>
        <w:rPr>
          <w:b/>
          <w:sz w:val="24"/>
          <w:szCs w:val="24"/>
        </w:rPr>
        <w:t>China</w:t>
      </w:r>
      <w:r w:rsidR="001D778D">
        <w:rPr>
          <w:b/>
          <w:sz w:val="24"/>
          <w:szCs w:val="24"/>
        </w:rPr>
        <w:t>,</w:t>
      </w:r>
      <w:r w:rsidR="0036031F">
        <w:rPr>
          <w:b/>
          <w:sz w:val="24"/>
          <w:szCs w:val="24"/>
        </w:rPr>
        <w:t xml:space="preserve"> </w:t>
      </w:r>
      <w:r>
        <w:rPr>
          <w:b/>
          <w:sz w:val="24"/>
          <w:szCs w:val="24"/>
        </w:rPr>
        <w:t>15</w:t>
      </w:r>
      <w:r w:rsidR="00357531" w:rsidRPr="00715B5A">
        <w:rPr>
          <w:b/>
          <w:sz w:val="24"/>
          <w:szCs w:val="24"/>
        </w:rPr>
        <w:t xml:space="preserve"> – </w:t>
      </w:r>
      <w:r w:rsidR="0036031F">
        <w:rPr>
          <w:b/>
          <w:sz w:val="24"/>
          <w:szCs w:val="24"/>
        </w:rPr>
        <w:t>1</w:t>
      </w:r>
      <w:r>
        <w:rPr>
          <w:b/>
          <w:sz w:val="24"/>
          <w:szCs w:val="24"/>
        </w:rPr>
        <w:t>9</w:t>
      </w:r>
      <w:r w:rsidR="00357531" w:rsidRPr="00715B5A">
        <w:rPr>
          <w:b/>
          <w:sz w:val="24"/>
          <w:szCs w:val="24"/>
        </w:rPr>
        <w:t xml:space="preserve"> </w:t>
      </w:r>
      <w:r>
        <w:rPr>
          <w:b/>
          <w:sz w:val="24"/>
          <w:szCs w:val="24"/>
        </w:rPr>
        <w:t>April</w:t>
      </w:r>
      <w:r w:rsidR="00357531" w:rsidRPr="00715B5A">
        <w:rPr>
          <w:b/>
          <w:sz w:val="24"/>
          <w:szCs w:val="24"/>
        </w:rPr>
        <w:t xml:space="preserve"> 202</w:t>
      </w:r>
      <w:r w:rsidR="00645383">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4A1B05"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5B9813F9" w:rsidR="001E41F3" w:rsidRPr="004A1B05" w:rsidRDefault="00305409" w:rsidP="00E34898">
            <w:pPr>
              <w:pStyle w:val="CRCoverPage"/>
              <w:spacing w:after="0"/>
              <w:jc w:val="right"/>
              <w:rPr>
                <w:i/>
                <w:noProof/>
              </w:rPr>
            </w:pPr>
            <w:r w:rsidRPr="004A1B05">
              <w:rPr>
                <w:i/>
                <w:noProof/>
                <w:sz w:val="14"/>
              </w:rPr>
              <w:t>CR-Form-v</w:t>
            </w:r>
            <w:r w:rsidR="008863B9" w:rsidRPr="004A1B05">
              <w:rPr>
                <w:i/>
                <w:noProof/>
                <w:sz w:val="14"/>
              </w:rPr>
              <w:t>12.</w:t>
            </w:r>
            <w:r w:rsidR="004A1B05" w:rsidRPr="004A1B05">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6147122C" w:rsidR="001E41F3" w:rsidRPr="00715B5A" w:rsidRDefault="004A1B05"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018AAE07" w:rsidR="001E41F3" w:rsidRPr="00715B5A" w:rsidRDefault="0064538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1244FEE9" w:rsidR="001E41F3" w:rsidRPr="00715B5A" w:rsidRDefault="00D2660B">
            <w:pPr>
              <w:pStyle w:val="CRCoverPage"/>
              <w:spacing w:after="0"/>
              <w:jc w:val="center"/>
              <w:rPr>
                <w:b/>
                <w:bCs/>
                <w:noProof/>
                <w:sz w:val="28"/>
                <w:szCs w:val="28"/>
              </w:rPr>
            </w:pPr>
            <w:r w:rsidRPr="004A1B05">
              <w:rPr>
                <w:b/>
                <w:bCs/>
                <w:sz w:val="28"/>
                <w:szCs w:val="28"/>
              </w:rPr>
              <w:t>1</w:t>
            </w:r>
            <w:r w:rsidR="00E853F1" w:rsidRPr="004A1B05">
              <w:rPr>
                <w:b/>
                <w:bCs/>
                <w:sz w:val="28"/>
                <w:szCs w:val="28"/>
              </w:rPr>
              <w:t>7.</w:t>
            </w:r>
            <w:r w:rsidR="00C400E7" w:rsidRPr="004A1B05">
              <w:rPr>
                <w:b/>
                <w:bCs/>
                <w:sz w:val="28"/>
                <w:szCs w:val="28"/>
              </w:rPr>
              <w:t>1</w:t>
            </w:r>
            <w:r w:rsidR="004A1B05" w:rsidRPr="004A1B05">
              <w:rPr>
                <w:b/>
                <w:bCs/>
                <w:sz w:val="28"/>
                <w:szCs w:val="28"/>
              </w:rPr>
              <w:t>3</w:t>
            </w:r>
            <w:r w:rsidR="00814DF5" w:rsidRPr="004A1B05">
              <w:rPr>
                <w:b/>
                <w:bCs/>
                <w:sz w:val="28"/>
                <w:szCs w:val="28"/>
              </w:rPr>
              <w:t>.</w:t>
            </w:r>
            <w:r w:rsidRPr="004A1B05">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C0863" w:rsidR="001E41F3" w:rsidRPr="006B6295" w:rsidRDefault="006B6295" w:rsidP="006B6295">
            <w:pPr>
              <w:pStyle w:val="CRCoverPage"/>
              <w:spacing w:after="0"/>
              <w:ind w:left="100"/>
              <w:jc w:val="both"/>
              <w:rPr>
                <w:noProof/>
                <w:lang w:val="en-SE"/>
              </w:rPr>
            </w:pPr>
            <w:r w:rsidRPr="006B6295">
              <w:t>Draft CR to 38.101-1: applicability of exceptions to REFSENS for CA and SUL to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3D75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17BA0" w:rsidR="001E41F3" w:rsidRPr="002A66CA" w:rsidRDefault="00DF7837" w:rsidP="002A66CA">
            <w:pPr>
              <w:pStyle w:val="CRCoverPage"/>
              <w:spacing w:after="0"/>
              <w:ind w:left="100"/>
              <w:rPr>
                <w:noProof/>
                <w:lang w:val="en-US"/>
              </w:rPr>
            </w:pPr>
            <w:proofErr w:type="spellStart"/>
            <w:r w:rsidRPr="001B5D7D">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DCF74" w:rsidR="001E41F3" w:rsidRDefault="002951B9">
            <w:pPr>
              <w:pStyle w:val="CRCoverPage"/>
              <w:spacing w:after="0"/>
              <w:ind w:left="100"/>
              <w:rPr>
                <w:noProof/>
              </w:rPr>
            </w:pPr>
            <w:r>
              <w:t>20</w:t>
            </w:r>
            <w:r w:rsidR="0099680E">
              <w:t>2</w:t>
            </w:r>
            <w:r w:rsidR="00DF7837">
              <w:t>4</w:t>
            </w:r>
            <w:r w:rsidR="0099680E">
              <w:t>-</w:t>
            </w:r>
            <w:r w:rsidR="00C400E7">
              <w:t>0</w:t>
            </w:r>
            <w:r w:rsidR="006B5BEF">
              <w:t>4</w:t>
            </w:r>
            <w:r w:rsidR="00C400E7">
              <w:t>-</w:t>
            </w:r>
            <w:r w:rsidR="006B5BE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4CB9E3"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B5BEF">
              <w:rPr>
                <w:i/>
                <w:noProof/>
                <w:sz w:val="18"/>
              </w:rPr>
              <w:t>7</w:t>
            </w:r>
            <w:r>
              <w:rPr>
                <w:i/>
                <w:noProof/>
                <w:sz w:val="18"/>
              </w:rPr>
              <w:tab/>
              <w:t>(Release 1</w:t>
            </w:r>
            <w:r w:rsidR="006B5BEF">
              <w:rPr>
                <w:i/>
                <w:noProof/>
                <w:sz w:val="18"/>
              </w:rPr>
              <w:t>7</w:t>
            </w:r>
            <w:r>
              <w:rPr>
                <w:i/>
                <w:noProof/>
                <w:sz w:val="18"/>
              </w:rPr>
              <w:t>)</w:t>
            </w:r>
            <w:r>
              <w:rPr>
                <w:i/>
                <w:noProof/>
                <w:sz w:val="18"/>
              </w:rPr>
              <w:br/>
              <w:t>Rel-1</w:t>
            </w:r>
            <w:r w:rsidR="006B5BEF">
              <w:rPr>
                <w:i/>
                <w:noProof/>
                <w:sz w:val="18"/>
              </w:rPr>
              <w:t>8</w:t>
            </w:r>
            <w:r>
              <w:rPr>
                <w:i/>
                <w:noProof/>
                <w:sz w:val="18"/>
              </w:rPr>
              <w:tab/>
              <w:t>(Release 1</w:t>
            </w:r>
            <w:r w:rsidR="006B5BEF">
              <w:rPr>
                <w:i/>
                <w:noProof/>
                <w:sz w:val="18"/>
              </w:rPr>
              <w:t>8</w:t>
            </w:r>
            <w:r>
              <w:rPr>
                <w:i/>
                <w:noProof/>
                <w:sz w:val="18"/>
              </w:rPr>
              <w:t>)</w:t>
            </w:r>
            <w:r>
              <w:rPr>
                <w:i/>
                <w:noProof/>
                <w:sz w:val="18"/>
              </w:rPr>
              <w:br/>
              <w:t>Rel-1</w:t>
            </w:r>
            <w:r w:rsidR="006B5BEF">
              <w:rPr>
                <w:i/>
                <w:noProof/>
                <w:sz w:val="18"/>
              </w:rPr>
              <w:t>9</w:t>
            </w:r>
            <w:r>
              <w:rPr>
                <w:i/>
                <w:noProof/>
                <w:sz w:val="18"/>
              </w:rPr>
              <w:tab/>
              <w:t>(Release 1</w:t>
            </w:r>
            <w:r w:rsidR="006B5BEF">
              <w:rPr>
                <w:i/>
                <w:noProof/>
                <w:sz w:val="18"/>
              </w:rPr>
              <w:t>9</w:t>
            </w:r>
            <w:r>
              <w:rPr>
                <w:i/>
                <w:noProof/>
                <w:sz w:val="18"/>
              </w:rPr>
              <w:t>)</w:t>
            </w:r>
            <w:r>
              <w:rPr>
                <w:i/>
                <w:noProof/>
                <w:sz w:val="18"/>
              </w:rPr>
              <w:br/>
              <w:t>Rel-</w:t>
            </w:r>
            <w:r w:rsidR="006B5BEF">
              <w:rPr>
                <w:i/>
                <w:noProof/>
                <w:sz w:val="18"/>
              </w:rPr>
              <w:t>20</w:t>
            </w:r>
            <w:r>
              <w:rPr>
                <w:i/>
                <w:noProof/>
                <w:sz w:val="18"/>
              </w:rPr>
              <w:tab/>
              <w:t xml:space="preserve">(Release </w:t>
            </w:r>
            <w:r w:rsidR="006B5BEF">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DAD7" w14:textId="241ABF99" w:rsidR="00683114" w:rsidRDefault="00683114" w:rsidP="00683114">
            <w:pPr>
              <w:pStyle w:val="CRCoverPage"/>
              <w:spacing w:after="0"/>
              <w:ind w:left="100"/>
              <w:rPr>
                <w:noProof/>
              </w:rPr>
            </w:pPr>
            <w:r>
              <w:rPr>
                <w:noProof/>
              </w:rPr>
              <w:t>HPUEs in the field do not indicate support of DL-only CA configurations because minimum requirements or exceptions to these affecting DL SCells are missing</w:t>
            </w:r>
            <w:r w:rsidR="000A4A16">
              <w:rPr>
                <w:noProof/>
              </w:rPr>
              <w:t xml:space="preserve"> for the higher power class</w:t>
            </w:r>
            <w:r>
              <w:rPr>
                <w:noProof/>
              </w:rPr>
              <w:t xml:space="preserve">. While the performance of the DL SCells may be impacted in </w:t>
            </w:r>
            <w:r w:rsidR="000A4A16">
              <w:rPr>
                <w:noProof/>
              </w:rPr>
              <w:t>some sce</w:t>
            </w:r>
            <w:r w:rsidR="00E97044">
              <w:rPr>
                <w:noProof/>
              </w:rPr>
              <w:t>n</w:t>
            </w:r>
            <w:r w:rsidR="000A4A16">
              <w:rPr>
                <w:noProof/>
              </w:rPr>
              <w:t>arios due to the higher UL power</w:t>
            </w:r>
            <w:r>
              <w:rPr>
                <w:noProof/>
              </w:rPr>
              <w:t>,</w:t>
            </w:r>
            <w:r w:rsidR="000A4A16">
              <w:rPr>
                <w:noProof/>
              </w:rPr>
              <w:t xml:space="preserve"> any potential </w:t>
            </w:r>
            <w:r>
              <w:rPr>
                <w:noProof/>
              </w:rPr>
              <w:t xml:space="preserve">UL output power reduction due to a missing requirement </w:t>
            </w:r>
            <w:r w:rsidR="000A4A16">
              <w:rPr>
                <w:noProof/>
              </w:rPr>
              <w:t>means that the UL coverage must be validated before adding DL Scells. This delays further the CA configuration.</w:t>
            </w:r>
          </w:p>
          <w:p w14:paraId="4809B58A" w14:textId="77777777" w:rsidR="00683114" w:rsidRDefault="00683114" w:rsidP="000A4A16">
            <w:pPr>
              <w:pStyle w:val="CRCoverPage"/>
              <w:spacing w:after="0"/>
              <w:rPr>
                <w:noProof/>
              </w:rPr>
            </w:pPr>
          </w:p>
          <w:p w14:paraId="7944F247" w14:textId="5EB7C1D0" w:rsidR="0090392E" w:rsidRDefault="0090392E" w:rsidP="00916A5C">
            <w:pPr>
              <w:pStyle w:val="CRCoverPage"/>
              <w:spacing w:after="0"/>
              <w:ind w:left="100"/>
              <w:rPr>
                <w:noProof/>
              </w:rPr>
            </w:pPr>
            <w:r>
              <w:rPr>
                <w:noProof/>
              </w:rPr>
              <w:t>HPUE</w:t>
            </w:r>
            <w:r w:rsidR="00916A5C">
              <w:rPr>
                <w:noProof/>
              </w:rPr>
              <w:t xml:space="preserve">s </w:t>
            </w:r>
            <w:r>
              <w:rPr>
                <w:noProof/>
              </w:rPr>
              <w:t xml:space="preserve">should be able to indicate support of CA </w:t>
            </w:r>
            <w:r w:rsidR="005F5B48">
              <w:rPr>
                <w:noProof/>
              </w:rPr>
              <w:t>band combinations</w:t>
            </w:r>
            <w:r>
              <w:rPr>
                <w:noProof/>
              </w:rPr>
              <w:t xml:space="preserve"> with </w:t>
            </w:r>
            <w:r w:rsidR="00916A5C">
              <w:rPr>
                <w:noProof/>
              </w:rPr>
              <w:t>DL-only CA</w:t>
            </w:r>
            <w:r w:rsidR="000A4A16">
              <w:rPr>
                <w:noProof/>
              </w:rPr>
              <w:t xml:space="preserve"> (non-CA in the UL)</w:t>
            </w:r>
            <w:r w:rsidR="00916A5C">
              <w:rPr>
                <w:noProof/>
              </w:rPr>
              <w:t xml:space="preserve"> </w:t>
            </w:r>
            <w:r w:rsidR="005F5B48">
              <w:rPr>
                <w:noProof/>
              </w:rPr>
              <w:t>for</w:t>
            </w:r>
            <w:r>
              <w:rPr>
                <w:noProof/>
              </w:rPr>
              <w:t xml:space="preserve"> a higher power class if allowed exceptions for a lower power class or the standard CA REFSENS requirement for the supported higher power class is met irrespective of the notes in the tables of Clause 5.5</w:t>
            </w:r>
            <w:r w:rsidR="00916A5C">
              <w:rPr>
                <w:noProof/>
              </w:rPr>
              <w:t>A</w:t>
            </w:r>
            <w:r>
              <w:rPr>
                <w:noProof/>
              </w:rPr>
              <w:t>.</w:t>
            </w:r>
          </w:p>
          <w:p w14:paraId="419BDD41" w14:textId="77777777" w:rsidR="00A11C52" w:rsidRDefault="00A11C52" w:rsidP="000A4A16">
            <w:pPr>
              <w:pStyle w:val="CRCoverPage"/>
              <w:spacing w:after="0"/>
              <w:rPr>
                <w:noProof/>
              </w:rPr>
            </w:pPr>
          </w:p>
          <w:p w14:paraId="3711A1EE" w14:textId="529F582A" w:rsidR="00F728FE" w:rsidRDefault="002406B9" w:rsidP="00892A41">
            <w:pPr>
              <w:pStyle w:val="CRCoverPage"/>
              <w:spacing w:after="0"/>
              <w:ind w:left="100"/>
              <w:rPr>
                <w:noProof/>
              </w:rPr>
            </w:pPr>
            <w:r>
              <w:rPr>
                <w:noProof/>
              </w:rPr>
              <w:t>TX r</w:t>
            </w:r>
            <w:r w:rsidR="000A4A16">
              <w:rPr>
                <w:noProof/>
              </w:rPr>
              <w:t>equirements for UL CA configurations are s</w:t>
            </w:r>
            <w:r w:rsidR="00A11C52">
              <w:rPr>
                <w:noProof/>
              </w:rPr>
              <w:t>pecified in clause 6</w:t>
            </w:r>
            <w:r w:rsidR="00892A41">
              <w:rPr>
                <w:noProof/>
              </w:rPr>
              <w:t>. T</w:t>
            </w:r>
            <w:r w:rsidR="00A11C52">
              <w:rPr>
                <w:noProof/>
              </w:rPr>
              <w:t>heir DL fallbacks</w:t>
            </w:r>
            <w:r w:rsidR="001C1076">
              <w:rPr>
                <w:noProof/>
              </w:rPr>
              <w:t xml:space="preserve"> with </w:t>
            </w:r>
            <w:r w:rsidR="00A11C52">
              <w:rPr>
                <w:noProof/>
              </w:rPr>
              <w:t xml:space="preserve">non-CA </w:t>
            </w:r>
            <w:r w:rsidR="002E198F">
              <w:rPr>
                <w:noProof/>
              </w:rPr>
              <w:t xml:space="preserve">in the UL </w:t>
            </w:r>
            <w:r w:rsidR="001C1076">
              <w:rPr>
                <w:noProof/>
              </w:rPr>
              <w:t xml:space="preserve">also </w:t>
            </w:r>
            <w:r w:rsidR="00A11C52">
              <w:rPr>
                <w:noProof/>
              </w:rPr>
              <w:t xml:space="preserve">have to meet </w:t>
            </w:r>
            <w:r w:rsidR="002E198F">
              <w:rPr>
                <w:noProof/>
              </w:rPr>
              <w:t xml:space="preserve">the CA REFSENS requirements </w:t>
            </w:r>
            <w:r w:rsidR="00892A41">
              <w:rPr>
                <w:noProof/>
              </w:rPr>
              <w:t xml:space="preserve">in Clause 7. These </w:t>
            </w:r>
            <w:r w:rsidR="00F728FE">
              <w:rPr>
                <w:noProof/>
              </w:rPr>
              <w:t xml:space="preserve">requirements are </w:t>
            </w:r>
            <w:r w:rsidR="00355FC8">
              <w:rPr>
                <w:noProof/>
              </w:rPr>
              <w:t>specified</w:t>
            </w:r>
            <w:r w:rsidR="00F728FE">
              <w:rPr>
                <w:noProof/>
              </w:rPr>
              <w:t xml:space="preserve"> for UL CA configurations with one UL carrier active</w:t>
            </w:r>
            <w:r w:rsidR="00FA570D">
              <w:rPr>
                <w:noProof/>
              </w:rPr>
              <w:t>; only</w:t>
            </w:r>
            <w:r w:rsidR="00355FC8">
              <w:rPr>
                <w:noProof/>
              </w:rPr>
              <w:t xml:space="preserve"> </w:t>
            </w:r>
            <w:r w:rsidR="00F728FE">
              <w:rPr>
                <w:noProof/>
              </w:rPr>
              <w:t xml:space="preserve">IMD for UL inter-band CA is </w:t>
            </w:r>
            <w:r w:rsidR="00355FC8">
              <w:rPr>
                <w:noProof/>
              </w:rPr>
              <w:t xml:space="preserve">verified at </w:t>
            </w:r>
            <w:r w:rsidR="00F728FE">
              <w:rPr>
                <w:noProof/>
              </w:rPr>
              <w:t>specific test points with one active UL carrier in each of two bands</w:t>
            </w:r>
            <w:r w:rsidR="00C223ED">
              <w:rPr>
                <w:noProof/>
              </w:rPr>
              <w:t xml:space="preserve"> (</w:t>
            </w:r>
            <w:r w:rsidR="00355FC8">
              <w:rPr>
                <w:noProof/>
              </w:rPr>
              <w:t>a</w:t>
            </w:r>
            <w:r w:rsidR="00FA38F3">
              <w:rPr>
                <w:noProof/>
              </w:rPr>
              <w:t xml:space="preserve">long with </w:t>
            </w:r>
            <w:r w:rsidR="00C223ED">
              <w:rPr>
                <w:noProof/>
              </w:rPr>
              <w:t xml:space="preserve">one exceptional case </w:t>
            </w:r>
            <w:r w:rsidR="00C75D37">
              <w:rPr>
                <w:noProof/>
              </w:rPr>
              <w:t>for harmonics)</w:t>
            </w:r>
            <w:r w:rsidR="00F728FE">
              <w:rPr>
                <w:noProof/>
              </w:rPr>
              <w:t xml:space="preserve">. </w:t>
            </w:r>
            <w:r w:rsidR="00D61326">
              <w:rPr>
                <w:noProof/>
              </w:rPr>
              <w:t>T</w:t>
            </w:r>
            <w:r w:rsidR="00F728FE">
              <w:rPr>
                <w:noProof/>
              </w:rPr>
              <w:t>he standard non-CA requirements in clause 7.3.2 should apply for each DL of a supported BC</w:t>
            </w:r>
            <w:r w:rsidR="00A51D35">
              <w:rPr>
                <w:noProof/>
              </w:rPr>
              <w:t xml:space="preserve"> </w:t>
            </w:r>
            <w:r w:rsidR="00F728FE">
              <w:rPr>
                <w:noProof/>
              </w:rPr>
              <w:t>unless an exception is allowed for a</w:t>
            </w:r>
            <w:r w:rsidR="00F728FE">
              <w:t xml:space="preserve"> specific combination of UL and DL configurations </w:t>
            </w:r>
            <w:r w:rsidR="00FA570D">
              <w:t xml:space="preserve">applicable </w:t>
            </w:r>
            <w:r w:rsidR="00F728FE">
              <w:t xml:space="preserve">for the NR bands of the BC, e.g. an exception for cross-band isolation for </w:t>
            </w:r>
            <w:r w:rsidR="00893B52">
              <w:t>the</w:t>
            </w:r>
            <w:r w:rsidR="00F728FE">
              <w:t xml:space="preserve"> supported power class.</w:t>
            </w:r>
          </w:p>
          <w:p w14:paraId="326FCCC3" w14:textId="77777777" w:rsidR="0048274E" w:rsidRDefault="0048274E" w:rsidP="00FD1AFC">
            <w:pPr>
              <w:pStyle w:val="CRCoverPage"/>
              <w:spacing w:after="0"/>
              <w:ind w:left="100"/>
              <w:rPr>
                <w:noProof/>
              </w:rPr>
            </w:pPr>
          </w:p>
          <w:p w14:paraId="474EB1E1" w14:textId="5043A857" w:rsidR="0048274E" w:rsidRDefault="0028665F" w:rsidP="00FD1AFC">
            <w:pPr>
              <w:pStyle w:val="CRCoverPage"/>
              <w:spacing w:after="0"/>
              <w:ind w:left="100"/>
              <w:rPr>
                <w:noProof/>
              </w:rPr>
            </w:pPr>
            <w:r>
              <w:rPr>
                <w:noProof/>
              </w:rPr>
              <w:t>W</w:t>
            </w:r>
            <w:r w:rsidR="0048274E">
              <w:rPr>
                <w:noProof/>
              </w:rPr>
              <w:t xml:space="preserve">hen a higher power class is specified for </w:t>
            </w:r>
            <w:r w:rsidR="00F056C7">
              <w:rPr>
                <w:noProof/>
              </w:rPr>
              <w:t xml:space="preserve">a </w:t>
            </w:r>
            <w:r w:rsidR="0048274E">
              <w:rPr>
                <w:noProof/>
              </w:rPr>
              <w:t>band</w:t>
            </w:r>
            <w:r w:rsidR="00FC0CD3">
              <w:rPr>
                <w:noProof/>
              </w:rPr>
              <w:t xml:space="preserve"> (</w:t>
            </w:r>
            <w:r w:rsidR="00FA38F3">
              <w:rPr>
                <w:noProof/>
              </w:rPr>
              <w:t>including non-CA REFSENS requirements</w:t>
            </w:r>
            <w:r w:rsidR="00FC0CD3">
              <w:rPr>
                <w:noProof/>
              </w:rPr>
              <w:t>)</w:t>
            </w:r>
            <w:r w:rsidR="0048274E">
              <w:rPr>
                <w:noProof/>
              </w:rPr>
              <w:t xml:space="preserve">, </w:t>
            </w:r>
            <w:r w:rsidR="00C2127B">
              <w:rPr>
                <w:noProof/>
              </w:rPr>
              <w:t xml:space="preserve">potential </w:t>
            </w:r>
            <w:r w:rsidR="00F056C7">
              <w:rPr>
                <w:noProof/>
              </w:rPr>
              <w:t>exceptions</w:t>
            </w:r>
            <w:r w:rsidR="008A0BCF">
              <w:rPr>
                <w:noProof/>
              </w:rPr>
              <w:t xml:space="preserve"> </w:t>
            </w:r>
            <w:r w:rsidR="00C2127B">
              <w:rPr>
                <w:noProof/>
              </w:rPr>
              <w:t>must be</w:t>
            </w:r>
            <w:r w:rsidR="00F056C7">
              <w:rPr>
                <w:noProof/>
              </w:rPr>
              <w:t xml:space="preserve"> evaluated </w:t>
            </w:r>
            <w:r w:rsidR="00742822">
              <w:rPr>
                <w:noProof/>
              </w:rPr>
              <w:t>for a</w:t>
            </w:r>
            <w:r w:rsidR="00D61326">
              <w:rPr>
                <w:noProof/>
              </w:rPr>
              <w:t>ll</w:t>
            </w:r>
            <w:r w:rsidR="00742822">
              <w:rPr>
                <w:noProof/>
              </w:rPr>
              <w:t xml:space="preserve"> CA </w:t>
            </w:r>
            <w:r w:rsidR="00D61326">
              <w:rPr>
                <w:noProof/>
              </w:rPr>
              <w:t>band combinations</w:t>
            </w:r>
            <w:r w:rsidR="00742822">
              <w:rPr>
                <w:noProof/>
              </w:rPr>
              <w:t xml:space="preserve"> including th</w:t>
            </w:r>
            <w:r w:rsidR="004B47D7">
              <w:rPr>
                <w:noProof/>
              </w:rPr>
              <w:t>is</w:t>
            </w:r>
            <w:r w:rsidR="00742822">
              <w:rPr>
                <w:noProof/>
              </w:rPr>
              <w:t xml:space="preserve"> band </w:t>
            </w:r>
            <w:r w:rsidR="00F056C7">
              <w:rPr>
                <w:noProof/>
              </w:rPr>
              <w:t>as part of basket WIs</w:t>
            </w:r>
            <w:r w:rsidR="00C2127B">
              <w:rPr>
                <w:noProof/>
              </w:rPr>
              <w:t xml:space="preserve">. </w:t>
            </w:r>
            <w:r w:rsidR="008A0BCF">
              <w:rPr>
                <w:noProof/>
              </w:rPr>
              <w:t>When</w:t>
            </w:r>
            <w:r w:rsidR="007D6B8F">
              <w:rPr>
                <w:noProof/>
              </w:rPr>
              <w:t xml:space="preserve"> evaluated </w:t>
            </w:r>
            <w:r w:rsidR="002F57A5">
              <w:rPr>
                <w:noProof/>
              </w:rPr>
              <w:t xml:space="preserve">for a BC </w:t>
            </w:r>
            <w:r w:rsidR="007D6B8F">
              <w:rPr>
                <w:noProof/>
              </w:rPr>
              <w:t xml:space="preserve">this will </w:t>
            </w:r>
            <w:r w:rsidR="005B7ECE">
              <w:rPr>
                <w:noProof/>
              </w:rPr>
              <w:t>noted in the tables</w:t>
            </w:r>
            <w:r w:rsidR="00D61326">
              <w:rPr>
                <w:noProof/>
              </w:rPr>
              <w:t xml:space="preserve"> of CA configurations</w:t>
            </w:r>
            <w:r w:rsidR="005B7ECE">
              <w:rPr>
                <w:noProof/>
              </w:rPr>
              <w:t xml:space="preserve"> </w:t>
            </w:r>
            <w:r w:rsidR="00C2127B">
              <w:rPr>
                <w:noProof/>
              </w:rPr>
              <w:t>in clause 5.5A</w:t>
            </w:r>
            <w:r w:rsidR="00893B52">
              <w:rPr>
                <w:noProof/>
              </w:rPr>
              <w:t>.3</w:t>
            </w:r>
            <w:r w:rsidR="00D61326">
              <w:rPr>
                <w:noProof/>
              </w:rPr>
              <w:t xml:space="preserve"> as </w:t>
            </w:r>
            <w:r w:rsidR="00B911DB">
              <w:rPr>
                <w:noProof/>
              </w:rPr>
              <w:t xml:space="preserve">e.g. </w:t>
            </w:r>
            <w:r w:rsidR="00F056C7">
              <w:rPr>
                <w:noProof/>
              </w:rPr>
              <w:t>“</w:t>
            </w:r>
            <w:r w:rsidR="00B911DB" w:rsidRPr="00B911DB">
              <w:rPr>
                <w:noProof/>
              </w:rPr>
              <w:t xml:space="preserve">Minimum requirements for Power Class 2 are applicable for this uplink combination with 1Tx antenna connector in each band or single </w:t>
            </w:r>
            <w:r w:rsidR="00B911DB" w:rsidRPr="00B911DB">
              <w:rPr>
                <w:noProof/>
              </w:rPr>
              <w:lastRenderedPageBreak/>
              <w:t>uplink carrier with up to 2Tx antenna connectors in this downlink/uplink combination</w:t>
            </w:r>
            <w:r w:rsidR="00F056C7">
              <w:rPr>
                <w:noProof/>
              </w:rPr>
              <w:t>”</w:t>
            </w:r>
            <w:r w:rsidR="00B911DB">
              <w:rPr>
                <w:noProof/>
              </w:rPr>
              <w:t>.</w:t>
            </w:r>
            <w:r w:rsidR="00D61326">
              <w:rPr>
                <w:noProof/>
              </w:rPr>
              <w:t xml:space="preserve"> </w:t>
            </w:r>
            <w:r w:rsidR="00C75D37">
              <w:rPr>
                <w:noProof/>
              </w:rPr>
              <w:t>Notwithstanding, i</w:t>
            </w:r>
            <w:r w:rsidR="00C72C4B">
              <w:rPr>
                <w:noProof/>
              </w:rPr>
              <w:t>n the absence of an exception</w:t>
            </w:r>
            <w:r w:rsidR="006A79ED">
              <w:rPr>
                <w:noProof/>
              </w:rPr>
              <w:t xml:space="preserve"> for </w:t>
            </w:r>
            <w:r w:rsidR="00476E14">
              <w:rPr>
                <w:noProof/>
              </w:rPr>
              <w:t xml:space="preserve">a </w:t>
            </w:r>
            <w:r w:rsidR="006A79ED">
              <w:rPr>
                <w:noProof/>
              </w:rPr>
              <w:t>HPUE</w:t>
            </w:r>
            <w:r w:rsidR="00C72C4B">
              <w:rPr>
                <w:noProof/>
              </w:rPr>
              <w:t xml:space="preserve">, </w:t>
            </w:r>
            <w:r w:rsidR="006A79ED">
              <w:rPr>
                <w:noProof/>
              </w:rPr>
              <w:t>th</w:t>
            </w:r>
            <w:r w:rsidR="00476E14">
              <w:rPr>
                <w:noProof/>
              </w:rPr>
              <w:t xml:space="preserve">is </w:t>
            </w:r>
            <w:r w:rsidR="004B47D7">
              <w:rPr>
                <w:noProof/>
              </w:rPr>
              <w:t xml:space="preserve">UE should </w:t>
            </w:r>
            <w:r w:rsidR="00C75D37">
              <w:rPr>
                <w:noProof/>
              </w:rPr>
              <w:t>still</w:t>
            </w:r>
            <w:r w:rsidR="00C72C4B">
              <w:rPr>
                <w:noProof/>
              </w:rPr>
              <w:t xml:space="preserve"> </w:t>
            </w:r>
            <w:r w:rsidR="004B47D7">
              <w:rPr>
                <w:noProof/>
              </w:rPr>
              <w:t xml:space="preserve">be able to indicate support of a non-CA configuration in the UL with </w:t>
            </w:r>
            <w:r w:rsidR="00476E14">
              <w:rPr>
                <w:noProof/>
              </w:rPr>
              <w:t>the</w:t>
            </w:r>
            <w:r w:rsidR="004B47D7">
              <w:rPr>
                <w:noProof/>
              </w:rPr>
              <w:t xml:space="preserve"> higher power class </w:t>
            </w:r>
            <w:r w:rsidR="00C72C4B">
              <w:rPr>
                <w:noProof/>
              </w:rPr>
              <w:t>e.g. PC1.5 if the UE complies</w:t>
            </w:r>
          </w:p>
          <w:p w14:paraId="4B9FDF52" w14:textId="77777777" w:rsidR="007D2761" w:rsidRDefault="007D2761" w:rsidP="00FD1AFC">
            <w:pPr>
              <w:pStyle w:val="CRCoverPage"/>
              <w:spacing w:after="0"/>
              <w:ind w:left="100"/>
              <w:rPr>
                <w:noProof/>
              </w:rPr>
            </w:pPr>
          </w:p>
          <w:p w14:paraId="142E6A50" w14:textId="60C810A0" w:rsidR="007D2761" w:rsidRDefault="00C72C4B" w:rsidP="00DB135A">
            <w:pPr>
              <w:pStyle w:val="CRCoverPage"/>
              <w:numPr>
                <w:ilvl w:val="0"/>
                <w:numId w:val="49"/>
              </w:numPr>
              <w:spacing w:after="0"/>
              <w:rPr>
                <w:noProof/>
              </w:rPr>
            </w:pPr>
            <w:r>
              <w:rPr>
                <w:noProof/>
              </w:rPr>
              <w:t>with an</w:t>
            </w:r>
            <w:r w:rsidR="007D2761">
              <w:rPr>
                <w:noProof/>
              </w:rPr>
              <w:t xml:space="preserve"> </w:t>
            </w:r>
            <w:r w:rsidR="00C25DF3">
              <w:rPr>
                <w:noProof/>
              </w:rPr>
              <w:t xml:space="preserve">allowed </w:t>
            </w:r>
            <w:r>
              <w:rPr>
                <w:noProof/>
              </w:rPr>
              <w:t xml:space="preserve">exception </w:t>
            </w:r>
            <w:r w:rsidR="007D2761">
              <w:rPr>
                <w:noProof/>
              </w:rPr>
              <w:t xml:space="preserve">for </w:t>
            </w:r>
            <w:r>
              <w:rPr>
                <w:noProof/>
              </w:rPr>
              <w:t>an</w:t>
            </w:r>
            <w:r w:rsidR="007D2761">
              <w:rPr>
                <w:noProof/>
              </w:rPr>
              <w:t xml:space="preserve"> UL/DL configuration corresponding to </w:t>
            </w:r>
            <w:r>
              <w:rPr>
                <w:noProof/>
              </w:rPr>
              <w:t xml:space="preserve">the </w:t>
            </w:r>
            <w:r w:rsidR="007D2761">
              <w:rPr>
                <w:noProof/>
              </w:rPr>
              <w:t xml:space="preserve">said non-CA configuration </w:t>
            </w:r>
            <w:r>
              <w:rPr>
                <w:noProof/>
              </w:rPr>
              <w:t xml:space="preserve">with the UL power limitied to that </w:t>
            </w:r>
            <w:r w:rsidR="00210628">
              <w:rPr>
                <w:noProof/>
              </w:rPr>
              <w:t xml:space="preserve">of </w:t>
            </w:r>
            <w:r w:rsidR="00C25DF3">
              <w:rPr>
                <w:noProof/>
              </w:rPr>
              <w:t>a</w:t>
            </w:r>
            <w:r w:rsidR="007D2761">
              <w:rPr>
                <w:noProof/>
              </w:rPr>
              <w:t xml:space="preserve"> lower power class</w:t>
            </w:r>
            <w:r>
              <w:rPr>
                <w:noProof/>
              </w:rPr>
              <w:t xml:space="preserve"> e.g. PC2 or PC3 for which an exception is specified</w:t>
            </w:r>
            <w:r w:rsidR="00DB135A">
              <w:rPr>
                <w:noProof/>
              </w:rPr>
              <w:t xml:space="preserve"> or</w:t>
            </w:r>
          </w:p>
          <w:p w14:paraId="5929E3BA" w14:textId="77777777" w:rsidR="00C72C4B" w:rsidRDefault="00C72C4B" w:rsidP="00FD1AFC">
            <w:pPr>
              <w:pStyle w:val="CRCoverPage"/>
              <w:spacing w:after="0"/>
              <w:ind w:left="100"/>
              <w:rPr>
                <w:noProof/>
              </w:rPr>
            </w:pPr>
          </w:p>
          <w:p w14:paraId="0272281C" w14:textId="74403235" w:rsidR="00C72C4B" w:rsidRDefault="00C72C4B" w:rsidP="00DB135A">
            <w:pPr>
              <w:pStyle w:val="CRCoverPage"/>
              <w:numPr>
                <w:ilvl w:val="0"/>
                <w:numId w:val="49"/>
              </w:numPr>
              <w:spacing w:after="0"/>
              <w:rPr>
                <w:noProof/>
              </w:rPr>
            </w:pPr>
            <w:r>
              <w:rPr>
                <w:noProof/>
              </w:rPr>
              <w:t xml:space="preserve">with the standard </w:t>
            </w:r>
            <w:r w:rsidR="00DB135A">
              <w:rPr>
                <w:noProof/>
              </w:rPr>
              <w:t xml:space="preserve">CA </w:t>
            </w:r>
            <w:r>
              <w:rPr>
                <w:noProof/>
              </w:rPr>
              <w:t xml:space="preserve">REFSENS requirement </w:t>
            </w:r>
            <w:r w:rsidR="00C25DF3">
              <w:rPr>
                <w:noProof/>
              </w:rPr>
              <w:t xml:space="preserve">also </w:t>
            </w:r>
            <w:r>
              <w:rPr>
                <w:noProof/>
              </w:rPr>
              <w:t xml:space="preserve">for the higher power class </w:t>
            </w:r>
            <w:r w:rsidR="00C75D37">
              <w:rPr>
                <w:noProof/>
              </w:rPr>
              <w:t xml:space="preserve">PC1.5 </w:t>
            </w:r>
            <w:r>
              <w:rPr>
                <w:noProof/>
              </w:rPr>
              <w:t xml:space="preserve">irrespective of </w:t>
            </w:r>
            <w:r w:rsidR="00DB135A">
              <w:rPr>
                <w:noProof/>
              </w:rPr>
              <w:t xml:space="preserve">any </w:t>
            </w:r>
            <w:r>
              <w:rPr>
                <w:noProof/>
              </w:rPr>
              <w:t>allowed exception</w:t>
            </w:r>
            <w:r w:rsidR="00DB135A">
              <w:rPr>
                <w:noProof/>
              </w:rPr>
              <w:t>.</w:t>
            </w:r>
          </w:p>
          <w:p w14:paraId="724160C7" w14:textId="77777777" w:rsidR="00C72C4B" w:rsidRDefault="00C72C4B" w:rsidP="00FD1AFC">
            <w:pPr>
              <w:pStyle w:val="CRCoverPage"/>
              <w:spacing w:after="0"/>
              <w:ind w:left="100"/>
              <w:rPr>
                <w:noProof/>
              </w:rPr>
            </w:pPr>
          </w:p>
          <w:p w14:paraId="547B4B25" w14:textId="6AFA928B" w:rsidR="00FA38F3" w:rsidRDefault="00FA570D" w:rsidP="00FD1AFC">
            <w:pPr>
              <w:pStyle w:val="CRCoverPage"/>
              <w:spacing w:after="0"/>
              <w:ind w:left="100"/>
              <w:rPr>
                <w:noProof/>
              </w:rPr>
            </w:pPr>
            <w:r>
              <w:rPr>
                <w:noProof/>
              </w:rPr>
              <w:t xml:space="preserve">This would allow </w:t>
            </w:r>
            <w:r w:rsidR="00FA38F3">
              <w:rPr>
                <w:noProof/>
              </w:rPr>
              <w:t xml:space="preserve">HPUEs </w:t>
            </w:r>
            <w:r>
              <w:rPr>
                <w:noProof/>
              </w:rPr>
              <w:t xml:space="preserve">in the field </w:t>
            </w:r>
            <w:r w:rsidR="00FA38F3">
              <w:rPr>
                <w:noProof/>
              </w:rPr>
              <w:t>indicate support a CA configuration with non-CA in the UL for the supported higher p</w:t>
            </w:r>
            <w:bookmarkStart w:id="1" w:name="_Hlk159272592"/>
            <w:r w:rsidR="00FA38F3">
              <w:rPr>
                <w:noProof/>
              </w:rPr>
              <w:t>ower class</w:t>
            </w:r>
            <w:r>
              <w:rPr>
                <w:noProof/>
              </w:rPr>
              <w:t xml:space="preserve"> regardless of the notes </w:t>
            </w:r>
            <w:r w:rsidR="000049BE">
              <w:rPr>
                <w:noProof/>
              </w:rPr>
              <w:t xml:space="preserve">on ‘applicability’ of requirements in clause 5.5A </w:t>
            </w:r>
            <w:r>
              <w:rPr>
                <w:noProof/>
              </w:rPr>
              <w:t>and power derating due to missing requirements is avoided.</w:t>
            </w:r>
            <w:r w:rsidR="000049BE">
              <w:rPr>
                <w:noProof/>
              </w:rPr>
              <w:t xml:space="preserve"> These notes cannot be checked by the gNB to validate the UE power capability.</w:t>
            </w:r>
            <w:bookmarkEnd w:id="1"/>
          </w:p>
          <w:p w14:paraId="2D2965A2" w14:textId="77777777" w:rsidR="00FA38F3" w:rsidRDefault="00FA38F3" w:rsidP="00FD1AFC">
            <w:pPr>
              <w:pStyle w:val="CRCoverPage"/>
              <w:spacing w:after="0"/>
              <w:ind w:left="100"/>
              <w:rPr>
                <w:noProof/>
              </w:rPr>
            </w:pPr>
          </w:p>
          <w:p w14:paraId="66DC60C4" w14:textId="3C335E24" w:rsidR="00C75D37" w:rsidRDefault="00DB135A" w:rsidP="000049BE">
            <w:pPr>
              <w:pStyle w:val="CRCoverPage"/>
              <w:spacing w:after="0"/>
              <w:ind w:left="100"/>
              <w:rPr>
                <w:noProof/>
              </w:rPr>
            </w:pPr>
            <w:bookmarkStart w:id="2" w:name="_Hlk159273070"/>
            <w:r>
              <w:rPr>
                <w:noProof/>
              </w:rPr>
              <w:t>While minimum requirements for all power classes are preferrable</w:t>
            </w:r>
            <w:r w:rsidR="004D6427">
              <w:rPr>
                <w:noProof/>
              </w:rPr>
              <w:t xml:space="preserve"> also for non-CA in the UL</w:t>
            </w:r>
            <w:r>
              <w:rPr>
                <w:noProof/>
              </w:rPr>
              <w:t>, the above would not impair performance in the field</w:t>
            </w:r>
            <w:r w:rsidR="004D6427">
              <w:rPr>
                <w:noProof/>
              </w:rPr>
              <w:t xml:space="preserve"> under all circumstances</w:t>
            </w:r>
            <w:r w:rsidR="0028276F">
              <w:rPr>
                <w:noProof/>
              </w:rPr>
              <w:t xml:space="preserve"> whilst recognising that</w:t>
            </w:r>
            <w:r w:rsidR="00E81357">
              <w:rPr>
                <w:noProof/>
              </w:rPr>
              <w:t xml:space="preserve"> degradation </w:t>
            </w:r>
            <w:r w:rsidR="00651A3B">
              <w:rPr>
                <w:noProof/>
              </w:rPr>
              <w:t xml:space="preserve">of DL SCell </w:t>
            </w:r>
            <w:r w:rsidR="00074971">
              <w:rPr>
                <w:noProof/>
              </w:rPr>
              <w:t xml:space="preserve">performance </w:t>
            </w:r>
            <w:r w:rsidR="00651A3B">
              <w:rPr>
                <w:noProof/>
              </w:rPr>
              <w:t>may</w:t>
            </w:r>
            <w:r w:rsidR="00E81357">
              <w:rPr>
                <w:noProof/>
              </w:rPr>
              <w:t xml:space="preserve"> indeed be </w:t>
            </w:r>
            <w:r w:rsidR="00C75D37">
              <w:rPr>
                <w:noProof/>
              </w:rPr>
              <w:t>sligh</w:t>
            </w:r>
            <w:r w:rsidR="0028276F">
              <w:rPr>
                <w:noProof/>
              </w:rPr>
              <w:t>t</w:t>
            </w:r>
            <w:r w:rsidR="00C75D37">
              <w:rPr>
                <w:noProof/>
              </w:rPr>
              <w:t xml:space="preserve">ly worse </w:t>
            </w:r>
            <w:r w:rsidR="00651A3B">
              <w:rPr>
                <w:noProof/>
              </w:rPr>
              <w:t xml:space="preserve">for a higher power class </w:t>
            </w:r>
            <w:r w:rsidR="0028276F">
              <w:rPr>
                <w:noProof/>
              </w:rPr>
              <w:t xml:space="preserve">in some cases </w:t>
            </w:r>
            <w:r w:rsidR="00651A3B">
              <w:rPr>
                <w:noProof/>
              </w:rPr>
              <w:t>with or without a requirement</w:t>
            </w:r>
            <w:r w:rsidR="0028276F">
              <w:rPr>
                <w:noProof/>
              </w:rPr>
              <w:t>.</w:t>
            </w:r>
            <w:r w:rsidR="00651A3B">
              <w:rPr>
                <w:noProof/>
              </w:rPr>
              <w:t xml:space="preserve"> </w:t>
            </w:r>
          </w:p>
          <w:bookmarkEnd w:id="2"/>
          <w:p w14:paraId="202CC0B2" w14:textId="77777777" w:rsidR="00C72C4B" w:rsidRDefault="00C72C4B" w:rsidP="00FD1AFC">
            <w:pPr>
              <w:pStyle w:val="CRCoverPage"/>
              <w:spacing w:after="0"/>
              <w:ind w:left="100"/>
              <w:rPr>
                <w:noProof/>
              </w:rPr>
            </w:pPr>
          </w:p>
          <w:p w14:paraId="415021EE" w14:textId="7BED3425" w:rsidR="00074971" w:rsidRDefault="004D6427" w:rsidP="00426A61">
            <w:pPr>
              <w:pStyle w:val="CRCoverPage"/>
              <w:spacing w:after="0"/>
              <w:ind w:left="100"/>
              <w:rPr>
                <w:noProof/>
              </w:rPr>
            </w:pPr>
            <w:r>
              <w:rPr>
                <w:noProof/>
              </w:rPr>
              <w:t>Example: h</w:t>
            </w:r>
            <w:r w:rsidR="00074971">
              <w:rPr>
                <w:noProof/>
              </w:rPr>
              <w:t xml:space="preserve">armonic mixing exceptions for </w:t>
            </w:r>
            <w:r w:rsidR="00E81357">
              <w:rPr>
                <w:noProof/>
              </w:rPr>
              <w:t>a non-CA configuration</w:t>
            </w:r>
            <w:r w:rsidR="00074971">
              <w:rPr>
                <w:noProof/>
              </w:rPr>
              <w:t>s</w:t>
            </w:r>
            <w:r w:rsidR="00E81357">
              <w:rPr>
                <w:noProof/>
              </w:rPr>
              <w:t xml:space="preserve"> in the UL</w:t>
            </w:r>
            <w:r w:rsidR="00074971">
              <w:rPr>
                <w:noProof/>
              </w:rPr>
              <w:t xml:space="preserve"> specifies the MSD for the DL Scell for different power classes</w:t>
            </w:r>
            <w:r w:rsidR="0028276F">
              <w:rPr>
                <w:noProof/>
              </w:rPr>
              <w:t xml:space="preserve"> for the worst case</w:t>
            </w:r>
            <w:r w:rsidR="00074971">
              <w:rPr>
                <w:noProof/>
              </w:rPr>
              <w:t>: the MSD for a band combination</w:t>
            </w:r>
            <w:r w:rsidR="00426A61">
              <w:rPr>
                <w:noProof/>
              </w:rPr>
              <w:t xml:space="preserve"> </w:t>
            </w:r>
            <w:r w:rsidR="00074971">
              <w:rPr>
                <w:noProof/>
              </w:rPr>
              <w:t>increases with the UL power class</w:t>
            </w:r>
            <w:r w:rsidR="00426A61">
              <w:rPr>
                <w:noProof/>
              </w:rPr>
              <w:t xml:space="preserve"> as shown for the example CA_n25-n77 (from the tables in clause 7.3A.4) but compliance with the requirement for PC3 only </w:t>
            </w:r>
            <w:r w:rsidR="00210628">
              <w:rPr>
                <w:noProof/>
              </w:rPr>
              <w:t xml:space="preserve">as per the above </w:t>
            </w:r>
            <w:r w:rsidR="00426A61">
              <w:rPr>
                <w:noProof/>
              </w:rPr>
              <w:t xml:space="preserve">would not imply excessive MSD for a PC1.5 UL that otherwise meets the standard TX requirements for </w:t>
            </w:r>
            <w:r w:rsidR="00F92D98">
              <w:rPr>
                <w:noProof/>
              </w:rPr>
              <w:t xml:space="preserve">PC1.5 for </w:t>
            </w:r>
            <w:r w:rsidR="00426A61">
              <w:rPr>
                <w:noProof/>
              </w:rPr>
              <w:t>th</w:t>
            </w:r>
            <w:r w:rsidR="00C25DF3">
              <w:rPr>
                <w:noProof/>
              </w:rPr>
              <w:t>is</w:t>
            </w:r>
            <w:r w:rsidR="00426A61">
              <w:rPr>
                <w:noProof/>
              </w:rPr>
              <w:t xml:space="preserve"> UL band:</w:t>
            </w:r>
          </w:p>
          <w:p w14:paraId="3A326CFF" w14:textId="77777777" w:rsidR="00074971" w:rsidRDefault="00074971" w:rsidP="00074971">
            <w:pPr>
              <w:pStyle w:val="CRCoverPage"/>
              <w:spacing w:after="0"/>
              <w:ind w:left="100"/>
              <w:rPr>
                <w:noProof/>
              </w:rPr>
            </w:pPr>
          </w:p>
          <w:p w14:paraId="3B8C3BB1" w14:textId="77777777" w:rsidR="00074971" w:rsidRDefault="00074971" w:rsidP="00074971">
            <w:pPr>
              <w:pStyle w:val="CRCoverPage"/>
              <w:spacing w:after="0"/>
              <w:ind w:left="100"/>
              <w:rPr>
                <w:noProof/>
              </w:rPr>
            </w:pPr>
            <w:r w:rsidRPr="002E70B4">
              <w:rPr>
                <w:noProof/>
              </w:rPr>
              <w:drawing>
                <wp:inline distT="0" distB="0" distL="0" distR="0" wp14:anchorId="202761A6" wp14:editId="21D9CEFC">
                  <wp:extent cx="3638550" cy="6717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8641" r="9262" b="22886"/>
                          <a:stretch/>
                        </pic:blipFill>
                        <pic:spPr bwMode="auto">
                          <a:xfrm>
                            <a:off x="0" y="0"/>
                            <a:ext cx="3755980" cy="693411"/>
                          </a:xfrm>
                          <a:prstGeom prst="rect">
                            <a:avLst/>
                          </a:prstGeom>
                          <a:noFill/>
                          <a:ln>
                            <a:noFill/>
                          </a:ln>
                          <a:extLst>
                            <a:ext uri="{53640926-AAD7-44D8-BBD7-CCE9431645EC}">
                              <a14:shadowObscured xmlns:a14="http://schemas.microsoft.com/office/drawing/2010/main"/>
                            </a:ext>
                          </a:extLst>
                        </pic:spPr>
                      </pic:pic>
                    </a:graphicData>
                  </a:graphic>
                </wp:inline>
              </w:drawing>
            </w:r>
          </w:p>
          <w:p w14:paraId="1EDC0328" w14:textId="77777777" w:rsidR="00074971" w:rsidRDefault="00074971" w:rsidP="00074971">
            <w:pPr>
              <w:pStyle w:val="CRCoverPage"/>
              <w:spacing w:after="0"/>
              <w:rPr>
                <w:noProof/>
              </w:rPr>
            </w:pPr>
          </w:p>
          <w:p w14:paraId="0A609C03" w14:textId="3C550830" w:rsidR="00F92D98" w:rsidRDefault="00F92D98" w:rsidP="00F92D98">
            <w:pPr>
              <w:pStyle w:val="CRCoverPage"/>
              <w:spacing w:after="0"/>
              <w:ind w:left="100"/>
              <w:rPr>
                <w:noProof/>
              </w:rPr>
            </w:pPr>
            <w:r w:rsidRPr="00BD2FBD">
              <w:rPr>
                <w:noProof/>
              </w:rPr>
              <w:drawing>
                <wp:anchor distT="0" distB="0" distL="114300" distR="114300" simplePos="0" relativeHeight="251657216" behindDoc="0" locked="0" layoutInCell="1" allowOverlap="1" wp14:anchorId="790882A4" wp14:editId="515FAADA">
                  <wp:simplePos x="0" y="0"/>
                  <wp:positionH relativeFrom="column">
                    <wp:posOffset>83820</wp:posOffset>
                  </wp:positionH>
                  <wp:positionV relativeFrom="paragraph">
                    <wp:posOffset>1146810</wp:posOffset>
                  </wp:positionV>
                  <wp:extent cx="4221480" cy="737235"/>
                  <wp:effectExtent l="0" t="0" r="0" b="571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0343"/>
                          <a:stretch/>
                        </pic:blipFill>
                        <pic:spPr bwMode="auto">
                          <a:xfrm>
                            <a:off x="0" y="0"/>
                            <a:ext cx="4221480" cy="73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Likewise,</w:t>
            </w:r>
            <w:r w:rsidR="00074971">
              <w:rPr>
                <w:noProof/>
              </w:rPr>
              <w:t xml:space="preserve"> </w:t>
            </w:r>
            <w:r>
              <w:rPr>
                <w:noProof/>
              </w:rPr>
              <w:t>exceptions for cross-band isolation for a non-CA configurations in the UL specifies the MSD for the DL Scell for different power classes: the MSD for a band combination increases with the UL power class as shown for the example CA_n41-n77 (from the tables in clause 7.3A.6) but compliance with the requirement for PC3 only would not imply excessive MSD for a PC1.5 UL that otherwise meets the standard TX requirements for PC1.5 for th</w:t>
            </w:r>
            <w:r w:rsidR="00C25DF3">
              <w:rPr>
                <w:noProof/>
              </w:rPr>
              <w:t>is</w:t>
            </w:r>
            <w:r>
              <w:rPr>
                <w:noProof/>
              </w:rPr>
              <w:t xml:space="preserve"> UL band:</w:t>
            </w:r>
            <w:r w:rsidR="00F8471C">
              <w:rPr>
                <w:noProof/>
              </w:rPr>
              <w:t xml:space="preserve"> </w:t>
            </w:r>
          </w:p>
          <w:p w14:paraId="0344B515" w14:textId="77777777" w:rsidR="007A7EC5" w:rsidRDefault="007A7EC5" w:rsidP="00F92D98">
            <w:pPr>
              <w:pStyle w:val="CRCoverPage"/>
              <w:spacing w:after="0"/>
              <w:rPr>
                <w:noProof/>
              </w:rPr>
            </w:pPr>
          </w:p>
          <w:p w14:paraId="708AA7DE" w14:textId="5AEC931C" w:rsidR="007A7EC5" w:rsidRDefault="007A6BDB" w:rsidP="00E7678B">
            <w:pPr>
              <w:pStyle w:val="CRCoverPage"/>
              <w:spacing w:after="0"/>
              <w:ind w:left="100"/>
              <w:rPr>
                <w:noProof/>
              </w:rPr>
            </w:pPr>
            <w:r>
              <w:rPr>
                <w:noProof/>
              </w:rPr>
              <w:t xml:space="preserve">It is remarked that </w:t>
            </w:r>
            <w:r w:rsidR="003625B0" w:rsidRPr="003625B0">
              <w:rPr>
                <w:noProof/>
              </w:rPr>
              <w:t xml:space="preserve">the UE must meet regulatory transmitter requirements for any </w:t>
            </w:r>
            <w:r w:rsidR="001D12ED">
              <w:rPr>
                <w:noProof/>
              </w:rPr>
              <w:t xml:space="preserve">supported </w:t>
            </w:r>
            <w:r w:rsidR="003625B0" w:rsidRPr="003625B0">
              <w:rPr>
                <w:noProof/>
              </w:rPr>
              <w:t>band combination and power class</w:t>
            </w:r>
            <w:r w:rsidR="003625B0">
              <w:rPr>
                <w:noProof/>
              </w:rPr>
              <w:t>es.</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AC286" w14:textId="5D19FBE0" w:rsidR="00892A41" w:rsidRDefault="00892A41" w:rsidP="00D26077">
            <w:pPr>
              <w:pStyle w:val="CRCoverPage"/>
              <w:spacing w:after="0"/>
              <w:ind w:left="100"/>
              <w:rPr>
                <w:noProof/>
              </w:rPr>
            </w:pPr>
            <w:r>
              <w:rPr>
                <w:noProof/>
              </w:rPr>
              <w:t xml:space="preserve">Changes implemented to allow HPUEs indicate support of CA band combinations with DL-only CA </w:t>
            </w:r>
            <w:r w:rsidR="00FD14FF">
              <w:rPr>
                <w:noProof/>
              </w:rPr>
              <w:t xml:space="preserve">(non-CA in the UL) </w:t>
            </w:r>
            <w:r>
              <w:rPr>
                <w:noProof/>
              </w:rPr>
              <w:t>for a higher power class if allowed exceptions for a lower power class or the standard CA REFSENS requirement for the supported higher power class.</w:t>
            </w:r>
          </w:p>
          <w:p w14:paraId="35043EB0" w14:textId="77777777" w:rsidR="00FC0CD3" w:rsidRDefault="00FC0CD3" w:rsidP="00D26077">
            <w:pPr>
              <w:pStyle w:val="CRCoverPage"/>
              <w:spacing w:after="0"/>
              <w:ind w:left="100"/>
              <w:rPr>
                <w:noProof/>
              </w:rPr>
            </w:pPr>
          </w:p>
          <w:p w14:paraId="24EAE9C1" w14:textId="0580E5F6" w:rsidR="00FC0CD3" w:rsidRDefault="00FC0CD3" w:rsidP="00FC0CD3">
            <w:pPr>
              <w:pStyle w:val="CRCoverPage"/>
              <w:spacing w:after="0"/>
              <w:ind w:left="100"/>
              <w:rPr>
                <w:noProof/>
              </w:rPr>
            </w:pPr>
            <w:r>
              <w:rPr>
                <w:noProof/>
              </w:rPr>
              <w:t xml:space="preserve">Clause 7.3A.2.1 (intra-band contiguous CA): </w:t>
            </w:r>
          </w:p>
          <w:p w14:paraId="63165512" w14:textId="77777777" w:rsidR="00FC0CD3" w:rsidRDefault="00FC0CD3" w:rsidP="00FC0CD3">
            <w:pPr>
              <w:pStyle w:val="CRCoverPage"/>
              <w:spacing w:after="0"/>
              <w:ind w:left="100"/>
              <w:rPr>
                <w:noProof/>
              </w:rPr>
            </w:pPr>
          </w:p>
          <w:p w14:paraId="7DFAD76B" w14:textId="65DCF4F1" w:rsidR="00FC0CD3" w:rsidRDefault="00FC0CD3" w:rsidP="00FC0CD3">
            <w:pPr>
              <w:pStyle w:val="CRCoverPage"/>
              <w:spacing w:after="0"/>
              <w:ind w:left="100"/>
              <w:rPr>
                <w:noProof/>
              </w:rPr>
            </w:pPr>
            <w:r>
              <w:rPr>
                <w:noProof/>
              </w:rPr>
              <w:lastRenderedPageBreak/>
              <w:t>Requirements (</w:t>
            </w:r>
            <w:r w:rsidRPr="009F33B5">
              <w:rPr>
                <w:rFonts w:ascii="Symbol" w:hAnsi="Symbol"/>
                <w:noProof/>
              </w:rPr>
              <w:t>D</w:t>
            </w:r>
            <w:r>
              <w:rPr>
                <w:noProof/>
              </w:rPr>
              <w:t>R</w:t>
            </w:r>
            <w:r w:rsidRPr="009F33B5">
              <w:rPr>
                <w:noProof/>
                <w:vertAlign w:val="subscript"/>
              </w:rPr>
              <w:t>IBC</w:t>
            </w:r>
            <w:r>
              <w:rPr>
                <w:noProof/>
              </w:rPr>
              <w:t xml:space="preserve">) for a specified CA configuration apply for the default power class unless specified for a supported higher power class (not applicable for FDD in Rel-17). </w:t>
            </w:r>
          </w:p>
          <w:p w14:paraId="21E8D75D" w14:textId="77777777" w:rsidR="00892A41" w:rsidRDefault="00892A41" w:rsidP="00D26077">
            <w:pPr>
              <w:pStyle w:val="CRCoverPage"/>
              <w:spacing w:after="0"/>
              <w:ind w:left="100"/>
              <w:rPr>
                <w:noProof/>
              </w:rPr>
            </w:pPr>
          </w:p>
          <w:p w14:paraId="4D2A53CA" w14:textId="7A797E22" w:rsidR="00662AAD" w:rsidRDefault="00662AAD" w:rsidP="00D26077">
            <w:pPr>
              <w:pStyle w:val="CRCoverPage"/>
              <w:spacing w:after="0"/>
              <w:ind w:left="100"/>
              <w:rPr>
                <w:noProof/>
              </w:rPr>
            </w:pPr>
            <w:r>
              <w:rPr>
                <w:noProof/>
              </w:rPr>
              <w:t xml:space="preserve">Clause </w:t>
            </w:r>
            <w:r w:rsidR="00325341">
              <w:rPr>
                <w:noProof/>
              </w:rPr>
              <w:t xml:space="preserve">7.3A.2.2 (intra-band NC CA): </w:t>
            </w:r>
          </w:p>
          <w:p w14:paraId="21FD617A" w14:textId="77777777" w:rsidR="009F33B5" w:rsidRDefault="009F33B5" w:rsidP="00D26077">
            <w:pPr>
              <w:pStyle w:val="CRCoverPage"/>
              <w:spacing w:after="0"/>
              <w:ind w:left="100"/>
              <w:rPr>
                <w:noProof/>
              </w:rPr>
            </w:pPr>
          </w:p>
          <w:p w14:paraId="2C6E65C5" w14:textId="75BDBB5C" w:rsidR="009F33B5" w:rsidRDefault="009F33B5" w:rsidP="00D26077">
            <w:pPr>
              <w:pStyle w:val="CRCoverPage"/>
              <w:spacing w:after="0"/>
              <w:ind w:left="100"/>
              <w:rPr>
                <w:noProof/>
              </w:rPr>
            </w:pPr>
            <w:r>
              <w:rPr>
                <w:noProof/>
              </w:rPr>
              <w:t>Requirements (</w:t>
            </w:r>
            <w:r w:rsidRPr="009F33B5">
              <w:rPr>
                <w:rFonts w:ascii="Symbol" w:hAnsi="Symbol"/>
                <w:noProof/>
              </w:rPr>
              <w:t>D</w:t>
            </w:r>
            <w:r>
              <w:rPr>
                <w:noProof/>
              </w:rPr>
              <w:t>R</w:t>
            </w:r>
            <w:r w:rsidRPr="009F33B5">
              <w:rPr>
                <w:noProof/>
                <w:vertAlign w:val="subscript"/>
              </w:rPr>
              <w:t>IBNC</w:t>
            </w:r>
            <w:r>
              <w:rPr>
                <w:noProof/>
              </w:rPr>
              <w:t xml:space="preserve">) for a specified CA configuration apply for the default power class unless specified for a supported higher power class (not applicable </w:t>
            </w:r>
            <w:r w:rsidR="00400583">
              <w:rPr>
                <w:noProof/>
              </w:rPr>
              <w:t>for FDD in</w:t>
            </w:r>
            <w:r>
              <w:rPr>
                <w:noProof/>
              </w:rPr>
              <w:t xml:space="preserve"> Rel-17). </w:t>
            </w:r>
          </w:p>
          <w:p w14:paraId="033A3EFF" w14:textId="77777777" w:rsidR="00325341" w:rsidRDefault="00325341" w:rsidP="00D26077">
            <w:pPr>
              <w:pStyle w:val="CRCoverPage"/>
              <w:spacing w:after="0"/>
              <w:ind w:left="100"/>
              <w:rPr>
                <w:noProof/>
              </w:rPr>
            </w:pPr>
          </w:p>
          <w:p w14:paraId="30CBFB57" w14:textId="56F1606C" w:rsidR="009F33B5" w:rsidRDefault="00325341" w:rsidP="009F33B5">
            <w:pPr>
              <w:pStyle w:val="CRCoverPage"/>
              <w:spacing w:after="0"/>
              <w:ind w:left="100"/>
              <w:rPr>
                <w:noProof/>
              </w:rPr>
            </w:pPr>
            <w:r>
              <w:rPr>
                <w:noProof/>
              </w:rPr>
              <w:t xml:space="preserve">Clause 7.3A.2.3 (inter-band CA): </w:t>
            </w:r>
          </w:p>
          <w:p w14:paraId="6C380852" w14:textId="77777777" w:rsidR="009F33B5" w:rsidRDefault="009F33B5" w:rsidP="009F33B5">
            <w:pPr>
              <w:pStyle w:val="CRCoverPage"/>
              <w:spacing w:after="0"/>
              <w:ind w:left="100"/>
              <w:rPr>
                <w:noProof/>
              </w:rPr>
            </w:pPr>
          </w:p>
          <w:p w14:paraId="15D4A3CA" w14:textId="56973F50" w:rsidR="009F33B5" w:rsidRDefault="00C25DF3" w:rsidP="009F33B5">
            <w:pPr>
              <w:pStyle w:val="CRCoverPage"/>
              <w:spacing w:after="0"/>
              <w:ind w:left="100"/>
              <w:rPr>
                <w:noProof/>
              </w:rPr>
            </w:pPr>
            <w:r>
              <w:rPr>
                <w:noProof/>
              </w:rPr>
              <w:t xml:space="preserve">Exceptions to </w:t>
            </w:r>
            <w:r w:rsidR="009F33B5">
              <w:rPr>
                <w:noProof/>
              </w:rPr>
              <w:t xml:space="preserve">CA REFSENS requirements </w:t>
            </w:r>
            <w:r w:rsidRPr="00C25DF3">
              <w:rPr>
                <w:noProof/>
              </w:rPr>
              <w:t xml:space="preserve">clauses 7.3A.4 and 7.3A.6 only apply for inter-band CA configurations with one component carrier per operating band and the </w:t>
            </w:r>
            <w:r>
              <w:rPr>
                <w:noProof/>
              </w:rPr>
              <w:t>UL</w:t>
            </w:r>
            <w:r w:rsidRPr="00C25DF3">
              <w:rPr>
                <w:noProof/>
              </w:rPr>
              <w:t xml:space="preserve"> assigned to one NR band that include at least one combination of UL and DL configurations listed in any one of these two clauses for the band combination of the CA configuration. </w:t>
            </w:r>
            <w:r>
              <w:rPr>
                <w:noProof/>
              </w:rPr>
              <w:t>For an exceptional UL band the CA REFSENS degradation is only specified for a specific UL/DL configuration. For other UL bands the standard requirement in clause 7.3A.2.3 applies.</w:t>
            </w:r>
          </w:p>
          <w:p w14:paraId="3A0A7FB3" w14:textId="74CA2669" w:rsidR="00F728FE" w:rsidRDefault="00F728FE" w:rsidP="000A4A16">
            <w:pPr>
              <w:pStyle w:val="CRCoverPage"/>
              <w:spacing w:after="0"/>
              <w:rPr>
                <w:noProof/>
              </w:rPr>
            </w:pPr>
          </w:p>
          <w:p w14:paraId="6825B3B7" w14:textId="3B28E309" w:rsidR="00720C6C" w:rsidRDefault="00F33DF9" w:rsidP="00D26077">
            <w:pPr>
              <w:pStyle w:val="CRCoverPage"/>
              <w:spacing w:after="0"/>
              <w:ind w:left="100"/>
              <w:rPr>
                <w:noProof/>
              </w:rPr>
            </w:pPr>
            <w:r>
              <w:rPr>
                <w:noProof/>
              </w:rPr>
              <w:t xml:space="preserve">Clause </w:t>
            </w:r>
            <w:r w:rsidR="00D26077">
              <w:rPr>
                <w:noProof/>
              </w:rPr>
              <w:t>7.3A.4</w:t>
            </w:r>
            <w:r w:rsidR="002B74DD">
              <w:rPr>
                <w:noProof/>
              </w:rPr>
              <w:t xml:space="preserve"> (exceptions for harmonics):</w:t>
            </w:r>
          </w:p>
          <w:p w14:paraId="1A9F2945" w14:textId="77777777" w:rsidR="002B74DD" w:rsidRDefault="002B74DD" w:rsidP="00D26077">
            <w:pPr>
              <w:pStyle w:val="CRCoverPage"/>
              <w:spacing w:after="0"/>
              <w:ind w:left="100"/>
              <w:rPr>
                <w:noProof/>
              </w:rPr>
            </w:pPr>
          </w:p>
          <w:p w14:paraId="49908635" w14:textId="7EE3A4A0" w:rsidR="002B74DD" w:rsidRDefault="002B74DD" w:rsidP="002B74DD">
            <w:pPr>
              <w:pStyle w:val="CRCoverPage"/>
              <w:spacing w:after="0"/>
              <w:ind w:left="100"/>
              <w:rPr>
                <w:noProof/>
              </w:rPr>
            </w:pPr>
            <w:r>
              <w:rPr>
                <w:noProof/>
              </w:rPr>
              <w:t>In case an exception is specified for at least one power class: a UE indicating a BandNR capability ue-PowerClass higher than PC3 for the NR UL band shall meet the requirements in this clause for applicable UL/DL configurations with the uplink power limited to the nominal maximum output power for PC3 unless otherwise specified for the supported power class.</w:t>
            </w:r>
          </w:p>
          <w:p w14:paraId="1A01B8EB" w14:textId="77777777" w:rsidR="002B74DD" w:rsidRDefault="002B74DD" w:rsidP="002B74DD">
            <w:pPr>
              <w:pStyle w:val="CRCoverPage"/>
              <w:spacing w:after="0"/>
              <w:ind w:left="100"/>
              <w:rPr>
                <w:noProof/>
              </w:rPr>
            </w:pPr>
          </w:p>
          <w:p w14:paraId="6D4D1C45" w14:textId="381AB042" w:rsidR="002B74DD" w:rsidRDefault="002B74DD" w:rsidP="00892A41">
            <w:pPr>
              <w:pStyle w:val="CRCoverPage"/>
              <w:spacing w:after="0"/>
              <w:ind w:left="100"/>
              <w:rPr>
                <w:noProof/>
              </w:rPr>
            </w:pPr>
            <w:r>
              <w:rPr>
                <w:noProof/>
              </w:rPr>
              <w:t>In case there is no applicable UL/DL configuration listed for a BC (not allowed, missing or yet to be evaluated) for any power class: for inter-band CA configurations not including any of the UL/DL configurations in this clause, the requirements in sub-clause 7.3A.2.3 apply for any power class.</w:t>
            </w:r>
          </w:p>
          <w:p w14:paraId="1F06E1F3" w14:textId="77777777" w:rsidR="00720C6C" w:rsidRDefault="00720C6C" w:rsidP="00D26077">
            <w:pPr>
              <w:pStyle w:val="CRCoverPage"/>
              <w:spacing w:after="0"/>
              <w:ind w:left="100"/>
              <w:rPr>
                <w:noProof/>
              </w:rPr>
            </w:pPr>
          </w:p>
          <w:p w14:paraId="4B1B04EF" w14:textId="25732487" w:rsidR="00720C6C" w:rsidRDefault="00720C6C" w:rsidP="00D26077">
            <w:pPr>
              <w:pStyle w:val="CRCoverPage"/>
              <w:spacing w:after="0"/>
              <w:ind w:left="100"/>
              <w:rPr>
                <w:noProof/>
              </w:rPr>
            </w:pPr>
            <w:r>
              <w:rPr>
                <w:noProof/>
              </w:rPr>
              <w:t>Clause 7.3A.6</w:t>
            </w:r>
            <w:r w:rsidR="006F45A8">
              <w:rPr>
                <w:noProof/>
              </w:rPr>
              <w:t xml:space="preserve"> (exceptions for cross-band isolation):</w:t>
            </w:r>
            <w:r>
              <w:rPr>
                <w:noProof/>
              </w:rPr>
              <w:t xml:space="preserve"> </w:t>
            </w:r>
          </w:p>
          <w:p w14:paraId="63309101" w14:textId="57C5D7FD" w:rsidR="005D58D0" w:rsidRDefault="005D58D0" w:rsidP="002B74DD">
            <w:pPr>
              <w:pStyle w:val="CRCoverPage"/>
              <w:spacing w:after="0"/>
              <w:ind w:left="100"/>
              <w:rPr>
                <w:noProof/>
              </w:rPr>
            </w:pPr>
          </w:p>
          <w:p w14:paraId="1F182BE7" w14:textId="65BFD109" w:rsidR="002B74DD" w:rsidRDefault="006F45A8" w:rsidP="002B74DD">
            <w:pPr>
              <w:pStyle w:val="CRCoverPage"/>
              <w:spacing w:after="0"/>
              <w:ind w:left="100"/>
              <w:rPr>
                <w:noProof/>
              </w:rPr>
            </w:pPr>
            <w:r>
              <w:rPr>
                <w:noProof/>
              </w:rPr>
              <w:t>Changes analogous to those for 7.3A.4.</w:t>
            </w:r>
          </w:p>
          <w:p w14:paraId="30982349" w14:textId="77777777" w:rsidR="00F33DF9" w:rsidRDefault="00F33DF9" w:rsidP="006F45A8">
            <w:pPr>
              <w:pStyle w:val="CRCoverPage"/>
              <w:spacing w:after="0"/>
              <w:rPr>
                <w:noProof/>
              </w:rPr>
            </w:pPr>
          </w:p>
          <w:p w14:paraId="468674D9" w14:textId="073B9F2F" w:rsidR="00E310F2" w:rsidRDefault="00E310F2" w:rsidP="00AF6DC0">
            <w:pPr>
              <w:pStyle w:val="CRCoverPage"/>
              <w:spacing w:after="0"/>
              <w:ind w:left="100"/>
              <w:rPr>
                <w:noProof/>
              </w:rPr>
            </w:pPr>
            <w:r>
              <w:rPr>
                <w:noProof/>
              </w:rPr>
              <w:t>Clause 7.3C.2: corresponding change</w:t>
            </w:r>
            <w:r w:rsidR="002B74DD">
              <w:rPr>
                <w:noProof/>
              </w:rPr>
              <w:t>s</w:t>
            </w:r>
            <w:r w:rsidR="00165A33">
              <w:rPr>
                <w:noProof/>
              </w:rPr>
              <w:t xml:space="preserve"> for SUL for completeless (the applicability of exceptions </w:t>
            </w:r>
            <w:r w:rsidR="008B1B87">
              <w:rPr>
                <w:noProof/>
              </w:rPr>
              <w:t>clearer for SUL).</w:t>
            </w:r>
            <w:r w:rsidR="001327C0">
              <w:rPr>
                <w:noProof/>
              </w:rPr>
              <w:t xml:space="preserve"> </w:t>
            </w:r>
          </w:p>
          <w:p w14:paraId="74F78583" w14:textId="77777777" w:rsidR="001F7B26" w:rsidRDefault="001F7B26" w:rsidP="001B697E">
            <w:pPr>
              <w:pStyle w:val="CRCoverPage"/>
              <w:spacing w:after="0"/>
              <w:ind w:left="100"/>
              <w:rPr>
                <w:noProof/>
              </w:rPr>
            </w:pPr>
          </w:p>
          <w:p w14:paraId="3D7A90C3" w14:textId="58C990F2" w:rsidR="001E41F3" w:rsidRDefault="00D7299F">
            <w:pPr>
              <w:pStyle w:val="CRCoverPage"/>
              <w:spacing w:after="0"/>
              <w:ind w:left="100"/>
              <w:rPr>
                <w:noProof/>
              </w:rPr>
            </w:pPr>
            <w:r w:rsidRPr="006F45A8">
              <w:rPr>
                <w:noProof/>
                <w:u w:val="single"/>
              </w:rPr>
              <w:t>Isolated impact</w:t>
            </w:r>
            <w:r w:rsidR="00325341" w:rsidRPr="006F45A8">
              <w:rPr>
                <w:noProof/>
                <w:u w:val="single"/>
              </w:rPr>
              <w:t xml:space="preserve"> analysis</w:t>
            </w:r>
            <w:r>
              <w:rPr>
                <w:noProof/>
              </w:rPr>
              <w:t xml:space="preserve">: </w:t>
            </w:r>
            <w:r w:rsidR="00325341">
              <w:rPr>
                <w:noProof/>
              </w:rPr>
              <w:t xml:space="preserve">UEs </w:t>
            </w:r>
            <w:r w:rsidR="00892A41">
              <w:rPr>
                <w:noProof/>
              </w:rPr>
              <w:t xml:space="preserve">not implemented in accordance with this CR would not be impacted </w:t>
            </w:r>
            <w:r w:rsidR="00325341">
              <w:rPr>
                <w:noProof/>
              </w:rPr>
              <w:t xml:space="preserve">by the </w:t>
            </w:r>
            <w:r w:rsidR="00892A41">
              <w:rPr>
                <w:noProof/>
              </w:rPr>
              <w:t>changes of this CR.</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862BE" w14:textId="68D6C3FF" w:rsidR="00FB18A2" w:rsidRDefault="00FB18A2" w:rsidP="00FB18A2">
            <w:pPr>
              <w:pStyle w:val="CRCoverPage"/>
              <w:spacing w:after="0"/>
              <w:ind w:left="100"/>
              <w:rPr>
                <w:noProof/>
              </w:rPr>
            </w:pPr>
            <w:r>
              <w:rPr>
                <w:noProof/>
              </w:rPr>
              <w:t xml:space="preserve">HPUEs in the field report a lower power class when a DL Scell is added with non-CA in the UL due to missing requirements for the supported top-level band combination or missing exceptions for </w:t>
            </w:r>
            <w:r w:rsidR="00035E1C">
              <w:rPr>
                <w:noProof/>
              </w:rPr>
              <w:t xml:space="preserve">CA </w:t>
            </w:r>
            <w:r>
              <w:rPr>
                <w:noProof/>
              </w:rPr>
              <w:t>REFSENS in 38.101-1</w:t>
            </w:r>
            <w:r w:rsidR="00035E1C">
              <w:rPr>
                <w:noProof/>
              </w:rPr>
              <w:t xml:space="preserve"> for the supported higher power class</w:t>
            </w:r>
            <w:r>
              <w:rPr>
                <w:noProof/>
              </w:rPr>
              <w:t xml:space="preserve">. The derating of the power capability implies that the CA configuration/activation may be delayed due to </w:t>
            </w:r>
            <w:r w:rsidR="00035E1C">
              <w:rPr>
                <w:noProof/>
              </w:rPr>
              <w:t xml:space="preserve">necessary </w:t>
            </w:r>
            <w:r>
              <w:rPr>
                <w:noProof/>
              </w:rPr>
              <w:t>validation of UL coverage before CA configuration.</w:t>
            </w:r>
          </w:p>
          <w:p w14:paraId="2C9F5233" w14:textId="77777777" w:rsidR="00096B05" w:rsidRDefault="00096B05" w:rsidP="00FB18A2">
            <w:pPr>
              <w:pStyle w:val="CRCoverPage"/>
              <w:spacing w:after="0"/>
              <w:ind w:left="100"/>
              <w:rPr>
                <w:noProof/>
              </w:rPr>
            </w:pPr>
          </w:p>
          <w:p w14:paraId="7AF88673" w14:textId="26C1260B" w:rsidR="00FB18A2" w:rsidRDefault="00035E1C" w:rsidP="00035E1C">
            <w:pPr>
              <w:pStyle w:val="CRCoverPage"/>
              <w:spacing w:after="0"/>
              <w:ind w:left="100"/>
              <w:rPr>
                <w:noProof/>
              </w:rPr>
            </w:pPr>
            <w:r>
              <w:rPr>
                <w:noProof/>
              </w:rPr>
              <w:t xml:space="preserve">The NW must evaluate the notes on applicable </w:t>
            </w:r>
            <w:r w:rsidRPr="000A4A16">
              <w:rPr>
                <w:noProof/>
              </w:rPr>
              <w:t>requirements</w:t>
            </w:r>
            <w:r w:rsidRPr="00035E1C">
              <w:rPr>
                <w:i/>
                <w:iCs/>
                <w:noProof/>
              </w:rPr>
              <w:t xml:space="preserve"> </w:t>
            </w:r>
            <w:r>
              <w:rPr>
                <w:noProof/>
              </w:rPr>
              <w:t xml:space="preserve">in clause 5.5 to validate the power </w:t>
            </w:r>
            <w:r w:rsidRPr="000A4A16">
              <w:rPr>
                <w:noProof/>
              </w:rPr>
              <w:t xml:space="preserve">capability </w:t>
            </w:r>
            <w:r>
              <w:rPr>
                <w:noProof/>
              </w:rPr>
              <w:t>(should be clear from the UE capability alone).</w:t>
            </w:r>
          </w:p>
          <w:p w14:paraId="14790ABC" w14:textId="77777777" w:rsidR="00FB18A2" w:rsidRDefault="00FB18A2" w:rsidP="001A344B">
            <w:pPr>
              <w:pStyle w:val="CRCoverPage"/>
              <w:spacing w:after="0"/>
              <w:ind w:left="100"/>
              <w:rPr>
                <w:noProof/>
              </w:rPr>
            </w:pPr>
          </w:p>
          <w:p w14:paraId="7B627554" w14:textId="7DC4C90C" w:rsidR="001A344B" w:rsidRDefault="001A344B" w:rsidP="001A344B">
            <w:pPr>
              <w:pStyle w:val="CRCoverPage"/>
              <w:spacing w:after="0"/>
              <w:ind w:left="100"/>
              <w:rPr>
                <w:noProof/>
              </w:rPr>
            </w:pPr>
            <w:r>
              <w:rPr>
                <w:noProof/>
              </w:rPr>
              <w:t xml:space="preserve">Unclear from the standard </w:t>
            </w:r>
            <w:r w:rsidR="00035E1C">
              <w:rPr>
                <w:noProof/>
              </w:rPr>
              <w:t xml:space="preserve">CA </w:t>
            </w:r>
            <w:r>
              <w:rPr>
                <w:noProof/>
              </w:rPr>
              <w:t xml:space="preserve">REFSENS requirements in clause 7.3A.2.3 if an exception for an inter-band CA configuration is </w:t>
            </w:r>
            <w:r w:rsidR="001330AE">
              <w:rPr>
                <w:noProof/>
              </w:rPr>
              <w:t>not specified</w:t>
            </w:r>
            <w:r>
              <w:rPr>
                <w:noProof/>
              </w:rPr>
              <w:t xml:space="preserve"> because</w:t>
            </w:r>
          </w:p>
          <w:p w14:paraId="0B3C14CD" w14:textId="77777777" w:rsidR="001A344B" w:rsidRDefault="001A344B" w:rsidP="001A344B">
            <w:pPr>
              <w:pStyle w:val="CRCoverPage"/>
              <w:spacing w:after="0"/>
              <w:ind w:left="100"/>
              <w:rPr>
                <w:noProof/>
              </w:rPr>
            </w:pPr>
          </w:p>
          <w:p w14:paraId="1AF6A490" w14:textId="77777777" w:rsidR="001A344B" w:rsidRDefault="001A344B" w:rsidP="001A344B">
            <w:pPr>
              <w:pStyle w:val="CRCoverPage"/>
              <w:numPr>
                <w:ilvl w:val="0"/>
                <w:numId w:val="48"/>
              </w:numPr>
              <w:spacing w:after="0"/>
              <w:rPr>
                <w:noProof/>
              </w:rPr>
            </w:pPr>
            <w:r>
              <w:rPr>
                <w:noProof/>
              </w:rPr>
              <w:t>an exception is not allowed</w:t>
            </w:r>
          </w:p>
          <w:p w14:paraId="0313E29C" w14:textId="77777777" w:rsidR="001A344B" w:rsidRDefault="001A344B" w:rsidP="001A344B">
            <w:pPr>
              <w:pStyle w:val="CRCoverPage"/>
              <w:numPr>
                <w:ilvl w:val="0"/>
                <w:numId w:val="48"/>
              </w:numPr>
              <w:spacing w:after="0"/>
              <w:rPr>
                <w:noProof/>
              </w:rPr>
            </w:pPr>
            <w:r>
              <w:rPr>
                <w:noProof/>
              </w:rPr>
              <w:t>or an exception is not yet specified/included in 38.101-1</w:t>
            </w:r>
          </w:p>
          <w:p w14:paraId="224BF9BD" w14:textId="7C4F8A43" w:rsidR="00035E1C" w:rsidRDefault="00035E1C" w:rsidP="00035E1C">
            <w:pPr>
              <w:pStyle w:val="CRCoverPage"/>
              <w:spacing w:after="0"/>
              <w:rPr>
                <w:noProof/>
              </w:rPr>
            </w:pPr>
          </w:p>
          <w:p w14:paraId="7E608D90" w14:textId="64AF5FAB" w:rsidR="001A344B" w:rsidRDefault="00035E1C" w:rsidP="00035E1C">
            <w:pPr>
              <w:pStyle w:val="CRCoverPage"/>
              <w:spacing w:after="0"/>
              <w:ind w:left="100"/>
              <w:rPr>
                <w:noProof/>
              </w:rPr>
            </w:pPr>
            <w:r>
              <w:rPr>
                <w:noProof/>
              </w:rPr>
              <w:lastRenderedPageBreak/>
              <w:t>and which of the test configuration that applies when an exception is allowed (the ‘exceptions’ are different test configurations).</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2742" w:rsidR="000768FE" w:rsidRDefault="000A4A16" w:rsidP="000768FE">
            <w:pPr>
              <w:pStyle w:val="CRCoverPage"/>
              <w:spacing w:after="0"/>
              <w:ind w:left="100"/>
              <w:rPr>
                <w:noProof/>
              </w:rPr>
            </w:pPr>
            <w:r>
              <w:t xml:space="preserve">7.3A.2.1, </w:t>
            </w:r>
            <w:r w:rsidR="000A7C37">
              <w:t xml:space="preserve">7.3A.2.2, 7.3A.2.3, </w:t>
            </w:r>
            <w:r w:rsidR="000C3E4B">
              <w:t>7.3A.4, 7.3A.6</w:t>
            </w:r>
            <w:r w:rsidR="0099366B">
              <w:t xml:space="preserve">, </w:t>
            </w:r>
            <w:r w:rsidR="00B37EBC">
              <w:t>7.3C.2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04E41" w:rsidR="000768FE" w:rsidRPr="004F096D" w:rsidRDefault="004F096D" w:rsidP="004F096D">
            <w:pPr>
              <w:rPr>
                <w:rFonts w:ascii="Arial" w:hAnsi="Arial"/>
                <w:noProof/>
              </w:rPr>
            </w:pPr>
            <w:r w:rsidRPr="004F096D">
              <w:rPr>
                <w:rFonts w:ascii="Arial" w:hAnsi="Arial"/>
                <w:noProof/>
              </w:rPr>
              <w:t>Note to MCC: the changes in this draft CR are based on v17.12.0.</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F6D7B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7"/>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&lt; start of changes &gt;</w:t>
      </w:r>
    </w:p>
    <w:p w14:paraId="5B0A348A" w14:textId="77777777" w:rsidR="00402B75" w:rsidRPr="00A1115A" w:rsidRDefault="00402B75" w:rsidP="00402B75">
      <w:pPr>
        <w:pStyle w:val="Heading3"/>
      </w:pPr>
      <w:bookmarkStart w:id="21" w:name="_Toc21344434"/>
      <w:bookmarkStart w:id="22" w:name="_Toc29801921"/>
      <w:bookmarkStart w:id="23" w:name="_Toc29802345"/>
      <w:bookmarkStart w:id="24" w:name="_Toc29802970"/>
      <w:bookmarkStart w:id="25" w:name="_Toc36107712"/>
      <w:bookmarkStart w:id="26" w:name="_Toc37251486"/>
      <w:bookmarkStart w:id="27" w:name="_Toc45888393"/>
      <w:bookmarkStart w:id="28" w:name="_Toc45888992"/>
      <w:bookmarkStart w:id="29" w:name="_Toc61367710"/>
      <w:bookmarkStart w:id="30" w:name="_Toc61373093"/>
      <w:bookmarkStart w:id="31" w:name="_Toc68231043"/>
      <w:bookmarkStart w:id="32" w:name="_Toc69084456"/>
      <w:bookmarkStart w:id="33" w:name="_Toc75467467"/>
      <w:bookmarkStart w:id="34" w:name="_Toc76509489"/>
      <w:bookmarkStart w:id="35" w:name="_Toc76718479"/>
      <w:bookmarkStart w:id="36" w:name="_Toc83580826"/>
      <w:bookmarkStart w:id="37" w:name="_Toc84405335"/>
      <w:bookmarkStart w:id="38" w:name="_Toc84413944"/>
      <w:r w:rsidRPr="00A1115A">
        <w:t>7.3A.2</w:t>
      </w:r>
      <w:r w:rsidRPr="00A1115A">
        <w:tab/>
        <w:t>Reference sensitivity power level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8E818D" w14:textId="77777777" w:rsidR="00402B75" w:rsidRPr="00A1115A" w:rsidRDefault="00402B75" w:rsidP="00402B75">
      <w:pPr>
        <w:pStyle w:val="Heading4"/>
      </w:pPr>
      <w:bookmarkStart w:id="39" w:name="_Toc21344435"/>
      <w:bookmarkStart w:id="40" w:name="_Toc29801922"/>
      <w:bookmarkStart w:id="41" w:name="_Toc29802346"/>
      <w:bookmarkStart w:id="42" w:name="_Toc29802971"/>
      <w:bookmarkStart w:id="43" w:name="_Toc36107713"/>
      <w:bookmarkStart w:id="44" w:name="_Toc37251487"/>
      <w:bookmarkStart w:id="45" w:name="_Toc45888394"/>
      <w:bookmarkStart w:id="46" w:name="_Toc45888993"/>
      <w:bookmarkStart w:id="47" w:name="_Toc61367711"/>
      <w:bookmarkStart w:id="48" w:name="_Toc61373094"/>
      <w:bookmarkStart w:id="49" w:name="_Toc68231044"/>
      <w:bookmarkStart w:id="50" w:name="_Toc69084457"/>
      <w:bookmarkStart w:id="51" w:name="_Toc75467468"/>
      <w:bookmarkStart w:id="52" w:name="_Toc76509490"/>
      <w:bookmarkStart w:id="53" w:name="_Toc76718480"/>
      <w:bookmarkStart w:id="54" w:name="_Toc83580827"/>
      <w:bookmarkStart w:id="55" w:name="_Toc84405336"/>
      <w:bookmarkStart w:id="56" w:name="_Toc84413945"/>
      <w:r w:rsidRPr="00A1115A">
        <w:t>7.3A.2.1</w:t>
      </w:r>
      <w:r w:rsidRPr="00A1115A">
        <w:tab/>
        <w:t>Reference sensitivity power level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0CDBE2" w14:textId="77777777" w:rsidR="00402B75" w:rsidRDefault="00402B75" w:rsidP="00402B75">
      <w:bookmarkStart w:id="57" w:name="_Toc21344436"/>
      <w:bookmarkStart w:id="58" w:name="_Toc29801923"/>
      <w:bookmarkStart w:id="59" w:name="_Toc29802347"/>
      <w:bookmarkStart w:id="60" w:name="_Toc29802972"/>
      <w:bookmarkStart w:id="61" w:name="_Toc36107714"/>
      <w:bookmarkStart w:id="62" w:name="_Toc37251488"/>
      <w:bookmarkStart w:id="63" w:name="_Toc45888395"/>
      <w:bookmarkStart w:id="64" w:name="_Toc45888994"/>
      <w:bookmarkStart w:id="65" w:name="_Toc61367712"/>
      <w:bookmarkStart w:id="66" w:name="_Toc61373095"/>
      <w:bookmarkStart w:id="67" w:name="_Toc68231045"/>
      <w:bookmarkStart w:id="68" w:name="_Toc69084458"/>
      <w:bookmarkStart w:id="69" w:name="_Toc75467469"/>
      <w:bookmarkStart w:id="70" w:name="_Toc76509491"/>
      <w:bookmarkStart w:id="71" w:name="_Toc76718481"/>
      <w:bookmarkStart w:id="72" w:name="_Toc83580828"/>
      <w:bookmarkStart w:id="73" w:name="_Toc84405337"/>
      <w:bookmarkStart w:id="74"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D2BD7D0" w14:textId="77777777" w:rsidR="009142F4" w:rsidRDefault="00402B75" w:rsidP="00402B75">
      <w:pPr>
        <w:rPr>
          <w:ins w:id="75" w:author="Ericsson" w:date="2024-02-14T15:22:00Z"/>
        </w:rPr>
      </w:pPr>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ins w:id="76" w:author="Ericsson" w:date="2024-02-14T15:21:00Z">
        <w:r w:rsidR="009142F4">
          <w:t xml:space="preserve"> </w:t>
        </w:r>
      </w:ins>
    </w:p>
    <w:p w14:paraId="630EA1EF" w14:textId="4A321C1C" w:rsidR="009142F4" w:rsidRPr="009142F4" w:rsidRDefault="00F7102F" w:rsidP="00402B75">
      <w:ins w:id="77" w:author="Ericsson" w:date="2024-04-06T22:16:00Z">
        <w:r w:rsidRPr="00E97044">
          <w:rPr>
            <w:lang w:val="en-US"/>
            <w:rPrChange w:id="78" w:author="Ericsson" w:date="2024-04-08T21:37:00Z">
              <w:rPr>
                <w:highlight w:val="yellow"/>
                <w:lang w:val="en-US"/>
              </w:rPr>
            </w:rPrChange>
          </w:rPr>
          <w:t>For</w:t>
        </w:r>
      </w:ins>
      <w:ins w:id="79" w:author="Ericsson" w:date="2024-02-14T15:21:00Z">
        <w:r w:rsidR="009142F4" w:rsidRPr="00E97044">
          <w:rPr>
            <w:lang w:val="en-US"/>
            <w:rPrChange w:id="80" w:author="Ericsson" w:date="2024-04-08T21:37:00Z">
              <w:rPr>
                <w:highlight w:val="yellow"/>
                <w:lang w:val="en-US"/>
              </w:rPr>
            </w:rPrChange>
          </w:rPr>
          <w:t xml:space="preserve"> UE</w:t>
        </w:r>
      </w:ins>
      <w:ins w:id="81" w:author="Ericsson" w:date="2024-04-06T22:16:00Z">
        <w:r w:rsidRPr="00E97044">
          <w:rPr>
            <w:lang w:val="en-US"/>
            <w:rPrChange w:id="82" w:author="Ericsson" w:date="2024-04-08T21:37:00Z">
              <w:rPr>
                <w:highlight w:val="yellow"/>
                <w:lang w:val="en-US"/>
              </w:rPr>
            </w:rPrChange>
          </w:rPr>
          <w:t>(s)</w:t>
        </w:r>
      </w:ins>
      <w:ins w:id="83" w:author="Ericsson" w:date="2024-02-14T15:21:00Z">
        <w:r w:rsidR="009142F4" w:rsidRPr="00E97044">
          <w:rPr>
            <w:lang w:val="en-US"/>
            <w:rPrChange w:id="84" w:author="Ericsson" w:date="2024-04-08T21:37:00Z">
              <w:rPr>
                <w:highlight w:val="yellow"/>
                <w:lang w:val="en-US"/>
              </w:rPr>
            </w:rPrChange>
          </w:rPr>
          <w:t xml:space="preserve"> </w:t>
        </w:r>
      </w:ins>
      <w:ins w:id="85" w:author="Ericsson" w:date="2024-02-14T15:22:00Z">
        <w:r w:rsidR="009142F4" w:rsidRPr="00E97044">
          <w:rPr>
            <w:rPrChange w:id="86" w:author="Ericsson" w:date="2024-04-08T21:37:00Z">
              <w:rPr>
                <w:highlight w:val="yellow"/>
              </w:rPr>
            </w:rPrChange>
          </w:rPr>
          <w:t xml:space="preserve">supporting one uplink carrier and </w:t>
        </w:r>
      </w:ins>
      <w:ins w:id="87" w:author="Ericsson" w:date="2024-02-14T15:21:00Z">
        <w:r w:rsidR="009142F4" w:rsidRPr="00E97044">
          <w:rPr>
            <w:lang w:val="en-US"/>
            <w:rPrChange w:id="88" w:author="Ericsson" w:date="2024-04-08T21:37:00Z">
              <w:rPr>
                <w:highlight w:val="yellow"/>
                <w:lang w:val="en-US"/>
              </w:rPr>
            </w:rPrChange>
          </w:rPr>
          <w:t xml:space="preserve">indicating </w:t>
        </w:r>
        <w:r w:rsidR="009142F4" w:rsidRPr="00E97044">
          <w:rPr>
            <w:rPrChange w:id="89" w:author="Ericsson" w:date="2024-04-08T21:37:00Z">
              <w:rPr>
                <w:highlight w:val="yellow"/>
              </w:rPr>
            </w:rPrChange>
          </w:rPr>
          <w:t xml:space="preserve">a </w:t>
        </w:r>
        <w:proofErr w:type="spellStart"/>
        <w:r w:rsidR="009142F4" w:rsidRPr="00E97044">
          <w:rPr>
            <w:i/>
            <w:iCs/>
            <w:rPrChange w:id="90" w:author="Ericsson" w:date="2024-04-08T21:37:00Z">
              <w:rPr>
                <w:i/>
                <w:iCs/>
                <w:highlight w:val="yellow"/>
              </w:rPr>
            </w:rPrChange>
          </w:rPr>
          <w:t>BandNR</w:t>
        </w:r>
        <w:proofErr w:type="spellEnd"/>
        <w:r w:rsidR="009142F4" w:rsidRPr="00E97044">
          <w:rPr>
            <w:i/>
            <w:iCs/>
            <w:rPrChange w:id="91" w:author="Ericsson" w:date="2024-04-08T21:37:00Z">
              <w:rPr>
                <w:i/>
                <w:iCs/>
                <w:highlight w:val="yellow"/>
              </w:rPr>
            </w:rPrChange>
          </w:rPr>
          <w:t xml:space="preserve"> </w:t>
        </w:r>
        <w:r w:rsidR="009142F4" w:rsidRPr="00E97044">
          <w:rPr>
            <w:rPrChange w:id="92" w:author="Ericsson" w:date="2024-04-08T21:37:00Z">
              <w:rPr>
                <w:highlight w:val="yellow"/>
              </w:rPr>
            </w:rPrChange>
          </w:rPr>
          <w:t xml:space="preserve">capability </w:t>
        </w:r>
        <w:proofErr w:type="spellStart"/>
        <w:r w:rsidR="009142F4" w:rsidRPr="00E97044">
          <w:rPr>
            <w:i/>
            <w:iCs/>
            <w:rPrChange w:id="93" w:author="Ericsson" w:date="2024-04-08T21:37:00Z">
              <w:rPr>
                <w:i/>
                <w:iCs/>
                <w:highlight w:val="yellow"/>
              </w:rPr>
            </w:rPrChange>
          </w:rPr>
          <w:t>ue-PowerClass</w:t>
        </w:r>
        <w:proofErr w:type="spellEnd"/>
        <w:r w:rsidR="009142F4" w:rsidRPr="00E97044">
          <w:rPr>
            <w:rPrChange w:id="94" w:author="Ericsson" w:date="2024-04-08T21:37:00Z">
              <w:rPr>
                <w:highlight w:val="yellow"/>
              </w:rPr>
            </w:rPrChange>
          </w:rPr>
          <w:t xml:space="preserve"> higher than the default power class for a band shall meet the requirements specified in </w:t>
        </w:r>
      </w:ins>
      <w:ins w:id="95" w:author="Ericsson" w:date="2024-02-14T15:22:00Z">
        <w:r w:rsidR="009142F4" w:rsidRPr="00E97044">
          <w:rPr>
            <w:rPrChange w:id="96" w:author="Ericsson" w:date="2024-04-08T21:37:00Z">
              <w:rPr>
                <w:highlight w:val="yellow"/>
              </w:rPr>
            </w:rPrChange>
          </w:rPr>
          <w:t>sub-clause 7.3.2</w:t>
        </w:r>
      </w:ins>
      <w:ins w:id="97" w:author="Ericsson" w:date="2024-02-14T15:21:00Z">
        <w:r w:rsidR="009142F4" w:rsidRPr="00E97044">
          <w:rPr>
            <w:rPrChange w:id="98" w:author="Ericsson" w:date="2024-04-08T21:37:00Z">
              <w:rPr>
                <w:highlight w:val="yellow"/>
              </w:rPr>
            </w:rPrChange>
          </w:rPr>
          <w:t xml:space="preserve"> with the uplink power limited to the nominal maximum output power for the default power class unless otherwise specified for the supported </w:t>
        </w:r>
      </w:ins>
      <w:ins w:id="99" w:author="Ericsson" w:date="2024-04-06T21:11:00Z">
        <w:r w:rsidR="00955064" w:rsidRPr="00E97044">
          <w:rPr>
            <w:rPrChange w:id="100" w:author="Ericsson" w:date="2024-04-08T21:37:00Z">
              <w:rPr>
                <w:highlight w:val="yellow"/>
              </w:rPr>
            </w:rPrChange>
          </w:rPr>
          <w:t xml:space="preserve">UE </w:t>
        </w:r>
      </w:ins>
      <w:ins w:id="101" w:author="Ericsson" w:date="2024-02-14T15:21:00Z">
        <w:r w:rsidR="009142F4" w:rsidRPr="00E97044">
          <w:rPr>
            <w:rPrChange w:id="102" w:author="Ericsson" w:date="2024-04-08T21:37:00Z">
              <w:rPr>
                <w:highlight w:val="yellow"/>
              </w:rPr>
            </w:rPrChange>
          </w:rPr>
          <w:t>power class.</w:t>
        </w:r>
      </w:ins>
    </w:p>
    <w:p w14:paraId="239AD751" w14:textId="64C2E8F8" w:rsidR="009142F4" w:rsidRDefault="00402B75" w:rsidP="00402B75">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2B9DEE41" w14:textId="77777777" w:rsidR="00402B75" w:rsidRDefault="00402B75" w:rsidP="00402B75">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402B75" w14:paraId="03ACD77F" w14:textId="77777777" w:rsidTr="007D3482">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A0BA7" w14:textId="77777777" w:rsidR="00402B75" w:rsidRDefault="00402B75" w:rsidP="007D3482">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2DEFEB" w14:textId="77777777" w:rsidR="00402B75" w:rsidRDefault="00402B75" w:rsidP="007D3482">
            <w:pPr>
              <w:pStyle w:val="TAH"/>
            </w:pPr>
            <w:r>
              <w:t>SCS</w:t>
            </w:r>
          </w:p>
          <w:p w14:paraId="1B59D394" w14:textId="77777777" w:rsidR="00402B75" w:rsidRDefault="00402B75" w:rsidP="007D3482">
            <w:pPr>
              <w:pStyle w:val="TAH"/>
            </w:pPr>
            <w:r>
              <w:t>(PCC/SCC)</w:t>
            </w:r>
          </w:p>
          <w:p w14:paraId="601699FF" w14:textId="77777777" w:rsidR="00402B75" w:rsidRDefault="00402B75" w:rsidP="007D3482">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1EC58B" w14:textId="77777777" w:rsidR="00402B75" w:rsidRDefault="00402B75" w:rsidP="007D3482">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8D53A4" w14:textId="77777777" w:rsidR="00402B75" w:rsidRDefault="00402B75" w:rsidP="007D3482">
            <w:pPr>
              <w:pStyle w:val="TAH"/>
            </w:pPr>
            <w:r>
              <w:t>UL PCC allocation</w:t>
            </w:r>
          </w:p>
          <w:p w14:paraId="11CE94DF" w14:textId="77777777" w:rsidR="00402B75" w:rsidRDefault="00402B75" w:rsidP="007D3482">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31DDC4" w14:textId="77777777" w:rsidR="00402B75" w:rsidRDefault="00402B75" w:rsidP="007D3482">
            <w:pPr>
              <w:pStyle w:val="TAH"/>
            </w:pPr>
            <w:r>
              <w:t>UL SCC allocation</w:t>
            </w:r>
          </w:p>
          <w:p w14:paraId="3D158F3B" w14:textId="77777777" w:rsidR="00402B75" w:rsidRDefault="00402B75" w:rsidP="007D3482">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49AE7" w14:textId="77777777" w:rsidR="00402B75" w:rsidRDefault="00402B75" w:rsidP="007D3482">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3A579345" w14:textId="77777777" w:rsidR="00402B75" w:rsidRDefault="00402B75" w:rsidP="007D3482">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CB98194" w14:textId="77777777" w:rsidR="00402B75" w:rsidRDefault="00402B75" w:rsidP="007D3482">
            <w:pPr>
              <w:pStyle w:val="TAH"/>
            </w:pPr>
            <w:r>
              <w:t>Duplex mode</w:t>
            </w:r>
          </w:p>
        </w:tc>
      </w:tr>
      <w:tr w:rsidR="00402B75" w14:paraId="447B08F2" w14:textId="77777777" w:rsidTr="007D3482">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D3D69D" w14:textId="77777777" w:rsidR="00402B75" w:rsidRDefault="00402B75" w:rsidP="007D3482">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DD16B6" w14:textId="77777777" w:rsidR="00402B75" w:rsidRDefault="00402B75" w:rsidP="007D3482">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CF724" w14:textId="77777777" w:rsidR="00402B75" w:rsidRDefault="00402B75" w:rsidP="007D3482">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214AB" w14:textId="77777777" w:rsidR="00402B75" w:rsidRDefault="00402B75" w:rsidP="007D3482">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FAFDF" w14:textId="77777777" w:rsidR="00402B75" w:rsidRDefault="00402B75" w:rsidP="007D3482">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AF05B" w14:textId="77777777" w:rsidR="00402B75" w:rsidRDefault="00402B75" w:rsidP="007D3482">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52738DBA" w14:textId="77777777" w:rsidR="00402B75" w:rsidRDefault="00402B75" w:rsidP="007D3482">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610FB07" w14:textId="77777777" w:rsidR="00402B75" w:rsidRDefault="00402B75" w:rsidP="007D3482">
            <w:pPr>
              <w:pStyle w:val="TAC"/>
            </w:pPr>
            <w:r>
              <w:t>FDD</w:t>
            </w:r>
          </w:p>
        </w:tc>
      </w:tr>
      <w:tr w:rsidR="00402B75" w14:paraId="39195E9C" w14:textId="77777777" w:rsidTr="007D3482">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3F12F7BE" w14:textId="77777777" w:rsidR="00402B75" w:rsidRDefault="00402B75" w:rsidP="007D3482">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55B706F8" w14:textId="77777777" w:rsidR="00402B75" w:rsidRDefault="00402B75" w:rsidP="007D3482">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99334DA" w14:textId="77777777" w:rsidR="00402B75" w:rsidRDefault="00402B75" w:rsidP="007D3482">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F5F8A74" w14:textId="77777777" w:rsidR="00402B75" w:rsidRDefault="00402B75" w:rsidP="007D3482">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F4F5644" w14:textId="77777777" w:rsidR="00402B75" w:rsidRDefault="00402B75" w:rsidP="007D3482">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1AD252D" w14:textId="77777777" w:rsidR="00402B75" w:rsidRDefault="00402B75" w:rsidP="007D3482">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2A780B36" w14:textId="77777777" w:rsidR="00402B75" w:rsidRDefault="00402B75" w:rsidP="007D3482">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5A52E49E" w14:textId="77777777" w:rsidR="00402B75" w:rsidRDefault="00402B75" w:rsidP="007D3482">
            <w:pPr>
              <w:pStyle w:val="TAC"/>
            </w:pPr>
            <w:r>
              <w:t>FDD</w:t>
            </w:r>
          </w:p>
        </w:tc>
      </w:tr>
      <w:tr w:rsidR="00402B75" w14:paraId="1345FB45" w14:textId="77777777" w:rsidTr="007D3482">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D4F5F04" w14:textId="77777777" w:rsidR="00402B75" w:rsidRDefault="00402B75" w:rsidP="007D3482">
            <w:pPr>
              <w:pStyle w:val="TAN"/>
            </w:pPr>
            <w:r>
              <w:t>NOTE 1:</w:t>
            </w:r>
            <w:r>
              <w:tab/>
              <w:t>All combinations of channel bandwidths defined in Table 5.5A.1-1.</w:t>
            </w:r>
          </w:p>
          <w:p w14:paraId="08FCD5DA" w14:textId="77777777" w:rsidR="00402B75" w:rsidRDefault="00402B75" w:rsidP="007D3482">
            <w:pPr>
              <w:pStyle w:val="TAN"/>
            </w:pPr>
            <w:r>
              <w:rPr>
                <w:lang w:eastAsia="zh-CN"/>
              </w:rPr>
              <w:t>NOTE 2:</w:t>
            </w:r>
            <w:r>
              <w:rPr>
                <w:lang w:eastAsia="zh-CN"/>
              </w:rPr>
              <w:tab/>
              <w:t>The carrier centre frequency of SCC in the UL operating band is configured closer to the DL operating band.</w:t>
            </w:r>
          </w:p>
          <w:p w14:paraId="66A4C4EA" w14:textId="77777777" w:rsidR="00402B75" w:rsidRDefault="00402B75" w:rsidP="007D3482">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23321A" w14:textId="77777777" w:rsidR="00402B75" w:rsidRDefault="00402B75" w:rsidP="007D3482">
            <w:pPr>
              <w:pStyle w:val="TAN"/>
              <w:rPr>
                <w:strike/>
              </w:rPr>
            </w:pPr>
            <w:r>
              <w:t>NOTE 4:</w:t>
            </w:r>
            <w:r>
              <w:tab/>
              <w:t>The PCC allocation is same as Transmission bandwidth configuration N</w:t>
            </w:r>
            <w:r>
              <w:rPr>
                <w:vertAlign w:val="subscript"/>
              </w:rPr>
              <w:t>RB</w:t>
            </w:r>
            <w:r>
              <w:t xml:space="preserve"> as defined in Table 5.3.2-1. </w:t>
            </w:r>
          </w:p>
        </w:tc>
      </w:t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tbl>
    <w:p w14:paraId="060A1FD6" w14:textId="17263ECD" w:rsidR="00402B75" w:rsidRDefault="00402B75" w:rsidP="00402B75">
      <w:pPr>
        <w:pStyle w:val="Heading4"/>
        <w:ind w:left="0" w:firstLine="0"/>
      </w:pPr>
    </w:p>
    <w:p w14:paraId="7C21EF99" w14:textId="33B6C757" w:rsidR="00D27647" w:rsidRPr="00A1115A" w:rsidRDefault="00D27647" w:rsidP="00D27647">
      <w:pPr>
        <w:pStyle w:val="Heading4"/>
      </w:pPr>
      <w:r w:rsidRPr="00A1115A">
        <w:t>7.3A.2.2</w:t>
      </w:r>
      <w:r w:rsidRPr="00A1115A">
        <w:tab/>
        <w:t>Reference sensitivity power level for Intra-band non-contiguous CA</w:t>
      </w:r>
    </w:p>
    <w:p w14:paraId="3CF1CC06" w14:textId="77777777" w:rsidR="00D27647" w:rsidRDefault="00D27647" w:rsidP="00D27647">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232CDD5F" w14:textId="77777777" w:rsidR="00D27647" w:rsidRDefault="00D27647" w:rsidP="00D27647">
      <w:pPr>
        <w:rPr>
          <w:ins w:id="103" w:author="Ericsson" w:date="2024-02-04T15:51:00Z"/>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B3B80C9" w14:textId="6C5BAC23" w:rsidR="00663FC7" w:rsidRPr="00A502E6" w:rsidDel="00A502E6" w:rsidRDefault="00663FC7" w:rsidP="00D27647">
      <w:pPr>
        <w:rPr>
          <w:del w:id="104" w:author="Ericsson" w:date="2024-02-04T16:22:00Z"/>
          <w:rPrChange w:id="105" w:author="Ericsson" w:date="2024-02-04T16:22:00Z">
            <w:rPr>
              <w:del w:id="106" w:author="Ericsson" w:date="2024-02-04T16:22:00Z"/>
              <w:lang w:val="en-US"/>
            </w:rPr>
          </w:rPrChange>
        </w:rPr>
      </w:pPr>
      <w:ins w:id="107" w:author="Ericsson" w:date="2024-02-04T16:10:00Z">
        <w:r>
          <w:rPr>
            <w:lang w:val="en-US"/>
          </w:rPr>
          <w:t>A</w:t>
        </w:r>
      </w:ins>
      <w:ins w:id="108" w:author="Ericsson" w:date="2024-02-04T15:55:00Z">
        <w:r w:rsidR="002341E9">
          <w:rPr>
            <w:lang w:val="en-US"/>
          </w:rPr>
          <w:t xml:space="preserve"> UE</w:t>
        </w:r>
      </w:ins>
      <w:ins w:id="109" w:author="Ericsson" w:date="2024-02-04T16:14:00Z">
        <w:r w:rsidR="00D3727D">
          <w:rPr>
            <w:lang w:val="en-US"/>
          </w:rPr>
          <w:t xml:space="preserve"> indicating </w:t>
        </w:r>
      </w:ins>
      <w:ins w:id="110" w:author="Ericsson" w:date="2024-02-04T16:15:00Z">
        <w:r w:rsidR="00E21C01">
          <w:t xml:space="preserve">a </w:t>
        </w:r>
        <w:proofErr w:type="spellStart"/>
        <w:r w:rsidR="00E21C01" w:rsidRPr="0052468B">
          <w:rPr>
            <w:i/>
            <w:iCs/>
          </w:rPr>
          <w:t>BandNR</w:t>
        </w:r>
        <w:proofErr w:type="spellEnd"/>
        <w:r w:rsidR="00E21C01" w:rsidRPr="0052468B">
          <w:rPr>
            <w:i/>
            <w:iCs/>
          </w:rPr>
          <w:t xml:space="preserve"> </w:t>
        </w:r>
        <w:r w:rsidR="00E21C01">
          <w:t xml:space="preserve">capability </w:t>
        </w:r>
        <w:proofErr w:type="spellStart"/>
        <w:r w:rsidR="00E21C01" w:rsidRPr="0052468B">
          <w:rPr>
            <w:i/>
            <w:iCs/>
          </w:rPr>
          <w:t>ue-PowerClass</w:t>
        </w:r>
        <w:proofErr w:type="spellEnd"/>
        <w:r w:rsidR="00E21C01">
          <w:t xml:space="preserve"> higher than the default power class for a band </w:t>
        </w:r>
      </w:ins>
      <w:ins w:id="111" w:author="Ericsson" w:date="2024-02-04T16:16:00Z">
        <w:r w:rsidR="00E21C01">
          <w:t xml:space="preserve">shall meet the </w:t>
        </w:r>
      </w:ins>
      <w:ins w:id="112" w:author="Ericsson" w:date="2024-02-04T16:19:00Z">
        <w:r w:rsidR="00891BB4">
          <w:t>requirem</w:t>
        </w:r>
      </w:ins>
      <w:ins w:id="113" w:author="Ericsson" w:date="2024-02-04T16:20:00Z">
        <w:r w:rsidR="00891BB4">
          <w:t xml:space="preserve">ents </w:t>
        </w:r>
      </w:ins>
      <w:ins w:id="114" w:author="Ericsson" w:date="2024-02-04T16:27:00Z">
        <w:r w:rsidR="00DC7000">
          <w:t>specified in</w:t>
        </w:r>
      </w:ins>
      <w:ins w:id="115" w:author="Ericsson" w:date="2024-02-04T16:20:00Z">
        <w:r w:rsidR="00891BB4">
          <w:t xml:space="preserve"> Table 7.3A.2.2-1 with the </w:t>
        </w:r>
      </w:ins>
      <w:ins w:id="116" w:author="Ericsson" w:date="2024-02-04T16:21:00Z">
        <w:r w:rsidR="00891BB4">
          <w:t xml:space="preserve">uplink power limited to the </w:t>
        </w:r>
      </w:ins>
      <w:ins w:id="117" w:author="Ericsson" w:date="2024-02-04T16:20:00Z">
        <w:r w:rsidR="00891BB4">
          <w:t xml:space="preserve">nominal maximum </w:t>
        </w:r>
      </w:ins>
      <w:ins w:id="118" w:author="Ericsson" w:date="2024-02-04T16:21:00Z">
        <w:r w:rsidR="00891BB4">
          <w:t xml:space="preserve">output power for the default power class unless otherwise specified for the supported </w:t>
        </w:r>
      </w:ins>
      <w:ins w:id="119" w:author="Ericsson" w:date="2024-04-06T21:11:00Z">
        <w:r w:rsidR="00955064">
          <w:t xml:space="preserve">UE </w:t>
        </w:r>
      </w:ins>
      <w:ins w:id="120" w:author="Ericsson" w:date="2024-02-04T16:21:00Z">
        <w:r w:rsidR="00891BB4">
          <w:t xml:space="preserve">power </w:t>
        </w:r>
        <w:proofErr w:type="spellStart"/>
        <w:r w:rsidR="00891BB4">
          <w:t>class.</w:t>
        </w:r>
      </w:ins>
    </w:p>
    <w:p w14:paraId="0B353B2A" w14:textId="77777777" w:rsidR="00D27647" w:rsidRPr="00A1115A" w:rsidRDefault="00D27647" w:rsidP="00D27647">
      <w:pPr>
        <w:pStyle w:val="TH"/>
      </w:pPr>
      <w:r w:rsidRPr="00A1115A">
        <w:t>Table</w:t>
      </w:r>
      <w:proofErr w:type="spellEnd"/>
      <w:r w:rsidRPr="00A1115A">
        <w:t xml:space="preserv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p w14:paraId="09C8EC67" w14:textId="43B903F4" w:rsidR="00D27647" w:rsidRDefault="007D1A95" w:rsidP="00B53765">
      <w:pPr>
        <w:rPr>
          <w:i/>
          <w:iCs/>
          <w:noProof/>
          <w:color w:val="0070C0"/>
        </w:rPr>
      </w:pPr>
      <w:r>
        <w:rPr>
          <w:i/>
          <w:iCs/>
          <w:noProof/>
          <w:color w:val="0070C0"/>
        </w:rPr>
        <w:t>&lt; text omitted &gt;</w:t>
      </w:r>
    </w:p>
    <w:p w14:paraId="49ABA71B" w14:textId="77777777" w:rsidR="009B63FC" w:rsidRPr="00A1115A" w:rsidRDefault="009B63FC" w:rsidP="009B63FC">
      <w:pPr>
        <w:pStyle w:val="Heading4"/>
      </w:pPr>
      <w:bookmarkStart w:id="121" w:name="_Toc21344437"/>
      <w:bookmarkStart w:id="122" w:name="_Toc29801924"/>
      <w:bookmarkStart w:id="123" w:name="_Toc29802348"/>
      <w:bookmarkStart w:id="124" w:name="_Toc29802973"/>
      <w:bookmarkStart w:id="125" w:name="_Toc36107715"/>
      <w:bookmarkStart w:id="126" w:name="_Toc37251489"/>
      <w:bookmarkStart w:id="127" w:name="_Toc45888396"/>
      <w:bookmarkStart w:id="128" w:name="_Toc45888995"/>
      <w:bookmarkStart w:id="129" w:name="_Toc61367713"/>
      <w:bookmarkStart w:id="130" w:name="_Toc61373096"/>
      <w:bookmarkStart w:id="131" w:name="_Toc68231046"/>
      <w:bookmarkStart w:id="132" w:name="_Toc69084459"/>
      <w:bookmarkStart w:id="133" w:name="_Toc75467470"/>
      <w:bookmarkStart w:id="134" w:name="_Toc76509492"/>
      <w:bookmarkStart w:id="135" w:name="_Toc76718482"/>
      <w:bookmarkStart w:id="136" w:name="_Toc83580829"/>
      <w:bookmarkStart w:id="137" w:name="_Toc84405338"/>
      <w:bookmarkStart w:id="138" w:name="_Toc84413947"/>
      <w:r w:rsidRPr="00A1115A">
        <w:lastRenderedPageBreak/>
        <w:t>7.3A.2.3</w:t>
      </w:r>
      <w:r w:rsidRPr="00A1115A">
        <w:tab/>
        <w:t>Reference sensitivity power level for Inter-band CA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9368183" w14:textId="56AF9679" w:rsidR="009B63FC" w:rsidRDefault="009B63FC" w:rsidP="009B63FC">
      <w:pPr>
        <w:rPr>
          <w:ins w:id="139" w:author="Ericsson" w:date="2024-02-04T16:54:00Z"/>
        </w:rPr>
      </w:pPr>
      <w:bookmarkStart w:id="140" w:name="_Toc21344438"/>
      <w:bookmarkStart w:id="141" w:name="_Toc29801925"/>
      <w:bookmarkStart w:id="142" w:name="_Toc29802349"/>
      <w:bookmarkStart w:id="143" w:name="_Toc29802974"/>
      <w:bookmarkStart w:id="144" w:name="_Toc36107716"/>
      <w:bookmarkStart w:id="145" w:name="_Toc37251490"/>
      <w:bookmarkStart w:id="146" w:name="_Toc45888397"/>
      <w:bookmarkStart w:id="147" w:name="_Toc45888996"/>
      <w:bookmarkStart w:id="148" w:name="_Toc61367714"/>
      <w:bookmarkStart w:id="149" w:name="_Toc61373097"/>
      <w:bookmarkStart w:id="150" w:name="_Toc68231047"/>
      <w:bookmarkStart w:id="151" w:name="_Toc69084460"/>
      <w:bookmarkStart w:id="152" w:name="_Toc75467471"/>
      <w:bookmarkStart w:id="153" w:name="_Toc76509493"/>
      <w:bookmarkStart w:id="154" w:name="_Toc76718483"/>
      <w:bookmarkStart w:id="155" w:name="_Toc83580830"/>
      <w:bookmarkStart w:id="156" w:name="_Toc84405339"/>
      <w:bookmarkStart w:id="157"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id="158" w:author="Ericsson" w:date="2024-02-06T13:37:00Z">
        <w:r w:rsidR="0024042A">
          <w:t xml:space="preserve">Table 7.3.2-1c, Table 7.3.2-1d, </w:t>
        </w:r>
      </w:ins>
      <w:r>
        <w:t xml:space="preserve">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5546A025" w14:textId="127F77C9" w:rsidR="002B16C0" w:rsidRDefault="00794C56" w:rsidP="009B63FC">
      <w:ins w:id="159" w:author="Ericsson" w:date="2024-02-08T20:20:00Z">
        <w:r>
          <w:t>T</w:t>
        </w:r>
      </w:ins>
      <w:ins w:id="160" w:author="Ericsson" w:date="2024-02-06T18:33:00Z">
        <w:r w:rsidR="003F4851">
          <w:t xml:space="preserve">he exceptions </w:t>
        </w:r>
      </w:ins>
      <w:ins w:id="161" w:author="Ericsson" w:date="2024-02-06T18:49:00Z">
        <w:r w:rsidR="00DD4A36">
          <w:t xml:space="preserve">specified </w:t>
        </w:r>
      </w:ins>
      <w:ins w:id="162" w:author="Ericsson" w:date="2024-02-06T18:33:00Z">
        <w:r w:rsidR="003F4851">
          <w:t xml:space="preserve">in clauses 7.3A.4 and 7.3A.6 </w:t>
        </w:r>
      </w:ins>
      <w:ins w:id="163" w:author="Ericsson" w:date="2024-02-07T00:08:00Z">
        <w:r w:rsidR="00220A01">
          <w:t xml:space="preserve">only </w:t>
        </w:r>
      </w:ins>
      <w:ins w:id="164" w:author="Ericsson" w:date="2024-02-06T18:29:00Z">
        <w:r w:rsidR="00FD0877">
          <w:t>apply fo</w:t>
        </w:r>
      </w:ins>
      <w:ins w:id="165" w:author="Ericsson" w:date="2024-02-06T18:30:00Z">
        <w:r w:rsidR="00C27F38">
          <w:t xml:space="preserve">r </w:t>
        </w:r>
      </w:ins>
      <w:ins w:id="166" w:author="Ericsson" w:date="2024-02-07T00:06:00Z">
        <w:r w:rsidR="00B342EC">
          <w:t xml:space="preserve">inter-band </w:t>
        </w:r>
      </w:ins>
      <w:ins w:id="167" w:author="Ericsson" w:date="2024-02-06T18:31:00Z">
        <w:r w:rsidR="006776BE">
          <w:t>CA configuration</w:t>
        </w:r>
      </w:ins>
      <w:ins w:id="168" w:author="Ericsson" w:date="2024-02-06T18:32:00Z">
        <w:r w:rsidR="00BB5969">
          <w:t>s</w:t>
        </w:r>
      </w:ins>
      <w:ins w:id="169" w:author="Ericsson" w:date="2024-02-06T18:31:00Z">
        <w:r w:rsidR="006776BE">
          <w:t xml:space="preserve"> </w:t>
        </w:r>
      </w:ins>
      <w:ins w:id="170" w:author="Ericsson" w:date="2024-02-06T19:04:00Z">
        <w:r w:rsidR="00680DB6">
          <w:t xml:space="preserve">with </w:t>
        </w:r>
      </w:ins>
      <w:ins w:id="171" w:author="Ericsson" w:date="2024-02-06T19:09:00Z">
        <w:r w:rsidR="004534AA">
          <w:t xml:space="preserve">one component carrier per operating band </w:t>
        </w:r>
      </w:ins>
      <w:ins w:id="172" w:author="Ericsson" w:date="2024-02-06T19:10:00Z">
        <w:r w:rsidR="008F0553">
          <w:t xml:space="preserve">and </w:t>
        </w:r>
      </w:ins>
      <w:ins w:id="173" w:author="Ericsson" w:date="2024-02-06T19:04:00Z">
        <w:r w:rsidR="00680DB6">
          <w:t xml:space="preserve">the uplink assigned to one NR band </w:t>
        </w:r>
      </w:ins>
      <w:ins w:id="174" w:author="Ericsson" w:date="2024-02-06T18:32:00Z">
        <w:r w:rsidR="00117C7F">
          <w:t xml:space="preserve">that include </w:t>
        </w:r>
      </w:ins>
      <w:ins w:id="175" w:author="Ericsson" w:date="2024-02-06T18:39:00Z">
        <w:r w:rsidR="00010BF3">
          <w:t>a</w:t>
        </w:r>
      </w:ins>
      <w:ins w:id="176" w:author="Ericsson" w:date="2024-02-06T18:42:00Z">
        <w:r w:rsidR="00260DD8">
          <w:t>t least one</w:t>
        </w:r>
      </w:ins>
      <w:ins w:id="177" w:author="Ericsson" w:date="2024-02-06T18:39:00Z">
        <w:r w:rsidR="00010BF3">
          <w:t xml:space="preserve"> combina</w:t>
        </w:r>
      </w:ins>
      <w:ins w:id="178" w:author="Ericsson" w:date="2024-02-06T18:40:00Z">
        <w:r w:rsidR="00010BF3">
          <w:t xml:space="preserve">tion of </w:t>
        </w:r>
      </w:ins>
      <w:ins w:id="179" w:author="Ericsson" w:date="2024-02-06T18:32:00Z">
        <w:r w:rsidR="00117C7F">
          <w:t>UL a</w:t>
        </w:r>
        <w:r w:rsidR="00BB5969">
          <w:t>nd DL configura</w:t>
        </w:r>
      </w:ins>
      <w:ins w:id="180" w:author="Ericsson" w:date="2024-02-06T18:33:00Z">
        <w:r w:rsidR="003F4851">
          <w:t>tion</w:t>
        </w:r>
      </w:ins>
      <w:ins w:id="181" w:author="Ericsson" w:date="2024-02-06T18:54:00Z">
        <w:r w:rsidR="00B750FF">
          <w:t>s</w:t>
        </w:r>
      </w:ins>
      <w:ins w:id="182" w:author="Ericsson" w:date="2024-02-06T18:45:00Z">
        <w:r w:rsidR="004E5C88">
          <w:t xml:space="preserve"> </w:t>
        </w:r>
      </w:ins>
      <w:ins w:id="183" w:author="Ericsson" w:date="2024-02-06T18:42:00Z">
        <w:r w:rsidR="004F37DD">
          <w:t xml:space="preserve">listed </w:t>
        </w:r>
      </w:ins>
      <w:ins w:id="184" w:author="Ericsson" w:date="2024-02-06T18:34:00Z">
        <w:r w:rsidR="00456C81">
          <w:t xml:space="preserve">in </w:t>
        </w:r>
      </w:ins>
      <w:ins w:id="185" w:author="Ericsson" w:date="2024-02-06T18:40:00Z">
        <w:r w:rsidR="00010BF3">
          <w:t xml:space="preserve">any </w:t>
        </w:r>
      </w:ins>
      <w:ins w:id="186" w:author="Ericsson" w:date="2024-02-07T00:09:00Z">
        <w:r w:rsidR="00220A01">
          <w:t xml:space="preserve">one </w:t>
        </w:r>
      </w:ins>
      <w:ins w:id="187" w:author="Ericsson" w:date="2024-02-06T18:40:00Z">
        <w:r w:rsidR="005B7870">
          <w:t xml:space="preserve">of </w:t>
        </w:r>
      </w:ins>
      <w:ins w:id="188" w:author="Ericsson" w:date="2024-02-06T18:34:00Z">
        <w:r w:rsidR="00456C81">
          <w:t xml:space="preserve">these </w:t>
        </w:r>
      </w:ins>
      <w:ins w:id="189" w:author="Ericsson" w:date="2024-02-07T00:05:00Z">
        <w:r w:rsidR="007B23E4">
          <w:t xml:space="preserve">two </w:t>
        </w:r>
      </w:ins>
      <w:ins w:id="190" w:author="Ericsson" w:date="2024-02-06T18:34:00Z">
        <w:r w:rsidR="00456C81">
          <w:t>c</w:t>
        </w:r>
      </w:ins>
      <w:ins w:id="191" w:author="Ericsson" w:date="2024-02-06T18:41:00Z">
        <w:r w:rsidR="005B7870">
          <w:t>l</w:t>
        </w:r>
      </w:ins>
      <w:ins w:id="192" w:author="Ericsson" w:date="2024-02-06T19:04:00Z">
        <w:r w:rsidR="00191AB9">
          <w:t>auses</w:t>
        </w:r>
      </w:ins>
      <w:ins w:id="193" w:author="Ericsson" w:date="2024-02-08T22:48:00Z">
        <w:r w:rsidR="00DA0004">
          <w:t xml:space="preserve"> for the band combination of the CA configuration</w:t>
        </w:r>
      </w:ins>
      <w:ins w:id="194" w:author="Ericsson" w:date="2024-02-06T18:41:00Z">
        <w:r w:rsidR="005B7870">
          <w:t xml:space="preserve">. </w:t>
        </w:r>
      </w:ins>
      <w:ins w:id="195" w:author="Ericsson" w:date="2024-02-07T00:05:00Z">
        <w:r w:rsidR="00D74FB3">
          <w:t>For the</w:t>
        </w:r>
        <w:r w:rsidR="007B23E4">
          <w:t>se CA configurations</w:t>
        </w:r>
      </w:ins>
      <w:ins w:id="196" w:author="Ericsson" w:date="2024-02-06T18:41:00Z">
        <w:r w:rsidR="005B7870">
          <w:t xml:space="preserve"> </w:t>
        </w:r>
      </w:ins>
      <w:ins w:id="197" w:author="Ericsson" w:date="2024-02-06T18:45:00Z">
        <w:r w:rsidR="004E5C88">
          <w:t xml:space="preserve">the parameters in Table 7.3.2-1a, Table 7.3.2-1b, Table 7.3.2-1c, Table 7.3.2-1d, Table 7.3.2-2, Table 7.3.2-3, </w:t>
        </w:r>
        <w:r w:rsidR="004E5C88" w:rsidRPr="00556557">
          <w:t>Table 7.3F.2-1, Table 7.3F.2-2</w:t>
        </w:r>
        <w:r w:rsidR="004E5C88">
          <w:t xml:space="preserve"> and</w:t>
        </w:r>
        <w:r w:rsidR="004E5C88" w:rsidRPr="00556557">
          <w:t xml:space="preserve"> </w:t>
        </w:r>
        <w:r w:rsidR="004E5C88">
          <w:t xml:space="preserve">Table </w:t>
        </w:r>
        <w:r w:rsidR="004E5C88" w:rsidRPr="00556557">
          <w:t>7.3F.2-3</w:t>
        </w:r>
        <w:r w:rsidR="004E5C88">
          <w:t xml:space="preserve"> </w:t>
        </w:r>
      </w:ins>
      <w:ins w:id="198" w:author="Ericsson" w:date="2024-02-06T18:46:00Z">
        <w:r w:rsidR="00701B0F">
          <w:t xml:space="preserve">are </w:t>
        </w:r>
      </w:ins>
      <w:ins w:id="199" w:author="Ericsson" w:date="2024-02-06T18:45:00Z">
        <w:r w:rsidR="004E5C88">
          <w:t>replaced by th</w:t>
        </w:r>
      </w:ins>
      <w:ins w:id="200" w:author="Ericsson" w:date="2024-02-06T19:06:00Z">
        <w:r w:rsidR="00132793">
          <w:t>ose of the</w:t>
        </w:r>
      </w:ins>
      <w:ins w:id="201" w:author="Ericsson" w:date="2024-02-06T18:45:00Z">
        <w:r w:rsidR="004E5C88">
          <w:t xml:space="preserve"> </w:t>
        </w:r>
      </w:ins>
      <w:ins w:id="202" w:author="Ericsson" w:date="2024-02-06T19:05:00Z">
        <w:r w:rsidR="00436C8F">
          <w:t xml:space="preserve">specific </w:t>
        </w:r>
      </w:ins>
      <w:ins w:id="203" w:author="Ericsson" w:date="2024-02-06T18:45:00Z">
        <w:r w:rsidR="004E5C88">
          <w:t>test configurations in the respective clauses 7.3A.4 and 7.3A.6</w:t>
        </w:r>
      </w:ins>
      <w:ins w:id="204" w:author="Ericsson" w:date="2024-02-06T18:50:00Z">
        <w:r w:rsidR="007D12E8">
          <w:t xml:space="preserve">. </w:t>
        </w:r>
      </w:ins>
    </w:p>
    <w:p w14:paraId="1B135C1A" w14:textId="77777777" w:rsidR="009B63FC" w:rsidRDefault="009B63FC" w:rsidP="009B63F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50C11F4C" w14:textId="77777777" w:rsidR="009B63FC" w:rsidRPr="00A1115A" w:rsidRDefault="009B63FC" w:rsidP="009B63FC">
      <w:pPr>
        <w:pStyle w:val="Heading4"/>
      </w:pPr>
      <w:r w:rsidRPr="00A1115A">
        <w:t>7.3A.2.4</w:t>
      </w:r>
      <w:r w:rsidRPr="00A1115A">
        <w:tab/>
      </w:r>
      <w:bookmarkEnd w:id="140"/>
      <w:bookmarkEnd w:id="141"/>
      <w:bookmarkEnd w:id="142"/>
      <w:bookmarkEnd w:id="143"/>
      <w:bookmarkEnd w:id="144"/>
      <w:bookmarkEnd w:id="145"/>
      <w:bookmarkEnd w:id="146"/>
      <w:bookmarkEnd w:id="147"/>
      <w:r w:rsidRPr="00A1115A">
        <w:t>Void</w:t>
      </w:r>
      <w:bookmarkEnd w:id="148"/>
      <w:bookmarkEnd w:id="149"/>
      <w:bookmarkEnd w:id="150"/>
      <w:bookmarkEnd w:id="151"/>
      <w:bookmarkEnd w:id="152"/>
      <w:bookmarkEnd w:id="153"/>
      <w:bookmarkEnd w:id="154"/>
      <w:bookmarkEnd w:id="155"/>
      <w:bookmarkEnd w:id="156"/>
      <w:bookmarkEnd w:id="157"/>
    </w:p>
    <w:p w14:paraId="5EA87120" w14:textId="5F7182FB" w:rsidR="00E66584" w:rsidRDefault="009B63FC" w:rsidP="00B53765">
      <w:pPr>
        <w:rPr>
          <w:i/>
          <w:iCs/>
          <w:noProof/>
          <w:color w:val="0070C0"/>
        </w:rPr>
      </w:pPr>
      <w:r>
        <w:rPr>
          <w:i/>
          <w:iCs/>
          <w:noProof/>
          <w:color w:val="0070C0"/>
        </w:rPr>
        <w:t>&lt; text omitted &gt;</w:t>
      </w:r>
    </w:p>
    <w:p w14:paraId="52122ED4" w14:textId="77777777" w:rsidR="00245A1F" w:rsidRPr="00A1115A" w:rsidRDefault="00245A1F" w:rsidP="00245A1F">
      <w:pPr>
        <w:pStyle w:val="Heading3"/>
        <w:rPr>
          <w:lang w:eastAsia="zh-CN"/>
        </w:rPr>
      </w:pPr>
      <w:r w:rsidRPr="00A1115A">
        <w:rPr>
          <w:lang w:eastAsia="zh-CN"/>
        </w:rPr>
        <w:t>7.3A.4</w:t>
      </w:r>
      <w:r w:rsidRPr="00A1115A">
        <w:rPr>
          <w:lang w:eastAsia="zh-CN"/>
        </w:rPr>
        <w:tab/>
        <w:t>Reference sensitivity exceptions due to UL harmonic interference for CA</w:t>
      </w:r>
    </w:p>
    <w:p w14:paraId="1E9B65A4" w14:textId="77777777" w:rsidR="00245A1F" w:rsidRDefault="00245A1F" w:rsidP="00245A1F">
      <w:pPr>
        <w:rPr>
          <w:ins w:id="205" w:author="Ericsson" w:date="2024-02-04T16:52: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2D5C98" w14:textId="174D9934" w:rsidR="00220A01" w:rsidRDefault="00220A01" w:rsidP="009A0E0D">
      <w:pPr>
        <w:rPr>
          <w:ins w:id="206" w:author="Ericsson" w:date="2024-02-07T00:34:00Z"/>
        </w:rPr>
      </w:pPr>
      <w:ins w:id="207" w:author="Ericsson" w:date="2024-02-07T00:12:00Z">
        <w:r>
          <w:rPr>
            <w:lang w:val="en-US"/>
          </w:rPr>
          <w:t xml:space="preserve">A UE indicating </w:t>
        </w:r>
        <w:r>
          <w:t xml:space="preserve">a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proofErr w:type="spellEnd"/>
        <w:r>
          <w:t xml:space="preserve"> higher than </w:t>
        </w:r>
      </w:ins>
      <w:ins w:id="208" w:author="Ericsson" w:date="2024-02-07T00:49:00Z">
        <w:r w:rsidR="00EA3453">
          <w:t>PC3</w:t>
        </w:r>
      </w:ins>
      <w:ins w:id="209" w:author="Ericsson" w:date="2024-02-07T00:12:00Z">
        <w:r>
          <w:t xml:space="preserve"> for </w:t>
        </w:r>
      </w:ins>
      <w:ins w:id="210" w:author="Ericsson" w:date="2024-02-07T00:17:00Z">
        <w:r w:rsidR="0086760B">
          <w:t>the NR UL</w:t>
        </w:r>
      </w:ins>
      <w:ins w:id="211" w:author="Ericsson" w:date="2024-02-07T00:12:00Z">
        <w:r>
          <w:t xml:space="preserve"> band shall meet the requirements </w:t>
        </w:r>
      </w:ins>
      <w:ins w:id="212" w:author="Ericsson" w:date="2024-02-07T00:54:00Z">
        <w:r w:rsidR="00FE770E">
          <w:t xml:space="preserve">for applicable UL/DL configurations as </w:t>
        </w:r>
      </w:ins>
      <w:ins w:id="213" w:author="Ericsson" w:date="2024-02-07T00:12:00Z">
        <w:r>
          <w:t xml:space="preserve">specified </w:t>
        </w:r>
      </w:ins>
      <w:ins w:id="214" w:author="Ericsson" w:date="2024-02-07T00:32:00Z">
        <w:r w:rsidR="003E04EF">
          <w:rPr>
            <w:lang w:val="en-US"/>
          </w:rPr>
          <w:t xml:space="preserve">in </w:t>
        </w:r>
        <w:r w:rsidR="003E04EF">
          <w:rPr>
            <w:rFonts w:eastAsia="SimSun"/>
          </w:rPr>
          <w:t>Table 7.3A.4-1</w:t>
        </w:r>
      </w:ins>
      <w:ins w:id="215" w:author="Ericsson" w:date="2024-02-07T00:37:00Z">
        <w:r w:rsidR="00086A7A">
          <w:rPr>
            <w:rFonts w:eastAsia="SimSun"/>
          </w:rPr>
          <w:t xml:space="preserve"> and </w:t>
        </w:r>
      </w:ins>
      <w:ins w:id="216" w:author="Ericsson" w:date="2024-02-07T00:32:00Z">
        <w:r w:rsidR="003E04EF" w:rsidRPr="00A1115A">
          <w:t>Table 7.3A.4-</w:t>
        </w:r>
        <w:r w:rsidR="003E04EF">
          <w:t>4</w:t>
        </w:r>
        <w:r w:rsidR="003E04EF">
          <w:rPr>
            <w:rFonts w:eastAsia="SimSun"/>
          </w:rPr>
          <w:t xml:space="preserve"> </w:t>
        </w:r>
      </w:ins>
      <w:ins w:id="217" w:author="Ericsson" w:date="2024-02-07T00:12:00Z">
        <w:r>
          <w:t xml:space="preserve">with the uplink power limited to the nominal maximum output power for </w:t>
        </w:r>
      </w:ins>
      <w:ins w:id="218" w:author="Ericsson" w:date="2024-02-07T00:49:00Z">
        <w:r w:rsidR="00EA3453">
          <w:t>PC3</w:t>
        </w:r>
      </w:ins>
      <w:ins w:id="219" w:author="Ericsson" w:date="2024-02-07T00:12:00Z">
        <w:r>
          <w:t xml:space="preserve"> unless otherwise specified for the supported power class</w:t>
        </w:r>
      </w:ins>
      <w:ins w:id="220" w:author="Ericsson" w:date="2024-02-07T00:36:00Z">
        <w:r w:rsidR="00086A7A">
          <w:t xml:space="preserve"> in </w:t>
        </w:r>
      </w:ins>
      <w:ins w:id="221" w:author="Ericsson" w:date="2024-02-07T00:37:00Z">
        <w:r w:rsidR="00086A7A" w:rsidRPr="00A1115A">
          <w:t>Table 7.3A.4-</w:t>
        </w:r>
        <w:r w:rsidR="00086A7A">
          <w:t>4a</w:t>
        </w:r>
        <w:r w:rsidR="00086A7A">
          <w:rPr>
            <w:rFonts w:eastAsia="SimSun"/>
          </w:rPr>
          <w:t xml:space="preserve">, </w:t>
        </w:r>
        <w:r w:rsidR="00086A7A" w:rsidRPr="00A1115A">
          <w:t>Table 7.3A.4-</w:t>
        </w:r>
        <w:r w:rsidR="00086A7A">
          <w:t>4</w:t>
        </w:r>
        <w:r w:rsidR="00086A7A">
          <w:rPr>
            <w:rFonts w:eastAsia="SimSun"/>
          </w:rPr>
          <w:t xml:space="preserve">b or </w:t>
        </w:r>
        <w:r w:rsidR="00086A7A" w:rsidRPr="00A1115A">
          <w:t>Table 7.3A.4-</w:t>
        </w:r>
        <w:r w:rsidR="00086A7A">
          <w:t>4</w:t>
        </w:r>
        <w:r w:rsidR="00086A7A">
          <w:rPr>
            <w:rFonts w:eastAsia="SimSun"/>
          </w:rPr>
          <w:t>d</w:t>
        </w:r>
      </w:ins>
      <w:ins w:id="222" w:author="Ericsson" w:date="2024-02-07T00:12:00Z">
        <w:r>
          <w:t>.</w:t>
        </w:r>
      </w:ins>
    </w:p>
    <w:p w14:paraId="570D8F58" w14:textId="3A3F54DB" w:rsidR="009A0E0D" w:rsidRPr="00321F75" w:rsidRDefault="00E6658D" w:rsidP="00245A1F">
      <w:pPr>
        <w:rPr>
          <w:ins w:id="223" w:author="Ericsson" w:date="2024-02-04T16:53:00Z"/>
          <w:rFonts w:eastAsia="SimSun"/>
          <w:rPrChange w:id="224" w:author="Ericsson" w:date="2024-02-07T00:41:00Z">
            <w:rPr>
              <w:ins w:id="225" w:author="Ericsson" w:date="2024-02-04T16:53:00Z"/>
              <w:lang w:val="en-US"/>
            </w:rPr>
          </w:rPrChange>
        </w:rPr>
      </w:pPr>
      <w:ins w:id="226" w:author="Ericsson" w:date="2024-02-07T00:34:00Z">
        <w:r>
          <w:rPr>
            <w:lang w:val="en-US"/>
          </w:rPr>
          <w:t xml:space="preserve">For inter-band CA configurations not including </w:t>
        </w:r>
      </w:ins>
      <w:ins w:id="227" w:author="Ericsson" w:date="2024-02-07T00:40:00Z">
        <w:r w:rsidR="00C60610">
          <w:rPr>
            <w:lang w:val="en-US"/>
          </w:rPr>
          <w:t xml:space="preserve">any of </w:t>
        </w:r>
      </w:ins>
      <w:ins w:id="228" w:author="Ericsson" w:date="2024-02-07T00:34:00Z">
        <w:r>
          <w:rPr>
            <w:lang w:val="en-US"/>
          </w:rPr>
          <w:t xml:space="preserve">the UL/DL configurations in </w:t>
        </w:r>
        <w:r>
          <w:rPr>
            <w:rFonts w:eastAsia="SimSun"/>
          </w:rPr>
          <w:t xml:space="preserve">Table 7.3A.4-1, </w:t>
        </w:r>
        <w:r w:rsidRPr="00A1115A">
          <w:t>Table 7.3A.4-</w:t>
        </w:r>
        <w:r>
          <w:t>4</w:t>
        </w:r>
        <w:r>
          <w:rPr>
            <w:rFonts w:eastAsia="SimSun"/>
          </w:rPr>
          <w:t xml:space="preserve">, </w:t>
        </w:r>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 the requirements in sub-clause 7.3A.2.3 apply.</w:t>
        </w:r>
      </w:ins>
    </w:p>
    <w:p w14:paraId="28D89203" w14:textId="77777777" w:rsidR="009A0E0D" w:rsidRDefault="009A0E0D" w:rsidP="00245A1F">
      <w:pPr>
        <w:rPr>
          <w:rFonts w:eastAsia="SimSun"/>
          <w:lang w:val="en-US" w:eastAsia="zh-CN"/>
        </w:rPr>
      </w:pPr>
    </w:p>
    <w:p w14:paraId="4A970A43" w14:textId="77777777" w:rsidR="00245A1F" w:rsidRDefault="00245A1F" w:rsidP="00245A1F">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114EB7E9" w14:textId="30ABEF47" w:rsidR="00710A7A" w:rsidRPr="00400E29" w:rsidRDefault="002E1A97" w:rsidP="00710A7A">
      <w:pPr>
        <w:rPr>
          <w:i/>
          <w:iCs/>
          <w:noProof/>
          <w:color w:val="0070C0"/>
        </w:rPr>
      </w:pPr>
      <w:r>
        <w:rPr>
          <w:i/>
          <w:iCs/>
          <w:noProof/>
          <w:color w:val="0070C0"/>
        </w:rPr>
        <w:t>&lt; text omitted &gt;</w:t>
      </w:r>
    </w:p>
    <w:p w14:paraId="13F21F0B" w14:textId="77777777" w:rsidR="00710A7A" w:rsidRPr="00A1115A" w:rsidRDefault="00710A7A" w:rsidP="00710A7A">
      <w:pPr>
        <w:pStyle w:val="Heading3"/>
        <w:rPr>
          <w:lang w:eastAsia="zh-CN"/>
        </w:rPr>
      </w:pPr>
      <w:r w:rsidRPr="00A1115A">
        <w:rPr>
          <w:lang w:eastAsia="zh-CN"/>
        </w:rPr>
        <w:t>7.3A.6</w:t>
      </w:r>
      <w:r w:rsidRPr="00A1115A">
        <w:rPr>
          <w:lang w:eastAsia="zh-CN"/>
        </w:rPr>
        <w:tab/>
        <w:t>Reference sensitivity exceptions due to cross band isolation for CA</w:t>
      </w:r>
    </w:p>
    <w:p w14:paraId="4A9DA1B7" w14:textId="77777777" w:rsidR="00710A7A" w:rsidRDefault="00710A7A" w:rsidP="00710A7A">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1C51D694" w14:textId="77777777" w:rsidR="00710A7A" w:rsidRDefault="00710A7A" w:rsidP="00710A7A">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0AA1B13A" w14:textId="77777777" w:rsidR="00710A7A" w:rsidRPr="00FD0398" w:rsidRDefault="00710A7A" w:rsidP="00710A7A">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7818C027" w14:textId="77777777" w:rsidR="00710A7A" w:rsidRPr="00FD0398" w:rsidRDefault="00710A7A" w:rsidP="00710A7A">
      <w:pPr>
        <w:numPr>
          <w:ilvl w:val="0"/>
          <w:numId w:val="39"/>
        </w:numPr>
        <w:overflowPunct w:val="0"/>
        <w:autoSpaceDE w:val="0"/>
        <w:autoSpaceDN w:val="0"/>
        <w:adjustRightInd w:val="0"/>
        <w:contextualSpacing/>
        <w:textAlignment w:val="baseline"/>
        <w:rPr>
          <w:lang w:val="en-US"/>
        </w:rPr>
      </w:pPr>
      <w:r w:rsidRPr="00FD0398">
        <w:lastRenderedPageBreak/>
        <w:t>“</w:t>
      </w:r>
      <w:r w:rsidRPr="00FD0398">
        <w:rPr>
          <w:lang w:eastAsia="ja-JP"/>
        </w:rPr>
        <w:t>ACLR2” indicates that the second adjacent channel of the aggressor UL band falls into the Rx channel of victim band.</w:t>
      </w:r>
    </w:p>
    <w:p w14:paraId="6890A04F" w14:textId="77777777" w:rsidR="00710A7A" w:rsidRPr="0003793C" w:rsidRDefault="00710A7A" w:rsidP="00710A7A">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0F62F88E" w14:textId="77777777" w:rsidR="00710A7A" w:rsidRPr="0021769E" w:rsidRDefault="00710A7A" w:rsidP="00710A7A">
      <w:pPr>
        <w:ind w:left="720"/>
        <w:contextualSpacing/>
        <w:rPr>
          <w:lang w:val="en-US"/>
        </w:rPr>
      </w:pPr>
    </w:p>
    <w:p w14:paraId="12330D28" w14:textId="03B7174B" w:rsidR="00AA286D" w:rsidRDefault="00AA286D" w:rsidP="00AA286D">
      <w:pPr>
        <w:rPr>
          <w:ins w:id="229" w:author="Ericsson" w:date="2024-02-08T19:25:00Z"/>
        </w:rPr>
      </w:pPr>
      <w:ins w:id="230" w:author="Ericsson" w:date="2024-02-08T19:25:00Z">
        <w:r>
          <w:rPr>
            <w:lang w:val="en-US"/>
          </w:rPr>
          <w:t xml:space="preserve">A UE indicating </w:t>
        </w:r>
        <w:r>
          <w:t xml:space="preserve">a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proofErr w:type="spellEnd"/>
        <w:r>
          <w:t xml:space="preserve"> higher than P</w:t>
        </w:r>
      </w:ins>
      <w:ins w:id="231" w:author="Ericsson" w:date="2024-04-06T20:55:00Z">
        <w:r w:rsidR="004306DF">
          <w:t xml:space="preserve">ower Class </w:t>
        </w:r>
      </w:ins>
      <w:ins w:id="232" w:author="Ericsson" w:date="2024-02-08T19:25:00Z">
        <w:r>
          <w:t xml:space="preserve">3 for the NR UL band shall meet the requirements for applicable UL/DL configurations as specified </w:t>
        </w:r>
        <w:r>
          <w:rPr>
            <w:lang w:val="en-US"/>
          </w:rPr>
          <w:t xml:space="preserve">in </w:t>
        </w:r>
        <w:r>
          <w:rPr>
            <w:rFonts w:eastAsia="SimSun"/>
          </w:rPr>
          <w:t>Table 7.3A.</w:t>
        </w:r>
      </w:ins>
      <w:ins w:id="233" w:author="Ericsson" w:date="2024-02-08T20:14:00Z">
        <w:r w:rsidR="00123B75">
          <w:rPr>
            <w:rFonts w:eastAsia="SimSun"/>
          </w:rPr>
          <w:t>6</w:t>
        </w:r>
      </w:ins>
      <w:ins w:id="234" w:author="Ericsson" w:date="2024-02-08T19:25:00Z">
        <w:r>
          <w:rPr>
            <w:rFonts w:eastAsia="SimSun"/>
          </w:rPr>
          <w:t xml:space="preserve">-1 and </w:t>
        </w:r>
        <w:r w:rsidRPr="00A1115A">
          <w:t>Table 7.3A.</w:t>
        </w:r>
      </w:ins>
      <w:ins w:id="235" w:author="Ericsson" w:date="2024-02-08T20:16:00Z">
        <w:r w:rsidR="00135C4A">
          <w:t>6-1c</w:t>
        </w:r>
      </w:ins>
      <w:ins w:id="236" w:author="Ericsson" w:date="2024-02-08T19:25:00Z">
        <w:r>
          <w:rPr>
            <w:rFonts w:eastAsia="SimSun"/>
          </w:rPr>
          <w:t xml:space="preserve"> </w:t>
        </w:r>
        <w:r>
          <w:t xml:space="preserve">with the uplink power limited to the nominal maximum output power for </w:t>
        </w:r>
      </w:ins>
      <w:ins w:id="237" w:author="Ericsson" w:date="2024-02-08T20:20:00Z">
        <w:r w:rsidR="00794C56">
          <w:t>default power class for the bands</w:t>
        </w:r>
      </w:ins>
      <w:ins w:id="238" w:author="Ericsson" w:date="2024-02-08T20:19:00Z">
        <w:r w:rsidR="00794C56">
          <w:t xml:space="preserve"> </w:t>
        </w:r>
      </w:ins>
      <w:ins w:id="239" w:author="Ericsson" w:date="2024-02-08T19:25:00Z">
        <w:r>
          <w:t xml:space="preserve">unless otherwise specified for the supported power class in </w:t>
        </w:r>
        <w:r w:rsidRPr="00A1115A">
          <w:t>Table 7.3A.</w:t>
        </w:r>
      </w:ins>
      <w:ins w:id="240" w:author="Ericsson" w:date="2024-02-08T20:19:00Z">
        <w:r w:rsidR="00794C56">
          <w:t>6</w:t>
        </w:r>
      </w:ins>
      <w:ins w:id="241" w:author="Ericsson" w:date="2024-02-08T19:25:00Z">
        <w:r w:rsidRPr="00A1115A">
          <w:t>-</w:t>
        </w:r>
      </w:ins>
      <w:ins w:id="242" w:author="Ericsson" w:date="2024-02-08T20:20:00Z">
        <w:r w:rsidR="00794C56">
          <w:t>1b</w:t>
        </w:r>
        <w:r w:rsidR="00794C56">
          <w:rPr>
            <w:rFonts w:eastAsia="SimSun"/>
          </w:rPr>
          <w:t xml:space="preserve"> </w:t>
        </w:r>
      </w:ins>
      <w:ins w:id="243" w:author="Ericsson" w:date="2024-02-08T20:22:00Z">
        <w:r w:rsidR="00CA0CB8">
          <w:rPr>
            <w:rFonts w:eastAsia="SimSun"/>
          </w:rPr>
          <w:t>or</w:t>
        </w:r>
      </w:ins>
      <w:ins w:id="244" w:author="Ericsson" w:date="2024-02-08T19:25:00Z">
        <w:r>
          <w:rPr>
            <w:rFonts w:eastAsia="SimSun"/>
          </w:rPr>
          <w:t xml:space="preserve"> </w:t>
        </w:r>
        <w:r w:rsidRPr="00A1115A">
          <w:t>Table 7.3A.</w:t>
        </w:r>
      </w:ins>
      <w:ins w:id="245" w:author="Ericsson" w:date="2024-02-08T20:20:00Z">
        <w:r w:rsidR="00794C56">
          <w:t>6</w:t>
        </w:r>
      </w:ins>
      <w:ins w:id="246" w:author="Ericsson" w:date="2024-02-08T19:25:00Z">
        <w:r w:rsidRPr="00A1115A">
          <w:t>-</w:t>
        </w:r>
      </w:ins>
      <w:ins w:id="247" w:author="Ericsson" w:date="2024-02-08T20:20:00Z">
        <w:r w:rsidR="00794C56">
          <w:t>1</w:t>
        </w:r>
        <w:r w:rsidR="00794C56">
          <w:rPr>
            <w:rFonts w:eastAsia="SimSun"/>
          </w:rPr>
          <w:t>c</w:t>
        </w:r>
      </w:ins>
      <w:ins w:id="248" w:author="Ericsson" w:date="2024-02-08T19:25:00Z">
        <w:r>
          <w:t>.</w:t>
        </w:r>
      </w:ins>
    </w:p>
    <w:p w14:paraId="6128926D" w14:textId="0E960C1D" w:rsidR="00123B75" w:rsidRPr="007D3482" w:rsidRDefault="00123B75" w:rsidP="00123B75">
      <w:pPr>
        <w:rPr>
          <w:ins w:id="249" w:author="Ericsson" w:date="2024-02-08T20:14:00Z"/>
          <w:rFonts w:eastAsia="SimSun"/>
          <w:lang w:val="en-US" w:eastAsia="zh-CN"/>
        </w:rPr>
      </w:pPr>
      <w:ins w:id="250" w:author="Ericsson" w:date="2024-02-08T20:14:00Z">
        <w:r>
          <w:rPr>
            <w:lang w:val="en-US"/>
          </w:rPr>
          <w:t xml:space="preserve">For inter-band CA configurations not including the UL/DL configurations in </w:t>
        </w:r>
        <w:r>
          <w:rPr>
            <w:rFonts w:eastAsia="SimSun"/>
          </w:rPr>
          <w:t>Table 7.3A.6-1, Table 7.3A.6-1a,</w:t>
        </w:r>
        <w:r w:rsidRPr="0096181E">
          <w:rPr>
            <w:rFonts w:eastAsia="SimSun"/>
          </w:rPr>
          <w:t xml:space="preserve"> </w:t>
        </w:r>
        <w:r>
          <w:rPr>
            <w:rFonts w:eastAsia="SimSun"/>
          </w:rPr>
          <w:t>Table 7.3A.6-1b or</w:t>
        </w:r>
        <w:r w:rsidRPr="0096181E">
          <w:rPr>
            <w:rFonts w:eastAsia="SimSun"/>
          </w:rPr>
          <w:t xml:space="preserve"> </w:t>
        </w:r>
        <w:r>
          <w:rPr>
            <w:rFonts w:eastAsia="SimSun"/>
          </w:rPr>
          <w:t>Table 7.3A.6-1c, the requirements in sub-clause 7.3A.2.3 apply.</w:t>
        </w:r>
      </w:ins>
    </w:p>
    <w:p w14:paraId="4148C64A" w14:textId="77777777" w:rsidR="00AA286D" w:rsidRDefault="00AA286D" w:rsidP="00C400E7">
      <w:pPr>
        <w:pStyle w:val="TH"/>
        <w:jc w:val="left"/>
        <w:rPr>
          <w:ins w:id="251" w:author="Ericsson" w:date="2024-02-08T19:25:00Z"/>
        </w:rPr>
      </w:pPr>
    </w:p>
    <w:p w14:paraId="62E60ABE" w14:textId="5BBB7372" w:rsidR="00710A7A" w:rsidRDefault="00710A7A" w:rsidP="00710A7A">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1C936404" w14:textId="7CDCD671" w:rsidR="0083001F" w:rsidRDefault="0083001F" w:rsidP="005A552B">
      <w:pPr>
        <w:tabs>
          <w:tab w:val="left" w:pos="3870"/>
        </w:tabs>
        <w:rPr>
          <w:i/>
          <w:iCs/>
          <w:noProof/>
          <w:color w:val="0070C0"/>
        </w:rPr>
      </w:pPr>
    </w:p>
    <w:p w14:paraId="3DE4370E" w14:textId="61531E63" w:rsidR="0083001F" w:rsidRDefault="00D8098F" w:rsidP="005A552B">
      <w:pPr>
        <w:overflowPunct w:val="0"/>
        <w:autoSpaceDE w:val="0"/>
        <w:autoSpaceDN w:val="0"/>
        <w:adjustRightInd w:val="0"/>
        <w:contextualSpacing/>
        <w:textAlignment w:val="baseline"/>
        <w:rPr>
          <w:i/>
          <w:iCs/>
          <w:noProof/>
          <w:color w:val="0070C0"/>
        </w:rPr>
      </w:pPr>
      <w:r>
        <w:rPr>
          <w:i/>
          <w:iCs/>
          <w:noProof/>
          <w:color w:val="0070C0"/>
        </w:rPr>
        <w:t>&lt; text omitted &gt;</w:t>
      </w:r>
    </w:p>
    <w:p w14:paraId="0646329F" w14:textId="77777777" w:rsidR="00CA0CB8" w:rsidRDefault="00CA0CB8" w:rsidP="00CA0CB8">
      <w:pPr>
        <w:rPr>
          <w:lang w:eastAsia="zh-CN"/>
        </w:rPr>
      </w:pPr>
    </w:p>
    <w:p w14:paraId="2E36D8B1" w14:textId="77777777" w:rsidR="006151F4" w:rsidRPr="00A1115A" w:rsidRDefault="006151F4" w:rsidP="006151F4">
      <w:pPr>
        <w:pStyle w:val="Heading3"/>
        <w:rPr>
          <w:lang w:eastAsia="zh-CN"/>
        </w:rPr>
      </w:pPr>
      <w:r w:rsidRPr="00A1115A">
        <w:rPr>
          <w:lang w:eastAsia="zh-CN"/>
        </w:rPr>
        <w:t>7.3C.2</w:t>
      </w:r>
      <w:r w:rsidRPr="00A1115A">
        <w:rPr>
          <w:lang w:eastAsia="zh-CN"/>
        </w:rPr>
        <w:tab/>
        <w:t>Reference sensitivity power level for SUL</w:t>
      </w:r>
    </w:p>
    <w:p w14:paraId="0923C8A2" w14:textId="77777777" w:rsidR="006151F4" w:rsidRDefault="006151F4" w:rsidP="006151F4">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3CD4A985" w14:textId="77777777" w:rsidR="006151F4" w:rsidRPr="00CB17F5" w:rsidRDefault="006151F4" w:rsidP="006151F4">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57835C6" w14:textId="77777777" w:rsidR="006151F4" w:rsidRPr="00A1115A" w:rsidRDefault="006151F4" w:rsidP="006151F4">
      <w:pPr>
        <w:pStyle w:val="TH"/>
        <w:rPr>
          <w:lang w:eastAsia="zh-CN"/>
        </w:rPr>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6151F4" w:rsidRPr="00A1115A" w14:paraId="1D001AB5" w14:textId="77777777" w:rsidTr="007D3482">
        <w:trPr>
          <w:trHeight w:val="187"/>
          <w:jc w:val="center"/>
        </w:trPr>
        <w:tc>
          <w:tcPr>
            <w:tcW w:w="9629" w:type="dxa"/>
            <w:gridSpan w:val="16"/>
          </w:tcPr>
          <w:p w14:paraId="2FB3BA55" w14:textId="77777777" w:rsidR="006151F4" w:rsidRPr="00A1115A" w:rsidRDefault="006151F4" w:rsidP="007D3482">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6151F4" w:rsidRPr="00A1115A" w14:paraId="5DA09070" w14:textId="77777777" w:rsidTr="007D3482">
        <w:trPr>
          <w:trHeight w:val="187"/>
          <w:jc w:val="center"/>
        </w:trPr>
        <w:tc>
          <w:tcPr>
            <w:tcW w:w="648" w:type="dxa"/>
          </w:tcPr>
          <w:p w14:paraId="280D64B4" w14:textId="77777777" w:rsidR="006151F4" w:rsidRPr="00A1115A" w:rsidRDefault="006151F4" w:rsidP="007D3482">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4DD03CA" w14:textId="77777777" w:rsidR="006151F4" w:rsidRPr="00A1115A" w:rsidRDefault="006151F4" w:rsidP="007D3482">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4DE73147" w14:textId="77777777" w:rsidR="006151F4" w:rsidRPr="00A1115A" w:rsidRDefault="006151F4" w:rsidP="007D3482">
            <w:pPr>
              <w:pStyle w:val="TAH"/>
            </w:pPr>
            <w:r w:rsidRPr="00A1115A">
              <w:t>SCS of SUL band</w:t>
            </w:r>
          </w:p>
          <w:p w14:paraId="395A42EA" w14:textId="77777777" w:rsidR="006151F4" w:rsidRPr="00A1115A" w:rsidRDefault="006151F4" w:rsidP="007D3482">
            <w:pPr>
              <w:pStyle w:val="TAH"/>
            </w:pPr>
            <w:r w:rsidRPr="00A1115A">
              <w:t>(kHz)</w:t>
            </w:r>
          </w:p>
        </w:tc>
        <w:tc>
          <w:tcPr>
            <w:tcW w:w="586" w:type="dxa"/>
            <w:shd w:val="clear" w:color="auto" w:fill="auto"/>
          </w:tcPr>
          <w:p w14:paraId="56C5E7D8" w14:textId="77777777" w:rsidR="006151F4" w:rsidRPr="00A1115A" w:rsidRDefault="006151F4" w:rsidP="007D3482">
            <w:pPr>
              <w:pStyle w:val="TAH"/>
            </w:pPr>
            <w:r w:rsidRPr="00A1115A">
              <w:t>5</w:t>
            </w:r>
          </w:p>
          <w:p w14:paraId="015C2556" w14:textId="77777777" w:rsidR="006151F4" w:rsidRPr="00A1115A" w:rsidRDefault="006151F4" w:rsidP="007D3482">
            <w:pPr>
              <w:pStyle w:val="TAH"/>
            </w:pPr>
            <w:r w:rsidRPr="00A1115A">
              <w:t>MHz</w:t>
            </w:r>
          </w:p>
        </w:tc>
        <w:tc>
          <w:tcPr>
            <w:tcW w:w="603" w:type="dxa"/>
            <w:shd w:val="clear" w:color="auto" w:fill="auto"/>
          </w:tcPr>
          <w:p w14:paraId="4710FBE1" w14:textId="77777777" w:rsidR="006151F4" w:rsidRPr="00A1115A" w:rsidRDefault="006151F4" w:rsidP="007D3482">
            <w:pPr>
              <w:pStyle w:val="TAH"/>
            </w:pPr>
            <w:r w:rsidRPr="00A1115A">
              <w:t>10 MHz</w:t>
            </w:r>
          </w:p>
        </w:tc>
        <w:tc>
          <w:tcPr>
            <w:tcW w:w="603" w:type="dxa"/>
            <w:shd w:val="clear" w:color="auto" w:fill="auto"/>
          </w:tcPr>
          <w:p w14:paraId="719BC3F3" w14:textId="77777777" w:rsidR="006151F4" w:rsidRPr="00A1115A" w:rsidRDefault="006151F4" w:rsidP="007D3482">
            <w:pPr>
              <w:pStyle w:val="TAH"/>
            </w:pPr>
            <w:r w:rsidRPr="00A1115A">
              <w:t>15 MHz</w:t>
            </w:r>
          </w:p>
        </w:tc>
        <w:tc>
          <w:tcPr>
            <w:tcW w:w="618" w:type="dxa"/>
            <w:shd w:val="clear" w:color="auto" w:fill="auto"/>
          </w:tcPr>
          <w:p w14:paraId="7FB92514" w14:textId="77777777" w:rsidR="006151F4" w:rsidRPr="00A1115A" w:rsidRDefault="006151F4" w:rsidP="007D3482">
            <w:pPr>
              <w:pStyle w:val="TAH"/>
            </w:pPr>
            <w:r w:rsidRPr="00A1115A">
              <w:t>20 MHz</w:t>
            </w:r>
          </w:p>
        </w:tc>
        <w:tc>
          <w:tcPr>
            <w:tcW w:w="586" w:type="dxa"/>
          </w:tcPr>
          <w:p w14:paraId="7CD06E5E" w14:textId="77777777" w:rsidR="006151F4" w:rsidRPr="00A1115A" w:rsidRDefault="006151F4" w:rsidP="007D3482">
            <w:pPr>
              <w:pStyle w:val="TAH"/>
            </w:pPr>
            <w:r w:rsidRPr="00A1115A">
              <w:t>25 MHz</w:t>
            </w:r>
          </w:p>
        </w:tc>
        <w:tc>
          <w:tcPr>
            <w:tcW w:w="586" w:type="dxa"/>
          </w:tcPr>
          <w:p w14:paraId="632700F6" w14:textId="77777777" w:rsidR="006151F4" w:rsidRPr="00A1115A" w:rsidRDefault="006151F4" w:rsidP="007D3482">
            <w:pPr>
              <w:pStyle w:val="TAH"/>
            </w:pPr>
            <w:r w:rsidRPr="00A1115A">
              <w:t>30 MHz</w:t>
            </w:r>
          </w:p>
        </w:tc>
        <w:tc>
          <w:tcPr>
            <w:tcW w:w="618" w:type="dxa"/>
          </w:tcPr>
          <w:p w14:paraId="6A5CBE19" w14:textId="77777777" w:rsidR="006151F4" w:rsidRPr="00A1115A" w:rsidRDefault="006151F4" w:rsidP="007D3482">
            <w:pPr>
              <w:pStyle w:val="TAH"/>
            </w:pPr>
            <w:r w:rsidRPr="00A1115A">
              <w:t>40 MHz</w:t>
            </w:r>
          </w:p>
        </w:tc>
        <w:tc>
          <w:tcPr>
            <w:tcW w:w="618" w:type="dxa"/>
          </w:tcPr>
          <w:p w14:paraId="02F5B208" w14:textId="77777777" w:rsidR="006151F4" w:rsidRPr="00A1115A" w:rsidRDefault="006151F4" w:rsidP="007D3482">
            <w:pPr>
              <w:pStyle w:val="TAH"/>
            </w:pPr>
            <w:r w:rsidRPr="00A1115A">
              <w:t>50 MHz</w:t>
            </w:r>
          </w:p>
        </w:tc>
        <w:tc>
          <w:tcPr>
            <w:tcW w:w="586" w:type="dxa"/>
          </w:tcPr>
          <w:p w14:paraId="26BB946E" w14:textId="77777777" w:rsidR="006151F4" w:rsidRPr="00A1115A" w:rsidRDefault="006151F4" w:rsidP="007D3482">
            <w:pPr>
              <w:pStyle w:val="TAH"/>
            </w:pPr>
            <w:r w:rsidRPr="00A1115A">
              <w:t>60 MHz</w:t>
            </w:r>
          </w:p>
        </w:tc>
        <w:tc>
          <w:tcPr>
            <w:tcW w:w="579" w:type="dxa"/>
          </w:tcPr>
          <w:p w14:paraId="053A0A4C" w14:textId="77777777" w:rsidR="006151F4" w:rsidRDefault="006151F4" w:rsidP="007D3482">
            <w:pPr>
              <w:pStyle w:val="TAH"/>
            </w:pPr>
            <w:r>
              <w:t>70</w:t>
            </w:r>
          </w:p>
          <w:p w14:paraId="1EA9B0EC" w14:textId="77777777" w:rsidR="006151F4" w:rsidRPr="00A1115A" w:rsidRDefault="006151F4" w:rsidP="007D3482">
            <w:pPr>
              <w:pStyle w:val="TAH"/>
            </w:pPr>
            <w:r>
              <w:t>MHz</w:t>
            </w:r>
          </w:p>
        </w:tc>
        <w:tc>
          <w:tcPr>
            <w:tcW w:w="524" w:type="dxa"/>
          </w:tcPr>
          <w:p w14:paraId="6EF500C2" w14:textId="77777777" w:rsidR="006151F4" w:rsidRPr="00A1115A" w:rsidRDefault="006151F4" w:rsidP="007D3482">
            <w:pPr>
              <w:pStyle w:val="TAH"/>
            </w:pPr>
            <w:r w:rsidRPr="00A1115A">
              <w:t>80 MHz</w:t>
            </w:r>
          </w:p>
        </w:tc>
        <w:tc>
          <w:tcPr>
            <w:tcW w:w="586" w:type="dxa"/>
          </w:tcPr>
          <w:p w14:paraId="482B0711" w14:textId="77777777" w:rsidR="006151F4" w:rsidRPr="00A1115A" w:rsidRDefault="006151F4" w:rsidP="007D3482">
            <w:pPr>
              <w:pStyle w:val="TAH"/>
            </w:pPr>
            <w:r w:rsidRPr="00A1115A">
              <w:t>90 MHz</w:t>
            </w:r>
          </w:p>
        </w:tc>
        <w:tc>
          <w:tcPr>
            <w:tcW w:w="586" w:type="dxa"/>
          </w:tcPr>
          <w:p w14:paraId="35BAE2EE" w14:textId="77777777" w:rsidR="006151F4" w:rsidRPr="00A1115A" w:rsidRDefault="006151F4" w:rsidP="007D3482">
            <w:pPr>
              <w:pStyle w:val="TAH"/>
            </w:pPr>
            <w:r w:rsidRPr="00A1115A">
              <w:t>100 MHz</w:t>
            </w:r>
          </w:p>
        </w:tc>
      </w:tr>
      <w:tr w:rsidR="006151F4" w:rsidRPr="00A1115A" w14:paraId="3A1D582A" w14:textId="77777777" w:rsidTr="007D3482">
        <w:trPr>
          <w:trHeight w:val="187"/>
          <w:jc w:val="center"/>
        </w:trPr>
        <w:tc>
          <w:tcPr>
            <w:tcW w:w="648" w:type="dxa"/>
          </w:tcPr>
          <w:p w14:paraId="73D1F991" w14:textId="77777777" w:rsidR="006151F4" w:rsidRPr="00A1115A" w:rsidRDefault="006151F4" w:rsidP="007D3482">
            <w:pPr>
              <w:pStyle w:val="TAC"/>
            </w:pPr>
            <w:r w:rsidRPr="00A1115A">
              <w:t>n</w:t>
            </w:r>
            <w:r w:rsidRPr="00A1115A">
              <w:rPr>
                <w:lang w:eastAsia="zh-CN"/>
              </w:rPr>
              <w:t>1</w:t>
            </w:r>
          </w:p>
        </w:tc>
        <w:tc>
          <w:tcPr>
            <w:tcW w:w="646" w:type="dxa"/>
            <w:shd w:val="clear" w:color="auto" w:fill="auto"/>
          </w:tcPr>
          <w:p w14:paraId="59602A8F" w14:textId="77777777" w:rsidR="006151F4" w:rsidRPr="00A1115A" w:rsidRDefault="006151F4" w:rsidP="007D3482">
            <w:pPr>
              <w:pStyle w:val="TAC"/>
              <w:rPr>
                <w:rFonts w:cs="Arial"/>
                <w:lang w:eastAsia="zh-CN"/>
              </w:rPr>
            </w:pPr>
            <w:r w:rsidRPr="00A1115A">
              <w:rPr>
                <w:rFonts w:cs="Arial"/>
                <w:lang w:eastAsia="zh-CN"/>
              </w:rPr>
              <w:t>n80</w:t>
            </w:r>
          </w:p>
        </w:tc>
        <w:tc>
          <w:tcPr>
            <w:tcW w:w="656" w:type="dxa"/>
          </w:tcPr>
          <w:p w14:paraId="594D8597"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0E0AE34D" w14:textId="77777777" w:rsidR="006151F4" w:rsidRPr="00A1115A" w:rsidRDefault="006151F4" w:rsidP="007D3482">
            <w:pPr>
              <w:pStyle w:val="TAC"/>
              <w:rPr>
                <w:rFonts w:cs="Arial"/>
                <w:lang w:eastAsia="zh-CN"/>
              </w:rPr>
            </w:pPr>
            <w:r w:rsidRPr="00A1115A">
              <w:rPr>
                <w:rFonts w:cs="Arial"/>
                <w:szCs w:val="18"/>
              </w:rPr>
              <w:t>160</w:t>
            </w:r>
          </w:p>
        </w:tc>
        <w:tc>
          <w:tcPr>
            <w:tcW w:w="603" w:type="dxa"/>
            <w:shd w:val="clear" w:color="auto" w:fill="auto"/>
          </w:tcPr>
          <w:p w14:paraId="52BEB499" w14:textId="77777777" w:rsidR="006151F4" w:rsidRPr="00A1115A" w:rsidRDefault="006151F4" w:rsidP="007D3482">
            <w:pPr>
              <w:pStyle w:val="TAC"/>
              <w:rPr>
                <w:rFonts w:eastAsia="Yu Mincho"/>
              </w:rPr>
            </w:pPr>
            <w:r w:rsidRPr="00A1115A">
              <w:rPr>
                <w:rFonts w:cs="Arial"/>
                <w:lang w:val="en-US"/>
              </w:rPr>
              <w:t>160</w:t>
            </w:r>
          </w:p>
        </w:tc>
        <w:tc>
          <w:tcPr>
            <w:tcW w:w="603" w:type="dxa"/>
            <w:shd w:val="clear" w:color="auto" w:fill="auto"/>
          </w:tcPr>
          <w:p w14:paraId="79233130" w14:textId="77777777" w:rsidR="006151F4" w:rsidRPr="00A1115A" w:rsidRDefault="006151F4" w:rsidP="007D3482">
            <w:pPr>
              <w:pStyle w:val="TAC"/>
              <w:rPr>
                <w:rFonts w:eastAsia="Yu Mincho"/>
              </w:rPr>
            </w:pPr>
            <w:r w:rsidRPr="00A1115A">
              <w:rPr>
                <w:rFonts w:cs="Arial"/>
                <w:lang w:val="en-US"/>
              </w:rPr>
              <w:t>160</w:t>
            </w:r>
          </w:p>
        </w:tc>
        <w:tc>
          <w:tcPr>
            <w:tcW w:w="618" w:type="dxa"/>
            <w:shd w:val="clear" w:color="auto" w:fill="auto"/>
          </w:tcPr>
          <w:p w14:paraId="5622F5F2" w14:textId="77777777" w:rsidR="006151F4" w:rsidRPr="00A1115A" w:rsidRDefault="006151F4" w:rsidP="007D3482">
            <w:pPr>
              <w:pStyle w:val="TAC"/>
              <w:rPr>
                <w:rFonts w:eastAsia="Yu Mincho"/>
              </w:rPr>
            </w:pPr>
            <w:r w:rsidRPr="00A1115A">
              <w:rPr>
                <w:rFonts w:cs="Arial"/>
                <w:lang w:val="en-US"/>
              </w:rPr>
              <w:t>160</w:t>
            </w:r>
          </w:p>
        </w:tc>
        <w:tc>
          <w:tcPr>
            <w:tcW w:w="586" w:type="dxa"/>
          </w:tcPr>
          <w:p w14:paraId="16423A54" w14:textId="77777777" w:rsidR="006151F4" w:rsidRPr="00A1115A" w:rsidRDefault="006151F4" w:rsidP="007D3482">
            <w:pPr>
              <w:pStyle w:val="TAC"/>
            </w:pPr>
            <w:r w:rsidRPr="00A1115A">
              <w:rPr>
                <w:rFonts w:cs="Arial"/>
                <w:lang w:val="en-US"/>
              </w:rPr>
              <w:t>160</w:t>
            </w:r>
          </w:p>
        </w:tc>
        <w:tc>
          <w:tcPr>
            <w:tcW w:w="586" w:type="dxa"/>
          </w:tcPr>
          <w:p w14:paraId="05C47432" w14:textId="77777777" w:rsidR="006151F4" w:rsidRPr="00A1115A" w:rsidRDefault="006151F4" w:rsidP="007D3482">
            <w:pPr>
              <w:pStyle w:val="TAC"/>
            </w:pPr>
            <w:r w:rsidRPr="00A1115A">
              <w:rPr>
                <w:rFonts w:cs="Arial"/>
                <w:lang w:val="en-US"/>
              </w:rPr>
              <w:t>160</w:t>
            </w:r>
          </w:p>
        </w:tc>
        <w:tc>
          <w:tcPr>
            <w:tcW w:w="618" w:type="dxa"/>
          </w:tcPr>
          <w:p w14:paraId="5CAA672C" w14:textId="77777777" w:rsidR="006151F4" w:rsidRPr="00A1115A" w:rsidRDefault="006151F4" w:rsidP="007D3482">
            <w:pPr>
              <w:pStyle w:val="TAC"/>
              <w:rPr>
                <w:rFonts w:eastAsia="Yu Mincho"/>
              </w:rPr>
            </w:pPr>
            <w:r w:rsidRPr="00A1115A">
              <w:rPr>
                <w:rFonts w:cs="Arial"/>
                <w:lang w:val="en-US"/>
              </w:rPr>
              <w:t>160</w:t>
            </w:r>
          </w:p>
        </w:tc>
        <w:tc>
          <w:tcPr>
            <w:tcW w:w="618" w:type="dxa"/>
          </w:tcPr>
          <w:p w14:paraId="1044E7FE" w14:textId="77777777" w:rsidR="006151F4" w:rsidRPr="00A1115A" w:rsidRDefault="006151F4" w:rsidP="007D3482">
            <w:pPr>
              <w:pStyle w:val="TAC"/>
              <w:rPr>
                <w:rFonts w:eastAsia="Yu Mincho"/>
              </w:rPr>
            </w:pPr>
          </w:p>
        </w:tc>
        <w:tc>
          <w:tcPr>
            <w:tcW w:w="586" w:type="dxa"/>
          </w:tcPr>
          <w:p w14:paraId="3E84A90E" w14:textId="77777777" w:rsidR="006151F4" w:rsidRPr="00A1115A" w:rsidRDefault="006151F4" w:rsidP="007D3482">
            <w:pPr>
              <w:pStyle w:val="TAC"/>
              <w:rPr>
                <w:lang w:eastAsia="zh-CN"/>
              </w:rPr>
            </w:pPr>
          </w:p>
        </w:tc>
        <w:tc>
          <w:tcPr>
            <w:tcW w:w="579" w:type="dxa"/>
          </w:tcPr>
          <w:p w14:paraId="02565741" w14:textId="77777777" w:rsidR="006151F4" w:rsidRPr="00A1115A" w:rsidRDefault="006151F4" w:rsidP="007D3482">
            <w:pPr>
              <w:pStyle w:val="TAC"/>
              <w:rPr>
                <w:lang w:eastAsia="zh-CN"/>
              </w:rPr>
            </w:pPr>
          </w:p>
        </w:tc>
        <w:tc>
          <w:tcPr>
            <w:tcW w:w="524" w:type="dxa"/>
          </w:tcPr>
          <w:p w14:paraId="455E11EF" w14:textId="77777777" w:rsidR="006151F4" w:rsidRPr="00A1115A" w:rsidRDefault="006151F4" w:rsidP="007D3482">
            <w:pPr>
              <w:pStyle w:val="TAC"/>
              <w:rPr>
                <w:lang w:eastAsia="zh-CN"/>
              </w:rPr>
            </w:pPr>
          </w:p>
        </w:tc>
        <w:tc>
          <w:tcPr>
            <w:tcW w:w="586" w:type="dxa"/>
          </w:tcPr>
          <w:p w14:paraId="44E2D5F1" w14:textId="77777777" w:rsidR="006151F4" w:rsidRPr="00A1115A" w:rsidRDefault="006151F4" w:rsidP="007D3482">
            <w:pPr>
              <w:pStyle w:val="TAC"/>
              <w:rPr>
                <w:lang w:eastAsia="zh-CN"/>
              </w:rPr>
            </w:pPr>
          </w:p>
        </w:tc>
        <w:tc>
          <w:tcPr>
            <w:tcW w:w="586" w:type="dxa"/>
          </w:tcPr>
          <w:p w14:paraId="4D366068" w14:textId="77777777" w:rsidR="006151F4" w:rsidRPr="00A1115A" w:rsidRDefault="006151F4" w:rsidP="007D3482">
            <w:pPr>
              <w:pStyle w:val="TAC"/>
              <w:rPr>
                <w:lang w:eastAsia="zh-CN"/>
              </w:rPr>
            </w:pPr>
          </w:p>
        </w:tc>
      </w:tr>
      <w:tr w:rsidR="006151F4" w:rsidRPr="00A1115A" w14:paraId="673A8705" w14:textId="77777777" w:rsidTr="007D3482">
        <w:trPr>
          <w:trHeight w:val="187"/>
          <w:jc w:val="center"/>
        </w:trPr>
        <w:tc>
          <w:tcPr>
            <w:tcW w:w="648" w:type="dxa"/>
          </w:tcPr>
          <w:p w14:paraId="12CC09B2" w14:textId="77777777" w:rsidR="006151F4" w:rsidRPr="00A1115A" w:rsidRDefault="006151F4" w:rsidP="007D3482">
            <w:pPr>
              <w:pStyle w:val="TAC"/>
            </w:pPr>
            <w:r w:rsidRPr="00A1115A">
              <w:t>n</w:t>
            </w:r>
            <w:r w:rsidRPr="00A1115A">
              <w:rPr>
                <w:lang w:eastAsia="zh-CN"/>
              </w:rPr>
              <w:t>1</w:t>
            </w:r>
          </w:p>
        </w:tc>
        <w:tc>
          <w:tcPr>
            <w:tcW w:w="646" w:type="dxa"/>
            <w:shd w:val="clear" w:color="auto" w:fill="auto"/>
          </w:tcPr>
          <w:p w14:paraId="389C9B40" w14:textId="77777777" w:rsidR="006151F4" w:rsidRPr="00A1115A" w:rsidRDefault="006151F4" w:rsidP="007D3482">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6AFCB8D2"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7C4B3092" w14:textId="77777777" w:rsidR="006151F4" w:rsidRPr="00A1115A" w:rsidRDefault="006151F4" w:rsidP="007D3482">
            <w:pPr>
              <w:pStyle w:val="TAC"/>
              <w:rPr>
                <w:rFonts w:cs="Arial"/>
                <w:lang w:eastAsia="zh-CN"/>
              </w:rPr>
            </w:pPr>
            <w:r w:rsidRPr="00A1115A">
              <w:rPr>
                <w:rFonts w:cs="Arial"/>
                <w:szCs w:val="18"/>
              </w:rPr>
              <w:t>25</w:t>
            </w:r>
          </w:p>
        </w:tc>
        <w:tc>
          <w:tcPr>
            <w:tcW w:w="603" w:type="dxa"/>
            <w:shd w:val="clear" w:color="auto" w:fill="auto"/>
          </w:tcPr>
          <w:p w14:paraId="6B933A9C" w14:textId="77777777" w:rsidR="006151F4" w:rsidRPr="00A1115A" w:rsidRDefault="006151F4" w:rsidP="007D3482">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A3C7055" w14:textId="77777777" w:rsidR="006151F4" w:rsidRPr="00A1115A" w:rsidRDefault="006151F4" w:rsidP="007D3482">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4BAE1185" w14:textId="77777777" w:rsidR="006151F4" w:rsidRPr="00A1115A" w:rsidRDefault="006151F4" w:rsidP="007D3482">
            <w:pPr>
              <w:pStyle w:val="TAC"/>
              <w:rPr>
                <w:rFonts w:eastAsia="Yu Mincho"/>
              </w:rPr>
            </w:pPr>
            <w:r w:rsidRPr="00A1115A">
              <w:rPr>
                <w:rFonts w:cs="Arial" w:hint="eastAsia"/>
                <w:szCs w:val="18"/>
              </w:rPr>
              <w:t>10</w:t>
            </w:r>
            <w:r w:rsidRPr="00A1115A">
              <w:rPr>
                <w:rFonts w:cs="Arial"/>
                <w:szCs w:val="18"/>
              </w:rPr>
              <w:t>0</w:t>
            </w:r>
          </w:p>
        </w:tc>
        <w:tc>
          <w:tcPr>
            <w:tcW w:w="586" w:type="dxa"/>
          </w:tcPr>
          <w:p w14:paraId="6FE2EE56" w14:textId="77777777" w:rsidR="006151F4" w:rsidRPr="00A1115A" w:rsidRDefault="006151F4" w:rsidP="007D3482">
            <w:pPr>
              <w:pStyle w:val="TAC"/>
            </w:pPr>
            <w:r w:rsidRPr="00A1115A">
              <w:rPr>
                <w:rFonts w:cs="Arial" w:hint="eastAsia"/>
                <w:szCs w:val="18"/>
              </w:rPr>
              <w:t>1</w:t>
            </w:r>
            <w:r w:rsidRPr="00A1115A">
              <w:rPr>
                <w:rFonts w:cs="Arial"/>
                <w:szCs w:val="18"/>
              </w:rPr>
              <w:t>28</w:t>
            </w:r>
          </w:p>
        </w:tc>
        <w:tc>
          <w:tcPr>
            <w:tcW w:w="586" w:type="dxa"/>
          </w:tcPr>
          <w:p w14:paraId="6FDE3CF8" w14:textId="77777777" w:rsidR="006151F4" w:rsidRPr="00A1115A" w:rsidRDefault="006151F4" w:rsidP="007D3482">
            <w:pPr>
              <w:pStyle w:val="TAC"/>
            </w:pPr>
            <w:r w:rsidRPr="00A1115A">
              <w:rPr>
                <w:rFonts w:cs="Arial" w:hint="eastAsia"/>
                <w:szCs w:val="18"/>
              </w:rPr>
              <w:t>1</w:t>
            </w:r>
            <w:r w:rsidRPr="00A1115A">
              <w:rPr>
                <w:rFonts w:cs="Arial"/>
                <w:szCs w:val="18"/>
              </w:rPr>
              <w:t>28</w:t>
            </w:r>
          </w:p>
        </w:tc>
        <w:tc>
          <w:tcPr>
            <w:tcW w:w="618" w:type="dxa"/>
          </w:tcPr>
          <w:p w14:paraId="3BD5ED4E" w14:textId="77777777" w:rsidR="006151F4" w:rsidRPr="00A1115A" w:rsidRDefault="006151F4" w:rsidP="007D3482">
            <w:pPr>
              <w:pStyle w:val="TAC"/>
              <w:rPr>
                <w:rFonts w:eastAsia="Yu Mincho"/>
              </w:rPr>
            </w:pPr>
            <w:r w:rsidRPr="00A1115A">
              <w:rPr>
                <w:rFonts w:cs="Arial" w:hint="eastAsia"/>
                <w:szCs w:val="18"/>
              </w:rPr>
              <w:t>1</w:t>
            </w:r>
            <w:r w:rsidRPr="00A1115A">
              <w:rPr>
                <w:rFonts w:cs="Arial"/>
                <w:szCs w:val="18"/>
              </w:rPr>
              <w:t>28</w:t>
            </w:r>
          </w:p>
        </w:tc>
        <w:tc>
          <w:tcPr>
            <w:tcW w:w="618" w:type="dxa"/>
          </w:tcPr>
          <w:p w14:paraId="18FDA2E1" w14:textId="77777777" w:rsidR="006151F4" w:rsidRPr="00A1115A" w:rsidRDefault="006151F4" w:rsidP="007D3482">
            <w:pPr>
              <w:pStyle w:val="TAC"/>
              <w:rPr>
                <w:rFonts w:eastAsia="Yu Mincho"/>
              </w:rPr>
            </w:pPr>
            <w:r w:rsidRPr="00A1115A">
              <w:rPr>
                <w:rFonts w:cs="Arial"/>
                <w:szCs w:val="18"/>
              </w:rPr>
              <w:t>128</w:t>
            </w:r>
          </w:p>
        </w:tc>
        <w:tc>
          <w:tcPr>
            <w:tcW w:w="586" w:type="dxa"/>
          </w:tcPr>
          <w:p w14:paraId="555E4789" w14:textId="77777777" w:rsidR="006151F4" w:rsidRPr="00A1115A" w:rsidRDefault="006151F4" w:rsidP="007D3482">
            <w:pPr>
              <w:pStyle w:val="TAC"/>
              <w:rPr>
                <w:lang w:eastAsia="zh-CN"/>
              </w:rPr>
            </w:pPr>
          </w:p>
        </w:tc>
        <w:tc>
          <w:tcPr>
            <w:tcW w:w="579" w:type="dxa"/>
          </w:tcPr>
          <w:p w14:paraId="1CEB3CA5" w14:textId="77777777" w:rsidR="006151F4" w:rsidRPr="00A1115A" w:rsidRDefault="006151F4" w:rsidP="007D3482">
            <w:pPr>
              <w:pStyle w:val="TAC"/>
              <w:rPr>
                <w:lang w:eastAsia="zh-CN"/>
              </w:rPr>
            </w:pPr>
          </w:p>
        </w:tc>
        <w:tc>
          <w:tcPr>
            <w:tcW w:w="524" w:type="dxa"/>
          </w:tcPr>
          <w:p w14:paraId="078252AC" w14:textId="77777777" w:rsidR="006151F4" w:rsidRPr="00A1115A" w:rsidRDefault="006151F4" w:rsidP="007D3482">
            <w:pPr>
              <w:pStyle w:val="TAC"/>
              <w:rPr>
                <w:lang w:eastAsia="zh-CN"/>
              </w:rPr>
            </w:pPr>
          </w:p>
        </w:tc>
        <w:tc>
          <w:tcPr>
            <w:tcW w:w="586" w:type="dxa"/>
          </w:tcPr>
          <w:p w14:paraId="2DAA43F6" w14:textId="77777777" w:rsidR="006151F4" w:rsidRPr="00A1115A" w:rsidRDefault="006151F4" w:rsidP="007D3482">
            <w:pPr>
              <w:pStyle w:val="TAC"/>
              <w:rPr>
                <w:lang w:eastAsia="zh-CN"/>
              </w:rPr>
            </w:pPr>
          </w:p>
        </w:tc>
        <w:tc>
          <w:tcPr>
            <w:tcW w:w="586" w:type="dxa"/>
          </w:tcPr>
          <w:p w14:paraId="77FE0609" w14:textId="77777777" w:rsidR="006151F4" w:rsidRPr="00A1115A" w:rsidRDefault="006151F4" w:rsidP="007D3482">
            <w:pPr>
              <w:pStyle w:val="TAC"/>
              <w:rPr>
                <w:lang w:eastAsia="zh-CN"/>
              </w:rPr>
            </w:pPr>
          </w:p>
        </w:tc>
      </w:tr>
      <w:tr w:rsidR="006151F4" w:rsidRPr="00A1115A" w14:paraId="5FCC0E89" w14:textId="77777777" w:rsidTr="007D3482">
        <w:trPr>
          <w:trHeight w:val="187"/>
          <w:jc w:val="center"/>
        </w:trPr>
        <w:tc>
          <w:tcPr>
            <w:tcW w:w="648" w:type="dxa"/>
          </w:tcPr>
          <w:p w14:paraId="4B5ABF7B" w14:textId="77777777" w:rsidR="006151F4" w:rsidRPr="00A1115A" w:rsidRDefault="006151F4" w:rsidP="007D3482">
            <w:pPr>
              <w:pStyle w:val="TAC"/>
            </w:pPr>
            <w:r w:rsidRPr="00DC1F0C">
              <w:t>n3</w:t>
            </w:r>
          </w:p>
        </w:tc>
        <w:tc>
          <w:tcPr>
            <w:tcW w:w="646" w:type="dxa"/>
            <w:shd w:val="clear" w:color="auto" w:fill="auto"/>
          </w:tcPr>
          <w:p w14:paraId="7370A467" w14:textId="77777777" w:rsidR="006151F4" w:rsidRPr="00A1115A" w:rsidRDefault="006151F4" w:rsidP="007D3482">
            <w:pPr>
              <w:pStyle w:val="TAC"/>
              <w:rPr>
                <w:rFonts w:cs="Arial"/>
                <w:lang w:eastAsia="zh-CN"/>
              </w:rPr>
            </w:pPr>
            <w:r w:rsidRPr="00DC1F0C">
              <w:t>n80</w:t>
            </w:r>
            <w:r w:rsidRPr="009B6AEE">
              <w:rPr>
                <w:vertAlign w:val="superscript"/>
              </w:rPr>
              <w:t>1</w:t>
            </w:r>
          </w:p>
        </w:tc>
        <w:tc>
          <w:tcPr>
            <w:tcW w:w="656" w:type="dxa"/>
          </w:tcPr>
          <w:p w14:paraId="435FF1A3" w14:textId="77777777" w:rsidR="006151F4" w:rsidRPr="00A1115A" w:rsidRDefault="006151F4" w:rsidP="007D3482">
            <w:pPr>
              <w:pStyle w:val="TAC"/>
              <w:rPr>
                <w:rFonts w:cs="Arial"/>
                <w:lang w:eastAsia="zh-CN"/>
              </w:rPr>
            </w:pPr>
            <w:r w:rsidRPr="00DC1F0C">
              <w:t>15</w:t>
            </w:r>
          </w:p>
        </w:tc>
        <w:tc>
          <w:tcPr>
            <w:tcW w:w="586" w:type="dxa"/>
            <w:shd w:val="clear" w:color="auto" w:fill="auto"/>
          </w:tcPr>
          <w:p w14:paraId="52C5DB8C" w14:textId="77777777" w:rsidR="006151F4" w:rsidRPr="00A1115A" w:rsidRDefault="006151F4" w:rsidP="007D3482">
            <w:pPr>
              <w:pStyle w:val="TAC"/>
              <w:rPr>
                <w:rFonts w:cs="Arial"/>
                <w:lang w:eastAsia="zh-CN"/>
              </w:rPr>
            </w:pPr>
            <w:r w:rsidRPr="00DC1F0C">
              <w:t>25</w:t>
            </w:r>
          </w:p>
        </w:tc>
        <w:tc>
          <w:tcPr>
            <w:tcW w:w="603" w:type="dxa"/>
            <w:shd w:val="clear" w:color="auto" w:fill="auto"/>
          </w:tcPr>
          <w:p w14:paraId="0B8461D4" w14:textId="77777777" w:rsidR="006151F4" w:rsidRPr="00A1115A" w:rsidRDefault="006151F4" w:rsidP="007D3482">
            <w:pPr>
              <w:pStyle w:val="TAC"/>
              <w:rPr>
                <w:rFonts w:cs="Arial"/>
              </w:rPr>
            </w:pPr>
            <w:r w:rsidRPr="00DC1F0C">
              <w:t>50</w:t>
            </w:r>
          </w:p>
        </w:tc>
        <w:tc>
          <w:tcPr>
            <w:tcW w:w="603" w:type="dxa"/>
            <w:shd w:val="clear" w:color="auto" w:fill="auto"/>
          </w:tcPr>
          <w:p w14:paraId="70A9BEEE" w14:textId="77777777" w:rsidR="006151F4" w:rsidRPr="00A1115A" w:rsidRDefault="006151F4" w:rsidP="007D3482">
            <w:pPr>
              <w:pStyle w:val="TAC"/>
              <w:rPr>
                <w:rFonts w:cs="Arial"/>
              </w:rPr>
            </w:pPr>
            <w:r w:rsidRPr="00DC1F0C">
              <w:t>50</w:t>
            </w:r>
          </w:p>
        </w:tc>
        <w:tc>
          <w:tcPr>
            <w:tcW w:w="618" w:type="dxa"/>
            <w:shd w:val="clear" w:color="auto" w:fill="auto"/>
          </w:tcPr>
          <w:p w14:paraId="3B0EA427" w14:textId="77777777" w:rsidR="006151F4" w:rsidRPr="00A1115A" w:rsidRDefault="006151F4" w:rsidP="007D3482">
            <w:pPr>
              <w:pStyle w:val="TAC"/>
              <w:rPr>
                <w:rFonts w:cs="Arial"/>
              </w:rPr>
            </w:pPr>
            <w:r w:rsidRPr="00DC1F0C">
              <w:t>50</w:t>
            </w:r>
          </w:p>
        </w:tc>
        <w:tc>
          <w:tcPr>
            <w:tcW w:w="586" w:type="dxa"/>
          </w:tcPr>
          <w:p w14:paraId="3BBC3107" w14:textId="77777777" w:rsidR="006151F4" w:rsidRPr="00A1115A" w:rsidRDefault="006151F4" w:rsidP="007D3482">
            <w:pPr>
              <w:pStyle w:val="TAC"/>
            </w:pPr>
            <w:r w:rsidRPr="00DC1F0C">
              <w:t>50</w:t>
            </w:r>
          </w:p>
        </w:tc>
        <w:tc>
          <w:tcPr>
            <w:tcW w:w="586" w:type="dxa"/>
          </w:tcPr>
          <w:p w14:paraId="3DB1B09C" w14:textId="77777777" w:rsidR="006151F4" w:rsidRPr="00A1115A" w:rsidRDefault="006151F4" w:rsidP="007D3482">
            <w:pPr>
              <w:pStyle w:val="TAC"/>
              <w:rPr>
                <w:rFonts w:cs="Arial"/>
                <w:lang w:eastAsia="zh-CN"/>
              </w:rPr>
            </w:pPr>
            <w:r w:rsidRPr="00DC1F0C">
              <w:t>50</w:t>
            </w:r>
          </w:p>
        </w:tc>
        <w:tc>
          <w:tcPr>
            <w:tcW w:w="618" w:type="dxa"/>
          </w:tcPr>
          <w:p w14:paraId="64D12D0E" w14:textId="77777777" w:rsidR="006151F4" w:rsidRPr="00A1115A" w:rsidRDefault="006151F4" w:rsidP="007D3482">
            <w:pPr>
              <w:pStyle w:val="TAC"/>
              <w:rPr>
                <w:rFonts w:eastAsia="Yu Mincho"/>
              </w:rPr>
            </w:pPr>
            <w:r w:rsidRPr="00DC1F0C">
              <w:t>50</w:t>
            </w:r>
          </w:p>
        </w:tc>
        <w:tc>
          <w:tcPr>
            <w:tcW w:w="618" w:type="dxa"/>
          </w:tcPr>
          <w:p w14:paraId="47BA70DD" w14:textId="77777777" w:rsidR="006151F4" w:rsidRPr="00A1115A" w:rsidRDefault="006151F4" w:rsidP="007D3482">
            <w:pPr>
              <w:pStyle w:val="TAC"/>
              <w:rPr>
                <w:rFonts w:eastAsia="Yu Mincho"/>
              </w:rPr>
            </w:pPr>
          </w:p>
        </w:tc>
        <w:tc>
          <w:tcPr>
            <w:tcW w:w="586" w:type="dxa"/>
          </w:tcPr>
          <w:p w14:paraId="5688B503" w14:textId="77777777" w:rsidR="006151F4" w:rsidRPr="00A1115A" w:rsidRDefault="006151F4" w:rsidP="007D3482">
            <w:pPr>
              <w:pStyle w:val="TAC"/>
              <w:rPr>
                <w:lang w:eastAsia="zh-CN"/>
              </w:rPr>
            </w:pPr>
          </w:p>
        </w:tc>
        <w:tc>
          <w:tcPr>
            <w:tcW w:w="579" w:type="dxa"/>
          </w:tcPr>
          <w:p w14:paraId="55950F0D" w14:textId="77777777" w:rsidR="006151F4" w:rsidRPr="00A1115A" w:rsidRDefault="006151F4" w:rsidP="007D3482">
            <w:pPr>
              <w:pStyle w:val="TAC"/>
              <w:rPr>
                <w:lang w:eastAsia="zh-CN"/>
              </w:rPr>
            </w:pPr>
          </w:p>
        </w:tc>
        <w:tc>
          <w:tcPr>
            <w:tcW w:w="524" w:type="dxa"/>
          </w:tcPr>
          <w:p w14:paraId="526F5331" w14:textId="77777777" w:rsidR="006151F4" w:rsidRPr="00A1115A" w:rsidRDefault="006151F4" w:rsidP="007D3482">
            <w:pPr>
              <w:pStyle w:val="TAC"/>
              <w:rPr>
                <w:lang w:eastAsia="zh-CN"/>
              </w:rPr>
            </w:pPr>
          </w:p>
        </w:tc>
        <w:tc>
          <w:tcPr>
            <w:tcW w:w="586" w:type="dxa"/>
          </w:tcPr>
          <w:p w14:paraId="13D7671B" w14:textId="77777777" w:rsidR="006151F4" w:rsidRPr="00A1115A" w:rsidRDefault="006151F4" w:rsidP="007D3482">
            <w:pPr>
              <w:pStyle w:val="TAC"/>
              <w:rPr>
                <w:lang w:eastAsia="zh-CN"/>
              </w:rPr>
            </w:pPr>
          </w:p>
        </w:tc>
        <w:tc>
          <w:tcPr>
            <w:tcW w:w="586" w:type="dxa"/>
          </w:tcPr>
          <w:p w14:paraId="499B244A" w14:textId="77777777" w:rsidR="006151F4" w:rsidRPr="00A1115A" w:rsidRDefault="006151F4" w:rsidP="007D3482">
            <w:pPr>
              <w:pStyle w:val="TAC"/>
              <w:rPr>
                <w:lang w:eastAsia="zh-CN"/>
              </w:rPr>
            </w:pPr>
          </w:p>
        </w:tc>
      </w:tr>
      <w:tr w:rsidR="006151F4" w:rsidRPr="00A1115A" w14:paraId="6FF05553" w14:textId="77777777" w:rsidTr="007D3482">
        <w:trPr>
          <w:trHeight w:val="187"/>
          <w:jc w:val="center"/>
        </w:trPr>
        <w:tc>
          <w:tcPr>
            <w:tcW w:w="648" w:type="dxa"/>
          </w:tcPr>
          <w:p w14:paraId="32568DF0" w14:textId="77777777" w:rsidR="006151F4" w:rsidRPr="00DC1F0C" w:rsidRDefault="006151F4" w:rsidP="007D3482">
            <w:pPr>
              <w:pStyle w:val="TAC"/>
              <w:rPr>
                <w:lang w:eastAsia="zh-CN"/>
              </w:rPr>
            </w:pPr>
            <w:r>
              <w:rPr>
                <w:rFonts w:hint="eastAsia"/>
                <w:lang w:eastAsia="zh-CN"/>
              </w:rPr>
              <w:t>n</w:t>
            </w:r>
            <w:r>
              <w:rPr>
                <w:lang w:eastAsia="zh-CN"/>
              </w:rPr>
              <w:t>24</w:t>
            </w:r>
          </w:p>
        </w:tc>
        <w:tc>
          <w:tcPr>
            <w:tcW w:w="646" w:type="dxa"/>
            <w:shd w:val="clear" w:color="auto" w:fill="auto"/>
          </w:tcPr>
          <w:p w14:paraId="3D9006CE" w14:textId="77777777" w:rsidR="006151F4" w:rsidRPr="00DC1F0C" w:rsidRDefault="006151F4" w:rsidP="007D3482">
            <w:pPr>
              <w:pStyle w:val="TAC"/>
              <w:rPr>
                <w:lang w:eastAsia="zh-CN"/>
              </w:rPr>
            </w:pPr>
            <w:r>
              <w:rPr>
                <w:rFonts w:hint="eastAsia"/>
                <w:lang w:eastAsia="zh-CN"/>
              </w:rPr>
              <w:t>n</w:t>
            </w:r>
            <w:r>
              <w:rPr>
                <w:lang w:eastAsia="zh-CN"/>
              </w:rPr>
              <w:t>99</w:t>
            </w:r>
          </w:p>
        </w:tc>
        <w:tc>
          <w:tcPr>
            <w:tcW w:w="656" w:type="dxa"/>
          </w:tcPr>
          <w:p w14:paraId="5961E5C6" w14:textId="77777777" w:rsidR="006151F4" w:rsidRPr="00DC1F0C" w:rsidRDefault="006151F4" w:rsidP="007D3482">
            <w:pPr>
              <w:pStyle w:val="TAC"/>
              <w:rPr>
                <w:lang w:eastAsia="zh-CN"/>
              </w:rPr>
            </w:pPr>
            <w:r>
              <w:rPr>
                <w:rFonts w:hint="eastAsia"/>
                <w:lang w:eastAsia="zh-CN"/>
              </w:rPr>
              <w:t>1</w:t>
            </w:r>
            <w:r>
              <w:rPr>
                <w:lang w:eastAsia="zh-CN"/>
              </w:rPr>
              <w:t>5</w:t>
            </w:r>
          </w:p>
        </w:tc>
        <w:tc>
          <w:tcPr>
            <w:tcW w:w="586" w:type="dxa"/>
            <w:shd w:val="clear" w:color="auto" w:fill="auto"/>
          </w:tcPr>
          <w:p w14:paraId="1BB8CE13" w14:textId="77777777" w:rsidR="006151F4" w:rsidRPr="00DC1F0C" w:rsidRDefault="006151F4" w:rsidP="007D3482">
            <w:pPr>
              <w:pStyle w:val="TAC"/>
            </w:pPr>
            <w:r w:rsidRPr="00BF0A4A">
              <w:t>25</w:t>
            </w:r>
          </w:p>
        </w:tc>
        <w:tc>
          <w:tcPr>
            <w:tcW w:w="603" w:type="dxa"/>
            <w:shd w:val="clear" w:color="auto" w:fill="auto"/>
          </w:tcPr>
          <w:p w14:paraId="1BC66D05" w14:textId="77777777" w:rsidR="006151F4" w:rsidRPr="00DC1F0C" w:rsidRDefault="006151F4" w:rsidP="007D3482">
            <w:pPr>
              <w:pStyle w:val="TAC"/>
            </w:pPr>
            <w:r w:rsidRPr="00BF0A4A">
              <w:t>50</w:t>
            </w:r>
          </w:p>
        </w:tc>
        <w:tc>
          <w:tcPr>
            <w:tcW w:w="603" w:type="dxa"/>
            <w:shd w:val="clear" w:color="auto" w:fill="auto"/>
          </w:tcPr>
          <w:p w14:paraId="2651228C" w14:textId="77777777" w:rsidR="006151F4" w:rsidRPr="00DC1F0C" w:rsidRDefault="006151F4" w:rsidP="007D3482">
            <w:pPr>
              <w:pStyle w:val="TAC"/>
            </w:pPr>
          </w:p>
        </w:tc>
        <w:tc>
          <w:tcPr>
            <w:tcW w:w="618" w:type="dxa"/>
            <w:shd w:val="clear" w:color="auto" w:fill="auto"/>
          </w:tcPr>
          <w:p w14:paraId="11A72483" w14:textId="77777777" w:rsidR="006151F4" w:rsidRPr="00DC1F0C" w:rsidRDefault="006151F4" w:rsidP="007D3482">
            <w:pPr>
              <w:pStyle w:val="TAC"/>
            </w:pPr>
          </w:p>
        </w:tc>
        <w:tc>
          <w:tcPr>
            <w:tcW w:w="586" w:type="dxa"/>
          </w:tcPr>
          <w:p w14:paraId="54306C49" w14:textId="77777777" w:rsidR="006151F4" w:rsidRPr="00DC1F0C" w:rsidRDefault="006151F4" w:rsidP="007D3482">
            <w:pPr>
              <w:pStyle w:val="TAC"/>
            </w:pPr>
          </w:p>
        </w:tc>
        <w:tc>
          <w:tcPr>
            <w:tcW w:w="586" w:type="dxa"/>
          </w:tcPr>
          <w:p w14:paraId="60B71D49" w14:textId="77777777" w:rsidR="006151F4" w:rsidRPr="00DC1F0C" w:rsidRDefault="006151F4" w:rsidP="007D3482">
            <w:pPr>
              <w:pStyle w:val="TAC"/>
            </w:pPr>
          </w:p>
        </w:tc>
        <w:tc>
          <w:tcPr>
            <w:tcW w:w="618" w:type="dxa"/>
          </w:tcPr>
          <w:p w14:paraId="6BEB6185" w14:textId="77777777" w:rsidR="006151F4" w:rsidRPr="00DC1F0C" w:rsidRDefault="006151F4" w:rsidP="007D3482">
            <w:pPr>
              <w:pStyle w:val="TAC"/>
            </w:pPr>
          </w:p>
        </w:tc>
        <w:tc>
          <w:tcPr>
            <w:tcW w:w="618" w:type="dxa"/>
          </w:tcPr>
          <w:p w14:paraId="400909A7" w14:textId="77777777" w:rsidR="006151F4" w:rsidRPr="00A1115A" w:rsidRDefault="006151F4" w:rsidP="007D3482">
            <w:pPr>
              <w:pStyle w:val="TAC"/>
              <w:rPr>
                <w:rFonts w:eastAsia="Yu Mincho"/>
              </w:rPr>
            </w:pPr>
          </w:p>
        </w:tc>
        <w:tc>
          <w:tcPr>
            <w:tcW w:w="586" w:type="dxa"/>
          </w:tcPr>
          <w:p w14:paraId="35C41985" w14:textId="77777777" w:rsidR="006151F4" w:rsidRPr="00A1115A" w:rsidRDefault="006151F4" w:rsidP="007D3482">
            <w:pPr>
              <w:pStyle w:val="TAC"/>
              <w:rPr>
                <w:lang w:eastAsia="zh-CN"/>
              </w:rPr>
            </w:pPr>
          </w:p>
        </w:tc>
        <w:tc>
          <w:tcPr>
            <w:tcW w:w="579" w:type="dxa"/>
          </w:tcPr>
          <w:p w14:paraId="3F13D297" w14:textId="77777777" w:rsidR="006151F4" w:rsidRPr="00A1115A" w:rsidRDefault="006151F4" w:rsidP="007D3482">
            <w:pPr>
              <w:pStyle w:val="TAC"/>
              <w:rPr>
                <w:lang w:eastAsia="zh-CN"/>
              </w:rPr>
            </w:pPr>
          </w:p>
        </w:tc>
        <w:tc>
          <w:tcPr>
            <w:tcW w:w="524" w:type="dxa"/>
          </w:tcPr>
          <w:p w14:paraId="7682CB6F" w14:textId="77777777" w:rsidR="006151F4" w:rsidRPr="00A1115A" w:rsidRDefault="006151F4" w:rsidP="007D3482">
            <w:pPr>
              <w:pStyle w:val="TAC"/>
              <w:rPr>
                <w:lang w:eastAsia="zh-CN"/>
              </w:rPr>
            </w:pPr>
          </w:p>
        </w:tc>
        <w:tc>
          <w:tcPr>
            <w:tcW w:w="586" w:type="dxa"/>
          </w:tcPr>
          <w:p w14:paraId="12C366B3" w14:textId="77777777" w:rsidR="006151F4" w:rsidRPr="00A1115A" w:rsidRDefault="006151F4" w:rsidP="007D3482">
            <w:pPr>
              <w:pStyle w:val="TAC"/>
              <w:rPr>
                <w:lang w:eastAsia="zh-CN"/>
              </w:rPr>
            </w:pPr>
          </w:p>
        </w:tc>
        <w:tc>
          <w:tcPr>
            <w:tcW w:w="586" w:type="dxa"/>
          </w:tcPr>
          <w:p w14:paraId="6D47A0CA" w14:textId="77777777" w:rsidR="006151F4" w:rsidRPr="00A1115A" w:rsidRDefault="006151F4" w:rsidP="007D3482">
            <w:pPr>
              <w:pStyle w:val="TAC"/>
              <w:rPr>
                <w:lang w:eastAsia="zh-CN"/>
              </w:rPr>
            </w:pPr>
          </w:p>
        </w:tc>
      </w:tr>
      <w:tr w:rsidR="006151F4" w:rsidRPr="00A1115A" w14:paraId="66867A37" w14:textId="77777777" w:rsidTr="007D3482">
        <w:trPr>
          <w:trHeight w:val="187"/>
          <w:jc w:val="center"/>
        </w:trPr>
        <w:tc>
          <w:tcPr>
            <w:tcW w:w="648" w:type="dxa"/>
          </w:tcPr>
          <w:p w14:paraId="72063960" w14:textId="77777777" w:rsidR="006151F4" w:rsidRPr="00A1115A" w:rsidRDefault="006151F4" w:rsidP="007D3482">
            <w:pPr>
              <w:pStyle w:val="TAC"/>
            </w:pPr>
            <w:r w:rsidRPr="00A1115A">
              <w:t>n</w:t>
            </w:r>
            <w:r w:rsidRPr="00A1115A">
              <w:rPr>
                <w:lang w:eastAsia="zh-CN"/>
              </w:rPr>
              <w:t>28</w:t>
            </w:r>
          </w:p>
        </w:tc>
        <w:tc>
          <w:tcPr>
            <w:tcW w:w="646" w:type="dxa"/>
            <w:shd w:val="clear" w:color="auto" w:fill="auto"/>
          </w:tcPr>
          <w:p w14:paraId="73D40B30"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8BE1F42" w14:textId="77777777" w:rsidR="006151F4" w:rsidRPr="00A1115A" w:rsidRDefault="006151F4" w:rsidP="007D348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0C1F355" w14:textId="77777777" w:rsidR="006151F4" w:rsidRPr="00A1115A" w:rsidRDefault="006151F4" w:rsidP="007D3482">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4BA0BAE0" w14:textId="77777777" w:rsidR="006151F4" w:rsidRPr="00A1115A" w:rsidRDefault="006151F4" w:rsidP="007D3482">
            <w:pPr>
              <w:pStyle w:val="TAC"/>
              <w:rPr>
                <w:rFonts w:eastAsia="Yu Mincho"/>
              </w:rPr>
            </w:pPr>
            <w:r w:rsidRPr="00A1115A">
              <w:rPr>
                <w:rFonts w:cs="Arial"/>
              </w:rPr>
              <w:t>25</w:t>
            </w:r>
          </w:p>
        </w:tc>
        <w:tc>
          <w:tcPr>
            <w:tcW w:w="603" w:type="dxa"/>
            <w:shd w:val="clear" w:color="auto" w:fill="auto"/>
          </w:tcPr>
          <w:p w14:paraId="702E09A6" w14:textId="77777777" w:rsidR="006151F4" w:rsidRPr="00A1115A" w:rsidRDefault="006151F4" w:rsidP="007D3482">
            <w:pPr>
              <w:pStyle w:val="TAC"/>
              <w:rPr>
                <w:rFonts w:eastAsia="Yu Mincho"/>
              </w:rPr>
            </w:pPr>
            <w:r w:rsidRPr="00A1115A">
              <w:rPr>
                <w:rFonts w:cs="Arial"/>
              </w:rPr>
              <w:t>25</w:t>
            </w:r>
          </w:p>
        </w:tc>
        <w:tc>
          <w:tcPr>
            <w:tcW w:w="618" w:type="dxa"/>
            <w:shd w:val="clear" w:color="auto" w:fill="auto"/>
          </w:tcPr>
          <w:p w14:paraId="3135232F" w14:textId="77777777" w:rsidR="006151F4" w:rsidRPr="00A1115A" w:rsidRDefault="006151F4" w:rsidP="007D3482">
            <w:pPr>
              <w:pStyle w:val="TAC"/>
              <w:rPr>
                <w:rFonts w:eastAsia="Yu Mincho"/>
              </w:rPr>
            </w:pPr>
            <w:r w:rsidRPr="00A1115A">
              <w:rPr>
                <w:rFonts w:cs="Arial"/>
              </w:rPr>
              <w:t>25</w:t>
            </w:r>
          </w:p>
        </w:tc>
        <w:tc>
          <w:tcPr>
            <w:tcW w:w="586" w:type="dxa"/>
          </w:tcPr>
          <w:p w14:paraId="5E93A1E8" w14:textId="77777777" w:rsidR="006151F4" w:rsidRPr="00A1115A" w:rsidRDefault="006151F4" w:rsidP="007D3482">
            <w:pPr>
              <w:pStyle w:val="TAC"/>
            </w:pPr>
          </w:p>
        </w:tc>
        <w:tc>
          <w:tcPr>
            <w:tcW w:w="586" w:type="dxa"/>
          </w:tcPr>
          <w:p w14:paraId="60B72755" w14:textId="77777777" w:rsidR="006151F4" w:rsidRPr="00A1115A" w:rsidRDefault="006151F4" w:rsidP="007D3482">
            <w:pPr>
              <w:pStyle w:val="TAC"/>
            </w:pPr>
            <w:r w:rsidRPr="00A1115A">
              <w:rPr>
                <w:rFonts w:cs="Arial" w:hint="eastAsia"/>
                <w:lang w:eastAsia="zh-CN"/>
              </w:rPr>
              <w:t>2</w:t>
            </w:r>
            <w:r w:rsidRPr="00A1115A">
              <w:rPr>
                <w:rFonts w:cs="Arial"/>
                <w:lang w:eastAsia="zh-CN"/>
              </w:rPr>
              <w:t>5</w:t>
            </w:r>
          </w:p>
        </w:tc>
        <w:tc>
          <w:tcPr>
            <w:tcW w:w="618" w:type="dxa"/>
          </w:tcPr>
          <w:p w14:paraId="6D6CD0DA" w14:textId="77777777" w:rsidR="006151F4" w:rsidRPr="00A1115A" w:rsidRDefault="006151F4" w:rsidP="007D3482">
            <w:pPr>
              <w:pStyle w:val="TAC"/>
              <w:rPr>
                <w:rFonts w:eastAsia="Yu Mincho"/>
              </w:rPr>
            </w:pPr>
          </w:p>
        </w:tc>
        <w:tc>
          <w:tcPr>
            <w:tcW w:w="618" w:type="dxa"/>
          </w:tcPr>
          <w:p w14:paraId="02952765" w14:textId="77777777" w:rsidR="006151F4" w:rsidRPr="00A1115A" w:rsidRDefault="006151F4" w:rsidP="007D3482">
            <w:pPr>
              <w:pStyle w:val="TAC"/>
              <w:rPr>
                <w:rFonts w:eastAsia="Yu Mincho"/>
              </w:rPr>
            </w:pPr>
          </w:p>
        </w:tc>
        <w:tc>
          <w:tcPr>
            <w:tcW w:w="586" w:type="dxa"/>
          </w:tcPr>
          <w:p w14:paraId="2F150C42" w14:textId="77777777" w:rsidR="006151F4" w:rsidRPr="00A1115A" w:rsidRDefault="006151F4" w:rsidP="007D3482">
            <w:pPr>
              <w:pStyle w:val="TAC"/>
              <w:rPr>
                <w:lang w:eastAsia="zh-CN"/>
              </w:rPr>
            </w:pPr>
          </w:p>
        </w:tc>
        <w:tc>
          <w:tcPr>
            <w:tcW w:w="579" w:type="dxa"/>
          </w:tcPr>
          <w:p w14:paraId="55840D27" w14:textId="77777777" w:rsidR="006151F4" w:rsidRPr="00A1115A" w:rsidRDefault="006151F4" w:rsidP="007D3482">
            <w:pPr>
              <w:pStyle w:val="TAC"/>
              <w:rPr>
                <w:lang w:eastAsia="zh-CN"/>
              </w:rPr>
            </w:pPr>
          </w:p>
        </w:tc>
        <w:tc>
          <w:tcPr>
            <w:tcW w:w="524" w:type="dxa"/>
          </w:tcPr>
          <w:p w14:paraId="45F98575" w14:textId="77777777" w:rsidR="006151F4" w:rsidRPr="00A1115A" w:rsidRDefault="006151F4" w:rsidP="007D3482">
            <w:pPr>
              <w:pStyle w:val="TAC"/>
              <w:rPr>
                <w:lang w:eastAsia="zh-CN"/>
              </w:rPr>
            </w:pPr>
          </w:p>
        </w:tc>
        <w:tc>
          <w:tcPr>
            <w:tcW w:w="586" w:type="dxa"/>
          </w:tcPr>
          <w:p w14:paraId="1081AFC0" w14:textId="77777777" w:rsidR="006151F4" w:rsidRPr="00A1115A" w:rsidRDefault="006151F4" w:rsidP="007D3482">
            <w:pPr>
              <w:pStyle w:val="TAC"/>
              <w:rPr>
                <w:lang w:eastAsia="zh-CN"/>
              </w:rPr>
            </w:pPr>
          </w:p>
        </w:tc>
        <w:tc>
          <w:tcPr>
            <w:tcW w:w="586" w:type="dxa"/>
          </w:tcPr>
          <w:p w14:paraId="5A400ED9" w14:textId="77777777" w:rsidR="006151F4" w:rsidRPr="00A1115A" w:rsidRDefault="006151F4" w:rsidP="007D3482">
            <w:pPr>
              <w:pStyle w:val="TAC"/>
              <w:rPr>
                <w:lang w:eastAsia="zh-CN"/>
              </w:rPr>
            </w:pPr>
          </w:p>
        </w:tc>
      </w:tr>
      <w:tr w:rsidR="006151F4" w:rsidRPr="00A1115A" w14:paraId="5639990F" w14:textId="77777777" w:rsidTr="007D3482">
        <w:trPr>
          <w:trHeight w:val="187"/>
          <w:jc w:val="center"/>
        </w:trPr>
        <w:tc>
          <w:tcPr>
            <w:tcW w:w="648" w:type="dxa"/>
          </w:tcPr>
          <w:p w14:paraId="500B7296"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237BFD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FC711F8"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6309046C" w14:textId="77777777" w:rsidR="006151F4" w:rsidRPr="00A1115A" w:rsidRDefault="006151F4" w:rsidP="007D3482">
            <w:pPr>
              <w:pStyle w:val="TAC"/>
              <w:rPr>
                <w:rFonts w:cs="Arial"/>
                <w:lang w:eastAsia="zh-CN"/>
              </w:rPr>
            </w:pPr>
          </w:p>
        </w:tc>
        <w:tc>
          <w:tcPr>
            <w:tcW w:w="603" w:type="dxa"/>
            <w:shd w:val="clear" w:color="auto" w:fill="auto"/>
          </w:tcPr>
          <w:p w14:paraId="6BFB9F50" w14:textId="77777777" w:rsidR="006151F4" w:rsidRPr="00A1115A" w:rsidRDefault="006151F4" w:rsidP="007D3482">
            <w:pPr>
              <w:pStyle w:val="TAC"/>
              <w:rPr>
                <w:rFonts w:eastAsia="Yu Mincho"/>
              </w:rPr>
            </w:pPr>
            <w:r w:rsidRPr="00A1115A">
              <w:rPr>
                <w:rFonts w:eastAsia="Yu Mincho"/>
              </w:rPr>
              <w:t>160</w:t>
            </w:r>
          </w:p>
        </w:tc>
        <w:tc>
          <w:tcPr>
            <w:tcW w:w="603" w:type="dxa"/>
            <w:shd w:val="clear" w:color="auto" w:fill="auto"/>
          </w:tcPr>
          <w:p w14:paraId="2F1BB879" w14:textId="77777777" w:rsidR="006151F4" w:rsidRPr="00A1115A" w:rsidRDefault="006151F4" w:rsidP="007D3482">
            <w:pPr>
              <w:pStyle w:val="TAC"/>
              <w:rPr>
                <w:rFonts w:eastAsia="Yu Mincho"/>
              </w:rPr>
            </w:pPr>
            <w:r w:rsidRPr="00A1115A">
              <w:rPr>
                <w:rFonts w:eastAsia="Yu Mincho"/>
              </w:rPr>
              <w:t>160</w:t>
            </w:r>
          </w:p>
        </w:tc>
        <w:tc>
          <w:tcPr>
            <w:tcW w:w="618" w:type="dxa"/>
            <w:shd w:val="clear" w:color="auto" w:fill="auto"/>
          </w:tcPr>
          <w:p w14:paraId="5580CFE6" w14:textId="77777777" w:rsidR="006151F4" w:rsidRPr="00A1115A" w:rsidRDefault="006151F4" w:rsidP="007D3482">
            <w:pPr>
              <w:pStyle w:val="TAC"/>
              <w:rPr>
                <w:rFonts w:eastAsia="Yu Mincho"/>
              </w:rPr>
            </w:pPr>
            <w:r w:rsidRPr="00A1115A">
              <w:rPr>
                <w:rFonts w:eastAsia="Yu Mincho"/>
              </w:rPr>
              <w:t>160</w:t>
            </w:r>
          </w:p>
        </w:tc>
        <w:tc>
          <w:tcPr>
            <w:tcW w:w="586" w:type="dxa"/>
          </w:tcPr>
          <w:p w14:paraId="49B49182" w14:textId="77777777" w:rsidR="006151F4" w:rsidRPr="00A1115A" w:rsidRDefault="006151F4" w:rsidP="007D3482">
            <w:pPr>
              <w:pStyle w:val="TAC"/>
            </w:pPr>
          </w:p>
        </w:tc>
        <w:tc>
          <w:tcPr>
            <w:tcW w:w="586" w:type="dxa"/>
          </w:tcPr>
          <w:p w14:paraId="2F3EF1BC" w14:textId="77777777" w:rsidR="006151F4" w:rsidRPr="00A1115A" w:rsidRDefault="006151F4" w:rsidP="007D3482">
            <w:pPr>
              <w:pStyle w:val="TAC"/>
            </w:pPr>
            <w:r w:rsidRPr="00A1115A">
              <w:rPr>
                <w:rFonts w:hint="eastAsia"/>
                <w:lang w:eastAsia="zh-CN"/>
              </w:rPr>
              <w:t>1</w:t>
            </w:r>
            <w:r w:rsidRPr="00A1115A">
              <w:rPr>
                <w:lang w:eastAsia="zh-CN"/>
              </w:rPr>
              <w:t>60</w:t>
            </w:r>
          </w:p>
        </w:tc>
        <w:tc>
          <w:tcPr>
            <w:tcW w:w="618" w:type="dxa"/>
          </w:tcPr>
          <w:p w14:paraId="1CCC740B" w14:textId="77777777" w:rsidR="006151F4" w:rsidRPr="00A1115A" w:rsidRDefault="006151F4" w:rsidP="007D3482">
            <w:pPr>
              <w:pStyle w:val="TAC"/>
              <w:rPr>
                <w:rFonts w:eastAsia="Yu Mincho"/>
              </w:rPr>
            </w:pPr>
            <w:r w:rsidRPr="00A1115A">
              <w:rPr>
                <w:rFonts w:eastAsia="Yu Mincho"/>
              </w:rPr>
              <w:t>160</w:t>
            </w:r>
          </w:p>
        </w:tc>
        <w:tc>
          <w:tcPr>
            <w:tcW w:w="618" w:type="dxa"/>
          </w:tcPr>
          <w:p w14:paraId="6A8C8D0E" w14:textId="77777777" w:rsidR="006151F4" w:rsidRPr="00A1115A" w:rsidRDefault="006151F4" w:rsidP="007D3482">
            <w:pPr>
              <w:pStyle w:val="TAC"/>
              <w:rPr>
                <w:rFonts w:eastAsia="Yu Mincho"/>
              </w:rPr>
            </w:pPr>
            <w:r w:rsidRPr="00A1115A">
              <w:rPr>
                <w:rFonts w:eastAsia="Yu Mincho"/>
              </w:rPr>
              <w:t>160</w:t>
            </w:r>
          </w:p>
        </w:tc>
        <w:tc>
          <w:tcPr>
            <w:tcW w:w="586" w:type="dxa"/>
          </w:tcPr>
          <w:p w14:paraId="2D0C41B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Pr>
          <w:p w14:paraId="4A426F23" w14:textId="77777777" w:rsidR="006151F4" w:rsidRPr="00A1115A" w:rsidRDefault="006151F4" w:rsidP="007D3482">
            <w:pPr>
              <w:pStyle w:val="TAC"/>
              <w:rPr>
                <w:lang w:eastAsia="zh-CN"/>
              </w:rPr>
            </w:pPr>
          </w:p>
        </w:tc>
        <w:tc>
          <w:tcPr>
            <w:tcW w:w="524" w:type="dxa"/>
          </w:tcPr>
          <w:p w14:paraId="71AE6123"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49D16A3C"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01E556A5"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34938F0D" w14:textId="77777777" w:rsidTr="007D3482">
        <w:trPr>
          <w:trHeight w:val="187"/>
          <w:jc w:val="center"/>
        </w:trPr>
        <w:tc>
          <w:tcPr>
            <w:tcW w:w="648" w:type="dxa"/>
          </w:tcPr>
          <w:p w14:paraId="7AB1B93A" w14:textId="77777777" w:rsidR="006151F4" w:rsidRPr="00A1115A" w:rsidRDefault="006151F4" w:rsidP="007D3482">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0F1BE2AE"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3BD3E362" w14:textId="77777777" w:rsidR="006151F4" w:rsidRPr="00A1115A" w:rsidRDefault="006151F4" w:rsidP="007D3482">
            <w:pPr>
              <w:pStyle w:val="TAC"/>
              <w:rPr>
                <w:lang w:val="en-US" w:eastAsia="zh-CN"/>
              </w:rPr>
            </w:pPr>
            <w:r w:rsidRPr="00A1115A">
              <w:rPr>
                <w:rFonts w:cs="Arial"/>
              </w:rPr>
              <w:t>15</w:t>
            </w:r>
          </w:p>
        </w:tc>
        <w:tc>
          <w:tcPr>
            <w:tcW w:w="586" w:type="dxa"/>
            <w:shd w:val="clear" w:color="auto" w:fill="auto"/>
          </w:tcPr>
          <w:p w14:paraId="4AC70CF4" w14:textId="77777777" w:rsidR="006151F4" w:rsidRPr="00A1115A" w:rsidRDefault="006151F4" w:rsidP="007D3482">
            <w:pPr>
              <w:pStyle w:val="TAC"/>
              <w:rPr>
                <w:rFonts w:cs="Arial"/>
                <w:lang w:eastAsia="zh-CN"/>
              </w:rPr>
            </w:pPr>
          </w:p>
        </w:tc>
        <w:tc>
          <w:tcPr>
            <w:tcW w:w="603" w:type="dxa"/>
            <w:shd w:val="clear" w:color="auto" w:fill="auto"/>
          </w:tcPr>
          <w:p w14:paraId="5148CB20" w14:textId="77777777" w:rsidR="006151F4" w:rsidRPr="00A1115A" w:rsidRDefault="006151F4" w:rsidP="007D3482">
            <w:pPr>
              <w:pStyle w:val="TAC"/>
              <w:rPr>
                <w:rFonts w:cs="Arial"/>
                <w:lang w:eastAsia="zh-CN"/>
              </w:rPr>
            </w:pPr>
            <w:r w:rsidRPr="00A1115A">
              <w:rPr>
                <w:rFonts w:eastAsia="Yu Mincho"/>
              </w:rPr>
              <w:t>100</w:t>
            </w:r>
          </w:p>
        </w:tc>
        <w:tc>
          <w:tcPr>
            <w:tcW w:w="603" w:type="dxa"/>
            <w:shd w:val="clear" w:color="auto" w:fill="auto"/>
          </w:tcPr>
          <w:p w14:paraId="70A56656" w14:textId="77777777" w:rsidR="006151F4" w:rsidRPr="00A1115A" w:rsidRDefault="006151F4" w:rsidP="007D3482">
            <w:pPr>
              <w:pStyle w:val="TAC"/>
              <w:rPr>
                <w:rFonts w:cs="Arial"/>
                <w:lang w:eastAsia="zh-CN"/>
              </w:rPr>
            </w:pPr>
            <w:r w:rsidRPr="00A1115A">
              <w:rPr>
                <w:rFonts w:eastAsia="Yu Mincho"/>
              </w:rPr>
              <w:t>100</w:t>
            </w:r>
          </w:p>
        </w:tc>
        <w:tc>
          <w:tcPr>
            <w:tcW w:w="618" w:type="dxa"/>
            <w:shd w:val="clear" w:color="auto" w:fill="auto"/>
          </w:tcPr>
          <w:p w14:paraId="1453D7AC" w14:textId="77777777" w:rsidR="006151F4" w:rsidRPr="00A1115A" w:rsidRDefault="006151F4" w:rsidP="007D3482">
            <w:pPr>
              <w:pStyle w:val="TAC"/>
              <w:rPr>
                <w:rFonts w:cs="Arial"/>
                <w:lang w:eastAsia="zh-CN"/>
              </w:rPr>
            </w:pPr>
            <w:r w:rsidRPr="00A1115A">
              <w:rPr>
                <w:rFonts w:eastAsia="Yu Mincho"/>
              </w:rPr>
              <w:t>100</w:t>
            </w:r>
          </w:p>
        </w:tc>
        <w:tc>
          <w:tcPr>
            <w:tcW w:w="586" w:type="dxa"/>
          </w:tcPr>
          <w:p w14:paraId="6F85A0A5" w14:textId="77777777" w:rsidR="006151F4" w:rsidRPr="00A1115A" w:rsidRDefault="006151F4" w:rsidP="007D3482">
            <w:pPr>
              <w:pStyle w:val="TAC"/>
            </w:pPr>
          </w:p>
        </w:tc>
        <w:tc>
          <w:tcPr>
            <w:tcW w:w="586" w:type="dxa"/>
          </w:tcPr>
          <w:p w14:paraId="7470DEDD" w14:textId="77777777" w:rsidR="006151F4" w:rsidRPr="00A1115A" w:rsidRDefault="006151F4" w:rsidP="007D3482">
            <w:pPr>
              <w:pStyle w:val="TAC"/>
            </w:pPr>
          </w:p>
        </w:tc>
        <w:tc>
          <w:tcPr>
            <w:tcW w:w="618" w:type="dxa"/>
          </w:tcPr>
          <w:p w14:paraId="2922A71E" w14:textId="77777777" w:rsidR="006151F4" w:rsidRPr="00A1115A" w:rsidRDefault="006151F4" w:rsidP="007D3482">
            <w:pPr>
              <w:pStyle w:val="TAC"/>
              <w:rPr>
                <w:lang w:eastAsia="zh-CN"/>
              </w:rPr>
            </w:pPr>
            <w:r w:rsidRPr="00A1115A">
              <w:rPr>
                <w:rFonts w:eastAsia="Yu Mincho"/>
              </w:rPr>
              <w:t>100</w:t>
            </w:r>
          </w:p>
        </w:tc>
        <w:tc>
          <w:tcPr>
            <w:tcW w:w="618" w:type="dxa"/>
          </w:tcPr>
          <w:p w14:paraId="3171F3DB" w14:textId="77777777" w:rsidR="006151F4" w:rsidRPr="00A1115A" w:rsidRDefault="006151F4" w:rsidP="007D3482">
            <w:pPr>
              <w:pStyle w:val="TAC"/>
              <w:rPr>
                <w:lang w:eastAsia="zh-CN"/>
              </w:rPr>
            </w:pPr>
            <w:r w:rsidRPr="00A1115A">
              <w:rPr>
                <w:rFonts w:eastAsia="Yu Mincho"/>
              </w:rPr>
              <w:t>100</w:t>
            </w:r>
          </w:p>
        </w:tc>
        <w:tc>
          <w:tcPr>
            <w:tcW w:w="586" w:type="dxa"/>
          </w:tcPr>
          <w:p w14:paraId="7BA4D6BF"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Pr>
          <w:p w14:paraId="7DCF5472" w14:textId="77777777" w:rsidR="006151F4" w:rsidRPr="00A1115A" w:rsidRDefault="006151F4" w:rsidP="007D3482">
            <w:pPr>
              <w:pStyle w:val="TAC"/>
              <w:rPr>
                <w:lang w:eastAsia="zh-CN"/>
              </w:rPr>
            </w:pPr>
          </w:p>
        </w:tc>
        <w:tc>
          <w:tcPr>
            <w:tcW w:w="524" w:type="dxa"/>
          </w:tcPr>
          <w:p w14:paraId="15E78B62"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6EDAECB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5FB81892"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6123F569" w14:textId="77777777" w:rsidTr="007D3482">
        <w:trPr>
          <w:trHeight w:val="187"/>
          <w:jc w:val="center"/>
        </w:trPr>
        <w:tc>
          <w:tcPr>
            <w:tcW w:w="648" w:type="dxa"/>
            <w:tcBorders>
              <w:bottom w:val="nil"/>
            </w:tcBorders>
          </w:tcPr>
          <w:p w14:paraId="1BE3C2C9"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BB4636D"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2570E3D" w14:textId="77777777" w:rsidR="006151F4" w:rsidRPr="00A1115A" w:rsidRDefault="006151F4" w:rsidP="007D348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00C9F223" w14:textId="77777777" w:rsidR="006151F4" w:rsidRPr="00A1115A" w:rsidRDefault="006151F4" w:rsidP="007D3482">
            <w:pPr>
              <w:pStyle w:val="TAC"/>
              <w:rPr>
                <w:rFonts w:cs="Arial"/>
                <w:lang w:eastAsia="zh-CN"/>
              </w:rPr>
            </w:pPr>
          </w:p>
        </w:tc>
        <w:tc>
          <w:tcPr>
            <w:tcW w:w="603" w:type="dxa"/>
            <w:shd w:val="clear" w:color="auto" w:fill="auto"/>
          </w:tcPr>
          <w:p w14:paraId="5E5AD020" w14:textId="77777777" w:rsidR="006151F4" w:rsidRPr="00A1115A" w:rsidRDefault="006151F4" w:rsidP="007D3482">
            <w:pPr>
              <w:pStyle w:val="TAC"/>
              <w:rPr>
                <w:rFonts w:eastAsia="Yu Mincho"/>
              </w:rPr>
            </w:pPr>
            <w:r w:rsidRPr="00A1115A">
              <w:rPr>
                <w:rFonts w:eastAsia="Yu Mincho"/>
              </w:rPr>
              <w:t>100</w:t>
            </w:r>
          </w:p>
        </w:tc>
        <w:tc>
          <w:tcPr>
            <w:tcW w:w="603" w:type="dxa"/>
            <w:shd w:val="clear" w:color="auto" w:fill="auto"/>
          </w:tcPr>
          <w:p w14:paraId="5CEF4A4B" w14:textId="77777777" w:rsidR="006151F4" w:rsidRPr="00A1115A" w:rsidRDefault="006151F4" w:rsidP="007D3482">
            <w:pPr>
              <w:pStyle w:val="TAC"/>
              <w:rPr>
                <w:rFonts w:eastAsia="Yu Mincho"/>
              </w:rPr>
            </w:pPr>
            <w:r w:rsidRPr="00A1115A">
              <w:rPr>
                <w:rFonts w:eastAsia="Yu Mincho"/>
              </w:rPr>
              <w:t>100</w:t>
            </w:r>
          </w:p>
        </w:tc>
        <w:tc>
          <w:tcPr>
            <w:tcW w:w="618" w:type="dxa"/>
            <w:shd w:val="clear" w:color="auto" w:fill="auto"/>
          </w:tcPr>
          <w:p w14:paraId="63020F69" w14:textId="77777777" w:rsidR="006151F4" w:rsidRPr="00A1115A" w:rsidRDefault="006151F4" w:rsidP="007D3482">
            <w:pPr>
              <w:pStyle w:val="TAC"/>
              <w:rPr>
                <w:rFonts w:eastAsia="Yu Mincho"/>
              </w:rPr>
            </w:pPr>
            <w:r w:rsidRPr="00A1115A">
              <w:rPr>
                <w:rFonts w:eastAsia="Yu Mincho"/>
              </w:rPr>
              <w:t>100</w:t>
            </w:r>
          </w:p>
        </w:tc>
        <w:tc>
          <w:tcPr>
            <w:tcW w:w="586" w:type="dxa"/>
          </w:tcPr>
          <w:p w14:paraId="61162C20" w14:textId="77777777" w:rsidR="006151F4" w:rsidRPr="00A1115A" w:rsidRDefault="006151F4" w:rsidP="007D3482">
            <w:pPr>
              <w:pStyle w:val="TAC"/>
            </w:pPr>
          </w:p>
        </w:tc>
        <w:tc>
          <w:tcPr>
            <w:tcW w:w="586" w:type="dxa"/>
          </w:tcPr>
          <w:p w14:paraId="2AA7A091" w14:textId="77777777" w:rsidR="006151F4" w:rsidRPr="00A1115A" w:rsidRDefault="006151F4" w:rsidP="007D3482">
            <w:pPr>
              <w:pStyle w:val="TAC"/>
            </w:pPr>
            <w:r w:rsidRPr="00A1115A">
              <w:rPr>
                <w:rFonts w:eastAsia="Yu Mincho"/>
              </w:rPr>
              <w:t>100</w:t>
            </w:r>
          </w:p>
        </w:tc>
        <w:tc>
          <w:tcPr>
            <w:tcW w:w="618" w:type="dxa"/>
          </w:tcPr>
          <w:p w14:paraId="7BC7A573" w14:textId="77777777" w:rsidR="006151F4" w:rsidRPr="00A1115A" w:rsidRDefault="006151F4" w:rsidP="007D3482">
            <w:pPr>
              <w:pStyle w:val="TAC"/>
              <w:rPr>
                <w:rFonts w:eastAsia="Yu Mincho"/>
              </w:rPr>
            </w:pPr>
            <w:r w:rsidRPr="00A1115A">
              <w:rPr>
                <w:rFonts w:eastAsia="Yu Mincho"/>
              </w:rPr>
              <w:t>100</w:t>
            </w:r>
          </w:p>
        </w:tc>
        <w:tc>
          <w:tcPr>
            <w:tcW w:w="618" w:type="dxa"/>
          </w:tcPr>
          <w:p w14:paraId="3523379F" w14:textId="77777777" w:rsidR="006151F4" w:rsidRPr="00A1115A" w:rsidRDefault="006151F4" w:rsidP="007D3482">
            <w:pPr>
              <w:pStyle w:val="TAC"/>
              <w:rPr>
                <w:rFonts w:eastAsia="Yu Mincho"/>
              </w:rPr>
            </w:pPr>
            <w:r w:rsidRPr="00A1115A">
              <w:rPr>
                <w:rFonts w:eastAsia="Yu Mincho"/>
              </w:rPr>
              <w:t>100</w:t>
            </w:r>
          </w:p>
        </w:tc>
        <w:tc>
          <w:tcPr>
            <w:tcW w:w="586" w:type="dxa"/>
          </w:tcPr>
          <w:p w14:paraId="23199891" w14:textId="77777777" w:rsidR="006151F4" w:rsidRPr="00A1115A" w:rsidRDefault="006151F4" w:rsidP="007D3482">
            <w:pPr>
              <w:pStyle w:val="TAC"/>
              <w:rPr>
                <w:lang w:eastAsia="zh-CN"/>
              </w:rPr>
            </w:pPr>
            <w:r w:rsidRPr="00A1115A">
              <w:rPr>
                <w:rFonts w:eastAsia="Yu Mincho"/>
              </w:rPr>
              <w:t>100</w:t>
            </w:r>
          </w:p>
        </w:tc>
        <w:tc>
          <w:tcPr>
            <w:tcW w:w="579" w:type="dxa"/>
          </w:tcPr>
          <w:p w14:paraId="27FEC94B" w14:textId="77777777" w:rsidR="006151F4" w:rsidRPr="00A1115A" w:rsidRDefault="006151F4" w:rsidP="007D3482">
            <w:pPr>
              <w:pStyle w:val="TAC"/>
              <w:rPr>
                <w:lang w:eastAsia="zh-CN"/>
              </w:rPr>
            </w:pPr>
          </w:p>
        </w:tc>
        <w:tc>
          <w:tcPr>
            <w:tcW w:w="524" w:type="dxa"/>
          </w:tcPr>
          <w:p w14:paraId="747D1B2F" w14:textId="77777777" w:rsidR="006151F4" w:rsidRPr="00A1115A" w:rsidRDefault="006151F4" w:rsidP="007D3482">
            <w:pPr>
              <w:pStyle w:val="TAC"/>
              <w:rPr>
                <w:lang w:eastAsia="zh-CN"/>
              </w:rPr>
            </w:pPr>
            <w:r w:rsidRPr="00A1115A">
              <w:rPr>
                <w:rFonts w:eastAsia="Yu Mincho"/>
              </w:rPr>
              <w:t>100</w:t>
            </w:r>
          </w:p>
        </w:tc>
        <w:tc>
          <w:tcPr>
            <w:tcW w:w="586" w:type="dxa"/>
          </w:tcPr>
          <w:p w14:paraId="7E88CB36" w14:textId="77777777" w:rsidR="006151F4" w:rsidRPr="00A1115A" w:rsidRDefault="006151F4" w:rsidP="007D3482">
            <w:pPr>
              <w:pStyle w:val="TAC"/>
              <w:rPr>
                <w:lang w:eastAsia="zh-CN"/>
              </w:rPr>
            </w:pPr>
            <w:r w:rsidRPr="00A1115A">
              <w:rPr>
                <w:rFonts w:eastAsia="Yu Mincho"/>
              </w:rPr>
              <w:t>100</w:t>
            </w:r>
          </w:p>
        </w:tc>
        <w:tc>
          <w:tcPr>
            <w:tcW w:w="586" w:type="dxa"/>
          </w:tcPr>
          <w:p w14:paraId="60E8E19C" w14:textId="77777777" w:rsidR="006151F4" w:rsidRPr="00A1115A" w:rsidRDefault="006151F4" w:rsidP="007D3482">
            <w:pPr>
              <w:pStyle w:val="TAC"/>
              <w:rPr>
                <w:lang w:eastAsia="zh-CN"/>
              </w:rPr>
            </w:pPr>
            <w:r w:rsidRPr="00A1115A">
              <w:rPr>
                <w:rFonts w:eastAsia="Yu Mincho"/>
              </w:rPr>
              <w:t>100</w:t>
            </w:r>
          </w:p>
        </w:tc>
      </w:tr>
      <w:tr w:rsidR="006151F4" w:rsidRPr="00A1115A" w14:paraId="29F83DAD" w14:textId="77777777" w:rsidTr="007D3482">
        <w:trPr>
          <w:trHeight w:val="187"/>
          <w:jc w:val="center"/>
        </w:trPr>
        <w:tc>
          <w:tcPr>
            <w:tcW w:w="648" w:type="dxa"/>
            <w:tcBorders>
              <w:top w:val="nil"/>
            </w:tcBorders>
          </w:tcPr>
          <w:p w14:paraId="3B8AB1E2" w14:textId="77777777" w:rsidR="006151F4" w:rsidRPr="00A1115A" w:rsidRDefault="006151F4" w:rsidP="007D3482">
            <w:pPr>
              <w:pStyle w:val="TAC"/>
            </w:pPr>
          </w:p>
        </w:tc>
        <w:tc>
          <w:tcPr>
            <w:tcW w:w="646" w:type="dxa"/>
            <w:tcBorders>
              <w:top w:val="nil"/>
            </w:tcBorders>
            <w:shd w:val="clear" w:color="auto" w:fill="auto"/>
          </w:tcPr>
          <w:p w14:paraId="52D704CA" w14:textId="77777777" w:rsidR="006151F4" w:rsidRPr="00A1115A" w:rsidRDefault="006151F4" w:rsidP="007D3482">
            <w:pPr>
              <w:pStyle w:val="TAC"/>
              <w:rPr>
                <w:rFonts w:cs="Arial"/>
                <w:lang w:eastAsia="zh-CN"/>
              </w:rPr>
            </w:pPr>
          </w:p>
        </w:tc>
        <w:tc>
          <w:tcPr>
            <w:tcW w:w="656" w:type="dxa"/>
          </w:tcPr>
          <w:p w14:paraId="1DDFA37C" w14:textId="77777777" w:rsidR="006151F4" w:rsidRPr="00A1115A" w:rsidRDefault="006151F4" w:rsidP="007D3482">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278F8751" w14:textId="77777777" w:rsidR="006151F4" w:rsidRPr="00A1115A" w:rsidRDefault="006151F4" w:rsidP="007D3482">
            <w:pPr>
              <w:pStyle w:val="TAC"/>
              <w:rPr>
                <w:rFonts w:cs="Arial"/>
                <w:lang w:eastAsia="zh-CN"/>
              </w:rPr>
            </w:pPr>
          </w:p>
        </w:tc>
        <w:tc>
          <w:tcPr>
            <w:tcW w:w="603" w:type="dxa"/>
            <w:shd w:val="clear" w:color="auto" w:fill="auto"/>
          </w:tcPr>
          <w:p w14:paraId="4846FBE7"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63A9FB6"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20DFE4D"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Pr>
          <w:p w14:paraId="1DE1D379" w14:textId="77777777" w:rsidR="006151F4" w:rsidRPr="00A1115A" w:rsidRDefault="006151F4" w:rsidP="007D3482">
            <w:pPr>
              <w:pStyle w:val="TAC"/>
            </w:pPr>
          </w:p>
        </w:tc>
        <w:tc>
          <w:tcPr>
            <w:tcW w:w="586" w:type="dxa"/>
          </w:tcPr>
          <w:p w14:paraId="7B7A9A67" w14:textId="77777777" w:rsidR="006151F4" w:rsidRPr="00A1115A" w:rsidRDefault="006151F4" w:rsidP="007D3482">
            <w:pPr>
              <w:pStyle w:val="TAC"/>
            </w:pPr>
            <w:r w:rsidRPr="00A1115A">
              <w:rPr>
                <w:rFonts w:hint="eastAsia"/>
                <w:lang w:eastAsia="zh-CN"/>
              </w:rPr>
              <w:t>5</w:t>
            </w:r>
            <w:r w:rsidRPr="00A1115A">
              <w:rPr>
                <w:lang w:eastAsia="zh-CN"/>
              </w:rPr>
              <w:t>0</w:t>
            </w:r>
          </w:p>
        </w:tc>
        <w:tc>
          <w:tcPr>
            <w:tcW w:w="618" w:type="dxa"/>
          </w:tcPr>
          <w:p w14:paraId="29824C44"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tcPr>
          <w:p w14:paraId="06B4A772"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Pr>
          <w:p w14:paraId="5B88729D"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79" w:type="dxa"/>
          </w:tcPr>
          <w:p w14:paraId="1CA1E5B3" w14:textId="77777777" w:rsidR="006151F4" w:rsidRPr="00A1115A" w:rsidRDefault="006151F4" w:rsidP="007D3482">
            <w:pPr>
              <w:pStyle w:val="TAC"/>
              <w:rPr>
                <w:lang w:eastAsia="zh-CN"/>
              </w:rPr>
            </w:pPr>
          </w:p>
        </w:tc>
        <w:tc>
          <w:tcPr>
            <w:tcW w:w="524" w:type="dxa"/>
          </w:tcPr>
          <w:p w14:paraId="09F5D6C0"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Pr>
          <w:p w14:paraId="373C4B9B"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Pr>
          <w:p w14:paraId="1F2D5A91"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r>
      <w:tr w:rsidR="006151F4" w:rsidRPr="00A1115A" w14:paraId="3E97DF17" w14:textId="77777777" w:rsidTr="007D3482">
        <w:trPr>
          <w:trHeight w:val="187"/>
          <w:jc w:val="center"/>
        </w:trPr>
        <w:tc>
          <w:tcPr>
            <w:tcW w:w="648" w:type="dxa"/>
          </w:tcPr>
          <w:p w14:paraId="3362D6E3"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71DA8F6A" w14:textId="77777777" w:rsidR="006151F4" w:rsidRPr="00A1115A" w:rsidRDefault="006151F4" w:rsidP="007D3482">
            <w:pPr>
              <w:pStyle w:val="TAC"/>
              <w:rPr>
                <w:rFonts w:cs="Arial"/>
                <w:lang w:eastAsia="zh-CN"/>
              </w:rPr>
            </w:pPr>
            <w:r w:rsidRPr="00A1115A">
              <w:rPr>
                <w:rFonts w:cs="Arial"/>
                <w:lang w:eastAsia="zh-CN"/>
              </w:rPr>
              <w:t>n95</w:t>
            </w:r>
          </w:p>
        </w:tc>
        <w:tc>
          <w:tcPr>
            <w:tcW w:w="656" w:type="dxa"/>
          </w:tcPr>
          <w:p w14:paraId="68BCC440" w14:textId="77777777" w:rsidR="006151F4" w:rsidRPr="00A1115A" w:rsidRDefault="006151F4" w:rsidP="007D3482">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2CC1B713" w14:textId="77777777" w:rsidR="006151F4" w:rsidRPr="00A1115A" w:rsidRDefault="006151F4" w:rsidP="007D3482">
            <w:pPr>
              <w:pStyle w:val="TAC"/>
              <w:rPr>
                <w:rFonts w:cs="Arial"/>
                <w:lang w:eastAsia="zh-CN"/>
              </w:rPr>
            </w:pPr>
          </w:p>
        </w:tc>
        <w:tc>
          <w:tcPr>
            <w:tcW w:w="603" w:type="dxa"/>
            <w:shd w:val="clear" w:color="auto" w:fill="auto"/>
          </w:tcPr>
          <w:p w14:paraId="1E9915FE"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1ED6CB0"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3C6F9DB7"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Pr>
          <w:p w14:paraId="21024009" w14:textId="77777777" w:rsidR="006151F4" w:rsidRPr="00A1115A" w:rsidRDefault="006151F4" w:rsidP="007D3482">
            <w:pPr>
              <w:pStyle w:val="TAC"/>
            </w:pPr>
          </w:p>
        </w:tc>
        <w:tc>
          <w:tcPr>
            <w:tcW w:w="586" w:type="dxa"/>
          </w:tcPr>
          <w:p w14:paraId="6E5F68D7" w14:textId="77777777" w:rsidR="006151F4" w:rsidRPr="00A1115A" w:rsidRDefault="006151F4" w:rsidP="007D3482">
            <w:pPr>
              <w:pStyle w:val="TAC"/>
            </w:pPr>
            <w:r w:rsidRPr="00A1115A">
              <w:rPr>
                <w:rFonts w:hint="eastAsia"/>
                <w:lang w:eastAsia="zh-CN"/>
              </w:rPr>
              <w:t>7</w:t>
            </w:r>
            <w:r w:rsidRPr="00A1115A">
              <w:rPr>
                <w:lang w:eastAsia="zh-CN"/>
              </w:rPr>
              <w:t>5</w:t>
            </w:r>
          </w:p>
        </w:tc>
        <w:tc>
          <w:tcPr>
            <w:tcW w:w="618" w:type="dxa"/>
          </w:tcPr>
          <w:p w14:paraId="5D45FC8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tcPr>
          <w:p w14:paraId="60F6EEE9"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Pr>
          <w:p w14:paraId="7C384F3C"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c>
          <w:tcPr>
            <w:tcW w:w="579" w:type="dxa"/>
          </w:tcPr>
          <w:p w14:paraId="1744B4E6" w14:textId="77777777" w:rsidR="006151F4" w:rsidRPr="00A1115A" w:rsidRDefault="006151F4" w:rsidP="007D3482">
            <w:pPr>
              <w:pStyle w:val="TAC"/>
              <w:rPr>
                <w:lang w:eastAsia="zh-CN"/>
              </w:rPr>
            </w:pPr>
          </w:p>
        </w:tc>
        <w:tc>
          <w:tcPr>
            <w:tcW w:w="524" w:type="dxa"/>
          </w:tcPr>
          <w:p w14:paraId="41DC9806"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c>
          <w:tcPr>
            <w:tcW w:w="586" w:type="dxa"/>
          </w:tcPr>
          <w:p w14:paraId="46C0E80F" w14:textId="77777777" w:rsidR="006151F4" w:rsidRPr="00A1115A" w:rsidRDefault="006151F4" w:rsidP="007D3482">
            <w:pPr>
              <w:pStyle w:val="TAC"/>
            </w:pPr>
            <w:r w:rsidRPr="00A1115A">
              <w:rPr>
                <w:rFonts w:hint="eastAsia"/>
                <w:lang w:eastAsia="zh-CN"/>
              </w:rPr>
              <w:t>7</w:t>
            </w:r>
            <w:r w:rsidRPr="00A1115A">
              <w:rPr>
                <w:lang w:eastAsia="zh-CN"/>
              </w:rPr>
              <w:t>5</w:t>
            </w:r>
          </w:p>
        </w:tc>
        <w:tc>
          <w:tcPr>
            <w:tcW w:w="586" w:type="dxa"/>
          </w:tcPr>
          <w:p w14:paraId="71936508"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r>
      <w:tr w:rsidR="006151F4" w:rsidRPr="00A1115A" w14:paraId="3EC3AA5B" w14:textId="77777777" w:rsidTr="007D3482">
        <w:trPr>
          <w:trHeight w:val="187"/>
          <w:jc w:val="center"/>
        </w:trPr>
        <w:tc>
          <w:tcPr>
            <w:tcW w:w="648" w:type="dxa"/>
          </w:tcPr>
          <w:p w14:paraId="63564082" w14:textId="77777777" w:rsidR="006151F4" w:rsidRPr="00E551D6" w:rsidRDefault="006151F4" w:rsidP="007D3482">
            <w:pPr>
              <w:pStyle w:val="TAC"/>
            </w:pPr>
            <w:r w:rsidRPr="005D1711">
              <w:t>n41</w:t>
            </w:r>
          </w:p>
        </w:tc>
        <w:tc>
          <w:tcPr>
            <w:tcW w:w="646" w:type="dxa"/>
            <w:shd w:val="clear" w:color="auto" w:fill="auto"/>
          </w:tcPr>
          <w:p w14:paraId="7EF59C2E" w14:textId="77777777" w:rsidR="006151F4" w:rsidRPr="00E551D6" w:rsidRDefault="006151F4" w:rsidP="007D3482">
            <w:pPr>
              <w:pStyle w:val="TAC"/>
            </w:pPr>
            <w:r w:rsidRPr="005D1711">
              <w:t>n9</w:t>
            </w:r>
            <w:r>
              <w:t>7</w:t>
            </w:r>
          </w:p>
        </w:tc>
        <w:tc>
          <w:tcPr>
            <w:tcW w:w="656" w:type="dxa"/>
          </w:tcPr>
          <w:p w14:paraId="2F759290" w14:textId="77777777" w:rsidR="006151F4" w:rsidRPr="00E551D6" w:rsidRDefault="006151F4" w:rsidP="007D3482">
            <w:pPr>
              <w:pStyle w:val="TAC"/>
              <w:rPr>
                <w:lang w:eastAsia="zh-CN"/>
              </w:rPr>
            </w:pPr>
            <w:r>
              <w:rPr>
                <w:lang w:eastAsia="zh-CN"/>
              </w:rPr>
              <w:t>30</w:t>
            </w:r>
          </w:p>
        </w:tc>
        <w:tc>
          <w:tcPr>
            <w:tcW w:w="586" w:type="dxa"/>
            <w:shd w:val="clear" w:color="auto" w:fill="auto"/>
          </w:tcPr>
          <w:p w14:paraId="4C846FE9" w14:textId="77777777" w:rsidR="006151F4" w:rsidRPr="00A1115A" w:rsidRDefault="006151F4" w:rsidP="007D3482">
            <w:pPr>
              <w:pStyle w:val="TAC"/>
              <w:rPr>
                <w:rFonts w:cs="Arial"/>
                <w:lang w:eastAsia="zh-CN"/>
              </w:rPr>
            </w:pPr>
          </w:p>
        </w:tc>
        <w:tc>
          <w:tcPr>
            <w:tcW w:w="603" w:type="dxa"/>
            <w:shd w:val="clear" w:color="auto" w:fill="auto"/>
          </w:tcPr>
          <w:p w14:paraId="0FC61012" w14:textId="77777777" w:rsidR="006151F4" w:rsidRPr="00E551D6" w:rsidRDefault="006151F4" w:rsidP="007D3482">
            <w:pPr>
              <w:pStyle w:val="TAC"/>
            </w:pPr>
            <w:r w:rsidRPr="00A46C6B">
              <w:t>216</w:t>
            </w:r>
          </w:p>
        </w:tc>
        <w:tc>
          <w:tcPr>
            <w:tcW w:w="603" w:type="dxa"/>
            <w:shd w:val="clear" w:color="auto" w:fill="auto"/>
          </w:tcPr>
          <w:p w14:paraId="3C632E86" w14:textId="77777777" w:rsidR="006151F4" w:rsidRPr="00E551D6" w:rsidRDefault="006151F4" w:rsidP="007D3482">
            <w:pPr>
              <w:pStyle w:val="TAC"/>
            </w:pPr>
            <w:r w:rsidRPr="00A46C6B">
              <w:t>216</w:t>
            </w:r>
          </w:p>
        </w:tc>
        <w:tc>
          <w:tcPr>
            <w:tcW w:w="618" w:type="dxa"/>
            <w:shd w:val="clear" w:color="auto" w:fill="auto"/>
          </w:tcPr>
          <w:p w14:paraId="43FC960F" w14:textId="77777777" w:rsidR="006151F4" w:rsidRPr="00E551D6" w:rsidRDefault="006151F4" w:rsidP="007D3482">
            <w:pPr>
              <w:pStyle w:val="TAC"/>
            </w:pPr>
            <w:r w:rsidRPr="00A46C6B">
              <w:t>216</w:t>
            </w:r>
          </w:p>
        </w:tc>
        <w:tc>
          <w:tcPr>
            <w:tcW w:w="586" w:type="dxa"/>
          </w:tcPr>
          <w:p w14:paraId="4C158CF3" w14:textId="77777777" w:rsidR="006151F4" w:rsidRPr="00A1115A" w:rsidRDefault="006151F4" w:rsidP="007D3482">
            <w:pPr>
              <w:pStyle w:val="TAC"/>
            </w:pPr>
          </w:p>
        </w:tc>
        <w:tc>
          <w:tcPr>
            <w:tcW w:w="586" w:type="dxa"/>
          </w:tcPr>
          <w:p w14:paraId="71CD1566" w14:textId="77777777" w:rsidR="006151F4" w:rsidRPr="00E551D6" w:rsidRDefault="006151F4" w:rsidP="007D3482">
            <w:pPr>
              <w:pStyle w:val="TAC"/>
            </w:pPr>
            <w:r w:rsidRPr="00A46C6B">
              <w:t>216</w:t>
            </w:r>
          </w:p>
        </w:tc>
        <w:tc>
          <w:tcPr>
            <w:tcW w:w="618" w:type="dxa"/>
          </w:tcPr>
          <w:p w14:paraId="63BAE310" w14:textId="77777777" w:rsidR="006151F4" w:rsidRPr="00E551D6" w:rsidRDefault="006151F4" w:rsidP="007D3482">
            <w:pPr>
              <w:pStyle w:val="TAC"/>
            </w:pPr>
            <w:r w:rsidRPr="00A46C6B">
              <w:t>216</w:t>
            </w:r>
          </w:p>
        </w:tc>
        <w:tc>
          <w:tcPr>
            <w:tcW w:w="618" w:type="dxa"/>
          </w:tcPr>
          <w:p w14:paraId="13A5C424" w14:textId="77777777" w:rsidR="006151F4" w:rsidRPr="00E551D6" w:rsidRDefault="006151F4" w:rsidP="007D3482">
            <w:pPr>
              <w:pStyle w:val="TAC"/>
            </w:pPr>
            <w:r w:rsidRPr="00A46C6B">
              <w:t>216</w:t>
            </w:r>
          </w:p>
        </w:tc>
        <w:tc>
          <w:tcPr>
            <w:tcW w:w="586" w:type="dxa"/>
          </w:tcPr>
          <w:p w14:paraId="59625F0F" w14:textId="77777777" w:rsidR="006151F4" w:rsidRPr="00E551D6" w:rsidRDefault="006151F4" w:rsidP="007D3482">
            <w:pPr>
              <w:pStyle w:val="TAC"/>
            </w:pPr>
            <w:r w:rsidRPr="00A46C6B">
              <w:t>216</w:t>
            </w:r>
          </w:p>
        </w:tc>
        <w:tc>
          <w:tcPr>
            <w:tcW w:w="579" w:type="dxa"/>
          </w:tcPr>
          <w:p w14:paraId="2DE5B551" w14:textId="77777777" w:rsidR="006151F4" w:rsidRPr="00A1115A" w:rsidRDefault="006151F4" w:rsidP="007D3482">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6069A95C" w14:textId="77777777" w:rsidR="006151F4" w:rsidRPr="00E551D6" w:rsidRDefault="006151F4" w:rsidP="007D3482">
            <w:pPr>
              <w:pStyle w:val="TAC"/>
            </w:pPr>
            <w:r w:rsidRPr="00A46C6B">
              <w:t>216</w:t>
            </w:r>
          </w:p>
        </w:tc>
        <w:tc>
          <w:tcPr>
            <w:tcW w:w="586" w:type="dxa"/>
          </w:tcPr>
          <w:p w14:paraId="50930C75" w14:textId="77777777" w:rsidR="006151F4" w:rsidRPr="00E551D6" w:rsidRDefault="006151F4" w:rsidP="007D3482">
            <w:pPr>
              <w:pStyle w:val="TAC"/>
            </w:pPr>
            <w:r w:rsidRPr="00A46C6B">
              <w:t>216</w:t>
            </w:r>
          </w:p>
        </w:tc>
        <w:tc>
          <w:tcPr>
            <w:tcW w:w="586" w:type="dxa"/>
          </w:tcPr>
          <w:p w14:paraId="3451BCC5" w14:textId="77777777" w:rsidR="006151F4" w:rsidRPr="00E551D6" w:rsidRDefault="006151F4" w:rsidP="007D3482">
            <w:pPr>
              <w:pStyle w:val="TAC"/>
            </w:pPr>
            <w:r w:rsidRPr="00A46C6B">
              <w:t>216</w:t>
            </w:r>
          </w:p>
        </w:tc>
      </w:tr>
      <w:tr w:rsidR="006151F4" w:rsidRPr="00A1115A" w14:paraId="59C256F3" w14:textId="77777777" w:rsidTr="007D3482">
        <w:trPr>
          <w:trHeight w:val="187"/>
          <w:jc w:val="center"/>
        </w:trPr>
        <w:tc>
          <w:tcPr>
            <w:tcW w:w="648" w:type="dxa"/>
          </w:tcPr>
          <w:p w14:paraId="736B4843" w14:textId="77777777" w:rsidR="006151F4" w:rsidRPr="00A1115A" w:rsidRDefault="006151F4" w:rsidP="007D3482">
            <w:pPr>
              <w:pStyle w:val="TAC"/>
            </w:pPr>
            <w:r w:rsidRPr="00E551D6">
              <w:t>n41</w:t>
            </w:r>
          </w:p>
        </w:tc>
        <w:tc>
          <w:tcPr>
            <w:tcW w:w="646" w:type="dxa"/>
            <w:shd w:val="clear" w:color="auto" w:fill="auto"/>
          </w:tcPr>
          <w:p w14:paraId="75C01F0F" w14:textId="77777777" w:rsidR="006151F4" w:rsidRPr="00A1115A" w:rsidRDefault="006151F4" w:rsidP="007D3482">
            <w:pPr>
              <w:pStyle w:val="TAC"/>
              <w:rPr>
                <w:rFonts w:cs="Arial"/>
                <w:lang w:eastAsia="zh-CN"/>
              </w:rPr>
            </w:pPr>
            <w:r w:rsidRPr="00E551D6">
              <w:t>n98</w:t>
            </w:r>
          </w:p>
        </w:tc>
        <w:tc>
          <w:tcPr>
            <w:tcW w:w="656" w:type="dxa"/>
          </w:tcPr>
          <w:p w14:paraId="667471DE" w14:textId="77777777" w:rsidR="006151F4" w:rsidRPr="00A1115A" w:rsidRDefault="006151F4" w:rsidP="007D3482">
            <w:pPr>
              <w:pStyle w:val="TAC"/>
              <w:rPr>
                <w:rFonts w:cs="Arial"/>
              </w:rPr>
            </w:pPr>
            <w:r w:rsidRPr="00E551D6">
              <w:t>15</w:t>
            </w:r>
          </w:p>
        </w:tc>
        <w:tc>
          <w:tcPr>
            <w:tcW w:w="586" w:type="dxa"/>
            <w:shd w:val="clear" w:color="auto" w:fill="auto"/>
          </w:tcPr>
          <w:p w14:paraId="1C412F63" w14:textId="77777777" w:rsidR="006151F4" w:rsidRPr="00A1115A" w:rsidRDefault="006151F4" w:rsidP="007D3482">
            <w:pPr>
              <w:pStyle w:val="TAC"/>
              <w:rPr>
                <w:rFonts w:cs="Arial"/>
                <w:lang w:eastAsia="zh-CN"/>
              </w:rPr>
            </w:pPr>
          </w:p>
        </w:tc>
        <w:tc>
          <w:tcPr>
            <w:tcW w:w="603" w:type="dxa"/>
            <w:shd w:val="clear" w:color="auto" w:fill="auto"/>
          </w:tcPr>
          <w:p w14:paraId="0BC3A55C" w14:textId="77777777" w:rsidR="006151F4" w:rsidRPr="00A1115A" w:rsidRDefault="006151F4" w:rsidP="007D3482">
            <w:pPr>
              <w:pStyle w:val="TAC"/>
              <w:rPr>
                <w:rFonts w:eastAsia="Yu Mincho"/>
              </w:rPr>
            </w:pPr>
            <w:r w:rsidRPr="00E551D6">
              <w:t>216</w:t>
            </w:r>
          </w:p>
        </w:tc>
        <w:tc>
          <w:tcPr>
            <w:tcW w:w="603" w:type="dxa"/>
            <w:shd w:val="clear" w:color="auto" w:fill="auto"/>
          </w:tcPr>
          <w:p w14:paraId="6BAB7D55" w14:textId="77777777" w:rsidR="006151F4" w:rsidRPr="00A1115A" w:rsidRDefault="006151F4" w:rsidP="007D3482">
            <w:pPr>
              <w:pStyle w:val="TAC"/>
              <w:rPr>
                <w:rFonts w:eastAsia="Yu Mincho"/>
              </w:rPr>
            </w:pPr>
            <w:r w:rsidRPr="00E551D6">
              <w:t>216</w:t>
            </w:r>
          </w:p>
        </w:tc>
        <w:tc>
          <w:tcPr>
            <w:tcW w:w="618" w:type="dxa"/>
            <w:shd w:val="clear" w:color="auto" w:fill="auto"/>
          </w:tcPr>
          <w:p w14:paraId="2CF40796" w14:textId="77777777" w:rsidR="006151F4" w:rsidRPr="00A1115A" w:rsidRDefault="006151F4" w:rsidP="007D3482">
            <w:pPr>
              <w:pStyle w:val="TAC"/>
              <w:rPr>
                <w:rFonts w:eastAsia="Yu Mincho"/>
              </w:rPr>
            </w:pPr>
            <w:r w:rsidRPr="00E551D6">
              <w:t>216</w:t>
            </w:r>
          </w:p>
        </w:tc>
        <w:tc>
          <w:tcPr>
            <w:tcW w:w="586" w:type="dxa"/>
          </w:tcPr>
          <w:p w14:paraId="28D3D9F0" w14:textId="77777777" w:rsidR="006151F4" w:rsidRPr="00A1115A" w:rsidRDefault="006151F4" w:rsidP="007D3482">
            <w:pPr>
              <w:pStyle w:val="TAC"/>
            </w:pPr>
          </w:p>
        </w:tc>
        <w:tc>
          <w:tcPr>
            <w:tcW w:w="586" w:type="dxa"/>
          </w:tcPr>
          <w:p w14:paraId="625C9ADC" w14:textId="77777777" w:rsidR="006151F4" w:rsidRPr="00A1115A" w:rsidRDefault="006151F4" w:rsidP="007D3482">
            <w:pPr>
              <w:pStyle w:val="TAC"/>
            </w:pPr>
            <w:r w:rsidRPr="00E551D6">
              <w:t>216</w:t>
            </w:r>
          </w:p>
        </w:tc>
        <w:tc>
          <w:tcPr>
            <w:tcW w:w="618" w:type="dxa"/>
          </w:tcPr>
          <w:p w14:paraId="15ADDF7D" w14:textId="77777777" w:rsidR="006151F4" w:rsidRPr="00A1115A" w:rsidRDefault="006151F4" w:rsidP="007D3482">
            <w:pPr>
              <w:pStyle w:val="TAC"/>
              <w:rPr>
                <w:rFonts w:eastAsia="Yu Mincho"/>
              </w:rPr>
            </w:pPr>
            <w:r w:rsidRPr="00E551D6">
              <w:t>216</w:t>
            </w:r>
          </w:p>
        </w:tc>
        <w:tc>
          <w:tcPr>
            <w:tcW w:w="618" w:type="dxa"/>
          </w:tcPr>
          <w:p w14:paraId="4A6371A9" w14:textId="77777777" w:rsidR="006151F4" w:rsidRPr="00A1115A" w:rsidRDefault="006151F4" w:rsidP="007D3482">
            <w:pPr>
              <w:pStyle w:val="TAC"/>
              <w:rPr>
                <w:rFonts w:eastAsia="Yu Mincho"/>
              </w:rPr>
            </w:pPr>
            <w:r w:rsidRPr="00E551D6">
              <w:t>216</w:t>
            </w:r>
          </w:p>
        </w:tc>
        <w:tc>
          <w:tcPr>
            <w:tcW w:w="586" w:type="dxa"/>
          </w:tcPr>
          <w:p w14:paraId="640C4386" w14:textId="77777777" w:rsidR="006151F4" w:rsidRPr="00A1115A" w:rsidRDefault="006151F4" w:rsidP="007D3482">
            <w:pPr>
              <w:pStyle w:val="TAC"/>
              <w:rPr>
                <w:rFonts w:eastAsia="Yu Mincho"/>
              </w:rPr>
            </w:pPr>
            <w:r w:rsidRPr="00E551D6">
              <w:t>216</w:t>
            </w:r>
          </w:p>
        </w:tc>
        <w:tc>
          <w:tcPr>
            <w:tcW w:w="579" w:type="dxa"/>
          </w:tcPr>
          <w:p w14:paraId="4587516F" w14:textId="77777777" w:rsidR="006151F4" w:rsidRPr="00A1115A" w:rsidRDefault="006151F4" w:rsidP="007D3482">
            <w:pPr>
              <w:pStyle w:val="TAC"/>
              <w:rPr>
                <w:rFonts w:eastAsia="Yu Mincho"/>
              </w:rPr>
            </w:pPr>
          </w:p>
        </w:tc>
        <w:tc>
          <w:tcPr>
            <w:tcW w:w="524" w:type="dxa"/>
          </w:tcPr>
          <w:p w14:paraId="734BDC6C" w14:textId="77777777" w:rsidR="006151F4" w:rsidRPr="00A1115A" w:rsidRDefault="006151F4" w:rsidP="007D3482">
            <w:pPr>
              <w:pStyle w:val="TAC"/>
              <w:rPr>
                <w:rFonts w:eastAsia="Yu Mincho"/>
              </w:rPr>
            </w:pPr>
            <w:r w:rsidRPr="00E551D6">
              <w:t>216</w:t>
            </w:r>
          </w:p>
        </w:tc>
        <w:tc>
          <w:tcPr>
            <w:tcW w:w="586" w:type="dxa"/>
          </w:tcPr>
          <w:p w14:paraId="405417EA" w14:textId="77777777" w:rsidR="006151F4" w:rsidRPr="00A1115A" w:rsidRDefault="006151F4" w:rsidP="007D3482">
            <w:pPr>
              <w:pStyle w:val="TAC"/>
              <w:rPr>
                <w:rFonts w:eastAsia="Yu Mincho"/>
              </w:rPr>
            </w:pPr>
            <w:r w:rsidRPr="00E551D6">
              <w:t>216</w:t>
            </w:r>
          </w:p>
        </w:tc>
        <w:tc>
          <w:tcPr>
            <w:tcW w:w="586" w:type="dxa"/>
          </w:tcPr>
          <w:p w14:paraId="75264F6F" w14:textId="77777777" w:rsidR="006151F4" w:rsidRPr="00A1115A" w:rsidRDefault="006151F4" w:rsidP="007D3482">
            <w:pPr>
              <w:pStyle w:val="TAC"/>
              <w:rPr>
                <w:rFonts w:eastAsia="Yu Mincho"/>
              </w:rPr>
            </w:pPr>
            <w:r w:rsidRPr="00E551D6">
              <w:t>216</w:t>
            </w:r>
          </w:p>
        </w:tc>
      </w:tr>
      <w:tr w:rsidR="006151F4" w:rsidRPr="00A1115A" w14:paraId="4C19D80E" w14:textId="77777777" w:rsidTr="007D3482">
        <w:trPr>
          <w:trHeight w:val="187"/>
          <w:jc w:val="center"/>
        </w:trPr>
        <w:tc>
          <w:tcPr>
            <w:tcW w:w="648" w:type="dxa"/>
          </w:tcPr>
          <w:p w14:paraId="0F8E8B69" w14:textId="77777777" w:rsidR="006151F4" w:rsidRPr="00E551D6" w:rsidRDefault="006151F4" w:rsidP="007D3482">
            <w:pPr>
              <w:pStyle w:val="TAC"/>
            </w:pPr>
            <w:r w:rsidRPr="000E791E">
              <w:t>n41</w:t>
            </w:r>
          </w:p>
        </w:tc>
        <w:tc>
          <w:tcPr>
            <w:tcW w:w="646" w:type="dxa"/>
            <w:shd w:val="clear" w:color="auto" w:fill="auto"/>
          </w:tcPr>
          <w:p w14:paraId="6A86FA88" w14:textId="77777777" w:rsidR="006151F4" w:rsidRPr="00E551D6" w:rsidRDefault="006151F4" w:rsidP="007D3482">
            <w:pPr>
              <w:pStyle w:val="TAC"/>
            </w:pPr>
            <w:r w:rsidRPr="000E791E">
              <w:t>n9</w:t>
            </w:r>
            <w:r>
              <w:t>9</w:t>
            </w:r>
          </w:p>
        </w:tc>
        <w:tc>
          <w:tcPr>
            <w:tcW w:w="656" w:type="dxa"/>
          </w:tcPr>
          <w:p w14:paraId="574626DF" w14:textId="77777777" w:rsidR="006151F4" w:rsidRPr="00E551D6" w:rsidRDefault="006151F4" w:rsidP="007D3482">
            <w:pPr>
              <w:pStyle w:val="TAC"/>
            </w:pPr>
            <w:r w:rsidRPr="000E791E">
              <w:t>15</w:t>
            </w:r>
          </w:p>
        </w:tc>
        <w:tc>
          <w:tcPr>
            <w:tcW w:w="586" w:type="dxa"/>
            <w:shd w:val="clear" w:color="auto" w:fill="auto"/>
          </w:tcPr>
          <w:p w14:paraId="394E0F54" w14:textId="77777777" w:rsidR="006151F4" w:rsidRPr="00A1115A" w:rsidRDefault="006151F4" w:rsidP="007D3482">
            <w:pPr>
              <w:pStyle w:val="TAC"/>
              <w:rPr>
                <w:rFonts w:cs="Arial"/>
                <w:lang w:eastAsia="zh-CN"/>
              </w:rPr>
            </w:pPr>
          </w:p>
        </w:tc>
        <w:tc>
          <w:tcPr>
            <w:tcW w:w="603" w:type="dxa"/>
            <w:shd w:val="clear" w:color="auto" w:fill="auto"/>
          </w:tcPr>
          <w:p w14:paraId="02AEECF3" w14:textId="77777777" w:rsidR="006151F4" w:rsidRPr="00E551D6" w:rsidRDefault="006151F4" w:rsidP="007D3482">
            <w:pPr>
              <w:pStyle w:val="TAC"/>
              <w:rPr>
                <w:lang w:eastAsia="zh-CN"/>
              </w:rPr>
            </w:pPr>
            <w:r>
              <w:rPr>
                <w:rFonts w:hint="eastAsia"/>
                <w:lang w:eastAsia="zh-CN"/>
              </w:rPr>
              <w:t>5</w:t>
            </w:r>
            <w:r>
              <w:rPr>
                <w:lang w:eastAsia="zh-CN"/>
              </w:rPr>
              <w:t>0</w:t>
            </w:r>
          </w:p>
        </w:tc>
        <w:tc>
          <w:tcPr>
            <w:tcW w:w="603" w:type="dxa"/>
            <w:shd w:val="clear" w:color="auto" w:fill="auto"/>
          </w:tcPr>
          <w:p w14:paraId="0BC4DB2E"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shd w:val="clear" w:color="auto" w:fill="auto"/>
          </w:tcPr>
          <w:p w14:paraId="1A193055"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535FF553" w14:textId="77777777" w:rsidR="006151F4" w:rsidRPr="00A1115A" w:rsidRDefault="006151F4" w:rsidP="007D3482">
            <w:pPr>
              <w:pStyle w:val="TAC"/>
            </w:pPr>
          </w:p>
        </w:tc>
        <w:tc>
          <w:tcPr>
            <w:tcW w:w="586" w:type="dxa"/>
          </w:tcPr>
          <w:p w14:paraId="2353548C"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tcPr>
          <w:p w14:paraId="4EDF437E"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tcPr>
          <w:p w14:paraId="662D214C"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6C63495B" w14:textId="77777777" w:rsidR="006151F4" w:rsidRPr="00E551D6" w:rsidRDefault="006151F4" w:rsidP="007D3482">
            <w:pPr>
              <w:pStyle w:val="TAC"/>
              <w:rPr>
                <w:lang w:eastAsia="zh-CN"/>
              </w:rPr>
            </w:pPr>
            <w:r>
              <w:rPr>
                <w:rFonts w:hint="eastAsia"/>
                <w:lang w:eastAsia="zh-CN"/>
              </w:rPr>
              <w:t>5</w:t>
            </w:r>
            <w:r>
              <w:rPr>
                <w:lang w:eastAsia="zh-CN"/>
              </w:rPr>
              <w:t>0</w:t>
            </w:r>
          </w:p>
        </w:tc>
        <w:tc>
          <w:tcPr>
            <w:tcW w:w="579" w:type="dxa"/>
          </w:tcPr>
          <w:p w14:paraId="380225B7" w14:textId="77777777" w:rsidR="006151F4" w:rsidRPr="00A1115A" w:rsidRDefault="006151F4" w:rsidP="007D3482">
            <w:pPr>
              <w:pStyle w:val="TAC"/>
              <w:rPr>
                <w:rFonts w:eastAsia="Yu Mincho"/>
              </w:rPr>
            </w:pPr>
          </w:p>
        </w:tc>
        <w:tc>
          <w:tcPr>
            <w:tcW w:w="524" w:type="dxa"/>
          </w:tcPr>
          <w:p w14:paraId="456DA87C"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1AE57012"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6F091FE7" w14:textId="77777777" w:rsidR="006151F4" w:rsidRPr="00E551D6" w:rsidRDefault="006151F4" w:rsidP="007D3482">
            <w:pPr>
              <w:pStyle w:val="TAC"/>
              <w:rPr>
                <w:lang w:eastAsia="zh-CN"/>
              </w:rPr>
            </w:pPr>
            <w:r>
              <w:rPr>
                <w:rFonts w:hint="eastAsia"/>
                <w:lang w:eastAsia="zh-CN"/>
              </w:rPr>
              <w:t>5</w:t>
            </w:r>
            <w:r>
              <w:rPr>
                <w:lang w:eastAsia="zh-CN"/>
              </w:rPr>
              <w:t>0</w:t>
            </w:r>
          </w:p>
        </w:tc>
      </w:tr>
      <w:tr w:rsidR="006151F4" w:rsidRPr="00A1115A" w14:paraId="7E82A92D" w14:textId="77777777" w:rsidTr="007D3482">
        <w:trPr>
          <w:trHeight w:val="187"/>
          <w:jc w:val="center"/>
        </w:trPr>
        <w:tc>
          <w:tcPr>
            <w:tcW w:w="648" w:type="dxa"/>
          </w:tcPr>
          <w:p w14:paraId="168263BC" w14:textId="77777777" w:rsidR="006151F4" w:rsidRPr="000E791E" w:rsidRDefault="006151F4" w:rsidP="007D3482">
            <w:pPr>
              <w:pStyle w:val="TAC"/>
            </w:pPr>
            <w:r w:rsidRPr="007B07BE">
              <w:t>n4</w:t>
            </w:r>
            <w:r>
              <w:t>8</w:t>
            </w:r>
          </w:p>
        </w:tc>
        <w:tc>
          <w:tcPr>
            <w:tcW w:w="646" w:type="dxa"/>
            <w:shd w:val="clear" w:color="auto" w:fill="auto"/>
          </w:tcPr>
          <w:p w14:paraId="2338E430" w14:textId="77777777" w:rsidR="006151F4" w:rsidRPr="000E791E" w:rsidRDefault="006151F4" w:rsidP="007D3482">
            <w:pPr>
              <w:pStyle w:val="TAC"/>
            </w:pPr>
            <w:r w:rsidRPr="007B07BE">
              <w:t>n99</w:t>
            </w:r>
          </w:p>
        </w:tc>
        <w:tc>
          <w:tcPr>
            <w:tcW w:w="656" w:type="dxa"/>
          </w:tcPr>
          <w:p w14:paraId="5896C473" w14:textId="77777777" w:rsidR="006151F4" w:rsidRPr="000E791E" w:rsidRDefault="006151F4" w:rsidP="007D3482">
            <w:pPr>
              <w:pStyle w:val="TAC"/>
            </w:pPr>
            <w:r w:rsidRPr="007B07BE">
              <w:t>15</w:t>
            </w:r>
          </w:p>
        </w:tc>
        <w:tc>
          <w:tcPr>
            <w:tcW w:w="586" w:type="dxa"/>
            <w:shd w:val="clear" w:color="auto" w:fill="auto"/>
          </w:tcPr>
          <w:p w14:paraId="2AFB66C4" w14:textId="77777777" w:rsidR="006151F4" w:rsidRPr="00A1115A" w:rsidRDefault="006151F4" w:rsidP="007D3482">
            <w:pPr>
              <w:pStyle w:val="TAC"/>
              <w:rPr>
                <w:rFonts w:cs="Arial"/>
                <w:lang w:eastAsia="zh-CN"/>
              </w:rPr>
            </w:pPr>
          </w:p>
        </w:tc>
        <w:tc>
          <w:tcPr>
            <w:tcW w:w="603" w:type="dxa"/>
            <w:shd w:val="clear" w:color="auto" w:fill="auto"/>
          </w:tcPr>
          <w:p w14:paraId="09A231C4" w14:textId="77777777" w:rsidR="006151F4" w:rsidRDefault="006151F4" w:rsidP="007D3482">
            <w:pPr>
              <w:pStyle w:val="TAC"/>
              <w:rPr>
                <w:lang w:eastAsia="zh-CN"/>
              </w:rPr>
            </w:pPr>
            <w:r w:rsidRPr="007B07BE">
              <w:t>50</w:t>
            </w:r>
          </w:p>
        </w:tc>
        <w:tc>
          <w:tcPr>
            <w:tcW w:w="603" w:type="dxa"/>
            <w:shd w:val="clear" w:color="auto" w:fill="auto"/>
          </w:tcPr>
          <w:p w14:paraId="2E5BE766" w14:textId="77777777" w:rsidR="006151F4" w:rsidRDefault="006151F4" w:rsidP="007D3482">
            <w:pPr>
              <w:pStyle w:val="TAC"/>
              <w:rPr>
                <w:lang w:eastAsia="zh-CN"/>
              </w:rPr>
            </w:pPr>
            <w:r w:rsidRPr="007B07BE">
              <w:t>50</w:t>
            </w:r>
          </w:p>
        </w:tc>
        <w:tc>
          <w:tcPr>
            <w:tcW w:w="618" w:type="dxa"/>
            <w:shd w:val="clear" w:color="auto" w:fill="auto"/>
          </w:tcPr>
          <w:p w14:paraId="16C8FA91" w14:textId="77777777" w:rsidR="006151F4" w:rsidRDefault="006151F4" w:rsidP="007D3482">
            <w:pPr>
              <w:pStyle w:val="TAC"/>
              <w:rPr>
                <w:lang w:eastAsia="zh-CN"/>
              </w:rPr>
            </w:pPr>
            <w:r w:rsidRPr="007B07BE">
              <w:t>50</w:t>
            </w:r>
          </w:p>
        </w:tc>
        <w:tc>
          <w:tcPr>
            <w:tcW w:w="586" w:type="dxa"/>
          </w:tcPr>
          <w:p w14:paraId="37413D3B" w14:textId="77777777" w:rsidR="006151F4" w:rsidRPr="00A1115A" w:rsidRDefault="006151F4" w:rsidP="007D3482">
            <w:pPr>
              <w:pStyle w:val="TAC"/>
            </w:pPr>
          </w:p>
        </w:tc>
        <w:tc>
          <w:tcPr>
            <w:tcW w:w="586" w:type="dxa"/>
          </w:tcPr>
          <w:p w14:paraId="5CD6CEE2" w14:textId="77777777" w:rsidR="006151F4" w:rsidRDefault="006151F4" w:rsidP="007D3482">
            <w:pPr>
              <w:pStyle w:val="TAC"/>
              <w:rPr>
                <w:lang w:eastAsia="zh-CN"/>
              </w:rPr>
            </w:pPr>
            <w:r w:rsidRPr="007B07BE">
              <w:t>50</w:t>
            </w:r>
          </w:p>
        </w:tc>
        <w:tc>
          <w:tcPr>
            <w:tcW w:w="618" w:type="dxa"/>
          </w:tcPr>
          <w:p w14:paraId="37CB94C3" w14:textId="77777777" w:rsidR="006151F4" w:rsidRDefault="006151F4" w:rsidP="007D3482">
            <w:pPr>
              <w:pStyle w:val="TAC"/>
              <w:rPr>
                <w:lang w:eastAsia="zh-CN"/>
              </w:rPr>
            </w:pPr>
            <w:r w:rsidRPr="007B07BE">
              <w:t>50</w:t>
            </w:r>
          </w:p>
        </w:tc>
        <w:tc>
          <w:tcPr>
            <w:tcW w:w="618" w:type="dxa"/>
          </w:tcPr>
          <w:p w14:paraId="1816BC75" w14:textId="77777777" w:rsidR="006151F4" w:rsidRDefault="006151F4" w:rsidP="007D3482">
            <w:pPr>
              <w:pStyle w:val="TAC"/>
              <w:rPr>
                <w:lang w:eastAsia="zh-CN"/>
              </w:rPr>
            </w:pPr>
            <w:r w:rsidRPr="007B07BE">
              <w:t>50</w:t>
            </w:r>
          </w:p>
        </w:tc>
        <w:tc>
          <w:tcPr>
            <w:tcW w:w="586" w:type="dxa"/>
          </w:tcPr>
          <w:p w14:paraId="3B489026" w14:textId="77777777" w:rsidR="006151F4" w:rsidRDefault="006151F4" w:rsidP="007D3482">
            <w:pPr>
              <w:pStyle w:val="TAC"/>
              <w:rPr>
                <w:lang w:eastAsia="zh-CN"/>
              </w:rPr>
            </w:pPr>
            <w:r w:rsidRPr="007B07BE">
              <w:t>50</w:t>
            </w:r>
          </w:p>
        </w:tc>
        <w:tc>
          <w:tcPr>
            <w:tcW w:w="579" w:type="dxa"/>
          </w:tcPr>
          <w:p w14:paraId="69CECBC2" w14:textId="77777777" w:rsidR="006151F4" w:rsidRPr="00A1115A" w:rsidRDefault="006151F4" w:rsidP="007D3482">
            <w:pPr>
              <w:pStyle w:val="TAC"/>
              <w:rPr>
                <w:rFonts w:eastAsia="Yu Mincho"/>
              </w:rPr>
            </w:pPr>
          </w:p>
        </w:tc>
        <w:tc>
          <w:tcPr>
            <w:tcW w:w="524" w:type="dxa"/>
          </w:tcPr>
          <w:p w14:paraId="3D6BB608" w14:textId="77777777" w:rsidR="006151F4" w:rsidRDefault="006151F4" w:rsidP="007D3482">
            <w:pPr>
              <w:pStyle w:val="TAC"/>
              <w:rPr>
                <w:lang w:eastAsia="zh-CN"/>
              </w:rPr>
            </w:pPr>
            <w:r w:rsidRPr="007B07BE">
              <w:t>50</w:t>
            </w:r>
          </w:p>
        </w:tc>
        <w:tc>
          <w:tcPr>
            <w:tcW w:w="586" w:type="dxa"/>
          </w:tcPr>
          <w:p w14:paraId="6833219A" w14:textId="77777777" w:rsidR="006151F4" w:rsidRDefault="006151F4" w:rsidP="007D3482">
            <w:pPr>
              <w:pStyle w:val="TAC"/>
              <w:rPr>
                <w:lang w:eastAsia="zh-CN"/>
              </w:rPr>
            </w:pPr>
            <w:r w:rsidRPr="007B07BE">
              <w:t>50</w:t>
            </w:r>
          </w:p>
        </w:tc>
        <w:tc>
          <w:tcPr>
            <w:tcW w:w="586" w:type="dxa"/>
          </w:tcPr>
          <w:p w14:paraId="0C9D02D7" w14:textId="77777777" w:rsidR="006151F4" w:rsidRDefault="006151F4" w:rsidP="007D3482">
            <w:pPr>
              <w:pStyle w:val="TAC"/>
              <w:rPr>
                <w:lang w:eastAsia="zh-CN"/>
              </w:rPr>
            </w:pPr>
            <w:r w:rsidRPr="007B07BE">
              <w:t>50</w:t>
            </w:r>
          </w:p>
        </w:tc>
      </w:tr>
      <w:tr w:rsidR="006151F4" w:rsidRPr="00A1115A" w14:paraId="4A620D4B" w14:textId="77777777" w:rsidTr="007D3482">
        <w:trPr>
          <w:trHeight w:val="187"/>
          <w:jc w:val="center"/>
        </w:trPr>
        <w:tc>
          <w:tcPr>
            <w:tcW w:w="648" w:type="dxa"/>
          </w:tcPr>
          <w:p w14:paraId="75A11097" w14:textId="77777777" w:rsidR="006151F4" w:rsidRPr="00A1115A" w:rsidRDefault="006151F4" w:rsidP="007D348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3F066AC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743AA90E"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097485B6" w14:textId="77777777" w:rsidR="006151F4" w:rsidRPr="00A1115A" w:rsidRDefault="006151F4" w:rsidP="007D3482">
            <w:pPr>
              <w:pStyle w:val="TAC"/>
              <w:rPr>
                <w:rFonts w:cs="Arial"/>
                <w:lang w:eastAsia="zh-CN"/>
              </w:rPr>
            </w:pPr>
          </w:p>
        </w:tc>
        <w:tc>
          <w:tcPr>
            <w:tcW w:w="603" w:type="dxa"/>
            <w:shd w:val="clear" w:color="auto" w:fill="auto"/>
          </w:tcPr>
          <w:p w14:paraId="563A41E6" w14:textId="77777777" w:rsidR="006151F4" w:rsidRPr="00A1115A" w:rsidRDefault="006151F4" w:rsidP="007D3482">
            <w:pPr>
              <w:pStyle w:val="TAC"/>
              <w:rPr>
                <w:rFonts w:eastAsia="Yu Mincho"/>
              </w:rPr>
            </w:pPr>
            <w:r w:rsidRPr="00A1115A">
              <w:rPr>
                <w:rFonts w:eastAsia="Yu Mincho"/>
              </w:rPr>
              <w:t>160</w:t>
            </w:r>
          </w:p>
        </w:tc>
        <w:tc>
          <w:tcPr>
            <w:tcW w:w="603" w:type="dxa"/>
            <w:shd w:val="clear" w:color="auto" w:fill="auto"/>
          </w:tcPr>
          <w:p w14:paraId="13FF09E5" w14:textId="77777777" w:rsidR="006151F4" w:rsidRPr="00A1115A" w:rsidRDefault="006151F4" w:rsidP="007D3482">
            <w:pPr>
              <w:pStyle w:val="TAC"/>
              <w:rPr>
                <w:rFonts w:eastAsia="Yu Mincho"/>
              </w:rPr>
            </w:pPr>
            <w:r w:rsidRPr="00A1115A">
              <w:rPr>
                <w:rFonts w:eastAsia="Yu Mincho"/>
              </w:rPr>
              <w:t>160</w:t>
            </w:r>
          </w:p>
        </w:tc>
        <w:tc>
          <w:tcPr>
            <w:tcW w:w="618" w:type="dxa"/>
            <w:shd w:val="clear" w:color="auto" w:fill="auto"/>
          </w:tcPr>
          <w:p w14:paraId="3A2B5AE7" w14:textId="77777777" w:rsidR="006151F4" w:rsidRPr="00A1115A" w:rsidRDefault="006151F4" w:rsidP="007D3482">
            <w:pPr>
              <w:pStyle w:val="TAC"/>
              <w:rPr>
                <w:rFonts w:eastAsia="Yu Mincho"/>
              </w:rPr>
            </w:pPr>
            <w:r w:rsidRPr="00A1115A">
              <w:rPr>
                <w:rFonts w:eastAsia="Yu Mincho"/>
              </w:rPr>
              <w:t>160</w:t>
            </w:r>
          </w:p>
        </w:tc>
        <w:tc>
          <w:tcPr>
            <w:tcW w:w="586" w:type="dxa"/>
          </w:tcPr>
          <w:p w14:paraId="2C4B190D" w14:textId="77777777" w:rsidR="006151F4" w:rsidRPr="00A1115A" w:rsidRDefault="006151F4" w:rsidP="007D3482">
            <w:pPr>
              <w:pStyle w:val="TAC"/>
            </w:pPr>
          </w:p>
        </w:tc>
        <w:tc>
          <w:tcPr>
            <w:tcW w:w="586" w:type="dxa"/>
          </w:tcPr>
          <w:p w14:paraId="580CC5FD" w14:textId="77777777" w:rsidR="006151F4" w:rsidRPr="00A1115A" w:rsidRDefault="006151F4" w:rsidP="007D3482">
            <w:pPr>
              <w:pStyle w:val="TAC"/>
            </w:pPr>
          </w:p>
        </w:tc>
        <w:tc>
          <w:tcPr>
            <w:tcW w:w="618" w:type="dxa"/>
          </w:tcPr>
          <w:p w14:paraId="7D145293" w14:textId="77777777" w:rsidR="006151F4" w:rsidRPr="00A1115A" w:rsidRDefault="006151F4" w:rsidP="007D3482">
            <w:pPr>
              <w:pStyle w:val="TAC"/>
              <w:rPr>
                <w:rFonts w:eastAsia="Yu Mincho"/>
              </w:rPr>
            </w:pPr>
            <w:r w:rsidRPr="00A1115A">
              <w:rPr>
                <w:rFonts w:eastAsia="Yu Mincho"/>
              </w:rPr>
              <w:t>160</w:t>
            </w:r>
          </w:p>
        </w:tc>
        <w:tc>
          <w:tcPr>
            <w:tcW w:w="618" w:type="dxa"/>
          </w:tcPr>
          <w:p w14:paraId="0FB0BF2D" w14:textId="77777777" w:rsidR="006151F4" w:rsidRPr="00A1115A" w:rsidRDefault="006151F4" w:rsidP="007D3482">
            <w:pPr>
              <w:pStyle w:val="TAC"/>
              <w:rPr>
                <w:rFonts w:eastAsia="Yu Mincho"/>
              </w:rPr>
            </w:pPr>
            <w:r w:rsidRPr="00A1115A">
              <w:rPr>
                <w:rFonts w:eastAsia="Yu Mincho"/>
              </w:rPr>
              <w:t>160</w:t>
            </w:r>
          </w:p>
        </w:tc>
        <w:tc>
          <w:tcPr>
            <w:tcW w:w="586" w:type="dxa"/>
          </w:tcPr>
          <w:p w14:paraId="0AA2D8E0" w14:textId="77777777" w:rsidR="006151F4" w:rsidRPr="00A1115A" w:rsidRDefault="006151F4" w:rsidP="007D3482">
            <w:pPr>
              <w:pStyle w:val="TAC"/>
              <w:rPr>
                <w:lang w:eastAsia="zh-CN"/>
              </w:rPr>
            </w:pPr>
            <w:r w:rsidRPr="00A1115A">
              <w:rPr>
                <w:rFonts w:eastAsia="Yu Mincho"/>
              </w:rPr>
              <w:t>160</w:t>
            </w:r>
          </w:p>
        </w:tc>
        <w:tc>
          <w:tcPr>
            <w:tcW w:w="579" w:type="dxa"/>
          </w:tcPr>
          <w:p w14:paraId="2466AD58" w14:textId="77777777" w:rsidR="006151F4" w:rsidRPr="00A1115A" w:rsidRDefault="006151F4" w:rsidP="007D3482">
            <w:pPr>
              <w:pStyle w:val="TAC"/>
              <w:rPr>
                <w:rFonts w:eastAsia="Yu Mincho"/>
              </w:rPr>
            </w:pPr>
          </w:p>
        </w:tc>
        <w:tc>
          <w:tcPr>
            <w:tcW w:w="524" w:type="dxa"/>
          </w:tcPr>
          <w:p w14:paraId="1214C3A4" w14:textId="77777777" w:rsidR="006151F4" w:rsidRPr="00A1115A" w:rsidRDefault="006151F4" w:rsidP="007D3482">
            <w:pPr>
              <w:pStyle w:val="TAC"/>
              <w:rPr>
                <w:lang w:eastAsia="zh-CN"/>
              </w:rPr>
            </w:pPr>
            <w:r w:rsidRPr="00A1115A">
              <w:rPr>
                <w:rFonts w:eastAsia="Yu Mincho"/>
              </w:rPr>
              <w:t>160</w:t>
            </w:r>
          </w:p>
        </w:tc>
        <w:tc>
          <w:tcPr>
            <w:tcW w:w="586" w:type="dxa"/>
          </w:tcPr>
          <w:p w14:paraId="41A226AC" w14:textId="77777777" w:rsidR="006151F4" w:rsidRPr="00A1115A" w:rsidRDefault="006151F4" w:rsidP="007D3482">
            <w:pPr>
              <w:pStyle w:val="TAC"/>
            </w:pPr>
            <w:r w:rsidRPr="00A1115A">
              <w:rPr>
                <w:rFonts w:eastAsia="Yu Mincho"/>
              </w:rPr>
              <w:t>160</w:t>
            </w:r>
          </w:p>
        </w:tc>
        <w:tc>
          <w:tcPr>
            <w:tcW w:w="586" w:type="dxa"/>
          </w:tcPr>
          <w:p w14:paraId="04B261E4" w14:textId="77777777" w:rsidR="006151F4" w:rsidRPr="00A1115A" w:rsidRDefault="006151F4" w:rsidP="007D3482">
            <w:pPr>
              <w:pStyle w:val="TAC"/>
              <w:rPr>
                <w:lang w:eastAsia="zh-CN"/>
              </w:rPr>
            </w:pPr>
            <w:r w:rsidRPr="00A1115A">
              <w:rPr>
                <w:rFonts w:eastAsia="Yu Mincho"/>
              </w:rPr>
              <w:t>160</w:t>
            </w:r>
          </w:p>
        </w:tc>
      </w:tr>
      <w:tr w:rsidR="006151F4" w:rsidRPr="00A1115A" w14:paraId="4FF48C45" w14:textId="77777777" w:rsidTr="007D3482">
        <w:trPr>
          <w:trHeight w:val="187"/>
          <w:jc w:val="center"/>
        </w:trPr>
        <w:tc>
          <w:tcPr>
            <w:tcW w:w="648" w:type="dxa"/>
          </w:tcPr>
          <w:p w14:paraId="2EA4C931" w14:textId="77777777" w:rsidR="006151F4" w:rsidRPr="00A1115A" w:rsidRDefault="006151F4" w:rsidP="007D348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2C73991"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2FF81E35"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5CABA960" w14:textId="77777777" w:rsidR="006151F4" w:rsidRPr="00A1115A" w:rsidRDefault="006151F4" w:rsidP="007D3482">
            <w:pPr>
              <w:pStyle w:val="TAC"/>
              <w:rPr>
                <w:rFonts w:cs="Arial"/>
                <w:lang w:eastAsia="zh-CN"/>
              </w:rPr>
            </w:pPr>
          </w:p>
        </w:tc>
        <w:tc>
          <w:tcPr>
            <w:tcW w:w="603" w:type="dxa"/>
            <w:shd w:val="clear" w:color="auto" w:fill="auto"/>
          </w:tcPr>
          <w:p w14:paraId="408DBBB7" w14:textId="77777777" w:rsidR="006151F4" w:rsidRPr="00A1115A" w:rsidRDefault="006151F4" w:rsidP="007D3482">
            <w:pPr>
              <w:pStyle w:val="TAC"/>
              <w:rPr>
                <w:rFonts w:eastAsia="Yu Mincho"/>
              </w:rPr>
            </w:pPr>
            <w:r w:rsidRPr="00A1115A">
              <w:rPr>
                <w:rFonts w:eastAsia="Yu Mincho"/>
              </w:rPr>
              <w:t>100</w:t>
            </w:r>
          </w:p>
        </w:tc>
        <w:tc>
          <w:tcPr>
            <w:tcW w:w="603" w:type="dxa"/>
            <w:shd w:val="clear" w:color="auto" w:fill="auto"/>
          </w:tcPr>
          <w:p w14:paraId="18672E47" w14:textId="77777777" w:rsidR="006151F4" w:rsidRPr="00A1115A" w:rsidRDefault="006151F4" w:rsidP="007D3482">
            <w:pPr>
              <w:pStyle w:val="TAC"/>
              <w:rPr>
                <w:rFonts w:eastAsia="Yu Mincho"/>
              </w:rPr>
            </w:pPr>
            <w:r w:rsidRPr="00A1115A">
              <w:rPr>
                <w:rFonts w:eastAsia="Yu Mincho"/>
              </w:rPr>
              <w:t>100</w:t>
            </w:r>
          </w:p>
        </w:tc>
        <w:tc>
          <w:tcPr>
            <w:tcW w:w="618" w:type="dxa"/>
            <w:shd w:val="clear" w:color="auto" w:fill="auto"/>
          </w:tcPr>
          <w:p w14:paraId="4967289E" w14:textId="77777777" w:rsidR="006151F4" w:rsidRPr="00A1115A" w:rsidRDefault="006151F4" w:rsidP="007D3482">
            <w:pPr>
              <w:pStyle w:val="TAC"/>
              <w:rPr>
                <w:rFonts w:eastAsia="Yu Mincho"/>
              </w:rPr>
            </w:pPr>
            <w:r w:rsidRPr="00A1115A">
              <w:rPr>
                <w:rFonts w:eastAsia="Yu Mincho"/>
              </w:rPr>
              <w:t>100</w:t>
            </w:r>
          </w:p>
        </w:tc>
        <w:tc>
          <w:tcPr>
            <w:tcW w:w="586" w:type="dxa"/>
          </w:tcPr>
          <w:p w14:paraId="158E128A" w14:textId="77777777" w:rsidR="006151F4" w:rsidRPr="00A1115A" w:rsidRDefault="006151F4" w:rsidP="007D3482">
            <w:pPr>
              <w:pStyle w:val="TAC"/>
            </w:pPr>
          </w:p>
        </w:tc>
        <w:tc>
          <w:tcPr>
            <w:tcW w:w="586" w:type="dxa"/>
          </w:tcPr>
          <w:p w14:paraId="0669E325" w14:textId="77777777" w:rsidR="006151F4" w:rsidRPr="00A1115A" w:rsidRDefault="006151F4" w:rsidP="007D3482">
            <w:pPr>
              <w:pStyle w:val="TAC"/>
            </w:pPr>
          </w:p>
        </w:tc>
        <w:tc>
          <w:tcPr>
            <w:tcW w:w="618" w:type="dxa"/>
          </w:tcPr>
          <w:p w14:paraId="273BBFF6" w14:textId="77777777" w:rsidR="006151F4" w:rsidRPr="00A1115A" w:rsidRDefault="006151F4" w:rsidP="007D3482">
            <w:pPr>
              <w:pStyle w:val="TAC"/>
              <w:rPr>
                <w:rFonts w:eastAsia="Yu Mincho"/>
              </w:rPr>
            </w:pPr>
            <w:r w:rsidRPr="00A1115A">
              <w:rPr>
                <w:rFonts w:eastAsia="Yu Mincho"/>
              </w:rPr>
              <w:t>100</w:t>
            </w:r>
          </w:p>
        </w:tc>
        <w:tc>
          <w:tcPr>
            <w:tcW w:w="618" w:type="dxa"/>
          </w:tcPr>
          <w:p w14:paraId="3A3FF8B7" w14:textId="77777777" w:rsidR="006151F4" w:rsidRPr="00A1115A" w:rsidRDefault="006151F4" w:rsidP="007D3482">
            <w:pPr>
              <w:pStyle w:val="TAC"/>
              <w:rPr>
                <w:rFonts w:eastAsia="Yu Mincho"/>
              </w:rPr>
            </w:pPr>
            <w:r w:rsidRPr="00A1115A">
              <w:rPr>
                <w:rFonts w:eastAsia="Yu Mincho"/>
              </w:rPr>
              <w:t>100</w:t>
            </w:r>
          </w:p>
        </w:tc>
        <w:tc>
          <w:tcPr>
            <w:tcW w:w="586" w:type="dxa"/>
          </w:tcPr>
          <w:p w14:paraId="43354EBC" w14:textId="77777777" w:rsidR="006151F4" w:rsidRPr="00A1115A" w:rsidRDefault="006151F4" w:rsidP="007D3482">
            <w:pPr>
              <w:pStyle w:val="TAC"/>
              <w:rPr>
                <w:lang w:eastAsia="zh-CN"/>
              </w:rPr>
            </w:pPr>
            <w:r w:rsidRPr="00A1115A">
              <w:rPr>
                <w:rFonts w:eastAsia="Yu Mincho"/>
              </w:rPr>
              <w:t>100</w:t>
            </w:r>
          </w:p>
        </w:tc>
        <w:tc>
          <w:tcPr>
            <w:tcW w:w="579" w:type="dxa"/>
          </w:tcPr>
          <w:p w14:paraId="6F1A5C5C" w14:textId="77777777" w:rsidR="006151F4" w:rsidRPr="00A1115A" w:rsidRDefault="006151F4" w:rsidP="007D3482">
            <w:pPr>
              <w:pStyle w:val="TAC"/>
              <w:rPr>
                <w:rFonts w:eastAsia="Yu Mincho"/>
              </w:rPr>
            </w:pPr>
          </w:p>
        </w:tc>
        <w:tc>
          <w:tcPr>
            <w:tcW w:w="524" w:type="dxa"/>
          </w:tcPr>
          <w:p w14:paraId="61561BFF" w14:textId="77777777" w:rsidR="006151F4" w:rsidRPr="00A1115A" w:rsidRDefault="006151F4" w:rsidP="007D3482">
            <w:pPr>
              <w:pStyle w:val="TAC"/>
              <w:rPr>
                <w:lang w:eastAsia="zh-CN"/>
              </w:rPr>
            </w:pPr>
            <w:r w:rsidRPr="00A1115A">
              <w:rPr>
                <w:rFonts w:eastAsia="Yu Mincho"/>
              </w:rPr>
              <w:t>100</w:t>
            </w:r>
          </w:p>
        </w:tc>
        <w:tc>
          <w:tcPr>
            <w:tcW w:w="586" w:type="dxa"/>
          </w:tcPr>
          <w:p w14:paraId="3F7CF91A" w14:textId="77777777" w:rsidR="006151F4" w:rsidRPr="00A1115A" w:rsidRDefault="006151F4" w:rsidP="007D3482">
            <w:pPr>
              <w:pStyle w:val="TAC"/>
            </w:pPr>
            <w:r w:rsidRPr="00A1115A">
              <w:rPr>
                <w:rFonts w:eastAsia="Yu Mincho"/>
              </w:rPr>
              <w:t>100</w:t>
            </w:r>
          </w:p>
        </w:tc>
        <w:tc>
          <w:tcPr>
            <w:tcW w:w="586" w:type="dxa"/>
          </w:tcPr>
          <w:p w14:paraId="386D30C3" w14:textId="77777777" w:rsidR="006151F4" w:rsidRPr="00A1115A" w:rsidRDefault="006151F4" w:rsidP="007D3482">
            <w:pPr>
              <w:pStyle w:val="TAC"/>
              <w:rPr>
                <w:lang w:eastAsia="zh-CN"/>
              </w:rPr>
            </w:pPr>
            <w:r w:rsidRPr="00A1115A">
              <w:rPr>
                <w:rFonts w:eastAsia="Yu Mincho"/>
              </w:rPr>
              <w:t>100</w:t>
            </w:r>
          </w:p>
        </w:tc>
      </w:tr>
      <w:tr w:rsidR="006151F4" w:rsidRPr="00A1115A" w14:paraId="0ED634D0" w14:textId="77777777" w:rsidTr="007D3482">
        <w:trPr>
          <w:trHeight w:val="187"/>
          <w:jc w:val="center"/>
        </w:trPr>
        <w:tc>
          <w:tcPr>
            <w:tcW w:w="648" w:type="dxa"/>
          </w:tcPr>
          <w:p w14:paraId="73B60E54" w14:textId="77777777" w:rsidR="006151F4" w:rsidRPr="00A1115A" w:rsidRDefault="006151F4" w:rsidP="007D3482">
            <w:pPr>
              <w:pStyle w:val="TAC"/>
              <w:rPr>
                <w:lang w:eastAsia="zh-CN"/>
              </w:rPr>
            </w:pPr>
            <w:r>
              <w:rPr>
                <w:rFonts w:hint="eastAsia"/>
                <w:lang w:eastAsia="zh-CN"/>
              </w:rPr>
              <w:t>n</w:t>
            </w:r>
            <w:r>
              <w:rPr>
                <w:lang w:eastAsia="zh-CN"/>
              </w:rPr>
              <w:t>77</w:t>
            </w:r>
          </w:p>
        </w:tc>
        <w:tc>
          <w:tcPr>
            <w:tcW w:w="646" w:type="dxa"/>
            <w:shd w:val="clear" w:color="auto" w:fill="auto"/>
          </w:tcPr>
          <w:p w14:paraId="2A508F7F" w14:textId="77777777" w:rsidR="006151F4" w:rsidRPr="00A1115A" w:rsidRDefault="006151F4" w:rsidP="007D3482">
            <w:pPr>
              <w:pStyle w:val="TAC"/>
              <w:rPr>
                <w:rFonts w:cs="Arial"/>
                <w:lang w:eastAsia="zh-CN"/>
              </w:rPr>
            </w:pPr>
            <w:r>
              <w:rPr>
                <w:rFonts w:cs="Arial" w:hint="eastAsia"/>
                <w:lang w:eastAsia="zh-CN"/>
              </w:rPr>
              <w:t>n</w:t>
            </w:r>
            <w:r>
              <w:rPr>
                <w:rFonts w:cs="Arial"/>
                <w:lang w:eastAsia="zh-CN"/>
              </w:rPr>
              <w:t>99</w:t>
            </w:r>
          </w:p>
        </w:tc>
        <w:tc>
          <w:tcPr>
            <w:tcW w:w="656" w:type="dxa"/>
          </w:tcPr>
          <w:p w14:paraId="6F9DD306" w14:textId="77777777" w:rsidR="006151F4" w:rsidRPr="00A1115A" w:rsidRDefault="006151F4" w:rsidP="007D3482">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14B58FDC" w14:textId="77777777" w:rsidR="006151F4" w:rsidRPr="00A1115A" w:rsidRDefault="006151F4" w:rsidP="007D3482">
            <w:pPr>
              <w:pStyle w:val="TAC"/>
              <w:rPr>
                <w:rFonts w:cs="Arial"/>
                <w:lang w:eastAsia="zh-CN"/>
              </w:rPr>
            </w:pPr>
          </w:p>
        </w:tc>
        <w:tc>
          <w:tcPr>
            <w:tcW w:w="603" w:type="dxa"/>
            <w:shd w:val="clear" w:color="auto" w:fill="auto"/>
          </w:tcPr>
          <w:p w14:paraId="145C9602" w14:textId="77777777" w:rsidR="006151F4" w:rsidRPr="00BC50D3" w:rsidRDefault="006151F4" w:rsidP="007D3482">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3EF38F36" w14:textId="77777777" w:rsidR="006151F4" w:rsidRPr="00A1115A" w:rsidRDefault="006151F4" w:rsidP="007D3482">
            <w:pPr>
              <w:pStyle w:val="TAC"/>
              <w:rPr>
                <w:rFonts w:eastAsia="Yu Mincho"/>
              </w:rPr>
            </w:pPr>
            <w:r w:rsidRPr="00270D08">
              <w:t>50</w:t>
            </w:r>
          </w:p>
        </w:tc>
        <w:tc>
          <w:tcPr>
            <w:tcW w:w="618" w:type="dxa"/>
            <w:shd w:val="clear" w:color="auto" w:fill="auto"/>
          </w:tcPr>
          <w:p w14:paraId="20C9E535" w14:textId="77777777" w:rsidR="006151F4" w:rsidRPr="00A1115A" w:rsidRDefault="006151F4" w:rsidP="007D3482">
            <w:pPr>
              <w:pStyle w:val="TAC"/>
              <w:rPr>
                <w:rFonts w:eastAsia="Yu Mincho"/>
              </w:rPr>
            </w:pPr>
            <w:r w:rsidRPr="00270D08">
              <w:t>50</w:t>
            </w:r>
          </w:p>
        </w:tc>
        <w:tc>
          <w:tcPr>
            <w:tcW w:w="586" w:type="dxa"/>
          </w:tcPr>
          <w:p w14:paraId="7C6AECE1" w14:textId="77777777" w:rsidR="006151F4" w:rsidRPr="00A1115A" w:rsidRDefault="006151F4" w:rsidP="007D3482">
            <w:pPr>
              <w:pStyle w:val="TAC"/>
              <w:rPr>
                <w:lang w:eastAsia="zh-CN"/>
              </w:rPr>
            </w:pPr>
            <w:r>
              <w:rPr>
                <w:rFonts w:hint="eastAsia"/>
                <w:lang w:eastAsia="zh-CN"/>
              </w:rPr>
              <w:t>5</w:t>
            </w:r>
            <w:r>
              <w:rPr>
                <w:lang w:eastAsia="zh-CN"/>
              </w:rPr>
              <w:t>0</w:t>
            </w:r>
          </w:p>
        </w:tc>
        <w:tc>
          <w:tcPr>
            <w:tcW w:w="586" w:type="dxa"/>
          </w:tcPr>
          <w:p w14:paraId="2D0E70A5" w14:textId="77777777" w:rsidR="006151F4" w:rsidRPr="00A1115A" w:rsidRDefault="006151F4" w:rsidP="007D3482">
            <w:pPr>
              <w:pStyle w:val="TAC"/>
              <w:rPr>
                <w:lang w:eastAsia="zh-CN"/>
              </w:rPr>
            </w:pPr>
            <w:r>
              <w:rPr>
                <w:rFonts w:hint="eastAsia"/>
                <w:lang w:eastAsia="zh-CN"/>
              </w:rPr>
              <w:t>5</w:t>
            </w:r>
            <w:r>
              <w:rPr>
                <w:lang w:eastAsia="zh-CN"/>
              </w:rPr>
              <w:t>0</w:t>
            </w:r>
          </w:p>
        </w:tc>
        <w:tc>
          <w:tcPr>
            <w:tcW w:w="618" w:type="dxa"/>
          </w:tcPr>
          <w:p w14:paraId="1E043BFE" w14:textId="77777777" w:rsidR="006151F4" w:rsidRPr="00A1115A" w:rsidRDefault="006151F4" w:rsidP="007D3482">
            <w:pPr>
              <w:pStyle w:val="TAC"/>
              <w:rPr>
                <w:rFonts w:eastAsia="Yu Mincho"/>
              </w:rPr>
            </w:pPr>
            <w:r w:rsidRPr="00D83EC6">
              <w:t>50</w:t>
            </w:r>
          </w:p>
        </w:tc>
        <w:tc>
          <w:tcPr>
            <w:tcW w:w="618" w:type="dxa"/>
          </w:tcPr>
          <w:p w14:paraId="237E2EC8" w14:textId="77777777" w:rsidR="006151F4" w:rsidRPr="00A1115A" w:rsidRDefault="006151F4" w:rsidP="007D3482">
            <w:pPr>
              <w:pStyle w:val="TAC"/>
              <w:rPr>
                <w:rFonts w:eastAsia="Yu Mincho"/>
              </w:rPr>
            </w:pPr>
            <w:r w:rsidRPr="00D83EC6">
              <w:t>50</w:t>
            </w:r>
          </w:p>
        </w:tc>
        <w:tc>
          <w:tcPr>
            <w:tcW w:w="586" w:type="dxa"/>
          </w:tcPr>
          <w:p w14:paraId="3AD56847" w14:textId="77777777" w:rsidR="006151F4" w:rsidRPr="00A1115A" w:rsidRDefault="006151F4" w:rsidP="007D3482">
            <w:pPr>
              <w:pStyle w:val="TAC"/>
              <w:rPr>
                <w:rFonts w:eastAsia="Yu Mincho"/>
              </w:rPr>
            </w:pPr>
            <w:r w:rsidRPr="00D83EC6">
              <w:t>50</w:t>
            </w:r>
          </w:p>
        </w:tc>
        <w:tc>
          <w:tcPr>
            <w:tcW w:w="579" w:type="dxa"/>
          </w:tcPr>
          <w:p w14:paraId="280E396C" w14:textId="77777777" w:rsidR="006151F4" w:rsidRPr="00BC50D3" w:rsidRDefault="006151F4" w:rsidP="007D3482">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44BD9E9B" w14:textId="77777777" w:rsidR="006151F4" w:rsidRPr="00A1115A" w:rsidRDefault="006151F4" w:rsidP="007D3482">
            <w:pPr>
              <w:pStyle w:val="TAC"/>
              <w:rPr>
                <w:rFonts w:eastAsia="Yu Mincho"/>
              </w:rPr>
            </w:pPr>
            <w:r w:rsidRPr="00D83EC6">
              <w:t>50</w:t>
            </w:r>
          </w:p>
        </w:tc>
        <w:tc>
          <w:tcPr>
            <w:tcW w:w="586" w:type="dxa"/>
          </w:tcPr>
          <w:p w14:paraId="397A66E4" w14:textId="77777777" w:rsidR="006151F4" w:rsidRPr="00A1115A" w:rsidRDefault="006151F4" w:rsidP="007D3482">
            <w:pPr>
              <w:pStyle w:val="TAC"/>
              <w:rPr>
                <w:rFonts w:eastAsia="Yu Mincho"/>
              </w:rPr>
            </w:pPr>
            <w:r w:rsidRPr="00D83EC6">
              <w:t>50</w:t>
            </w:r>
          </w:p>
        </w:tc>
        <w:tc>
          <w:tcPr>
            <w:tcW w:w="586" w:type="dxa"/>
          </w:tcPr>
          <w:p w14:paraId="27CA16B7" w14:textId="77777777" w:rsidR="006151F4" w:rsidRPr="00A1115A" w:rsidRDefault="006151F4" w:rsidP="007D3482">
            <w:pPr>
              <w:pStyle w:val="TAC"/>
              <w:rPr>
                <w:rFonts w:eastAsia="Yu Mincho"/>
              </w:rPr>
            </w:pPr>
            <w:r w:rsidRPr="00D83EC6">
              <w:t>50</w:t>
            </w:r>
          </w:p>
        </w:tc>
      </w:tr>
      <w:tr w:rsidR="006151F4" w:rsidRPr="00A1115A" w14:paraId="485CD1D4" w14:textId="77777777" w:rsidTr="007D3482">
        <w:trPr>
          <w:trHeight w:val="187"/>
          <w:jc w:val="center"/>
        </w:trPr>
        <w:tc>
          <w:tcPr>
            <w:tcW w:w="648" w:type="dxa"/>
          </w:tcPr>
          <w:p w14:paraId="4AB4CA3B" w14:textId="77777777" w:rsidR="006151F4" w:rsidRPr="00A1115A" w:rsidRDefault="006151F4" w:rsidP="007D3482">
            <w:pPr>
              <w:pStyle w:val="TAC"/>
            </w:pPr>
            <w:r w:rsidRPr="00A1115A">
              <w:t>n</w:t>
            </w:r>
            <w:r w:rsidRPr="00A1115A">
              <w:rPr>
                <w:rFonts w:hint="eastAsia"/>
                <w:lang w:eastAsia="zh-CN"/>
              </w:rPr>
              <w:t>78</w:t>
            </w:r>
          </w:p>
        </w:tc>
        <w:tc>
          <w:tcPr>
            <w:tcW w:w="646" w:type="dxa"/>
            <w:shd w:val="clear" w:color="auto" w:fill="auto"/>
          </w:tcPr>
          <w:p w14:paraId="14BF1BE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29DC73C" w14:textId="77777777" w:rsidR="006151F4" w:rsidRPr="00A1115A" w:rsidRDefault="006151F4" w:rsidP="007D3482">
            <w:pPr>
              <w:pStyle w:val="TAC"/>
            </w:pPr>
            <w:r w:rsidRPr="00A1115A">
              <w:t>15</w:t>
            </w:r>
          </w:p>
        </w:tc>
        <w:tc>
          <w:tcPr>
            <w:tcW w:w="586" w:type="dxa"/>
            <w:shd w:val="clear" w:color="auto" w:fill="auto"/>
          </w:tcPr>
          <w:p w14:paraId="79F0EE42" w14:textId="77777777" w:rsidR="006151F4" w:rsidRPr="00A1115A" w:rsidRDefault="006151F4" w:rsidP="007D3482">
            <w:pPr>
              <w:pStyle w:val="TAC"/>
              <w:rPr>
                <w:rFonts w:cs="Arial"/>
                <w:lang w:eastAsia="zh-CN"/>
              </w:rPr>
            </w:pPr>
          </w:p>
        </w:tc>
        <w:tc>
          <w:tcPr>
            <w:tcW w:w="603" w:type="dxa"/>
            <w:shd w:val="clear" w:color="auto" w:fill="auto"/>
          </w:tcPr>
          <w:p w14:paraId="2AF1534A" w14:textId="77777777" w:rsidR="006151F4" w:rsidRPr="00A1115A" w:rsidRDefault="006151F4" w:rsidP="007D3482">
            <w:pPr>
              <w:pStyle w:val="TAC"/>
              <w:rPr>
                <w:rFonts w:cs="Arial"/>
                <w:lang w:eastAsia="zh-CN"/>
              </w:rPr>
            </w:pPr>
            <w:r w:rsidRPr="00A1115A">
              <w:rPr>
                <w:rFonts w:cs="Arial"/>
                <w:lang w:eastAsia="zh-CN"/>
              </w:rPr>
              <w:t>160</w:t>
            </w:r>
          </w:p>
        </w:tc>
        <w:tc>
          <w:tcPr>
            <w:tcW w:w="603" w:type="dxa"/>
            <w:shd w:val="clear" w:color="auto" w:fill="auto"/>
          </w:tcPr>
          <w:p w14:paraId="07150B4A" w14:textId="77777777" w:rsidR="006151F4" w:rsidRPr="00A1115A" w:rsidRDefault="006151F4" w:rsidP="007D3482">
            <w:pPr>
              <w:pStyle w:val="TAC"/>
              <w:rPr>
                <w:rFonts w:cs="Arial"/>
                <w:lang w:eastAsia="zh-CN"/>
              </w:rPr>
            </w:pPr>
            <w:r w:rsidRPr="00A1115A">
              <w:rPr>
                <w:rFonts w:cs="Arial"/>
                <w:lang w:eastAsia="zh-CN"/>
              </w:rPr>
              <w:t>160</w:t>
            </w:r>
          </w:p>
        </w:tc>
        <w:tc>
          <w:tcPr>
            <w:tcW w:w="618" w:type="dxa"/>
            <w:shd w:val="clear" w:color="auto" w:fill="auto"/>
          </w:tcPr>
          <w:p w14:paraId="4D5EBB59" w14:textId="77777777" w:rsidR="006151F4" w:rsidRPr="00A1115A" w:rsidRDefault="006151F4" w:rsidP="007D3482">
            <w:pPr>
              <w:pStyle w:val="TAC"/>
              <w:rPr>
                <w:rFonts w:cs="Arial"/>
                <w:lang w:eastAsia="zh-CN"/>
              </w:rPr>
            </w:pPr>
            <w:r w:rsidRPr="00A1115A">
              <w:rPr>
                <w:rFonts w:cs="Arial"/>
                <w:lang w:eastAsia="zh-CN"/>
              </w:rPr>
              <w:t>160</w:t>
            </w:r>
          </w:p>
        </w:tc>
        <w:tc>
          <w:tcPr>
            <w:tcW w:w="586" w:type="dxa"/>
          </w:tcPr>
          <w:p w14:paraId="46461847" w14:textId="77777777" w:rsidR="006151F4" w:rsidRPr="00A1115A" w:rsidRDefault="006151F4" w:rsidP="007D3482">
            <w:pPr>
              <w:pStyle w:val="TAC"/>
            </w:pPr>
            <w:r w:rsidRPr="00A1115A">
              <w:rPr>
                <w:rFonts w:hint="eastAsia"/>
                <w:lang w:eastAsia="zh-CN"/>
              </w:rPr>
              <w:t>1</w:t>
            </w:r>
            <w:r w:rsidRPr="00A1115A">
              <w:rPr>
                <w:lang w:eastAsia="zh-CN"/>
              </w:rPr>
              <w:t>60</w:t>
            </w:r>
          </w:p>
        </w:tc>
        <w:tc>
          <w:tcPr>
            <w:tcW w:w="586" w:type="dxa"/>
          </w:tcPr>
          <w:p w14:paraId="0A1E388F" w14:textId="77777777" w:rsidR="006151F4" w:rsidRPr="00A1115A" w:rsidRDefault="006151F4" w:rsidP="007D3482">
            <w:pPr>
              <w:pStyle w:val="TAC"/>
            </w:pPr>
            <w:r w:rsidRPr="00A1115A">
              <w:rPr>
                <w:rFonts w:hint="eastAsia"/>
                <w:lang w:eastAsia="zh-CN"/>
              </w:rPr>
              <w:t>1</w:t>
            </w:r>
            <w:r w:rsidRPr="00A1115A">
              <w:rPr>
                <w:lang w:eastAsia="zh-CN"/>
              </w:rPr>
              <w:t>60</w:t>
            </w:r>
          </w:p>
        </w:tc>
        <w:tc>
          <w:tcPr>
            <w:tcW w:w="618" w:type="dxa"/>
          </w:tcPr>
          <w:p w14:paraId="446C747B" w14:textId="77777777" w:rsidR="006151F4" w:rsidRPr="00A1115A" w:rsidRDefault="006151F4" w:rsidP="007D3482">
            <w:pPr>
              <w:pStyle w:val="TAC"/>
              <w:rPr>
                <w:rFonts w:eastAsia="Yu Mincho"/>
              </w:rPr>
            </w:pPr>
            <w:r w:rsidRPr="00A1115A">
              <w:rPr>
                <w:rFonts w:eastAsia="Yu Mincho"/>
              </w:rPr>
              <w:t>160</w:t>
            </w:r>
          </w:p>
        </w:tc>
        <w:tc>
          <w:tcPr>
            <w:tcW w:w="618" w:type="dxa"/>
          </w:tcPr>
          <w:p w14:paraId="0FBD64CF" w14:textId="77777777" w:rsidR="006151F4" w:rsidRPr="00A1115A" w:rsidRDefault="006151F4" w:rsidP="007D3482">
            <w:pPr>
              <w:pStyle w:val="TAC"/>
              <w:rPr>
                <w:rFonts w:eastAsia="Yu Mincho"/>
              </w:rPr>
            </w:pPr>
            <w:r w:rsidRPr="00A1115A">
              <w:rPr>
                <w:rFonts w:eastAsia="Yu Mincho"/>
              </w:rPr>
              <w:t>160</w:t>
            </w:r>
          </w:p>
        </w:tc>
        <w:tc>
          <w:tcPr>
            <w:tcW w:w="586" w:type="dxa"/>
          </w:tcPr>
          <w:p w14:paraId="6FD10FA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Pr>
          <w:p w14:paraId="42531559"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24" w:type="dxa"/>
          </w:tcPr>
          <w:p w14:paraId="0866C57C"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69B2EAD4"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0FE7BD7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28B530B2" w14:textId="77777777" w:rsidTr="007D3482">
        <w:trPr>
          <w:trHeight w:val="187"/>
          <w:jc w:val="center"/>
        </w:trPr>
        <w:tc>
          <w:tcPr>
            <w:tcW w:w="648" w:type="dxa"/>
          </w:tcPr>
          <w:p w14:paraId="2BEA8A0F" w14:textId="77777777" w:rsidR="006151F4" w:rsidRPr="00A1115A" w:rsidRDefault="006151F4" w:rsidP="007D3482">
            <w:pPr>
              <w:pStyle w:val="TAC"/>
            </w:pPr>
            <w:r w:rsidRPr="00A1115A">
              <w:t>n</w:t>
            </w:r>
            <w:r w:rsidRPr="00A1115A">
              <w:rPr>
                <w:rFonts w:hint="eastAsia"/>
                <w:lang w:eastAsia="zh-CN"/>
              </w:rPr>
              <w:t>78</w:t>
            </w:r>
          </w:p>
        </w:tc>
        <w:tc>
          <w:tcPr>
            <w:tcW w:w="646" w:type="dxa"/>
            <w:shd w:val="clear" w:color="auto" w:fill="auto"/>
          </w:tcPr>
          <w:p w14:paraId="5FBF2555"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3081D73" w14:textId="77777777" w:rsidR="006151F4" w:rsidRPr="00A1115A" w:rsidRDefault="006151F4" w:rsidP="007D3482">
            <w:pPr>
              <w:pStyle w:val="TAC"/>
              <w:rPr>
                <w:rFonts w:cs="Arial"/>
              </w:rPr>
            </w:pPr>
            <w:r w:rsidRPr="00A1115A">
              <w:t>15</w:t>
            </w:r>
          </w:p>
        </w:tc>
        <w:tc>
          <w:tcPr>
            <w:tcW w:w="586" w:type="dxa"/>
            <w:shd w:val="clear" w:color="auto" w:fill="auto"/>
          </w:tcPr>
          <w:p w14:paraId="295E8A03" w14:textId="77777777" w:rsidR="006151F4" w:rsidRPr="00A1115A" w:rsidRDefault="006151F4" w:rsidP="007D3482">
            <w:pPr>
              <w:pStyle w:val="TAC"/>
              <w:rPr>
                <w:rFonts w:cs="Arial"/>
                <w:lang w:eastAsia="zh-CN"/>
              </w:rPr>
            </w:pPr>
          </w:p>
        </w:tc>
        <w:tc>
          <w:tcPr>
            <w:tcW w:w="603" w:type="dxa"/>
            <w:shd w:val="clear" w:color="auto" w:fill="auto"/>
          </w:tcPr>
          <w:p w14:paraId="2AE168A3" w14:textId="77777777" w:rsidR="006151F4" w:rsidRPr="00A1115A" w:rsidRDefault="006151F4" w:rsidP="007D3482">
            <w:pPr>
              <w:pStyle w:val="TAC"/>
              <w:rPr>
                <w:rFonts w:eastAsia="Yu Mincho"/>
              </w:rPr>
            </w:pPr>
            <w:r w:rsidRPr="00A1115A">
              <w:rPr>
                <w:rFonts w:cs="Arial"/>
                <w:lang w:eastAsia="zh-CN"/>
              </w:rPr>
              <w:t>100</w:t>
            </w:r>
          </w:p>
        </w:tc>
        <w:tc>
          <w:tcPr>
            <w:tcW w:w="603" w:type="dxa"/>
            <w:shd w:val="clear" w:color="auto" w:fill="auto"/>
          </w:tcPr>
          <w:p w14:paraId="2477FD00" w14:textId="77777777" w:rsidR="006151F4" w:rsidRPr="00A1115A" w:rsidRDefault="006151F4" w:rsidP="007D3482">
            <w:pPr>
              <w:pStyle w:val="TAC"/>
              <w:rPr>
                <w:rFonts w:eastAsia="Yu Mincho"/>
              </w:rPr>
            </w:pPr>
            <w:r w:rsidRPr="00A1115A">
              <w:rPr>
                <w:rFonts w:cs="Arial"/>
                <w:lang w:eastAsia="zh-CN"/>
              </w:rPr>
              <w:t>100</w:t>
            </w:r>
          </w:p>
        </w:tc>
        <w:tc>
          <w:tcPr>
            <w:tcW w:w="618" w:type="dxa"/>
            <w:shd w:val="clear" w:color="auto" w:fill="auto"/>
          </w:tcPr>
          <w:p w14:paraId="2A319CED" w14:textId="77777777" w:rsidR="006151F4" w:rsidRPr="00A1115A" w:rsidRDefault="006151F4" w:rsidP="007D3482">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4C5E0537" w14:textId="77777777" w:rsidR="006151F4" w:rsidRPr="00A1115A" w:rsidRDefault="006151F4" w:rsidP="007D3482">
            <w:pPr>
              <w:pStyle w:val="TAC"/>
            </w:pPr>
          </w:p>
        </w:tc>
        <w:tc>
          <w:tcPr>
            <w:tcW w:w="586" w:type="dxa"/>
          </w:tcPr>
          <w:p w14:paraId="4DFAF602" w14:textId="77777777" w:rsidR="006151F4" w:rsidRPr="00A1115A" w:rsidRDefault="006151F4" w:rsidP="007D3482">
            <w:pPr>
              <w:pStyle w:val="TAC"/>
            </w:pPr>
          </w:p>
        </w:tc>
        <w:tc>
          <w:tcPr>
            <w:tcW w:w="618" w:type="dxa"/>
          </w:tcPr>
          <w:p w14:paraId="2FBC7B33" w14:textId="77777777" w:rsidR="006151F4" w:rsidRPr="00A1115A" w:rsidRDefault="006151F4" w:rsidP="007D3482">
            <w:pPr>
              <w:pStyle w:val="TAC"/>
              <w:rPr>
                <w:rFonts w:eastAsia="Yu Mincho"/>
              </w:rPr>
            </w:pPr>
            <w:r w:rsidRPr="00A1115A">
              <w:rPr>
                <w:rFonts w:eastAsia="Yu Mincho"/>
              </w:rPr>
              <w:t>100</w:t>
            </w:r>
          </w:p>
        </w:tc>
        <w:tc>
          <w:tcPr>
            <w:tcW w:w="618" w:type="dxa"/>
          </w:tcPr>
          <w:p w14:paraId="6CCF3083" w14:textId="77777777" w:rsidR="006151F4" w:rsidRPr="00A1115A" w:rsidRDefault="006151F4" w:rsidP="007D3482">
            <w:pPr>
              <w:pStyle w:val="TAC"/>
              <w:rPr>
                <w:rFonts w:eastAsia="Yu Mincho"/>
              </w:rPr>
            </w:pPr>
            <w:r w:rsidRPr="00A1115A">
              <w:rPr>
                <w:rFonts w:eastAsia="Yu Mincho"/>
              </w:rPr>
              <w:t>100</w:t>
            </w:r>
          </w:p>
        </w:tc>
        <w:tc>
          <w:tcPr>
            <w:tcW w:w="586" w:type="dxa"/>
          </w:tcPr>
          <w:p w14:paraId="6384FB63"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Pr>
          <w:p w14:paraId="7FACF115" w14:textId="77777777" w:rsidR="006151F4" w:rsidRPr="00A1115A" w:rsidRDefault="006151F4" w:rsidP="007D3482">
            <w:pPr>
              <w:pStyle w:val="TAC"/>
              <w:rPr>
                <w:lang w:eastAsia="zh-CN"/>
              </w:rPr>
            </w:pPr>
          </w:p>
        </w:tc>
        <w:tc>
          <w:tcPr>
            <w:tcW w:w="524" w:type="dxa"/>
          </w:tcPr>
          <w:p w14:paraId="28A9B6F4"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11DC801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532AB6D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763FE589"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A19E74B"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ECAFEC9" w14:textId="77777777" w:rsidR="006151F4" w:rsidRPr="00A1115A" w:rsidRDefault="006151F4" w:rsidP="007D3482">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C9D5D5B"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C133AF6"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C9AD1B"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02D86C"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4358B90"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37F58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ED3B45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7ABADF3F"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E136C12"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A25D5DD"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88A6BB6" w14:textId="77777777" w:rsidR="006151F4" w:rsidRPr="00A1115A" w:rsidRDefault="006151F4" w:rsidP="007D3482">
            <w:pPr>
              <w:pStyle w:val="TAC"/>
            </w:pPr>
          </w:p>
        </w:tc>
        <w:tc>
          <w:tcPr>
            <w:tcW w:w="524" w:type="dxa"/>
            <w:tcBorders>
              <w:top w:val="single" w:sz="4" w:space="0" w:color="auto"/>
              <w:left w:val="single" w:sz="4" w:space="0" w:color="auto"/>
              <w:bottom w:val="single" w:sz="4" w:space="0" w:color="auto"/>
              <w:right w:val="single" w:sz="4" w:space="0" w:color="auto"/>
            </w:tcBorders>
          </w:tcPr>
          <w:p w14:paraId="1152D24D"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15A9BC1"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C161566" w14:textId="77777777" w:rsidR="006151F4" w:rsidRPr="00A1115A" w:rsidRDefault="006151F4" w:rsidP="007D3482">
            <w:pPr>
              <w:pStyle w:val="TAC"/>
              <w:rPr>
                <w:lang w:eastAsia="zh-CN"/>
              </w:rPr>
            </w:pPr>
            <w:r w:rsidRPr="00A1115A">
              <w:t>100</w:t>
            </w:r>
          </w:p>
        </w:tc>
      </w:tr>
      <w:tr w:rsidR="006151F4" w:rsidRPr="00A1115A" w14:paraId="198F8BF6"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C559FCD"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E025A8" w14:textId="77777777" w:rsidR="006151F4" w:rsidRPr="00A1115A" w:rsidRDefault="006151F4" w:rsidP="007D3482">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711181FC"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B4863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8E2546"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38F633"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749E176"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85B4B07"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15A193E"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887473A"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8C43E88"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B9FC5AB"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B6EF7EE"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5B2A31E3"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CC8B5CA"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AF30EE7" w14:textId="77777777" w:rsidR="006151F4" w:rsidRPr="00A1115A" w:rsidRDefault="006151F4" w:rsidP="007D3482">
            <w:pPr>
              <w:pStyle w:val="TAC"/>
              <w:rPr>
                <w:lang w:eastAsia="zh-CN"/>
              </w:rPr>
            </w:pPr>
            <w:r w:rsidRPr="00A1115A">
              <w:t>100</w:t>
            </w:r>
          </w:p>
        </w:tc>
      </w:tr>
      <w:tr w:rsidR="006151F4" w:rsidRPr="00A1115A" w14:paraId="15CCD77E"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2F92041"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A5726D2" w14:textId="77777777" w:rsidR="006151F4" w:rsidRPr="00A1115A" w:rsidRDefault="006151F4" w:rsidP="007D3482">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1C790B86"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ABBE73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A263DA"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DD7C7D"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8FD762B"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EAB104A" w14:textId="77777777" w:rsidR="006151F4" w:rsidRPr="00A1115A" w:rsidRDefault="006151F4" w:rsidP="007D3482">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39CA7FF" w14:textId="77777777" w:rsidR="006151F4" w:rsidRPr="00A1115A" w:rsidRDefault="006151F4" w:rsidP="007D3482">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BE5B58E"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672F335"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2E9244D"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52274F8" w14:textId="77777777" w:rsidR="006151F4" w:rsidRPr="00A1115A" w:rsidRDefault="006151F4" w:rsidP="007D3482">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5EDFD27"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6157757"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0902AF5" w14:textId="77777777" w:rsidR="006151F4" w:rsidRPr="00A1115A" w:rsidRDefault="006151F4" w:rsidP="007D3482">
            <w:pPr>
              <w:pStyle w:val="TAC"/>
              <w:rPr>
                <w:lang w:eastAsia="zh-CN"/>
              </w:rPr>
            </w:pPr>
            <w:r w:rsidRPr="00A1115A">
              <w:t>100</w:t>
            </w:r>
          </w:p>
        </w:tc>
      </w:tr>
      <w:tr w:rsidR="006151F4" w:rsidRPr="00A1115A" w14:paraId="44F78CFA"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73B21F"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8535B0" w14:textId="77777777" w:rsidR="006151F4" w:rsidRPr="00A1115A" w:rsidRDefault="006151F4" w:rsidP="007D3482">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7C698676"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5861C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AC6537" w14:textId="77777777" w:rsidR="006151F4" w:rsidRPr="00A1115A" w:rsidRDefault="006151F4" w:rsidP="007D3482">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B3B8F0" w14:textId="77777777" w:rsidR="006151F4" w:rsidRPr="00A1115A" w:rsidRDefault="006151F4" w:rsidP="007D3482">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DCA8D60" w14:textId="77777777" w:rsidR="006151F4" w:rsidRPr="00A1115A" w:rsidRDefault="006151F4" w:rsidP="007D3482">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0E9E92F0"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477CCC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32F845CA" w14:textId="77777777" w:rsidR="006151F4" w:rsidRPr="00A1115A" w:rsidRDefault="006151F4" w:rsidP="007D3482">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799A1924" w14:textId="77777777" w:rsidR="006151F4" w:rsidRPr="00A1115A" w:rsidRDefault="006151F4" w:rsidP="007D3482">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27C37437"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04E1875"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F0CF601"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F46525D"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7D296FF"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r>
      <w:tr w:rsidR="006151F4" w:rsidRPr="00A1115A" w14:paraId="7FCAAE2F"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7E83294"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1E936D9" w14:textId="77777777" w:rsidR="006151F4" w:rsidRPr="00A1115A" w:rsidRDefault="006151F4" w:rsidP="007D3482">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7AEA0FED"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071E2EC"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1B39E6"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88EEF2"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437658"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1FE78C"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502B249"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637E7ED9" w14:textId="77777777" w:rsidR="006151F4" w:rsidRPr="00A1115A" w:rsidRDefault="006151F4" w:rsidP="007D3482">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06D52CFE" w14:textId="77777777" w:rsidR="006151F4" w:rsidRPr="00A1115A" w:rsidRDefault="006151F4" w:rsidP="007D3482">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3B2BBDCD"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81D3DC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D81978"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155D514"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DC3AD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6BF2F20C" w14:textId="77777777" w:rsidTr="007D3482">
        <w:trPr>
          <w:trHeight w:val="187"/>
          <w:jc w:val="center"/>
        </w:trPr>
        <w:tc>
          <w:tcPr>
            <w:tcW w:w="648" w:type="dxa"/>
            <w:tcBorders>
              <w:top w:val="single" w:sz="4" w:space="0" w:color="auto"/>
              <w:left w:val="single" w:sz="4" w:space="0" w:color="auto"/>
              <w:bottom w:val="nil"/>
              <w:right w:val="single" w:sz="4" w:space="0" w:color="auto"/>
            </w:tcBorders>
          </w:tcPr>
          <w:p w14:paraId="1D893DFB"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51B983B" w14:textId="77777777" w:rsidR="006151F4" w:rsidRPr="00A1115A" w:rsidRDefault="006151F4" w:rsidP="007D3482">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7EABE54C" w14:textId="77777777" w:rsidR="006151F4" w:rsidRPr="00A1115A" w:rsidRDefault="006151F4" w:rsidP="007D3482">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889AF5"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AD76B4"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AFBF17"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042BE2F"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B86C90C"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CDB9F23"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5074CA05"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B770686"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041FAF4" w14:textId="77777777" w:rsidR="006151F4" w:rsidRPr="00A1115A" w:rsidRDefault="006151F4" w:rsidP="007D3482">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4E4525ED"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DCCD348" w14:textId="77777777" w:rsidR="006151F4" w:rsidRPr="00A1115A" w:rsidRDefault="006151F4" w:rsidP="007D3482">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5D2575C"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6E34F9" w14:textId="77777777" w:rsidR="006151F4" w:rsidRPr="00A1115A" w:rsidRDefault="006151F4" w:rsidP="007D3482">
            <w:pPr>
              <w:pStyle w:val="TAC"/>
              <w:rPr>
                <w:lang w:eastAsia="zh-CN"/>
              </w:rPr>
            </w:pPr>
            <w:r w:rsidRPr="00A1115A">
              <w:rPr>
                <w:rFonts w:eastAsia="Yu Mincho"/>
              </w:rPr>
              <w:t>100</w:t>
            </w:r>
          </w:p>
        </w:tc>
      </w:tr>
      <w:tr w:rsidR="006151F4" w:rsidRPr="00A1115A" w14:paraId="2A39154A" w14:textId="77777777" w:rsidTr="007D3482">
        <w:trPr>
          <w:trHeight w:val="187"/>
          <w:jc w:val="center"/>
        </w:trPr>
        <w:tc>
          <w:tcPr>
            <w:tcW w:w="648" w:type="dxa"/>
            <w:tcBorders>
              <w:top w:val="nil"/>
              <w:left w:val="single" w:sz="4" w:space="0" w:color="auto"/>
              <w:bottom w:val="single" w:sz="4" w:space="0" w:color="auto"/>
              <w:right w:val="single" w:sz="4" w:space="0" w:color="auto"/>
            </w:tcBorders>
          </w:tcPr>
          <w:p w14:paraId="623C9C09" w14:textId="77777777" w:rsidR="006151F4" w:rsidRPr="00A1115A" w:rsidRDefault="006151F4" w:rsidP="007D348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A3AF1D7" w14:textId="77777777" w:rsidR="006151F4" w:rsidRPr="00A1115A" w:rsidRDefault="006151F4" w:rsidP="007D3482">
            <w:pPr>
              <w:pStyle w:val="TAC"/>
            </w:pPr>
          </w:p>
        </w:tc>
        <w:tc>
          <w:tcPr>
            <w:tcW w:w="656" w:type="dxa"/>
            <w:tcBorders>
              <w:top w:val="single" w:sz="4" w:space="0" w:color="auto"/>
              <w:left w:val="single" w:sz="4" w:space="0" w:color="auto"/>
              <w:bottom w:val="single" w:sz="4" w:space="0" w:color="auto"/>
              <w:right w:val="single" w:sz="4" w:space="0" w:color="auto"/>
            </w:tcBorders>
          </w:tcPr>
          <w:p w14:paraId="525CA683" w14:textId="77777777" w:rsidR="006151F4" w:rsidRPr="00A1115A" w:rsidRDefault="006151F4" w:rsidP="007D3482">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6CCE86"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3BC9D7"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BB0ACE"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69A6889"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A93899"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2ECFD7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08C51E7F"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D2F9447"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5582CB9"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52B8B99B"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3B547A7"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C8A8B11"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05C3E5"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r>
      <w:tr w:rsidR="006151F4" w:rsidRPr="00A1115A" w14:paraId="334E75E4"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AF27D57"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BF5B0D" w14:textId="77777777" w:rsidR="006151F4" w:rsidRPr="00A1115A" w:rsidRDefault="006151F4" w:rsidP="007D3482">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F150A05"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2E24E1"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499505"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E6AD06"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F88683E"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F13DAAE"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7B91BF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23732CB3"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4869191"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8B268B"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3A52652F"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0088E1"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D8FDA2E"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2B20A9F"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0BEBEDBA"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40D76AE" w14:textId="77777777" w:rsidR="006151F4" w:rsidRPr="00A1115A" w:rsidRDefault="006151F4" w:rsidP="007D3482">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8EDCA8" w14:textId="77777777" w:rsidR="006151F4" w:rsidRPr="00A1115A" w:rsidRDefault="006151F4" w:rsidP="007D3482">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4AB40501" w14:textId="77777777" w:rsidR="006151F4" w:rsidRPr="00A1115A" w:rsidRDefault="006151F4" w:rsidP="007D3482">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30C775"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60DA60"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A66CE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EAD3741"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62DA82E"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099D862"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190F021E" w14:textId="77777777" w:rsidR="006151F4" w:rsidRPr="00A1115A" w:rsidRDefault="006151F4" w:rsidP="007D3482">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6FD0FC8E" w14:textId="77777777" w:rsidR="006151F4" w:rsidRPr="00A1115A" w:rsidRDefault="006151F4" w:rsidP="007D348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3F75D49D" w14:textId="77777777" w:rsidR="006151F4" w:rsidRPr="00A1115A" w:rsidRDefault="006151F4" w:rsidP="007D3482">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66A5CC9" w14:textId="77777777" w:rsidR="006151F4" w:rsidRPr="00A1115A" w:rsidRDefault="006151F4" w:rsidP="007D348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59764503" w14:textId="77777777" w:rsidR="006151F4" w:rsidRPr="00A1115A" w:rsidRDefault="006151F4" w:rsidP="007D348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942748F"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7E5E13" w14:textId="77777777" w:rsidR="006151F4" w:rsidRPr="00A1115A" w:rsidRDefault="006151F4" w:rsidP="007D3482">
            <w:pPr>
              <w:pStyle w:val="TAC"/>
              <w:rPr>
                <w:rFonts w:eastAsia="Yu Mincho"/>
              </w:rPr>
            </w:pPr>
            <w:r w:rsidRPr="00A1115A">
              <w:rPr>
                <w:rFonts w:eastAsia="Yu Mincho" w:hint="eastAsia"/>
              </w:rPr>
              <w:t>100</w:t>
            </w:r>
          </w:p>
        </w:tc>
      </w:tr>
      <w:tr w:rsidR="006151F4" w:rsidRPr="00A1115A" w14:paraId="788CFC2E"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50B9E8E" w14:textId="77777777" w:rsidR="006151F4" w:rsidRPr="00A1115A" w:rsidRDefault="006151F4" w:rsidP="007D3482">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CEB14F" w14:textId="77777777" w:rsidR="006151F4" w:rsidRPr="00A1115A" w:rsidRDefault="006151F4" w:rsidP="007D3482">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9750A20" w14:textId="77777777" w:rsidR="006151F4" w:rsidRPr="00A1115A" w:rsidRDefault="006151F4" w:rsidP="007D3482">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A125314"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09FDDB"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5CA15C"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AA7285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9C3EE0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C9004A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3C100AC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E7B763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17440ED"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3EBAF7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3B773AC"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DD6899"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028AA1"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r>
      <w:tr w:rsidR="006151F4" w:rsidRPr="00A1115A" w14:paraId="30A1042F"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B36BAB" w14:textId="77777777" w:rsidR="006151F4" w:rsidRPr="00A1115A" w:rsidRDefault="006151F4" w:rsidP="007D348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365BCF" w14:textId="77777777" w:rsidR="006151F4" w:rsidRPr="00A1115A" w:rsidRDefault="006151F4" w:rsidP="007D3482">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16CE220" w14:textId="77777777" w:rsidR="006151F4" w:rsidRPr="00A1115A" w:rsidRDefault="006151F4" w:rsidP="007D348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2BBBDE"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D3101C"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1DE18F"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662E731"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B4C1E23"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22D0EA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0598639B" w14:textId="77777777" w:rsidR="006151F4" w:rsidRPr="00A1115A" w:rsidRDefault="006151F4" w:rsidP="007D3482">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4231EE9A" w14:textId="77777777" w:rsidR="006151F4" w:rsidRPr="00A1115A" w:rsidRDefault="006151F4" w:rsidP="007D348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09B53C1" w14:textId="77777777" w:rsidR="006151F4" w:rsidRPr="00A1115A" w:rsidRDefault="006151F4" w:rsidP="007D3482">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1E8C35E"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99BC617" w14:textId="77777777" w:rsidR="006151F4" w:rsidRPr="00A1115A" w:rsidRDefault="006151F4" w:rsidP="007D348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80B2B21"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F829BD4" w14:textId="77777777" w:rsidR="006151F4" w:rsidRPr="00A1115A" w:rsidRDefault="006151F4" w:rsidP="007D3482">
            <w:pPr>
              <w:pStyle w:val="TAC"/>
              <w:rPr>
                <w:lang w:eastAsia="zh-CN"/>
              </w:rPr>
            </w:pPr>
            <w:r w:rsidRPr="00662DB1">
              <w:t>270</w:t>
            </w:r>
          </w:p>
        </w:tc>
      </w:tr>
      <w:tr w:rsidR="006151F4" w:rsidRPr="00A1115A" w14:paraId="3B25D688"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C2A55B1" w14:textId="77777777" w:rsidR="006151F4" w:rsidRPr="00A1115A" w:rsidRDefault="006151F4" w:rsidP="007D348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F26403D" w14:textId="77777777" w:rsidR="006151F4" w:rsidRPr="00A1115A" w:rsidRDefault="006151F4" w:rsidP="007D3482">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97B554E" w14:textId="77777777" w:rsidR="006151F4" w:rsidRPr="00A1115A" w:rsidRDefault="006151F4" w:rsidP="007D348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844F99"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EE9E9D"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47B497"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E7F09A"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806256D"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2ED6AC80"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7CA48589" w14:textId="77777777" w:rsidR="006151F4" w:rsidRPr="00A1115A" w:rsidRDefault="006151F4" w:rsidP="007D3482">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4EA3CD35" w14:textId="77777777" w:rsidR="006151F4" w:rsidRPr="00A1115A" w:rsidRDefault="006151F4" w:rsidP="007D348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D044E94" w14:textId="77777777" w:rsidR="006151F4" w:rsidRPr="00A1115A" w:rsidRDefault="006151F4" w:rsidP="007D3482">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29478C4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8DDA490" w14:textId="77777777" w:rsidR="006151F4" w:rsidRPr="00A1115A" w:rsidRDefault="006151F4" w:rsidP="007D348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9FEEC33"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3B829BC" w14:textId="77777777" w:rsidR="006151F4" w:rsidRPr="00A1115A" w:rsidRDefault="006151F4" w:rsidP="007D3482">
            <w:pPr>
              <w:pStyle w:val="TAC"/>
              <w:rPr>
                <w:lang w:eastAsia="zh-CN"/>
              </w:rPr>
            </w:pPr>
            <w:r w:rsidRPr="00662DB1">
              <w:t>216</w:t>
            </w:r>
          </w:p>
        </w:tc>
      </w:tr>
      <w:tr w:rsidR="006151F4" w:rsidRPr="00A1115A" w14:paraId="6DAC426B" w14:textId="77777777" w:rsidTr="007D348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5A3F2F4" w14:textId="77777777" w:rsidR="006151F4" w:rsidRPr="00A1115A" w:rsidRDefault="006151F4" w:rsidP="007D3482">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047D0387" w14:textId="77777777" w:rsidR="006151F4" w:rsidRPr="00A1115A" w:rsidRDefault="006151F4" w:rsidP="006151F4">
      <w:pPr>
        <w:rPr>
          <w:lang w:eastAsia="zh-CN"/>
        </w:rPr>
      </w:pPr>
    </w:p>
    <w:p w14:paraId="4AFD00DF" w14:textId="77777777" w:rsidR="006151F4" w:rsidRDefault="006151F4" w:rsidP="006151F4">
      <w:pPr>
        <w:rPr>
          <w:ins w:id="252" w:author="Ericsson" w:date="2024-02-08T20:32:00Z"/>
        </w:rPr>
      </w:pPr>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18600CDF" w14:textId="7584FBA8" w:rsidR="006151F4" w:rsidRPr="006151F4" w:rsidRDefault="006151F4" w:rsidP="006151F4">
      <w:pPr>
        <w:rPr>
          <w:rFonts w:eastAsia="SimSun"/>
          <w:lang w:val="en-US" w:eastAsia="zh-CN"/>
          <w:rPrChange w:id="253" w:author="Ericsson" w:date="2024-02-08T20:32:00Z">
            <w:rPr/>
          </w:rPrChange>
        </w:rPr>
      </w:pPr>
      <w:ins w:id="254" w:author="Ericsson" w:date="2024-02-08T20:32:00Z">
        <w:r>
          <w:rPr>
            <w:lang w:val="en-US"/>
          </w:rPr>
          <w:t xml:space="preserve">For SUL configurations not including the UL/DL configurations in </w:t>
        </w:r>
        <w:r>
          <w:rPr>
            <w:rFonts w:eastAsia="SimSun"/>
          </w:rPr>
          <w:t>Table 7.3C.2-2, the requirements in sub-clause 7.3C.2-1 apply.</w:t>
        </w:r>
      </w:ins>
    </w:p>
    <w:p w14:paraId="67175901" w14:textId="77777777" w:rsidR="006151F4" w:rsidRDefault="006151F4" w:rsidP="006151F4">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w:t>
      </w:r>
      <w:r w:rsidRPr="002B7019">
        <w:t xml:space="preserve">(exceptions due to </w:t>
      </w:r>
      <w:r>
        <w:t xml:space="preserve">uplink </w:t>
      </w:r>
      <w:r w:rsidRPr="002B7019">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6151F4" w14:paraId="6768FFF6" w14:textId="77777777" w:rsidTr="007D348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E6E15"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1D2A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A2A66"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98903"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9F89B"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314D8"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87B3"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A0B6"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5947"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151F4" w14:paraId="4FB36E67" w14:textId="77777777" w:rsidTr="007D348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7448" w14:textId="77777777" w:rsidR="006151F4" w:rsidRDefault="006151F4" w:rsidP="007D348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C7EB" w14:textId="77777777" w:rsidR="006151F4" w:rsidRDefault="006151F4" w:rsidP="007D348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7737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6D33"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0B6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75783"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51D52"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2BFBC" w14:textId="77777777" w:rsidR="006151F4" w:rsidRDefault="006151F4" w:rsidP="007D348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6D2F" w14:textId="77777777" w:rsidR="006151F4" w:rsidRDefault="006151F4" w:rsidP="007D3482">
            <w:pPr>
              <w:spacing w:after="0"/>
              <w:rPr>
                <w:rFonts w:ascii="Arial" w:hAnsi="Arial" w:cs="Arial"/>
                <w:b/>
                <w:bCs/>
                <w:color w:val="000000"/>
                <w:sz w:val="18"/>
                <w:szCs w:val="18"/>
                <w:lang w:eastAsia="zh-CN"/>
              </w:rPr>
            </w:pPr>
          </w:p>
        </w:tc>
      </w:tr>
      <w:tr w:rsidR="006151F4" w14:paraId="5DB2F23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F4674"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E8C3C"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6A73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91B5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B450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31420"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7E4A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C542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3D4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CAB5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3C2ADEB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3C22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C7AF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6D21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68D3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3DD5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FC141"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C5A23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173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5C8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E30409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direct-hit</w:t>
            </w:r>
          </w:p>
        </w:tc>
      </w:tr>
      <w:tr w:rsidR="006151F4" w14:paraId="69E9EED5"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FB22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1820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6A29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9008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539C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6EDE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2540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32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5E4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8B0FC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48B84D17"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C468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B17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D95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725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3383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03E97"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E11E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2A0A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A855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EAAC79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6F06B1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245A4"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A00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74679"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86D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DD69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EB7C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CFB0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013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8BEF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2307D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1C28D4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A37BD"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91F5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3D94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FA4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8DAF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65AF9"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D09D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FD2B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3FDF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031CE4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5F7B5DE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375D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EC7C"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9253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A1F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6606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D9AB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496D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EA2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ECE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D26403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2B89A8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EE09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A704D"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2E7F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A4FE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7B12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3D80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404A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284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DDD3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D7BD57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139F78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C3F1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768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70DD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9B18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BDD5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6F18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D88C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65E4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B344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871CFB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367E8D8"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A707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EDA0"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10B0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03D8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5D40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4559A"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4EA3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9D75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7B1A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677F7B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47A9A73"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CA8E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9225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7AE9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18CCE"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38C48"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9910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CAE1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F40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E56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67D002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9627C8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40AE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3846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A614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25A5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0F0B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F2A91"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0DC3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CCDC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FDE3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14C5B9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4B7D8130"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F5A1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0470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1982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19D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FAC7A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AAE2E"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90A5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F114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606C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BDE555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BF8763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1F57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A6B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2246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A60A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B929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42244"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3825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06C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99D5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336E4E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EBDB3C2"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DCF9D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8CA4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4C93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A23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30FC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07D24"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D84A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5D0F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E10E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9AA8BA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FB6506F"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A5E4A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0D57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9520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D9C4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5A3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26393"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2C59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D46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B1CC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3CBE25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4BA1942"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89AB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39FD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7DAA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B8FC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D89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43BD"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6765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5ADE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E7F9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8D2A96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D8B47BF"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7B2F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C490"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6948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C5B6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A606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E0D97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3446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262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F1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E0939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2BC75EC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C4B3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8AB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F683E"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F03B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F551C"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0D8EF"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F006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0008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14CC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4B534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68DBE5D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EB5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3C25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3A45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3F5B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61F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57EA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851D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86D0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BDA7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AA070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273C0C4"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E3F2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9C4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D12D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924D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7184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C5E20"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3B9C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046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8A1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403D1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9777F55"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084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4896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8A59C"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6466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803D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7EC7A"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7E5F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D8F1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844D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C5EF3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382AB94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C8BA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5C90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ED39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EF7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B91F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C48E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50C3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2C5F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833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616EA6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984B3D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3709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29AA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4F8E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D7AC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FB5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6D4CE"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EE19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22AC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F55C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14B86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829750A"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4860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7114A"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F0DA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CEF8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EF38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C14CD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CF8C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0674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9E4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1F270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4227A6A"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BC25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8F4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43A1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26B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C558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A550B"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D4C8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DC67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7A8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8E068D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3EE316B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EEF7A"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5F34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31AC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F7D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DD183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655D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7CF8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05CC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3509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D7DA6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732F015A" w14:textId="77777777" w:rsidTr="007D348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8EBF84D" w14:textId="77777777" w:rsidR="006151F4" w:rsidRDefault="006151F4" w:rsidP="007D3482">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FA158D1" w14:textId="77777777" w:rsidR="006151F4" w:rsidRDefault="006151F4" w:rsidP="007D3482">
            <w:pPr>
              <w:pStyle w:val="TAN"/>
            </w:pPr>
            <w:r>
              <w:t xml:space="preserve">NOTE 2:  The requirements should be verified for UL NR ARFCN of the aggressor (lower) band (superscript LB) such that </w:t>
            </w:r>
            <w:r>
              <w:object w:dxaOrig="1560" w:dyaOrig="270" w14:anchorId="3E3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6.5pt" o:ole="">
                  <v:imagedata r:id="rId18" o:title=""/>
                </v:shape>
                <o:OLEObject Type="Embed" ProgID="Equation.3" ShapeID="_x0000_i1025" DrawAspect="Content" ObjectID="_1774118319" r:id="rId19"/>
              </w:object>
            </w:r>
            <w:r>
              <w:t xml:space="preserve">in MHz and </w:t>
            </w:r>
            <w:r>
              <w:object w:dxaOrig="4035" w:dyaOrig="270" w14:anchorId="558A5016">
                <v:shape id="_x0000_i1026" type="#_x0000_t75" style="width:199.2pt;height:16.5pt" o:ole="">
                  <v:imagedata r:id="rId20" o:title=""/>
                </v:shape>
                <o:OLEObject Type="Embed" ProgID="Equation.DSMT4" ShapeID="_x0000_i1026" DrawAspect="Content" ObjectID="_1774118320" r:id="rId21"/>
              </w:object>
            </w:r>
            <w:r>
              <w:t xml:space="preserve"> with carrier frequency in the victim (higher) band in MHz and  the channel bandwidth configured in the lower band.</w:t>
            </w:r>
          </w:p>
          <w:p w14:paraId="6BD948A1" w14:textId="77777777" w:rsidR="006151F4" w:rsidRDefault="006151F4" w:rsidP="007D348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62F3216">
                <v:shape id="_x0000_i1027" type="#_x0000_t75" style="width:77.7pt;height:11.7pt" o:ole="">
                  <v:imagedata r:id="rId22" o:title=""/>
                </v:shape>
                <o:OLEObject Type="Embed" ProgID="Equation.DSMT4" ShapeID="_x0000_i1027" DrawAspect="Content" ObjectID="_1774118321" r:id="rId23"/>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4BA14484">
                <v:shape id="_x0000_i1028" type="#_x0000_t75" style="width:207.3pt;height:11.7pt" o:ole="">
                  <v:imagedata r:id="rId20" o:title=""/>
                </v:shape>
                <o:OLEObject Type="Embed" ProgID="Equation.DSMT4" ShapeID="_x0000_i1028" DrawAspect="Content" ObjectID="_1774118322" r:id="rId24"/>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9C42853" w14:textId="77777777" w:rsidR="006151F4" w:rsidRDefault="006151F4" w:rsidP="007D3482">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04CE6395">
                <v:shape id="_x0000_i1029" type="#_x0000_t75" style="width:77.7pt;height:11.7pt" o:ole="">
                  <v:imagedata r:id="rId25" o:title=""/>
                </v:shape>
                <o:OLEObject Type="Embed" ProgID="Equation.3" ShapeID="_x0000_i1029" DrawAspect="Content" ObjectID="_1774118323" r:id="rId26"/>
              </w:object>
            </w:r>
            <w:r>
              <w:rPr>
                <w:snapToGrid w:val="0"/>
                <w:lang w:eastAsia="ja-JP"/>
              </w:rPr>
              <w:t xml:space="preserve">in MHz and </w:t>
            </w:r>
            <w:r>
              <w:rPr>
                <w:position w:val="-14"/>
              </w:rPr>
              <w:object w:dxaOrig="4080" w:dyaOrig="225" w14:anchorId="7CCF069E">
                <v:shape id="_x0000_i1030" type="#_x0000_t75" style="width:204.3pt;height:11.7pt" o:ole="">
                  <v:imagedata r:id="rId20" o:title=""/>
                </v:shape>
                <o:OLEObject Type="Embed" ProgID="Equation.DSMT4" ShapeID="_x0000_i1030" DrawAspect="Content" ObjectID="_1774118324" r:id="rId27"/>
              </w:object>
            </w:r>
            <w:r>
              <w:rPr>
                <w:snapToGrid w:val="0"/>
                <w:lang w:eastAsia="ja-JP"/>
              </w:rPr>
              <w:t xml:space="preserve"> with</w:t>
            </w:r>
            <w:r>
              <w:rPr>
                <w:noProof/>
                <w:position w:val="-10"/>
                <w:lang w:val="en-US" w:eastAsia="zh-CN"/>
              </w:rPr>
              <w:drawing>
                <wp:inline distT="0" distB="0" distL="0" distR="0" wp14:anchorId="73CCD77E" wp14:editId="1473FD94">
                  <wp:extent cx="25019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0D3D388" wp14:editId="1966EE29">
                  <wp:extent cx="431165" cy="18986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454BB7EB" w14:textId="77777777" w:rsidR="006151F4" w:rsidRDefault="006151F4" w:rsidP="007D3482">
            <w:pPr>
              <w:pStyle w:val="TAN"/>
            </w:pPr>
            <w:r>
              <w:t>NOTE 5:</w:t>
            </w:r>
            <w:r>
              <w:tab/>
              <w:t xml:space="preserve">The requirements should be verified for UL NR-ARFCN of the aggressor (lower) band (superscript LB) such that </w:t>
            </w:r>
            <w:r>
              <w:object w:dxaOrig="1545" w:dyaOrig="225" w14:anchorId="2D3DE425">
                <v:shape id="_x0000_i1031" type="#_x0000_t75" style="width:77.7pt;height:11.7pt" o:ole="">
                  <v:imagedata r:id="rId30" o:title=""/>
                </v:shape>
                <o:OLEObject Type="Embed" ProgID="Equation.3" ShapeID="_x0000_i1031" DrawAspect="Content" ObjectID="_1774118325" r:id="rId31"/>
              </w:object>
            </w:r>
            <w:r>
              <w:t xml:space="preserve">in MHz and </w:t>
            </w:r>
            <w:r>
              <w:object w:dxaOrig="4080" w:dyaOrig="225" w14:anchorId="3A6625F3">
                <v:shape id="_x0000_i1032" type="#_x0000_t75" style="width:204.3pt;height:11.7pt" o:ole="">
                  <v:imagedata r:id="rId20" o:title=""/>
                </v:shape>
                <o:OLEObject Type="Embed" ProgID="Equation.DSMT4" ShapeID="_x0000_i1032" DrawAspect="Content" ObjectID="_1774118326" r:id="rId32"/>
              </w:object>
            </w:r>
            <w:r>
              <w:t xml:space="preserve"> with</w:t>
            </w:r>
            <w:r>
              <w:rPr>
                <w:noProof/>
                <w:lang w:val="en-US" w:eastAsia="zh-CN"/>
              </w:rPr>
              <w:drawing>
                <wp:inline distT="0" distB="0" distL="0" distR="0" wp14:anchorId="1CCB6800" wp14:editId="426177F4">
                  <wp:extent cx="25019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043AF12" wp14:editId="2FA020CE">
                  <wp:extent cx="431165" cy="1898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04DB7BF4" w14:textId="77777777" w:rsidR="006151F4" w:rsidRDefault="006151F4" w:rsidP="007D3482">
            <w:pPr>
              <w:pStyle w:val="TAN"/>
            </w:pPr>
            <w:r>
              <w:t>NOTE 6:</w:t>
            </w:r>
            <w:r>
              <w:tab/>
              <w:t xml:space="preserve">The requirements are only applicable to channel bandwidths no larger than 20 MHz and with a carrier frequency at </w:t>
            </w:r>
            <w:r>
              <w:object w:dxaOrig="1545" w:dyaOrig="225" w14:anchorId="7BCAB231">
                <v:shape id="_x0000_i1033" type="#_x0000_t75" style="width:77.7pt;height:11.7pt" o:ole="">
                  <v:imagedata r:id="rId33" o:title=""/>
                </v:shape>
                <o:OLEObject Type="Embed" ProgID="Equation.3" ShapeID="_x0000_i1033" DrawAspect="Content" ObjectID="_1774118327" r:id="rId34"/>
              </w:object>
            </w:r>
            <w:r>
              <w:t xml:space="preserve"> MHz offset from </w:t>
            </w:r>
            <w:r>
              <w:object w:dxaOrig="495" w:dyaOrig="225" w14:anchorId="2A22F69E">
                <v:shape id="_x0000_i1034" type="#_x0000_t75" style="width:25.5pt;height:11.7pt" o:ole="">
                  <v:imagedata r:id="rId35" o:title=""/>
                </v:shape>
                <o:OLEObject Type="Embed" ProgID="Equation.3" ShapeID="_x0000_i1034" DrawAspect="Content" ObjectID="_1774118328" r:id="rId36"/>
              </w:object>
            </w:r>
            <w:r>
              <w:t xml:space="preserve"> in the victim (higher band) with </w:t>
            </w:r>
            <w:r>
              <w:object w:dxaOrig="4080" w:dyaOrig="225" w14:anchorId="1A5BC5C5">
                <v:shape id="_x0000_i1035" type="#_x0000_t75" style="width:204.3pt;height:11.7pt" o:ole="">
                  <v:imagedata r:id="rId20" o:title=""/>
                </v:shape>
                <o:OLEObject Type="Embed" ProgID="Equation.DSMT4" ShapeID="_x0000_i1035" DrawAspect="Content" ObjectID="_1774118329" r:id="rId37"/>
              </w:object>
            </w:r>
            <w:r>
              <w:t>, where</w:t>
            </w:r>
            <w:r>
              <w:rPr>
                <w:noProof/>
                <w:lang w:val="en-US" w:eastAsia="zh-CN"/>
              </w:rPr>
              <w:drawing>
                <wp:inline distT="0" distB="0" distL="0" distR="0" wp14:anchorId="2D173B74" wp14:editId="6F50A8F4">
                  <wp:extent cx="431165" cy="189865"/>
                  <wp:effectExtent l="0" t="0" r="698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DBEDD26">
                <v:shape id="_x0000_i1036" type="#_x0000_t75" style="width:36.6pt;height:11.7pt" o:ole="">
                  <v:imagedata r:id="rId38" o:title=""/>
                </v:shape>
                <o:OLEObject Type="Embed" ProgID="Equation.3" ShapeID="_x0000_i1036" DrawAspect="Content" ObjectID="_1774118330" r:id="rId39"/>
              </w:object>
            </w:r>
            <w:r>
              <w:t>are the channel bandwidths configured in the aggressor (lower) and victim (higher) bands in MHz, respectively.</w:t>
            </w:r>
          </w:p>
        </w:tc>
      </w:tr>
    </w:tbl>
    <w:p w14:paraId="6D53BEFF" w14:textId="77777777" w:rsidR="006151F4" w:rsidRPr="00A1115A" w:rsidRDefault="006151F4" w:rsidP="006151F4">
      <w:pPr>
        <w:rPr>
          <w:lang w:eastAsia="zh-CN"/>
        </w:rPr>
      </w:pPr>
    </w:p>
    <w:p w14:paraId="40D32CA8" w14:textId="77777777" w:rsidR="006151F4" w:rsidRDefault="006151F4" w:rsidP="006151F4">
      <w:pPr>
        <w:pStyle w:val="TH"/>
        <w:rPr>
          <w:lang w:eastAsia="zh-CN"/>
        </w:rPr>
      </w:pPr>
      <w:r>
        <w:t>Table 7.3</w:t>
      </w:r>
      <w:r>
        <w:rPr>
          <w:lang w:eastAsia="zh-CN"/>
        </w:rPr>
        <w:t>C.2</w:t>
      </w:r>
      <w:r>
        <w:t>-</w:t>
      </w:r>
      <w:r>
        <w:rPr>
          <w:lang w:eastAsia="zh-CN"/>
        </w:rPr>
        <w:t>3</w:t>
      </w:r>
      <w:r>
        <w:t xml:space="preserve">: </w:t>
      </w:r>
      <w:r>
        <w:rPr>
          <w:lang w:eastAsia="zh-CN"/>
        </w:rPr>
        <w:t>Void</w:t>
      </w:r>
    </w:p>
    <w:p w14:paraId="0064F1CA" w14:textId="77777777" w:rsidR="006151F4" w:rsidRDefault="006151F4" w:rsidP="006151F4">
      <w:pPr>
        <w:rPr>
          <w:lang w:val="en-US"/>
        </w:rPr>
      </w:pPr>
    </w:p>
    <w:p w14:paraId="3B9C942C" w14:textId="77777777" w:rsidR="006151F4" w:rsidRDefault="006151F4" w:rsidP="006151F4">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00ED21E6" w14:textId="55132C94" w:rsidR="006151F4" w:rsidRPr="006151F4" w:rsidRDefault="006151F4" w:rsidP="006151F4">
      <w:pPr>
        <w:rPr>
          <w:rFonts w:eastAsia="SimSun"/>
          <w:lang w:val="en-US" w:eastAsia="zh-CN"/>
          <w:rPrChange w:id="255" w:author="Ericsson" w:date="2024-02-08T20:33:00Z">
            <w:rPr>
              <w:lang w:val="en-US"/>
            </w:rPr>
          </w:rPrChange>
        </w:rPr>
      </w:pPr>
      <w:ins w:id="256" w:author="Ericsson" w:date="2024-02-08T20:33:00Z">
        <w:r>
          <w:rPr>
            <w:lang w:val="en-US"/>
          </w:rPr>
          <w:t xml:space="preserve">For SUL configurations not including the UL/DL configurations in </w:t>
        </w:r>
        <w:r>
          <w:rPr>
            <w:rFonts w:eastAsia="SimSun"/>
          </w:rPr>
          <w:t>Table 7.3C.2-2, the requirements in sub-clause 7.3C.2-1 apply.</w:t>
        </w:r>
      </w:ins>
    </w:p>
    <w:p w14:paraId="243A221D" w14:textId="77777777" w:rsidR="006151F4" w:rsidRDefault="006151F4" w:rsidP="006151F4">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p w14:paraId="43AEEB6F" w14:textId="77777777" w:rsidR="006151F4" w:rsidRPr="00A1115A" w:rsidRDefault="006151F4" w:rsidP="006151F4">
      <w:pPr>
        <w:rPr>
          <w:lang w:eastAsia="zh-CN"/>
        </w:rPr>
      </w:pPr>
    </w:p>
    <w:p w14:paraId="53DAEED2" w14:textId="2F3EE04D" w:rsidR="001C212B" w:rsidRPr="00A1115A" w:rsidRDefault="006151F4" w:rsidP="00C400E7">
      <w:pPr>
        <w:pStyle w:val="Heading3"/>
      </w:pPr>
      <w:r w:rsidRPr="00A1115A">
        <w:t>7.3C.3</w:t>
      </w:r>
      <w:r w:rsidRPr="00A1115A">
        <w:tab/>
      </w:r>
      <w:proofErr w:type="spellStart"/>
      <w:r w:rsidRPr="00A1115A">
        <w:t>ΔR</w:t>
      </w:r>
      <w:r w:rsidRPr="00A1115A">
        <w:rPr>
          <w:vertAlign w:val="subscript"/>
        </w:rPr>
        <w:t>IB,c</w:t>
      </w:r>
      <w:proofErr w:type="spellEnd"/>
      <w:r w:rsidRPr="00A1115A">
        <w:t xml:space="preserve"> for SUL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65F9A65" w14:textId="77777777" w:rsidR="001C212B" w:rsidRDefault="001C212B"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0A4C" w14:textId="77777777" w:rsidR="00EE73D4" w:rsidRDefault="00EE73D4">
      <w:r>
        <w:separator/>
      </w:r>
    </w:p>
  </w:endnote>
  <w:endnote w:type="continuationSeparator" w:id="0">
    <w:p w14:paraId="3FB2FAAB" w14:textId="77777777" w:rsidR="00EE73D4" w:rsidRDefault="00EE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1028" w14:textId="77777777" w:rsidR="00EE73D4" w:rsidRDefault="00EE73D4">
      <w:r>
        <w:separator/>
      </w:r>
    </w:p>
  </w:footnote>
  <w:footnote w:type="continuationSeparator" w:id="0">
    <w:p w14:paraId="5745D725" w14:textId="77777777" w:rsidR="00EE73D4" w:rsidRDefault="00EE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D43490"/>
    <w:multiLevelType w:val="hybridMultilevel"/>
    <w:tmpl w:val="621C32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3"/>
  </w:num>
  <w:num w:numId="3" w16cid:durableId="481433675">
    <w:abstractNumId w:val="4"/>
  </w:num>
  <w:num w:numId="4" w16cid:durableId="131797142">
    <w:abstractNumId w:val="21"/>
  </w:num>
  <w:num w:numId="5" w16cid:durableId="386345118">
    <w:abstractNumId w:val="15"/>
  </w:num>
  <w:num w:numId="6" w16cid:durableId="1238133987">
    <w:abstractNumId w:val="31"/>
  </w:num>
  <w:num w:numId="7" w16cid:durableId="267280244">
    <w:abstractNumId w:val="34"/>
  </w:num>
  <w:num w:numId="8" w16cid:durableId="1313948699">
    <w:abstractNumId w:val="17"/>
  </w:num>
  <w:num w:numId="9" w16cid:durableId="1703361734">
    <w:abstractNumId w:val="35"/>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30"/>
  </w:num>
  <w:num w:numId="17" w16cid:durableId="1496147513">
    <w:abstractNumId w:val="7"/>
  </w:num>
  <w:num w:numId="18" w16cid:durableId="1953978461">
    <w:abstractNumId w:val="3"/>
  </w:num>
  <w:num w:numId="19" w16cid:durableId="362904618">
    <w:abstractNumId w:val="29"/>
  </w:num>
  <w:num w:numId="20" w16cid:durableId="1601916745">
    <w:abstractNumId w:val="22"/>
  </w:num>
  <w:num w:numId="21" w16cid:durableId="407072855">
    <w:abstractNumId w:val="6"/>
  </w:num>
  <w:num w:numId="22" w16cid:durableId="401295742">
    <w:abstractNumId w:val="28"/>
  </w:num>
  <w:num w:numId="23" w16cid:durableId="1729188498">
    <w:abstractNumId w:val="26"/>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8"/>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7"/>
  </w:num>
  <w:num w:numId="39" w16cid:durableId="1173566264">
    <w:abstractNumId w:val="36"/>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6139413">
    <w:abstractNumId w:val="32"/>
  </w:num>
  <w:num w:numId="49" w16cid:durableId="8250553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49BE"/>
    <w:rsid w:val="00005765"/>
    <w:rsid w:val="00005E62"/>
    <w:rsid w:val="000065D1"/>
    <w:rsid w:val="000069D7"/>
    <w:rsid w:val="00006D03"/>
    <w:rsid w:val="00007652"/>
    <w:rsid w:val="000078E8"/>
    <w:rsid w:val="00010BF3"/>
    <w:rsid w:val="000110E8"/>
    <w:rsid w:val="000129AE"/>
    <w:rsid w:val="00013416"/>
    <w:rsid w:val="00013930"/>
    <w:rsid w:val="0001436B"/>
    <w:rsid w:val="00014C3B"/>
    <w:rsid w:val="00014CA9"/>
    <w:rsid w:val="000171EE"/>
    <w:rsid w:val="000171FD"/>
    <w:rsid w:val="000177B9"/>
    <w:rsid w:val="0002069E"/>
    <w:rsid w:val="000223A7"/>
    <w:rsid w:val="00022A79"/>
    <w:rsid w:val="00022B3C"/>
    <w:rsid w:val="00022E4A"/>
    <w:rsid w:val="00024047"/>
    <w:rsid w:val="00024CF4"/>
    <w:rsid w:val="00027484"/>
    <w:rsid w:val="0003061B"/>
    <w:rsid w:val="00032FBB"/>
    <w:rsid w:val="00033A40"/>
    <w:rsid w:val="00034E5C"/>
    <w:rsid w:val="000359B6"/>
    <w:rsid w:val="00035E1C"/>
    <w:rsid w:val="00036D7A"/>
    <w:rsid w:val="00036E6A"/>
    <w:rsid w:val="000379B6"/>
    <w:rsid w:val="000404A0"/>
    <w:rsid w:val="000405AD"/>
    <w:rsid w:val="00040F47"/>
    <w:rsid w:val="00041DDE"/>
    <w:rsid w:val="00042B4B"/>
    <w:rsid w:val="000465CE"/>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6FAB"/>
    <w:rsid w:val="00067348"/>
    <w:rsid w:val="00071CDE"/>
    <w:rsid w:val="000734B0"/>
    <w:rsid w:val="00074389"/>
    <w:rsid w:val="00074971"/>
    <w:rsid w:val="0007507D"/>
    <w:rsid w:val="000768FE"/>
    <w:rsid w:val="000774BA"/>
    <w:rsid w:val="000776C5"/>
    <w:rsid w:val="00081289"/>
    <w:rsid w:val="00082D98"/>
    <w:rsid w:val="00085495"/>
    <w:rsid w:val="00085808"/>
    <w:rsid w:val="00086213"/>
    <w:rsid w:val="000863C1"/>
    <w:rsid w:val="00086A7A"/>
    <w:rsid w:val="00086EED"/>
    <w:rsid w:val="00087E1F"/>
    <w:rsid w:val="00090D0F"/>
    <w:rsid w:val="00091C17"/>
    <w:rsid w:val="00092838"/>
    <w:rsid w:val="000929DA"/>
    <w:rsid w:val="00093E70"/>
    <w:rsid w:val="00095936"/>
    <w:rsid w:val="0009626F"/>
    <w:rsid w:val="00096B05"/>
    <w:rsid w:val="000A05E8"/>
    <w:rsid w:val="000A1797"/>
    <w:rsid w:val="000A1DC4"/>
    <w:rsid w:val="000A4A16"/>
    <w:rsid w:val="000A5AD1"/>
    <w:rsid w:val="000A6394"/>
    <w:rsid w:val="000A7066"/>
    <w:rsid w:val="000A7565"/>
    <w:rsid w:val="000A7C37"/>
    <w:rsid w:val="000A7E02"/>
    <w:rsid w:val="000B111C"/>
    <w:rsid w:val="000B1378"/>
    <w:rsid w:val="000B1FE9"/>
    <w:rsid w:val="000B242B"/>
    <w:rsid w:val="000B3A5C"/>
    <w:rsid w:val="000B4937"/>
    <w:rsid w:val="000B5421"/>
    <w:rsid w:val="000B5761"/>
    <w:rsid w:val="000B5A66"/>
    <w:rsid w:val="000B5EC5"/>
    <w:rsid w:val="000B6876"/>
    <w:rsid w:val="000B7953"/>
    <w:rsid w:val="000B7E01"/>
    <w:rsid w:val="000B7FED"/>
    <w:rsid w:val="000C038A"/>
    <w:rsid w:val="000C0A0C"/>
    <w:rsid w:val="000C1AC5"/>
    <w:rsid w:val="000C2188"/>
    <w:rsid w:val="000C2D74"/>
    <w:rsid w:val="000C34AC"/>
    <w:rsid w:val="000C3E4B"/>
    <w:rsid w:val="000C5916"/>
    <w:rsid w:val="000C5E77"/>
    <w:rsid w:val="000C6598"/>
    <w:rsid w:val="000C77AC"/>
    <w:rsid w:val="000D2026"/>
    <w:rsid w:val="000D36C4"/>
    <w:rsid w:val="000D3C83"/>
    <w:rsid w:val="000D44B3"/>
    <w:rsid w:val="000D4BB5"/>
    <w:rsid w:val="000D522C"/>
    <w:rsid w:val="000E18F6"/>
    <w:rsid w:val="000E1D89"/>
    <w:rsid w:val="000E5611"/>
    <w:rsid w:val="000E7C1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0F36"/>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63A"/>
    <w:rsid w:val="00117C7F"/>
    <w:rsid w:val="001200BE"/>
    <w:rsid w:val="0012022C"/>
    <w:rsid w:val="00121453"/>
    <w:rsid w:val="00121536"/>
    <w:rsid w:val="00121DCE"/>
    <w:rsid w:val="00122788"/>
    <w:rsid w:val="00123429"/>
    <w:rsid w:val="00123B75"/>
    <w:rsid w:val="00125D3C"/>
    <w:rsid w:val="00127235"/>
    <w:rsid w:val="001309A0"/>
    <w:rsid w:val="0013130F"/>
    <w:rsid w:val="00131B17"/>
    <w:rsid w:val="00132793"/>
    <w:rsid w:val="001327C0"/>
    <w:rsid w:val="001330AE"/>
    <w:rsid w:val="00133EFA"/>
    <w:rsid w:val="00135C4A"/>
    <w:rsid w:val="00135ED8"/>
    <w:rsid w:val="00137BCB"/>
    <w:rsid w:val="001407B2"/>
    <w:rsid w:val="00140F8A"/>
    <w:rsid w:val="001413EB"/>
    <w:rsid w:val="00141D26"/>
    <w:rsid w:val="00142068"/>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0A07"/>
    <w:rsid w:val="001610D7"/>
    <w:rsid w:val="0016240A"/>
    <w:rsid w:val="0016260E"/>
    <w:rsid w:val="0016315F"/>
    <w:rsid w:val="0016369A"/>
    <w:rsid w:val="00165733"/>
    <w:rsid w:val="0016598E"/>
    <w:rsid w:val="00165A33"/>
    <w:rsid w:val="00165C68"/>
    <w:rsid w:val="0016728D"/>
    <w:rsid w:val="00174900"/>
    <w:rsid w:val="00176069"/>
    <w:rsid w:val="00176678"/>
    <w:rsid w:val="0017787E"/>
    <w:rsid w:val="00177E6E"/>
    <w:rsid w:val="0018028B"/>
    <w:rsid w:val="0018100D"/>
    <w:rsid w:val="00181491"/>
    <w:rsid w:val="001827C6"/>
    <w:rsid w:val="00185CDA"/>
    <w:rsid w:val="00186445"/>
    <w:rsid w:val="0018701E"/>
    <w:rsid w:val="00190702"/>
    <w:rsid w:val="00190EFD"/>
    <w:rsid w:val="00191AB9"/>
    <w:rsid w:val="00192C46"/>
    <w:rsid w:val="00194324"/>
    <w:rsid w:val="00195235"/>
    <w:rsid w:val="00196918"/>
    <w:rsid w:val="0019712E"/>
    <w:rsid w:val="0019723D"/>
    <w:rsid w:val="001A007C"/>
    <w:rsid w:val="001A01F2"/>
    <w:rsid w:val="001A04F9"/>
    <w:rsid w:val="001A08B3"/>
    <w:rsid w:val="001A0C8E"/>
    <w:rsid w:val="001A110E"/>
    <w:rsid w:val="001A1116"/>
    <w:rsid w:val="001A23EA"/>
    <w:rsid w:val="001A344B"/>
    <w:rsid w:val="001A3EA5"/>
    <w:rsid w:val="001A5C86"/>
    <w:rsid w:val="001A7B60"/>
    <w:rsid w:val="001B306B"/>
    <w:rsid w:val="001B3890"/>
    <w:rsid w:val="001B3CF6"/>
    <w:rsid w:val="001B52F0"/>
    <w:rsid w:val="001B5D7D"/>
    <w:rsid w:val="001B64C1"/>
    <w:rsid w:val="001B697E"/>
    <w:rsid w:val="001B7A65"/>
    <w:rsid w:val="001C1076"/>
    <w:rsid w:val="001C10AF"/>
    <w:rsid w:val="001C1549"/>
    <w:rsid w:val="001C212B"/>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2ED"/>
    <w:rsid w:val="001D1F13"/>
    <w:rsid w:val="001D678D"/>
    <w:rsid w:val="001D6D06"/>
    <w:rsid w:val="001D76F1"/>
    <w:rsid w:val="001D7723"/>
    <w:rsid w:val="001D778D"/>
    <w:rsid w:val="001D7B97"/>
    <w:rsid w:val="001E0D52"/>
    <w:rsid w:val="001E1A3D"/>
    <w:rsid w:val="001E1E60"/>
    <w:rsid w:val="001E3A27"/>
    <w:rsid w:val="001E41F3"/>
    <w:rsid w:val="001F03C2"/>
    <w:rsid w:val="001F06E6"/>
    <w:rsid w:val="001F41B2"/>
    <w:rsid w:val="001F4C8E"/>
    <w:rsid w:val="001F5632"/>
    <w:rsid w:val="001F7B26"/>
    <w:rsid w:val="00200A24"/>
    <w:rsid w:val="00201752"/>
    <w:rsid w:val="002023B6"/>
    <w:rsid w:val="00202E77"/>
    <w:rsid w:val="002035B6"/>
    <w:rsid w:val="00203A46"/>
    <w:rsid w:val="00203C8A"/>
    <w:rsid w:val="002054EC"/>
    <w:rsid w:val="00205987"/>
    <w:rsid w:val="00205C25"/>
    <w:rsid w:val="0020741B"/>
    <w:rsid w:val="00210628"/>
    <w:rsid w:val="00210F39"/>
    <w:rsid w:val="002113CB"/>
    <w:rsid w:val="00211F78"/>
    <w:rsid w:val="002124DF"/>
    <w:rsid w:val="00212751"/>
    <w:rsid w:val="002136BB"/>
    <w:rsid w:val="002143D9"/>
    <w:rsid w:val="00214502"/>
    <w:rsid w:val="002162F5"/>
    <w:rsid w:val="00216A68"/>
    <w:rsid w:val="00217889"/>
    <w:rsid w:val="00217EA3"/>
    <w:rsid w:val="00220A01"/>
    <w:rsid w:val="00221211"/>
    <w:rsid w:val="00221CEA"/>
    <w:rsid w:val="00222621"/>
    <w:rsid w:val="00222F32"/>
    <w:rsid w:val="002236EE"/>
    <w:rsid w:val="00223E0B"/>
    <w:rsid w:val="00224660"/>
    <w:rsid w:val="00225354"/>
    <w:rsid w:val="002270CC"/>
    <w:rsid w:val="0022756D"/>
    <w:rsid w:val="002324B9"/>
    <w:rsid w:val="0023259A"/>
    <w:rsid w:val="002341E9"/>
    <w:rsid w:val="00234711"/>
    <w:rsid w:val="00235107"/>
    <w:rsid w:val="00235544"/>
    <w:rsid w:val="002369D1"/>
    <w:rsid w:val="00236AE8"/>
    <w:rsid w:val="0023766F"/>
    <w:rsid w:val="0024003F"/>
    <w:rsid w:val="0024042A"/>
    <w:rsid w:val="002406B9"/>
    <w:rsid w:val="00240EE3"/>
    <w:rsid w:val="00241710"/>
    <w:rsid w:val="00241C69"/>
    <w:rsid w:val="00242019"/>
    <w:rsid w:val="002420C1"/>
    <w:rsid w:val="00243303"/>
    <w:rsid w:val="00243946"/>
    <w:rsid w:val="002458C1"/>
    <w:rsid w:val="00245A1F"/>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0DD8"/>
    <w:rsid w:val="00263008"/>
    <w:rsid w:val="002640DD"/>
    <w:rsid w:val="00266541"/>
    <w:rsid w:val="00266F1B"/>
    <w:rsid w:val="00266FD4"/>
    <w:rsid w:val="00267389"/>
    <w:rsid w:val="00267BFD"/>
    <w:rsid w:val="00267E91"/>
    <w:rsid w:val="002703C5"/>
    <w:rsid w:val="00271FD0"/>
    <w:rsid w:val="00273509"/>
    <w:rsid w:val="002742DD"/>
    <w:rsid w:val="0027452E"/>
    <w:rsid w:val="00275384"/>
    <w:rsid w:val="00275D12"/>
    <w:rsid w:val="00276C5A"/>
    <w:rsid w:val="00276D1C"/>
    <w:rsid w:val="00281260"/>
    <w:rsid w:val="00281DF4"/>
    <w:rsid w:val="0028276F"/>
    <w:rsid w:val="00282F69"/>
    <w:rsid w:val="00284FEB"/>
    <w:rsid w:val="00285EA6"/>
    <w:rsid w:val="002860C4"/>
    <w:rsid w:val="002861BD"/>
    <w:rsid w:val="0028665F"/>
    <w:rsid w:val="0028667C"/>
    <w:rsid w:val="002868C7"/>
    <w:rsid w:val="002872EE"/>
    <w:rsid w:val="0029280D"/>
    <w:rsid w:val="00293689"/>
    <w:rsid w:val="002948E6"/>
    <w:rsid w:val="00294F99"/>
    <w:rsid w:val="002951B9"/>
    <w:rsid w:val="002A0F97"/>
    <w:rsid w:val="002A1948"/>
    <w:rsid w:val="002A252C"/>
    <w:rsid w:val="002A4BC2"/>
    <w:rsid w:val="002A60ED"/>
    <w:rsid w:val="002A6364"/>
    <w:rsid w:val="002A66CA"/>
    <w:rsid w:val="002A7463"/>
    <w:rsid w:val="002B1545"/>
    <w:rsid w:val="002B16C0"/>
    <w:rsid w:val="002B1A75"/>
    <w:rsid w:val="002B23AC"/>
    <w:rsid w:val="002B447D"/>
    <w:rsid w:val="002B5741"/>
    <w:rsid w:val="002B58FF"/>
    <w:rsid w:val="002B6793"/>
    <w:rsid w:val="002B6E46"/>
    <w:rsid w:val="002B72BC"/>
    <w:rsid w:val="002B74DD"/>
    <w:rsid w:val="002C1390"/>
    <w:rsid w:val="002C282B"/>
    <w:rsid w:val="002C2FE4"/>
    <w:rsid w:val="002C386E"/>
    <w:rsid w:val="002C4DBE"/>
    <w:rsid w:val="002C4FA4"/>
    <w:rsid w:val="002C66B2"/>
    <w:rsid w:val="002C7DCE"/>
    <w:rsid w:val="002C7E83"/>
    <w:rsid w:val="002D0087"/>
    <w:rsid w:val="002D0E5E"/>
    <w:rsid w:val="002D10B8"/>
    <w:rsid w:val="002D23C9"/>
    <w:rsid w:val="002D3BD0"/>
    <w:rsid w:val="002D3E69"/>
    <w:rsid w:val="002D4FBB"/>
    <w:rsid w:val="002D5CE7"/>
    <w:rsid w:val="002D6BFC"/>
    <w:rsid w:val="002D6CCC"/>
    <w:rsid w:val="002D6FAF"/>
    <w:rsid w:val="002D743E"/>
    <w:rsid w:val="002E198F"/>
    <w:rsid w:val="002E1A70"/>
    <w:rsid w:val="002E1A97"/>
    <w:rsid w:val="002E2995"/>
    <w:rsid w:val="002E2AAA"/>
    <w:rsid w:val="002E391F"/>
    <w:rsid w:val="002E40C1"/>
    <w:rsid w:val="002E472E"/>
    <w:rsid w:val="002E50DA"/>
    <w:rsid w:val="002E6588"/>
    <w:rsid w:val="002E6741"/>
    <w:rsid w:val="002E7C56"/>
    <w:rsid w:val="002F0949"/>
    <w:rsid w:val="002F0DF5"/>
    <w:rsid w:val="002F13D8"/>
    <w:rsid w:val="002F1984"/>
    <w:rsid w:val="002F576E"/>
    <w:rsid w:val="002F57A5"/>
    <w:rsid w:val="002F5CEB"/>
    <w:rsid w:val="002F5D3D"/>
    <w:rsid w:val="00300D38"/>
    <w:rsid w:val="00305409"/>
    <w:rsid w:val="00305ED0"/>
    <w:rsid w:val="00306879"/>
    <w:rsid w:val="00310151"/>
    <w:rsid w:val="00310F19"/>
    <w:rsid w:val="00311078"/>
    <w:rsid w:val="003121D4"/>
    <w:rsid w:val="00313180"/>
    <w:rsid w:val="00313519"/>
    <w:rsid w:val="00315124"/>
    <w:rsid w:val="003152F1"/>
    <w:rsid w:val="00316292"/>
    <w:rsid w:val="00316CCB"/>
    <w:rsid w:val="003171B1"/>
    <w:rsid w:val="00317975"/>
    <w:rsid w:val="00317A49"/>
    <w:rsid w:val="00321221"/>
    <w:rsid w:val="00321F75"/>
    <w:rsid w:val="00325341"/>
    <w:rsid w:val="003256C9"/>
    <w:rsid w:val="00326917"/>
    <w:rsid w:val="00327AF3"/>
    <w:rsid w:val="00327EA2"/>
    <w:rsid w:val="003300CE"/>
    <w:rsid w:val="00330493"/>
    <w:rsid w:val="00330B25"/>
    <w:rsid w:val="00331BC9"/>
    <w:rsid w:val="00332187"/>
    <w:rsid w:val="003333B9"/>
    <w:rsid w:val="00333C19"/>
    <w:rsid w:val="003340D4"/>
    <w:rsid w:val="00335EB2"/>
    <w:rsid w:val="00336128"/>
    <w:rsid w:val="00342BEC"/>
    <w:rsid w:val="003433E1"/>
    <w:rsid w:val="003442B7"/>
    <w:rsid w:val="00345547"/>
    <w:rsid w:val="00345E9F"/>
    <w:rsid w:val="00347346"/>
    <w:rsid w:val="00347C05"/>
    <w:rsid w:val="00351108"/>
    <w:rsid w:val="00351DF4"/>
    <w:rsid w:val="00355EF5"/>
    <w:rsid w:val="00355FC8"/>
    <w:rsid w:val="0035601F"/>
    <w:rsid w:val="003561DA"/>
    <w:rsid w:val="0035728F"/>
    <w:rsid w:val="00357531"/>
    <w:rsid w:val="0036031F"/>
    <w:rsid w:val="003609EF"/>
    <w:rsid w:val="00360A65"/>
    <w:rsid w:val="0036231A"/>
    <w:rsid w:val="003625B0"/>
    <w:rsid w:val="00362DC7"/>
    <w:rsid w:val="0036356A"/>
    <w:rsid w:val="00363594"/>
    <w:rsid w:val="0036687A"/>
    <w:rsid w:val="00367C6B"/>
    <w:rsid w:val="0037060A"/>
    <w:rsid w:val="00371B53"/>
    <w:rsid w:val="00371B8C"/>
    <w:rsid w:val="00372FC8"/>
    <w:rsid w:val="00373C9A"/>
    <w:rsid w:val="00374DD4"/>
    <w:rsid w:val="00375361"/>
    <w:rsid w:val="00375CAC"/>
    <w:rsid w:val="00376283"/>
    <w:rsid w:val="00377AFC"/>
    <w:rsid w:val="00382580"/>
    <w:rsid w:val="003843D5"/>
    <w:rsid w:val="0038482A"/>
    <w:rsid w:val="00384A90"/>
    <w:rsid w:val="003863AD"/>
    <w:rsid w:val="00386BAF"/>
    <w:rsid w:val="00387942"/>
    <w:rsid w:val="00387B5D"/>
    <w:rsid w:val="00392A9E"/>
    <w:rsid w:val="00394749"/>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2930"/>
    <w:rsid w:val="003B482A"/>
    <w:rsid w:val="003B67AA"/>
    <w:rsid w:val="003B68DC"/>
    <w:rsid w:val="003B6956"/>
    <w:rsid w:val="003B7580"/>
    <w:rsid w:val="003B7CEA"/>
    <w:rsid w:val="003C1EFB"/>
    <w:rsid w:val="003C2064"/>
    <w:rsid w:val="003C303E"/>
    <w:rsid w:val="003C6CC8"/>
    <w:rsid w:val="003C7C7F"/>
    <w:rsid w:val="003D04BC"/>
    <w:rsid w:val="003D25B3"/>
    <w:rsid w:val="003D2617"/>
    <w:rsid w:val="003D2B64"/>
    <w:rsid w:val="003D3D48"/>
    <w:rsid w:val="003D4324"/>
    <w:rsid w:val="003D6F9C"/>
    <w:rsid w:val="003D76FE"/>
    <w:rsid w:val="003D7B64"/>
    <w:rsid w:val="003E025C"/>
    <w:rsid w:val="003E04EF"/>
    <w:rsid w:val="003E0556"/>
    <w:rsid w:val="003E1133"/>
    <w:rsid w:val="003E19DC"/>
    <w:rsid w:val="003E1A36"/>
    <w:rsid w:val="003E30CD"/>
    <w:rsid w:val="003E3198"/>
    <w:rsid w:val="003E3E2A"/>
    <w:rsid w:val="003E6501"/>
    <w:rsid w:val="003E688E"/>
    <w:rsid w:val="003E71EB"/>
    <w:rsid w:val="003E7A71"/>
    <w:rsid w:val="003F008F"/>
    <w:rsid w:val="003F0FF5"/>
    <w:rsid w:val="003F1A04"/>
    <w:rsid w:val="003F20F1"/>
    <w:rsid w:val="003F4851"/>
    <w:rsid w:val="003F4A6D"/>
    <w:rsid w:val="003F6D6B"/>
    <w:rsid w:val="003F7C11"/>
    <w:rsid w:val="004001A3"/>
    <w:rsid w:val="00400583"/>
    <w:rsid w:val="00400E29"/>
    <w:rsid w:val="0040122D"/>
    <w:rsid w:val="00402B75"/>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A61"/>
    <w:rsid w:val="00426F76"/>
    <w:rsid w:val="004300E1"/>
    <w:rsid w:val="0043020A"/>
    <w:rsid w:val="004306DF"/>
    <w:rsid w:val="0043071B"/>
    <w:rsid w:val="00430C41"/>
    <w:rsid w:val="004314AF"/>
    <w:rsid w:val="00432534"/>
    <w:rsid w:val="00432CAB"/>
    <w:rsid w:val="004335F7"/>
    <w:rsid w:val="00433816"/>
    <w:rsid w:val="004339E0"/>
    <w:rsid w:val="00434EF8"/>
    <w:rsid w:val="00435BCA"/>
    <w:rsid w:val="004360D2"/>
    <w:rsid w:val="00436C8F"/>
    <w:rsid w:val="00437306"/>
    <w:rsid w:val="00437345"/>
    <w:rsid w:val="004374D7"/>
    <w:rsid w:val="004377F8"/>
    <w:rsid w:val="00441AE2"/>
    <w:rsid w:val="00445263"/>
    <w:rsid w:val="00445CCC"/>
    <w:rsid w:val="0044622F"/>
    <w:rsid w:val="00446C4A"/>
    <w:rsid w:val="00447213"/>
    <w:rsid w:val="00447311"/>
    <w:rsid w:val="00447986"/>
    <w:rsid w:val="00450311"/>
    <w:rsid w:val="004521E3"/>
    <w:rsid w:val="00453492"/>
    <w:rsid w:val="004534AA"/>
    <w:rsid w:val="00454E54"/>
    <w:rsid w:val="00455C3F"/>
    <w:rsid w:val="00455E5E"/>
    <w:rsid w:val="00456C81"/>
    <w:rsid w:val="00457A4A"/>
    <w:rsid w:val="00462113"/>
    <w:rsid w:val="0046368B"/>
    <w:rsid w:val="00463FBE"/>
    <w:rsid w:val="00466D96"/>
    <w:rsid w:val="00467460"/>
    <w:rsid w:val="0047050F"/>
    <w:rsid w:val="00470F74"/>
    <w:rsid w:val="00472DB5"/>
    <w:rsid w:val="004738E1"/>
    <w:rsid w:val="004746C4"/>
    <w:rsid w:val="0047627D"/>
    <w:rsid w:val="00476E14"/>
    <w:rsid w:val="00476EAC"/>
    <w:rsid w:val="00477759"/>
    <w:rsid w:val="00480586"/>
    <w:rsid w:val="00480594"/>
    <w:rsid w:val="00481736"/>
    <w:rsid w:val="00481C06"/>
    <w:rsid w:val="0048274E"/>
    <w:rsid w:val="004827AC"/>
    <w:rsid w:val="00482DE8"/>
    <w:rsid w:val="00483A9E"/>
    <w:rsid w:val="00490667"/>
    <w:rsid w:val="004930B2"/>
    <w:rsid w:val="0049315D"/>
    <w:rsid w:val="00493373"/>
    <w:rsid w:val="004952B1"/>
    <w:rsid w:val="00496B83"/>
    <w:rsid w:val="0049774E"/>
    <w:rsid w:val="00497970"/>
    <w:rsid w:val="004A179E"/>
    <w:rsid w:val="004A1B05"/>
    <w:rsid w:val="004A41D1"/>
    <w:rsid w:val="004A64A1"/>
    <w:rsid w:val="004A6F47"/>
    <w:rsid w:val="004B339F"/>
    <w:rsid w:val="004B356E"/>
    <w:rsid w:val="004B47D7"/>
    <w:rsid w:val="004B6E50"/>
    <w:rsid w:val="004B75B7"/>
    <w:rsid w:val="004C0524"/>
    <w:rsid w:val="004C11F5"/>
    <w:rsid w:val="004C350D"/>
    <w:rsid w:val="004C3617"/>
    <w:rsid w:val="004C38D5"/>
    <w:rsid w:val="004C44CB"/>
    <w:rsid w:val="004C7A1B"/>
    <w:rsid w:val="004C7CD3"/>
    <w:rsid w:val="004D01D8"/>
    <w:rsid w:val="004D1D5A"/>
    <w:rsid w:val="004D2504"/>
    <w:rsid w:val="004D276B"/>
    <w:rsid w:val="004D2F87"/>
    <w:rsid w:val="004D322C"/>
    <w:rsid w:val="004D5EFA"/>
    <w:rsid w:val="004D630E"/>
    <w:rsid w:val="004D6427"/>
    <w:rsid w:val="004D674D"/>
    <w:rsid w:val="004D688F"/>
    <w:rsid w:val="004D70B2"/>
    <w:rsid w:val="004D7686"/>
    <w:rsid w:val="004E0C8B"/>
    <w:rsid w:val="004E1A52"/>
    <w:rsid w:val="004E220C"/>
    <w:rsid w:val="004E3FBE"/>
    <w:rsid w:val="004E56FC"/>
    <w:rsid w:val="004E5A45"/>
    <w:rsid w:val="004E5C88"/>
    <w:rsid w:val="004E7C37"/>
    <w:rsid w:val="004E7D35"/>
    <w:rsid w:val="004F00D2"/>
    <w:rsid w:val="004F0619"/>
    <w:rsid w:val="004F096D"/>
    <w:rsid w:val="004F1221"/>
    <w:rsid w:val="004F1D15"/>
    <w:rsid w:val="004F37DD"/>
    <w:rsid w:val="004F416B"/>
    <w:rsid w:val="004F5AFF"/>
    <w:rsid w:val="004F7D7B"/>
    <w:rsid w:val="00500008"/>
    <w:rsid w:val="00501993"/>
    <w:rsid w:val="00503E16"/>
    <w:rsid w:val="0050463F"/>
    <w:rsid w:val="005060DC"/>
    <w:rsid w:val="005062AF"/>
    <w:rsid w:val="00507249"/>
    <w:rsid w:val="0051051B"/>
    <w:rsid w:val="00510F97"/>
    <w:rsid w:val="005113FE"/>
    <w:rsid w:val="00511EC7"/>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27E37"/>
    <w:rsid w:val="005302B4"/>
    <w:rsid w:val="0053054F"/>
    <w:rsid w:val="005316B6"/>
    <w:rsid w:val="00531CE5"/>
    <w:rsid w:val="005321E3"/>
    <w:rsid w:val="005323B3"/>
    <w:rsid w:val="005324F8"/>
    <w:rsid w:val="005331C5"/>
    <w:rsid w:val="0053367F"/>
    <w:rsid w:val="005341C6"/>
    <w:rsid w:val="00534B32"/>
    <w:rsid w:val="005372B1"/>
    <w:rsid w:val="00540726"/>
    <w:rsid w:val="00540FD8"/>
    <w:rsid w:val="005410E6"/>
    <w:rsid w:val="005421EF"/>
    <w:rsid w:val="00542928"/>
    <w:rsid w:val="00542C5C"/>
    <w:rsid w:val="00543136"/>
    <w:rsid w:val="00547111"/>
    <w:rsid w:val="00550126"/>
    <w:rsid w:val="0055197F"/>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5C2"/>
    <w:rsid w:val="005726BE"/>
    <w:rsid w:val="00572E8A"/>
    <w:rsid w:val="005736E5"/>
    <w:rsid w:val="0057446E"/>
    <w:rsid w:val="00575D98"/>
    <w:rsid w:val="00576754"/>
    <w:rsid w:val="005767C4"/>
    <w:rsid w:val="005771A8"/>
    <w:rsid w:val="005772E3"/>
    <w:rsid w:val="0058003E"/>
    <w:rsid w:val="0058017C"/>
    <w:rsid w:val="0058082F"/>
    <w:rsid w:val="00580A1B"/>
    <w:rsid w:val="00580C95"/>
    <w:rsid w:val="0058286F"/>
    <w:rsid w:val="005832A5"/>
    <w:rsid w:val="00584466"/>
    <w:rsid w:val="005854A7"/>
    <w:rsid w:val="005855FE"/>
    <w:rsid w:val="005874D8"/>
    <w:rsid w:val="00590358"/>
    <w:rsid w:val="00592BF8"/>
    <w:rsid w:val="00592D74"/>
    <w:rsid w:val="0059310D"/>
    <w:rsid w:val="005938E1"/>
    <w:rsid w:val="00596EDE"/>
    <w:rsid w:val="005A063F"/>
    <w:rsid w:val="005A0CE6"/>
    <w:rsid w:val="005A1748"/>
    <w:rsid w:val="005A17C7"/>
    <w:rsid w:val="005A22BB"/>
    <w:rsid w:val="005A23FA"/>
    <w:rsid w:val="005A2764"/>
    <w:rsid w:val="005A3842"/>
    <w:rsid w:val="005A3E67"/>
    <w:rsid w:val="005A552B"/>
    <w:rsid w:val="005A6274"/>
    <w:rsid w:val="005A7152"/>
    <w:rsid w:val="005A7A8E"/>
    <w:rsid w:val="005B0B3F"/>
    <w:rsid w:val="005B0B62"/>
    <w:rsid w:val="005B1452"/>
    <w:rsid w:val="005B30BA"/>
    <w:rsid w:val="005B3BA0"/>
    <w:rsid w:val="005B3DAE"/>
    <w:rsid w:val="005B40A1"/>
    <w:rsid w:val="005B47D5"/>
    <w:rsid w:val="005B4838"/>
    <w:rsid w:val="005B5838"/>
    <w:rsid w:val="005B7870"/>
    <w:rsid w:val="005B7ECE"/>
    <w:rsid w:val="005B7F18"/>
    <w:rsid w:val="005B7FC1"/>
    <w:rsid w:val="005C0B59"/>
    <w:rsid w:val="005C2314"/>
    <w:rsid w:val="005C34BC"/>
    <w:rsid w:val="005C389E"/>
    <w:rsid w:val="005C3D75"/>
    <w:rsid w:val="005C4117"/>
    <w:rsid w:val="005C42E7"/>
    <w:rsid w:val="005C455E"/>
    <w:rsid w:val="005C502E"/>
    <w:rsid w:val="005D13AD"/>
    <w:rsid w:val="005D15E8"/>
    <w:rsid w:val="005D197C"/>
    <w:rsid w:val="005D1D56"/>
    <w:rsid w:val="005D2F25"/>
    <w:rsid w:val="005D4038"/>
    <w:rsid w:val="005D58D0"/>
    <w:rsid w:val="005D6031"/>
    <w:rsid w:val="005D61E6"/>
    <w:rsid w:val="005D710D"/>
    <w:rsid w:val="005D7AD9"/>
    <w:rsid w:val="005E07BB"/>
    <w:rsid w:val="005E08F4"/>
    <w:rsid w:val="005E2C44"/>
    <w:rsid w:val="005E3383"/>
    <w:rsid w:val="005E4AC7"/>
    <w:rsid w:val="005E59B4"/>
    <w:rsid w:val="005E6152"/>
    <w:rsid w:val="005E76C7"/>
    <w:rsid w:val="005F382B"/>
    <w:rsid w:val="005F3BB0"/>
    <w:rsid w:val="005F439C"/>
    <w:rsid w:val="005F493A"/>
    <w:rsid w:val="005F58C0"/>
    <w:rsid w:val="005F5944"/>
    <w:rsid w:val="005F5B48"/>
    <w:rsid w:val="005F6EA9"/>
    <w:rsid w:val="005F732A"/>
    <w:rsid w:val="005F78D8"/>
    <w:rsid w:val="00600D3C"/>
    <w:rsid w:val="0060110C"/>
    <w:rsid w:val="00601E05"/>
    <w:rsid w:val="00603F67"/>
    <w:rsid w:val="00604562"/>
    <w:rsid w:val="00604C44"/>
    <w:rsid w:val="00605A86"/>
    <w:rsid w:val="0061257E"/>
    <w:rsid w:val="00612611"/>
    <w:rsid w:val="006136CB"/>
    <w:rsid w:val="00614AB7"/>
    <w:rsid w:val="006151F4"/>
    <w:rsid w:val="00615FB4"/>
    <w:rsid w:val="0061655C"/>
    <w:rsid w:val="00617EA6"/>
    <w:rsid w:val="006201AF"/>
    <w:rsid w:val="006202EB"/>
    <w:rsid w:val="00621188"/>
    <w:rsid w:val="00622901"/>
    <w:rsid w:val="00623447"/>
    <w:rsid w:val="006257D2"/>
    <w:rsid w:val="006257ED"/>
    <w:rsid w:val="00625939"/>
    <w:rsid w:val="00625AE2"/>
    <w:rsid w:val="00626CB4"/>
    <w:rsid w:val="00627457"/>
    <w:rsid w:val="006304C1"/>
    <w:rsid w:val="0063152F"/>
    <w:rsid w:val="006316B2"/>
    <w:rsid w:val="00632031"/>
    <w:rsid w:val="006326EF"/>
    <w:rsid w:val="00633484"/>
    <w:rsid w:val="006335BE"/>
    <w:rsid w:val="0063492B"/>
    <w:rsid w:val="00634AE3"/>
    <w:rsid w:val="00636CC3"/>
    <w:rsid w:val="00637BEC"/>
    <w:rsid w:val="00640F73"/>
    <w:rsid w:val="00644610"/>
    <w:rsid w:val="006452C3"/>
    <w:rsid w:val="00645383"/>
    <w:rsid w:val="0064656A"/>
    <w:rsid w:val="006477F9"/>
    <w:rsid w:val="00647DA6"/>
    <w:rsid w:val="00651A3B"/>
    <w:rsid w:val="00653040"/>
    <w:rsid w:val="006532F0"/>
    <w:rsid w:val="00653D32"/>
    <w:rsid w:val="006544B3"/>
    <w:rsid w:val="00654B3D"/>
    <w:rsid w:val="0065637B"/>
    <w:rsid w:val="00656E6B"/>
    <w:rsid w:val="006575B1"/>
    <w:rsid w:val="00657CA4"/>
    <w:rsid w:val="00660087"/>
    <w:rsid w:val="00661741"/>
    <w:rsid w:val="00662AAD"/>
    <w:rsid w:val="006637D5"/>
    <w:rsid w:val="00663FC7"/>
    <w:rsid w:val="0066594C"/>
    <w:rsid w:val="00665C47"/>
    <w:rsid w:val="00665E7F"/>
    <w:rsid w:val="00667AF7"/>
    <w:rsid w:val="00667F23"/>
    <w:rsid w:val="006704F0"/>
    <w:rsid w:val="006713F7"/>
    <w:rsid w:val="00671763"/>
    <w:rsid w:val="0067248C"/>
    <w:rsid w:val="006757E0"/>
    <w:rsid w:val="0067737C"/>
    <w:rsid w:val="006776BE"/>
    <w:rsid w:val="00680377"/>
    <w:rsid w:val="00680BD7"/>
    <w:rsid w:val="00680DB6"/>
    <w:rsid w:val="00681584"/>
    <w:rsid w:val="00683114"/>
    <w:rsid w:val="00683199"/>
    <w:rsid w:val="00683D62"/>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3A48"/>
    <w:rsid w:val="006A4DA7"/>
    <w:rsid w:val="006A5A6D"/>
    <w:rsid w:val="006A79ED"/>
    <w:rsid w:val="006B153F"/>
    <w:rsid w:val="006B2BDD"/>
    <w:rsid w:val="006B32E1"/>
    <w:rsid w:val="006B46FB"/>
    <w:rsid w:val="006B52A2"/>
    <w:rsid w:val="006B5BEF"/>
    <w:rsid w:val="006B6295"/>
    <w:rsid w:val="006B6DB4"/>
    <w:rsid w:val="006C14E0"/>
    <w:rsid w:val="006C1C5F"/>
    <w:rsid w:val="006C1F42"/>
    <w:rsid w:val="006C2162"/>
    <w:rsid w:val="006C21AE"/>
    <w:rsid w:val="006C2ED6"/>
    <w:rsid w:val="006C3DBF"/>
    <w:rsid w:val="006C4787"/>
    <w:rsid w:val="006C5EFE"/>
    <w:rsid w:val="006C619E"/>
    <w:rsid w:val="006C7344"/>
    <w:rsid w:val="006C7B09"/>
    <w:rsid w:val="006D0532"/>
    <w:rsid w:val="006D1350"/>
    <w:rsid w:val="006D1ED6"/>
    <w:rsid w:val="006D2525"/>
    <w:rsid w:val="006D6500"/>
    <w:rsid w:val="006D7A5D"/>
    <w:rsid w:val="006E1669"/>
    <w:rsid w:val="006E21FB"/>
    <w:rsid w:val="006E26F9"/>
    <w:rsid w:val="006E2874"/>
    <w:rsid w:val="006E2A02"/>
    <w:rsid w:val="006E2E28"/>
    <w:rsid w:val="006E3B30"/>
    <w:rsid w:val="006E4620"/>
    <w:rsid w:val="006E637F"/>
    <w:rsid w:val="006E7959"/>
    <w:rsid w:val="006E7C9B"/>
    <w:rsid w:val="006F2F28"/>
    <w:rsid w:val="006F41BE"/>
    <w:rsid w:val="006F45A8"/>
    <w:rsid w:val="006F7715"/>
    <w:rsid w:val="006F78E9"/>
    <w:rsid w:val="006F78FC"/>
    <w:rsid w:val="007000D9"/>
    <w:rsid w:val="00700DF0"/>
    <w:rsid w:val="007012CE"/>
    <w:rsid w:val="00701A8E"/>
    <w:rsid w:val="00701B0F"/>
    <w:rsid w:val="007025D1"/>
    <w:rsid w:val="00702675"/>
    <w:rsid w:val="00703DC2"/>
    <w:rsid w:val="00703F3F"/>
    <w:rsid w:val="007042FC"/>
    <w:rsid w:val="0070470D"/>
    <w:rsid w:val="00707499"/>
    <w:rsid w:val="00710A7A"/>
    <w:rsid w:val="00710CBC"/>
    <w:rsid w:val="00711E9C"/>
    <w:rsid w:val="00712609"/>
    <w:rsid w:val="007142DB"/>
    <w:rsid w:val="00714CEB"/>
    <w:rsid w:val="00715288"/>
    <w:rsid w:val="00715B5A"/>
    <w:rsid w:val="00715B87"/>
    <w:rsid w:val="00715E85"/>
    <w:rsid w:val="0071675C"/>
    <w:rsid w:val="007176FF"/>
    <w:rsid w:val="00717888"/>
    <w:rsid w:val="00717D66"/>
    <w:rsid w:val="00720C6C"/>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822"/>
    <w:rsid w:val="00742CAA"/>
    <w:rsid w:val="007463F3"/>
    <w:rsid w:val="00747810"/>
    <w:rsid w:val="00750E62"/>
    <w:rsid w:val="007535B3"/>
    <w:rsid w:val="00753C8D"/>
    <w:rsid w:val="00753E70"/>
    <w:rsid w:val="00756037"/>
    <w:rsid w:val="0075657D"/>
    <w:rsid w:val="00756A70"/>
    <w:rsid w:val="007570C1"/>
    <w:rsid w:val="00760C95"/>
    <w:rsid w:val="007614C4"/>
    <w:rsid w:val="0076263C"/>
    <w:rsid w:val="0076372A"/>
    <w:rsid w:val="0076597B"/>
    <w:rsid w:val="007665D3"/>
    <w:rsid w:val="007674A7"/>
    <w:rsid w:val="00767768"/>
    <w:rsid w:val="00767BAD"/>
    <w:rsid w:val="00767C88"/>
    <w:rsid w:val="00767EC4"/>
    <w:rsid w:val="00770156"/>
    <w:rsid w:val="0077122A"/>
    <w:rsid w:val="00772861"/>
    <w:rsid w:val="0077478C"/>
    <w:rsid w:val="007754B8"/>
    <w:rsid w:val="007756D4"/>
    <w:rsid w:val="00775737"/>
    <w:rsid w:val="00780CA8"/>
    <w:rsid w:val="00781E98"/>
    <w:rsid w:val="00782E54"/>
    <w:rsid w:val="00782EAF"/>
    <w:rsid w:val="00783699"/>
    <w:rsid w:val="00783C0E"/>
    <w:rsid w:val="0078403C"/>
    <w:rsid w:val="0078471D"/>
    <w:rsid w:val="00784D6D"/>
    <w:rsid w:val="00785049"/>
    <w:rsid w:val="00785B23"/>
    <w:rsid w:val="00785D33"/>
    <w:rsid w:val="00786B2C"/>
    <w:rsid w:val="00786E99"/>
    <w:rsid w:val="00787EBD"/>
    <w:rsid w:val="00790353"/>
    <w:rsid w:val="007911D3"/>
    <w:rsid w:val="00792342"/>
    <w:rsid w:val="0079253A"/>
    <w:rsid w:val="007939D8"/>
    <w:rsid w:val="00793B62"/>
    <w:rsid w:val="00794C56"/>
    <w:rsid w:val="007954DD"/>
    <w:rsid w:val="007977A8"/>
    <w:rsid w:val="007977DF"/>
    <w:rsid w:val="00797B01"/>
    <w:rsid w:val="007A1DD4"/>
    <w:rsid w:val="007A212A"/>
    <w:rsid w:val="007A22AC"/>
    <w:rsid w:val="007A262E"/>
    <w:rsid w:val="007A3A37"/>
    <w:rsid w:val="007A6B54"/>
    <w:rsid w:val="007A6BDB"/>
    <w:rsid w:val="007A6E59"/>
    <w:rsid w:val="007A7D4B"/>
    <w:rsid w:val="007A7EC5"/>
    <w:rsid w:val="007A7ECC"/>
    <w:rsid w:val="007B0EEA"/>
    <w:rsid w:val="007B182E"/>
    <w:rsid w:val="007B2124"/>
    <w:rsid w:val="007B23E4"/>
    <w:rsid w:val="007B44E4"/>
    <w:rsid w:val="007B512A"/>
    <w:rsid w:val="007B778B"/>
    <w:rsid w:val="007C008E"/>
    <w:rsid w:val="007C0B8B"/>
    <w:rsid w:val="007C2097"/>
    <w:rsid w:val="007C2F16"/>
    <w:rsid w:val="007C3F4E"/>
    <w:rsid w:val="007C4AEB"/>
    <w:rsid w:val="007D12E8"/>
    <w:rsid w:val="007D1856"/>
    <w:rsid w:val="007D1A95"/>
    <w:rsid w:val="007D2101"/>
    <w:rsid w:val="007D2761"/>
    <w:rsid w:val="007D3858"/>
    <w:rsid w:val="007D3F3B"/>
    <w:rsid w:val="007D6A07"/>
    <w:rsid w:val="007D6B8F"/>
    <w:rsid w:val="007D7500"/>
    <w:rsid w:val="007D7BBC"/>
    <w:rsid w:val="007E16DC"/>
    <w:rsid w:val="007E2B8D"/>
    <w:rsid w:val="007E3905"/>
    <w:rsid w:val="007E3C79"/>
    <w:rsid w:val="007E3E9A"/>
    <w:rsid w:val="007E4302"/>
    <w:rsid w:val="007E4749"/>
    <w:rsid w:val="007E4C17"/>
    <w:rsid w:val="007E4EFF"/>
    <w:rsid w:val="007E520C"/>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01F"/>
    <w:rsid w:val="00830112"/>
    <w:rsid w:val="00831196"/>
    <w:rsid w:val="008321E2"/>
    <w:rsid w:val="0083261D"/>
    <w:rsid w:val="00832ABA"/>
    <w:rsid w:val="008346E1"/>
    <w:rsid w:val="00835AAC"/>
    <w:rsid w:val="008370F9"/>
    <w:rsid w:val="00840C39"/>
    <w:rsid w:val="00841088"/>
    <w:rsid w:val="00841747"/>
    <w:rsid w:val="00841AEF"/>
    <w:rsid w:val="00841BEB"/>
    <w:rsid w:val="00843903"/>
    <w:rsid w:val="0084410A"/>
    <w:rsid w:val="00844779"/>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2FBF"/>
    <w:rsid w:val="00863BE2"/>
    <w:rsid w:val="008640B2"/>
    <w:rsid w:val="0086760B"/>
    <w:rsid w:val="00867EC6"/>
    <w:rsid w:val="00870EE7"/>
    <w:rsid w:val="00870FFD"/>
    <w:rsid w:val="008714A0"/>
    <w:rsid w:val="008747FE"/>
    <w:rsid w:val="00875A4A"/>
    <w:rsid w:val="00875E63"/>
    <w:rsid w:val="00877FED"/>
    <w:rsid w:val="0088081E"/>
    <w:rsid w:val="008808ED"/>
    <w:rsid w:val="008809BC"/>
    <w:rsid w:val="00881346"/>
    <w:rsid w:val="00881DA8"/>
    <w:rsid w:val="00881EF6"/>
    <w:rsid w:val="00882076"/>
    <w:rsid w:val="00882677"/>
    <w:rsid w:val="00883906"/>
    <w:rsid w:val="0088565F"/>
    <w:rsid w:val="008859C3"/>
    <w:rsid w:val="008863B9"/>
    <w:rsid w:val="008877EB"/>
    <w:rsid w:val="0089105F"/>
    <w:rsid w:val="00891BB4"/>
    <w:rsid w:val="00892A41"/>
    <w:rsid w:val="00892E51"/>
    <w:rsid w:val="00893A43"/>
    <w:rsid w:val="00893B52"/>
    <w:rsid w:val="008943A5"/>
    <w:rsid w:val="00895AF7"/>
    <w:rsid w:val="00896207"/>
    <w:rsid w:val="00896EB2"/>
    <w:rsid w:val="0089799C"/>
    <w:rsid w:val="008A0BCF"/>
    <w:rsid w:val="008A0D3E"/>
    <w:rsid w:val="008A2521"/>
    <w:rsid w:val="008A3EE1"/>
    <w:rsid w:val="008A43DA"/>
    <w:rsid w:val="008A45A6"/>
    <w:rsid w:val="008A5A23"/>
    <w:rsid w:val="008A642E"/>
    <w:rsid w:val="008A7EF8"/>
    <w:rsid w:val="008B059A"/>
    <w:rsid w:val="008B0F62"/>
    <w:rsid w:val="008B17DA"/>
    <w:rsid w:val="008B199A"/>
    <w:rsid w:val="008B1B87"/>
    <w:rsid w:val="008B2BB7"/>
    <w:rsid w:val="008B3A35"/>
    <w:rsid w:val="008B4752"/>
    <w:rsid w:val="008B4823"/>
    <w:rsid w:val="008B4BDE"/>
    <w:rsid w:val="008B4CBC"/>
    <w:rsid w:val="008B4D43"/>
    <w:rsid w:val="008B55D1"/>
    <w:rsid w:val="008B5D1D"/>
    <w:rsid w:val="008B6292"/>
    <w:rsid w:val="008B6AA5"/>
    <w:rsid w:val="008B6EE6"/>
    <w:rsid w:val="008B7C9C"/>
    <w:rsid w:val="008C029A"/>
    <w:rsid w:val="008C21AC"/>
    <w:rsid w:val="008C33C5"/>
    <w:rsid w:val="008C570A"/>
    <w:rsid w:val="008D0CA6"/>
    <w:rsid w:val="008D0CDA"/>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69F1"/>
    <w:rsid w:val="008E72C9"/>
    <w:rsid w:val="008F0553"/>
    <w:rsid w:val="008F0675"/>
    <w:rsid w:val="008F0A80"/>
    <w:rsid w:val="008F319A"/>
    <w:rsid w:val="008F33C1"/>
    <w:rsid w:val="008F3789"/>
    <w:rsid w:val="008F396B"/>
    <w:rsid w:val="008F686C"/>
    <w:rsid w:val="009001A6"/>
    <w:rsid w:val="00903847"/>
    <w:rsid w:val="0090392E"/>
    <w:rsid w:val="0090434D"/>
    <w:rsid w:val="00905AE9"/>
    <w:rsid w:val="00905C58"/>
    <w:rsid w:val="00905FD0"/>
    <w:rsid w:val="00906EBF"/>
    <w:rsid w:val="0090700A"/>
    <w:rsid w:val="0090766C"/>
    <w:rsid w:val="00907BDB"/>
    <w:rsid w:val="00907D89"/>
    <w:rsid w:val="0091035A"/>
    <w:rsid w:val="00911344"/>
    <w:rsid w:val="00911A33"/>
    <w:rsid w:val="00911E1C"/>
    <w:rsid w:val="0091329E"/>
    <w:rsid w:val="00913415"/>
    <w:rsid w:val="009138CA"/>
    <w:rsid w:val="009142F4"/>
    <w:rsid w:val="009148DE"/>
    <w:rsid w:val="0091511A"/>
    <w:rsid w:val="00915F06"/>
    <w:rsid w:val="00915F8C"/>
    <w:rsid w:val="009163AC"/>
    <w:rsid w:val="009164BC"/>
    <w:rsid w:val="00916A5C"/>
    <w:rsid w:val="00917EAF"/>
    <w:rsid w:val="0092146B"/>
    <w:rsid w:val="009224AC"/>
    <w:rsid w:val="00922B51"/>
    <w:rsid w:val="00924554"/>
    <w:rsid w:val="00924E8B"/>
    <w:rsid w:val="00924EB7"/>
    <w:rsid w:val="009257FA"/>
    <w:rsid w:val="00927467"/>
    <w:rsid w:val="009300C5"/>
    <w:rsid w:val="00930CA1"/>
    <w:rsid w:val="0093123F"/>
    <w:rsid w:val="00932994"/>
    <w:rsid w:val="00933204"/>
    <w:rsid w:val="00933A7C"/>
    <w:rsid w:val="00934210"/>
    <w:rsid w:val="009351A4"/>
    <w:rsid w:val="00935910"/>
    <w:rsid w:val="00935BA3"/>
    <w:rsid w:val="00935C50"/>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9D7"/>
    <w:rsid w:val="009515C5"/>
    <w:rsid w:val="009516BD"/>
    <w:rsid w:val="009521CB"/>
    <w:rsid w:val="00952DD5"/>
    <w:rsid w:val="00953407"/>
    <w:rsid w:val="00955064"/>
    <w:rsid w:val="0095581B"/>
    <w:rsid w:val="00955BEE"/>
    <w:rsid w:val="00956A3B"/>
    <w:rsid w:val="00956FC7"/>
    <w:rsid w:val="009570DC"/>
    <w:rsid w:val="009577BC"/>
    <w:rsid w:val="00960FB9"/>
    <w:rsid w:val="0096181E"/>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FC"/>
    <w:rsid w:val="009738A3"/>
    <w:rsid w:val="00974A91"/>
    <w:rsid w:val="00974B35"/>
    <w:rsid w:val="009750C1"/>
    <w:rsid w:val="009777D9"/>
    <w:rsid w:val="00977DEE"/>
    <w:rsid w:val="00980596"/>
    <w:rsid w:val="0098111C"/>
    <w:rsid w:val="009813BD"/>
    <w:rsid w:val="00982077"/>
    <w:rsid w:val="00982E9E"/>
    <w:rsid w:val="00983AFA"/>
    <w:rsid w:val="00987FCC"/>
    <w:rsid w:val="00987FD4"/>
    <w:rsid w:val="00991B88"/>
    <w:rsid w:val="00991C50"/>
    <w:rsid w:val="00991ECA"/>
    <w:rsid w:val="0099366B"/>
    <w:rsid w:val="00993790"/>
    <w:rsid w:val="00994CC0"/>
    <w:rsid w:val="009965FF"/>
    <w:rsid w:val="0099670B"/>
    <w:rsid w:val="0099680E"/>
    <w:rsid w:val="009A069F"/>
    <w:rsid w:val="009A0D2B"/>
    <w:rsid w:val="009A0E0D"/>
    <w:rsid w:val="009A14F9"/>
    <w:rsid w:val="009A1E9C"/>
    <w:rsid w:val="009A5753"/>
    <w:rsid w:val="009A579D"/>
    <w:rsid w:val="009A5A14"/>
    <w:rsid w:val="009A6C14"/>
    <w:rsid w:val="009A7E5E"/>
    <w:rsid w:val="009B3829"/>
    <w:rsid w:val="009B3E2A"/>
    <w:rsid w:val="009B4703"/>
    <w:rsid w:val="009B63FC"/>
    <w:rsid w:val="009B7991"/>
    <w:rsid w:val="009B7A23"/>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05DF"/>
    <w:rsid w:val="009D3141"/>
    <w:rsid w:val="009D4209"/>
    <w:rsid w:val="009D4637"/>
    <w:rsid w:val="009D686F"/>
    <w:rsid w:val="009D764D"/>
    <w:rsid w:val="009D76D2"/>
    <w:rsid w:val="009E0040"/>
    <w:rsid w:val="009E0486"/>
    <w:rsid w:val="009E0A80"/>
    <w:rsid w:val="009E0B29"/>
    <w:rsid w:val="009E0CED"/>
    <w:rsid w:val="009E0F11"/>
    <w:rsid w:val="009E0F1E"/>
    <w:rsid w:val="009E1204"/>
    <w:rsid w:val="009E2C8D"/>
    <w:rsid w:val="009E312E"/>
    <w:rsid w:val="009E3297"/>
    <w:rsid w:val="009E4CA7"/>
    <w:rsid w:val="009E5186"/>
    <w:rsid w:val="009E6B93"/>
    <w:rsid w:val="009E6E7D"/>
    <w:rsid w:val="009E7244"/>
    <w:rsid w:val="009E733A"/>
    <w:rsid w:val="009E778A"/>
    <w:rsid w:val="009E7B2B"/>
    <w:rsid w:val="009F212F"/>
    <w:rsid w:val="009F2867"/>
    <w:rsid w:val="009F33B5"/>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0AC8"/>
    <w:rsid w:val="00A11C52"/>
    <w:rsid w:val="00A1433C"/>
    <w:rsid w:val="00A14A28"/>
    <w:rsid w:val="00A166F7"/>
    <w:rsid w:val="00A174A6"/>
    <w:rsid w:val="00A21D12"/>
    <w:rsid w:val="00A24685"/>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2E6"/>
    <w:rsid w:val="00A50CF0"/>
    <w:rsid w:val="00A51D35"/>
    <w:rsid w:val="00A51F7C"/>
    <w:rsid w:val="00A52DD7"/>
    <w:rsid w:val="00A53E32"/>
    <w:rsid w:val="00A564BD"/>
    <w:rsid w:val="00A5668D"/>
    <w:rsid w:val="00A56C98"/>
    <w:rsid w:val="00A56F78"/>
    <w:rsid w:val="00A5700A"/>
    <w:rsid w:val="00A57B98"/>
    <w:rsid w:val="00A57F51"/>
    <w:rsid w:val="00A61AD4"/>
    <w:rsid w:val="00A62252"/>
    <w:rsid w:val="00A63F41"/>
    <w:rsid w:val="00A64041"/>
    <w:rsid w:val="00A64859"/>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71C"/>
    <w:rsid w:val="00A7752B"/>
    <w:rsid w:val="00A804F9"/>
    <w:rsid w:val="00A809C0"/>
    <w:rsid w:val="00A80C29"/>
    <w:rsid w:val="00A835AE"/>
    <w:rsid w:val="00A837B9"/>
    <w:rsid w:val="00A845B3"/>
    <w:rsid w:val="00A84AFF"/>
    <w:rsid w:val="00A8541B"/>
    <w:rsid w:val="00A901BC"/>
    <w:rsid w:val="00A91373"/>
    <w:rsid w:val="00A92A0C"/>
    <w:rsid w:val="00A9315F"/>
    <w:rsid w:val="00A934C5"/>
    <w:rsid w:val="00A9451B"/>
    <w:rsid w:val="00A96535"/>
    <w:rsid w:val="00AA0100"/>
    <w:rsid w:val="00AA286D"/>
    <w:rsid w:val="00AA2A47"/>
    <w:rsid w:val="00AA2CBC"/>
    <w:rsid w:val="00AA319B"/>
    <w:rsid w:val="00AA334D"/>
    <w:rsid w:val="00AA36BF"/>
    <w:rsid w:val="00AA3FD7"/>
    <w:rsid w:val="00AA4BA2"/>
    <w:rsid w:val="00AA743D"/>
    <w:rsid w:val="00AA76D1"/>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C7F1D"/>
    <w:rsid w:val="00AD092B"/>
    <w:rsid w:val="00AD0B9E"/>
    <w:rsid w:val="00AD1CD8"/>
    <w:rsid w:val="00AD2063"/>
    <w:rsid w:val="00AD2B28"/>
    <w:rsid w:val="00AD2F39"/>
    <w:rsid w:val="00AD6E71"/>
    <w:rsid w:val="00AD771B"/>
    <w:rsid w:val="00AE1E69"/>
    <w:rsid w:val="00AE4011"/>
    <w:rsid w:val="00AE436F"/>
    <w:rsid w:val="00AE457F"/>
    <w:rsid w:val="00AE4CE9"/>
    <w:rsid w:val="00AE5CBB"/>
    <w:rsid w:val="00AE5FF4"/>
    <w:rsid w:val="00AE774E"/>
    <w:rsid w:val="00AF0C5F"/>
    <w:rsid w:val="00AF1553"/>
    <w:rsid w:val="00AF27A7"/>
    <w:rsid w:val="00AF4C8A"/>
    <w:rsid w:val="00AF6370"/>
    <w:rsid w:val="00AF6DC0"/>
    <w:rsid w:val="00AF6DD7"/>
    <w:rsid w:val="00AF7D62"/>
    <w:rsid w:val="00B00A8A"/>
    <w:rsid w:val="00B00B52"/>
    <w:rsid w:val="00B02E12"/>
    <w:rsid w:val="00B03A5E"/>
    <w:rsid w:val="00B053D9"/>
    <w:rsid w:val="00B06C09"/>
    <w:rsid w:val="00B0731C"/>
    <w:rsid w:val="00B13D2D"/>
    <w:rsid w:val="00B15EB1"/>
    <w:rsid w:val="00B1795F"/>
    <w:rsid w:val="00B20841"/>
    <w:rsid w:val="00B21242"/>
    <w:rsid w:val="00B2181C"/>
    <w:rsid w:val="00B2270C"/>
    <w:rsid w:val="00B22973"/>
    <w:rsid w:val="00B23921"/>
    <w:rsid w:val="00B258BB"/>
    <w:rsid w:val="00B25A33"/>
    <w:rsid w:val="00B272BF"/>
    <w:rsid w:val="00B276CB"/>
    <w:rsid w:val="00B325EB"/>
    <w:rsid w:val="00B3382B"/>
    <w:rsid w:val="00B342EC"/>
    <w:rsid w:val="00B3462E"/>
    <w:rsid w:val="00B357BC"/>
    <w:rsid w:val="00B3624F"/>
    <w:rsid w:val="00B37EBC"/>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0FF"/>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87D6E"/>
    <w:rsid w:val="00B9080E"/>
    <w:rsid w:val="00B91166"/>
    <w:rsid w:val="00B911B9"/>
    <w:rsid w:val="00B911DB"/>
    <w:rsid w:val="00B9121A"/>
    <w:rsid w:val="00B95AE1"/>
    <w:rsid w:val="00B968C8"/>
    <w:rsid w:val="00BA1CA5"/>
    <w:rsid w:val="00BA23DE"/>
    <w:rsid w:val="00BA2D4B"/>
    <w:rsid w:val="00BA377A"/>
    <w:rsid w:val="00BA3BAD"/>
    <w:rsid w:val="00BA3EC5"/>
    <w:rsid w:val="00BA4586"/>
    <w:rsid w:val="00BA4917"/>
    <w:rsid w:val="00BA499A"/>
    <w:rsid w:val="00BA51D9"/>
    <w:rsid w:val="00BA5827"/>
    <w:rsid w:val="00BA6089"/>
    <w:rsid w:val="00BA6261"/>
    <w:rsid w:val="00BA6673"/>
    <w:rsid w:val="00BB04D2"/>
    <w:rsid w:val="00BB05D4"/>
    <w:rsid w:val="00BB1997"/>
    <w:rsid w:val="00BB1BEE"/>
    <w:rsid w:val="00BB37C7"/>
    <w:rsid w:val="00BB4429"/>
    <w:rsid w:val="00BB4580"/>
    <w:rsid w:val="00BB589C"/>
    <w:rsid w:val="00BB5969"/>
    <w:rsid w:val="00BB5DFC"/>
    <w:rsid w:val="00BB649E"/>
    <w:rsid w:val="00BC002B"/>
    <w:rsid w:val="00BC09C2"/>
    <w:rsid w:val="00BC0F77"/>
    <w:rsid w:val="00BC3419"/>
    <w:rsid w:val="00BC469A"/>
    <w:rsid w:val="00BC5652"/>
    <w:rsid w:val="00BC60E5"/>
    <w:rsid w:val="00BC6E6F"/>
    <w:rsid w:val="00BC7E74"/>
    <w:rsid w:val="00BD10F1"/>
    <w:rsid w:val="00BD1417"/>
    <w:rsid w:val="00BD1D3A"/>
    <w:rsid w:val="00BD279D"/>
    <w:rsid w:val="00BD2C5D"/>
    <w:rsid w:val="00BD5A35"/>
    <w:rsid w:val="00BD6BB8"/>
    <w:rsid w:val="00BD7D1B"/>
    <w:rsid w:val="00BE1D5E"/>
    <w:rsid w:val="00BE27BC"/>
    <w:rsid w:val="00BE3495"/>
    <w:rsid w:val="00BE4286"/>
    <w:rsid w:val="00BE4C54"/>
    <w:rsid w:val="00BE5594"/>
    <w:rsid w:val="00BE564B"/>
    <w:rsid w:val="00BE5F92"/>
    <w:rsid w:val="00BF11E3"/>
    <w:rsid w:val="00BF327F"/>
    <w:rsid w:val="00BF3913"/>
    <w:rsid w:val="00BF59BD"/>
    <w:rsid w:val="00BF6486"/>
    <w:rsid w:val="00BF6F11"/>
    <w:rsid w:val="00BF77AA"/>
    <w:rsid w:val="00C00DB1"/>
    <w:rsid w:val="00C00DD1"/>
    <w:rsid w:val="00C0135A"/>
    <w:rsid w:val="00C015AC"/>
    <w:rsid w:val="00C029F2"/>
    <w:rsid w:val="00C02DB9"/>
    <w:rsid w:val="00C0541E"/>
    <w:rsid w:val="00C073BA"/>
    <w:rsid w:val="00C11251"/>
    <w:rsid w:val="00C115D9"/>
    <w:rsid w:val="00C11661"/>
    <w:rsid w:val="00C11A9F"/>
    <w:rsid w:val="00C11EAA"/>
    <w:rsid w:val="00C130BE"/>
    <w:rsid w:val="00C13BD4"/>
    <w:rsid w:val="00C14235"/>
    <w:rsid w:val="00C14A36"/>
    <w:rsid w:val="00C15100"/>
    <w:rsid w:val="00C15211"/>
    <w:rsid w:val="00C1579B"/>
    <w:rsid w:val="00C16AD9"/>
    <w:rsid w:val="00C17463"/>
    <w:rsid w:val="00C176C2"/>
    <w:rsid w:val="00C17B28"/>
    <w:rsid w:val="00C17B87"/>
    <w:rsid w:val="00C17E91"/>
    <w:rsid w:val="00C2127B"/>
    <w:rsid w:val="00C223ED"/>
    <w:rsid w:val="00C23286"/>
    <w:rsid w:val="00C2386D"/>
    <w:rsid w:val="00C23D07"/>
    <w:rsid w:val="00C244F9"/>
    <w:rsid w:val="00C258AC"/>
    <w:rsid w:val="00C25DF3"/>
    <w:rsid w:val="00C26790"/>
    <w:rsid w:val="00C270F2"/>
    <w:rsid w:val="00C27F38"/>
    <w:rsid w:val="00C3089C"/>
    <w:rsid w:val="00C33FBB"/>
    <w:rsid w:val="00C3465B"/>
    <w:rsid w:val="00C3540C"/>
    <w:rsid w:val="00C35D53"/>
    <w:rsid w:val="00C360B7"/>
    <w:rsid w:val="00C37AC2"/>
    <w:rsid w:val="00C37EC8"/>
    <w:rsid w:val="00C400E7"/>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54F"/>
    <w:rsid w:val="00C56731"/>
    <w:rsid w:val="00C56DF4"/>
    <w:rsid w:val="00C56F91"/>
    <w:rsid w:val="00C60467"/>
    <w:rsid w:val="00C60610"/>
    <w:rsid w:val="00C620CC"/>
    <w:rsid w:val="00C63D70"/>
    <w:rsid w:val="00C66BA2"/>
    <w:rsid w:val="00C67000"/>
    <w:rsid w:val="00C71D35"/>
    <w:rsid w:val="00C72C4B"/>
    <w:rsid w:val="00C72EFA"/>
    <w:rsid w:val="00C7356F"/>
    <w:rsid w:val="00C75701"/>
    <w:rsid w:val="00C759BA"/>
    <w:rsid w:val="00C75D37"/>
    <w:rsid w:val="00C76157"/>
    <w:rsid w:val="00C76CC2"/>
    <w:rsid w:val="00C7739A"/>
    <w:rsid w:val="00C77852"/>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AB7"/>
    <w:rsid w:val="00C92B01"/>
    <w:rsid w:val="00C94076"/>
    <w:rsid w:val="00C955EE"/>
    <w:rsid w:val="00C95985"/>
    <w:rsid w:val="00C97565"/>
    <w:rsid w:val="00CA0064"/>
    <w:rsid w:val="00CA0CB8"/>
    <w:rsid w:val="00CA1AFA"/>
    <w:rsid w:val="00CA2558"/>
    <w:rsid w:val="00CA3271"/>
    <w:rsid w:val="00CA5982"/>
    <w:rsid w:val="00CA5B7A"/>
    <w:rsid w:val="00CA67FF"/>
    <w:rsid w:val="00CB169E"/>
    <w:rsid w:val="00CB1F6C"/>
    <w:rsid w:val="00CB3DE9"/>
    <w:rsid w:val="00CB6B6F"/>
    <w:rsid w:val="00CB78F6"/>
    <w:rsid w:val="00CB7DDF"/>
    <w:rsid w:val="00CC0189"/>
    <w:rsid w:val="00CC2428"/>
    <w:rsid w:val="00CC34C7"/>
    <w:rsid w:val="00CC3A53"/>
    <w:rsid w:val="00CC5026"/>
    <w:rsid w:val="00CC5BEE"/>
    <w:rsid w:val="00CC68D0"/>
    <w:rsid w:val="00CD2949"/>
    <w:rsid w:val="00CD2D0F"/>
    <w:rsid w:val="00CD2D38"/>
    <w:rsid w:val="00CD33E1"/>
    <w:rsid w:val="00CD43FB"/>
    <w:rsid w:val="00CD4479"/>
    <w:rsid w:val="00CD66A0"/>
    <w:rsid w:val="00CD76DC"/>
    <w:rsid w:val="00CE16CD"/>
    <w:rsid w:val="00CE3F0C"/>
    <w:rsid w:val="00CE439C"/>
    <w:rsid w:val="00CE4C61"/>
    <w:rsid w:val="00CE5346"/>
    <w:rsid w:val="00CE55C5"/>
    <w:rsid w:val="00CF0715"/>
    <w:rsid w:val="00CF0B6B"/>
    <w:rsid w:val="00CF0BAC"/>
    <w:rsid w:val="00CF186D"/>
    <w:rsid w:val="00CF410C"/>
    <w:rsid w:val="00CF6A46"/>
    <w:rsid w:val="00CF6DC9"/>
    <w:rsid w:val="00D01C9C"/>
    <w:rsid w:val="00D01EE0"/>
    <w:rsid w:val="00D03F9A"/>
    <w:rsid w:val="00D040EB"/>
    <w:rsid w:val="00D0631D"/>
    <w:rsid w:val="00D06D51"/>
    <w:rsid w:val="00D075B5"/>
    <w:rsid w:val="00D10301"/>
    <w:rsid w:val="00D10D36"/>
    <w:rsid w:val="00D117AA"/>
    <w:rsid w:val="00D122E8"/>
    <w:rsid w:val="00D12B22"/>
    <w:rsid w:val="00D136DD"/>
    <w:rsid w:val="00D14DE3"/>
    <w:rsid w:val="00D15911"/>
    <w:rsid w:val="00D167B4"/>
    <w:rsid w:val="00D16E20"/>
    <w:rsid w:val="00D1704D"/>
    <w:rsid w:val="00D222B7"/>
    <w:rsid w:val="00D225A0"/>
    <w:rsid w:val="00D2366B"/>
    <w:rsid w:val="00D24991"/>
    <w:rsid w:val="00D24AB7"/>
    <w:rsid w:val="00D24FBA"/>
    <w:rsid w:val="00D25140"/>
    <w:rsid w:val="00D25384"/>
    <w:rsid w:val="00D26077"/>
    <w:rsid w:val="00D26218"/>
    <w:rsid w:val="00D2660B"/>
    <w:rsid w:val="00D27484"/>
    <w:rsid w:val="00D27647"/>
    <w:rsid w:val="00D27D7B"/>
    <w:rsid w:val="00D3046B"/>
    <w:rsid w:val="00D30772"/>
    <w:rsid w:val="00D30DBC"/>
    <w:rsid w:val="00D31D0B"/>
    <w:rsid w:val="00D32058"/>
    <w:rsid w:val="00D3224C"/>
    <w:rsid w:val="00D322DF"/>
    <w:rsid w:val="00D33767"/>
    <w:rsid w:val="00D33E35"/>
    <w:rsid w:val="00D3479C"/>
    <w:rsid w:val="00D35574"/>
    <w:rsid w:val="00D36906"/>
    <w:rsid w:val="00D36C29"/>
    <w:rsid w:val="00D36CB0"/>
    <w:rsid w:val="00D36DE1"/>
    <w:rsid w:val="00D3727D"/>
    <w:rsid w:val="00D37BC7"/>
    <w:rsid w:val="00D37D6E"/>
    <w:rsid w:val="00D37E8C"/>
    <w:rsid w:val="00D40403"/>
    <w:rsid w:val="00D40677"/>
    <w:rsid w:val="00D42215"/>
    <w:rsid w:val="00D426F5"/>
    <w:rsid w:val="00D43298"/>
    <w:rsid w:val="00D43810"/>
    <w:rsid w:val="00D43BC2"/>
    <w:rsid w:val="00D44D82"/>
    <w:rsid w:val="00D45BC3"/>
    <w:rsid w:val="00D46A8E"/>
    <w:rsid w:val="00D4753A"/>
    <w:rsid w:val="00D50255"/>
    <w:rsid w:val="00D516C2"/>
    <w:rsid w:val="00D52E58"/>
    <w:rsid w:val="00D5532B"/>
    <w:rsid w:val="00D559AC"/>
    <w:rsid w:val="00D57BDA"/>
    <w:rsid w:val="00D61326"/>
    <w:rsid w:val="00D6188F"/>
    <w:rsid w:val="00D61B8C"/>
    <w:rsid w:val="00D626D4"/>
    <w:rsid w:val="00D66312"/>
    <w:rsid w:val="00D66520"/>
    <w:rsid w:val="00D71519"/>
    <w:rsid w:val="00D72582"/>
    <w:rsid w:val="00D726B4"/>
    <w:rsid w:val="00D7299F"/>
    <w:rsid w:val="00D7301E"/>
    <w:rsid w:val="00D73707"/>
    <w:rsid w:val="00D74FB3"/>
    <w:rsid w:val="00D75D79"/>
    <w:rsid w:val="00D76A79"/>
    <w:rsid w:val="00D801A9"/>
    <w:rsid w:val="00D8098F"/>
    <w:rsid w:val="00D809FE"/>
    <w:rsid w:val="00D81377"/>
    <w:rsid w:val="00D8157E"/>
    <w:rsid w:val="00D82136"/>
    <w:rsid w:val="00D84344"/>
    <w:rsid w:val="00D84904"/>
    <w:rsid w:val="00D84A1A"/>
    <w:rsid w:val="00D8512E"/>
    <w:rsid w:val="00D85261"/>
    <w:rsid w:val="00D86331"/>
    <w:rsid w:val="00D8731D"/>
    <w:rsid w:val="00D8748A"/>
    <w:rsid w:val="00D87A1B"/>
    <w:rsid w:val="00D90ADF"/>
    <w:rsid w:val="00D90E50"/>
    <w:rsid w:val="00D91A5A"/>
    <w:rsid w:val="00D92319"/>
    <w:rsid w:val="00D92750"/>
    <w:rsid w:val="00D93758"/>
    <w:rsid w:val="00D94E89"/>
    <w:rsid w:val="00D95AC1"/>
    <w:rsid w:val="00D95EC6"/>
    <w:rsid w:val="00D9617D"/>
    <w:rsid w:val="00D96CBA"/>
    <w:rsid w:val="00D97742"/>
    <w:rsid w:val="00D97A04"/>
    <w:rsid w:val="00D97CA8"/>
    <w:rsid w:val="00DA0004"/>
    <w:rsid w:val="00DA22F9"/>
    <w:rsid w:val="00DA2E86"/>
    <w:rsid w:val="00DA4B37"/>
    <w:rsid w:val="00DA4D0C"/>
    <w:rsid w:val="00DA5685"/>
    <w:rsid w:val="00DA5E18"/>
    <w:rsid w:val="00DA776A"/>
    <w:rsid w:val="00DA79FF"/>
    <w:rsid w:val="00DB05C9"/>
    <w:rsid w:val="00DB1052"/>
    <w:rsid w:val="00DB1142"/>
    <w:rsid w:val="00DB135A"/>
    <w:rsid w:val="00DB1993"/>
    <w:rsid w:val="00DB2015"/>
    <w:rsid w:val="00DB6759"/>
    <w:rsid w:val="00DB7C14"/>
    <w:rsid w:val="00DC0D65"/>
    <w:rsid w:val="00DC0E33"/>
    <w:rsid w:val="00DC0F04"/>
    <w:rsid w:val="00DC17D2"/>
    <w:rsid w:val="00DC1EA6"/>
    <w:rsid w:val="00DC2033"/>
    <w:rsid w:val="00DC267A"/>
    <w:rsid w:val="00DC38FD"/>
    <w:rsid w:val="00DC4827"/>
    <w:rsid w:val="00DC7000"/>
    <w:rsid w:val="00DC7E5A"/>
    <w:rsid w:val="00DD0205"/>
    <w:rsid w:val="00DD09A2"/>
    <w:rsid w:val="00DD1D37"/>
    <w:rsid w:val="00DD3374"/>
    <w:rsid w:val="00DD4A36"/>
    <w:rsid w:val="00DE0272"/>
    <w:rsid w:val="00DE2E1E"/>
    <w:rsid w:val="00DE34CF"/>
    <w:rsid w:val="00DE5067"/>
    <w:rsid w:val="00DE7690"/>
    <w:rsid w:val="00DE7BE7"/>
    <w:rsid w:val="00DF0133"/>
    <w:rsid w:val="00DF1FD9"/>
    <w:rsid w:val="00DF2968"/>
    <w:rsid w:val="00DF30B9"/>
    <w:rsid w:val="00DF38CD"/>
    <w:rsid w:val="00DF415F"/>
    <w:rsid w:val="00DF47EB"/>
    <w:rsid w:val="00DF6AF5"/>
    <w:rsid w:val="00DF7837"/>
    <w:rsid w:val="00E00F69"/>
    <w:rsid w:val="00E01386"/>
    <w:rsid w:val="00E026C2"/>
    <w:rsid w:val="00E03B95"/>
    <w:rsid w:val="00E03ED9"/>
    <w:rsid w:val="00E05CF2"/>
    <w:rsid w:val="00E06307"/>
    <w:rsid w:val="00E10126"/>
    <w:rsid w:val="00E13F3D"/>
    <w:rsid w:val="00E14FB4"/>
    <w:rsid w:val="00E1599F"/>
    <w:rsid w:val="00E15C47"/>
    <w:rsid w:val="00E16068"/>
    <w:rsid w:val="00E160FD"/>
    <w:rsid w:val="00E16148"/>
    <w:rsid w:val="00E16D52"/>
    <w:rsid w:val="00E17700"/>
    <w:rsid w:val="00E20F01"/>
    <w:rsid w:val="00E21C01"/>
    <w:rsid w:val="00E21F33"/>
    <w:rsid w:val="00E22DA9"/>
    <w:rsid w:val="00E23B78"/>
    <w:rsid w:val="00E2453E"/>
    <w:rsid w:val="00E24953"/>
    <w:rsid w:val="00E310F2"/>
    <w:rsid w:val="00E31B6B"/>
    <w:rsid w:val="00E32683"/>
    <w:rsid w:val="00E33065"/>
    <w:rsid w:val="00E33598"/>
    <w:rsid w:val="00E336F5"/>
    <w:rsid w:val="00E34898"/>
    <w:rsid w:val="00E35E41"/>
    <w:rsid w:val="00E365AB"/>
    <w:rsid w:val="00E36A06"/>
    <w:rsid w:val="00E3702A"/>
    <w:rsid w:val="00E37288"/>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56E34"/>
    <w:rsid w:val="00E60167"/>
    <w:rsid w:val="00E61B07"/>
    <w:rsid w:val="00E61DE6"/>
    <w:rsid w:val="00E62BFC"/>
    <w:rsid w:val="00E6328E"/>
    <w:rsid w:val="00E6537C"/>
    <w:rsid w:val="00E6649C"/>
    <w:rsid w:val="00E66584"/>
    <w:rsid w:val="00E6658D"/>
    <w:rsid w:val="00E668E7"/>
    <w:rsid w:val="00E67F3B"/>
    <w:rsid w:val="00E70632"/>
    <w:rsid w:val="00E707A6"/>
    <w:rsid w:val="00E70A2E"/>
    <w:rsid w:val="00E71963"/>
    <w:rsid w:val="00E72CFC"/>
    <w:rsid w:val="00E74C63"/>
    <w:rsid w:val="00E7678B"/>
    <w:rsid w:val="00E76A91"/>
    <w:rsid w:val="00E80613"/>
    <w:rsid w:val="00E809BB"/>
    <w:rsid w:val="00E81357"/>
    <w:rsid w:val="00E81F9C"/>
    <w:rsid w:val="00E83F9E"/>
    <w:rsid w:val="00E83FFF"/>
    <w:rsid w:val="00E843E9"/>
    <w:rsid w:val="00E853F1"/>
    <w:rsid w:val="00E86BF6"/>
    <w:rsid w:val="00E86CB7"/>
    <w:rsid w:val="00E86F9A"/>
    <w:rsid w:val="00E91043"/>
    <w:rsid w:val="00E940E8"/>
    <w:rsid w:val="00E949F5"/>
    <w:rsid w:val="00E958D6"/>
    <w:rsid w:val="00E96ED6"/>
    <w:rsid w:val="00E97044"/>
    <w:rsid w:val="00E97296"/>
    <w:rsid w:val="00EA1516"/>
    <w:rsid w:val="00EA1D8C"/>
    <w:rsid w:val="00EA3453"/>
    <w:rsid w:val="00EA38C6"/>
    <w:rsid w:val="00EA5FD8"/>
    <w:rsid w:val="00EA619F"/>
    <w:rsid w:val="00EA6DF8"/>
    <w:rsid w:val="00EB09B7"/>
    <w:rsid w:val="00EB13C3"/>
    <w:rsid w:val="00EB1D6C"/>
    <w:rsid w:val="00EB279F"/>
    <w:rsid w:val="00EB292A"/>
    <w:rsid w:val="00EB2B5E"/>
    <w:rsid w:val="00EB2F0B"/>
    <w:rsid w:val="00EB30BA"/>
    <w:rsid w:val="00EB445D"/>
    <w:rsid w:val="00EB4682"/>
    <w:rsid w:val="00EB47DC"/>
    <w:rsid w:val="00EB51B4"/>
    <w:rsid w:val="00EB57C6"/>
    <w:rsid w:val="00EB5880"/>
    <w:rsid w:val="00EB7025"/>
    <w:rsid w:val="00EC0084"/>
    <w:rsid w:val="00EC11BA"/>
    <w:rsid w:val="00EC2E28"/>
    <w:rsid w:val="00EC3C6C"/>
    <w:rsid w:val="00EC4F2A"/>
    <w:rsid w:val="00EC63E3"/>
    <w:rsid w:val="00EC69B3"/>
    <w:rsid w:val="00EC70F4"/>
    <w:rsid w:val="00EC775D"/>
    <w:rsid w:val="00EC7A22"/>
    <w:rsid w:val="00ED1817"/>
    <w:rsid w:val="00ED2E0C"/>
    <w:rsid w:val="00ED352E"/>
    <w:rsid w:val="00ED4F3F"/>
    <w:rsid w:val="00EE2524"/>
    <w:rsid w:val="00EE2866"/>
    <w:rsid w:val="00EE30B2"/>
    <w:rsid w:val="00EE3A8E"/>
    <w:rsid w:val="00EE4052"/>
    <w:rsid w:val="00EE4563"/>
    <w:rsid w:val="00EE4E1C"/>
    <w:rsid w:val="00EE53BC"/>
    <w:rsid w:val="00EE571F"/>
    <w:rsid w:val="00EE59EC"/>
    <w:rsid w:val="00EE5A9D"/>
    <w:rsid w:val="00EE5C69"/>
    <w:rsid w:val="00EE5FD9"/>
    <w:rsid w:val="00EE73D4"/>
    <w:rsid w:val="00EE7B9D"/>
    <w:rsid w:val="00EE7D7C"/>
    <w:rsid w:val="00EF121F"/>
    <w:rsid w:val="00EF26A4"/>
    <w:rsid w:val="00EF2B17"/>
    <w:rsid w:val="00EF3982"/>
    <w:rsid w:val="00EF4F01"/>
    <w:rsid w:val="00EF5420"/>
    <w:rsid w:val="00EF5BEE"/>
    <w:rsid w:val="00EF74AF"/>
    <w:rsid w:val="00EF7E59"/>
    <w:rsid w:val="00F010C3"/>
    <w:rsid w:val="00F01E8C"/>
    <w:rsid w:val="00F056C7"/>
    <w:rsid w:val="00F074BA"/>
    <w:rsid w:val="00F111F3"/>
    <w:rsid w:val="00F11A12"/>
    <w:rsid w:val="00F12FE9"/>
    <w:rsid w:val="00F152D9"/>
    <w:rsid w:val="00F17969"/>
    <w:rsid w:val="00F21785"/>
    <w:rsid w:val="00F22236"/>
    <w:rsid w:val="00F22773"/>
    <w:rsid w:val="00F25D98"/>
    <w:rsid w:val="00F26E1E"/>
    <w:rsid w:val="00F300FB"/>
    <w:rsid w:val="00F30ACD"/>
    <w:rsid w:val="00F30B9E"/>
    <w:rsid w:val="00F30F87"/>
    <w:rsid w:val="00F3114D"/>
    <w:rsid w:val="00F31936"/>
    <w:rsid w:val="00F31D9F"/>
    <w:rsid w:val="00F33487"/>
    <w:rsid w:val="00F33DF9"/>
    <w:rsid w:val="00F34395"/>
    <w:rsid w:val="00F369A9"/>
    <w:rsid w:val="00F4153A"/>
    <w:rsid w:val="00F41951"/>
    <w:rsid w:val="00F41A32"/>
    <w:rsid w:val="00F41A7C"/>
    <w:rsid w:val="00F436C2"/>
    <w:rsid w:val="00F4446A"/>
    <w:rsid w:val="00F44826"/>
    <w:rsid w:val="00F44C3D"/>
    <w:rsid w:val="00F45973"/>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ED4"/>
    <w:rsid w:val="00F7102F"/>
    <w:rsid w:val="00F710A2"/>
    <w:rsid w:val="00F71C49"/>
    <w:rsid w:val="00F7243E"/>
    <w:rsid w:val="00F728FE"/>
    <w:rsid w:val="00F74F8E"/>
    <w:rsid w:val="00F8162A"/>
    <w:rsid w:val="00F81804"/>
    <w:rsid w:val="00F83317"/>
    <w:rsid w:val="00F839BB"/>
    <w:rsid w:val="00F83AAE"/>
    <w:rsid w:val="00F8471C"/>
    <w:rsid w:val="00F8490E"/>
    <w:rsid w:val="00F868B1"/>
    <w:rsid w:val="00F86E71"/>
    <w:rsid w:val="00F872BC"/>
    <w:rsid w:val="00F877FB"/>
    <w:rsid w:val="00F90F88"/>
    <w:rsid w:val="00F91B53"/>
    <w:rsid w:val="00F91E56"/>
    <w:rsid w:val="00F92075"/>
    <w:rsid w:val="00F9213C"/>
    <w:rsid w:val="00F92D98"/>
    <w:rsid w:val="00F92E89"/>
    <w:rsid w:val="00F93677"/>
    <w:rsid w:val="00F94C74"/>
    <w:rsid w:val="00F95008"/>
    <w:rsid w:val="00F955C8"/>
    <w:rsid w:val="00F95AB3"/>
    <w:rsid w:val="00FA0952"/>
    <w:rsid w:val="00FA1CDA"/>
    <w:rsid w:val="00FA27CA"/>
    <w:rsid w:val="00FA38F3"/>
    <w:rsid w:val="00FA4923"/>
    <w:rsid w:val="00FA570D"/>
    <w:rsid w:val="00FB18A2"/>
    <w:rsid w:val="00FB19CE"/>
    <w:rsid w:val="00FB1DB8"/>
    <w:rsid w:val="00FB1FFE"/>
    <w:rsid w:val="00FB23C0"/>
    <w:rsid w:val="00FB6386"/>
    <w:rsid w:val="00FB646D"/>
    <w:rsid w:val="00FC0CD3"/>
    <w:rsid w:val="00FC115B"/>
    <w:rsid w:val="00FC14A6"/>
    <w:rsid w:val="00FC2587"/>
    <w:rsid w:val="00FC291D"/>
    <w:rsid w:val="00FC4AAC"/>
    <w:rsid w:val="00FC5073"/>
    <w:rsid w:val="00FC539D"/>
    <w:rsid w:val="00FC59AE"/>
    <w:rsid w:val="00FC6DB1"/>
    <w:rsid w:val="00FC7359"/>
    <w:rsid w:val="00FD0877"/>
    <w:rsid w:val="00FD0EB4"/>
    <w:rsid w:val="00FD14FF"/>
    <w:rsid w:val="00FD1AFC"/>
    <w:rsid w:val="00FD1D64"/>
    <w:rsid w:val="00FD1E63"/>
    <w:rsid w:val="00FD2D08"/>
    <w:rsid w:val="00FD3775"/>
    <w:rsid w:val="00FD3BDE"/>
    <w:rsid w:val="00FD5E65"/>
    <w:rsid w:val="00FD6CDE"/>
    <w:rsid w:val="00FD7651"/>
    <w:rsid w:val="00FD7684"/>
    <w:rsid w:val="00FE003D"/>
    <w:rsid w:val="00FE00DD"/>
    <w:rsid w:val="00FE033A"/>
    <w:rsid w:val="00FE11CE"/>
    <w:rsid w:val="00FE2673"/>
    <w:rsid w:val="00FE2A50"/>
    <w:rsid w:val="00FE3276"/>
    <w:rsid w:val="00FE373D"/>
    <w:rsid w:val="00FE4C10"/>
    <w:rsid w:val="00FE5323"/>
    <w:rsid w:val="00FE64C7"/>
    <w:rsid w:val="00FE755F"/>
    <w:rsid w:val="00FE770E"/>
    <w:rsid w:val="00FE7B14"/>
    <w:rsid w:val="00FE7BFB"/>
    <w:rsid w:val="00FF025C"/>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1C212B"/>
  </w:style>
  <w:style w:type="numbering" w:customStyle="1" w:styleId="NoList211111">
    <w:name w:val="No List211111"/>
    <w:next w:val="NoList"/>
    <w:uiPriority w:val="99"/>
    <w:semiHidden/>
    <w:unhideWhenUsed/>
    <w:rsid w:val="001C212B"/>
  </w:style>
  <w:style w:type="numbering" w:customStyle="1" w:styleId="NoList311111">
    <w:name w:val="No List311111"/>
    <w:next w:val="NoList"/>
    <w:uiPriority w:val="99"/>
    <w:semiHidden/>
    <w:unhideWhenUsed/>
    <w:rsid w:val="001C212B"/>
  </w:style>
  <w:style w:type="numbering" w:customStyle="1" w:styleId="NoList411111">
    <w:name w:val="No List411111"/>
    <w:next w:val="NoList"/>
    <w:uiPriority w:val="99"/>
    <w:semiHidden/>
    <w:unhideWhenUsed/>
    <w:rsid w:val="001C212B"/>
  </w:style>
  <w:style w:type="numbering" w:customStyle="1" w:styleId="1111110">
    <w:name w:val="无列表111111"/>
    <w:next w:val="NoList"/>
    <w:semiHidden/>
    <w:rsid w:val="001C212B"/>
  </w:style>
  <w:style w:type="numbering" w:customStyle="1" w:styleId="NoList1111111">
    <w:name w:val="No List1111111"/>
    <w:next w:val="NoList"/>
    <w:uiPriority w:val="99"/>
    <w:semiHidden/>
    <w:unhideWhenUsed/>
    <w:rsid w:val="001C212B"/>
  </w:style>
  <w:style w:type="numbering" w:customStyle="1" w:styleId="NoList121111">
    <w:name w:val="No List121111"/>
    <w:next w:val="NoList"/>
    <w:uiPriority w:val="99"/>
    <w:semiHidden/>
    <w:unhideWhenUsed/>
    <w:rsid w:val="001C212B"/>
  </w:style>
  <w:style w:type="numbering" w:customStyle="1" w:styleId="LFO191111">
    <w:name w:val="LFO191111"/>
    <w:basedOn w:val="NoList"/>
    <w:rsid w:val="001C212B"/>
  </w:style>
  <w:style w:type="numbering" w:customStyle="1" w:styleId="1511">
    <w:name w:val="无列表151"/>
    <w:next w:val="NoList"/>
    <w:semiHidden/>
    <w:rsid w:val="001C212B"/>
  </w:style>
  <w:style w:type="numbering" w:customStyle="1" w:styleId="1512">
    <w:name w:val="リストなし151"/>
    <w:next w:val="NoList"/>
    <w:uiPriority w:val="99"/>
    <w:semiHidden/>
    <w:unhideWhenUsed/>
    <w:rsid w:val="001C212B"/>
  </w:style>
  <w:style w:type="numbering" w:customStyle="1" w:styleId="NoList181">
    <w:name w:val="No List181"/>
    <w:next w:val="NoList"/>
    <w:uiPriority w:val="99"/>
    <w:semiHidden/>
    <w:unhideWhenUsed/>
    <w:rsid w:val="001C212B"/>
  </w:style>
  <w:style w:type="numbering" w:customStyle="1" w:styleId="1151">
    <w:name w:val="无列表1151"/>
    <w:next w:val="NoList"/>
    <w:semiHidden/>
    <w:rsid w:val="001C212B"/>
  </w:style>
  <w:style w:type="numbering" w:customStyle="1" w:styleId="11411">
    <w:name w:val="リストなし1141"/>
    <w:next w:val="NoList"/>
    <w:uiPriority w:val="99"/>
    <w:semiHidden/>
    <w:unhideWhenUsed/>
    <w:rsid w:val="001C212B"/>
  </w:style>
  <w:style w:type="numbering" w:customStyle="1" w:styleId="NoList261">
    <w:name w:val="No List261"/>
    <w:next w:val="NoList"/>
    <w:uiPriority w:val="99"/>
    <w:semiHidden/>
    <w:unhideWhenUsed/>
    <w:rsid w:val="001C212B"/>
  </w:style>
  <w:style w:type="numbering" w:customStyle="1" w:styleId="NoList361">
    <w:name w:val="No List361"/>
    <w:next w:val="NoList"/>
    <w:uiPriority w:val="99"/>
    <w:semiHidden/>
    <w:unhideWhenUsed/>
    <w:rsid w:val="001C212B"/>
  </w:style>
  <w:style w:type="numbering" w:customStyle="1" w:styleId="NoList1151">
    <w:name w:val="No List1151"/>
    <w:next w:val="NoList"/>
    <w:uiPriority w:val="99"/>
    <w:semiHidden/>
    <w:unhideWhenUsed/>
    <w:rsid w:val="001C212B"/>
  </w:style>
  <w:style w:type="numbering" w:customStyle="1" w:styleId="NoList461">
    <w:name w:val="No List461"/>
    <w:next w:val="NoList"/>
    <w:uiPriority w:val="99"/>
    <w:semiHidden/>
    <w:unhideWhenUsed/>
    <w:rsid w:val="001C212B"/>
  </w:style>
  <w:style w:type="numbering" w:customStyle="1" w:styleId="NoList551">
    <w:name w:val="No List551"/>
    <w:next w:val="NoList"/>
    <w:uiPriority w:val="99"/>
    <w:semiHidden/>
    <w:unhideWhenUsed/>
    <w:rsid w:val="001C212B"/>
  </w:style>
  <w:style w:type="numbering" w:customStyle="1" w:styleId="NoList11151">
    <w:name w:val="No List11151"/>
    <w:next w:val="NoList"/>
    <w:uiPriority w:val="99"/>
    <w:semiHidden/>
    <w:unhideWhenUsed/>
    <w:rsid w:val="001C212B"/>
  </w:style>
  <w:style w:type="numbering" w:customStyle="1" w:styleId="NoList2151">
    <w:name w:val="No List2151"/>
    <w:next w:val="NoList"/>
    <w:uiPriority w:val="99"/>
    <w:semiHidden/>
    <w:unhideWhenUsed/>
    <w:rsid w:val="001C212B"/>
  </w:style>
  <w:style w:type="numbering" w:customStyle="1" w:styleId="NoList3151">
    <w:name w:val="No List3151"/>
    <w:next w:val="NoList"/>
    <w:uiPriority w:val="99"/>
    <w:semiHidden/>
    <w:unhideWhenUsed/>
    <w:rsid w:val="001C212B"/>
  </w:style>
  <w:style w:type="numbering" w:customStyle="1" w:styleId="NoList4151">
    <w:name w:val="No List4151"/>
    <w:next w:val="NoList"/>
    <w:uiPriority w:val="99"/>
    <w:semiHidden/>
    <w:unhideWhenUsed/>
    <w:rsid w:val="001C212B"/>
  </w:style>
  <w:style w:type="numbering" w:customStyle="1" w:styleId="NoList651">
    <w:name w:val="No List651"/>
    <w:next w:val="NoList"/>
    <w:uiPriority w:val="99"/>
    <w:semiHidden/>
    <w:unhideWhenUsed/>
    <w:rsid w:val="001C212B"/>
  </w:style>
  <w:style w:type="numbering" w:customStyle="1" w:styleId="NoList751">
    <w:name w:val="No List751"/>
    <w:next w:val="NoList"/>
    <w:uiPriority w:val="99"/>
    <w:semiHidden/>
    <w:unhideWhenUsed/>
    <w:rsid w:val="001C212B"/>
  </w:style>
  <w:style w:type="numbering" w:customStyle="1" w:styleId="NoList1251">
    <w:name w:val="No List1251"/>
    <w:next w:val="NoList"/>
    <w:uiPriority w:val="99"/>
    <w:semiHidden/>
    <w:unhideWhenUsed/>
    <w:rsid w:val="001C212B"/>
  </w:style>
  <w:style w:type="numbering" w:customStyle="1" w:styleId="NoList2251">
    <w:name w:val="No List2251"/>
    <w:next w:val="NoList"/>
    <w:uiPriority w:val="99"/>
    <w:semiHidden/>
    <w:unhideWhenUsed/>
    <w:rsid w:val="001C212B"/>
  </w:style>
  <w:style w:type="numbering" w:customStyle="1" w:styleId="NoList3251">
    <w:name w:val="No List3251"/>
    <w:next w:val="NoList"/>
    <w:uiPriority w:val="99"/>
    <w:semiHidden/>
    <w:unhideWhenUsed/>
    <w:rsid w:val="001C212B"/>
  </w:style>
  <w:style w:type="numbering" w:customStyle="1" w:styleId="NoList4241">
    <w:name w:val="No List4241"/>
    <w:next w:val="NoList"/>
    <w:uiPriority w:val="99"/>
    <w:semiHidden/>
    <w:unhideWhenUsed/>
    <w:rsid w:val="001C212B"/>
  </w:style>
  <w:style w:type="numbering" w:customStyle="1" w:styleId="NoList5141">
    <w:name w:val="No List5141"/>
    <w:next w:val="NoList"/>
    <w:uiPriority w:val="99"/>
    <w:semiHidden/>
    <w:unhideWhenUsed/>
    <w:rsid w:val="001C212B"/>
  </w:style>
  <w:style w:type="numbering" w:customStyle="1" w:styleId="NoList21141">
    <w:name w:val="No List21141"/>
    <w:next w:val="NoList"/>
    <w:uiPriority w:val="99"/>
    <w:semiHidden/>
    <w:unhideWhenUsed/>
    <w:rsid w:val="001C212B"/>
  </w:style>
  <w:style w:type="numbering" w:customStyle="1" w:styleId="NoList31141">
    <w:name w:val="No List31141"/>
    <w:next w:val="NoList"/>
    <w:uiPriority w:val="99"/>
    <w:semiHidden/>
    <w:unhideWhenUsed/>
    <w:rsid w:val="001C212B"/>
  </w:style>
  <w:style w:type="numbering" w:customStyle="1" w:styleId="NoList41141">
    <w:name w:val="No List41141"/>
    <w:next w:val="NoList"/>
    <w:uiPriority w:val="99"/>
    <w:semiHidden/>
    <w:unhideWhenUsed/>
    <w:rsid w:val="001C212B"/>
  </w:style>
  <w:style w:type="numbering" w:customStyle="1" w:styleId="NoList6141">
    <w:name w:val="No List6141"/>
    <w:next w:val="NoList"/>
    <w:uiPriority w:val="99"/>
    <w:semiHidden/>
    <w:unhideWhenUsed/>
    <w:rsid w:val="001C212B"/>
  </w:style>
  <w:style w:type="numbering" w:customStyle="1" w:styleId="11141">
    <w:name w:val="无列表11141"/>
    <w:next w:val="NoList"/>
    <w:semiHidden/>
    <w:rsid w:val="001C212B"/>
  </w:style>
  <w:style w:type="numbering" w:customStyle="1" w:styleId="NoList111141">
    <w:name w:val="No List111141"/>
    <w:next w:val="NoList"/>
    <w:uiPriority w:val="99"/>
    <w:semiHidden/>
    <w:unhideWhenUsed/>
    <w:rsid w:val="001C212B"/>
  </w:style>
  <w:style w:type="numbering" w:customStyle="1" w:styleId="NoList7141">
    <w:name w:val="No List7141"/>
    <w:next w:val="NoList"/>
    <w:uiPriority w:val="99"/>
    <w:semiHidden/>
    <w:unhideWhenUsed/>
    <w:rsid w:val="001C212B"/>
  </w:style>
  <w:style w:type="numbering" w:customStyle="1" w:styleId="NoList12141">
    <w:name w:val="No List12141"/>
    <w:next w:val="NoList"/>
    <w:uiPriority w:val="99"/>
    <w:semiHidden/>
    <w:unhideWhenUsed/>
    <w:rsid w:val="001C212B"/>
  </w:style>
  <w:style w:type="numbering" w:customStyle="1" w:styleId="NoList22141">
    <w:name w:val="No List22141"/>
    <w:next w:val="NoList"/>
    <w:uiPriority w:val="99"/>
    <w:semiHidden/>
    <w:unhideWhenUsed/>
    <w:rsid w:val="001C212B"/>
  </w:style>
  <w:style w:type="numbering" w:customStyle="1" w:styleId="NoList32141">
    <w:name w:val="No List32141"/>
    <w:next w:val="NoList"/>
    <w:uiPriority w:val="99"/>
    <w:semiHidden/>
    <w:unhideWhenUsed/>
    <w:rsid w:val="001C212B"/>
  </w:style>
  <w:style w:type="numbering" w:customStyle="1" w:styleId="NoList841">
    <w:name w:val="No List841"/>
    <w:next w:val="NoList"/>
    <w:uiPriority w:val="99"/>
    <w:semiHidden/>
    <w:unhideWhenUsed/>
    <w:rsid w:val="001C212B"/>
  </w:style>
  <w:style w:type="numbering" w:customStyle="1" w:styleId="NoList941">
    <w:name w:val="No List941"/>
    <w:next w:val="NoList"/>
    <w:uiPriority w:val="99"/>
    <w:semiHidden/>
    <w:unhideWhenUsed/>
    <w:rsid w:val="001C212B"/>
  </w:style>
  <w:style w:type="numbering" w:customStyle="1" w:styleId="NoList8141">
    <w:name w:val="No List8141"/>
    <w:next w:val="NoList"/>
    <w:uiPriority w:val="99"/>
    <w:semiHidden/>
    <w:unhideWhenUsed/>
    <w:rsid w:val="001C212B"/>
  </w:style>
  <w:style w:type="numbering" w:customStyle="1" w:styleId="NoList9131">
    <w:name w:val="No List9131"/>
    <w:next w:val="NoList"/>
    <w:uiPriority w:val="99"/>
    <w:semiHidden/>
    <w:unhideWhenUsed/>
    <w:rsid w:val="001C212B"/>
  </w:style>
  <w:style w:type="numbering" w:customStyle="1" w:styleId="LFO1941">
    <w:name w:val="LFO1941"/>
    <w:basedOn w:val="NoList"/>
    <w:rsid w:val="001C212B"/>
  </w:style>
  <w:style w:type="numbering" w:customStyle="1" w:styleId="NoList1031">
    <w:name w:val="No List1031"/>
    <w:next w:val="NoList"/>
    <w:uiPriority w:val="99"/>
    <w:semiHidden/>
    <w:unhideWhenUsed/>
    <w:rsid w:val="001C212B"/>
  </w:style>
  <w:style w:type="numbering" w:customStyle="1" w:styleId="LFO19131">
    <w:name w:val="LFO19131"/>
    <w:basedOn w:val="NoList"/>
    <w:rsid w:val="001C212B"/>
  </w:style>
  <w:style w:type="numbering" w:customStyle="1" w:styleId="12110">
    <w:name w:val="无列表1211"/>
    <w:next w:val="NoList"/>
    <w:semiHidden/>
    <w:rsid w:val="001C212B"/>
  </w:style>
  <w:style w:type="numbering" w:customStyle="1" w:styleId="12111">
    <w:name w:val="リストなし1211"/>
    <w:next w:val="NoList"/>
    <w:uiPriority w:val="99"/>
    <w:semiHidden/>
    <w:unhideWhenUsed/>
    <w:rsid w:val="001C212B"/>
  </w:style>
  <w:style w:type="numbering" w:customStyle="1" w:styleId="111112">
    <w:name w:val="リストなし11111"/>
    <w:next w:val="NoList"/>
    <w:uiPriority w:val="99"/>
    <w:semiHidden/>
    <w:unhideWhenUsed/>
    <w:rsid w:val="001C212B"/>
  </w:style>
  <w:style w:type="numbering" w:customStyle="1" w:styleId="NoList1311">
    <w:name w:val="No List1311"/>
    <w:next w:val="NoList"/>
    <w:uiPriority w:val="99"/>
    <w:semiHidden/>
    <w:unhideWhenUsed/>
    <w:rsid w:val="001C212B"/>
  </w:style>
  <w:style w:type="numbering" w:customStyle="1" w:styleId="NoList2311">
    <w:name w:val="No List2311"/>
    <w:next w:val="NoList"/>
    <w:uiPriority w:val="99"/>
    <w:semiHidden/>
    <w:unhideWhenUsed/>
    <w:rsid w:val="001C212B"/>
  </w:style>
  <w:style w:type="numbering" w:customStyle="1" w:styleId="NoList3311">
    <w:name w:val="No List3311"/>
    <w:next w:val="NoList"/>
    <w:uiPriority w:val="99"/>
    <w:semiHidden/>
    <w:unhideWhenUsed/>
    <w:rsid w:val="001C212B"/>
  </w:style>
  <w:style w:type="numbering" w:customStyle="1" w:styleId="NoList4311">
    <w:name w:val="No List4311"/>
    <w:next w:val="NoList"/>
    <w:uiPriority w:val="99"/>
    <w:semiHidden/>
    <w:unhideWhenUsed/>
    <w:rsid w:val="001C212B"/>
  </w:style>
  <w:style w:type="numbering" w:customStyle="1" w:styleId="NoList5211">
    <w:name w:val="No List5211"/>
    <w:next w:val="NoList"/>
    <w:uiPriority w:val="99"/>
    <w:semiHidden/>
    <w:unhideWhenUsed/>
    <w:rsid w:val="001C212B"/>
  </w:style>
  <w:style w:type="numbering" w:customStyle="1" w:styleId="NoList6211">
    <w:name w:val="No List6211"/>
    <w:next w:val="NoList"/>
    <w:uiPriority w:val="99"/>
    <w:semiHidden/>
    <w:unhideWhenUsed/>
    <w:rsid w:val="001C212B"/>
  </w:style>
  <w:style w:type="numbering" w:customStyle="1" w:styleId="NoList7211">
    <w:name w:val="No List7211"/>
    <w:next w:val="NoList"/>
    <w:uiPriority w:val="99"/>
    <w:semiHidden/>
    <w:unhideWhenUsed/>
    <w:rsid w:val="001C212B"/>
  </w:style>
  <w:style w:type="numbering" w:customStyle="1" w:styleId="NoList11211">
    <w:name w:val="No List11211"/>
    <w:next w:val="NoList"/>
    <w:uiPriority w:val="99"/>
    <w:semiHidden/>
    <w:unhideWhenUsed/>
    <w:rsid w:val="001C212B"/>
  </w:style>
  <w:style w:type="numbering" w:customStyle="1" w:styleId="NoList21211">
    <w:name w:val="No List21211"/>
    <w:next w:val="NoList"/>
    <w:uiPriority w:val="99"/>
    <w:semiHidden/>
    <w:unhideWhenUsed/>
    <w:rsid w:val="001C212B"/>
  </w:style>
  <w:style w:type="numbering" w:customStyle="1" w:styleId="NoList31211">
    <w:name w:val="No List31211"/>
    <w:next w:val="NoList"/>
    <w:uiPriority w:val="99"/>
    <w:semiHidden/>
    <w:unhideWhenUsed/>
    <w:rsid w:val="001C212B"/>
  </w:style>
  <w:style w:type="numbering" w:customStyle="1" w:styleId="NoList41211">
    <w:name w:val="No List41211"/>
    <w:next w:val="NoList"/>
    <w:uiPriority w:val="99"/>
    <w:semiHidden/>
    <w:unhideWhenUsed/>
    <w:rsid w:val="001C212B"/>
  </w:style>
  <w:style w:type="numbering" w:customStyle="1" w:styleId="NoList51111">
    <w:name w:val="No List51111"/>
    <w:next w:val="NoList"/>
    <w:uiPriority w:val="99"/>
    <w:semiHidden/>
    <w:unhideWhenUsed/>
    <w:rsid w:val="001C212B"/>
  </w:style>
  <w:style w:type="numbering" w:customStyle="1" w:styleId="NoList61111">
    <w:name w:val="No List61111"/>
    <w:next w:val="NoList"/>
    <w:uiPriority w:val="99"/>
    <w:semiHidden/>
    <w:unhideWhenUsed/>
    <w:rsid w:val="001C212B"/>
  </w:style>
  <w:style w:type="numbering" w:customStyle="1" w:styleId="NoList71111">
    <w:name w:val="No List71111"/>
    <w:next w:val="NoList"/>
    <w:uiPriority w:val="99"/>
    <w:semiHidden/>
    <w:unhideWhenUsed/>
    <w:rsid w:val="001C212B"/>
  </w:style>
  <w:style w:type="numbering" w:customStyle="1" w:styleId="NoList81111">
    <w:name w:val="No List81111"/>
    <w:next w:val="NoList"/>
    <w:uiPriority w:val="99"/>
    <w:semiHidden/>
    <w:unhideWhenUsed/>
    <w:rsid w:val="001C212B"/>
  </w:style>
  <w:style w:type="numbering" w:customStyle="1" w:styleId="NoList12211">
    <w:name w:val="No List12211"/>
    <w:next w:val="NoList"/>
    <w:uiPriority w:val="99"/>
    <w:semiHidden/>
    <w:rsid w:val="001C212B"/>
  </w:style>
  <w:style w:type="numbering" w:customStyle="1" w:styleId="NoList111211">
    <w:name w:val="No List111211"/>
    <w:next w:val="NoList"/>
    <w:uiPriority w:val="99"/>
    <w:semiHidden/>
    <w:unhideWhenUsed/>
    <w:rsid w:val="001C212B"/>
  </w:style>
  <w:style w:type="numbering" w:customStyle="1" w:styleId="112110">
    <w:name w:val="无列表11211"/>
    <w:next w:val="NoList"/>
    <w:semiHidden/>
    <w:rsid w:val="001C212B"/>
  </w:style>
  <w:style w:type="numbering" w:customStyle="1" w:styleId="NoList22211">
    <w:name w:val="No List22211"/>
    <w:next w:val="NoList"/>
    <w:uiPriority w:val="99"/>
    <w:semiHidden/>
    <w:unhideWhenUsed/>
    <w:rsid w:val="001C212B"/>
  </w:style>
  <w:style w:type="numbering" w:customStyle="1" w:styleId="NoList32211">
    <w:name w:val="No List32211"/>
    <w:next w:val="NoList"/>
    <w:uiPriority w:val="99"/>
    <w:semiHidden/>
    <w:unhideWhenUsed/>
    <w:rsid w:val="001C212B"/>
  </w:style>
  <w:style w:type="numbering" w:customStyle="1" w:styleId="NoList42111">
    <w:name w:val="No List42111"/>
    <w:next w:val="NoList"/>
    <w:uiPriority w:val="99"/>
    <w:semiHidden/>
    <w:unhideWhenUsed/>
    <w:rsid w:val="001C212B"/>
  </w:style>
  <w:style w:type="numbering" w:customStyle="1" w:styleId="NoList2111111">
    <w:name w:val="No List2111111"/>
    <w:next w:val="NoList"/>
    <w:uiPriority w:val="99"/>
    <w:semiHidden/>
    <w:unhideWhenUsed/>
    <w:rsid w:val="001C212B"/>
  </w:style>
  <w:style w:type="numbering" w:customStyle="1" w:styleId="NoList3111111">
    <w:name w:val="No List3111111"/>
    <w:next w:val="NoList"/>
    <w:uiPriority w:val="99"/>
    <w:semiHidden/>
    <w:unhideWhenUsed/>
    <w:rsid w:val="001C212B"/>
  </w:style>
  <w:style w:type="numbering" w:customStyle="1" w:styleId="NoList4111111">
    <w:name w:val="No List4111111"/>
    <w:next w:val="NoList"/>
    <w:uiPriority w:val="99"/>
    <w:semiHidden/>
    <w:unhideWhenUsed/>
    <w:rsid w:val="001C212B"/>
  </w:style>
  <w:style w:type="numbering" w:customStyle="1" w:styleId="1111111">
    <w:name w:val="无列表1111111"/>
    <w:next w:val="NoList"/>
    <w:semiHidden/>
    <w:rsid w:val="001C212B"/>
  </w:style>
  <w:style w:type="numbering" w:customStyle="1" w:styleId="NoList11111111">
    <w:name w:val="No List11111111"/>
    <w:next w:val="NoList"/>
    <w:uiPriority w:val="99"/>
    <w:semiHidden/>
    <w:unhideWhenUsed/>
    <w:rsid w:val="001C212B"/>
  </w:style>
  <w:style w:type="numbering" w:customStyle="1" w:styleId="NoList1211111">
    <w:name w:val="No List1211111"/>
    <w:next w:val="NoList"/>
    <w:uiPriority w:val="99"/>
    <w:semiHidden/>
    <w:unhideWhenUsed/>
    <w:rsid w:val="001C212B"/>
  </w:style>
  <w:style w:type="numbering" w:customStyle="1" w:styleId="NoList221111">
    <w:name w:val="No List221111"/>
    <w:next w:val="NoList"/>
    <w:uiPriority w:val="99"/>
    <w:semiHidden/>
    <w:unhideWhenUsed/>
    <w:rsid w:val="001C212B"/>
  </w:style>
  <w:style w:type="numbering" w:customStyle="1" w:styleId="NoList321111">
    <w:name w:val="No List321111"/>
    <w:next w:val="NoList"/>
    <w:uiPriority w:val="99"/>
    <w:semiHidden/>
    <w:unhideWhenUsed/>
    <w:rsid w:val="001C212B"/>
  </w:style>
  <w:style w:type="numbering" w:customStyle="1" w:styleId="NoList1411">
    <w:name w:val="No List1411"/>
    <w:next w:val="NoList"/>
    <w:uiPriority w:val="99"/>
    <w:semiHidden/>
    <w:unhideWhenUsed/>
    <w:rsid w:val="001C212B"/>
  </w:style>
  <w:style w:type="numbering" w:customStyle="1" w:styleId="NoList1511">
    <w:name w:val="No List1511"/>
    <w:next w:val="NoList"/>
    <w:uiPriority w:val="99"/>
    <w:semiHidden/>
    <w:unhideWhenUsed/>
    <w:rsid w:val="001C212B"/>
  </w:style>
  <w:style w:type="numbering" w:customStyle="1" w:styleId="NoList2411">
    <w:name w:val="No List2411"/>
    <w:next w:val="NoList"/>
    <w:uiPriority w:val="99"/>
    <w:semiHidden/>
    <w:unhideWhenUsed/>
    <w:rsid w:val="001C212B"/>
  </w:style>
  <w:style w:type="numbering" w:customStyle="1" w:styleId="NoList3411">
    <w:name w:val="No List3411"/>
    <w:next w:val="NoList"/>
    <w:uiPriority w:val="99"/>
    <w:semiHidden/>
    <w:unhideWhenUsed/>
    <w:rsid w:val="001C212B"/>
  </w:style>
  <w:style w:type="numbering" w:customStyle="1" w:styleId="NoList4411">
    <w:name w:val="No List4411"/>
    <w:next w:val="NoList"/>
    <w:uiPriority w:val="99"/>
    <w:semiHidden/>
    <w:unhideWhenUsed/>
    <w:rsid w:val="001C212B"/>
  </w:style>
  <w:style w:type="numbering" w:customStyle="1" w:styleId="NoList5311">
    <w:name w:val="No List5311"/>
    <w:next w:val="NoList"/>
    <w:uiPriority w:val="99"/>
    <w:semiHidden/>
    <w:unhideWhenUsed/>
    <w:rsid w:val="001C212B"/>
  </w:style>
  <w:style w:type="numbering" w:customStyle="1" w:styleId="NoList6311">
    <w:name w:val="No List6311"/>
    <w:next w:val="NoList"/>
    <w:uiPriority w:val="99"/>
    <w:semiHidden/>
    <w:unhideWhenUsed/>
    <w:rsid w:val="001C212B"/>
  </w:style>
  <w:style w:type="numbering" w:customStyle="1" w:styleId="NoList7311">
    <w:name w:val="No List7311"/>
    <w:next w:val="NoList"/>
    <w:uiPriority w:val="99"/>
    <w:semiHidden/>
    <w:unhideWhenUsed/>
    <w:rsid w:val="001C212B"/>
  </w:style>
  <w:style w:type="numbering" w:customStyle="1" w:styleId="NoList8211">
    <w:name w:val="No List8211"/>
    <w:next w:val="NoList"/>
    <w:uiPriority w:val="99"/>
    <w:semiHidden/>
    <w:unhideWhenUsed/>
    <w:rsid w:val="001C212B"/>
  </w:style>
  <w:style w:type="numbering" w:customStyle="1" w:styleId="NoList9211">
    <w:name w:val="No List9211"/>
    <w:next w:val="NoList"/>
    <w:uiPriority w:val="99"/>
    <w:semiHidden/>
    <w:unhideWhenUsed/>
    <w:rsid w:val="001C212B"/>
  </w:style>
  <w:style w:type="numbering" w:customStyle="1" w:styleId="NoList11311">
    <w:name w:val="No List11311"/>
    <w:next w:val="NoList"/>
    <w:uiPriority w:val="99"/>
    <w:semiHidden/>
    <w:unhideWhenUsed/>
    <w:rsid w:val="001C212B"/>
  </w:style>
  <w:style w:type="numbering" w:customStyle="1" w:styleId="NoList21311">
    <w:name w:val="No List21311"/>
    <w:next w:val="NoList"/>
    <w:uiPriority w:val="99"/>
    <w:semiHidden/>
    <w:unhideWhenUsed/>
    <w:rsid w:val="001C212B"/>
  </w:style>
  <w:style w:type="numbering" w:customStyle="1" w:styleId="NoList31311">
    <w:name w:val="No List31311"/>
    <w:next w:val="NoList"/>
    <w:uiPriority w:val="99"/>
    <w:semiHidden/>
    <w:unhideWhenUsed/>
    <w:rsid w:val="001C212B"/>
  </w:style>
  <w:style w:type="numbering" w:customStyle="1" w:styleId="NoList41311">
    <w:name w:val="No List41311"/>
    <w:next w:val="NoList"/>
    <w:uiPriority w:val="99"/>
    <w:semiHidden/>
    <w:unhideWhenUsed/>
    <w:rsid w:val="001C212B"/>
  </w:style>
  <w:style w:type="numbering" w:customStyle="1" w:styleId="NoList51211">
    <w:name w:val="No List51211"/>
    <w:next w:val="NoList"/>
    <w:uiPriority w:val="99"/>
    <w:semiHidden/>
    <w:unhideWhenUsed/>
    <w:rsid w:val="001C212B"/>
  </w:style>
  <w:style w:type="numbering" w:customStyle="1" w:styleId="NoList61211">
    <w:name w:val="No List61211"/>
    <w:next w:val="NoList"/>
    <w:uiPriority w:val="99"/>
    <w:semiHidden/>
    <w:unhideWhenUsed/>
    <w:rsid w:val="001C212B"/>
  </w:style>
  <w:style w:type="numbering" w:customStyle="1" w:styleId="NoList71211">
    <w:name w:val="No List71211"/>
    <w:next w:val="NoList"/>
    <w:uiPriority w:val="99"/>
    <w:semiHidden/>
    <w:unhideWhenUsed/>
    <w:rsid w:val="001C212B"/>
  </w:style>
  <w:style w:type="numbering" w:customStyle="1" w:styleId="NoList81211">
    <w:name w:val="No List81211"/>
    <w:next w:val="NoList"/>
    <w:uiPriority w:val="99"/>
    <w:semiHidden/>
    <w:unhideWhenUsed/>
    <w:rsid w:val="001C212B"/>
  </w:style>
  <w:style w:type="numbering" w:customStyle="1" w:styleId="NoList91111">
    <w:name w:val="No List91111"/>
    <w:next w:val="NoList"/>
    <w:uiPriority w:val="99"/>
    <w:semiHidden/>
    <w:unhideWhenUsed/>
    <w:rsid w:val="001C212B"/>
  </w:style>
  <w:style w:type="numbering" w:customStyle="1" w:styleId="LFO19211">
    <w:name w:val="LFO19211"/>
    <w:basedOn w:val="NoList"/>
    <w:rsid w:val="001C212B"/>
  </w:style>
  <w:style w:type="numbering" w:customStyle="1" w:styleId="NoList10111">
    <w:name w:val="No List10111"/>
    <w:next w:val="NoList"/>
    <w:uiPriority w:val="99"/>
    <w:semiHidden/>
    <w:unhideWhenUsed/>
    <w:rsid w:val="001C212B"/>
  </w:style>
  <w:style w:type="numbering" w:customStyle="1" w:styleId="LFO1911111">
    <w:name w:val="LFO1911111"/>
    <w:basedOn w:val="NoList"/>
    <w:rsid w:val="001C212B"/>
  </w:style>
  <w:style w:type="numbering" w:customStyle="1" w:styleId="NoList12311">
    <w:name w:val="No List12311"/>
    <w:next w:val="NoList"/>
    <w:uiPriority w:val="99"/>
    <w:semiHidden/>
    <w:rsid w:val="001C212B"/>
  </w:style>
  <w:style w:type="numbering" w:customStyle="1" w:styleId="NoList111311">
    <w:name w:val="No List111311"/>
    <w:next w:val="NoList"/>
    <w:uiPriority w:val="99"/>
    <w:semiHidden/>
    <w:unhideWhenUsed/>
    <w:rsid w:val="001C212B"/>
  </w:style>
  <w:style w:type="numbering" w:customStyle="1" w:styleId="13110">
    <w:name w:val="无列表1311"/>
    <w:next w:val="NoList"/>
    <w:semiHidden/>
    <w:rsid w:val="001C212B"/>
  </w:style>
  <w:style w:type="numbering" w:customStyle="1" w:styleId="13111">
    <w:name w:val="リストなし1311"/>
    <w:next w:val="NoList"/>
    <w:uiPriority w:val="99"/>
    <w:semiHidden/>
    <w:unhideWhenUsed/>
    <w:rsid w:val="001C212B"/>
  </w:style>
  <w:style w:type="numbering" w:customStyle="1" w:styleId="113110">
    <w:name w:val="无列表11311"/>
    <w:next w:val="NoList"/>
    <w:semiHidden/>
    <w:rsid w:val="001C212B"/>
  </w:style>
  <w:style w:type="numbering" w:customStyle="1" w:styleId="112111">
    <w:name w:val="リストなし11211"/>
    <w:next w:val="NoList"/>
    <w:uiPriority w:val="99"/>
    <w:semiHidden/>
    <w:unhideWhenUsed/>
    <w:rsid w:val="001C212B"/>
  </w:style>
  <w:style w:type="numbering" w:customStyle="1" w:styleId="NoList22311">
    <w:name w:val="No List22311"/>
    <w:next w:val="NoList"/>
    <w:uiPriority w:val="99"/>
    <w:semiHidden/>
    <w:unhideWhenUsed/>
    <w:rsid w:val="001C212B"/>
  </w:style>
  <w:style w:type="numbering" w:customStyle="1" w:styleId="NoList32311">
    <w:name w:val="No List32311"/>
    <w:next w:val="NoList"/>
    <w:uiPriority w:val="99"/>
    <w:semiHidden/>
    <w:unhideWhenUsed/>
    <w:rsid w:val="001C212B"/>
  </w:style>
  <w:style w:type="numbering" w:customStyle="1" w:styleId="NoList42211">
    <w:name w:val="No List42211"/>
    <w:next w:val="NoList"/>
    <w:uiPriority w:val="99"/>
    <w:semiHidden/>
    <w:unhideWhenUsed/>
    <w:rsid w:val="001C212B"/>
  </w:style>
  <w:style w:type="numbering" w:customStyle="1" w:styleId="NoList211211">
    <w:name w:val="No List211211"/>
    <w:next w:val="NoList"/>
    <w:uiPriority w:val="99"/>
    <w:semiHidden/>
    <w:unhideWhenUsed/>
    <w:rsid w:val="001C212B"/>
  </w:style>
  <w:style w:type="numbering" w:customStyle="1" w:styleId="NoList311211">
    <w:name w:val="No List311211"/>
    <w:next w:val="NoList"/>
    <w:uiPriority w:val="99"/>
    <w:semiHidden/>
    <w:unhideWhenUsed/>
    <w:rsid w:val="001C212B"/>
  </w:style>
  <w:style w:type="numbering" w:customStyle="1" w:styleId="NoList411211">
    <w:name w:val="No List411211"/>
    <w:next w:val="NoList"/>
    <w:uiPriority w:val="99"/>
    <w:semiHidden/>
    <w:unhideWhenUsed/>
    <w:rsid w:val="001C212B"/>
  </w:style>
  <w:style w:type="numbering" w:customStyle="1" w:styleId="111211">
    <w:name w:val="无列表111211"/>
    <w:next w:val="NoList"/>
    <w:semiHidden/>
    <w:rsid w:val="001C212B"/>
  </w:style>
  <w:style w:type="numbering" w:customStyle="1" w:styleId="NoList1111211">
    <w:name w:val="No List1111211"/>
    <w:next w:val="NoList"/>
    <w:uiPriority w:val="99"/>
    <w:semiHidden/>
    <w:unhideWhenUsed/>
    <w:rsid w:val="001C212B"/>
  </w:style>
  <w:style w:type="numbering" w:customStyle="1" w:styleId="NoList121211">
    <w:name w:val="No List121211"/>
    <w:next w:val="NoList"/>
    <w:uiPriority w:val="99"/>
    <w:semiHidden/>
    <w:unhideWhenUsed/>
    <w:rsid w:val="001C212B"/>
  </w:style>
  <w:style w:type="numbering" w:customStyle="1" w:styleId="NoList221211">
    <w:name w:val="No List221211"/>
    <w:next w:val="NoList"/>
    <w:uiPriority w:val="99"/>
    <w:semiHidden/>
    <w:unhideWhenUsed/>
    <w:rsid w:val="001C212B"/>
  </w:style>
  <w:style w:type="numbering" w:customStyle="1" w:styleId="NoList321211">
    <w:name w:val="No List321211"/>
    <w:next w:val="NoList"/>
    <w:uiPriority w:val="99"/>
    <w:semiHidden/>
    <w:unhideWhenUsed/>
    <w:rsid w:val="001C212B"/>
  </w:style>
  <w:style w:type="numbering" w:customStyle="1" w:styleId="NoList1611">
    <w:name w:val="No List1611"/>
    <w:next w:val="NoList"/>
    <w:uiPriority w:val="99"/>
    <w:semiHidden/>
    <w:unhideWhenUsed/>
    <w:rsid w:val="001C212B"/>
  </w:style>
  <w:style w:type="numbering" w:customStyle="1" w:styleId="NoList1711">
    <w:name w:val="No List1711"/>
    <w:next w:val="NoList"/>
    <w:uiPriority w:val="99"/>
    <w:semiHidden/>
    <w:unhideWhenUsed/>
    <w:rsid w:val="001C212B"/>
  </w:style>
  <w:style w:type="numbering" w:customStyle="1" w:styleId="NoList2511">
    <w:name w:val="No List2511"/>
    <w:next w:val="NoList"/>
    <w:uiPriority w:val="99"/>
    <w:semiHidden/>
    <w:unhideWhenUsed/>
    <w:rsid w:val="001C212B"/>
  </w:style>
  <w:style w:type="numbering" w:customStyle="1" w:styleId="NoList3511">
    <w:name w:val="No List3511"/>
    <w:next w:val="NoList"/>
    <w:uiPriority w:val="99"/>
    <w:semiHidden/>
    <w:unhideWhenUsed/>
    <w:rsid w:val="001C212B"/>
  </w:style>
  <w:style w:type="numbering" w:customStyle="1" w:styleId="NoList4511">
    <w:name w:val="No List4511"/>
    <w:next w:val="NoList"/>
    <w:uiPriority w:val="99"/>
    <w:semiHidden/>
    <w:unhideWhenUsed/>
    <w:rsid w:val="001C212B"/>
  </w:style>
  <w:style w:type="numbering" w:customStyle="1" w:styleId="NoList5411">
    <w:name w:val="No List5411"/>
    <w:next w:val="NoList"/>
    <w:uiPriority w:val="99"/>
    <w:semiHidden/>
    <w:unhideWhenUsed/>
    <w:rsid w:val="001C212B"/>
  </w:style>
  <w:style w:type="numbering" w:customStyle="1" w:styleId="NoList6411">
    <w:name w:val="No List6411"/>
    <w:next w:val="NoList"/>
    <w:uiPriority w:val="99"/>
    <w:semiHidden/>
    <w:unhideWhenUsed/>
    <w:rsid w:val="001C212B"/>
  </w:style>
  <w:style w:type="numbering" w:customStyle="1" w:styleId="NoList7411">
    <w:name w:val="No List7411"/>
    <w:next w:val="NoList"/>
    <w:uiPriority w:val="99"/>
    <w:semiHidden/>
    <w:unhideWhenUsed/>
    <w:rsid w:val="001C212B"/>
  </w:style>
  <w:style w:type="numbering" w:customStyle="1" w:styleId="NoList8311">
    <w:name w:val="No List8311"/>
    <w:next w:val="NoList"/>
    <w:uiPriority w:val="99"/>
    <w:semiHidden/>
    <w:unhideWhenUsed/>
    <w:rsid w:val="001C212B"/>
  </w:style>
  <w:style w:type="numbering" w:customStyle="1" w:styleId="NoList9311">
    <w:name w:val="No List9311"/>
    <w:next w:val="NoList"/>
    <w:uiPriority w:val="99"/>
    <w:semiHidden/>
    <w:unhideWhenUsed/>
    <w:rsid w:val="001C212B"/>
  </w:style>
  <w:style w:type="numbering" w:customStyle="1" w:styleId="NoList11411">
    <w:name w:val="No List11411"/>
    <w:next w:val="NoList"/>
    <w:uiPriority w:val="99"/>
    <w:semiHidden/>
    <w:unhideWhenUsed/>
    <w:rsid w:val="001C212B"/>
  </w:style>
  <w:style w:type="numbering" w:customStyle="1" w:styleId="NoList21411">
    <w:name w:val="No List21411"/>
    <w:next w:val="NoList"/>
    <w:uiPriority w:val="99"/>
    <w:semiHidden/>
    <w:unhideWhenUsed/>
    <w:rsid w:val="001C212B"/>
  </w:style>
  <w:style w:type="numbering" w:customStyle="1" w:styleId="NoList31411">
    <w:name w:val="No List31411"/>
    <w:next w:val="NoList"/>
    <w:uiPriority w:val="99"/>
    <w:semiHidden/>
    <w:unhideWhenUsed/>
    <w:rsid w:val="001C212B"/>
  </w:style>
  <w:style w:type="numbering" w:customStyle="1" w:styleId="NoList41411">
    <w:name w:val="No List41411"/>
    <w:next w:val="NoList"/>
    <w:uiPriority w:val="99"/>
    <w:semiHidden/>
    <w:unhideWhenUsed/>
    <w:rsid w:val="001C212B"/>
  </w:style>
  <w:style w:type="numbering" w:customStyle="1" w:styleId="NoList51311">
    <w:name w:val="No List51311"/>
    <w:next w:val="NoList"/>
    <w:uiPriority w:val="99"/>
    <w:semiHidden/>
    <w:unhideWhenUsed/>
    <w:rsid w:val="001C212B"/>
  </w:style>
  <w:style w:type="numbering" w:customStyle="1" w:styleId="NoList61311">
    <w:name w:val="No List61311"/>
    <w:next w:val="NoList"/>
    <w:uiPriority w:val="99"/>
    <w:semiHidden/>
    <w:unhideWhenUsed/>
    <w:rsid w:val="001C212B"/>
  </w:style>
  <w:style w:type="numbering" w:customStyle="1" w:styleId="NoList71311">
    <w:name w:val="No List71311"/>
    <w:next w:val="NoList"/>
    <w:uiPriority w:val="99"/>
    <w:semiHidden/>
    <w:unhideWhenUsed/>
    <w:rsid w:val="001C212B"/>
  </w:style>
  <w:style w:type="numbering" w:customStyle="1" w:styleId="NoList81311">
    <w:name w:val="No List81311"/>
    <w:next w:val="NoList"/>
    <w:uiPriority w:val="99"/>
    <w:semiHidden/>
    <w:unhideWhenUsed/>
    <w:rsid w:val="001C212B"/>
  </w:style>
  <w:style w:type="numbering" w:customStyle="1" w:styleId="NoList91211">
    <w:name w:val="No List91211"/>
    <w:next w:val="NoList"/>
    <w:uiPriority w:val="99"/>
    <w:semiHidden/>
    <w:unhideWhenUsed/>
    <w:rsid w:val="001C212B"/>
  </w:style>
  <w:style w:type="numbering" w:customStyle="1" w:styleId="LFO19311">
    <w:name w:val="LFO19311"/>
    <w:basedOn w:val="NoList"/>
    <w:rsid w:val="001C212B"/>
  </w:style>
  <w:style w:type="numbering" w:customStyle="1" w:styleId="NoList10211">
    <w:name w:val="No List10211"/>
    <w:next w:val="NoList"/>
    <w:uiPriority w:val="99"/>
    <w:semiHidden/>
    <w:unhideWhenUsed/>
    <w:rsid w:val="001C212B"/>
  </w:style>
  <w:style w:type="numbering" w:customStyle="1" w:styleId="LFO191211">
    <w:name w:val="LFO191211"/>
    <w:basedOn w:val="NoList"/>
    <w:rsid w:val="001C212B"/>
  </w:style>
  <w:style w:type="numbering" w:customStyle="1" w:styleId="NoList12411">
    <w:name w:val="No List12411"/>
    <w:next w:val="NoList"/>
    <w:uiPriority w:val="99"/>
    <w:semiHidden/>
    <w:rsid w:val="001C212B"/>
  </w:style>
  <w:style w:type="numbering" w:customStyle="1" w:styleId="NoList111411">
    <w:name w:val="No List111411"/>
    <w:next w:val="NoList"/>
    <w:uiPriority w:val="99"/>
    <w:semiHidden/>
    <w:unhideWhenUsed/>
    <w:rsid w:val="001C212B"/>
  </w:style>
  <w:style w:type="numbering" w:customStyle="1" w:styleId="14110">
    <w:name w:val="无列表1411"/>
    <w:next w:val="NoList"/>
    <w:semiHidden/>
    <w:rsid w:val="001C212B"/>
  </w:style>
  <w:style w:type="numbering" w:customStyle="1" w:styleId="14111">
    <w:name w:val="リストなし1411"/>
    <w:next w:val="NoList"/>
    <w:uiPriority w:val="99"/>
    <w:semiHidden/>
    <w:unhideWhenUsed/>
    <w:rsid w:val="001C212B"/>
  </w:style>
  <w:style w:type="numbering" w:customStyle="1" w:styleId="114110">
    <w:name w:val="无列表11411"/>
    <w:next w:val="NoList"/>
    <w:semiHidden/>
    <w:rsid w:val="001C212B"/>
  </w:style>
  <w:style w:type="numbering" w:customStyle="1" w:styleId="113111">
    <w:name w:val="リストなし11311"/>
    <w:next w:val="NoList"/>
    <w:uiPriority w:val="99"/>
    <w:semiHidden/>
    <w:unhideWhenUsed/>
    <w:rsid w:val="001C212B"/>
  </w:style>
  <w:style w:type="numbering" w:customStyle="1" w:styleId="NoList22411">
    <w:name w:val="No List22411"/>
    <w:next w:val="NoList"/>
    <w:uiPriority w:val="99"/>
    <w:semiHidden/>
    <w:unhideWhenUsed/>
    <w:rsid w:val="001C212B"/>
  </w:style>
  <w:style w:type="numbering" w:customStyle="1" w:styleId="NoList32411">
    <w:name w:val="No List32411"/>
    <w:next w:val="NoList"/>
    <w:uiPriority w:val="99"/>
    <w:semiHidden/>
    <w:unhideWhenUsed/>
    <w:rsid w:val="001C212B"/>
  </w:style>
  <w:style w:type="numbering" w:customStyle="1" w:styleId="NoList42311">
    <w:name w:val="No List42311"/>
    <w:next w:val="NoList"/>
    <w:uiPriority w:val="99"/>
    <w:semiHidden/>
    <w:unhideWhenUsed/>
    <w:rsid w:val="001C212B"/>
  </w:style>
  <w:style w:type="numbering" w:customStyle="1" w:styleId="NoList211311">
    <w:name w:val="No List211311"/>
    <w:next w:val="NoList"/>
    <w:uiPriority w:val="99"/>
    <w:semiHidden/>
    <w:unhideWhenUsed/>
    <w:rsid w:val="001C212B"/>
  </w:style>
  <w:style w:type="numbering" w:customStyle="1" w:styleId="NoList311311">
    <w:name w:val="No List311311"/>
    <w:next w:val="NoList"/>
    <w:uiPriority w:val="99"/>
    <w:semiHidden/>
    <w:unhideWhenUsed/>
    <w:rsid w:val="001C212B"/>
  </w:style>
  <w:style w:type="numbering" w:customStyle="1" w:styleId="NoList411311">
    <w:name w:val="No List411311"/>
    <w:next w:val="NoList"/>
    <w:uiPriority w:val="99"/>
    <w:semiHidden/>
    <w:unhideWhenUsed/>
    <w:rsid w:val="001C212B"/>
  </w:style>
  <w:style w:type="numbering" w:customStyle="1" w:styleId="111311">
    <w:name w:val="无列表111311"/>
    <w:next w:val="NoList"/>
    <w:semiHidden/>
    <w:rsid w:val="001C212B"/>
  </w:style>
  <w:style w:type="numbering" w:customStyle="1" w:styleId="NoList1111311">
    <w:name w:val="No List1111311"/>
    <w:next w:val="NoList"/>
    <w:uiPriority w:val="99"/>
    <w:semiHidden/>
    <w:unhideWhenUsed/>
    <w:rsid w:val="001C212B"/>
  </w:style>
  <w:style w:type="numbering" w:customStyle="1" w:styleId="NoList121311">
    <w:name w:val="No List121311"/>
    <w:next w:val="NoList"/>
    <w:uiPriority w:val="99"/>
    <w:semiHidden/>
    <w:unhideWhenUsed/>
    <w:rsid w:val="001C212B"/>
  </w:style>
  <w:style w:type="numbering" w:customStyle="1" w:styleId="NoList221311">
    <w:name w:val="No List221311"/>
    <w:next w:val="NoList"/>
    <w:uiPriority w:val="99"/>
    <w:semiHidden/>
    <w:unhideWhenUsed/>
    <w:rsid w:val="001C212B"/>
  </w:style>
  <w:style w:type="numbering" w:customStyle="1" w:styleId="NoList321311">
    <w:name w:val="No List321311"/>
    <w:next w:val="NoList"/>
    <w:uiPriority w:val="99"/>
    <w:semiHidden/>
    <w:unhideWhenUsed/>
    <w:rsid w:val="001C212B"/>
  </w:style>
  <w:style w:type="numbering" w:customStyle="1" w:styleId="LFO195">
    <w:name w:val="LFO195"/>
    <w:basedOn w:val="NoList"/>
    <w:rsid w:val="001C212B"/>
  </w:style>
  <w:style w:type="numbering" w:customStyle="1" w:styleId="219">
    <w:name w:val="无列表21"/>
    <w:next w:val="NoList"/>
    <w:uiPriority w:val="99"/>
    <w:semiHidden/>
    <w:unhideWhenUsed/>
    <w:rsid w:val="001C212B"/>
  </w:style>
  <w:style w:type="numbering" w:customStyle="1" w:styleId="162">
    <w:name w:val="无列表16"/>
    <w:next w:val="NoList"/>
    <w:semiHidden/>
    <w:rsid w:val="001C212B"/>
  </w:style>
  <w:style w:type="numbering" w:customStyle="1" w:styleId="163">
    <w:name w:val="リストなし16"/>
    <w:next w:val="NoList"/>
    <w:uiPriority w:val="99"/>
    <w:semiHidden/>
    <w:unhideWhenUsed/>
    <w:rsid w:val="001C212B"/>
  </w:style>
  <w:style w:type="numbering" w:customStyle="1" w:styleId="1160">
    <w:name w:val="无列表116"/>
    <w:next w:val="NoList"/>
    <w:semiHidden/>
    <w:rsid w:val="001C212B"/>
  </w:style>
  <w:style w:type="numbering" w:customStyle="1" w:styleId="1152">
    <w:name w:val="リストなし115"/>
    <w:next w:val="NoList"/>
    <w:uiPriority w:val="99"/>
    <w:semiHidden/>
    <w:unhideWhenUsed/>
    <w:rsid w:val="001C212B"/>
  </w:style>
  <w:style w:type="numbering" w:customStyle="1" w:styleId="NoList27">
    <w:name w:val="No List27"/>
    <w:next w:val="NoList"/>
    <w:uiPriority w:val="99"/>
    <w:semiHidden/>
    <w:unhideWhenUsed/>
    <w:rsid w:val="001C212B"/>
  </w:style>
  <w:style w:type="numbering" w:customStyle="1" w:styleId="NoList37">
    <w:name w:val="No List37"/>
    <w:next w:val="NoList"/>
    <w:uiPriority w:val="99"/>
    <w:semiHidden/>
    <w:unhideWhenUsed/>
    <w:rsid w:val="001C212B"/>
  </w:style>
  <w:style w:type="numbering" w:customStyle="1" w:styleId="NoList116">
    <w:name w:val="No List116"/>
    <w:next w:val="NoList"/>
    <w:uiPriority w:val="99"/>
    <w:semiHidden/>
    <w:unhideWhenUsed/>
    <w:rsid w:val="001C212B"/>
  </w:style>
  <w:style w:type="numbering" w:customStyle="1" w:styleId="NoList47">
    <w:name w:val="No List47"/>
    <w:next w:val="NoList"/>
    <w:uiPriority w:val="99"/>
    <w:semiHidden/>
    <w:unhideWhenUsed/>
    <w:rsid w:val="001C212B"/>
  </w:style>
  <w:style w:type="numbering" w:customStyle="1" w:styleId="NoList56">
    <w:name w:val="No List56"/>
    <w:next w:val="NoList"/>
    <w:uiPriority w:val="99"/>
    <w:semiHidden/>
    <w:unhideWhenUsed/>
    <w:rsid w:val="001C212B"/>
  </w:style>
  <w:style w:type="numbering" w:customStyle="1" w:styleId="NoList1116">
    <w:name w:val="No List1116"/>
    <w:next w:val="NoList"/>
    <w:uiPriority w:val="99"/>
    <w:semiHidden/>
    <w:unhideWhenUsed/>
    <w:rsid w:val="001C212B"/>
  </w:style>
  <w:style w:type="numbering" w:customStyle="1" w:styleId="NoList216">
    <w:name w:val="No List216"/>
    <w:next w:val="NoList"/>
    <w:uiPriority w:val="99"/>
    <w:semiHidden/>
    <w:unhideWhenUsed/>
    <w:rsid w:val="001C212B"/>
  </w:style>
  <w:style w:type="numbering" w:customStyle="1" w:styleId="NoList316">
    <w:name w:val="No List316"/>
    <w:next w:val="NoList"/>
    <w:uiPriority w:val="99"/>
    <w:semiHidden/>
    <w:unhideWhenUsed/>
    <w:rsid w:val="001C212B"/>
  </w:style>
  <w:style w:type="numbering" w:customStyle="1" w:styleId="NoList416">
    <w:name w:val="No List416"/>
    <w:next w:val="NoList"/>
    <w:uiPriority w:val="99"/>
    <w:semiHidden/>
    <w:unhideWhenUsed/>
    <w:rsid w:val="001C212B"/>
  </w:style>
  <w:style w:type="numbering" w:customStyle="1" w:styleId="NoList66">
    <w:name w:val="No List66"/>
    <w:next w:val="NoList"/>
    <w:uiPriority w:val="99"/>
    <w:semiHidden/>
    <w:unhideWhenUsed/>
    <w:rsid w:val="001C212B"/>
  </w:style>
  <w:style w:type="numbering" w:customStyle="1" w:styleId="NoList76">
    <w:name w:val="No List76"/>
    <w:next w:val="NoList"/>
    <w:uiPriority w:val="99"/>
    <w:semiHidden/>
    <w:unhideWhenUsed/>
    <w:rsid w:val="001C212B"/>
  </w:style>
  <w:style w:type="numbering" w:customStyle="1" w:styleId="NoList126">
    <w:name w:val="No List126"/>
    <w:next w:val="NoList"/>
    <w:uiPriority w:val="99"/>
    <w:semiHidden/>
    <w:unhideWhenUsed/>
    <w:rsid w:val="001C212B"/>
  </w:style>
  <w:style w:type="numbering" w:customStyle="1" w:styleId="NoList226">
    <w:name w:val="No List226"/>
    <w:next w:val="NoList"/>
    <w:uiPriority w:val="99"/>
    <w:semiHidden/>
    <w:unhideWhenUsed/>
    <w:rsid w:val="001C212B"/>
  </w:style>
  <w:style w:type="numbering" w:customStyle="1" w:styleId="NoList326">
    <w:name w:val="No List326"/>
    <w:next w:val="NoList"/>
    <w:uiPriority w:val="99"/>
    <w:semiHidden/>
    <w:unhideWhenUsed/>
    <w:rsid w:val="001C212B"/>
  </w:style>
  <w:style w:type="numbering" w:customStyle="1" w:styleId="NoList425">
    <w:name w:val="No List425"/>
    <w:next w:val="NoList"/>
    <w:uiPriority w:val="99"/>
    <w:semiHidden/>
    <w:unhideWhenUsed/>
    <w:rsid w:val="001C212B"/>
  </w:style>
  <w:style w:type="numbering" w:customStyle="1" w:styleId="NoList515">
    <w:name w:val="No List515"/>
    <w:next w:val="NoList"/>
    <w:uiPriority w:val="99"/>
    <w:semiHidden/>
    <w:unhideWhenUsed/>
    <w:rsid w:val="001C212B"/>
  </w:style>
  <w:style w:type="numbering" w:customStyle="1" w:styleId="NoList2115">
    <w:name w:val="No List2115"/>
    <w:next w:val="NoList"/>
    <w:uiPriority w:val="99"/>
    <w:semiHidden/>
    <w:unhideWhenUsed/>
    <w:rsid w:val="001C212B"/>
  </w:style>
  <w:style w:type="numbering" w:customStyle="1" w:styleId="NoList3115">
    <w:name w:val="No List3115"/>
    <w:next w:val="NoList"/>
    <w:uiPriority w:val="99"/>
    <w:semiHidden/>
    <w:unhideWhenUsed/>
    <w:rsid w:val="001C212B"/>
  </w:style>
  <w:style w:type="numbering" w:customStyle="1" w:styleId="NoList4115">
    <w:name w:val="No List4115"/>
    <w:next w:val="NoList"/>
    <w:uiPriority w:val="99"/>
    <w:semiHidden/>
    <w:unhideWhenUsed/>
    <w:rsid w:val="001C212B"/>
  </w:style>
  <w:style w:type="numbering" w:customStyle="1" w:styleId="NoList615">
    <w:name w:val="No List615"/>
    <w:next w:val="NoList"/>
    <w:uiPriority w:val="99"/>
    <w:semiHidden/>
    <w:unhideWhenUsed/>
    <w:rsid w:val="001C212B"/>
  </w:style>
  <w:style w:type="numbering" w:customStyle="1" w:styleId="11150">
    <w:name w:val="无列表1115"/>
    <w:next w:val="NoList"/>
    <w:semiHidden/>
    <w:rsid w:val="001C212B"/>
  </w:style>
  <w:style w:type="numbering" w:customStyle="1" w:styleId="NoList11115">
    <w:name w:val="No List11115"/>
    <w:next w:val="NoList"/>
    <w:uiPriority w:val="99"/>
    <w:semiHidden/>
    <w:unhideWhenUsed/>
    <w:rsid w:val="001C212B"/>
  </w:style>
  <w:style w:type="numbering" w:customStyle="1" w:styleId="NoList715">
    <w:name w:val="No List715"/>
    <w:next w:val="NoList"/>
    <w:uiPriority w:val="99"/>
    <w:semiHidden/>
    <w:unhideWhenUsed/>
    <w:rsid w:val="001C212B"/>
  </w:style>
  <w:style w:type="numbering" w:customStyle="1" w:styleId="NoList1215">
    <w:name w:val="No List1215"/>
    <w:next w:val="NoList"/>
    <w:uiPriority w:val="99"/>
    <w:semiHidden/>
    <w:unhideWhenUsed/>
    <w:rsid w:val="001C212B"/>
  </w:style>
  <w:style w:type="numbering" w:customStyle="1" w:styleId="NoList2215">
    <w:name w:val="No List2215"/>
    <w:next w:val="NoList"/>
    <w:uiPriority w:val="99"/>
    <w:semiHidden/>
    <w:unhideWhenUsed/>
    <w:rsid w:val="001C212B"/>
  </w:style>
  <w:style w:type="numbering" w:customStyle="1" w:styleId="NoList3215">
    <w:name w:val="No List3215"/>
    <w:next w:val="NoList"/>
    <w:uiPriority w:val="99"/>
    <w:semiHidden/>
    <w:unhideWhenUsed/>
    <w:rsid w:val="001C212B"/>
  </w:style>
  <w:style w:type="numbering" w:customStyle="1" w:styleId="NoList85">
    <w:name w:val="No List85"/>
    <w:next w:val="NoList"/>
    <w:uiPriority w:val="99"/>
    <w:semiHidden/>
    <w:unhideWhenUsed/>
    <w:rsid w:val="001C212B"/>
  </w:style>
  <w:style w:type="numbering" w:customStyle="1" w:styleId="NoList95">
    <w:name w:val="No List95"/>
    <w:next w:val="NoList"/>
    <w:uiPriority w:val="99"/>
    <w:semiHidden/>
    <w:unhideWhenUsed/>
    <w:rsid w:val="001C212B"/>
  </w:style>
  <w:style w:type="numbering" w:customStyle="1" w:styleId="NoList815">
    <w:name w:val="No List815"/>
    <w:next w:val="NoList"/>
    <w:uiPriority w:val="99"/>
    <w:semiHidden/>
    <w:unhideWhenUsed/>
    <w:rsid w:val="001C212B"/>
  </w:style>
  <w:style w:type="numbering" w:customStyle="1" w:styleId="NoList914">
    <w:name w:val="No List914"/>
    <w:next w:val="NoList"/>
    <w:uiPriority w:val="99"/>
    <w:semiHidden/>
    <w:unhideWhenUsed/>
    <w:rsid w:val="001C212B"/>
  </w:style>
  <w:style w:type="numbering" w:customStyle="1" w:styleId="NoList104">
    <w:name w:val="No List104"/>
    <w:next w:val="NoList"/>
    <w:uiPriority w:val="99"/>
    <w:semiHidden/>
    <w:unhideWhenUsed/>
    <w:rsid w:val="001C212B"/>
  </w:style>
  <w:style w:type="numbering" w:customStyle="1" w:styleId="LFO1914">
    <w:name w:val="LFO1914"/>
    <w:basedOn w:val="NoList"/>
    <w:rsid w:val="001C212B"/>
  </w:style>
  <w:style w:type="numbering" w:customStyle="1" w:styleId="1220">
    <w:name w:val="无列表122"/>
    <w:next w:val="NoList"/>
    <w:semiHidden/>
    <w:rsid w:val="001C212B"/>
  </w:style>
  <w:style w:type="numbering" w:customStyle="1" w:styleId="1221">
    <w:name w:val="リストなし122"/>
    <w:next w:val="NoList"/>
    <w:uiPriority w:val="99"/>
    <w:semiHidden/>
    <w:unhideWhenUsed/>
    <w:rsid w:val="001C212B"/>
  </w:style>
  <w:style w:type="numbering" w:customStyle="1" w:styleId="11122">
    <w:name w:val="リストなし1112"/>
    <w:next w:val="NoList"/>
    <w:uiPriority w:val="99"/>
    <w:semiHidden/>
    <w:unhideWhenUsed/>
    <w:rsid w:val="001C212B"/>
  </w:style>
  <w:style w:type="numbering" w:customStyle="1" w:styleId="NoList132">
    <w:name w:val="No List132"/>
    <w:next w:val="NoList"/>
    <w:uiPriority w:val="99"/>
    <w:semiHidden/>
    <w:unhideWhenUsed/>
    <w:rsid w:val="001C212B"/>
  </w:style>
  <w:style w:type="numbering" w:customStyle="1" w:styleId="NoList232">
    <w:name w:val="No List232"/>
    <w:next w:val="NoList"/>
    <w:uiPriority w:val="99"/>
    <w:semiHidden/>
    <w:unhideWhenUsed/>
    <w:rsid w:val="001C212B"/>
  </w:style>
  <w:style w:type="numbering" w:customStyle="1" w:styleId="NoList332">
    <w:name w:val="No List332"/>
    <w:next w:val="NoList"/>
    <w:uiPriority w:val="99"/>
    <w:semiHidden/>
    <w:unhideWhenUsed/>
    <w:rsid w:val="001C212B"/>
  </w:style>
  <w:style w:type="numbering" w:customStyle="1" w:styleId="NoList432">
    <w:name w:val="No List432"/>
    <w:next w:val="NoList"/>
    <w:uiPriority w:val="99"/>
    <w:semiHidden/>
    <w:unhideWhenUsed/>
    <w:rsid w:val="001C212B"/>
  </w:style>
  <w:style w:type="numbering" w:customStyle="1" w:styleId="NoList522">
    <w:name w:val="No List522"/>
    <w:next w:val="NoList"/>
    <w:uiPriority w:val="99"/>
    <w:semiHidden/>
    <w:unhideWhenUsed/>
    <w:rsid w:val="001C212B"/>
  </w:style>
  <w:style w:type="numbering" w:customStyle="1" w:styleId="NoList622">
    <w:name w:val="No List622"/>
    <w:next w:val="NoList"/>
    <w:uiPriority w:val="99"/>
    <w:semiHidden/>
    <w:unhideWhenUsed/>
    <w:rsid w:val="001C212B"/>
  </w:style>
  <w:style w:type="numbering" w:customStyle="1" w:styleId="NoList722">
    <w:name w:val="No List722"/>
    <w:next w:val="NoList"/>
    <w:uiPriority w:val="99"/>
    <w:semiHidden/>
    <w:unhideWhenUsed/>
    <w:rsid w:val="001C212B"/>
  </w:style>
  <w:style w:type="numbering" w:customStyle="1" w:styleId="NoList1122">
    <w:name w:val="No List1122"/>
    <w:next w:val="NoList"/>
    <w:uiPriority w:val="99"/>
    <w:semiHidden/>
    <w:unhideWhenUsed/>
    <w:rsid w:val="001C212B"/>
  </w:style>
  <w:style w:type="numbering" w:customStyle="1" w:styleId="NoList2122">
    <w:name w:val="No List2122"/>
    <w:next w:val="NoList"/>
    <w:uiPriority w:val="99"/>
    <w:semiHidden/>
    <w:unhideWhenUsed/>
    <w:rsid w:val="001C212B"/>
  </w:style>
  <w:style w:type="numbering" w:customStyle="1" w:styleId="NoList3122">
    <w:name w:val="No List3122"/>
    <w:next w:val="NoList"/>
    <w:uiPriority w:val="99"/>
    <w:semiHidden/>
    <w:unhideWhenUsed/>
    <w:rsid w:val="001C212B"/>
  </w:style>
  <w:style w:type="numbering" w:customStyle="1" w:styleId="NoList4122">
    <w:name w:val="No List4122"/>
    <w:next w:val="NoList"/>
    <w:uiPriority w:val="99"/>
    <w:semiHidden/>
    <w:unhideWhenUsed/>
    <w:rsid w:val="001C212B"/>
  </w:style>
  <w:style w:type="numbering" w:customStyle="1" w:styleId="NoList5112">
    <w:name w:val="No List5112"/>
    <w:next w:val="NoList"/>
    <w:uiPriority w:val="99"/>
    <w:semiHidden/>
    <w:unhideWhenUsed/>
    <w:rsid w:val="001C212B"/>
  </w:style>
  <w:style w:type="numbering" w:customStyle="1" w:styleId="NoList6112">
    <w:name w:val="No List6112"/>
    <w:next w:val="NoList"/>
    <w:uiPriority w:val="99"/>
    <w:semiHidden/>
    <w:unhideWhenUsed/>
    <w:rsid w:val="001C212B"/>
  </w:style>
  <w:style w:type="numbering" w:customStyle="1" w:styleId="NoList7112">
    <w:name w:val="No List7112"/>
    <w:next w:val="NoList"/>
    <w:uiPriority w:val="99"/>
    <w:semiHidden/>
    <w:unhideWhenUsed/>
    <w:rsid w:val="001C212B"/>
  </w:style>
  <w:style w:type="numbering" w:customStyle="1" w:styleId="NoList8112">
    <w:name w:val="No List8112"/>
    <w:next w:val="NoList"/>
    <w:uiPriority w:val="99"/>
    <w:semiHidden/>
    <w:unhideWhenUsed/>
    <w:rsid w:val="001C212B"/>
  </w:style>
  <w:style w:type="numbering" w:customStyle="1" w:styleId="NoList1222">
    <w:name w:val="No List1222"/>
    <w:next w:val="NoList"/>
    <w:uiPriority w:val="99"/>
    <w:semiHidden/>
    <w:rsid w:val="001C212B"/>
  </w:style>
  <w:style w:type="numbering" w:customStyle="1" w:styleId="NoList11122">
    <w:name w:val="No List11122"/>
    <w:next w:val="NoList"/>
    <w:uiPriority w:val="99"/>
    <w:semiHidden/>
    <w:unhideWhenUsed/>
    <w:rsid w:val="001C212B"/>
  </w:style>
  <w:style w:type="numbering" w:customStyle="1" w:styleId="11220">
    <w:name w:val="无列表1122"/>
    <w:next w:val="NoList"/>
    <w:semiHidden/>
    <w:rsid w:val="001C212B"/>
  </w:style>
  <w:style w:type="numbering" w:customStyle="1" w:styleId="NoList2222">
    <w:name w:val="No List2222"/>
    <w:next w:val="NoList"/>
    <w:uiPriority w:val="99"/>
    <w:semiHidden/>
    <w:unhideWhenUsed/>
    <w:rsid w:val="001C212B"/>
  </w:style>
  <w:style w:type="numbering" w:customStyle="1" w:styleId="NoList3222">
    <w:name w:val="No List3222"/>
    <w:next w:val="NoList"/>
    <w:uiPriority w:val="99"/>
    <w:semiHidden/>
    <w:unhideWhenUsed/>
    <w:rsid w:val="001C212B"/>
  </w:style>
  <w:style w:type="numbering" w:customStyle="1" w:styleId="NoList4212">
    <w:name w:val="No List4212"/>
    <w:next w:val="NoList"/>
    <w:uiPriority w:val="99"/>
    <w:semiHidden/>
    <w:unhideWhenUsed/>
    <w:rsid w:val="001C212B"/>
  </w:style>
  <w:style w:type="numbering" w:customStyle="1" w:styleId="NoList21112">
    <w:name w:val="No List21112"/>
    <w:next w:val="NoList"/>
    <w:uiPriority w:val="99"/>
    <w:semiHidden/>
    <w:unhideWhenUsed/>
    <w:rsid w:val="001C212B"/>
  </w:style>
  <w:style w:type="numbering" w:customStyle="1" w:styleId="NoList31112">
    <w:name w:val="No List31112"/>
    <w:next w:val="NoList"/>
    <w:uiPriority w:val="99"/>
    <w:semiHidden/>
    <w:unhideWhenUsed/>
    <w:rsid w:val="001C212B"/>
  </w:style>
  <w:style w:type="numbering" w:customStyle="1" w:styleId="NoList41112">
    <w:name w:val="No List41112"/>
    <w:next w:val="NoList"/>
    <w:uiPriority w:val="99"/>
    <w:semiHidden/>
    <w:unhideWhenUsed/>
    <w:rsid w:val="001C212B"/>
  </w:style>
  <w:style w:type="numbering" w:customStyle="1" w:styleId="111120">
    <w:name w:val="无列表11112"/>
    <w:next w:val="NoList"/>
    <w:semiHidden/>
    <w:rsid w:val="001C212B"/>
  </w:style>
  <w:style w:type="numbering" w:customStyle="1" w:styleId="NoList111112">
    <w:name w:val="No List111112"/>
    <w:next w:val="NoList"/>
    <w:uiPriority w:val="99"/>
    <w:semiHidden/>
    <w:unhideWhenUsed/>
    <w:rsid w:val="001C212B"/>
  </w:style>
  <w:style w:type="numbering" w:customStyle="1" w:styleId="NoList12112">
    <w:name w:val="No List12112"/>
    <w:next w:val="NoList"/>
    <w:uiPriority w:val="99"/>
    <w:semiHidden/>
    <w:unhideWhenUsed/>
    <w:rsid w:val="001C212B"/>
  </w:style>
  <w:style w:type="numbering" w:customStyle="1" w:styleId="NoList22112">
    <w:name w:val="No List22112"/>
    <w:next w:val="NoList"/>
    <w:uiPriority w:val="99"/>
    <w:semiHidden/>
    <w:unhideWhenUsed/>
    <w:rsid w:val="001C212B"/>
  </w:style>
  <w:style w:type="numbering" w:customStyle="1" w:styleId="NoList32112">
    <w:name w:val="No List32112"/>
    <w:next w:val="NoList"/>
    <w:uiPriority w:val="99"/>
    <w:semiHidden/>
    <w:unhideWhenUsed/>
    <w:rsid w:val="001C212B"/>
  </w:style>
  <w:style w:type="numbering" w:customStyle="1" w:styleId="NoList142">
    <w:name w:val="No List142"/>
    <w:next w:val="NoList"/>
    <w:uiPriority w:val="99"/>
    <w:semiHidden/>
    <w:unhideWhenUsed/>
    <w:rsid w:val="001C212B"/>
  </w:style>
  <w:style w:type="numbering" w:customStyle="1" w:styleId="NoList152">
    <w:name w:val="No List152"/>
    <w:next w:val="NoList"/>
    <w:uiPriority w:val="99"/>
    <w:semiHidden/>
    <w:unhideWhenUsed/>
    <w:rsid w:val="001C212B"/>
  </w:style>
  <w:style w:type="numbering" w:customStyle="1" w:styleId="NoList242">
    <w:name w:val="No List242"/>
    <w:next w:val="NoList"/>
    <w:uiPriority w:val="99"/>
    <w:semiHidden/>
    <w:unhideWhenUsed/>
    <w:rsid w:val="001C212B"/>
  </w:style>
  <w:style w:type="numbering" w:customStyle="1" w:styleId="NoList342">
    <w:name w:val="No List342"/>
    <w:next w:val="NoList"/>
    <w:uiPriority w:val="99"/>
    <w:semiHidden/>
    <w:unhideWhenUsed/>
    <w:rsid w:val="001C212B"/>
  </w:style>
  <w:style w:type="numbering" w:customStyle="1" w:styleId="NoList442">
    <w:name w:val="No List442"/>
    <w:next w:val="NoList"/>
    <w:uiPriority w:val="99"/>
    <w:semiHidden/>
    <w:unhideWhenUsed/>
    <w:rsid w:val="001C212B"/>
  </w:style>
  <w:style w:type="numbering" w:customStyle="1" w:styleId="NoList532">
    <w:name w:val="No List532"/>
    <w:next w:val="NoList"/>
    <w:uiPriority w:val="99"/>
    <w:semiHidden/>
    <w:unhideWhenUsed/>
    <w:rsid w:val="001C212B"/>
  </w:style>
  <w:style w:type="numbering" w:customStyle="1" w:styleId="NoList632">
    <w:name w:val="No List632"/>
    <w:next w:val="NoList"/>
    <w:uiPriority w:val="99"/>
    <w:semiHidden/>
    <w:unhideWhenUsed/>
    <w:rsid w:val="001C212B"/>
  </w:style>
  <w:style w:type="numbering" w:customStyle="1" w:styleId="NoList732">
    <w:name w:val="No List732"/>
    <w:next w:val="NoList"/>
    <w:uiPriority w:val="99"/>
    <w:semiHidden/>
    <w:unhideWhenUsed/>
    <w:rsid w:val="001C212B"/>
  </w:style>
  <w:style w:type="numbering" w:customStyle="1" w:styleId="NoList822">
    <w:name w:val="No List822"/>
    <w:next w:val="NoList"/>
    <w:uiPriority w:val="99"/>
    <w:semiHidden/>
    <w:unhideWhenUsed/>
    <w:rsid w:val="001C212B"/>
  </w:style>
  <w:style w:type="numbering" w:customStyle="1" w:styleId="NoList922">
    <w:name w:val="No List922"/>
    <w:next w:val="NoList"/>
    <w:uiPriority w:val="99"/>
    <w:semiHidden/>
    <w:unhideWhenUsed/>
    <w:rsid w:val="001C212B"/>
  </w:style>
  <w:style w:type="numbering" w:customStyle="1" w:styleId="NoList1132">
    <w:name w:val="No List1132"/>
    <w:next w:val="NoList"/>
    <w:uiPriority w:val="99"/>
    <w:semiHidden/>
    <w:unhideWhenUsed/>
    <w:rsid w:val="001C212B"/>
  </w:style>
  <w:style w:type="numbering" w:customStyle="1" w:styleId="NoList2132">
    <w:name w:val="No List2132"/>
    <w:next w:val="NoList"/>
    <w:uiPriority w:val="99"/>
    <w:semiHidden/>
    <w:unhideWhenUsed/>
    <w:rsid w:val="001C212B"/>
  </w:style>
  <w:style w:type="numbering" w:customStyle="1" w:styleId="NoList3132">
    <w:name w:val="No List3132"/>
    <w:next w:val="NoList"/>
    <w:uiPriority w:val="99"/>
    <w:semiHidden/>
    <w:unhideWhenUsed/>
    <w:rsid w:val="001C212B"/>
  </w:style>
  <w:style w:type="numbering" w:customStyle="1" w:styleId="NoList4132">
    <w:name w:val="No List4132"/>
    <w:next w:val="NoList"/>
    <w:uiPriority w:val="99"/>
    <w:semiHidden/>
    <w:unhideWhenUsed/>
    <w:rsid w:val="001C212B"/>
  </w:style>
  <w:style w:type="numbering" w:customStyle="1" w:styleId="NoList5122">
    <w:name w:val="No List5122"/>
    <w:next w:val="NoList"/>
    <w:uiPriority w:val="99"/>
    <w:semiHidden/>
    <w:unhideWhenUsed/>
    <w:rsid w:val="001C212B"/>
  </w:style>
  <w:style w:type="numbering" w:customStyle="1" w:styleId="NoList6122">
    <w:name w:val="No List6122"/>
    <w:next w:val="NoList"/>
    <w:uiPriority w:val="99"/>
    <w:semiHidden/>
    <w:unhideWhenUsed/>
    <w:rsid w:val="001C212B"/>
  </w:style>
  <w:style w:type="numbering" w:customStyle="1" w:styleId="NoList7122">
    <w:name w:val="No List7122"/>
    <w:next w:val="NoList"/>
    <w:uiPriority w:val="99"/>
    <w:semiHidden/>
    <w:unhideWhenUsed/>
    <w:rsid w:val="001C212B"/>
  </w:style>
  <w:style w:type="numbering" w:customStyle="1" w:styleId="NoList8122">
    <w:name w:val="No List8122"/>
    <w:next w:val="NoList"/>
    <w:uiPriority w:val="99"/>
    <w:semiHidden/>
    <w:unhideWhenUsed/>
    <w:rsid w:val="001C212B"/>
  </w:style>
  <w:style w:type="numbering" w:customStyle="1" w:styleId="NoList9112">
    <w:name w:val="No List9112"/>
    <w:next w:val="NoList"/>
    <w:uiPriority w:val="99"/>
    <w:semiHidden/>
    <w:unhideWhenUsed/>
    <w:rsid w:val="001C212B"/>
  </w:style>
  <w:style w:type="numbering" w:customStyle="1" w:styleId="LFO1922">
    <w:name w:val="LFO1922"/>
    <w:basedOn w:val="NoList"/>
    <w:rsid w:val="001C212B"/>
  </w:style>
  <w:style w:type="numbering" w:customStyle="1" w:styleId="NoList1012">
    <w:name w:val="No List1012"/>
    <w:next w:val="NoList"/>
    <w:uiPriority w:val="99"/>
    <w:semiHidden/>
    <w:unhideWhenUsed/>
    <w:rsid w:val="001C212B"/>
  </w:style>
  <w:style w:type="numbering" w:customStyle="1" w:styleId="LFO19112">
    <w:name w:val="LFO19112"/>
    <w:basedOn w:val="NoList"/>
    <w:rsid w:val="001C212B"/>
  </w:style>
  <w:style w:type="numbering" w:customStyle="1" w:styleId="NoList1232">
    <w:name w:val="No List1232"/>
    <w:next w:val="NoList"/>
    <w:uiPriority w:val="99"/>
    <w:semiHidden/>
    <w:rsid w:val="001C212B"/>
  </w:style>
  <w:style w:type="numbering" w:customStyle="1" w:styleId="NoList11132">
    <w:name w:val="No List11132"/>
    <w:next w:val="NoList"/>
    <w:uiPriority w:val="99"/>
    <w:semiHidden/>
    <w:unhideWhenUsed/>
    <w:rsid w:val="001C212B"/>
  </w:style>
  <w:style w:type="numbering" w:customStyle="1" w:styleId="1320">
    <w:name w:val="无列表132"/>
    <w:next w:val="NoList"/>
    <w:semiHidden/>
    <w:rsid w:val="001C212B"/>
  </w:style>
  <w:style w:type="numbering" w:customStyle="1" w:styleId="1321">
    <w:name w:val="リストなし132"/>
    <w:next w:val="NoList"/>
    <w:uiPriority w:val="99"/>
    <w:semiHidden/>
    <w:unhideWhenUsed/>
    <w:rsid w:val="001C212B"/>
  </w:style>
  <w:style w:type="numbering" w:customStyle="1" w:styleId="11320">
    <w:name w:val="无列表1132"/>
    <w:next w:val="NoList"/>
    <w:semiHidden/>
    <w:rsid w:val="001C212B"/>
  </w:style>
  <w:style w:type="numbering" w:customStyle="1" w:styleId="11221">
    <w:name w:val="リストなし1122"/>
    <w:next w:val="NoList"/>
    <w:uiPriority w:val="99"/>
    <w:semiHidden/>
    <w:unhideWhenUsed/>
    <w:rsid w:val="001C212B"/>
  </w:style>
  <w:style w:type="numbering" w:customStyle="1" w:styleId="NoList2232">
    <w:name w:val="No List2232"/>
    <w:next w:val="NoList"/>
    <w:uiPriority w:val="99"/>
    <w:semiHidden/>
    <w:unhideWhenUsed/>
    <w:rsid w:val="001C212B"/>
  </w:style>
  <w:style w:type="numbering" w:customStyle="1" w:styleId="NoList3232">
    <w:name w:val="No List3232"/>
    <w:next w:val="NoList"/>
    <w:uiPriority w:val="99"/>
    <w:semiHidden/>
    <w:unhideWhenUsed/>
    <w:rsid w:val="001C212B"/>
  </w:style>
  <w:style w:type="numbering" w:customStyle="1" w:styleId="NoList4222">
    <w:name w:val="No List4222"/>
    <w:next w:val="NoList"/>
    <w:uiPriority w:val="99"/>
    <w:semiHidden/>
    <w:unhideWhenUsed/>
    <w:rsid w:val="001C212B"/>
  </w:style>
  <w:style w:type="numbering" w:customStyle="1" w:styleId="NoList21122">
    <w:name w:val="No List21122"/>
    <w:next w:val="NoList"/>
    <w:uiPriority w:val="99"/>
    <w:semiHidden/>
    <w:unhideWhenUsed/>
    <w:rsid w:val="001C212B"/>
  </w:style>
  <w:style w:type="numbering" w:customStyle="1" w:styleId="NoList31122">
    <w:name w:val="No List31122"/>
    <w:next w:val="NoList"/>
    <w:uiPriority w:val="99"/>
    <w:semiHidden/>
    <w:unhideWhenUsed/>
    <w:rsid w:val="001C212B"/>
  </w:style>
  <w:style w:type="numbering" w:customStyle="1" w:styleId="NoList41122">
    <w:name w:val="No List41122"/>
    <w:next w:val="NoList"/>
    <w:uiPriority w:val="99"/>
    <w:semiHidden/>
    <w:unhideWhenUsed/>
    <w:rsid w:val="001C212B"/>
  </w:style>
  <w:style w:type="numbering" w:customStyle="1" w:styleId="111220">
    <w:name w:val="无列表11122"/>
    <w:next w:val="NoList"/>
    <w:semiHidden/>
    <w:rsid w:val="001C212B"/>
  </w:style>
  <w:style w:type="numbering" w:customStyle="1" w:styleId="NoList111122">
    <w:name w:val="No List111122"/>
    <w:next w:val="NoList"/>
    <w:uiPriority w:val="99"/>
    <w:semiHidden/>
    <w:unhideWhenUsed/>
    <w:rsid w:val="001C212B"/>
  </w:style>
  <w:style w:type="numbering" w:customStyle="1" w:styleId="NoList12122">
    <w:name w:val="No List12122"/>
    <w:next w:val="NoList"/>
    <w:uiPriority w:val="99"/>
    <w:semiHidden/>
    <w:unhideWhenUsed/>
    <w:rsid w:val="001C212B"/>
  </w:style>
  <w:style w:type="numbering" w:customStyle="1" w:styleId="NoList22122">
    <w:name w:val="No List22122"/>
    <w:next w:val="NoList"/>
    <w:uiPriority w:val="99"/>
    <w:semiHidden/>
    <w:unhideWhenUsed/>
    <w:rsid w:val="001C212B"/>
  </w:style>
  <w:style w:type="numbering" w:customStyle="1" w:styleId="NoList32122">
    <w:name w:val="No List32122"/>
    <w:next w:val="NoList"/>
    <w:uiPriority w:val="99"/>
    <w:semiHidden/>
    <w:unhideWhenUsed/>
    <w:rsid w:val="001C212B"/>
  </w:style>
  <w:style w:type="numbering" w:customStyle="1" w:styleId="NoList162">
    <w:name w:val="No List162"/>
    <w:next w:val="NoList"/>
    <w:uiPriority w:val="99"/>
    <w:semiHidden/>
    <w:unhideWhenUsed/>
    <w:rsid w:val="001C212B"/>
  </w:style>
  <w:style w:type="numbering" w:customStyle="1" w:styleId="NoList172">
    <w:name w:val="No List172"/>
    <w:next w:val="NoList"/>
    <w:uiPriority w:val="99"/>
    <w:semiHidden/>
    <w:unhideWhenUsed/>
    <w:rsid w:val="001C212B"/>
  </w:style>
  <w:style w:type="numbering" w:customStyle="1" w:styleId="NoList252">
    <w:name w:val="No List252"/>
    <w:next w:val="NoList"/>
    <w:uiPriority w:val="99"/>
    <w:semiHidden/>
    <w:unhideWhenUsed/>
    <w:rsid w:val="001C212B"/>
  </w:style>
  <w:style w:type="numbering" w:customStyle="1" w:styleId="NoList352">
    <w:name w:val="No List352"/>
    <w:next w:val="NoList"/>
    <w:uiPriority w:val="99"/>
    <w:semiHidden/>
    <w:unhideWhenUsed/>
    <w:rsid w:val="001C212B"/>
  </w:style>
  <w:style w:type="numbering" w:customStyle="1" w:styleId="NoList452">
    <w:name w:val="No List452"/>
    <w:next w:val="NoList"/>
    <w:uiPriority w:val="99"/>
    <w:semiHidden/>
    <w:unhideWhenUsed/>
    <w:rsid w:val="001C212B"/>
  </w:style>
  <w:style w:type="numbering" w:customStyle="1" w:styleId="NoList542">
    <w:name w:val="No List542"/>
    <w:next w:val="NoList"/>
    <w:uiPriority w:val="99"/>
    <w:semiHidden/>
    <w:unhideWhenUsed/>
    <w:rsid w:val="001C212B"/>
  </w:style>
  <w:style w:type="numbering" w:customStyle="1" w:styleId="NoList642">
    <w:name w:val="No List642"/>
    <w:next w:val="NoList"/>
    <w:uiPriority w:val="99"/>
    <w:semiHidden/>
    <w:unhideWhenUsed/>
    <w:rsid w:val="001C212B"/>
  </w:style>
  <w:style w:type="numbering" w:customStyle="1" w:styleId="NoList742">
    <w:name w:val="No List742"/>
    <w:next w:val="NoList"/>
    <w:uiPriority w:val="99"/>
    <w:semiHidden/>
    <w:unhideWhenUsed/>
    <w:rsid w:val="001C212B"/>
  </w:style>
  <w:style w:type="numbering" w:customStyle="1" w:styleId="NoList832">
    <w:name w:val="No List832"/>
    <w:next w:val="NoList"/>
    <w:uiPriority w:val="99"/>
    <w:semiHidden/>
    <w:unhideWhenUsed/>
    <w:rsid w:val="001C212B"/>
  </w:style>
  <w:style w:type="numbering" w:customStyle="1" w:styleId="NoList932">
    <w:name w:val="No List932"/>
    <w:next w:val="NoList"/>
    <w:uiPriority w:val="99"/>
    <w:semiHidden/>
    <w:unhideWhenUsed/>
    <w:rsid w:val="001C212B"/>
  </w:style>
  <w:style w:type="numbering" w:customStyle="1" w:styleId="NoList1142">
    <w:name w:val="No List1142"/>
    <w:next w:val="NoList"/>
    <w:uiPriority w:val="99"/>
    <w:semiHidden/>
    <w:unhideWhenUsed/>
    <w:rsid w:val="001C212B"/>
  </w:style>
  <w:style w:type="numbering" w:customStyle="1" w:styleId="NoList2142">
    <w:name w:val="No List2142"/>
    <w:next w:val="NoList"/>
    <w:uiPriority w:val="99"/>
    <w:semiHidden/>
    <w:unhideWhenUsed/>
    <w:rsid w:val="001C212B"/>
  </w:style>
  <w:style w:type="numbering" w:customStyle="1" w:styleId="NoList3142">
    <w:name w:val="No List3142"/>
    <w:next w:val="NoList"/>
    <w:uiPriority w:val="99"/>
    <w:semiHidden/>
    <w:unhideWhenUsed/>
    <w:rsid w:val="001C212B"/>
  </w:style>
  <w:style w:type="numbering" w:customStyle="1" w:styleId="NoList4142">
    <w:name w:val="No List4142"/>
    <w:next w:val="NoList"/>
    <w:uiPriority w:val="99"/>
    <w:semiHidden/>
    <w:unhideWhenUsed/>
    <w:rsid w:val="001C212B"/>
  </w:style>
  <w:style w:type="numbering" w:customStyle="1" w:styleId="NoList5132">
    <w:name w:val="No List5132"/>
    <w:next w:val="NoList"/>
    <w:uiPriority w:val="99"/>
    <w:semiHidden/>
    <w:unhideWhenUsed/>
    <w:rsid w:val="001C212B"/>
  </w:style>
  <w:style w:type="numbering" w:customStyle="1" w:styleId="NoList6132">
    <w:name w:val="No List6132"/>
    <w:next w:val="NoList"/>
    <w:uiPriority w:val="99"/>
    <w:semiHidden/>
    <w:unhideWhenUsed/>
    <w:rsid w:val="001C212B"/>
  </w:style>
  <w:style w:type="numbering" w:customStyle="1" w:styleId="NoList7132">
    <w:name w:val="No List7132"/>
    <w:next w:val="NoList"/>
    <w:uiPriority w:val="99"/>
    <w:semiHidden/>
    <w:unhideWhenUsed/>
    <w:rsid w:val="001C212B"/>
  </w:style>
  <w:style w:type="numbering" w:customStyle="1" w:styleId="NoList8132">
    <w:name w:val="No List8132"/>
    <w:next w:val="NoList"/>
    <w:uiPriority w:val="99"/>
    <w:semiHidden/>
    <w:unhideWhenUsed/>
    <w:rsid w:val="001C212B"/>
  </w:style>
  <w:style w:type="numbering" w:customStyle="1" w:styleId="NoList9122">
    <w:name w:val="No List9122"/>
    <w:next w:val="NoList"/>
    <w:uiPriority w:val="99"/>
    <w:semiHidden/>
    <w:unhideWhenUsed/>
    <w:rsid w:val="001C212B"/>
  </w:style>
  <w:style w:type="numbering" w:customStyle="1" w:styleId="LFO1932">
    <w:name w:val="LFO1932"/>
    <w:basedOn w:val="NoList"/>
    <w:rsid w:val="001C212B"/>
  </w:style>
  <w:style w:type="numbering" w:customStyle="1" w:styleId="NoList1022">
    <w:name w:val="No List1022"/>
    <w:next w:val="NoList"/>
    <w:uiPriority w:val="99"/>
    <w:semiHidden/>
    <w:unhideWhenUsed/>
    <w:rsid w:val="001C212B"/>
  </w:style>
  <w:style w:type="numbering" w:customStyle="1" w:styleId="LFO19122">
    <w:name w:val="LFO19122"/>
    <w:basedOn w:val="NoList"/>
    <w:rsid w:val="001C212B"/>
  </w:style>
  <w:style w:type="numbering" w:customStyle="1" w:styleId="NoList1242">
    <w:name w:val="No List1242"/>
    <w:next w:val="NoList"/>
    <w:uiPriority w:val="99"/>
    <w:semiHidden/>
    <w:rsid w:val="001C212B"/>
  </w:style>
  <w:style w:type="numbering" w:customStyle="1" w:styleId="NoList11142">
    <w:name w:val="No List11142"/>
    <w:next w:val="NoList"/>
    <w:uiPriority w:val="99"/>
    <w:semiHidden/>
    <w:unhideWhenUsed/>
    <w:rsid w:val="001C212B"/>
  </w:style>
  <w:style w:type="numbering" w:customStyle="1" w:styleId="1420">
    <w:name w:val="无列表142"/>
    <w:next w:val="NoList"/>
    <w:semiHidden/>
    <w:rsid w:val="001C212B"/>
  </w:style>
  <w:style w:type="numbering" w:customStyle="1" w:styleId="1421">
    <w:name w:val="リストなし142"/>
    <w:next w:val="NoList"/>
    <w:uiPriority w:val="99"/>
    <w:semiHidden/>
    <w:unhideWhenUsed/>
    <w:rsid w:val="001C212B"/>
  </w:style>
  <w:style w:type="numbering" w:customStyle="1" w:styleId="1142">
    <w:name w:val="无列表1142"/>
    <w:next w:val="NoList"/>
    <w:semiHidden/>
    <w:rsid w:val="001C212B"/>
  </w:style>
  <w:style w:type="numbering" w:customStyle="1" w:styleId="11321">
    <w:name w:val="リストなし1132"/>
    <w:next w:val="NoList"/>
    <w:uiPriority w:val="99"/>
    <w:semiHidden/>
    <w:unhideWhenUsed/>
    <w:rsid w:val="001C212B"/>
  </w:style>
  <w:style w:type="numbering" w:customStyle="1" w:styleId="NoList2242">
    <w:name w:val="No List2242"/>
    <w:next w:val="NoList"/>
    <w:uiPriority w:val="99"/>
    <w:semiHidden/>
    <w:unhideWhenUsed/>
    <w:rsid w:val="001C212B"/>
  </w:style>
  <w:style w:type="numbering" w:customStyle="1" w:styleId="NoList3242">
    <w:name w:val="No List3242"/>
    <w:next w:val="NoList"/>
    <w:uiPriority w:val="99"/>
    <w:semiHidden/>
    <w:unhideWhenUsed/>
    <w:rsid w:val="001C212B"/>
  </w:style>
  <w:style w:type="numbering" w:customStyle="1" w:styleId="NoList4232">
    <w:name w:val="No List4232"/>
    <w:next w:val="NoList"/>
    <w:uiPriority w:val="99"/>
    <w:semiHidden/>
    <w:unhideWhenUsed/>
    <w:rsid w:val="001C212B"/>
  </w:style>
  <w:style w:type="numbering" w:customStyle="1" w:styleId="NoList21132">
    <w:name w:val="No List21132"/>
    <w:next w:val="NoList"/>
    <w:uiPriority w:val="99"/>
    <w:semiHidden/>
    <w:unhideWhenUsed/>
    <w:rsid w:val="001C212B"/>
  </w:style>
  <w:style w:type="numbering" w:customStyle="1" w:styleId="NoList31132">
    <w:name w:val="No List31132"/>
    <w:next w:val="NoList"/>
    <w:uiPriority w:val="99"/>
    <w:semiHidden/>
    <w:unhideWhenUsed/>
    <w:rsid w:val="001C212B"/>
  </w:style>
  <w:style w:type="numbering" w:customStyle="1" w:styleId="NoList41132">
    <w:name w:val="No List41132"/>
    <w:next w:val="NoList"/>
    <w:uiPriority w:val="99"/>
    <w:semiHidden/>
    <w:unhideWhenUsed/>
    <w:rsid w:val="001C212B"/>
  </w:style>
  <w:style w:type="numbering" w:customStyle="1" w:styleId="11132">
    <w:name w:val="无列表11132"/>
    <w:next w:val="NoList"/>
    <w:semiHidden/>
    <w:rsid w:val="001C212B"/>
  </w:style>
  <w:style w:type="numbering" w:customStyle="1" w:styleId="NoList111132">
    <w:name w:val="No List111132"/>
    <w:next w:val="NoList"/>
    <w:uiPriority w:val="99"/>
    <w:semiHidden/>
    <w:unhideWhenUsed/>
    <w:rsid w:val="001C212B"/>
  </w:style>
  <w:style w:type="numbering" w:customStyle="1" w:styleId="NoList12132">
    <w:name w:val="No List12132"/>
    <w:next w:val="NoList"/>
    <w:uiPriority w:val="99"/>
    <w:semiHidden/>
    <w:unhideWhenUsed/>
    <w:rsid w:val="001C212B"/>
  </w:style>
  <w:style w:type="numbering" w:customStyle="1" w:styleId="NoList22132">
    <w:name w:val="No List22132"/>
    <w:next w:val="NoList"/>
    <w:uiPriority w:val="99"/>
    <w:semiHidden/>
    <w:unhideWhenUsed/>
    <w:rsid w:val="001C212B"/>
  </w:style>
  <w:style w:type="numbering" w:customStyle="1" w:styleId="NoList32132">
    <w:name w:val="No List32132"/>
    <w:next w:val="NoList"/>
    <w:uiPriority w:val="99"/>
    <w:semiHidden/>
    <w:unhideWhenUsed/>
    <w:rsid w:val="001C212B"/>
  </w:style>
  <w:style w:type="numbering" w:customStyle="1" w:styleId="224">
    <w:name w:val="无列表22"/>
    <w:next w:val="NoList"/>
    <w:uiPriority w:val="99"/>
    <w:semiHidden/>
    <w:unhideWhenUsed/>
    <w:rsid w:val="001C212B"/>
  </w:style>
  <w:style w:type="numbering" w:customStyle="1" w:styleId="1520">
    <w:name w:val="无列表152"/>
    <w:next w:val="NoList"/>
    <w:semiHidden/>
    <w:rsid w:val="001C212B"/>
  </w:style>
  <w:style w:type="numbering" w:customStyle="1" w:styleId="1521">
    <w:name w:val="リストなし152"/>
    <w:next w:val="NoList"/>
    <w:uiPriority w:val="99"/>
    <w:semiHidden/>
    <w:unhideWhenUsed/>
    <w:rsid w:val="001C212B"/>
  </w:style>
  <w:style w:type="numbering" w:customStyle="1" w:styleId="NoList182">
    <w:name w:val="No List182"/>
    <w:next w:val="NoList"/>
    <w:uiPriority w:val="99"/>
    <w:semiHidden/>
    <w:unhideWhenUsed/>
    <w:rsid w:val="001C212B"/>
  </w:style>
  <w:style w:type="numbering" w:customStyle="1" w:styleId="11520">
    <w:name w:val="无列表1152"/>
    <w:next w:val="NoList"/>
    <w:semiHidden/>
    <w:rsid w:val="001C212B"/>
  </w:style>
  <w:style w:type="numbering" w:customStyle="1" w:styleId="11420">
    <w:name w:val="リストなし1142"/>
    <w:next w:val="NoList"/>
    <w:uiPriority w:val="99"/>
    <w:semiHidden/>
    <w:unhideWhenUsed/>
    <w:rsid w:val="001C212B"/>
  </w:style>
  <w:style w:type="numbering" w:customStyle="1" w:styleId="NoList262">
    <w:name w:val="No List262"/>
    <w:next w:val="NoList"/>
    <w:uiPriority w:val="99"/>
    <w:semiHidden/>
    <w:unhideWhenUsed/>
    <w:rsid w:val="001C212B"/>
  </w:style>
  <w:style w:type="numbering" w:customStyle="1" w:styleId="NoList362">
    <w:name w:val="No List362"/>
    <w:next w:val="NoList"/>
    <w:uiPriority w:val="99"/>
    <w:semiHidden/>
    <w:unhideWhenUsed/>
    <w:rsid w:val="001C212B"/>
  </w:style>
  <w:style w:type="numbering" w:customStyle="1" w:styleId="NoList1152">
    <w:name w:val="No List1152"/>
    <w:next w:val="NoList"/>
    <w:uiPriority w:val="99"/>
    <w:semiHidden/>
    <w:unhideWhenUsed/>
    <w:rsid w:val="001C212B"/>
  </w:style>
  <w:style w:type="numbering" w:customStyle="1" w:styleId="NoList462">
    <w:name w:val="No List462"/>
    <w:next w:val="NoList"/>
    <w:uiPriority w:val="99"/>
    <w:semiHidden/>
    <w:unhideWhenUsed/>
    <w:rsid w:val="001C212B"/>
  </w:style>
  <w:style w:type="numbering" w:customStyle="1" w:styleId="NoList552">
    <w:name w:val="No List552"/>
    <w:next w:val="NoList"/>
    <w:uiPriority w:val="99"/>
    <w:semiHidden/>
    <w:unhideWhenUsed/>
    <w:rsid w:val="001C212B"/>
  </w:style>
  <w:style w:type="numbering" w:customStyle="1" w:styleId="NoList11152">
    <w:name w:val="No List11152"/>
    <w:next w:val="NoList"/>
    <w:uiPriority w:val="99"/>
    <w:semiHidden/>
    <w:unhideWhenUsed/>
    <w:rsid w:val="001C212B"/>
  </w:style>
  <w:style w:type="numbering" w:customStyle="1" w:styleId="NoList2152">
    <w:name w:val="No List2152"/>
    <w:next w:val="NoList"/>
    <w:uiPriority w:val="99"/>
    <w:semiHidden/>
    <w:unhideWhenUsed/>
    <w:rsid w:val="001C212B"/>
  </w:style>
  <w:style w:type="numbering" w:customStyle="1" w:styleId="NoList3152">
    <w:name w:val="No List3152"/>
    <w:next w:val="NoList"/>
    <w:uiPriority w:val="99"/>
    <w:semiHidden/>
    <w:unhideWhenUsed/>
    <w:rsid w:val="001C212B"/>
  </w:style>
  <w:style w:type="numbering" w:customStyle="1" w:styleId="NoList4152">
    <w:name w:val="No List4152"/>
    <w:next w:val="NoList"/>
    <w:uiPriority w:val="99"/>
    <w:semiHidden/>
    <w:unhideWhenUsed/>
    <w:rsid w:val="001C212B"/>
  </w:style>
  <w:style w:type="numbering" w:customStyle="1" w:styleId="NoList652">
    <w:name w:val="No List652"/>
    <w:next w:val="NoList"/>
    <w:uiPriority w:val="99"/>
    <w:semiHidden/>
    <w:unhideWhenUsed/>
    <w:rsid w:val="001C212B"/>
  </w:style>
  <w:style w:type="numbering" w:customStyle="1" w:styleId="NoList752">
    <w:name w:val="No List752"/>
    <w:next w:val="NoList"/>
    <w:uiPriority w:val="99"/>
    <w:semiHidden/>
    <w:unhideWhenUsed/>
    <w:rsid w:val="001C212B"/>
  </w:style>
  <w:style w:type="numbering" w:customStyle="1" w:styleId="NoList1252">
    <w:name w:val="No List1252"/>
    <w:next w:val="NoList"/>
    <w:uiPriority w:val="99"/>
    <w:semiHidden/>
    <w:unhideWhenUsed/>
    <w:rsid w:val="001C212B"/>
  </w:style>
  <w:style w:type="numbering" w:customStyle="1" w:styleId="NoList2252">
    <w:name w:val="No List2252"/>
    <w:next w:val="NoList"/>
    <w:uiPriority w:val="99"/>
    <w:semiHidden/>
    <w:unhideWhenUsed/>
    <w:rsid w:val="001C212B"/>
  </w:style>
  <w:style w:type="numbering" w:customStyle="1" w:styleId="NoList3252">
    <w:name w:val="No List3252"/>
    <w:next w:val="NoList"/>
    <w:uiPriority w:val="99"/>
    <w:semiHidden/>
    <w:unhideWhenUsed/>
    <w:rsid w:val="001C212B"/>
  </w:style>
  <w:style w:type="numbering" w:customStyle="1" w:styleId="NoList4242">
    <w:name w:val="No List4242"/>
    <w:next w:val="NoList"/>
    <w:uiPriority w:val="99"/>
    <w:semiHidden/>
    <w:unhideWhenUsed/>
    <w:rsid w:val="001C212B"/>
  </w:style>
  <w:style w:type="numbering" w:customStyle="1" w:styleId="NoList5142">
    <w:name w:val="No List5142"/>
    <w:next w:val="NoList"/>
    <w:uiPriority w:val="99"/>
    <w:semiHidden/>
    <w:unhideWhenUsed/>
    <w:rsid w:val="001C212B"/>
  </w:style>
  <w:style w:type="numbering" w:customStyle="1" w:styleId="NoList21142">
    <w:name w:val="No List21142"/>
    <w:next w:val="NoList"/>
    <w:uiPriority w:val="99"/>
    <w:semiHidden/>
    <w:unhideWhenUsed/>
    <w:rsid w:val="001C212B"/>
  </w:style>
  <w:style w:type="numbering" w:customStyle="1" w:styleId="NoList31142">
    <w:name w:val="No List31142"/>
    <w:next w:val="NoList"/>
    <w:uiPriority w:val="99"/>
    <w:semiHidden/>
    <w:unhideWhenUsed/>
    <w:rsid w:val="001C212B"/>
  </w:style>
  <w:style w:type="numbering" w:customStyle="1" w:styleId="NoList41142">
    <w:name w:val="No List41142"/>
    <w:next w:val="NoList"/>
    <w:uiPriority w:val="99"/>
    <w:semiHidden/>
    <w:unhideWhenUsed/>
    <w:rsid w:val="001C212B"/>
  </w:style>
  <w:style w:type="numbering" w:customStyle="1" w:styleId="NoList6142">
    <w:name w:val="No List6142"/>
    <w:next w:val="NoList"/>
    <w:uiPriority w:val="99"/>
    <w:semiHidden/>
    <w:unhideWhenUsed/>
    <w:rsid w:val="001C212B"/>
  </w:style>
  <w:style w:type="numbering" w:customStyle="1" w:styleId="11142">
    <w:name w:val="无列表11142"/>
    <w:next w:val="NoList"/>
    <w:semiHidden/>
    <w:rsid w:val="001C212B"/>
  </w:style>
  <w:style w:type="numbering" w:customStyle="1" w:styleId="NoList111142">
    <w:name w:val="No List111142"/>
    <w:next w:val="NoList"/>
    <w:uiPriority w:val="99"/>
    <w:semiHidden/>
    <w:unhideWhenUsed/>
    <w:rsid w:val="001C212B"/>
  </w:style>
  <w:style w:type="numbering" w:customStyle="1" w:styleId="NoList7142">
    <w:name w:val="No List7142"/>
    <w:next w:val="NoList"/>
    <w:uiPriority w:val="99"/>
    <w:semiHidden/>
    <w:unhideWhenUsed/>
    <w:rsid w:val="001C212B"/>
  </w:style>
  <w:style w:type="numbering" w:customStyle="1" w:styleId="NoList12142">
    <w:name w:val="No List12142"/>
    <w:next w:val="NoList"/>
    <w:uiPriority w:val="99"/>
    <w:semiHidden/>
    <w:unhideWhenUsed/>
    <w:rsid w:val="001C212B"/>
  </w:style>
  <w:style w:type="numbering" w:customStyle="1" w:styleId="NoList22142">
    <w:name w:val="No List22142"/>
    <w:next w:val="NoList"/>
    <w:uiPriority w:val="99"/>
    <w:semiHidden/>
    <w:unhideWhenUsed/>
    <w:rsid w:val="001C212B"/>
  </w:style>
  <w:style w:type="numbering" w:customStyle="1" w:styleId="NoList32142">
    <w:name w:val="No List32142"/>
    <w:next w:val="NoList"/>
    <w:uiPriority w:val="99"/>
    <w:semiHidden/>
    <w:unhideWhenUsed/>
    <w:rsid w:val="001C212B"/>
  </w:style>
  <w:style w:type="numbering" w:customStyle="1" w:styleId="NoList842">
    <w:name w:val="No List842"/>
    <w:next w:val="NoList"/>
    <w:uiPriority w:val="99"/>
    <w:semiHidden/>
    <w:unhideWhenUsed/>
    <w:rsid w:val="001C212B"/>
  </w:style>
  <w:style w:type="numbering" w:customStyle="1" w:styleId="NoList942">
    <w:name w:val="No List942"/>
    <w:next w:val="NoList"/>
    <w:uiPriority w:val="99"/>
    <w:semiHidden/>
    <w:unhideWhenUsed/>
    <w:rsid w:val="001C212B"/>
  </w:style>
  <w:style w:type="numbering" w:customStyle="1" w:styleId="NoList8142">
    <w:name w:val="No List8142"/>
    <w:next w:val="NoList"/>
    <w:uiPriority w:val="99"/>
    <w:semiHidden/>
    <w:unhideWhenUsed/>
    <w:rsid w:val="001C212B"/>
  </w:style>
  <w:style w:type="numbering" w:customStyle="1" w:styleId="NoList9132">
    <w:name w:val="No List9132"/>
    <w:next w:val="NoList"/>
    <w:uiPriority w:val="99"/>
    <w:semiHidden/>
    <w:unhideWhenUsed/>
    <w:rsid w:val="001C212B"/>
  </w:style>
  <w:style w:type="numbering" w:customStyle="1" w:styleId="LFO1942">
    <w:name w:val="LFO1942"/>
    <w:basedOn w:val="NoList"/>
    <w:rsid w:val="001C212B"/>
  </w:style>
  <w:style w:type="numbering" w:customStyle="1" w:styleId="NoList1032">
    <w:name w:val="No List1032"/>
    <w:next w:val="NoList"/>
    <w:uiPriority w:val="99"/>
    <w:semiHidden/>
    <w:unhideWhenUsed/>
    <w:rsid w:val="001C212B"/>
  </w:style>
  <w:style w:type="numbering" w:customStyle="1" w:styleId="LFO19132">
    <w:name w:val="LFO19132"/>
    <w:basedOn w:val="NoList"/>
    <w:rsid w:val="001C212B"/>
  </w:style>
  <w:style w:type="numbering" w:customStyle="1" w:styleId="12120">
    <w:name w:val="无列表1212"/>
    <w:next w:val="NoList"/>
    <w:semiHidden/>
    <w:rsid w:val="001C212B"/>
  </w:style>
  <w:style w:type="numbering" w:customStyle="1" w:styleId="12121">
    <w:name w:val="リストなし1212"/>
    <w:next w:val="NoList"/>
    <w:uiPriority w:val="99"/>
    <w:semiHidden/>
    <w:unhideWhenUsed/>
    <w:rsid w:val="001C212B"/>
  </w:style>
  <w:style w:type="numbering" w:customStyle="1" w:styleId="111121">
    <w:name w:val="リストなし11112"/>
    <w:next w:val="NoList"/>
    <w:uiPriority w:val="99"/>
    <w:semiHidden/>
    <w:unhideWhenUsed/>
    <w:rsid w:val="001C212B"/>
  </w:style>
  <w:style w:type="numbering" w:customStyle="1" w:styleId="NoList1312">
    <w:name w:val="No List1312"/>
    <w:next w:val="NoList"/>
    <w:uiPriority w:val="99"/>
    <w:semiHidden/>
    <w:unhideWhenUsed/>
    <w:rsid w:val="001C212B"/>
  </w:style>
  <w:style w:type="numbering" w:customStyle="1" w:styleId="NoList2312">
    <w:name w:val="No List2312"/>
    <w:next w:val="NoList"/>
    <w:uiPriority w:val="99"/>
    <w:semiHidden/>
    <w:unhideWhenUsed/>
    <w:rsid w:val="001C212B"/>
  </w:style>
  <w:style w:type="numbering" w:customStyle="1" w:styleId="NoList3312">
    <w:name w:val="No List3312"/>
    <w:next w:val="NoList"/>
    <w:uiPriority w:val="99"/>
    <w:semiHidden/>
    <w:unhideWhenUsed/>
    <w:rsid w:val="001C212B"/>
  </w:style>
  <w:style w:type="numbering" w:customStyle="1" w:styleId="NoList4312">
    <w:name w:val="No List4312"/>
    <w:next w:val="NoList"/>
    <w:uiPriority w:val="99"/>
    <w:semiHidden/>
    <w:unhideWhenUsed/>
    <w:rsid w:val="001C212B"/>
  </w:style>
  <w:style w:type="numbering" w:customStyle="1" w:styleId="NoList5212">
    <w:name w:val="No List5212"/>
    <w:next w:val="NoList"/>
    <w:uiPriority w:val="99"/>
    <w:semiHidden/>
    <w:unhideWhenUsed/>
    <w:rsid w:val="001C212B"/>
  </w:style>
  <w:style w:type="numbering" w:customStyle="1" w:styleId="NoList6212">
    <w:name w:val="No List6212"/>
    <w:next w:val="NoList"/>
    <w:uiPriority w:val="99"/>
    <w:semiHidden/>
    <w:unhideWhenUsed/>
    <w:rsid w:val="001C212B"/>
  </w:style>
  <w:style w:type="numbering" w:customStyle="1" w:styleId="NoList7212">
    <w:name w:val="No List7212"/>
    <w:next w:val="NoList"/>
    <w:uiPriority w:val="99"/>
    <w:semiHidden/>
    <w:unhideWhenUsed/>
    <w:rsid w:val="001C212B"/>
  </w:style>
  <w:style w:type="numbering" w:customStyle="1" w:styleId="NoList11212">
    <w:name w:val="No List11212"/>
    <w:next w:val="NoList"/>
    <w:uiPriority w:val="99"/>
    <w:semiHidden/>
    <w:unhideWhenUsed/>
    <w:rsid w:val="001C212B"/>
  </w:style>
  <w:style w:type="numbering" w:customStyle="1" w:styleId="NoList21212">
    <w:name w:val="No List21212"/>
    <w:next w:val="NoList"/>
    <w:uiPriority w:val="99"/>
    <w:semiHidden/>
    <w:unhideWhenUsed/>
    <w:rsid w:val="001C212B"/>
  </w:style>
  <w:style w:type="numbering" w:customStyle="1" w:styleId="NoList31212">
    <w:name w:val="No List31212"/>
    <w:next w:val="NoList"/>
    <w:uiPriority w:val="99"/>
    <w:semiHidden/>
    <w:unhideWhenUsed/>
    <w:rsid w:val="001C212B"/>
  </w:style>
  <w:style w:type="numbering" w:customStyle="1" w:styleId="NoList41212">
    <w:name w:val="No List41212"/>
    <w:next w:val="NoList"/>
    <w:uiPriority w:val="99"/>
    <w:semiHidden/>
    <w:unhideWhenUsed/>
    <w:rsid w:val="001C212B"/>
  </w:style>
  <w:style w:type="numbering" w:customStyle="1" w:styleId="NoList51112">
    <w:name w:val="No List51112"/>
    <w:next w:val="NoList"/>
    <w:uiPriority w:val="99"/>
    <w:semiHidden/>
    <w:unhideWhenUsed/>
    <w:rsid w:val="001C212B"/>
  </w:style>
  <w:style w:type="numbering" w:customStyle="1" w:styleId="NoList61112">
    <w:name w:val="No List61112"/>
    <w:next w:val="NoList"/>
    <w:uiPriority w:val="99"/>
    <w:semiHidden/>
    <w:unhideWhenUsed/>
    <w:rsid w:val="001C212B"/>
  </w:style>
  <w:style w:type="numbering" w:customStyle="1" w:styleId="NoList71112">
    <w:name w:val="No List71112"/>
    <w:next w:val="NoList"/>
    <w:uiPriority w:val="99"/>
    <w:semiHidden/>
    <w:unhideWhenUsed/>
    <w:rsid w:val="001C212B"/>
  </w:style>
  <w:style w:type="numbering" w:customStyle="1" w:styleId="NoList81112">
    <w:name w:val="No List81112"/>
    <w:next w:val="NoList"/>
    <w:uiPriority w:val="99"/>
    <w:semiHidden/>
    <w:unhideWhenUsed/>
    <w:rsid w:val="001C212B"/>
  </w:style>
  <w:style w:type="numbering" w:customStyle="1" w:styleId="NoList12212">
    <w:name w:val="No List12212"/>
    <w:next w:val="NoList"/>
    <w:uiPriority w:val="99"/>
    <w:semiHidden/>
    <w:rsid w:val="001C212B"/>
  </w:style>
  <w:style w:type="numbering" w:customStyle="1" w:styleId="NoList111212">
    <w:name w:val="No List111212"/>
    <w:next w:val="NoList"/>
    <w:uiPriority w:val="99"/>
    <w:semiHidden/>
    <w:unhideWhenUsed/>
    <w:rsid w:val="001C212B"/>
  </w:style>
  <w:style w:type="numbering" w:customStyle="1" w:styleId="112120">
    <w:name w:val="无列表11212"/>
    <w:next w:val="NoList"/>
    <w:semiHidden/>
    <w:rsid w:val="001C212B"/>
  </w:style>
  <w:style w:type="numbering" w:customStyle="1" w:styleId="NoList22212">
    <w:name w:val="No List22212"/>
    <w:next w:val="NoList"/>
    <w:uiPriority w:val="99"/>
    <w:semiHidden/>
    <w:unhideWhenUsed/>
    <w:rsid w:val="001C212B"/>
  </w:style>
  <w:style w:type="numbering" w:customStyle="1" w:styleId="NoList32212">
    <w:name w:val="No List32212"/>
    <w:next w:val="NoList"/>
    <w:uiPriority w:val="99"/>
    <w:semiHidden/>
    <w:unhideWhenUsed/>
    <w:rsid w:val="001C212B"/>
  </w:style>
  <w:style w:type="numbering" w:customStyle="1" w:styleId="NoList42112">
    <w:name w:val="No List42112"/>
    <w:next w:val="NoList"/>
    <w:uiPriority w:val="99"/>
    <w:semiHidden/>
    <w:unhideWhenUsed/>
    <w:rsid w:val="001C212B"/>
  </w:style>
  <w:style w:type="numbering" w:customStyle="1" w:styleId="NoList211112">
    <w:name w:val="No List211112"/>
    <w:next w:val="NoList"/>
    <w:uiPriority w:val="99"/>
    <w:semiHidden/>
    <w:unhideWhenUsed/>
    <w:rsid w:val="001C212B"/>
  </w:style>
  <w:style w:type="numbering" w:customStyle="1" w:styleId="NoList311112">
    <w:name w:val="No List311112"/>
    <w:next w:val="NoList"/>
    <w:uiPriority w:val="99"/>
    <w:semiHidden/>
    <w:unhideWhenUsed/>
    <w:rsid w:val="001C212B"/>
  </w:style>
  <w:style w:type="numbering" w:customStyle="1" w:styleId="NoList411112">
    <w:name w:val="No List411112"/>
    <w:next w:val="NoList"/>
    <w:uiPriority w:val="99"/>
    <w:semiHidden/>
    <w:unhideWhenUsed/>
    <w:rsid w:val="001C212B"/>
  </w:style>
  <w:style w:type="numbering" w:customStyle="1" w:styleId="1111120">
    <w:name w:val="无列表111112"/>
    <w:next w:val="NoList"/>
    <w:semiHidden/>
    <w:rsid w:val="001C212B"/>
  </w:style>
  <w:style w:type="numbering" w:customStyle="1" w:styleId="NoList1111112">
    <w:name w:val="No List1111112"/>
    <w:next w:val="NoList"/>
    <w:uiPriority w:val="99"/>
    <w:semiHidden/>
    <w:unhideWhenUsed/>
    <w:rsid w:val="001C212B"/>
  </w:style>
  <w:style w:type="numbering" w:customStyle="1" w:styleId="NoList121112">
    <w:name w:val="No List121112"/>
    <w:next w:val="NoList"/>
    <w:uiPriority w:val="99"/>
    <w:semiHidden/>
    <w:unhideWhenUsed/>
    <w:rsid w:val="001C212B"/>
  </w:style>
  <w:style w:type="numbering" w:customStyle="1" w:styleId="NoList221112">
    <w:name w:val="No List221112"/>
    <w:next w:val="NoList"/>
    <w:uiPriority w:val="99"/>
    <w:semiHidden/>
    <w:unhideWhenUsed/>
    <w:rsid w:val="001C212B"/>
  </w:style>
  <w:style w:type="numbering" w:customStyle="1" w:styleId="NoList321112">
    <w:name w:val="No List321112"/>
    <w:next w:val="NoList"/>
    <w:uiPriority w:val="99"/>
    <w:semiHidden/>
    <w:unhideWhenUsed/>
    <w:rsid w:val="001C212B"/>
  </w:style>
  <w:style w:type="numbering" w:customStyle="1" w:styleId="NoList1412">
    <w:name w:val="No List1412"/>
    <w:next w:val="NoList"/>
    <w:uiPriority w:val="99"/>
    <w:semiHidden/>
    <w:unhideWhenUsed/>
    <w:rsid w:val="001C212B"/>
  </w:style>
  <w:style w:type="numbering" w:customStyle="1" w:styleId="NoList1512">
    <w:name w:val="No List1512"/>
    <w:next w:val="NoList"/>
    <w:uiPriority w:val="99"/>
    <w:semiHidden/>
    <w:unhideWhenUsed/>
    <w:rsid w:val="001C212B"/>
  </w:style>
  <w:style w:type="numbering" w:customStyle="1" w:styleId="NoList2412">
    <w:name w:val="No List2412"/>
    <w:next w:val="NoList"/>
    <w:uiPriority w:val="99"/>
    <w:semiHidden/>
    <w:unhideWhenUsed/>
    <w:rsid w:val="001C212B"/>
  </w:style>
  <w:style w:type="numbering" w:customStyle="1" w:styleId="NoList3412">
    <w:name w:val="No List3412"/>
    <w:next w:val="NoList"/>
    <w:uiPriority w:val="99"/>
    <w:semiHidden/>
    <w:unhideWhenUsed/>
    <w:rsid w:val="001C212B"/>
  </w:style>
  <w:style w:type="numbering" w:customStyle="1" w:styleId="NoList4412">
    <w:name w:val="No List4412"/>
    <w:next w:val="NoList"/>
    <w:uiPriority w:val="99"/>
    <w:semiHidden/>
    <w:unhideWhenUsed/>
    <w:rsid w:val="001C212B"/>
  </w:style>
  <w:style w:type="numbering" w:customStyle="1" w:styleId="NoList5312">
    <w:name w:val="No List5312"/>
    <w:next w:val="NoList"/>
    <w:uiPriority w:val="99"/>
    <w:semiHidden/>
    <w:unhideWhenUsed/>
    <w:rsid w:val="001C212B"/>
  </w:style>
  <w:style w:type="numbering" w:customStyle="1" w:styleId="NoList6312">
    <w:name w:val="No List6312"/>
    <w:next w:val="NoList"/>
    <w:uiPriority w:val="99"/>
    <w:semiHidden/>
    <w:unhideWhenUsed/>
    <w:rsid w:val="001C212B"/>
  </w:style>
  <w:style w:type="numbering" w:customStyle="1" w:styleId="NoList7312">
    <w:name w:val="No List7312"/>
    <w:next w:val="NoList"/>
    <w:uiPriority w:val="99"/>
    <w:semiHidden/>
    <w:unhideWhenUsed/>
    <w:rsid w:val="001C212B"/>
  </w:style>
  <w:style w:type="numbering" w:customStyle="1" w:styleId="NoList8212">
    <w:name w:val="No List8212"/>
    <w:next w:val="NoList"/>
    <w:uiPriority w:val="99"/>
    <w:semiHidden/>
    <w:unhideWhenUsed/>
    <w:rsid w:val="001C212B"/>
  </w:style>
  <w:style w:type="numbering" w:customStyle="1" w:styleId="NoList9212">
    <w:name w:val="No List9212"/>
    <w:next w:val="NoList"/>
    <w:uiPriority w:val="99"/>
    <w:semiHidden/>
    <w:unhideWhenUsed/>
    <w:rsid w:val="001C212B"/>
  </w:style>
  <w:style w:type="numbering" w:customStyle="1" w:styleId="NoList11312">
    <w:name w:val="No List11312"/>
    <w:next w:val="NoList"/>
    <w:uiPriority w:val="99"/>
    <w:semiHidden/>
    <w:unhideWhenUsed/>
    <w:rsid w:val="001C212B"/>
  </w:style>
  <w:style w:type="numbering" w:customStyle="1" w:styleId="NoList21312">
    <w:name w:val="No List21312"/>
    <w:next w:val="NoList"/>
    <w:uiPriority w:val="99"/>
    <w:semiHidden/>
    <w:unhideWhenUsed/>
    <w:rsid w:val="001C212B"/>
  </w:style>
  <w:style w:type="numbering" w:customStyle="1" w:styleId="NoList31312">
    <w:name w:val="No List31312"/>
    <w:next w:val="NoList"/>
    <w:uiPriority w:val="99"/>
    <w:semiHidden/>
    <w:unhideWhenUsed/>
    <w:rsid w:val="001C212B"/>
  </w:style>
  <w:style w:type="numbering" w:customStyle="1" w:styleId="NoList41312">
    <w:name w:val="No List41312"/>
    <w:next w:val="NoList"/>
    <w:uiPriority w:val="99"/>
    <w:semiHidden/>
    <w:unhideWhenUsed/>
    <w:rsid w:val="001C212B"/>
  </w:style>
  <w:style w:type="numbering" w:customStyle="1" w:styleId="NoList51212">
    <w:name w:val="No List51212"/>
    <w:next w:val="NoList"/>
    <w:uiPriority w:val="99"/>
    <w:semiHidden/>
    <w:unhideWhenUsed/>
    <w:rsid w:val="001C212B"/>
  </w:style>
  <w:style w:type="numbering" w:customStyle="1" w:styleId="NoList61212">
    <w:name w:val="No List61212"/>
    <w:next w:val="NoList"/>
    <w:uiPriority w:val="99"/>
    <w:semiHidden/>
    <w:unhideWhenUsed/>
    <w:rsid w:val="001C212B"/>
  </w:style>
  <w:style w:type="numbering" w:customStyle="1" w:styleId="NoList71212">
    <w:name w:val="No List71212"/>
    <w:next w:val="NoList"/>
    <w:uiPriority w:val="99"/>
    <w:semiHidden/>
    <w:unhideWhenUsed/>
    <w:rsid w:val="001C212B"/>
  </w:style>
  <w:style w:type="numbering" w:customStyle="1" w:styleId="NoList81212">
    <w:name w:val="No List81212"/>
    <w:next w:val="NoList"/>
    <w:uiPriority w:val="99"/>
    <w:semiHidden/>
    <w:unhideWhenUsed/>
    <w:rsid w:val="001C212B"/>
  </w:style>
  <w:style w:type="numbering" w:customStyle="1" w:styleId="NoList91112">
    <w:name w:val="No List91112"/>
    <w:next w:val="NoList"/>
    <w:uiPriority w:val="99"/>
    <w:semiHidden/>
    <w:unhideWhenUsed/>
    <w:rsid w:val="001C212B"/>
  </w:style>
  <w:style w:type="numbering" w:customStyle="1" w:styleId="LFO19212">
    <w:name w:val="LFO19212"/>
    <w:basedOn w:val="NoList"/>
    <w:rsid w:val="001C212B"/>
  </w:style>
  <w:style w:type="numbering" w:customStyle="1" w:styleId="NoList10112">
    <w:name w:val="No List10112"/>
    <w:next w:val="NoList"/>
    <w:uiPriority w:val="99"/>
    <w:semiHidden/>
    <w:unhideWhenUsed/>
    <w:rsid w:val="001C212B"/>
  </w:style>
  <w:style w:type="numbering" w:customStyle="1" w:styleId="LFO191112">
    <w:name w:val="LFO191112"/>
    <w:basedOn w:val="NoList"/>
    <w:rsid w:val="001C212B"/>
  </w:style>
  <w:style w:type="numbering" w:customStyle="1" w:styleId="NoList12312">
    <w:name w:val="No List12312"/>
    <w:next w:val="NoList"/>
    <w:uiPriority w:val="99"/>
    <w:semiHidden/>
    <w:rsid w:val="001C212B"/>
  </w:style>
  <w:style w:type="numbering" w:customStyle="1" w:styleId="NoList111312">
    <w:name w:val="No List111312"/>
    <w:next w:val="NoList"/>
    <w:uiPriority w:val="99"/>
    <w:semiHidden/>
    <w:unhideWhenUsed/>
    <w:rsid w:val="001C212B"/>
  </w:style>
  <w:style w:type="numbering" w:customStyle="1" w:styleId="13120">
    <w:name w:val="无列表1312"/>
    <w:next w:val="NoList"/>
    <w:semiHidden/>
    <w:rsid w:val="001C212B"/>
  </w:style>
  <w:style w:type="numbering" w:customStyle="1" w:styleId="13121">
    <w:name w:val="リストなし1312"/>
    <w:next w:val="NoList"/>
    <w:uiPriority w:val="99"/>
    <w:semiHidden/>
    <w:unhideWhenUsed/>
    <w:rsid w:val="001C212B"/>
  </w:style>
  <w:style w:type="numbering" w:customStyle="1" w:styleId="11312">
    <w:name w:val="无列表11312"/>
    <w:next w:val="NoList"/>
    <w:semiHidden/>
    <w:rsid w:val="001C212B"/>
  </w:style>
  <w:style w:type="numbering" w:customStyle="1" w:styleId="112121">
    <w:name w:val="リストなし11212"/>
    <w:next w:val="NoList"/>
    <w:uiPriority w:val="99"/>
    <w:semiHidden/>
    <w:unhideWhenUsed/>
    <w:rsid w:val="001C212B"/>
  </w:style>
  <w:style w:type="numbering" w:customStyle="1" w:styleId="NoList22312">
    <w:name w:val="No List22312"/>
    <w:next w:val="NoList"/>
    <w:uiPriority w:val="99"/>
    <w:semiHidden/>
    <w:unhideWhenUsed/>
    <w:rsid w:val="001C212B"/>
  </w:style>
  <w:style w:type="numbering" w:customStyle="1" w:styleId="NoList32312">
    <w:name w:val="No List32312"/>
    <w:next w:val="NoList"/>
    <w:uiPriority w:val="99"/>
    <w:semiHidden/>
    <w:unhideWhenUsed/>
    <w:rsid w:val="001C212B"/>
  </w:style>
  <w:style w:type="numbering" w:customStyle="1" w:styleId="NoList42212">
    <w:name w:val="No List42212"/>
    <w:next w:val="NoList"/>
    <w:uiPriority w:val="99"/>
    <w:semiHidden/>
    <w:unhideWhenUsed/>
    <w:rsid w:val="001C212B"/>
  </w:style>
  <w:style w:type="numbering" w:customStyle="1" w:styleId="NoList211212">
    <w:name w:val="No List211212"/>
    <w:next w:val="NoList"/>
    <w:uiPriority w:val="99"/>
    <w:semiHidden/>
    <w:unhideWhenUsed/>
    <w:rsid w:val="001C212B"/>
  </w:style>
  <w:style w:type="numbering" w:customStyle="1" w:styleId="NoList311212">
    <w:name w:val="No List311212"/>
    <w:next w:val="NoList"/>
    <w:uiPriority w:val="99"/>
    <w:semiHidden/>
    <w:unhideWhenUsed/>
    <w:rsid w:val="001C212B"/>
  </w:style>
  <w:style w:type="numbering" w:customStyle="1" w:styleId="NoList411212">
    <w:name w:val="No List411212"/>
    <w:next w:val="NoList"/>
    <w:uiPriority w:val="99"/>
    <w:semiHidden/>
    <w:unhideWhenUsed/>
    <w:rsid w:val="001C212B"/>
  </w:style>
  <w:style w:type="numbering" w:customStyle="1" w:styleId="111212">
    <w:name w:val="无列表111212"/>
    <w:next w:val="NoList"/>
    <w:semiHidden/>
    <w:rsid w:val="001C212B"/>
  </w:style>
  <w:style w:type="numbering" w:customStyle="1" w:styleId="NoList1111212">
    <w:name w:val="No List1111212"/>
    <w:next w:val="NoList"/>
    <w:uiPriority w:val="99"/>
    <w:semiHidden/>
    <w:unhideWhenUsed/>
    <w:rsid w:val="001C212B"/>
  </w:style>
  <w:style w:type="numbering" w:customStyle="1" w:styleId="NoList121212">
    <w:name w:val="No List121212"/>
    <w:next w:val="NoList"/>
    <w:uiPriority w:val="99"/>
    <w:semiHidden/>
    <w:unhideWhenUsed/>
    <w:rsid w:val="001C212B"/>
  </w:style>
  <w:style w:type="numbering" w:customStyle="1" w:styleId="NoList221212">
    <w:name w:val="No List221212"/>
    <w:next w:val="NoList"/>
    <w:uiPriority w:val="99"/>
    <w:semiHidden/>
    <w:unhideWhenUsed/>
    <w:rsid w:val="001C212B"/>
  </w:style>
  <w:style w:type="numbering" w:customStyle="1" w:styleId="NoList321212">
    <w:name w:val="No List321212"/>
    <w:next w:val="NoList"/>
    <w:uiPriority w:val="99"/>
    <w:semiHidden/>
    <w:unhideWhenUsed/>
    <w:rsid w:val="001C212B"/>
  </w:style>
  <w:style w:type="numbering" w:customStyle="1" w:styleId="NoList1612">
    <w:name w:val="No List1612"/>
    <w:next w:val="NoList"/>
    <w:uiPriority w:val="99"/>
    <w:semiHidden/>
    <w:unhideWhenUsed/>
    <w:rsid w:val="001C212B"/>
  </w:style>
  <w:style w:type="numbering" w:customStyle="1" w:styleId="NoList1712">
    <w:name w:val="No List1712"/>
    <w:next w:val="NoList"/>
    <w:uiPriority w:val="99"/>
    <w:semiHidden/>
    <w:unhideWhenUsed/>
    <w:rsid w:val="001C212B"/>
  </w:style>
  <w:style w:type="numbering" w:customStyle="1" w:styleId="NoList2512">
    <w:name w:val="No List2512"/>
    <w:next w:val="NoList"/>
    <w:uiPriority w:val="99"/>
    <w:semiHidden/>
    <w:unhideWhenUsed/>
    <w:rsid w:val="001C212B"/>
  </w:style>
  <w:style w:type="numbering" w:customStyle="1" w:styleId="NoList3512">
    <w:name w:val="No List3512"/>
    <w:next w:val="NoList"/>
    <w:uiPriority w:val="99"/>
    <w:semiHidden/>
    <w:unhideWhenUsed/>
    <w:rsid w:val="001C212B"/>
  </w:style>
  <w:style w:type="numbering" w:customStyle="1" w:styleId="NoList4512">
    <w:name w:val="No List4512"/>
    <w:next w:val="NoList"/>
    <w:uiPriority w:val="99"/>
    <w:semiHidden/>
    <w:unhideWhenUsed/>
    <w:rsid w:val="001C212B"/>
  </w:style>
  <w:style w:type="numbering" w:customStyle="1" w:styleId="NoList5412">
    <w:name w:val="No List5412"/>
    <w:next w:val="NoList"/>
    <w:uiPriority w:val="99"/>
    <w:semiHidden/>
    <w:unhideWhenUsed/>
    <w:rsid w:val="001C212B"/>
  </w:style>
  <w:style w:type="numbering" w:customStyle="1" w:styleId="NoList6412">
    <w:name w:val="No List6412"/>
    <w:next w:val="NoList"/>
    <w:uiPriority w:val="99"/>
    <w:semiHidden/>
    <w:unhideWhenUsed/>
    <w:rsid w:val="001C212B"/>
  </w:style>
  <w:style w:type="numbering" w:customStyle="1" w:styleId="NoList7412">
    <w:name w:val="No List7412"/>
    <w:next w:val="NoList"/>
    <w:uiPriority w:val="99"/>
    <w:semiHidden/>
    <w:unhideWhenUsed/>
    <w:rsid w:val="001C212B"/>
  </w:style>
  <w:style w:type="numbering" w:customStyle="1" w:styleId="NoList8312">
    <w:name w:val="No List8312"/>
    <w:next w:val="NoList"/>
    <w:uiPriority w:val="99"/>
    <w:semiHidden/>
    <w:unhideWhenUsed/>
    <w:rsid w:val="001C212B"/>
  </w:style>
  <w:style w:type="numbering" w:customStyle="1" w:styleId="NoList9312">
    <w:name w:val="No List9312"/>
    <w:next w:val="NoList"/>
    <w:uiPriority w:val="99"/>
    <w:semiHidden/>
    <w:unhideWhenUsed/>
    <w:rsid w:val="001C212B"/>
  </w:style>
  <w:style w:type="numbering" w:customStyle="1" w:styleId="NoList11412">
    <w:name w:val="No List11412"/>
    <w:next w:val="NoList"/>
    <w:uiPriority w:val="99"/>
    <w:semiHidden/>
    <w:unhideWhenUsed/>
    <w:rsid w:val="001C212B"/>
  </w:style>
  <w:style w:type="numbering" w:customStyle="1" w:styleId="NoList21412">
    <w:name w:val="No List21412"/>
    <w:next w:val="NoList"/>
    <w:uiPriority w:val="99"/>
    <w:semiHidden/>
    <w:unhideWhenUsed/>
    <w:rsid w:val="001C212B"/>
  </w:style>
  <w:style w:type="numbering" w:customStyle="1" w:styleId="NoList31412">
    <w:name w:val="No List31412"/>
    <w:next w:val="NoList"/>
    <w:uiPriority w:val="99"/>
    <w:semiHidden/>
    <w:unhideWhenUsed/>
    <w:rsid w:val="001C212B"/>
  </w:style>
  <w:style w:type="numbering" w:customStyle="1" w:styleId="NoList41412">
    <w:name w:val="No List41412"/>
    <w:next w:val="NoList"/>
    <w:uiPriority w:val="99"/>
    <w:semiHidden/>
    <w:unhideWhenUsed/>
    <w:rsid w:val="001C212B"/>
  </w:style>
  <w:style w:type="numbering" w:customStyle="1" w:styleId="NoList51312">
    <w:name w:val="No List51312"/>
    <w:next w:val="NoList"/>
    <w:uiPriority w:val="99"/>
    <w:semiHidden/>
    <w:unhideWhenUsed/>
    <w:rsid w:val="001C212B"/>
  </w:style>
  <w:style w:type="numbering" w:customStyle="1" w:styleId="NoList61312">
    <w:name w:val="No List61312"/>
    <w:next w:val="NoList"/>
    <w:uiPriority w:val="99"/>
    <w:semiHidden/>
    <w:unhideWhenUsed/>
    <w:rsid w:val="001C212B"/>
  </w:style>
  <w:style w:type="numbering" w:customStyle="1" w:styleId="NoList71312">
    <w:name w:val="No List71312"/>
    <w:next w:val="NoList"/>
    <w:uiPriority w:val="99"/>
    <w:semiHidden/>
    <w:unhideWhenUsed/>
    <w:rsid w:val="001C212B"/>
  </w:style>
  <w:style w:type="numbering" w:customStyle="1" w:styleId="NoList81312">
    <w:name w:val="No List81312"/>
    <w:next w:val="NoList"/>
    <w:uiPriority w:val="99"/>
    <w:semiHidden/>
    <w:unhideWhenUsed/>
    <w:rsid w:val="001C212B"/>
  </w:style>
  <w:style w:type="numbering" w:customStyle="1" w:styleId="NoList91212">
    <w:name w:val="No List91212"/>
    <w:next w:val="NoList"/>
    <w:uiPriority w:val="99"/>
    <w:semiHidden/>
    <w:unhideWhenUsed/>
    <w:rsid w:val="001C212B"/>
  </w:style>
  <w:style w:type="numbering" w:customStyle="1" w:styleId="LFO19312">
    <w:name w:val="LFO19312"/>
    <w:basedOn w:val="NoList"/>
    <w:rsid w:val="001C212B"/>
  </w:style>
  <w:style w:type="numbering" w:customStyle="1" w:styleId="NoList10212">
    <w:name w:val="No List10212"/>
    <w:next w:val="NoList"/>
    <w:uiPriority w:val="99"/>
    <w:semiHidden/>
    <w:unhideWhenUsed/>
    <w:rsid w:val="001C212B"/>
  </w:style>
  <w:style w:type="numbering" w:customStyle="1" w:styleId="LFO191212">
    <w:name w:val="LFO191212"/>
    <w:basedOn w:val="NoList"/>
    <w:rsid w:val="001C212B"/>
  </w:style>
  <w:style w:type="numbering" w:customStyle="1" w:styleId="NoList12412">
    <w:name w:val="No List12412"/>
    <w:next w:val="NoList"/>
    <w:uiPriority w:val="99"/>
    <w:semiHidden/>
    <w:rsid w:val="001C212B"/>
  </w:style>
  <w:style w:type="numbering" w:customStyle="1" w:styleId="NoList111412">
    <w:name w:val="No List111412"/>
    <w:next w:val="NoList"/>
    <w:uiPriority w:val="99"/>
    <w:semiHidden/>
    <w:unhideWhenUsed/>
    <w:rsid w:val="001C212B"/>
  </w:style>
  <w:style w:type="numbering" w:customStyle="1" w:styleId="14120">
    <w:name w:val="无列表1412"/>
    <w:next w:val="NoList"/>
    <w:semiHidden/>
    <w:rsid w:val="001C212B"/>
  </w:style>
  <w:style w:type="numbering" w:customStyle="1" w:styleId="14121">
    <w:name w:val="リストなし1412"/>
    <w:next w:val="NoList"/>
    <w:uiPriority w:val="99"/>
    <w:semiHidden/>
    <w:unhideWhenUsed/>
    <w:rsid w:val="001C212B"/>
  </w:style>
  <w:style w:type="numbering" w:customStyle="1" w:styleId="11412">
    <w:name w:val="无列表11412"/>
    <w:next w:val="NoList"/>
    <w:semiHidden/>
    <w:rsid w:val="001C212B"/>
  </w:style>
  <w:style w:type="numbering" w:customStyle="1" w:styleId="113120">
    <w:name w:val="リストなし11312"/>
    <w:next w:val="NoList"/>
    <w:uiPriority w:val="99"/>
    <w:semiHidden/>
    <w:unhideWhenUsed/>
    <w:rsid w:val="001C212B"/>
  </w:style>
  <w:style w:type="numbering" w:customStyle="1" w:styleId="NoList22412">
    <w:name w:val="No List22412"/>
    <w:next w:val="NoList"/>
    <w:uiPriority w:val="99"/>
    <w:semiHidden/>
    <w:unhideWhenUsed/>
    <w:rsid w:val="001C212B"/>
  </w:style>
  <w:style w:type="numbering" w:customStyle="1" w:styleId="NoList32412">
    <w:name w:val="No List32412"/>
    <w:next w:val="NoList"/>
    <w:uiPriority w:val="99"/>
    <w:semiHidden/>
    <w:unhideWhenUsed/>
    <w:rsid w:val="001C212B"/>
  </w:style>
  <w:style w:type="numbering" w:customStyle="1" w:styleId="NoList42312">
    <w:name w:val="No List42312"/>
    <w:next w:val="NoList"/>
    <w:uiPriority w:val="99"/>
    <w:semiHidden/>
    <w:unhideWhenUsed/>
    <w:rsid w:val="001C212B"/>
  </w:style>
  <w:style w:type="numbering" w:customStyle="1" w:styleId="NoList211312">
    <w:name w:val="No List211312"/>
    <w:next w:val="NoList"/>
    <w:uiPriority w:val="99"/>
    <w:semiHidden/>
    <w:unhideWhenUsed/>
    <w:rsid w:val="001C212B"/>
  </w:style>
  <w:style w:type="numbering" w:customStyle="1" w:styleId="NoList311312">
    <w:name w:val="No List311312"/>
    <w:next w:val="NoList"/>
    <w:uiPriority w:val="99"/>
    <w:semiHidden/>
    <w:unhideWhenUsed/>
    <w:rsid w:val="001C212B"/>
  </w:style>
  <w:style w:type="numbering" w:customStyle="1" w:styleId="NoList411312">
    <w:name w:val="No List411312"/>
    <w:next w:val="NoList"/>
    <w:uiPriority w:val="99"/>
    <w:semiHidden/>
    <w:unhideWhenUsed/>
    <w:rsid w:val="001C212B"/>
  </w:style>
  <w:style w:type="numbering" w:customStyle="1" w:styleId="111312">
    <w:name w:val="无列表111312"/>
    <w:next w:val="NoList"/>
    <w:semiHidden/>
    <w:rsid w:val="001C212B"/>
  </w:style>
  <w:style w:type="numbering" w:customStyle="1" w:styleId="NoList1111312">
    <w:name w:val="No List1111312"/>
    <w:next w:val="NoList"/>
    <w:uiPriority w:val="99"/>
    <w:semiHidden/>
    <w:unhideWhenUsed/>
    <w:rsid w:val="001C212B"/>
  </w:style>
  <w:style w:type="numbering" w:customStyle="1" w:styleId="NoList121312">
    <w:name w:val="No List121312"/>
    <w:next w:val="NoList"/>
    <w:uiPriority w:val="99"/>
    <w:semiHidden/>
    <w:unhideWhenUsed/>
    <w:rsid w:val="001C212B"/>
  </w:style>
  <w:style w:type="numbering" w:customStyle="1" w:styleId="NoList221312">
    <w:name w:val="No List221312"/>
    <w:next w:val="NoList"/>
    <w:uiPriority w:val="99"/>
    <w:semiHidden/>
    <w:unhideWhenUsed/>
    <w:rsid w:val="001C212B"/>
  </w:style>
  <w:style w:type="numbering" w:customStyle="1" w:styleId="NoList321312">
    <w:name w:val="No List321312"/>
    <w:next w:val="NoList"/>
    <w:uiPriority w:val="99"/>
    <w:semiHidden/>
    <w:unhideWhenUsed/>
    <w:rsid w:val="001C212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C212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C212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212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C212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C212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1C212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212B"/>
    <w:rPr>
      <w:rFonts w:ascii="Times New Roman" w:hAnsi="Times New Roman"/>
      <w:lang w:val="en-GB" w:eastAsia="en-US"/>
    </w:rPr>
  </w:style>
  <w:style w:type="numbering" w:customStyle="1" w:styleId="KeineListe1">
    <w:name w:val="Keine Liste1"/>
    <w:next w:val="NoList"/>
    <w:uiPriority w:val="99"/>
    <w:semiHidden/>
    <w:unhideWhenUsed/>
    <w:rsid w:val="001C212B"/>
  </w:style>
  <w:style w:type="paragraph" w:customStyle="1" w:styleId="134">
    <w:name w:val="修订13"/>
    <w:hidden/>
    <w:uiPriority w:val="99"/>
    <w:semiHidden/>
    <w:qFormat/>
    <w:rsid w:val="001C212B"/>
    <w:rPr>
      <w:rFonts w:ascii="Times New Roman" w:eastAsia="Batang" w:hAnsi="Times New Roman"/>
      <w:lang w:val="en-GB" w:eastAsia="en-US"/>
    </w:rPr>
  </w:style>
  <w:style w:type="numbering" w:customStyle="1" w:styleId="NoList20">
    <w:name w:val="No List20"/>
    <w:next w:val="NoList"/>
    <w:uiPriority w:val="99"/>
    <w:semiHidden/>
    <w:unhideWhenUsed/>
    <w:rsid w:val="001C212B"/>
  </w:style>
  <w:style w:type="table" w:customStyle="1" w:styleId="TableGrid20">
    <w:name w:val="Table Grid20"/>
    <w:basedOn w:val="TableNormal"/>
    <w:next w:val="TableGrid"/>
    <w:qFormat/>
    <w:rsid w:val="001C21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212B"/>
    <w:rPr>
      <w:lang w:val="en-GB" w:eastAsia="ja-JP" w:bidi="ar-SA"/>
    </w:rPr>
  </w:style>
  <w:style w:type="paragraph" w:customStyle="1" w:styleId="1Char5">
    <w:name w:val="(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212B"/>
    <w:rPr>
      <w:rFonts w:ascii="Calibri Light" w:hAnsi="Calibri Light"/>
      <w:lang w:val="nb-NO" w:eastAsia="ja-JP" w:bidi="ar-SA"/>
    </w:rPr>
  </w:style>
  <w:style w:type="paragraph" w:customStyle="1" w:styleId="CharCharCharCharCharChar5">
    <w:name w:val="Char Char Char Char Char Char5"/>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212B"/>
    <w:rPr>
      <w:rFonts w:ascii="Intel Clear" w:hAnsi="Intel Clear" w:cs="Intel Clear"/>
      <w:shd w:val="clear" w:color="auto" w:fill="000080"/>
      <w:lang w:val="en-GB" w:eastAsia="en-US"/>
    </w:rPr>
  </w:style>
  <w:style w:type="character" w:customStyle="1" w:styleId="ZchnZchn55">
    <w:name w:val="Zchn Zchn55"/>
    <w:rsid w:val="001C212B"/>
    <w:rPr>
      <w:rFonts w:ascii="Calibri Light" w:eastAsia="Calibri Light" w:hAnsi="Calibri Light"/>
      <w:lang w:val="nb-NO" w:eastAsia="en-US" w:bidi="ar-SA"/>
    </w:rPr>
  </w:style>
  <w:style w:type="character" w:customStyle="1" w:styleId="CharChar105">
    <w:name w:val="Char Char105"/>
    <w:semiHidden/>
    <w:rsid w:val="001C212B"/>
    <w:rPr>
      <w:rFonts w:ascii="Intel Clear" w:hAnsi="Intel Clear"/>
      <w:lang w:val="en-GB" w:eastAsia="en-US"/>
    </w:rPr>
  </w:style>
  <w:style w:type="character" w:customStyle="1" w:styleId="CharChar95">
    <w:name w:val="Char Char95"/>
    <w:semiHidden/>
    <w:rsid w:val="001C212B"/>
    <w:rPr>
      <w:rFonts w:ascii="Intel Clear" w:hAnsi="Intel Clear" w:cs="Intel Clear"/>
      <w:sz w:val="16"/>
      <w:szCs w:val="16"/>
      <w:lang w:val="en-GB" w:eastAsia="en-US"/>
    </w:rPr>
  </w:style>
  <w:style w:type="character" w:customStyle="1" w:styleId="CharChar85">
    <w:name w:val="Char Char85"/>
    <w:semiHidden/>
    <w:rsid w:val="001C212B"/>
    <w:rPr>
      <w:rFonts w:ascii="Intel Clear" w:hAnsi="Intel Clear"/>
      <w:b/>
      <w:bCs/>
      <w:lang w:val="en-GB" w:eastAsia="en-US"/>
    </w:rPr>
  </w:style>
  <w:style w:type="paragraph" w:customStyle="1" w:styleId="1CharChar1Char5">
    <w:name w:val="(文字) (文字)1 Char (文字) (文字) Char (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212B"/>
    <w:rPr>
      <w:rFonts w:ascii="Intel Clear" w:hAnsi="Intel Clear"/>
      <w:sz w:val="36"/>
      <w:lang w:val="en-GB" w:eastAsia="en-US" w:bidi="ar-SA"/>
    </w:rPr>
  </w:style>
  <w:style w:type="character" w:customStyle="1" w:styleId="CharChar285">
    <w:name w:val="Char Char285"/>
    <w:rsid w:val="001C212B"/>
    <w:rPr>
      <w:rFonts w:ascii="Intel Clear" w:hAnsi="Intel Clear"/>
      <w:sz w:val="32"/>
      <w:lang w:val="en-GB"/>
    </w:rPr>
  </w:style>
  <w:style w:type="paragraph" w:customStyle="1" w:styleId="CharCharCharCharChar4">
    <w:name w:val="Char Char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212B"/>
    <w:rPr>
      <w:lang w:val="en-GB" w:eastAsia="ja-JP" w:bidi="ar-SA"/>
    </w:rPr>
  </w:style>
  <w:style w:type="paragraph" w:customStyle="1" w:styleId="1Char4">
    <w:name w:val="(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212B"/>
    <w:rPr>
      <w:rFonts w:ascii="Calibri Light" w:hAnsi="Calibri Light"/>
      <w:lang w:val="nb-NO" w:eastAsia="ja-JP" w:bidi="ar-SA"/>
    </w:rPr>
  </w:style>
  <w:style w:type="paragraph" w:customStyle="1" w:styleId="CharCharCharCharCharChar4">
    <w:name w:val="Char Char Char Char Char Char4"/>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212B"/>
    <w:rPr>
      <w:rFonts w:ascii="Intel Clear" w:hAnsi="Intel Clear" w:cs="Intel Clear"/>
      <w:shd w:val="clear" w:color="auto" w:fill="000080"/>
      <w:lang w:val="en-GB" w:eastAsia="en-US"/>
    </w:rPr>
  </w:style>
  <w:style w:type="character" w:customStyle="1" w:styleId="ZchnZchn54">
    <w:name w:val="Zchn Zchn54"/>
    <w:rsid w:val="001C212B"/>
    <w:rPr>
      <w:rFonts w:ascii="Calibri Light" w:eastAsia="Calibri Light" w:hAnsi="Calibri Light"/>
      <w:lang w:val="nb-NO" w:eastAsia="en-US" w:bidi="ar-SA"/>
    </w:rPr>
  </w:style>
  <w:style w:type="character" w:customStyle="1" w:styleId="CharChar104">
    <w:name w:val="Char Char104"/>
    <w:semiHidden/>
    <w:rsid w:val="001C212B"/>
    <w:rPr>
      <w:rFonts w:ascii="Intel Clear" w:hAnsi="Intel Clear"/>
      <w:lang w:val="en-GB" w:eastAsia="en-US"/>
    </w:rPr>
  </w:style>
  <w:style w:type="character" w:customStyle="1" w:styleId="CharChar94">
    <w:name w:val="Char Char94"/>
    <w:semiHidden/>
    <w:rsid w:val="001C212B"/>
    <w:rPr>
      <w:rFonts w:ascii="Intel Clear" w:hAnsi="Intel Clear" w:cs="Intel Clear"/>
      <w:sz w:val="16"/>
      <w:szCs w:val="16"/>
      <w:lang w:val="en-GB" w:eastAsia="en-US"/>
    </w:rPr>
  </w:style>
  <w:style w:type="character" w:customStyle="1" w:styleId="CharChar84">
    <w:name w:val="Char Char84"/>
    <w:semiHidden/>
    <w:rsid w:val="001C212B"/>
    <w:rPr>
      <w:rFonts w:ascii="Intel Clear" w:hAnsi="Intel Clear"/>
      <w:b/>
      <w:bCs/>
      <w:lang w:val="en-GB" w:eastAsia="en-US"/>
    </w:rPr>
  </w:style>
  <w:style w:type="paragraph" w:customStyle="1" w:styleId="1CharChar1Char4">
    <w:name w:val="(文字) (文字)1 Char (文字) (文字) Char (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212B"/>
    <w:rPr>
      <w:rFonts w:ascii="Intel Clear" w:hAnsi="Intel Clear"/>
      <w:sz w:val="36"/>
      <w:lang w:val="en-GB" w:eastAsia="en-US" w:bidi="ar-SA"/>
    </w:rPr>
  </w:style>
  <w:style w:type="character" w:customStyle="1" w:styleId="CharChar284">
    <w:name w:val="Char Char284"/>
    <w:rsid w:val="001C212B"/>
    <w:rPr>
      <w:rFonts w:ascii="Intel Clear" w:hAnsi="Intel Clear"/>
      <w:sz w:val="32"/>
      <w:lang w:val="en-GB"/>
    </w:rPr>
  </w:style>
  <w:style w:type="paragraph" w:customStyle="1" w:styleId="CharCharCharCharChar3">
    <w:name w:val="Char Char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212B"/>
    <w:rPr>
      <w:rFonts w:ascii="Calibri Light" w:hAnsi="Calibri Light"/>
      <w:lang w:val="nb-NO" w:eastAsia="ja-JP" w:bidi="ar-SA"/>
    </w:rPr>
  </w:style>
  <w:style w:type="paragraph" w:customStyle="1" w:styleId="CharCharCharCharCharChar3">
    <w:name w:val="Char Char Char Char Char Char3"/>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212B"/>
    <w:rPr>
      <w:rFonts w:ascii="Intel Clear" w:hAnsi="Intel Clear" w:cs="Intel Clear"/>
      <w:shd w:val="clear" w:color="auto" w:fill="000080"/>
      <w:lang w:val="en-GB" w:eastAsia="en-US"/>
    </w:rPr>
  </w:style>
  <w:style w:type="character" w:customStyle="1" w:styleId="ZchnZchn53">
    <w:name w:val="Zchn Zchn53"/>
    <w:rsid w:val="001C212B"/>
    <w:rPr>
      <w:rFonts w:ascii="Calibri Light" w:eastAsia="Calibri Light" w:hAnsi="Calibri Light"/>
      <w:lang w:val="nb-NO" w:eastAsia="en-US" w:bidi="ar-SA"/>
    </w:rPr>
  </w:style>
  <w:style w:type="character" w:customStyle="1" w:styleId="CharChar103">
    <w:name w:val="Char Char103"/>
    <w:semiHidden/>
    <w:rsid w:val="001C212B"/>
    <w:rPr>
      <w:rFonts w:ascii="Intel Clear" w:hAnsi="Intel Clear"/>
      <w:lang w:val="en-GB" w:eastAsia="en-US"/>
    </w:rPr>
  </w:style>
  <w:style w:type="character" w:customStyle="1" w:styleId="CharChar93">
    <w:name w:val="Char Char93"/>
    <w:semiHidden/>
    <w:rsid w:val="001C212B"/>
    <w:rPr>
      <w:rFonts w:ascii="Intel Clear" w:hAnsi="Intel Clear" w:cs="Intel Clear"/>
      <w:sz w:val="16"/>
      <w:szCs w:val="16"/>
      <w:lang w:val="en-GB" w:eastAsia="en-US"/>
    </w:rPr>
  </w:style>
  <w:style w:type="character" w:customStyle="1" w:styleId="CharChar83">
    <w:name w:val="Char Char83"/>
    <w:semiHidden/>
    <w:rsid w:val="001C212B"/>
    <w:rPr>
      <w:rFonts w:ascii="Intel Clear" w:hAnsi="Intel Clear"/>
      <w:b/>
      <w:bCs/>
      <w:lang w:val="en-GB" w:eastAsia="en-US"/>
    </w:rPr>
  </w:style>
  <w:style w:type="paragraph" w:customStyle="1" w:styleId="1CharChar1Char3">
    <w:name w:val="(文字) (文字)1 Char (文字) (文字) Char (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212B"/>
    <w:rPr>
      <w:rFonts w:ascii="Intel Clear" w:hAnsi="Intel Clear"/>
      <w:sz w:val="36"/>
      <w:lang w:val="en-GB" w:eastAsia="en-US" w:bidi="ar-SA"/>
    </w:rPr>
  </w:style>
  <w:style w:type="character" w:customStyle="1" w:styleId="CharChar283">
    <w:name w:val="Char Char283"/>
    <w:rsid w:val="001C212B"/>
    <w:rPr>
      <w:rFonts w:ascii="Intel Clear" w:hAnsi="Intel Clear"/>
      <w:sz w:val="32"/>
      <w:lang w:val="en-GB"/>
    </w:rPr>
  </w:style>
  <w:style w:type="paragraph" w:customStyle="1" w:styleId="95">
    <w:name w:val="目录 95"/>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C212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C212B"/>
    <w:rPr>
      <w:rFonts w:ascii="Arial" w:eastAsia="Times New Roman" w:hAnsi="Arial"/>
      <w:sz w:val="36"/>
    </w:rPr>
  </w:style>
  <w:style w:type="table" w:customStyle="1" w:styleId="TableGrid1128">
    <w:name w:val="Table Grid1128"/>
    <w:basedOn w:val="TableNormal"/>
    <w:next w:val="TableGrid"/>
    <w:uiPriority w:val="39"/>
    <w:qFormat/>
    <w:rsid w:val="001C21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C212B"/>
  </w:style>
  <w:style w:type="table" w:customStyle="1" w:styleId="324">
    <w:name w:val="网格型3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C21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C21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C212B"/>
  </w:style>
  <w:style w:type="numbering" w:customStyle="1" w:styleId="171">
    <w:name w:val="无列表17"/>
    <w:next w:val="NoList"/>
    <w:semiHidden/>
    <w:rsid w:val="001C212B"/>
  </w:style>
  <w:style w:type="numbering" w:customStyle="1" w:styleId="172">
    <w:name w:val="リストなし17"/>
    <w:next w:val="NoList"/>
    <w:uiPriority w:val="99"/>
    <w:semiHidden/>
    <w:unhideWhenUsed/>
    <w:rsid w:val="001C212B"/>
  </w:style>
  <w:style w:type="numbering" w:customStyle="1" w:styleId="NoList110">
    <w:name w:val="No List110"/>
    <w:next w:val="NoList"/>
    <w:uiPriority w:val="99"/>
    <w:semiHidden/>
    <w:unhideWhenUsed/>
    <w:rsid w:val="001C212B"/>
  </w:style>
  <w:style w:type="numbering" w:customStyle="1" w:styleId="1170">
    <w:name w:val="无列表117"/>
    <w:next w:val="NoList"/>
    <w:semiHidden/>
    <w:rsid w:val="001C212B"/>
  </w:style>
  <w:style w:type="numbering" w:customStyle="1" w:styleId="1161">
    <w:name w:val="リストなし116"/>
    <w:next w:val="NoList"/>
    <w:uiPriority w:val="99"/>
    <w:semiHidden/>
    <w:unhideWhenUsed/>
    <w:rsid w:val="001C212B"/>
  </w:style>
  <w:style w:type="numbering" w:customStyle="1" w:styleId="NoList28">
    <w:name w:val="No List28"/>
    <w:next w:val="NoList"/>
    <w:uiPriority w:val="99"/>
    <w:semiHidden/>
    <w:unhideWhenUsed/>
    <w:rsid w:val="001C212B"/>
  </w:style>
  <w:style w:type="numbering" w:customStyle="1" w:styleId="NoList38">
    <w:name w:val="No List38"/>
    <w:next w:val="NoList"/>
    <w:uiPriority w:val="99"/>
    <w:semiHidden/>
    <w:unhideWhenUsed/>
    <w:rsid w:val="001C212B"/>
  </w:style>
  <w:style w:type="numbering" w:customStyle="1" w:styleId="NoList117">
    <w:name w:val="No List117"/>
    <w:next w:val="NoList"/>
    <w:uiPriority w:val="99"/>
    <w:semiHidden/>
    <w:unhideWhenUsed/>
    <w:rsid w:val="001C212B"/>
  </w:style>
  <w:style w:type="numbering" w:customStyle="1" w:styleId="NoList48">
    <w:name w:val="No List48"/>
    <w:next w:val="NoList"/>
    <w:uiPriority w:val="99"/>
    <w:semiHidden/>
    <w:unhideWhenUsed/>
    <w:rsid w:val="001C212B"/>
  </w:style>
  <w:style w:type="numbering" w:customStyle="1" w:styleId="NoList57">
    <w:name w:val="No List57"/>
    <w:next w:val="NoList"/>
    <w:uiPriority w:val="99"/>
    <w:semiHidden/>
    <w:unhideWhenUsed/>
    <w:rsid w:val="001C212B"/>
  </w:style>
  <w:style w:type="numbering" w:customStyle="1" w:styleId="NoList1117">
    <w:name w:val="No List1117"/>
    <w:next w:val="NoList"/>
    <w:uiPriority w:val="99"/>
    <w:semiHidden/>
    <w:unhideWhenUsed/>
    <w:rsid w:val="001C212B"/>
  </w:style>
  <w:style w:type="numbering" w:customStyle="1" w:styleId="NoList217">
    <w:name w:val="No List217"/>
    <w:next w:val="NoList"/>
    <w:uiPriority w:val="99"/>
    <w:semiHidden/>
    <w:unhideWhenUsed/>
    <w:rsid w:val="001C212B"/>
  </w:style>
  <w:style w:type="numbering" w:customStyle="1" w:styleId="NoList317">
    <w:name w:val="No List317"/>
    <w:next w:val="NoList"/>
    <w:uiPriority w:val="99"/>
    <w:semiHidden/>
    <w:unhideWhenUsed/>
    <w:rsid w:val="001C212B"/>
  </w:style>
  <w:style w:type="numbering" w:customStyle="1" w:styleId="NoList417">
    <w:name w:val="No List417"/>
    <w:next w:val="NoList"/>
    <w:uiPriority w:val="99"/>
    <w:semiHidden/>
    <w:unhideWhenUsed/>
    <w:rsid w:val="001C212B"/>
  </w:style>
  <w:style w:type="numbering" w:customStyle="1" w:styleId="NoList67">
    <w:name w:val="No List67"/>
    <w:next w:val="NoList"/>
    <w:uiPriority w:val="99"/>
    <w:semiHidden/>
    <w:unhideWhenUsed/>
    <w:rsid w:val="001C212B"/>
  </w:style>
  <w:style w:type="numbering" w:customStyle="1" w:styleId="NoList77">
    <w:name w:val="No List77"/>
    <w:next w:val="NoList"/>
    <w:uiPriority w:val="99"/>
    <w:semiHidden/>
    <w:unhideWhenUsed/>
    <w:rsid w:val="001C212B"/>
  </w:style>
  <w:style w:type="numbering" w:customStyle="1" w:styleId="NoList127">
    <w:name w:val="No List127"/>
    <w:next w:val="NoList"/>
    <w:uiPriority w:val="99"/>
    <w:semiHidden/>
    <w:unhideWhenUsed/>
    <w:rsid w:val="001C212B"/>
  </w:style>
  <w:style w:type="numbering" w:customStyle="1" w:styleId="NoList227">
    <w:name w:val="No List227"/>
    <w:next w:val="NoList"/>
    <w:uiPriority w:val="99"/>
    <w:semiHidden/>
    <w:unhideWhenUsed/>
    <w:rsid w:val="001C212B"/>
  </w:style>
  <w:style w:type="numbering" w:customStyle="1" w:styleId="NoList327">
    <w:name w:val="No List327"/>
    <w:next w:val="NoList"/>
    <w:uiPriority w:val="99"/>
    <w:semiHidden/>
    <w:unhideWhenUsed/>
    <w:rsid w:val="001C212B"/>
  </w:style>
  <w:style w:type="numbering" w:customStyle="1" w:styleId="NoList29">
    <w:name w:val="No List29"/>
    <w:next w:val="NoList"/>
    <w:uiPriority w:val="99"/>
    <w:semiHidden/>
    <w:unhideWhenUsed/>
    <w:rsid w:val="001C212B"/>
  </w:style>
  <w:style w:type="numbering" w:customStyle="1" w:styleId="NoList118">
    <w:name w:val="No List118"/>
    <w:next w:val="NoList"/>
    <w:uiPriority w:val="99"/>
    <w:semiHidden/>
    <w:unhideWhenUsed/>
    <w:rsid w:val="001C212B"/>
  </w:style>
  <w:style w:type="numbering" w:customStyle="1" w:styleId="NoList210">
    <w:name w:val="No List210"/>
    <w:next w:val="NoList"/>
    <w:uiPriority w:val="99"/>
    <w:semiHidden/>
    <w:unhideWhenUsed/>
    <w:rsid w:val="001C212B"/>
  </w:style>
  <w:style w:type="numbering" w:customStyle="1" w:styleId="NoList39">
    <w:name w:val="No List39"/>
    <w:next w:val="NoList"/>
    <w:uiPriority w:val="99"/>
    <w:semiHidden/>
    <w:unhideWhenUsed/>
    <w:rsid w:val="001C212B"/>
  </w:style>
  <w:style w:type="numbering" w:customStyle="1" w:styleId="NoList49">
    <w:name w:val="No List49"/>
    <w:next w:val="NoList"/>
    <w:uiPriority w:val="99"/>
    <w:semiHidden/>
    <w:unhideWhenUsed/>
    <w:rsid w:val="001C212B"/>
  </w:style>
  <w:style w:type="numbering" w:customStyle="1" w:styleId="NoList58">
    <w:name w:val="No List58"/>
    <w:next w:val="NoList"/>
    <w:uiPriority w:val="99"/>
    <w:semiHidden/>
    <w:unhideWhenUsed/>
    <w:rsid w:val="001C212B"/>
  </w:style>
  <w:style w:type="numbering" w:customStyle="1" w:styleId="NoList119">
    <w:name w:val="No List119"/>
    <w:next w:val="NoList"/>
    <w:uiPriority w:val="99"/>
    <w:semiHidden/>
    <w:unhideWhenUsed/>
    <w:rsid w:val="001C212B"/>
  </w:style>
  <w:style w:type="numbering" w:customStyle="1" w:styleId="NoList218">
    <w:name w:val="No List218"/>
    <w:next w:val="NoList"/>
    <w:uiPriority w:val="99"/>
    <w:semiHidden/>
    <w:unhideWhenUsed/>
    <w:rsid w:val="001C212B"/>
  </w:style>
  <w:style w:type="numbering" w:customStyle="1" w:styleId="NoList318">
    <w:name w:val="No List318"/>
    <w:next w:val="NoList"/>
    <w:uiPriority w:val="99"/>
    <w:semiHidden/>
    <w:unhideWhenUsed/>
    <w:rsid w:val="001C212B"/>
  </w:style>
  <w:style w:type="numbering" w:customStyle="1" w:styleId="NoList418">
    <w:name w:val="No List418"/>
    <w:next w:val="NoList"/>
    <w:uiPriority w:val="99"/>
    <w:semiHidden/>
    <w:unhideWhenUsed/>
    <w:rsid w:val="001C212B"/>
  </w:style>
  <w:style w:type="numbering" w:customStyle="1" w:styleId="NoList68">
    <w:name w:val="No List68"/>
    <w:next w:val="NoList"/>
    <w:uiPriority w:val="99"/>
    <w:semiHidden/>
    <w:unhideWhenUsed/>
    <w:rsid w:val="001C212B"/>
  </w:style>
  <w:style w:type="numbering" w:customStyle="1" w:styleId="181">
    <w:name w:val="无列表18"/>
    <w:next w:val="NoList"/>
    <w:uiPriority w:val="99"/>
    <w:semiHidden/>
    <w:rsid w:val="001C212B"/>
  </w:style>
  <w:style w:type="numbering" w:customStyle="1" w:styleId="182">
    <w:name w:val="リストなし18"/>
    <w:next w:val="NoList"/>
    <w:uiPriority w:val="99"/>
    <w:semiHidden/>
    <w:unhideWhenUsed/>
    <w:rsid w:val="001C212B"/>
  </w:style>
  <w:style w:type="numbering" w:customStyle="1" w:styleId="1180">
    <w:name w:val="无列表118"/>
    <w:next w:val="NoList"/>
    <w:semiHidden/>
    <w:rsid w:val="001C212B"/>
  </w:style>
  <w:style w:type="numbering" w:customStyle="1" w:styleId="1171">
    <w:name w:val="リストなし117"/>
    <w:next w:val="NoList"/>
    <w:uiPriority w:val="99"/>
    <w:semiHidden/>
    <w:unhideWhenUsed/>
    <w:rsid w:val="001C212B"/>
  </w:style>
  <w:style w:type="numbering" w:customStyle="1" w:styleId="NoList1118">
    <w:name w:val="No List1118"/>
    <w:next w:val="NoList"/>
    <w:uiPriority w:val="99"/>
    <w:semiHidden/>
    <w:unhideWhenUsed/>
    <w:rsid w:val="001C212B"/>
  </w:style>
  <w:style w:type="numbering" w:customStyle="1" w:styleId="NoList78">
    <w:name w:val="No List78"/>
    <w:next w:val="NoList"/>
    <w:uiPriority w:val="99"/>
    <w:semiHidden/>
    <w:unhideWhenUsed/>
    <w:rsid w:val="001C212B"/>
  </w:style>
  <w:style w:type="numbering" w:customStyle="1" w:styleId="NoList128">
    <w:name w:val="No List128"/>
    <w:next w:val="NoList"/>
    <w:uiPriority w:val="99"/>
    <w:semiHidden/>
    <w:unhideWhenUsed/>
    <w:rsid w:val="001C212B"/>
  </w:style>
  <w:style w:type="numbering" w:customStyle="1" w:styleId="NoList228">
    <w:name w:val="No List228"/>
    <w:next w:val="NoList"/>
    <w:uiPriority w:val="99"/>
    <w:semiHidden/>
    <w:unhideWhenUsed/>
    <w:rsid w:val="001C212B"/>
  </w:style>
  <w:style w:type="numbering" w:customStyle="1" w:styleId="NoList328">
    <w:name w:val="No List328"/>
    <w:next w:val="NoList"/>
    <w:uiPriority w:val="99"/>
    <w:semiHidden/>
    <w:unhideWhenUsed/>
    <w:rsid w:val="001C212B"/>
  </w:style>
  <w:style w:type="numbering" w:customStyle="1" w:styleId="NoList426">
    <w:name w:val="No List426"/>
    <w:next w:val="NoList"/>
    <w:uiPriority w:val="99"/>
    <w:semiHidden/>
    <w:unhideWhenUsed/>
    <w:rsid w:val="001C212B"/>
  </w:style>
  <w:style w:type="numbering" w:customStyle="1" w:styleId="NoList516">
    <w:name w:val="No List516"/>
    <w:next w:val="NoList"/>
    <w:uiPriority w:val="99"/>
    <w:semiHidden/>
    <w:unhideWhenUsed/>
    <w:rsid w:val="001C212B"/>
  </w:style>
  <w:style w:type="numbering" w:customStyle="1" w:styleId="NoList2116">
    <w:name w:val="No List2116"/>
    <w:next w:val="NoList"/>
    <w:uiPriority w:val="99"/>
    <w:semiHidden/>
    <w:unhideWhenUsed/>
    <w:rsid w:val="001C212B"/>
  </w:style>
  <w:style w:type="numbering" w:customStyle="1" w:styleId="NoList3116">
    <w:name w:val="No List3116"/>
    <w:next w:val="NoList"/>
    <w:uiPriority w:val="99"/>
    <w:semiHidden/>
    <w:unhideWhenUsed/>
    <w:rsid w:val="001C212B"/>
  </w:style>
  <w:style w:type="numbering" w:customStyle="1" w:styleId="NoList4116">
    <w:name w:val="No List4116"/>
    <w:next w:val="NoList"/>
    <w:uiPriority w:val="99"/>
    <w:semiHidden/>
    <w:unhideWhenUsed/>
    <w:rsid w:val="001C212B"/>
  </w:style>
  <w:style w:type="numbering" w:customStyle="1" w:styleId="NoList616">
    <w:name w:val="No List616"/>
    <w:next w:val="NoList"/>
    <w:uiPriority w:val="99"/>
    <w:semiHidden/>
    <w:unhideWhenUsed/>
    <w:rsid w:val="001C212B"/>
  </w:style>
  <w:style w:type="numbering" w:customStyle="1" w:styleId="11160">
    <w:name w:val="无列表1116"/>
    <w:next w:val="NoList"/>
    <w:semiHidden/>
    <w:rsid w:val="001C212B"/>
  </w:style>
  <w:style w:type="numbering" w:customStyle="1" w:styleId="NoList11116">
    <w:name w:val="No List11116"/>
    <w:next w:val="NoList"/>
    <w:uiPriority w:val="99"/>
    <w:semiHidden/>
    <w:unhideWhenUsed/>
    <w:rsid w:val="001C212B"/>
  </w:style>
  <w:style w:type="numbering" w:customStyle="1" w:styleId="NoList716">
    <w:name w:val="No List716"/>
    <w:next w:val="NoList"/>
    <w:uiPriority w:val="99"/>
    <w:semiHidden/>
    <w:unhideWhenUsed/>
    <w:rsid w:val="001C212B"/>
  </w:style>
  <w:style w:type="numbering" w:customStyle="1" w:styleId="NoList1216">
    <w:name w:val="No List1216"/>
    <w:next w:val="NoList"/>
    <w:uiPriority w:val="99"/>
    <w:semiHidden/>
    <w:unhideWhenUsed/>
    <w:rsid w:val="001C212B"/>
  </w:style>
  <w:style w:type="numbering" w:customStyle="1" w:styleId="NoList2216">
    <w:name w:val="No List2216"/>
    <w:next w:val="NoList"/>
    <w:uiPriority w:val="99"/>
    <w:semiHidden/>
    <w:unhideWhenUsed/>
    <w:rsid w:val="001C212B"/>
  </w:style>
  <w:style w:type="numbering" w:customStyle="1" w:styleId="NoList3216">
    <w:name w:val="No List3216"/>
    <w:next w:val="NoList"/>
    <w:uiPriority w:val="99"/>
    <w:semiHidden/>
    <w:unhideWhenUsed/>
    <w:rsid w:val="001C212B"/>
  </w:style>
  <w:style w:type="numbering" w:customStyle="1" w:styleId="NoList86">
    <w:name w:val="No List86"/>
    <w:next w:val="NoList"/>
    <w:uiPriority w:val="99"/>
    <w:semiHidden/>
    <w:unhideWhenUsed/>
    <w:rsid w:val="001C212B"/>
  </w:style>
  <w:style w:type="numbering" w:customStyle="1" w:styleId="NoList133">
    <w:name w:val="No List133"/>
    <w:next w:val="NoList"/>
    <w:uiPriority w:val="99"/>
    <w:semiHidden/>
    <w:unhideWhenUsed/>
    <w:rsid w:val="001C212B"/>
  </w:style>
  <w:style w:type="numbering" w:customStyle="1" w:styleId="NoList233">
    <w:name w:val="No List233"/>
    <w:next w:val="NoList"/>
    <w:uiPriority w:val="99"/>
    <w:semiHidden/>
    <w:unhideWhenUsed/>
    <w:rsid w:val="001C212B"/>
  </w:style>
  <w:style w:type="numbering" w:customStyle="1" w:styleId="NoList333">
    <w:name w:val="No List333"/>
    <w:next w:val="NoList"/>
    <w:uiPriority w:val="99"/>
    <w:semiHidden/>
    <w:unhideWhenUsed/>
    <w:rsid w:val="001C212B"/>
  </w:style>
  <w:style w:type="numbering" w:customStyle="1" w:styleId="NoList433">
    <w:name w:val="No List433"/>
    <w:next w:val="NoList"/>
    <w:uiPriority w:val="99"/>
    <w:semiHidden/>
    <w:unhideWhenUsed/>
    <w:rsid w:val="001C212B"/>
  </w:style>
  <w:style w:type="numbering" w:customStyle="1" w:styleId="NoList523">
    <w:name w:val="No List523"/>
    <w:next w:val="NoList"/>
    <w:uiPriority w:val="99"/>
    <w:semiHidden/>
    <w:unhideWhenUsed/>
    <w:rsid w:val="001C212B"/>
  </w:style>
  <w:style w:type="numbering" w:customStyle="1" w:styleId="NoList623">
    <w:name w:val="No List623"/>
    <w:next w:val="NoList"/>
    <w:uiPriority w:val="99"/>
    <w:semiHidden/>
    <w:unhideWhenUsed/>
    <w:rsid w:val="001C212B"/>
  </w:style>
  <w:style w:type="numbering" w:customStyle="1" w:styleId="NoList723">
    <w:name w:val="No List723"/>
    <w:next w:val="NoList"/>
    <w:uiPriority w:val="99"/>
    <w:semiHidden/>
    <w:unhideWhenUsed/>
    <w:rsid w:val="001C212B"/>
  </w:style>
  <w:style w:type="numbering" w:customStyle="1" w:styleId="NoList816">
    <w:name w:val="No List816"/>
    <w:next w:val="NoList"/>
    <w:uiPriority w:val="99"/>
    <w:semiHidden/>
    <w:unhideWhenUsed/>
    <w:rsid w:val="001C212B"/>
  </w:style>
  <w:style w:type="numbering" w:customStyle="1" w:styleId="NoList96">
    <w:name w:val="No List96"/>
    <w:next w:val="NoList"/>
    <w:uiPriority w:val="99"/>
    <w:semiHidden/>
    <w:unhideWhenUsed/>
    <w:rsid w:val="001C212B"/>
  </w:style>
  <w:style w:type="numbering" w:customStyle="1" w:styleId="NoList1123">
    <w:name w:val="No List1123"/>
    <w:next w:val="NoList"/>
    <w:uiPriority w:val="99"/>
    <w:semiHidden/>
    <w:unhideWhenUsed/>
    <w:rsid w:val="001C212B"/>
  </w:style>
  <w:style w:type="numbering" w:customStyle="1" w:styleId="NoList2123">
    <w:name w:val="No List2123"/>
    <w:next w:val="NoList"/>
    <w:uiPriority w:val="99"/>
    <w:semiHidden/>
    <w:unhideWhenUsed/>
    <w:rsid w:val="001C212B"/>
  </w:style>
  <w:style w:type="numbering" w:customStyle="1" w:styleId="NoList3123">
    <w:name w:val="No List3123"/>
    <w:next w:val="NoList"/>
    <w:uiPriority w:val="99"/>
    <w:semiHidden/>
    <w:unhideWhenUsed/>
    <w:rsid w:val="001C212B"/>
  </w:style>
  <w:style w:type="numbering" w:customStyle="1" w:styleId="NoList4123">
    <w:name w:val="No List4123"/>
    <w:next w:val="NoList"/>
    <w:uiPriority w:val="99"/>
    <w:semiHidden/>
    <w:unhideWhenUsed/>
    <w:rsid w:val="001C212B"/>
  </w:style>
  <w:style w:type="numbering" w:customStyle="1" w:styleId="NoList5113">
    <w:name w:val="No List5113"/>
    <w:next w:val="NoList"/>
    <w:uiPriority w:val="99"/>
    <w:semiHidden/>
    <w:unhideWhenUsed/>
    <w:rsid w:val="001C212B"/>
  </w:style>
  <w:style w:type="numbering" w:customStyle="1" w:styleId="NoList6113">
    <w:name w:val="No List6113"/>
    <w:next w:val="NoList"/>
    <w:uiPriority w:val="99"/>
    <w:semiHidden/>
    <w:unhideWhenUsed/>
    <w:rsid w:val="001C212B"/>
  </w:style>
  <w:style w:type="numbering" w:customStyle="1" w:styleId="NoList7113">
    <w:name w:val="No List7113"/>
    <w:next w:val="NoList"/>
    <w:uiPriority w:val="99"/>
    <w:semiHidden/>
    <w:unhideWhenUsed/>
    <w:rsid w:val="001C212B"/>
  </w:style>
  <w:style w:type="numbering" w:customStyle="1" w:styleId="NoList8113">
    <w:name w:val="No List8113"/>
    <w:next w:val="NoList"/>
    <w:uiPriority w:val="99"/>
    <w:semiHidden/>
    <w:unhideWhenUsed/>
    <w:rsid w:val="001C212B"/>
  </w:style>
  <w:style w:type="numbering" w:customStyle="1" w:styleId="NoList915">
    <w:name w:val="No List915"/>
    <w:next w:val="NoList"/>
    <w:uiPriority w:val="99"/>
    <w:semiHidden/>
    <w:unhideWhenUsed/>
    <w:rsid w:val="001C212B"/>
  </w:style>
  <w:style w:type="numbering" w:customStyle="1" w:styleId="LFO197">
    <w:name w:val="LFO197"/>
    <w:basedOn w:val="NoList"/>
    <w:rsid w:val="001C212B"/>
  </w:style>
  <w:style w:type="numbering" w:customStyle="1" w:styleId="NoList105">
    <w:name w:val="No List105"/>
    <w:next w:val="NoList"/>
    <w:uiPriority w:val="99"/>
    <w:semiHidden/>
    <w:unhideWhenUsed/>
    <w:rsid w:val="001C212B"/>
  </w:style>
  <w:style w:type="numbering" w:customStyle="1" w:styleId="LFO1915">
    <w:name w:val="LFO1915"/>
    <w:basedOn w:val="NoList"/>
    <w:rsid w:val="001C212B"/>
  </w:style>
  <w:style w:type="numbering" w:customStyle="1" w:styleId="NoList1223">
    <w:name w:val="No List1223"/>
    <w:next w:val="NoList"/>
    <w:uiPriority w:val="99"/>
    <w:semiHidden/>
    <w:rsid w:val="001C212B"/>
  </w:style>
  <w:style w:type="numbering" w:customStyle="1" w:styleId="NoList11123">
    <w:name w:val="No List11123"/>
    <w:next w:val="NoList"/>
    <w:uiPriority w:val="99"/>
    <w:semiHidden/>
    <w:unhideWhenUsed/>
    <w:rsid w:val="001C212B"/>
  </w:style>
  <w:style w:type="numbering" w:customStyle="1" w:styleId="1230">
    <w:name w:val="无列表123"/>
    <w:next w:val="NoList"/>
    <w:semiHidden/>
    <w:rsid w:val="001C212B"/>
  </w:style>
  <w:style w:type="numbering" w:customStyle="1" w:styleId="1231">
    <w:name w:val="リストなし123"/>
    <w:next w:val="NoList"/>
    <w:uiPriority w:val="99"/>
    <w:semiHidden/>
    <w:unhideWhenUsed/>
    <w:rsid w:val="001C212B"/>
  </w:style>
  <w:style w:type="numbering" w:customStyle="1" w:styleId="1123">
    <w:name w:val="无列表1123"/>
    <w:next w:val="NoList"/>
    <w:semiHidden/>
    <w:rsid w:val="001C212B"/>
  </w:style>
  <w:style w:type="numbering" w:customStyle="1" w:styleId="11133">
    <w:name w:val="リストなし1113"/>
    <w:next w:val="NoList"/>
    <w:uiPriority w:val="99"/>
    <w:semiHidden/>
    <w:unhideWhenUsed/>
    <w:rsid w:val="001C212B"/>
  </w:style>
  <w:style w:type="numbering" w:customStyle="1" w:styleId="NoList2223">
    <w:name w:val="No List2223"/>
    <w:next w:val="NoList"/>
    <w:uiPriority w:val="99"/>
    <w:semiHidden/>
    <w:unhideWhenUsed/>
    <w:rsid w:val="001C212B"/>
  </w:style>
  <w:style w:type="numbering" w:customStyle="1" w:styleId="NoList3223">
    <w:name w:val="No List3223"/>
    <w:next w:val="NoList"/>
    <w:uiPriority w:val="99"/>
    <w:semiHidden/>
    <w:unhideWhenUsed/>
    <w:rsid w:val="001C212B"/>
  </w:style>
  <w:style w:type="numbering" w:customStyle="1" w:styleId="NoList4213">
    <w:name w:val="No List4213"/>
    <w:next w:val="NoList"/>
    <w:uiPriority w:val="99"/>
    <w:semiHidden/>
    <w:unhideWhenUsed/>
    <w:rsid w:val="001C212B"/>
  </w:style>
  <w:style w:type="numbering" w:customStyle="1" w:styleId="NoList21113">
    <w:name w:val="No List21113"/>
    <w:next w:val="NoList"/>
    <w:uiPriority w:val="99"/>
    <w:semiHidden/>
    <w:unhideWhenUsed/>
    <w:rsid w:val="001C212B"/>
  </w:style>
  <w:style w:type="numbering" w:customStyle="1" w:styleId="NoList31113">
    <w:name w:val="No List31113"/>
    <w:next w:val="NoList"/>
    <w:uiPriority w:val="99"/>
    <w:semiHidden/>
    <w:unhideWhenUsed/>
    <w:rsid w:val="001C212B"/>
  </w:style>
  <w:style w:type="numbering" w:customStyle="1" w:styleId="NoList41113">
    <w:name w:val="No List41113"/>
    <w:next w:val="NoList"/>
    <w:uiPriority w:val="99"/>
    <w:semiHidden/>
    <w:unhideWhenUsed/>
    <w:rsid w:val="001C212B"/>
  </w:style>
  <w:style w:type="numbering" w:customStyle="1" w:styleId="111130">
    <w:name w:val="无列表11113"/>
    <w:next w:val="NoList"/>
    <w:semiHidden/>
    <w:rsid w:val="001C212B"/>
  </w:style>
  <w:style w:type="numbering" w:customStyle="1" w:styleId="NoList111113">
    <w:name w:val="No List111113"/>
    <w:next w:val="NoList"/>
    <w:uiPriority w:val="99"/>
    <w:semiHidden/>
    <w:unhideWhenUsed/>
    <w:rsid w:val="001C212B"/>
  </w:style>
  <w:style w:type="numbering" w:customStyle="1" w:styleId="NoList12113">
    <w:name w:val="No List12113"/>
    <w:next w:val="NoList"/>
    <w:uiPriority w:val="99"/>
    <w:semiHidden/>
    <w:unhideWhenUsed/>
    <w:rsid w:val="001C212B"/>
  </w:style>
  <w:style w:type="numbering" w:customStyle="1" w:styleId="NoList22113">
    <w:name w:val="No List22113"/>
    <w:next w:val="NoList"/>
    <w:uiPriority w:val="99"/>
    <w:semiHidden/>
    <w:unhideWhenUsed/>
    <w:rsid w:val="001C212B"/>
  </w:style>
  <w:style w:type="numbering" w:customStyle="1" w:styleId="NoList32113">
    <w:name w:val="No List32113"/>
    <w:next w:val="NoList"/>
    <w:uiPriority w:val="99"/>
    <w:semiHidden/>
    <w:unhideWhenUsed/>
    <w:rsid w:val="001C212B"/>
  </w:style>
  <w:style w:type="numbering" w:customStyle="1" w:styleId="NoList143">
    <w:name w:val="No List143"/>
    <w:next w:val="NoList"/>
    <w:uiPriority w:val="99"/>
    <w:semiHidden/>
    <w:unhideWhenUsed/>
    <w:rsid w:val="001C212B"/>
  </w:style>
  <w:style w:type="numbering" w:customStyle="1" w:styleId="NoList153">
    <w:name w:val="No List153"/>
    <w:next w:val="NoList"/>
    <w:uiPriority w:val="99"/>
    <w:semiHidden/>
    <w:unhideWhenUsed/>
    <w:rsid w:val="001C212B"/>
  </w:style>
  <w:style w:type="numbering" w:customStyle="1" w:styleId="NoList243">
    <w:name w:val="No List243"/>
    <w:next w:val="NoList"/>
    <w:uiPriority w:val="99"/>
    <w:semiHidden/>
    <w:unhideWhenUsed/>
    <w:rsid w:val="001C212B"/>
  </w:style>
  <w:style w:type="numbering" w:customStyle="1" w:styleId="NoList343">
    <w:name w:val="No List343"/>
    <w:next w:val="NoList"/>
    <w:uiPriority w:val="99"/>
    <w:semiHidden/>
    <w:unhideWhenUsed/>
    <w:rsid w:val="001C212B"/>
  </w:style>
  <w:style w:type="numbering" w:customStyle="1" w:styleId="NoList443">
    <w:name w:val="No List443"/>
    <w:next w:val="NoList"/>
    <w:uiPriority w:val="99"/>
    <w:semiHidden/>
    <w:unhideWhenUsed/>
    <w:rsid w:val="001C212B"/>
  </w:style>
  <w:style w:type="numbering" w:customStyle="1" w:styleId="NoList533">
    <w:name w:val="No List533"/>
    <w:next w:val="NoList"/>
    <w:uiPriority w:val="99"/>
    <w:semiHidden/>
    <w:unhideWhenUsed/>
    <w:rsid w:val="001C212B"/>
  </w:style>
  <w:style w:type="numbering" w:customStyle="1" w:styleId="NoList633">
    <w:name w:val="No List633"/>
    <w:next w:val="NoList"/>
    <w:uiPriority w:val="99"/>
    <w:semiHidden/>
    <w:unhideWhenUsed/>
    <w:rsid w:val="001C212B"/>
  </w:style>
  <w:style w:type="numbering" w:customStyle="1" w:styleId="NoList733">
    <w:name w:val="No List733"/>
    <w:next w:val="NoList"/>
    <w:uiPriority w:val="99"/>
    <w:semiHidden/>
    <w:unhideWhenUsed/>
    <w:rsid w:val="001C212B"/>
  </w:style>
  <w:style w:type="numbering" w:customStyle="1" w:styleId="NoList823">
    <w:name w:val="No List823"/>
    <w:next w:val="NoList"/>
    <w:uiPriority w:val="99"/>
    <w:semiHidden/>
    <w:unhideWhenUsed/>
    <w:rsid w:val="001C212B"/>
  </w:style>
  <w:style w:type="numbering" w:customStyle="1" w:styleId="NoList923">
    <w:name w:val="No List923"/>
    <w:next w:val="NoList"/>
    <w:uiPriority w:val="99"/>
    <w:semiHidden/>
    <w:unhideWhenUsed/>
    <w:rsid w:val="001C212B"/>
  </w:style>
  <w:style w:type="numbering" w:customStyle="1" w:styleId="NoList1133">
    <w:name w:val="No List1133"/>
    <w:next w:val="NoList"/>
    <w:uiPriority w:val="99"/>
    <w:semiHidden/>
    <w:unhideWhenUsed/>
    <w:rsid w:val="001C212B"/>
  </w:style>
  <w:style w:type="numbering" w:customStyle="1" w:styleId="NoList2133">
    <w:name w:val="No List2133"/>
    <w:next w:val="NoList"/>
    <w:uiPriority w:val="99"/>
    <w:semiHidden/>
    <w:unhideWhenUsed/>
    <w:rsid w:val="001C212B"/>
  </w:style>
  <w:style w:type="numbering" w:customStyle="1" w:styleId="NoList3133">
    <w:name w:val="No List3133"/>
    <w:next w:val="NoList"/>
    <w:uiPriority w:val="99"/>
    <w:semiHidden/>
    <w:unhideWhenUsed/>
    <w:rsid w:val="001C212B"/>
  </w:style>
  <w:style w:type="numbering" w:customStyle="1" w:styleId="NoList4133">
    <w:name w:val="No List4133"/>
    <w:next w:val="NoList"/>
    <w:uiPriority w:val="99"/>
    <w:semiHidden/>
    <w:unhideWhenUsed/>
    <w:rsid w:val="001C212B"/>
  </w:style>
  <w:style w:type="numbering" w:customStyle="1" w:styleId="NoList5123">
    <w:name w:val="No List5123"/>
    <w:next w:val="NoList"/>
    <w:uiPriority w:val="99"/>
    <w:semiHidden/>
    <w:unhideWhenUsed/>
    <w:rsid w:val="001C212B"/>
  </w:style>
  <w:style w:type="numbering" w:customStyle="1" w:styleId="NoList6123">
    <w:name w:val="No List6123"/>
    <w:next w:val="NoList"/>
    <w:uiPriority w:val="99"/>
    <w:semiHidden/>
    <w:unhideWhenUsed/>
    <w:rsid w:val="001C212B"/>
  </w:style>
  <w:style w:type="numbering" w:customStyle="1" w:styleId="NoList7123">
    <w:name w:val="No List7123"/>
    <w:next w:val="NoList"/>
    <w:uiPriority w:val="99"/>
    <w:semiHidden/>
    <w:unhideWhenUsed/>
    <w:rsid w:val="001C212B"/>
  </w:style>
  <w:style w:type="numbering" w:customStyle="1" w:styleId="NoList8123">
    <w:name w:val="No List8123"/>
    <w:next w:val="NoList"/>
    <w:uiPriority w:val="99"/>
    <w:semiHidden/>
    <w:unhideWhenUsed/>
    <w:rsid w:val="001C212B"/>
  </w:style>
  <w:style w:type="numbering" w:customStyle="1" w:styleId="NoList9113">
    <w:name w:val="No List9113"/>
    <w:next w:val="NoList"/>
    <w:uiPriority w:val="99"/>
    <w:semiHidden/>
    <w:unhideWhenUsed/>
    <w:rsid w:val="001C212B"/>
  </w:style>
  <w:style w:type="numbering" w:customStyle="1" w:styleId="LFO1923">
    <w:name w:val="LFO1923"/>
    <w:basedOn w:val="NoList"/>
    <w:rsid w:val="001C212B"/>
  </w:style>
  <w:style w:type="numbering" w:customStyle="1" w:styleId="NoList1013">
    <w:name w:val="No List1013"/>
    <w:next w:val="NoList"/>
    <w:uiPriority w:val="99"/>
    <w:semiHidden/>
    <w:unhideWhenUsed/>
    <w:rsid w:val="001C212B"/>
  </w:style>
  <w:style w:type="numbering" w:customStyle="1" w:styleId="LFO19113">
    <w:name w:val="LFO19113"/>
    <w:basedOn w:val="NoList"/>
    <w:rsid w:val="001C212B"/>
  </w:style>
  <w:style w:type="numbering" w:customStyle="1" w:styleId="NoList1233">
    <w:name w:val="No List1233"/>
    <w:next w:val="NoList"/>
    <w:uiPriority w:val="99"/>
    <w:semiHidden/>
    <w:rsid w:val="001C212B"/>
  </w:style>
  <w:style w:type="numbering" w:customStyle="1" w:styleId="NoList11133">
    <w:name w:val="No List11133"/>
    <w:next w:val="NoList"/>
    <w:uiPriority w:val="99"/>
    <w:semiHidden/>
    <w:unhideWhenUsed/>
    <w:rsid w:val="001C212B"/>
  </w:style>
  <w:style w:type="numbering" w:customStyle="1" w:styleId="1330">
    <w:name w:val="无列表133"/>
    <w:next w:val="NoList"/>
    <w:semiHidden/>
    <w:rsid w:val="001C212B"/>
  </w:style>
  <w:style w:type="numbering" w:customStyle="1" w:styleId="1331">
    <w:name w:val="リストなし133"/>
    <w:next w:val="NoList"/>
    <w:uiPriority w:val="99"/>
    <w:semiHidden/>
    <w:unhideWhenUsed/>
    <w:rsid w:val="001C212B"/>
  </w:style>
  <w:style w:type="numbering" w:customStyle="1" w:styleId="1133">
    <w:name w:val="无列表1133"/>
    <w:next w:val="NoList"/>
    <w:semiHidden/>
    <w:rsid w:val="001C212B"/>
  </w:style>
  <w:style w:type="numbering" w:customStyle="1" w:styleId="11230">
    <w:name w:val="リストなし1123"/>
    <w:next w:val="NoList"/>
    <w:uiPriority w:val="99"/>
    <w:semiHidden/>
    <w:unhideWhenUsed/>
    <w:rsid w:val="001C212B"/>
  </w:style>
  <w:style w:type="numbering" w:customStyle="1" w:styleId="NoList2233">
    <w:name w:val="No List2233"/>
    <w:next w:val="NoList"/>
    <w:uiPriority w:val="99"/>
    <w:semiHidden/>
    <w:unhideWhenUsed/>
    <w:rsid w:val="001C212B"/>
  </w:style>
  <w:style w:type="numbering" w:customStyle="1" w:styleId="NoList3233">
    <w:name w:val="No List3233"/>
    <w:next w:val="NoList"/>
    <w:uiPriority w:val="99"/>
    <w:semiHidden/>
    <w:unhideWhenUsed/>
    <w:rsid w:val="001C212B"/>
  </w:style>
  <w:style w:type="numbering" w:customStyle="1" w:styleId="NoList4223">
    <w:name w:val="No List4223"/>
    <w:next w:val="NoList"/>
    <w:uiPriority w:val="99"/>
    <w:semiHidden/>
    <w:unhideWhenUsed/>
    <w:rsid w:val="001C212B"/>
  </w:style>
  <w:style w:type="numbering" w:customStyle="1" w:styleId="NoList21123">
    <w:name w:val="No List21123"/>
    <w:next w:val="NoList"/>
    <w:uiPriority w:val="99"/>
    <w:semiHidden/>
    <w:unhideWhenUsed/>
    <w:rsid w:val="001C212B"/>
  </w:style>
  <w:style w:type="numbering" w:customStyle="1" w:styleId="NoList31123">
    <w:name w:val="No List31123"/>
    <w:next w:val="NoList"/>
    <w:uiPriority w:val="99"/>
    <w:semiHidden/>
    <w:unhideWhenUsed/>
    <w:rsid w:val="001C212B"/>
  </w:style>
  <w:style w:type="numbering" w:customStyle="1" w:styleId="NoList41123">
    <w:name w:val="No List41123"/>
    <w:next w:val="NoList"/>
    <w:uiPriority w:val="99"/>
    <w:semiHidden/>
    <w:unhideWhenUsed/>
    <w:rsid w:val="001C212B"/>
  </w:style>
  <w:style w:type="numbering" w:customStyle="1" w:styleId="11123">
    <w:name w:val="无列表11123"/>
    <w:next w:val="NoList"/>
    <w:semiHidden/>
    <w:rsid w:val="001C212B"/>
  </w:style>
  <w:style w:type="numbering" w:customStyle="1" w:styleId="NoList111123">
    <w:name w:val="No List111123"/>
    <w:next w:val="NoList"/>
    <w:uiPriority w:val="99"/>
    <w:semiHidden/>
    <w:unhideWhenUsed/>
    <w:rsid w:val="001C212B"/>
  </w:style>
  <w:style w:type="numbering" w:customStyle="1" w:styleId="NoList12123">
    <w:name w:val="No List12123"/>
    <w:next w:val="NoList"/>
    <w:uiPriority w:val="99"/>
    <w:semiHidden/>
    <w:unhideWhenUsed/>
    <w:rsid w:val="001C212B"/>
  </w:style>
  <w:style w:type="numbering" w:customStyle="1" w:styleId="NoList22123">
    <w:name w:val="No List22123"/>
    <w:next w:val="NoList"/>
    <w:uiPriority w:val="99"/>
    <w:semiHidden/>
    <w:unhideWhenUsed/>
    <w:rsid w:val="001C212B"/>
  </w:style>
  <w:style w:type="numbering" w:customStyle="1" w:styleId="NoList32123">
    <w:name w:val="No List32123"/>
    <w:next w:val="NoList"/>
    <w:uiPriority w:val="99"/>
    <w:semiHidden/>
    <w:unhideWhenUsed/>
    <w:rsid w:val="001C212B"/>
  </w:style>
  <w:style w:type="numbering" w:customStyle="1" w:styleId="NoList163">
    <w:name w:val="No List163"/>
    <w:next w:val="NoList"/>
    <w:uiPriority w:val="99"/>
    <w:semiHidden/>
    <w:unhideWhenUsed/>
    <w:rsid w:val="001C212B"/>
  </w:style>
  <w:style w:type="numbering" w:customStyle="1" w:styleId="NoList173">
    <w:name w:val="No List173"/>
    <w:next w:val="NoList"/>
    <w:uiPriority w:val="99"/>
    <w:semiHidden/>
    <w:unhideWhenUsed/>
    <w:rsid w:val="001C212B"/>
  </w:style>
  <w:style w:type="numbering" w:customStyle="1" w:styleId="NoList253">
    <w:name w:val="No List253"/>
    <w:next w:val="NoList"/>
    <w:uiPriority w:val="99"/>
    <w:semiHidden/>
    <w:unhideWhenUsed/>
    <w:rsid w:val="001C212B"/>
  </w:style>
  <w:style w:type="numbering" w:customStyle="1" w:styleId="NoList353">
    <w:name w:val="No List353"/>
    <w:next w:val="NoList"/>
    <w:uiPriority w:val="99"/>
    <w:semiHidden/>
    <w:unhideWhenUsed/>
    <w:rsid w:val="001C212B"/>
  </w:style>
  <w:style w:type="numbering" w:customStyle="1" w:styleId="NoList453">
    <w:name w:val="No List453"/>
    <w:next w:val="NoList"/>
    <w:uiPriority w:val="99"/>
    <w:semiHidden/>
    <w:unhideWhenUsed/>
    <w:rsid w:val="001C212B"/>
  </w:style>
  <w:style w:type="numbering" w:customStyle="1" w:styleId="NoList543">
    <w:name w:val="No List543"/>
    <w:next w:val="NoList"/>
    <w:uiPriority w:val="99"/>
    <w:semiHidden/>
    <w:unhideWhenUsed/>
    <w:rsid w:val="001C212B"/>
  </w:style>
  <w:style w:type="numbering" w:customStyle="1" w:styleId="NoList643">
    <w:name w:val="No List643"/>
    <w:next w:val="NoList"/>
    <w:uiPriority w:val="99"/>
    <w:semiHidden/>
    <w:unhideWhenUsed/>
    <w:rsid w:val="001C212B"/>
  </w:style>
  <w:style w:type="numbering" w:customStyle="1" w:styleId="NoList743">
    <w:name w:val="No List743"/>
    <w:next w:val="NoList"/>
    <w:uiPriority w:val="99"/>
    <w:semiHidden/>
    <w:unhideWhenUsed/>
    <w:rsid w:val="001C212B"/>
  </w:style>
  <w:style w:type="numbering" w:customStyle="1" w:styleId="NoList833">
    <w:name w:val="No List833"/>
    <w:next w:val="NoList"/>
    <w:uiPriority w:val="99"/>
    <w:semiHidden/>
    <w:unhideWhenUsed/>
    <w:rsid w:val="001C212B"/>
  </w:style>
  <w:style w:type="numbering" w:customStyle="1" w:styleId="NoList933">
    <w:name w:val="No List933"/>
    <w:next w:val="NoList"/>
    <w:uiPriority w:val="99"/>
    <w:semiHidden/>
    <w:unhideWhenUsed/>
    <w:rsid w:val="001C212B"/>
  </w:style>
  <w:style w:type="numbering" w:customStyle="1" w:styleId="NoList1143">
    <w:name w:val="No List1143"/>
    <w:next w:val="NoList"/>
    <w:uiPriority w:val="99"/>
    <w:semiHidden/>
    <w:unhideWhenUsed/>
    <w:rsid w:val="001C212B"/>
  </w:style>
  <w:style w:type="numbering" w:customStyle="1" w:styleId="NoList2143">
    <w:name w:val="No List2143"/>
    <w:next w:val="NoList"/>
    <w:uiPriority w:val="99"/>
    <w:semiHidden/>
    <w:unhideWhenUsed/>
    <w:rsid w:val="001C212B"/>
  </w:style>
  <w:style w:type="numbering" w:customStyle="1" w:styleId="NoList3143">
    <w:name w:val="No List3143"/>
    <w:next w:val="NoList"/>
    <w:uiPriority w:val="99"/>
    <w:semiHidden/>
    <w:unhideWhenUsed/>
    <w:rsid w:val="001C212B"/>
  </w:style>
  <w:style w:type="numbering" w:customStyle="1" w:styleId="NoList4143">
    <w:name w:val="No List4143"/>
    <w:next w:val="NoList"/>
    <w:uiPriority w:val="99"/>
    <w:semiHidden/>
    <w:unhideWhenUsed/>
    <w:rsid w:val="001C212B"/>
  </w:style>
  <w:style w:type="numbering" w:customStyle="1" w:styleId="NoList5133">
    <w:name w:val="No List5133"/>
    <w:next w:val="NoList"/>
    <w:uiPriority w:val="99"/>
    <w:semiHidden/>
    <w:unhideWhenUsed/>
    <w:rsid w:val="001C212B"/>
  </w:style>
  <w:style w:type="numbering" w:customStyle="1" w:styleId="NoList6133">
    <w:name w:val="No List6133"/>
    <w:next w:val="NoList"/>
    <w:uiPriority w:val="99"/>
    <w:semiHidden/>
    <w:unhideWhenUsed/>
    <w:rsid w:val="001C212B"/>
  </w:style>
  <w:style w:type="numbering" w:customStyle="1" w:styleId="NoList7133">
    <w:name w:val="No List7133"/>
    <w:next w:val="NoList"/>
    <w:uiPriority w:val="99"/>
    <w:semiHidden/>
    <w:unhideWhenUsed/>
    <w:rsid w:val="001C212B"/>
  </w:style>
  <w:style w:type="numbering" w:customStyle="1" w:styleId="NoList8133">
    <w:name w:val="No List8133"/>
    <w:next w:val="NoList"/>
    <w:uiPriority w:val="99"/>
    <w:semiHidden/>
    <w:unhideWhenUsed/>
    <w:rsid w:val="001C212B"/>
  </w:style>
  <w:style w:type="numbering" w:customStyle="1" w:styleId="NoList9123">
    <w:name w:val="No List9123"/>
    <w:next w:val="NoList"/>
    <w:uiPriority w:val="99"/>
    <w:semiHidden/>
    <w:unhideWhenUsed/>
    <w:rsid w:val="001C212B"/>
  </w:style>
  <w:style w:type="numbering" w:customStyle="1" w:styleId="LFO1933">
    <w:name w:val="LFO1933"/>
    <w:basedOn w:val="NoList"/>
    <w:rsid w:val="001C212B"/>
  </w:style>
  <w:style w:type="numbering" w:customStyle="1" w:styleId="NoList1023">
    <w:name w:val="No List1023"/>
    <w:next w:val="NoList"/>
    <w:uiPriority w:val="99"/>
    <w:semiHidden/>
    <w:unhideWhenUsed/>
    <w:rsid w:val="001C212B"/>
  </w:style>
  <w:style w:type="numbering" w:customStyle="1" w:styleId="LFO19123">
    <w:name w:val="LFO19123"/>
    <w:basedOn w:val="NoList"/>
    <w:rsid w:val="001C212B"/>
  </w:style>
  <w:style w:type="numbering" w:customStyle="1" w:styleId="NoList1243">
    <w:name w:val="No List1243"/>
    <w:next w:val="NoList"/>
    <w:uiPriority w:val="99"/>
    <w:semiHidden/>
    <w:rsid w:val="001C212B"/>
  </w:style>
  <w:style w:type="numbering" w:customStyle="1" w:styleId="NoList11143">
    <w:name w:val="No List11143"/>
    <w:next w:val="NoList"/>
    <w:uiPriority w:val="99"/>
    <w:semiHidden/>
    <w:unhideWhenUsed/>
    <w:rsid w:val="001C212B"/>
  </w:style>
  <w:style w:type="numbering" w:customStyle="1" w:styleId="1430">
    <w:name w:val="无列表143"/>
    <w:next w:val="NoList"/>
    <w:semiHidden/>
    <w:rsid w:val="001C212B"/>
  </w:style>
  <w:style w:type="numbering" w:customStyle="1" w:styleId="1431">
    <w:name w:val="リストなし143"/>
    <w:next w:val="NoList"/>
    <w:uiPriority w:val="99"/>
    <w:semiHidden/>
    <w:unhideWhenUsed/>
    <w:rsid w:val="001C212B"/>
  </w:style>
  <w:style w:type="numbering" w:customStyle="1" w:styleId="1143">
    <w:name w:val="无列表1143"/>
    <w:next w:val="NoList"/>
    <w:semiHidden/>
    <w:rsid w:val="001C212B"/>
  </w:style>
  <w:style w:type="numbering" w:customStyle="1" w:styleId="11330">
    <w:name w:val="リストなし1133"/>
    <w:next w:val="NoList"/>
    <w:uiPriority w:val="99"/>
    <w:semiHidden/>
    <w:unhideWhenUsed/>
    <w:rsid w:val="001C212B"/>
  </w:style>
  <w:style w:type="numbering" w:customStyle="1" w:styleId="NoList2243">
    <w:name w:val="No List2243"/>
    <w:next w:val="NoList"/>
    <w:uiPriority w:val="99"/>
    <w:semiHidden/>
    <w:unhideWhenUsed/>
    <w:rsid w:val="001C212B"/>
  </w:style>
  <w:style w:type="numbering" w:customStyle="1" w:styleId="NoList3243">
    <w:name w:val="No List3243"/>
    <w:next w:val="NoList"/>
    <w:uiPriority w:val="99"/>
    <w:semiHidden/>
    <w:unhideWhenUsed/>
    <w:rsid w:val="001C212B"/>
  </w:style>
  <w:style w:type="numbering" w:customStyle="1" w:styleId="NoList4233">
    <w:name w:val="No List4233"/>
    <w:next w:val="NoList"/>
    <w:uiPriority w:val="99"/>
    <w:semiHidden/>
    <w:unhideWhenUsed/>
    <w:rsid w:val="001C212B"/>
  </w:style>
  <w:style w:type="numbering" w:customStyle="1" w:styleId="NoList21133">
    <w:name w:val="No List21133"/>
    <w:next w:val="NoList"/>
    <w:uiPriority w:val="99"/>
    <w:semiHidden/>
    <w:unhideWhenUsed/>
    <w:rsid w:val="001C212B"/>
  </w:style>
  <w:style w:type="numbering" w:customStyle="1" w:styleId="NoList31133">
    <w:name w:val="No List31133"/>
    <w:next w:val="NoList"/>
    <w:uiPriority w:val="99"/>
    <w:semiHidden/>
    <w:unhideWhenUsed/>
    <w:rsid w:val="001C212B"/>
  </w:style>
  <w:style w:type="numbering" w:customStyle="1" w:styleId="NoList41133">
    <w:name w:val="No List41133"/>
    <w:next w:val="NoList"/>
    <w:uiPriority w:val="99"/>
    <w:semiHidden/>
    <w:unhideWhenUsed/>
    <w:rsid w:val="001C212B"/>
  </w:style>
  <w:style w:type="numbering" w:customStyle="1" w:styleId="111330">
    <w:name w:val="无列表11133"/>
    <w:next w:val="NoList"/>
    <w:semiHidden/>
    <w:rsid w:val="001C212B"/>
  </w:style>
  <w:style w:type="numbering" w:customStyle="1" w:styleId="NoList111133">
    <w:name w:val="No List111133"/>
    <w:next w:val="NoList"/>
    <w:uiPriority w:val="99"/>
    <w:semiHidden/>
    <w:unhideWhenUsed/>
    <w:rsid w:val="001C212B"/>
  </w:style>
  <w:style w:type="numbering" w:customStyle="1" w:styleId="NoList12133">
    <w:name w:val="No List12133"/>
    <w:next w:val="NoList"/>
    <w:uiPriority w:val="99"/>
    <w:semiHidden/>
    <w:unhideWhenUsed/>
    <w:rsid w:val="001C212B"/>
  </w:style>
  <w:style w:type="numbering" w:customStyle="1" w:styleId="NoList22133">
    <w:name w:val="No List22133"/>
    <w:next w:val="NoList"/>
    <w:uiPriority w:val="99"/>
    <w:semiHidden/>
    <w:unhideWhenUsed/>
    <w:rsid w:val="001C212B"/>
  </w:style>
  <w:style w:type="numbering" w:customStyle="1" w:styleId="NoList32133">
    <w:name w:val="No List32133"/>
    <w:next w:val="NoList"/>
    <w:uiPriority w:val="99"/>
    <w:semiHidden/>
    <w:unhideWhenUsed/>
    <w:rsid w:val="001C212B"/>
  </w:style>
  <w:style w:type="numbering" w:customStyle="1" w:styleId="235">
    <w:name w:val="无列表23"/>
    <w:next w:val="NoList"/>
    <w:uiPriority w:val="99"/>
    <w:semiHidden/>
    <w:unhideWhenUsed/>
    <w:rsid w:val="001C212B"/>
  </w:style>
  <w:style w:type="numbering" w:customStyle="1" w:styleId="1530">
    <w:name w:val="无列表153"/>
    <w:next w:val="NoList"/>
    <w:semiHidden/>
    <w:rsid w:val="001C212B"/>
  </w:style>
  <w:style w:type="numbering" w:customStyle="1" w:styleId="1531">
    <w:name w:val="リストなし153"/>
    <w:next w:val="NoList"/>
    <w:uiPriority w:val="99"/>
    <w:semiHidden/>
    <w:unhideWhenUsed/>
    <w:rsid w:val="001C212B"/>
  </w:style>
  <w:style w:type="numbering" w:customStyle="1" w:styleId="NoList183">
    <w:name w:val="No List183"/>
    <w:next w:val="NoList"/>
    <w:uiPriority w:val="99"/>
    <w:semiHidden/>
    <w:unhideWhenUsed/>
    <w:rsid w:val="001C212B"/>
  </w:style>
  <w:style w:type="numbering" w:customStyle="1" w:styleId="1153">
    <w:name w:val="无列表1153"/>
    <w:next w:val="NoList"/>
    <w:semiHidden/>
    <w:rsid w:val="001C212B"/>
  </w:style>
  <w:style w:type="numbering" w:customStyle="1" w:styleId="11430">
    <w:name w:val="リストなし1143"/>
    <w:next w:val="NoList"/>
    <w:uiPriority w:val="99"/>
    <w:semiHidden/>
    <w:unhideWhenUsed/>
    <w:rsid w:val="001C212B"/>
  </w:style>
  <w:style w:type="numbering" w:customStyle="1" w:styleId="NoList263">
    <w:name w:val="No List263"/>
    <w:next w:val="NoList"/>
    <w:uiPriority w:val="99"/>
    <w:semiHidden/>
    <w:unhideWhenUsed/>
    <w:rsid w:val="001C212B"/>
  </w:style>
  <w:style w:type="numbering" w:customStyle="1" w:styleId="NoList363">
    <w:name w:val="No List363"/>
    <w:next w:val="NoList"/>
    <w:uiPriority w:val="99"/>
    <w:semiHidden/>
    <w:unhideWhenUsed/>
    <w:rsid w:val="001C212B"/>
  </w:style>
  <w:style w:type="numbering" w:customStyle="1" w:styleId="NoList1153">
    <w:name w:val="No List1153"/>
    <w:next w:val="NoList"/>
    <w:uiPriority w:val="99"/>
    <w:semiHidden/>
    <w:unhideWhenUsed/>
    <w:rsid w:val="001C212B"/>
  </w:style>
  <w:style w:type="numbering" w:customStyle="1" w:styleId="NoList463">
    <w:name w:val="No List463"/>
    <w:next w:val="NoList"/>
    <w:uiPriority w:val="99"/>
    <w:semiHidden/>
    <w:unhideWhenUsed/>
    <w:rsid w:val="001C212B"/>
  </w:style>
  <w:style w:type="numbering" w:customStyle="1" w:styleId="NoList553">
    <w:name w:val="No List553"/>
    <w:next w:val="NoList"/>
    <w:uiPriority w:val="99"/>
    <w:semiHidden/>
    <w:unhideWhenUsed/>
    <w:rsid w:val="001C212B"/>
  </w:style>
  <w:style w:type="numbering" w:customStyle="1" w:styleId="NoList11153">
    <w:name w:val="No List11153"/>
    <w:next w:val="NoList"/>
    <w:uiPriority w:val="99"/>
    <w:semiHidden/>
    <w:unhideWhenUsed/>
    <w:rsid w:val="001C212B"/>
  </w:style>
  <w:style w:type="numbering" w:customStyle="1" w:styleId="NoList2153">
    <w:name w:val="No List2153"/>
    <w:next w:val="NoList"/>
    <w:uiPriority w:val="99"/>
    <w:semiHidden/>
    <w:unhideWhenUsed/>
    <w:rsid w:val="001C212B"/>
  </w:style>
  <w:style w:type="numbering" w:customStyle="1" w:styleId="NoList3153">
    <w:name w:val="No List3153"/>
    <w:next w:val="NoList"/>
    <w:uiPriority w:val="99"/>
    <w:semiHidden/>
    <w:unhideWhenUsed/>
    <w:rsid w:val="001C212B"/>
  </w:style>
  <w:style w:type="numbering" w:customStyle="1" w:styleId="NoList4153">
    <w:name w:val="No List4153"/>
    <w:next w:val="NoList"/>
    <w:uiPriority w:val="99"/>
    <w:semiHidden/>
    <w:unhideWhenUsed/>
    <w:rsid w:val="001C212B"/>
  </w:style>
  <w:style w:type="numbering" w:customStyle="1" w:styleId="NoList653">
    <w:name w:val="No List653"/>
    <w:next w:val="NoList"/>
    <w:uiPriority w:val="99"/>
    <w:semiHidden/>
    <w:unhideWhenUsed/>
    <w:rsid w:val="001C212B"/>
  </w:style>
  <w:style w:type="numbering" w:customStyle="1" w:styleId="NoList753">
    <w:name w:val="No List753"/>
    <w:next w:val="NoList"/>
    <w:uiPriority w:val="99"/>
    <w:semiHidden/>
    <w:unhideWhenUsed/>
    <w:rsid w:val="001C212B"/>
  </w:style>
  <w:style w:type="numbering" w:customStyle="1" w:styleId="NoList1253">
    <w:name w:val="No List1253"/>
    <w:next w:val="NoList"/>
    <w:uiPriority w:val="99"/>
    <w:semiHidden/>
    <w:unhideWhenUsed/>
    <w:rsid w:val="001C212B"/>
  </w:style>
  <w:style w:type="numbering" w:customStyle="1" w:styleId="NoList2253">
    <w:name w:val="No List2253"/>
    <w:next w:val="NoList"/>
    <w:uiPriority w:val="99"/>
    <w:semiHidden/>
    <w:unhideWhenUsed/>
    <w:rsid w:val="001C212B"/>
  </w:style>
  <w:style w:type="numbering" w:customStyle="1" w:styleId="NoList3253">
    <w:name w:val="No List3253"/>
    <w:next w:val="NoList"/>
    <w:uiPriority w:val="99"/>
    <w:semiHidden/>
    <w:unhideWhenUsed/>
    <w:rsid w:val="001C212B"/>
  </w:style>
  <w:style w:type="numbering" w:customStyle="1" w:styleId="NoList4243">
    <w:name w:val="No List4243"/>
    <w:next w:val="NoList"/>
    <w:uiPriority w:val="99"/>
    <w:semiHidden/>
    <w:unhideWhenUsed/>
    <w:rsid w:val="001C212B"/>
  </w:style>
  <w:style w:type="numbering" w:customStyle="1" w:styleId="NoList5143">
    <w:name w:val="No List5143"/>
    <w:next w:val="NoList"/>
    <w:uiPriority w:val="99"/>
    <w:semiHidden/>
    <w:unhideWhenUsed/>
    <w:rsid w:val="001C212B"/>
  </w:style>
  <w:style w:type="numbering" w:customStyle="1" w:styleId="NoList21143">
    <w:name w:val="No List21143"/>
    <w:next w:val="NoList"/>
    <w:uiPriority w:val="99"/>
    <w:semiHidden/>
    <w:unhideWhenUsed/>
    <w:rsid w:val="001C212B"/>
  </w:style>
  <w:style w:type="numbering" w:customStyle="1" w:styleId="NoList31143">
    <w:name w:val="No List31143"/>
    <w:next w:val="NoList"/>
    <w:uiPriority w:val="99"/>
    <w:semiHidden/>
    <w:unhideWhenUsed/>
    <w:rsid w:val="001C212B"/>
  </w:style>
  <w:style w:type="numbering" w:customStyle="1" w:styleId="NoList41143">
    <w:name w:val="No List41143"/>
    <w:next w:val="NoList"/>
    <w:uiPriority w:val="99"/>
    <w:semiHidden/>
    <w:unhideWhenUsed/>
    <w:rsid w:val="001C212B"/>
  </w:style>
  <w:style w:type="numbering" w:customStyle="1" w:styleId="NoList6143">
    <w:name w:val="No List6143"/>
    <w:next w:val="NoList"/>
    <w:uiPriority w:val="99"/>
    <w:semiHidden/>
    <w:unhideWhenUsed/>
    <w:rsid w:val="001C212B"/>
  </w:style>
  <w:style w:type="numbering" w:customStyle="1" w:styleId="11143">
    <w:name w:val="无列表11143"/>
    <w:next w:val="NoList"/>
    <w:semiHidden/>
    <w:rsid w:val="001C212B"/>
  </w:style>
  <w:style w:type="numbering" w:customStyle="1" w:styleId="NoList111143">
    <w:name w:val="No List111143"/>
    <w:next w:val="NoList"/>
    <w:uiPriority w:val="99"/>
    <w:semiHidden/>
    <w:unhideWhenUsed/>
    <w:rsid w:val="001C212B"/>
  </w:style>
  <w:style w:type="numbering" w:customStyle="1" w:styleId="NoList7143">
    <w:name w:val="No List7143"/>
    <w:next w:val="NoList"/>
    <w:uiPriority w:val="99"/>
    <w:semiHidden/>
    <w:unhideWhenUsed/>
    <w:rsid w:val="001C212B"/>
  </w:style>
  <w:style w:type="numbering" w:customStyle="1" w:styleId="NoList12143">
    <w:name w:val="No List12143"/>
    <w:next w:val="NoList"/>
    <w:uiPriority w:val="99"/>
    <w:semiHidden/>
    <w:unhideWhenUsed/>
    <w:rsid w:val="001C212B"/>
  </w:style>
  <w:style w:type="numbering" w:customStyle="1" w:styleId="NoList22143">
    <w:name w:val="No List22143"/>
    <w:next w:val="NoList"/>
    <w:uiPriority w:val="99"/>
    <w:semiHidden/>
    <w:unhideWhenUsed/>
    <w:rsid w:val="001C212B"/>
  </w:style>
  <w:style w:type="numbering" w:customStyle="1" w:styleId="NoList32143">
    <w:name w:val="No List32143"/>
    <w:next w:val="NoList"/>
    <w:uiPriority w:val="99"/>
    <w:semiHidden/>
    <w:unhideWhenUsed/>
    <w:rsid w:val="001C212B"/>
  </w:style>
  <w:style w:type="numbering" w:customStyle="1" w:styleId="NoList843">
    <w:name w:val="No List843"/>
    <w:next w:val="NoList"/>
    <w:uiPriority w:val="99"/>
    <w:semiHidden/>
    <w:unhideWhenUsed/>
    <w:rsid w:val="001C212B"/>
  </w:style>
  <w:style w:type="numbering" w:customStyle="1" w:styleId="NoList943">
    <w:name w:val="No List943"/>
    <w:next w:val="NoList"/>
    <w:uiPriority w:val="99"/>
    <w:semiHidden/>
    <w:unhideWhenUsed/>
    <w:rsid w:val="001C212B"/>
  </w:style>
  <w:style w:type="numbering" w:customStyle="1" w:styleId="NoList8143">
    <w:name w:val="No List8143"/>
    <w:next w:val="NoList"/>
    <w:uiPriority w:val="99"/>
    <w:semiHidden/>
    <w:unhideWhenUsed/>
    <w:rsid w:val="001C212B"/>
  </w:style>
  <w:style w:type="numbering" w:customStyle="1" w:styleId="NoList9133">
    <w:name w:val="No List9133"/>
    <w:next w:val="NoList"/>
    <w:uiPriority w:val="99"/>
    <w:semiHidden/>
    <w:unhideWhenUsed/>
    <w:rsid w:val="001C212B"/>
  </w:style>
  <w:style w:type="numbering" w:customStyle="1" w:styleId="LFO1943">
    <w:name w:val="LFO1943"/>
    <w:basedOn w:val="NoList"/>
    <w:rsid w:val="001C212B"/>
  </w:style>
  <w:style w:type="numbering" w:customStyle="1" w:styleId="NoList1033">
    <w:name w:val="No List1033"/>
    <w:next w:val="NoList"/>
    <w:uiPriority w:val="99"/>
    <w:semiHidden/>
    <w:unhideWhenUsed/>
    <w:rsid w:val="001C212B"/>
  </w:style>
  <w:style w:type="numbering" w:customStyle="1" w:styleId="LFO19133">
    <w:name w:val="LFO19133"/>
    <w:basedOn w:val="NoList"/>
    <w:rsid w:val="001C212B"/>
  </w:style>
  <w:style w:type="numbering" w:customStyle="1" w:styleId="1213">
    <w:name w:val="无列表1213"/>
    <w:next w:val="NoList"/>
    <w:semiHidden/>
    <w:rsid w:val="001C212B"/>
  </w:style>
  <w:style w:type="numbering" w:customStyle="1" w:styleId="12130">
    <w:name w:val="リストなし1213"/>
    <w:next w:val="NoList"/>
    <w:uiPriority w:val="99"/>
    <w:semiHidden/>
    <w:unhideWhenUsed/>
    <w:rsid w:val="001C212B"/>
  </w:style>
  <w:style w:type="numbering" w:customStyle="1" w:styleId="111131">
    <w:name w:val="リストなし11113"/>
    <w:next w:val="NoList"/>
    <w:uiPriority w:val="99"/>
    <w:semiHidden/>
    <w:unhideWhenUsed/>
    <w:rsid w:val="001C212B"/>
  </w:style>
  <w:style w:type="numbering" w:customStyle="1" w:styleId="NoList1313">
    <w:name w:val="No List1313"/>
    <w:next w:val="NoList"/>
    <w:uiPriority w:val="99"/>
    <w:semiHidden/>
    <w:unhideWhenUsed/>
    <w:rsid w:val="001C212B"/>
  </w:style>
  <w:style w:type="numbering" w:customStyle="1" w:styleId="NoList2313">
    <w:name w:val="No List2313"/>
    <w:next w:val="NoList"/>
    <w:uiPriority w:val="99"/>
    <w:semiHidden/>
    <w:unhideWhenUsed/>
    <w:rsid w:val="001C212B"/>
  </w:style>
  <w:style w:type="numbering" w:customStyle="1" w:styleId="NoList3313">
    <w:name w:val="No List3313"/>
    <w:next w:val="NoList"/>
    <w:uiPriority w:val="99"/>
    <w:semiHidden/>
    <w:unhideWhenUsed/>
    <w:rsid w:val="001C212B"/>
  </w:style>
  <w:style w:type="numbering" w:customStyle="1" w:styleId="NoList4313">
    <w:name w:val="No List4313"/>
    <w:next w:val="NoList"/>
    <w:uiPriority w:val="99"/>
    <w:semiHidden/>
    <w:unhideWhenUsed/>
    <w:rsid w:val="001C212B"/>
  </w:style>
  <w:style w:type="numbering" w:customStyle="1" w:styleId="NoList5213">
    <w:name w:val="No List5213"/>
    <w:next w:val="NoList"/>
    <w:uiPriority w:val="99"/>
    <w:semiHidden/>
    <w:unhideWhenUsed/>
    <w:rsid w:val="001C212B"/>
  </w:style>
  <w:style w:type="numbering" w:customStyle="1" w:styleId="NoList6213">
    <w:name w:val="No List6213"/>
    <w:next w:val="NoList"/>
    <w:uiPriority w:val="99"/>
    <w:semiHidden/>
    <w:unhideWhenUsed/>
    <w:rsid w:val="001C212B"/>
  </w:style>
  <w:style w:type="numbering" w:customStyle="1" w:styleId="NoList7213">
    <w:name w:val="No List7213"/>
    <w:next w:val="NoList"/>
    <w:uiPriority w:val="99"/>
    <w:semiHidden/>
    <w:unhideWhenUsed/>
    <w:rsid w:val="001C212B"/>
  </w:style>
  <w:style w:type="numbering" w:customStyle="1" w:styleId="NoList11213">
    <w:name w:val="No List11213"/>
    <w:next w:val="NoList"/>
    <w:uiPriority w:val="99"/>
    <w:semiHidden/>
    <w:unhideWhenUsed/>
    <w:rsid w:val="001C212B"/>
  </w:style>
  <w:style w:type="numbering" w:customStyle="1" w:styleId="NoList21213">
    <w:name w:val="No List21213"/>
    <w:next w:val="NoList"/>
    <w:uiPriority w:val="99"/>
    <w:semiHidden/>
    <w:unhideWhenUsed/>
    <w:rsid w:val="001C212B"/>
  </w:style>
  <w:style w:type="numbering" w:customStyle="1" w:styleId="NoList31213">
    <w:name w:val="No List31213"/>
    <w:next w:val="NoList"/>
    <w:uiPriority w:val="99"/>
    <w:semiHidden/>
    <w:unhideWhenUsed/>
    <w:rsid w:val="001C212B"/>
  </w:style>
  <w:style w:type="numbering" w:customStyle="1" w:styleId="NoList41213">
    <w:name w:val="No List41213"/>
    <w:next w:val="NoList"/>
    <w:uiPriority w:val="99"/>
    <w:semiHidden/>
    <w:unhideWhenUsed/>
    <w:rsid w:val="001C212B"/>
  </w:style>
  <w:style w:type="numbering" w:customStyle="1" w:styleId="NoList51113">
    <w:name w:val="No List51113"/>
    <w:next w:val="NoList"/>
    <w:uiPriority w:val="99"/>
    <w:semiHidden/>
    <w:unhideWhenUsed/>
    <w:rsid w:val="001C212B"/>
  </w:style>
  <w:style w:type="numbering" w:customStyle="1" w:styleId="NoList61113">
    <w:name w:val="No List61113"/>
    <w:next w:val="NoList"/>
    <w:uiPriority w:val="99"/>
    <w:semiHidden/>
    <w:unhideWhenUsed/>
    <w:rsid w:val="001C212B"/>
  </w:style>
  <w:style w:type="numbering" w:customStyle="1" w:styleId="NoList71113">
    <w:name w:val="No List71113"/>
    <w:next w:val="NoList"/>
    <w:uiPriority w:val="99"/>
    <w:semiHidden/>
    <w:unhideWhenUsed/>
    <w:rsid w:val="001C212B"/>
  </w:style>
  <w:style w:type="numbering" w:customStyle="1" w:styleId="NoList81113">
    <w:name w:val="No List81113"/>
    <w:next w:val="NoList"/>
    <w:uiPriority w:val="99"/>
    <w:semiHidden/>
    <w:unhideWhenUsed/>
    <w:rsid w:val="001C212B"/>
  </w:style>
  <w:style w:type="numbering" w:customStyle="1" w:styleId="NoList12213">
    <w:name w:val="No List12213"/>
    <w:next w:val="NoList"/>
    <w:uiPriority w:val="99"/>
    <w:semiHidden/>
    <w:rsid w:val="001C212B"/>
  </w:style>
  <w:style w:type="numbering" w:customStyle="1" w:styleId="NoList111213">
    <w:name w:val="No List111213"/>
    <w:next w:val="NoList"/>
    <w:uiPriority w:val="99"/>
    <w:semiHidden/>
    <w:unhideWhenUsed/>
    <w:rsid w:val="001C212B"/>
  </w:style>
  <w:style w:type="numbering" w:customStyle="1" w:styleId="11213">
    <w:name w:val="无列表11213"/>
    <w:next w:val="NoList"/>
    <w:semiHidden/>
    <w:rsid w:val="001C212B"/>
  </w:style>
  <w:style w:type="numbering" w:customStyle="1" w:styleId="NoList22213">
    <w:name w:val="No List22213"/>
    <w:next w:val="NoList"/>
    <w:uiPriority w:val="99"/>
    <w:semiHidden/>
    <w:unhideWhenUsed/>
    <w:rsid w:val="001C212B"/>
  </w:style>
  <w:style w:type="numbering" w:customStyle="1" w:styleId="NoList32213">
    <w:name w:val="No List32213"/>
    <w:next w:val="NoList"/>
    <w:uiPriority w:val="99"/>
    <w:semiHidden/>
    <w:unhideWhenUsed/>
    <w:rsid w:val="001C212B"/>
  </w:style>
  <w:style w:type="numbering" w:customStyle="1" w:styleId="NoList42113">
    <w:name w:val="No List42113"/>
    <w:next w:val="NoList"/>
    <w:uiPriority w:val="99"/>
    <w:semiHidden/>
    <w:unhideWhenUsed/>
    <w:rsid w:val="001C212B"/>
  </w:style>
  <w:style w:type="numbering" w:customStyle="1" w:styleId="NoList211113">
    <w:name w:val="No List211113"/>
    <w:next w:val="NoList"/>
    <w:uiPriority w:val="99"/>
    <w:semiHidden/>
    <w:unhideWhenUsed/>
    <w:rsid w:val="001C212B"/>
  </w:style>
  <w:style w:type="numbering" w:customStyle="1" w:styleId="NoList311113">
    <w:name w:val="No List311113"/>
    <w:next w:val="NoList"/>
    <w:uiPriority w:val="99"/>
    <w:semiHidden/>
    <w:unhideWhenUsed/>
    <w:rsid w:val="001C212B"/>
  </w:style>
  <w:style w:type="numbering" w:customStyle="1" w:styleId="NoList411113">
    <w:name w:val="No List411113"/>
    <w:next w:val="NoList"/>
    <w:uiPriority w:val="99"/>
    <w:semiHidden/>
    <w:unhideWhenUsed/>
    <w:rsid w:val="001C212B"/>
  </w:style>
  <w:style w:type="numbering" w:customStyle="1" w:styleId="111113">
    <w:name w:val="无列表111113"/>
    <w:next w:val="NoList"/>
    <w:semiHidden/>
    <w:rsid w:val="001C212B"/>
  </w:style>
  <w:style w:type="numbering" w:customStyle="1" w:styleId="NoList1111113">
    <w:name w:val="No List1111113"/>
    <w:next w:val="NoList"/>
    <w:uiPriority w:val="99"/>
    <w:semiHidden/>
    <w:unhideWhenUsed/>
    <w:rsid w:val="001C212B"/>
  </w:style>
  <w:style w:type="numbering" w:customStyle="1" w:styleId="NoList121113">
    <w:name w:val="No List121113"/>
    <w:next w:val="NoList"/>
    <w:uiPriority w:val="99"/>
    <w:semiHidden/>
    <w:unhideWhenUsed/>
    <w:rsid w:val="001C212B"/>
  </w:style>
  <w:style w:type="numbering" w:customStyle="1" w:styleId="NoList221113">
    <w:name w:val="No List221113"/>
    <w:next w:val="NoList"/>
    <w:uiPriority w:val="99"/>
    <w:semiHidden/>
    <w:unhideWhenUsed/>
    <w:rsid w:val="001C212B"/>
  </w:style>
  <w:style w:type="numbering" w:customStyle="1" w:styleId="NoList321113">
    <w:name w:val="No List321113"/>
    <w:next w:val="NoList"/>
    <w:uiPriority w:val="99"/>
    <w:semiHidden/>
    <w:unhideWhenUsed/>
    <w:rsid w:val="001C212B"/>
  </w:style>
  <w:style w:type="numbering" w:customStyle="1" w:styleId="NoList1413">
    <w:name w:val="No List1413"/>
    <w:next w:val="NoList"/>
    <w:uiPriority w:val="99"/>
    <w:semiHidden/>
    <w:unhideWhenUsed/>
    <w:rsid w:val="001C212B"/>
  </w:style>
  <w:style w:type="numbering" w:customStyle="1" w:styleId="NoList1513">
    <w:name w:val="No List1513"/>
    <w:next w:val="NoList"/>
    <w:uiPriority w:val="99"/>
    <w:semiHidden/>
    <w:unhideWhenUsed/>
    <w:rsid w:val="001C212B"/>
  </w:style>
  <w:style w:type="numbering" w:customStyle="1" w:styleId="NoList2413">
    <w:name w:val="No List2413"/>
    <w:next w:val="NoList"/>
    <w:uiPriority w:val="99"/>
    <w:semiHidden/>
    <w:unhideWhenUsed/>
    <w:rsid w:val="001C212B"/>
  </w:style>
  <w:style w:type="numbering" w:customStyle="1" w:styleId="NoList3413">
    <w:name w:val="No List3413"/>
    <w:next w:val="NoList"/>
    <w:uiPriority w:val="99"/>
    <w:semiHidden/>
    <w:unhideWhenUsed/>
    <w:rsid w:val="001C212B"/>
  </w:style>
  <w:style w:type="numbering" w:customStyle="1" w:styleId="NoList4413">
    <w:name w:val="No List4413"/>
    <w:next w:val="NoList"/>
    <w:uiPriority w:val="99"/>
    <w:semiHidden/>
    <w:unhideWhenUsed/>
    <w:rsid w:val="001C212B"/>
  </w:style>
  <w:style w:type="numbering" w:customStyle="1" w:styleId="NoList5313">
    <w:name w:val="No List5313"/>
    <w:next w:val="NoList"/>
    <w:uiPriority w:val="99"/>
    <w:semiHidden/>
    <w:unhideWhenUsed/>
    <w:rsid w:val="001C212B"/>
  </w:style>
  <w:style w:type="numbering" w:customStyle="1" w:styleId="NoList6313">
    <w:name w:val="No List6313"/>
    <w:next w:val="NoList"/>
    <w:uiPriority w:val="99"/>
    <w:semiHidden/>
    <w:unhideWhenUsed/>
    <w:rsid w:val="001C212B"/>
  </w:style>
  <w:style w:type="numbering" w:customStyle="1" w:styleId="NoList7313">
    <w:name w:val="No List7313"/>
    <w:next w:val="NoList"/>
    <w:uiPriority w:val="99"/>
    <w:semiHidden/>
    <w:unhideWhenUsed/>
    <w:rsid w:val="001C212B"/>
  </w:style>
  <w:style w:type="numbering" w:customStyle="1" w:styleId="NoList8213">
    <w:name w:val="No List8213"/>
    <w:next w:val="NoList"/>
    <w:uiPriority w:val="99"/>
    <w:semiHidden/>
    <w:unhideWhenUsed/>
    <w:rsid w:val="001C212B"/>
  </w:style>
  <w:style w:type="numbering" w:customStyle="1" w:styleId="NoList9213">
    <w:name w:val="No List9213"/>
    <w:next w:val="NoList"/>
    <w:uiPriority w:val="99"/>
    <w:semiHidden/>
    <w:unhideWhenUsed/>
    <w:rsid w:val="001C212B"/>
  </w:style>
  <w:style w:type="numbering" w:customStyle="1" w:styleId="NoList11313">
    <w:name w:val="No List11313"/>
    <w:next w:val="NoList"/>
    <w:uiPriority w:val="99"/>
    <w:semiHidden/>
    <w:unhideWhenUsed/>
    <w:rsid w:val="001C212B"/>
  </w:style>
  <w:style w:type="numbering" w:customStyle="1" w:styleId="NoList21313">
    <w:name w:val="No List21313"/>
    <w:next w:val="NoList"/>
    <w:uiPriority w:val="99"/>
    <w:semiHidden/>
    <w:unhideWhenUsed/>
    <w:rsid w:val="001C212B"/>
  </w:style>
  <w:style w:type="numbering" w:customStyle="1" w:styleId="NoList31313">
    <w:name w:val="No List31313"/>
    <w:next w:val="NoList"/>
    <w:uiPriority w:val="99"/>
    <w:semiHidden/>
    <w:unhideWhenUsed/>
    <w:rsid w:val="001C212B"/>
  </w:style>
  <w:style w:type="numbering" w:customStyle="1" w:styleId="NoList41313">
    <w:name w:val="No List41313"/>
    <w:next w:val="NoList"/>
    <w:uiPriority w:val="99"/>
    <w:semiHidden/>
    <w:unhideWhenUsed/>
    <w:rsid w:val="001C212B"/>
  </w:style>
  <w:style w:type="numbering" w:customStyle="1" w:styleId="NoList51213">
    <w:name w:val="No List51213"/>
    <w:next w:val="NoList"/>
    <w:uiPriority w:val="99"/>
    <w:semiHidden/>
    <w:unhideWhenUsed/>
    <w:rsid w:val="001C212B"/>
  </w:style>
  <w:style w:type="numbering" w:customStyle="1" w:styleId="NoList61213">
    <w:name w:val="No List61213"/>
    <w:next w:val="NoList"/>
    <w:uiPriority w:val="99"/>
    <w:semiHidden/>
    <w:unhideWhenUsed/>
    <w:rsid w:val="001C212B"/>
  </w:style>
  <w:style w:type="numbering" w:customStyle="1" w:styleId="NoList71213">
    <w:name w:val="No List71213"/>
    <w:next w:val="NoList"/>
    <w:uiPriority w:val="99"/>
    <w:semiHidden/>
    <w:unhideWhenUsed/>
    <w:rsid w:val="001C212B"/>
  </w:style>
  <w:style w:type="numbering" w:customStyle="1" w:styleId="NoList81213">
    <w:name w:val="No List81213"/>
    <w:next w:val="NoList"/>
    <w:uiPriority w:val="99"/>
    <w:semiHidden/>
    <w:unhideWhenUsed/>
    <w:rsid w:val="001C212B"/>
  </w:style>
  <w:style w:type="numbering" w:customStyle="1" w:styleId="NoList91113">
    <w:name w:val="No List91113"/>
    <w:next w:val="NoList"/>
    <w:uiPriority w:val="99"/>
    <w:semiHidden/>
    <w:unhideWhenUsed/>
    <w:rsid w:val="001C212B"/>
  </w:style>
  <w:style w:type="numbering" w:customStyle="1" w:styleId="LFO19213">
    <w:name w:val="LFO19213"/>
    <w:basedOn w:val="NoList"/>
    <w:rsid w:val="001C212B"/>
  </w:style>
  <w:style w:type="numbering" w:customStyle="1" w:styleId="NoList10113">
    <w:name w:val="No List10113"/>
    <w:next w:val="NoList"/>
    <w:uiPriority w:val="99"/>
    <w:semiHidden/>
    <w:unhideWhenUsed/>
    <w:rsid w:val="001C212B"/>
  </w:style>
  <w:style w:type="numbering" w:customStyle="1" w:styleId="LFO191113">
    <w:name w:val="LFO191113"/>
    <w:basedOn w:val="NoList"/>
    <w:rsid w:val="001C212B"/>
  </w:style>
  <w:style w:type="numbering" w:customStyle="1" w:styleId="NoList12313">
    <w:name w:val="No List12313"/>
    <w:next w:val="NoList"/>
    <w:uiPriority w:val="99"/>
    <w:semiHidden/>
    <w:rsid w:val="001C212B"/>
  </w:style>
  <w:style w:type="numbering" w:customStyle="1" w:styleId="NoList111313">
    <w:name w:val="No List111313"/>
    <w:next w:val="NoList"/>
    <w:uiPriority w:val="99"/>
    <w:semiHidden/>
    <w:unhideWhenUsed/>
    <w:rsid w:val="001C212B"/>
  </w:style>
  <w:style w:type="numbering" w:customStyle="1" w:styleId="1313">
    <w:name w:val="无列表1313"/>
    <w:next w:val="NoList"/>
    <w:semiHidden/>
    <w:rsid w:val="001C212B"/>
  </w:style>
  <w:style w:type="numbering" w:customStyle="1" w:styleId="13130">
    <w:name w:val="リストなし1313"/>
    <w:next w:val="NoList"/>
    <w:uiPriority w:val="99"/>
    <w:semiHidden/>
    <w:unhideWhenUsed/>
    <w:rsid w:val="001C212B"/>
  </w:style>
  <w:style w:type="numbering" w:customStyle="1" w:styleId="11313">
    <w:name w:val="无列表11313"/>
    <w:next w:val="NoList"/>
    <w:semiHidden/>
    <w:rsid w:val="001C212B"/>
  </w:style>
  <w:style w:type="numbering" w:customStyle="1" w:styleId="112130">
    <w:name w:val="リストなし11213"/>
    <w:next w:val="NoList"/>
    <w:uiPriority w:val="99"/>
    <w:semiHidden/>
    <w:unhideWhenUsed/>
    <w:rsid w:val="001C212B"/>
  </w:style>
  <w:style w:type="numbering" w:customStyle="1" w:styleId="NoList22313">
    <w:name w:val="No List22313"/>
    <w:next w:val="NoList"/>
    <w:uiPriority w:val="99"/>
    <w:semiHidden/>
    <w:unhideWhenUsed/>
    <w:rsid w:val="001C212B"/>
  </w:style>
  <w:style w:type="numbering" w:customStyle="1" w:styleId="NoList32313">
    <w:name w:val="No List32313"/>
    <w:next w:val="NoList"/>
    <w:uiPriority w:val="99"/>
    <w:semiHidden/>
    <w:unhideWhenUsed/>
    <w:rsid w:val="001C212B"/>
  </w:style>
  <w:style w:type="numbering" w:customStyle="1" w:styleId="NoList42213">
    <w:name w:val="No List42213"/>
    <w:next w:val="NoList"/>
    <w:uiPriority w:val="99"/>
    <w:semiHidden/>
    <w:unhideWhenUsed/>
    <w:rsid w:val="001C212B"/>
  </w:style>
  <w:style w:type="numbering" w:customStyle="1" w:styleId="NoList211213">
    <w:name w:val="No List211213"/>
    <w:next w:val="NoList"/>
    <w:uiPriority w:val="99"/>
    <w:semiHidden/>
    <w:unhideWhenUsed/>
    <w:rsid w:val="001C212B"/>
  </w:style>
  <w:style w:type="numbering" w:customStyle="1" w:styleId="NoList311213">
    <w:name w:val="No List311213"/>
    <w:next w:val="NoList"/>
    <w:uiPriority w:val="99"/>
    <w:semiHidden/>
    <w:unhideWhenUsed/>
    <w:rsid w:val="001C212B"/>
  </w:style>
  <w:style w:type="numbering" w:customStyle="1" w:styleId="NoList411213">
    <w:name w:val="No List411213"/>
    <w:next w:val="NoList"/>
    <w:uiPriority w:val="99"/>
    <w:semiHidden/>
    <w:unhideWhenUsed/>
    <w:rsid w:val="001C212B"/>
  </w:style>
  <w:style w:type="numbering" w:customStyle="1" w:styleId="111213">
    <w:name w:val="无列表111213"/>
    <w:next w:val="NoList"/>
    <w:semiHidden/>
    <w:rsid w:val="001C212B"/>
  </w:style>
  <w:style w:type="numbering" w:customStyle="1" w:styleId="NoList1111213">
    <w:name w:val="No List1111213"/>
    <w:next w:val="NoList"/>
    <w:uiPriority w:val="99"/>
    <w:semiHidden/>
    <w:unhideWhenUsed/>
    <w:rsid w:val="001C212B"/>
  </w:style>
  <w:style w:type="numbering" w:customStyle="1" w:styleId="NoList121213">
    <w:name w:val="No List121213"/>
    <w:next w:val="NoList"/>
    <w:uiPriority w:val="99"/>
    <w:semiHidden/>
    <w:unhideWhenUsed/>
    <w:rsid w:val="001C212B"/>
  </w:style>
  <w:style w:type="numbering" w:customStyle="1" w:styleId="NoList221213">
    <w:name w:val="No List221213"/>
    <w:next w:val="NoList"/>
    <w:uiPriority w:val="99"/>
    <w:semiHidden/>
    <w:unhideWhenUsed/>
    <w:rsid w:val="001C212B"/>
  </w:style>
  <w:style w:type="numbering" w:customStyle="1" w:styleId="NoList321213">
    <w:name w:val="No List321213"/>
    <w:next w:val="NoList"/>
    <w:uiPriority w:val="99"/>
    <w:semiHidden/>
    <w:unhideWhenUsed/>
    <w:rsid w:val="001C212B"/>
  </w:style>
  <w:style w:type="numbering" w:customStyle="1" w:styleId="NoList1613">
    <w:name w:val="No List1613"/>
    <w:next w:val="NoList"/>
    <w:uiPriority w:val="99"/>
    <w:semiHidden/>
    <w:unhideWhenUsed/>
    <w:rsid w:val="001C212B"/>
  </w:style>
  <w:style w:type="numbering" w:customStyle="1" w:styleId="NoList1713">
    <w:name w:val="No List1713"/>
    <w:next w:val="NoList"/>
    <w:uiPriority w:val="99"/>
    <w:semiHidden/>
    <w:unhideWhenUsed/>
    <w:rsid w:val="001C212B"/>
  </w:style>
  <w:style w:type="numbering" w:customStyle="1" w:styleId="NoList2513">
    <w:name w:val="No List2513"/>
    <w:next w:val="NoList"/>
    <w:uiPriority w:val="99"/>
    <w:semiHidden/>
    <w:unhideWhenUsed/>
    <w:rsid w:val="001C212B"/>
  </w:style>
  <w:style w:type="numbering" w:customStyle="1" w:styleId="NoList3513">
    <w:name w:val="No List3513"/>
    <w:next w:val="NoList"/>
    <w:uiPriority w:val="99"/>
    <w:semiHidden/>
    <w:unhideWhenUsed/>
    <w:rsid w:val="001C212B"/>
  </w:style>
  <w:style w:type="numbering" w:customStyle="1" w:styleId="NoList4513">
    <w:name w:val="No List4513"/>
    <w:next w:val="NoList"/>
    <w:uiPriority w:val="99"/>
    <w:semiHidden/>
    <w:unhideWhenUsed/>
    <w:rsid w:val="001C212B"/>
  </w:style>
  <w:style w:type="numbering" w:customStyle="1" w:styleId="NoList5413">
    <w:name w:val="No List5413"/>
    <w:next w:val="NoList"/>
    <w:uiPriority w:val="99"/>
    <w:semiHidden/>
    <w:unhideWhenUsed/>
    <w:rsid w:val="001C212B"/>
  </w:style>
  <w:style w:type="numbering" w:customStyle="1" w:styleId="NoList6413">
    <w:name w:val="No List6413"/>
    <w:next w:val="NoList"/>
    <w:uiPriority w:val="99"/>
    <w:semiHidden/>
    <w:unhideWhenUsed/>
    <w:rsid w:val="001C212B"/>
  </w:style>
  <w:style w:type="numbering" w:customStyle="1" w:styleId="NoList7413">
    <w:name w:val="No List7413"/>
    <w:next w:val="NoList"/>
    <w:uiPriority w:val="99"/>
    <w:semiHidden/>
    <w:unhideWhenUsed/>
    <w:rsid w:val="001C212B"/>
  </w:style>
  <w:style w:type="numbering" w:customStyle="1" w:styleId="NoList8313">
    <w:name w:val="No List8313"/>
    <w:next w:val="NoList"/>
    <w:uiPriority w:val="99"/>
    <w:semiHidden/>
    <w:unhideWhenUsed/>
    <w:rsid w:val="001C212B"/>
  </w:style>
  <w:style w:type="numbering" w:customStyle="1" w:styleId="NoList9313">
    <w:name w:val="No List9313"/>
    <w:next w:val="NoList"/>
    <w:uiPriority w:val="99"/>
    <w:semiHidden/>
    <w:unhideWhenUsed/>
    <w:rsid w:val="001C212B"/>
  </w:style>
  <w:style w:type="numbering" w:customStyle="1" w:styleId="NoList11413">
    <w:name w:val="No List11413"/>
    <w:next w:val="NoList"/>
    <w:uiPriority w:val="99"/>
    <w:semiHidden/>
    <w:unhideWhenUsed/>
    <w:rsid w:val="001C212B"/>
  </w:style>
  <w:style w:type="numbering" w:customStyle="1" w:styleId="NoList21413">
    <w:name w:val="No List21413"/>
    <w:next w:val="NoList"/>
    <w:uiPriority w:val="99"/>
    <w:semiHidden/>
    <w:unhideWhenUsed/>
    <w:rsid w:val="001C212B"/>
  </w:style>
  <w:style w:type="numbering" w:customStyle="1" w:styleId="NoList31413">
    <w:name w:val="No List31413"/>
    <w:next w:val="NoList"/>
    <w:uiPriority w:val="99"/>
    <w:semiHidden/>
    <w:unhideWhenUsed/>
    <w:rsid w:val="001C212B"/>
  </w:style>
  <w:style w:type="numbering" w:customStyle="1" w:styleId="NoList41413">
    <w:name w:val="No List41413"/>
    <w:next w:val="NoList"/>
    <w:uiPriority w:val="99"/>
    <w:semiHidden/>
    <w:unhideWhenUsed/>
    <w:rsid w:val="001C212B"/>
  </w:style>
  <w:style w:type="numbering" w:customStyle="1" w:styleId="NoList51313">
    <w:name w:val="No List51313"/>
    <w:next w:val="NoList"/>
    <w:uiPriority w:val="99"/>
    <w:semiHidden/>
    <w:unhideWhenUsed/>
    <w:rsid w:val="001C212B"/>
  </w:style>
  <w:style w:type="numbering" w:customStyle="1" w:styleId="NoList61313">
    <w:name w:val="No List61313"/>
    <w:next w:val="NoList"/>
    <w:uiPriority w:val="99"/>
    <w:semiHidden/>
    <w:unhideWhenUsed/>
    <w:rsid w:val="001C212B"/>
  </w:style>
  <w:style w:type="numbering" w:customStyle="1" w:styleId="NoList71313">
    <w:name w:val="No List71313"/>
    <w:next w:val="NoList"/>
    <w:uiPriority w:val="99"/>
    <w:semiHidden/>
    <w:unhideWhenUsed/>
    <w:rsid w:val="001C212B"/>
  </w:style>
  <w:style w:type="numbering" w:customStyle="1" w:styleId="NoList81313">
    <w:name w:val="No List81313"/>
    <w:next w:val="NoList"/>
    <w:uiPriority w:val="99"/>
    <w:semiHidden/>
    <w:unhideWhenUsed/>
    <w:rsid w:val="001C212B"/>
  </w:style>
  <w:style w:type="numbering" w:customStyle="1" w:styleId="NoList91213">
    <w:name w:val="No List91213"/>
    <w:next w:val="NoList"/>
    <w:uiPriority w:val="99"/>
    <w:semiHidden/>
    <w:unhideWhenUsed/>
    <w:rsid w:val="001C212B"/>
  </w:style>
  <w:style w:type="numbering" w:customStyle="1" w:styleId="LFO19313">
    <w:name w:val="LFO19313"/>
    <w:basedOn w:val="NoList"/>
    <w:rsid w:val="001C212B"/>
  </w:style>
  <w:style w:type="numbering" w:customStyle="1" w:styleId="NoList10213">
    <w:name w:val="No List10213"/>
    <w:next w:val="NoList"/>
    <w:uiPriority w:val="99"/>
    <w:semiHidden/>
    <w:unhideWhenUsed/>
    <w:rsid w:val="001C212B"/>
  </w:style>
  <w:style w:type="numbering" w:customStyle="1" w:styleId="LFO191213">
    <w:name w:val="LFO191213"/>
    <w:basedOn w:val="NoList"/>
    <w:rsid w:val="001C212B"/>
  </w:style>
  <w:style w:type="numbering" w:customStyle="1" w:styleId="NoList12413">
    <w:name w:val="No List12413"/>
    <w:next w:val="NoList"/>
    <w:uiPriority w:val="99"/>
    <w:semiHidden/>
    <w:rsid w:val="001C212B"/>
  </w:style>
  <w:style w:type="numbering" w:customStyle="1" w:styleId="NoList111413">
    <w:name w:val="No List111413"/>
    <w:next w:val="NoList"/>
    <w:uiPriority w:val="99"/>
    <w:semiHidden/>
    <w:unhideWhenUsed/>
    <w:rsid w:val="001C212B"/>
  </w:style>
  <w:style w:type="numbering" w:customStyle="1" w:styleId="1413">
    <w:name w:val="无列表1413"/>
    <w:next w:val="NoList"/>
    <w:semiHidden/>
    <w:rsid w:val="001C212B"/>
  </w:style>
  <w:style w:type="numbering" w:customStyle="1" w:styleId="14130">
    <w:name w:val="リストなし1413"/>
    <w:next w:val="NoList"/>
    <w:uiPriority w:val="99"/>
    <w:semiHidden/>
    <w:unhideWhenUsed/>
    <w:rsid w:val="001C212B"/>
  </w:style>
  <w:style w:type="numbering" w:customStyle="1" w:styleId="11413">
    <w:name w:val="无列表11413"/>
    <w:next w:val="NoList"/>
    <w:semiHidden/>
    <w:rsid w:val="001C212B"/>
  </w:style>
  <w:style w:type="numbering" w:customStyle="1" w:styleId="113130">
    <w:name w:val="リストなし11313"/>
    <w:next w:val="NoList"/>
    <w:uiPriority w:val="99"/>
    <w:semiHidden/>
    <w:unhideWhenUsed/>
    <w:rsid w:val="001C212B"/>
  </w:style>
  <w:style w:type="numbering" w:customStyle="1" w:styleId="NoList22413">
    <w:name w:val="No List22413"/>
    <w:next w:val="NoList"/>
    <w:uiPriority w:val="99"/>
    <w:semiHidden/>
    <w:unhideWhenUsed/>
    <w:rsid w:val="001C212B"/>
  </w:style>
  <w:style w:type="numbering" w:customStyle="1" w:styleId="NoList32413">
    <w:name w:val="No List32413"/>
    <w:next w:val="NoList"/>
    <w:uiPriority w:val="99"/>
    <w:semiHidden/>
    <w:unhideWhenUsed/>
    <w:rsid w:val="001C212B"/>
  </w:style>
  <w:style w:type="numbering" w:customStyle="1" w:styleId="NoList42313">
    <w:name w:val="No List42313"/>
    <w:next w:val="NoList"/>
    <w:uiPriority w:val="99"/>
    <w:semiHidden/>
    <w:unhideWhenUsed/>
    <w:rsid w:val="001C212B"/>
  </w:style>
  <w:style w:type="numbering" w:customStyle="1" w:styleId="NoList211313">
    <w:name w:val="No List211313"/>
    <w:next w:val="NoList"/>
    <w:uiPriority w:val="99"/>
    <w:semiHidden/>
    <w:unhideWhenUsed/>
    <w:rsid w:val="001C212B"/>
  </w:style>
  <w:style w:type="numbering" w:customStyle="1" w:styleId="NoList311313">
    <w:name w:val="No List311313"/>
    <w:next w:val="NoList"/>
    <w:uiPriority w:val="99"/>
    <w:semiHidden/>
    <w:unhideWhenUsed/>
    <w:rsid w:val="001C212B"/>
  </w:style>
  <w:style w:type="numbering" w:customStyle="1" w:styleId="NoList411313">
    <w:name w:val="No List411313"/>
    <w:next w:val="NoList"/>
    <w:uiPriority w:val="99"/>
    <w:semiHidden/>
    <w:unhideWhenUsed/>
    <w:rsid w:val="001C212B"/>
  </w:style>
  <w:style w:type="numbering" w:customStyle="1" w:styleId="111313">
    <w:name w:val="无列表111313"/>
    <w:next w:val="NoList"/>
    <w:semiHidden/>
    <w:rsid w:val="001C212B"/>
  </w:style>
  <w:style w:type="numbering" w:customStyle="1" w:styleId="NoList1111313">
    <w:name w:val="No List1111313"/>
    <w:next w:val="NoList"/>
    <w:uiPriority w:val="99"/>
    <w:semiHidden/>
    <w:unhideWhenUsed/>
    <w:rsid w:val="001C212B"/>
  </w:style>
  <w:style w:type="numbering" w:customStyle="1" w:styleId="NoList121313">
    <w:name w:val="No List121313"/>
    <w:next w:val="NoList"/>
    <w:uiPriority w:val="99"/>
    <w:semiHidden/>
    <w:unhideWhenUsed/>
    <w:rsid w:val="001C212B"/>
  </w:style>
  <w:style w:type="numbering" w:customStyle="1" w:styleId="NoList221313">
    <w:name w:val="No List221313"/>
    <w:next w:val="NoList"/>
    <w:uiPriority w:val="99"/>
    <w:semiHidden/>
    <w:unhideWhenUsed/>
    <w:rsid w:val="001C212B"/>
  </w:style>
  <w:style w:type="numbering" w:customStyle="1" w:styleId="NoList321313">
    <w:name w:val="No List321313"/>
    <w:next w:val="NoList"/>
    <w:uiPriority w:val="99"/>
    <w:semiHidden/>
    <w:unhideWhenUsed/>
    <w:rsid w:val="001C212B"/>
  </w:style>
  <w:style w:type="numbering" w:customStyle="1" w:styleId="31b">
    <w:name w:val="无列表31"/>
    <w:next w:val="NoList"/>
    <w:uiPriority w:val="99"/>
    <w:semiHidden/>
    <w:unhideWhenUsed/>
    <w:rsid w:val="001C212B"/>
  </w:style>
  <w:style w:type="table" w:customStyle="1" w:styleId="TableClassic231">
    <w:name w:val="Table Classic 231"/>
    <w:basedOn w:val="TableNormal"/>
    <w:unhideWhenUsed/>
    <w:qFormat/>
    <w:rsid w:val="001C21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C212B"/>
  </w:style>
  <w:style w:type="table" w:customStyle="1" w:styleId="TableGrid201">
    <w:name w:val="Table Grid201"/>
    <w:basedOn w:val="TableNormal"/>
    <w:next w:val="TableGrid"/>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C212B"/>
  </w:style>
  <w:style w:type="numbering" w:customStyle="1" w:styleId="NoList271">
    <w:name w:val="No List271"/>
    <w:next w:val="NoList"/>
    <w:uiPriority w:val="99"/>
    <w:semiHidden/>
    <w:unhideWhenUsed/>
    <w:rsid w:val="001C212B"/>
  </w:style>
  <w:style w:type="numbering" w:customStyle="1" w:styleId="NoList371">
    <w:name w:val="No List371"/>
    <w:next w:val="NoList"/>
    <w:uiPriority w:val="99"/>
    <w:semiHidden/>
    <w:unhideWhenUsed/>
    <w:rsid w:val="001C212B"/>
  </w:style>
  <w:style w:type="numbering" w:customStyle="1" w:styleId="NoList471">
    <w:name w:val="No List471"/>
    <w:next w:val="NoList"/>
    <w:uiPriority w:val="99"/>
    <w:semiHidden/>
    <w:unhideWhenUsed/>
    <w:rsid w:val="001C212B"/>
  </w:style>
  <w:style w:type="numbering" w:customStyle="1" w:styleId="NoList561">
    <w:name w:val="No List561"/>
    <w:next w:val="NoList"/>
    <w:uiPriority w:val="99"/>
    <w:semiHidden/>
    <w:unhideWhenUsed/>
    <w:rsid w:val="001C212B"/>
  </w:style>
  <w:style w:type="numbering" w:customStyle="1" w:styleId="NoList1161">
    <w:name w:val="No List1161"/>
    <w:next w:val="NoList"/>
    <w:uiPriority w:val="99"/>
    <w:semiHidden/>
    <w:unhideWhenUsed/>
    <w:rsid w:val="001C212B"/>
  </w:style>
  <w:style w:type="numbering" w:customStyle="1" w:styleId="NoList2161">
    <w:name w:val="No List2161"/>
    <w:next w:val="NoList"/>
    <w:uiPriority w:val="99"/>
    <w:semiHidden/>
    <w:unhideWhenUsed/>
    <w:rsid w:val="001C212B"/>
  </w:style>
  <w:style w:type="numbering" w:customStyle="1" w:styleId="NoList3161">
    <w:name w:val="No List3161"/>
    <w:next w:val="NoList"/>
    <w:uiPriority w:val="99"/>
    <w:semiHidden/>
    <w:unhideWhenUsed/>
    <w:rsid w:val="001C212B"/>
  </w:style>
  <w:style w:type="numbering" w:customStyle="1" w:styleId="NoList4161">
    <w:name w:val="No List4161"/>
    <w:next w:val="NoList"/>
    <w:uiPriority w:val="99"/>
    <w:semiHidden/>
    <w:unhideWhenUsed/>
    <w:rsid w:val="001C212B"/>
  </w:style>
  <w:style w:type="numbering" w:customStyle="1" w:styleId="NoList661">
    <w:name w:val="No List661"/>
    <w:next w:val="NoList"/>
    <w:uiPriority w:val="99"/>
    <w:semiHidden/>
    <w:unhideWhenUsed/>
    <w:rsid w:val="001C212B"/>
  </w:style>
  <w:style w:type="numbering" w:customStyle="1" w:styleId="1610">
    <w:name w:val="无列表161"/>
    <w:next w:val="NoList"/>
    <w:uiPriority w:val="99"/>
    <w:semiHidden/>
    <w:rsid w:val="001C212B"/>
  </w:style>
  <w:style w:type="numbering" w:customStyle="1" w:styleId="1611">
    <w:name w:val="リストなし161"/>
    <w:next w:val="NoList"/>
    <w:uiPriority w:val="99"/>
    <w:semiHidden/>
    <w:unhideWhenUsed/>
    <w:rsid w:val="001C212B"/>
  </w:style>
  <w:style w:type="numbering" w:customStyle="1" w:styleId="11610">
    <w:name w:val="无列表1161"/>
    <w:next w:val="NoList"/>
    <w:semiHidden/>
    <w:rsid w:val="001C212B"/>
  </w:style>
  <w:style w:type="numbering" w:customStyle="1" w:styleId="11510">
    <w:name w:val="リストなし1151"/>
    <w:next w:val="NoList"/>
    <w:uiPriority w:val="99"/>
    <w:semiHidden/>
    <w:unhideWhenUsed/>
    <w:rsid w:val="001C212B"/>
  </w:style>
  <w:style w:type="numbering" w:customStyle="1" w:styleId="NoList11161">
    <w:name w:val="No List11161"/>
    <w:next w:val="NoList"/>
    <w:uiPriority w:val="99"/>
    <w:semiHidden/>
    <w:unhideWhenUsed/>
    <w:rsid w:val="001C212B"/>
  </w:style>
  <w:style w:type="numbering" w:customStyle="1" w:styleId="NoList761">
    <w:name w:val="No List761"/>
    <w:next w:val="NoList"/>
    <w:uiPriority w:val="99"/>
    <w:semiHidden/>
    <w:unhideWhenUsed/>
    <w:rsid w:val="001C212B"/>
  </w:style>
  <w:style w:type="numbering" w:customStyle="1" w:styleId="NoList1261">
    <w:name w:val="No List1261"/>
    <w:next w:val="NoList"/>
    <w:uiPriority w:val="99"/>
    <w:semiHidden/>
    <w:unhideWhenUsed/>
    <w:rsid w:val="001C212B"/>
  </w:style>
  <w:style w:type="numbering" w:customStyle="1" w:styleId="NoList2261">
    <w:name w:val="No List2261"/>
    <w:next w:val="NoList"/>
    <w:uiPriority w:val="99"/>
    <w:semiHidden/>
    <w:unhideWhenUsed/>
    <w:rsid w:val="001C212B"/>
  </w:style>
  <w:style w:type="numbering" w:customStyle="1" w:styleId="NoList3261">
    <w:name w:val="No List3261"/>
    <w:next w:val="NoList"/>
    <w:uiPriority w:val="99"/>
    <w:semiHidden/>
    <w:unhideWhenUsed/>
    <w:rsid w:val="001C212B"/>
  </w:style>
  <w:style w:type="numbering" w:customStyle="1" w:styleId="NoList4251">
    <w:name w:val="No List4251"/>
    <w:next w:val="NoList"/>
    <w:uiPriority w:val="99"/>
    <w:semiHidden/>
    <w:unhideWhenUsed/>
    <w:rsid w:val="001C212B"/>
  </w:style>
  <w:style w:type="numbering" w:customStyle="1" w:styleId="NoList5151">
    <w:name w:val="No List5151"/>
    <w:next w:val="NoList"/>
    <w:uiPriority w:val="99"/>
    <w:semiHidden/>
    <w:unhideWhenUsed/>
    <w:rsid w:val="001C212B"/>
  </w:style>
  <w:style w:type="numbering" w:customStyle="1" w:styleId="NoList21151">
    <w:name w:val="No List21151"/>
    <w:next w:val="NoList"/>
    <w:uiPriority w:val="99"/>
    <w:semiHidden/>
    <w:unhideWhenUsed/>
    <w:rsid w:val="001C212B"/>
  </w:style>
  <w:style w:type="numbering" w:customStyle="1" w:styleId="NoList31151">
    <w:name w:val="No List31151"/>
    <w:next w:val="NoList"/>
    <w:uiPriority w:val="99"/>
    <w:semiHidden/>
    <w:unhideWhenUsed/>
    <w:rsid w:val="001C212B"/>
  </w:style>
  <w:style w:type="numbering" w:customStyle="1" w:styleId="NoList41151">
    <w:name w:val="No List41151"/>
    <w:next w:val="NoList"/>
    <w:uiPriority w:val="99"/>
    <w:semiHidden/>
    <w:unhideWhenUsed/>
    <w:rsid w:val="001C212B"/>
  </w:style>
  <w:style w:type="numbering" w:customStyle="1" w:styleId="NoList6151">
    <w:name w:val="No List6151"/>
    <w:next w:val="NoList"/>
    <w:uiPriority w:val="99"/>
    <w:semiHidden/>
    <w:unhideWhenUsed/>
    <w:rsid w:val="001C212B"/>
  </w:style>
  <w:style w:type="numbering" w:customStyle="1" w:styleId="11151">
    <w:name w:val="无列表11151"/>
    <w:next w:val="NoList"/>
    <w:semiHidden/>
    <w:rsid w:val="001C212B"/>
  </w:style>
  <w:style w:type="numbering" w:customStyle="1" w:styleId="NoList111151">
    <w:name w:val="No List111151"/>
    <w:next w:val="NoList"/>
    <w:uiPriority w:val="99"/>
    <w:semiHidden/>
    <w:unhideWhenUsed/>
    <w:rsid w:val="001C212B"/>
  </w:style>
  <w:style w:type="numbering" w:customStyle="1" w:styleId="NoList7151">
    <w:name w:val="No List7151"/>
    <w:next w:val="NoList"/>
    <w:uiPriority w:val="99"/>
    <w:semiHidden/>
    <w:unhideWhenUsed/>
    <w:rsid w:val="001C212B"/>
  </w:style>
  <w:style w:type="numbering" w:customStyle="1" w:styleId="NoList12151">
    <w:name w:val="No List12151"/>
    <w:next w:val="NoList"/>
    <w:uiPriority w:val="99"/>
    <w:semiHidden/>
    <w:unhideWhenUsed/>
    <w:rsid w:val="001C212B"/>
  </w:style>
  <w:style w:type="numbering" w:customStyle="1" w:styleId="NoList22151">
    <w:name w:val="No List22151"/>
    <w:next w:val="NoList"/>
    <w:uiPriority w:val="99"/>
    <w:semiHidden/>
    <w:unhideWhenUsed/>
    <w:rsid w:val="001C212B"/>
  </w:style>
  <w:style w:type="numbering" w:customStyle="1" w:styleId="NoList32151">
    <w:name w:val="No List32151"/>
    <w:next w:val="NoList"/>
    <w:uiPriority w:val="99"/>
    <w:semiHidden/>
    <w:unhideWhenUsed/>
    <w:rsid w:val="001C212B"/>
  </w:style>
  <w:style w:type="numbering" w:customStyle="1" w:styleId="NoList851">
    <w:name w:val="No List851"/>
    <w:next w:val="NoList"/>
    <w:uiPriority w:val="99"/>
    <w:semiHidden/>
    <w:unhideWhenUsed/>
    <w:rsid w:val="001C212B"/>
  </w:style>
  <w:style w:type="numbering" w:customStyle="1" w:styleId="NoList1321">
    <w:name w:val="No List1321"/>
    <w:next w:val="NoList"/>
    <w:uiPriority w:val="99"/>
    <w:semiHidden/>
    <w:unhideWhenUsed/>
    <w:rsid w:val="001C212B"/>
  </w:style>
  <w:style w:type="numbering" w:customStyle="1" w:styleId="NoList2321">
    <w:name w:val="No List2321"/>
    <w:next w:val="NoList"/>
    <w:uiPriority w:val="99"/>
    <w:semiHidden/>
    <w:unhideWhenUsed/>
    <w:rsid w:val="001C212B"/>
  </w:style>
  <w:style w:type="numbering" w:customStyle="1" w:styleId="NoList3321">
    <w:name w:val="No List3321"/>
    <w:next w:val="NoList"/>
    <w:uiPriority w:val="99"/>
    <w:semiHidden/>
    <w:unhideWhenUsed/>
    <w:rsid w:val="001C212B"/>
  </w:style>
  <w:style w:type="numbering" w:customStyle="1" w:styleId="NoList4321">
    <w:name w:val="No List4321"/>
    <w:next w:val="NoList"/>
    <w:uiPriority w:val="99"/>
    <w:semiHidden/>
    <w:unhideWhenUsed/>
    <w:rsid w:val="001C212B"/>
  </w:style>
  <w:style w:type="numbering" w:customStyle="1" w:styleId="NoList5221">
    <w:name w:val="No List5221"/>
    <w:next w:val="NoList"/>
    <w:uiPriority w:val="99"/>
    <w:semiHidden/>
    <w:unhideWhenUsed/>
    <w:rsid w:val="001C212B"/>
  </w:style>
  <w:style w:type="numbering" w:customStyle="1" w:styleId="NoList6221">
    <w:name w:val="No List6221"/>
    <w:next w:val="NoList"/>
    <w:uiPriority w:val="99"/>
    <w:semiHidden/>
    <w:unhideWhenUsed/>
    <w:rsid w:val="001C212B"/>
  </w:style>
  <w:style w:type="numbering" w:customStyle="1" w:styleId="NoList7221">
    <w:name w:val="No List7221"/>
    <w:next w:val="NoList"/>
    <w:uiPriority w:val="99"/>
    <w:semiHidden/>
    <w:unhideWhenUsed/>
    <w:rsid w:val="001C212B"/>
  </w:style>
  <w:style w:type="numbering" w:customStyle="1" w:styleId="NoList8151">
    <w:name w:val="No List8151"/>
    <w:next w:val="NoList"/>
    <w:uiPriority w:val="99"/>
    <w:semiHidden/>
    <w:unhideWhenUsed/>
    <w:rsid w:val="001C212B"/>
  </w:style>
  <w:style w:type="numbering" w:customStyle="1" w:styleId="NoList951">
    <w:name w:val="No List951"/>
    <w:next w:val="NoList"/>
    <w:uiPriority w:val="99"/>
    <w:semiHidden/>
    <w:unhideWhenUsed/>
    <w:rsid w:val="001C212B"/>
  </w:style>
  <w:style w:type="numbering" w:customStyle="1" w:styleId="NoList11221">
    <w:name w:val="No List11221"/>
    <w:next w:val="NoList"/>
    <w:uiPriority w:val="99"/>
    <w:semiHidden/>
    <w:unhideWhenUsed/>
    <w:rsid w:val="001C212B"/>
  </w:style>
  <w:style w:type="numbering" w:customStyle="1" w:styleId="NoList21221">
    <w:name w:val="No List21221"/>
    <w:next w:val="NoList"/>
    <w:uiPriority w:val="99"/>
    <w:semiHidden/>
    <w:unhideWhenUsed/>
    <w:rsid w:val="001C212B"/>
  </w:style>
  <w:style w:type="numbering" w:customStyle="1" w:styleId="NoList31221">
    <w:name w:val="No List31221"/>
    <w:next w:val="NoList"/>
    <w:uiPriority w:val="99"/>
    <w:semiHidden/>
    <w:unhideWhenUsed/>
    <w:rsid w:val="001C212B"/>
  </w:style>
  <w:style w:type="numbering" w:customStyle="1" w:styleId="NoList41221">
    <w:name w:val="No List41221"/>
    <w:next w:val="NoList"/>
    <w:uiPriority w:val="99"/>
    <w:semiHidden/>
    <w:unhideWhenUsed/>
    <w:rsid w:val="001C212B"/>
  </w:style>
  <w:style w:type="numbering" w:customStyle="1" w:styleId="NoList51121">
    <w:name w:val="No List51121"/>
    <w:next w:val="NoList"/>
    <w:uiPriority w:val="99"/>
    <w:semiHidden/>
    <w:unhideWhenUsed/>
    <w:rsid w:val="001C212B"/>
  </w:style>
  <w:style w:type="numbering" w:customStyle="1" w:styleId="NoList61121">
    <w:name w:val="No List61121"/>
    <w:next w:val="NoList"/>
    <w:uiPriority w:val="99"/>
    <w:semiHidden/>
    <w:unhideWhenUsed/>
    <w:rsid w:val="001C212B"/>
  </w:style>
  <w:style w:type="numbering" w:customStyle="1" w:styleId="NoList71121">
    <w:name w:val="No List71121"/>
    <w:next w:val="NoList"/>
    <w:uiPriority w:val="99"/>
    <w:semiHidden/>
    <w:unhideWhenUsed/>
    <w:rsid w:val="001C212B"/>
  </w:style>
  <w:style w:type="numbering" w:customStyle="1" w:styleId="NoList81121">
    <w:name w:val="No List81121"/>
    <w:next w:val="NoList"/>
    <w:uiPriority w:val="99"/>
    <w:semiHidden/>
    <w:unhideWhenUsed/>
    <w:rsid w:val="001C212B"/>
  </w:style>
  <w:style w:type="numbering" w:customStyle="1" w:styleId="NoList9141">
    <w:name w:val="No List9141"/>
    <w:next w:val="NoList"/>
    <w:uiPriority w:val="99"/>
    <w:semiHidden/>
    <w:unhideWhenUsed/>
    <w:rsid w:val="001C212B"/>
  </w:style>
  <w:style w:type="numbering" w:customStyle="1" w:styleId="NoList1041">
    <w:name w:val="No List1041"/>
    <w:next w:val="NoList"/>
    <w:uiPriority w:val="99"/>
    <w:semiHidden/>
    <w:unhideWhenUsed/>
    <w:rsid w:val="001C212B"/>
  </w:style>
  <w:style w:type="numbering" w:customStyle="1" w:styleId="LFO19141">
    <w:name w:val="LFO19141"/>
    <w:basedOn w:val="NoList"/>
    <w:rsid w:val="001C212B"/>
  </w:style>
  <w:style w:type="numbering" w:customStyle="1" w:styleId="NoList12221">
    <w:name w:val="No List12221"/>
    <w:next w:val="NoList"/>
    <w:uiPriority w:val="99"/>
    <w:semiHidden/>
    <w:rsid w:val="001C212B"/>
  </w:style>
  <w:style w:type="numbering" w:customStyle="1" w:styleId="NoList111221">
    <w:name w:val="No List111221"/>
    <w:next w:val="NoList"/>
    <w:uiPriority w:val="99"/>
    <w:semiHidden/>
    <w:unhideWhenUsed/>
    <w:rsid w:val="001C212B"/>
  </w:style>
  <w:style w:type="numbering" w:customStyle="1" w:styleId="12210">
    <w:name w:val="无列表1221"/>
    <w:next w:val="NoList"/>
    <w:semiHidden/>
    <w:rsid w:val="001C212B"/>
  </w:style>
  <w:style w:type="numbering" w:customStyle="1" w:styleId="12211">
    <w:name w:val="リストなし1221"/>
    <w:next w:val="NoList"/>
    <w:uiPriority w:val="99"/>
    <w:semiHidden/>
    <w:unhideWhenUsed/>
    <w:rsid w:val="001C212B"/>
  </w:style>
  <w:style w:type="numbering" w:customStyle="1" w:styleId="112210">
    <w:name w:val="无列表11221"/>
    <w:next w:val="NoList"/>
    <w:semiHidden/>
    <w:rsid w:val="001C212B"/>
  </w:style>
  <w:style w:type="numbering" w:customStyle="1" w:styleId="111210">
    <w:name w:val="リストなし11121"/>
    <w:next w:val="NoList"/>
    <w:uiPriority w:val="99"/>
    <w:semiHidden/>
    <w:unhideWhenUsed/>
    <w:rsid w:val="001C212B"/>
  </w:style>
  <w:style w:type="numbering" w:customStyle="1" w:styleId="NoList22221">
    <w:name w:val="No List22221"/>
    <w:next w:val="NoList"/>
    <w:uiPriority w:val="99"/>
    <w:semiHidden/>
    <w:unhideWhenUsed/>
    <w:rsid w:val="001C212B"/>
  </w:style>
  <w:style w:type="numbering" w:customStyle="1" w:styleId="NoList32221">
    <w:name w:val="No List32221"/>
    <w:next w:val="NoList"/>
    <w:uiPriority w:val="99"/>
    <w:semiHidden/>
    <w:unhideWhenUsed/>
    <w:rsid w:val="001C212B"/>
  </w:style>
  <w:style w:type="numbering" w:customStyle="1" w:styleId="NoList42121">
    <w:name w:val="No List42121"/>
    <w:next w:val="NoList"/>
    <w:uiPriority w:val="99"/>
    <w:semiHidden/>
    <w:unhideWhenUsed/>
    <w:rsid w:val="001C212B"/>
  </w:style>
  <w:style w:type="numbering" w:customStyle="1" w:styleId="NoList211121">
    <w:name w:val="No List211121"/>
    <w:next w:val="NoList"/>
    <w:uiPriority w:val="99"/>
    <w:semiHidden/>
    <w:unhideWhenUsed/>
    <w:rsid w:val="001C212B"/>
  </w:style>
  <w:style w:type="numbering" w:customStyle="1" w:styleId="NoList311121">
    <w:name w:val="No List311121"/>
    <w:next w:val="NoList"/>
    <w:uiPriority w:val="99"/>
    <w:semiHidden/>
    <w:unhideWhenUsed/>
    <w:rsid w:val="001C212B"/>
  </w:style>
  <w:style w:type="numbering" w:customStyle="1" w:styleId="NoList411121">
    <w:name w:val="No List411121"/>
    <w:next w:val="NoList"/>
    <w:uiPriority w:val="99"/>
    <w:semiHidden/>
    <w:unhideWhenUsed/>
    <w:rsid w:val="001C212B"/>
  </w:style>
  <w:style w:type="numbering" w:customStyle="1" w:styleId="1111210">
    <w:name w:val="无列表111121"/>
    <w:next w:val="NoList"/>
    <w:semiHidden/>
    <w:rsid w:val="001C212B"/>
  </w:style>
  <w:style w:type="numbering" w:customStyle="1" w:styleId="NoList1111121">
    <w:name w:val="No List1111121"/>
    <w:next w:val="NoList"/>
    <w:uiPriority w:val="99"/>
    <w:semiHidden/>
    <w:unhideWhenUsed/>
    <w:rsid w:val="001C212B"/>
  </w:style>
  <w:style w:type="numbering" w:customStyle="1" w:styleId="NoList121121">
    <w:name w:val="No List121121"/>
    <w:next w:val="NoList"/>
    <w:uiPriority w:val="99"/>
    <w:semiHidden/>
    <w:unhideWhenUsed/>
    <w:rsid w:val="001C212B"/>
  </w:style>
  <w:style w:type="numbering" w:customStyle="1" w:styleId="NoList221121">
    <w:name w:val="No List221121"/>
    <w:next w:val="NoList"/>
    <w:uiPriority w:val="99"/>
    <w:semiHidden/>
    <w:unhideWhenUsed/>
    <w:rsid w:val="001C212B"/>
  </w:style>
  <w:style w:type="numbering" w:customStyle="1" w:styleId="NoList321121">
    <w:name w:val="No List321121"/>
    <w:next w:val="NoList"/>
    <w:uiPriority w:val="99"/>
    <w:semiHidden/>
    <w:unhideWhenUsed/>
    <w:rsid w:val="001C212B"/>
  </w:style>
  <w:style w:type="numbering" w:customStyle="1" w:styleId="NoList1421">
    <w:name w:val="No List1421"/>
    <w:next w:val="NoList"/>
    <w:uiPriority w:val="99"/>
    <w:semiHidden/>
    <w:unhideWhenUsed/>
    <w:rsid w:val="001C212B"/>
  </w:style>
  <w:style w:type="numbering" w:customStyle="1" w:styleId="NoList1521">
    <w:name w:val="No List1521"/>
    <w:next w:val="NoList"/>
    <w:uiPriority w:val="99"/>
    <w:semiHidden/>
    <w:unhideWhenUsed/>
    <w:rsid w:val="001C212B"/>
  </w:style>
  <w:style w:type="numbering" w:customStyle="1" w:styleId="NoList2421">
    <w:name w:val="No List2421"/>
    <w:next w:val="NoList"/>
    <w:uiPriority w:val="99"/>
    <w:semiHidden/>
    <w:unhideWhenUsed/>
    <w:rsid w:val="001C212B"/>
  </w:style>
  <w:style w:type="numbering" w:customStyle="1" w:styleId="NoList3421">
    <w:name w:val="No List3421"/>
    <w:next w:val="NoList"/>
    <w:uiPriority w:val="99"/>
    <w:semiHidden/>
    <w:unhideWhenUsed/>
    <w:rsid w:val="001C212B"/>
  </w:style>
  <w:style w:type="numbering" w:customStyle="1" w:styleId="NoList4421">
    <w:name w:val="No List4421"/>
    <w:next w:val="NoList"/>
    <w:uiPriority w:val="99"/>
    <w:semiHidden/>
    <w:unhideWhenUsed/>
    <w:rsid w:val="001C212B"/>
  </w:style>
  <w:style w:type="numbering" w:customStyle="1" w:styleId="NoList5321">
    <w:name w:val="No List5321"/>
    <w:next w:val="NoList"/>
    <w:uiPriority w:val="99"/>
    <w:semiHidden/>
    <w:unhideWhenUsed/>
    <w:rsid w:val="001C212B"/>
  </w:style>
  <w:style w:type="numbering" w:customStyle="1" w:styleId="NoList6321">
    <w:name w:val="No List6321"/>
    <w:next w:val="NoList"/>
    <w:uiPriority w:val="99"/>
    <w:semiHidden/>
    <w:unhideWhenUsed/>
    <w:rsid w:val="001C212B"/>
  </w:style>
  <w:style w:type="numbering" w:customStyle="1" w:styleId="NoList7321">
    <w:name w:val="No List7321"/>
    <w:next w:val="NoList"/>
    <w:uiPriority w:val="99"/>
    <w:semiHidden/>
    <w:unhideWhenUsed/>
    <w:rsid w:val="001C212B"/>
  </w:style>
  <w:style w:type="numbering" w:customStyle="1" w:styleId="NoList8221">
    <w:name w:val="No List8221"/>
    <w:next w:val="NoList"/>
    <w:uiPriority w:val="99"/>
    <w:semiHidden/>
    <w:unhideWhenUsed/>
    <w:rsid w:val="001C212B"/>
  </w:style>
  <w:style w:type="numbering" w:customStyle="1" w:styleId="NoList9221">
    <w:name w:val="No List9221"/>
    <w:next w:val="NoList"/>
    <w:uiPriority w:val="99"/>
    <w:semiHidden/>
    <w:unhideWhenUsed/>
    <w:rsid w:val="001C212B"/>
  </w:style>
  <w:style w:type="numbering" w:customStyle="1" w:styleId="NoList11321">
    <w:name w:val="No List11321"/>
    <w:next w:val="NoList"/>
    <w:uiPriority w:val="99"/>
    <w:semiHidden/>
    <w:unhideWhenUsed/>
    <w:rsid w:val="001C212B"/>
  </w:style>
  <w:style w:type="numbering" w:customStyle="1" w:styleId="NoList21321">
    <w:name w:val="No List21321"/>
    <w:next w:val="NoList"/>
    <w:uiPriority w:val="99"/>
    <w:semiHidden/>
    <w:unhideWhenUsed/>
    <w:rsid w:val="001C212B"/>
  </w:style>
  <w:style w:type="numbering" w:customStyle="1" w:styleId="NoList31321">
    <w:name w:val="No List31321"/>
    <w:next w:val="NoList"/>
    <w:uiPriority w:val="99"/>
    <w:semiHidden/>
    <w:unhideWhenUsed/>
    <w:rsid w:val="001C212B"/>
  </w:style>
  <w:style w:type="numbering" w:customStyle="1" w:styleId="NoList41321">
    <w:name w:val="No List41321"/>
    <w:next w:val="NoList"/>
    <w:uiPriority w:val="99"/>
    <w:semiHidden/>
    <w:unhideWhenUsed/>
    <w:rsid w:val="001C212B"/>
  </w:style>
  <w:style w:type="numbering" w:customStyle="1" w:styleId="NoList51221">
    <w:name w:val="No List51221"/>
    <w:next w:val="NoList"/>
    <w:uiPriority w:val="99"/>
    <w:semiHidden/>
    <w:unhideWhenUsed/>
    <w:rsid w:val="001C212B"/>
  </w:style>
  <w:style w:type="numbering" w:customStyle="1" w:styleId="NoList61221">
    <w:name w:val="No List61221"/>
    <w:next w:val="NoList"/>
    <w:uiPriority w:val="99"/>
    <w:semiHidden/>
    <w:unhideWhenUsed/>
    <w:rsid w:val="001C212B"/>
  </w:style>
  <w:style w:type="numbering" w:customStyle="1" w:styleId="NoList71221">
    <w:name w:val="No List71221"/>
    <w:next w:val="NoList"/>
    <w:uiPriority w:val="99"/>
    <w:semiHidden/>
    <w:unhideWhenUsed/>
    <w:rsid w:val="001C212B"/>
  </w:style>
  <w:style w:type="numbering" w:customStyle="1" w:styleId="NoList81221">
    <w:name w:val="No List81221"/>
    <w:next w:val="NoList"/>
    <w:uiPriority w:val="99"/>
    <w:semiHidden/>
    <w:unhideWhenUsed/>
    <w:rsid w:val="001C212B"/>
  </w:style>
  <w:style w:type="numbering" w:customStyle="1" w:styleId="NoList91121">
    <w:name w:val="No List91121"/>
    <w:next w:val="NoList"/>
    <w:uiPriority w:val="99"/>
    <w:semiHidden/>
    <w:unhideWhenUsed/>
    <w:rsid w:val="001C212B"/>
  </w:style>
  <w:style w:type="numbering" w:customStyle="1" w:styleId="LFO19221">
    <w:name w:val="LFO19221"/>
    <w:basedOn w:val="NoList"/>
    <w:rsid w:val="001C212B"/>
  </w:style>
  <w:style w:type="numbering" w:customStyle="1" w:styleId="NoList10121">
    <w:name w:val="No List10121"/>
    <w:next w:val="NoList"/>
    <w:uiPriority w:val="99"/>
    <w:semiHidden/>
    <w:unhideWhenUsed/>
    <w:rsid w:val="001C212B"/>
  </w:style>
  <w:style w:type="numbering" w:customStyle="1" w:styleId="LFO191121">
    <w:name w:val="LFO191121"/>
    <w:basedOn w:val="NoList"/>
    <w:rsid w:val="001C212B"/>
  </w:style>
  <w:style w:type="numbering" w:customStyle="1" w:styleId="NoList12321">
    <w:name w:val="No List12321"/>
    <w:next w:val="NoList"/>
    <w:uiPriority w:val="99"/>
    <w:semiHidden/>
    <w:rsid w:val="001C212B"/>
  </w:style>
  <w:style w:type="numbering" w:customStyle="1" w:styleId="NoList111321">
    <w:name w:val="No List111321"/>
    <w:next w:val="NoList"/>
    <w:uiPriority w:val="99"/>
    <w:semiHidden/>
    <w:unhideWhenUsed/>
    <w:rsid w:val="001C212B"/>
  </w:style>
  <w:style w:type="numbering" w:customStyle="1" w:styleId="13210">
    <w:name w:val="无列表1321"/>
    <w:next w:val="NoList"/>
    <w:semiHidden/>
    <w:rsid w:val="001C212B"/>
  </w:style>
  <w:style w:type="numbering" w:customStyle="1" w:styleId="13211">
    <w:name w:val="リストなし1321"/>
    <w:next w:val="NoList"/>
    <w:uiPriority w:val="99"/>
    <w:semiHidden/>
    <w:unhideWhenUsed/>
    <w:rsid w:val="001C212B"/>
  </w:style>
  <w:style w:type="numbering" w:customStyle="1" w:styleId="113210">
    <w:name w:val="无列表11321"/>
    <w:next w:val="NoList"/>
    <w:semiHidden/>
    <w:rsid w:val="001C212B"/>
  </w:style>
  <w:style w:type="numbering" w:customStyle="1" w:styleId="112211">
    <w:name w:val="リストなし11221"/>
    <w:next w:val="NoList"/>
    <w:uiPriority w:val="99"/>
    <w:semiHidden/>
    <w:unhideWhenUsed/>
    <w:rsid w:val="001C212B"/>
  </w:style>
  <w:style w:type="numbering" w:customStyle="1" w:styleId="NoList22321">
    <w:name w:val="No List22321"/>
    <w:next w:val="NoList"/>
    <w:uiPriority w:val="99"/>
    <w:semiHidden/>
    <w:unhideWhenUsed/>
    <w:rsid w:val="001C212B"/>
  </w:style>
  <w:style w:type="numbering" w:customStyle="1" w:styleId="NoList32321">
    <w:name w:val="No List32321"/>
    <w:next w:val="NoList"/>
    <w:uiPriority w:val="99"/>
    <w:semiHidden/>
    <w:unhideWhenUsed/>
    <w:rsid w:val="001C212B"/>
  </w:style>
  <w:style w:type="numbering" w:customStyle="1" w:styleId="NoList42221">
    <w:name w:val="No List42221"/>
    <w:next w:val="NoList"/>
    <w:uiPriority w:val="99"/>
    <w:semiHidden/>
    <w:unhideWhenUsed/>
    <w:rsid w:val="001C212B"/>
  </w:style>
  <w:style w:type="numbering" w:customStyle="1" w:styleId="NoList211221">
    <w:name w:val="No List211221"/>
    <w:next w:val="NoList"/>
    <w:uiPriority w:val="99"/>
    <w:semiHidden/>
    <w:unhideWhenUsed/>
    <w:rsid w:val="001C212B"/>
  </w:style>
  <w:style w:type="numbering" w:customStyle="1" w:styleId="NoList311221">
    <w:name w:val="No List311221"/>
    <w:next w:val="NoList"/>
    <w:uiPriority w:val="99"/>
    <w:semiHidden/>
    <w:unhideWhenUsed/>
    <w:rsid w:val="001C212B"/>
  </w:style>
  <w:style w:type="numbering" w:customStyle="1" w:styleId="NoList411221">
    <w:name w:val="No List411221"/>
    <w:next w:val="NoList"/>
    <w:uiPriority w:val="99"/>
    <w:semiHidden/>
    <w:unhideWhenUsed/>
    <w:rsid w:val="001C212B"/>
  </w:style>
  <w:style w:type="numbering" w:customStyle="1" w:styleId="111221">
    <w:name w:val="无列表111221"/>
    <w:next w:val="NoList"/>
    <w:semiHidden/>
    <w:rsid w:val="001C212B"/>
  </w:style>
  <w:style w:type="numbering" w:customStyle="1" w:styleId="NoList1111221">
    <w:name w:val="No List1111221"/>
    <w:next w:val="NoList"/>
    <w:uiPriority w:val="99"/>
    <w:semiHidden/>
    <w:unhideWhenUsed/>
    <w:rsid w:val="001C212B"/>
  </w:style>
  <w:style w:type="numbering" w:customStyle="1" w:styleId="NoList121221">
    <w:name w:val="No List121221"/>
    <w:next w:val="NoList"/>
    <w:uiPriority w:val="99"/>
    <w:semiHidden/>
    <w:unhideWhenUsed/>
    <w:rsid w:val="001C212B"/>
  </w:style>
  <w:style w:type="numbering" w:customStyle="1" w:styleId="NoList221221">
    <w:name w:val="No List221221"/>
    <w:next w:val="NoList"/>
    <w:uiPriority w:val="99"/>
    <w:semiHidden/>
    <w:unhideWhenUsed/>
    <w:rsid w:val="001C212B"/>
  </w:style>
  <w:style w:type="numbering" w:customStyle="1" w:styleId="NoList321221">
    <w:name w:val="No List321221"/>
    <w:next w:val="NoList"/>
    <w:uiPriority w:val="99"/>
    <w:semiHidden/>
    <w:unhideWhenUsed/>
    <w:rsid w:val="001C212B"/>
  </w:style>
  <w:style w:type="numbering" w:customStyle="1" w:styleId="NoList1621">
    <w:name w:val="No List1621"/>
    <w:next w:val="NoList"/>
    <w:uiPriority w:val="99"/>
    <w:semiHidden/>
    <w:unhideWhenUsed/>
    <w:rsid w:val="001C212B"/>
  </w:style>
  <w:style w:type="numbering" w:customStyle="1" w:styleId="NoList1721">
    <w:name w:val="No List1721"/>
    <w:next w:val="NoList"/>
    <w:uiPriority w:val="99"/>
    <w:semiHidden/>
    <w:unhideWhenUsed/>
    <w:rsid w:val="001C212B"/>
  </w:style>
  <w:style w:type="numbering" w:customStyle="1" w:styleId="NoList2521">
    <w:name w:val="No List2521"/>
    <w:next w:val="NoList"/>
    <w:uiPriority w:val="99"/>
    <w:semiHidden/>
    <w:unhideWhenUsed/>
    <w:rsid w:val="001C212B"/>
  </w:style>
  <w:style w:type="numbering" w:customStyle="1" w:styleId="NoList3521">
    <w:name w:val="No List3521"/>
    <w:next w:val="NoList"/>
    <w:uiPriority w:val="99"/>
    <w:semiHidden/>
    <w:unhideWhenUsed/>
    <w:rsid w:val="001C212B"/>
  </w:style>
  <w:style w:type="numbering" w:customStyle="1" w:styleId="NoList4521">
    <w:name w:val="No List4521"/>
    <w:next w:val="NoList"/>
    <w:uiPriority w:val="99"/>
    <w:semiHidden/>
    <w:unhideWhenUsed/>
    <w:rsid w:val="001C212B"/>
  </w:style>
  <w:style w:type="numbering" w:customStyle="1" w:styleId="NoList5421">
    <w:name w:val="No List5421"/>
    <w:next w:val="NoList"/>
    <w:uiPriority w:val="99"/>
    <w:semiHidden/>
    <w:unhideWhenUsed/>
    <w:rsid w:val="001C212B"/>
  </w:style>
  <w:style w:type="numbering" w:customStyle="1" w:styleId="NoList6421">
    <w:name w:val="No List6421"/>
    <w:next w:val="NoList"/>
    <w:uiPriority w:val="99"/>
    <w:semiHidden/>
    <w:unhideWhenUsed/>
    <w:rsid w:val="001C212B"/>
  </w:style>
  <w:style w:type="numbering" w:customStyle="1" w:styleId="NoList7421">
    <w:name w:val="No List7421"/>
    <w:next w:val="NoList"/>
    <w:uiPriority w:val="99"/>
    <w:semiHidden/>
    <w:unhideWhenUsed/>
    <w:rsid w:val="001C212B"/>
  </w:style>
  <w:style w:type="numbering" w:customStyle="1" w:styleId="NoList8321">
    <w:name w:val="No List8321"/>
    <w:next w:val="NoList"/>
    <w:uiPriority w:val="99"/>
    <w:semiHidden/>
    <w:unhideWhenUsed/>
    <w:rsid w:val="001C212B"/>
  </w:style>
  <w:style w:type="numbering" w:customStyle="1" w:styleId="NoList9321">
    <w:name w:val="No List9321"/>
    <w:next w:val="NoList"/>
    <w:uiPriority w:val="99"/>
    <w:semiHidden/>
    <w:unhideWhenUsed/>
    <w:rsid w:val="001C212B"/>
  </w:style>
  <w:style w:type="numbering" w:customStyle="1" w:styleId="NoList11421">
    <w:name w:val="No List11421"/>
    <w:next w:val="NoList"/>
    <w:uiPriority w:val="99"/>
    <w:semiHidden/>
    <w:unhideWhenUsed/>
    <w:rsid w:val="001C212B"/>
  </w:style>
  <w:style w:type="numbering" w:customStyle="1" w:styleId="NoList21421">
    <w:name w:val="No List21421"/>
    <w:next w:val="NoList"/>
    <w:uiPriority w:val="99"/>
    <w:semiHidden/>
    <w:unhideWhenUsed/>
    <w:rsid w:val="001C212B"/>
  </w:style>
  <w:style w:type="numbering" w:customStyle="1" w:styleId="NoList31421">
    <w:name w:val="No List31421"/>
    <w:next w:val="NoList"/>
    <w:uiPriority w:val="99"/>
    <w:semiHidden/>
    <w:unhideWhenUsed/>
    <w:rsid w:val="001C212B"/>
  </w:style>
  <w:style w:type="numbering" w:customStyle="1" w:styleId="NoList41421">
    <w:name w:val="No List41421"/>
    <w:next w:val="NoList"/>
    <w:uiPriority w:val="99"/>
    <w:semiHidden/>
    <w:unhideWhenUsed/>
    <w:rsid w:val="001C212B"/>
  </w:style>
  <w:style w:type="numbering" w:customStyle="1" w:styleId="NoList51321">
    <w:name w:val="No List51321"/>
    <w:next w:val="NoList"/>
    <w:uiPriority w:val="99"/>
    <w:semiHidden/>
    <w:unhideWhenUsed/>
    <w:rsid w:val="001C212B"/>
  </w:style>
  <w:style w:type="numbering" w:customStyle="1" w:styleId="NoList61321">
    <w:name w:val="No List61321"/>
    <w:next w:val="NoList"/>
    <w:uiPriority w:val="99"/>
    <w:semiHidden/>
    <w:unhideWhenUsed/>
    <w:rsid w:val="001C212B"/>
  </w:style>
  <w:style w:type="numbering" w:customStyle="1" w:styleId="NoList71321">
    <w:name w:val="No List71321"/>
    <w:next w:val="NoList"/>
    <w:uiPriority w:val="99"/>
    <w:semiHidden/>
    <w:unhideWhenUsed/>
    <w:rsid w:val="001C212B"/>
  </w:style>
  <w:style w:type="numbering" w:customStyle="1" w:styleId="NoList81321">
    <w:name w:val="No List81321"/>
    <w:next w:val="NoList"/>
    <w:uiPriority w:val="99"/>
    <w:semiHidden/>
    <w:unhideWhenUsed/>
    <w:rsid w:val="001C212B"/>
  </w:style>
  <w:style w:type="numbering" w:customStyle="1" w:styleId="NoList91221">
    <w:name w:val="No List91221"/>
    <w:next w:val="NoList"/>
    <w:uiPriority w:val="99"/>
    <w:semiHidden/>
    <w:unhideWhenUsed/>
    <w:rsid w:val="001C212B"/>
  </w:style>
  <w:style w:type="numbering" w:customStyle="1" w:styleId="LFO19321">
    <w:name w:val="LFO19321"/>
    <w:basedOn w:val="NoList"/>
    <w:rsid w:val="001C212B"/>
  </w:style>
  <w:style w:type="numbering" w:customStyle="1" w:styleId="NoList10221">
    <w:name w:val="No List10221"/>
    <w:next w:val="NoList"/>
    <w:uiPriority w:val="99"/>
    <w:semiHidden/>
    <w:unhideWhenUsed/>
    <w:rsid w:val="001C212B"/>
  </w:style>
  <w:style w:type="numbering" w:customStyle="1" w:styleId="LFO191221">
    <w:name w:val="LFO191221"/>
    <w:basedOn w:val="NoList"/>
    <w:rsid w:val="001C212B"/>
  </w:style>
  <w:style w:type="numbering" w:customStyle="1" w:styleId="NoList12421">
    <w:name w:val="No List12421"/>
    <w:next w:val="NoList"/>
    <w:uiPriority w:val="99"/>
    <w:semiHidden/>
    <w:rsid w:val="001C212B"/>
  </w:style>
  <w:style w:type="numbering" w:customStyle="1" w:styleId="NoList111421">
    <w:name w:val="No List111421"/>
    <w:next w:val="NoList"/>
    <w:uiPriority w:val="99"/>
    <w:semiHidden/>
    <w:unhideWhenUsed/>
    <w:rsid w:val="001C212B"/>
  </w:style>
  <w:style w:type="numbering" w:customStyle="1" w:styleId="14210">
    <w:name w:val="无列表1421"/>
    <w:next w:val="NoList"/>
    <w:semiHidden/>
    <w:rsid w:val="001C212B"/>
  </w:style>
  <w:style w:type="numbering" w:customStyle="1" w:styleId="14211">
    <w:name w:val="リストなし1421"/>
    <w:next w:val="NoList"/>
    <w:uiPriority w:val="99"/>
    <w:semiHidden/>
    <w:unhideWhenUsed/>
    <w:rsid w:val="001C212B"/>
  </w:style>
  <w:style w:type="numbering" w:customStyle="1" w:styleId="11421">
    <w:name w:val="无列表11421"/>
    <w:next w:val="NoList"/>
    <w:semiHidden/>
    <w:rsid w:val="001C212B"/>
  </w:style>
  <w:style w:type="numbering" w:customStyle="1" w:styleId="113211">
    <w:name w:val="リストなし11321"/>
    <w:next w:val="NoList"/>
    <w:uiPriority w:val="99"/>
    <w:semiHidden/>
    <w:unhideWhenUsed/>
    <w:rsid w:val="001C212B"/>
  </w:style>
  <w:style w:type="numbering" w:customStyle="1" w:styleId="NoList22421">
    <w:name w:val="No List22421"/>
    <w:next w:val="NoList"/>
    <w:uiPriority w:val="99"/>
    <w:semiHidden/>
    <w:unhideWhenUsed/>
    <w:rsid w:val="001C212B"/>
  </w:style>
  <w:style w:type="numbering" w:customStyle="1" w:styleId="NoList32421">
    <w:name w:val="No List32421"/>
    <w:next w:val="NoList"/>
    <w:uiPriority w:val="99"/>
    <w:semiHidden/>
    <w:unhideWhenUsed/>
    <w:rsid w:val="001C212B"/>
  </w:style>
  <w:style w:type="numbering" w:customStyle="1" w:styleId="NoList42321">
    <w:name w:val="No List42321"/>
    <w:next w:val="NoList"/>
    <w:uiPriority w:val="99"/>
    <w:semiHidden/>
    <w:unhideWhenUsed/>
    <w:rsid w:val="001C212B"/>
  </w:style>
  <w:style w:type="numbering" w:customStyle="1" w:styleId="NoList211321">
    <w:name w:val="No List211321"/>
    <w:next w:val="NoList"/>
    <w:uiPriority w:val="99"/>
    <w:semiHidden/>
    <w:unhideWhenUsed/>
    <w:rsid w:val="001C212B"/>
  </w:style>
  <w:style w:type="numbering" w:customStyle="1" w:styleId="NoList311321">
    <w:name w:val="No List311321"/>
    <w:next w:val="NoList"/>
    <w:uiPriority w:val="99"/>
    <w:semiHidden/>
    <w:unhideWhenUsed/>
    <w:rsid w:val="001C212B"/>
  </w:style>
  <w:style w:type="numbering" w:customStyle="1" w:styleId="NoList411321">
    <w:name w:val="No List411321"/>
    <w:next w:val="NoList"/>
    <w:uiPriority w:val="99"/>
    <w:semiHidden/>
    <w:unhideWhenUsed/>
    <w:rsid w:val="001C212B"/>
  </w:style>
  <w:style w:type="numbering" w:customStyle="1" w:styleId="111321">
    <w:name w:val="无列表111321"/>
    <w:next w:val="NoList"/>
    <w:semiHidden/>
    <w:rsid w:val="001C212B"/>
  </w:style>
  <w:style w:type="numbering" w:customStyle="1" w:styleId="NoList1111321">
    <w:name w:val="No List1111321"/>
    <w:next w:val="NoList"/>
    <w:uiPriority w:val="99"/>
    <w:semiHidden/>
    <w:unhideWhenUsed/>
    <w:rsid w:val="001C212B"/>
  </w:style>
  <w:style w:type="numbering" w:customStyle="1" w:styleId="NoList121321">
    <w:name w:val="No List121321"/>
    <w:next w:val="NoList"/>
    <w:uiPriority w:val="99"/>
    <w:semiHidden/>
    <w:unhideWhenUsed/>
    <w:rsid w:val="001C212B"/>
  </w:style>
  <w:style w:type="numbering" w:customStyle="1" w:styleId="NoList221321">
    <w:name w:val="No List221321"/>
    <w:next w:val="NoList"/>
    <w:uiPriority w:val="99"/>
    <w:semiHidden/>
    <w:unhideWhenUsed/>
    <w:rsid w:val="001C212B"/>
  </w:style>
  <w:style w:type="numbering" w:customStyle="1" w:styleId="NoList321321">
    <w:name w:val="No List321321"/>
    <w:next w:val="NoList"/>
    <w:uiPriority w:val="99"/>
    <w:semiHidden/>
    <w:unhideWhenUsed/>
    <w:rsid w:val="001C212B"/>
  </w:style>
  <w:style w:type="table" w:customStyle="1" w:styleId="TableGrid542">
    <w:name w:val="Table Grid542"/>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21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15617885">
      <w:bodyDiv w:val="1"/>
      <w:marLeft w:val="0"/>
      <w:marRight w:val="0"/>
      <w:marTop w:val="0"/>
      <w:marBottom w:val="0"/>
      <w:divBdr>
        <w:top w:val="none" w:sz="0" w:space="0" w:color="auto"/>
        <w:left w:val="none" w:sz="0" w:space="0" w:color="auto"/>
        <w:bottom w:val="none" w:sz="0" w:space="0" w:color="auto"/>
        <w:right w:val="none" w:sz="0" w:space="0" w:color="auto"/>
      </w:divBdr>
    </w:div>
    <w:div w:id="773480759">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4399</Words>
  <Characters>22899</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2024-04-08T19:46:00Z</dcterms:created>
  <dcterms:modified xsi:type="dcterms:W3CDTF">2024-04-08T19:47:00Z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