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504AAE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w:t>
      </w:r>
      <w:r w:rsidR="001E22B9">
        <w:rPr>
          <w:rFonts w:ascii="Arial" w:eastAsiaTheme="minorEastAsia" w:hAnsi="Arial" w:cs="Arial"/>
          <w:b/>
          <w:sz w:val="24"/>
          <w:szCs w:val="24"/>
          <w:lang w:eastAsia="zh-CN"/>
        </w:rPr>
        <w:t>#110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1E22B9">
        <w:rPr>
          <w:rFonts w:ascii="Arial" w:eastAsiaTheme="minorEastAsia" w:hAnsi="Arial" w:cs="Arial"/>
          <w:b/>
          <w:sz w:val="24"/>
          <w:szCs w:val="24"/>
          <w:lang w:eastAsia="zh-CN"/>
        </w:rPr>
        <w:t>02652</w:t>
      </w:r>
    </w:p>
    <w:p w14:paraId="2735E67F" w14:textId="521D2EC3" w:rsidR="003A2B9E" w:rsidRPr="003A2B9E" w:rsidRDefault="001E22B9"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Athens, Greece</w:t>
      </w:r>
      <w:r w:rsidR="00CC3582">
        <w:rPr>
          <w:rFonts w:ascii="Arial" w:hAnsi="Arial"/>
          <w:b/>
          <w:sz w:val="24"/>
          <w:szCs w:val="24"/>
          <w:lang w:eastAsia="zh-CN"/>
        </w:rPr>
        <w:t xml:space="preserve">, </w:t>
      </w:r>
      <w:r>
        <w:rPr>
          <w:rFonts w:ascii="Arial" w:hAnsi="Arial"/>
          <w:b/>
          <w:sz w:val="24"/>
          <w:szCs w:val="24"/>
          <w:lang w:eastAsia="zh-CN"/>
        </w:rPr>
        <w:t>26</w:t>
      </w:r>
      <w:r w:rsidRPr="001E22B9">
        <w:rPr>
          <w:rFonts w:ascii="Arial" w:hAnsi="Arial"/>
          <w:b/>
          <w:sz w:val="24"/>
          <w:szCs w:val="24"/>
          <w:vertAlign w:val="superscript"/>
          <w:lang w:eastAsia="zh-CN"/>
        </w:rPr>
        <w:t>th</w:t>
      </w:r>
      <w:r>
        <w:rPr>
          <w:rFonts w:ascii="Arial" w:hAnsi="Arial"/>
          <w:b/>
          <w:sz w:val="24"/>
          <w:szCs w:val="24"/>
          <w:lang w:eastAsia="zh-CN"/>
        </w:rPr>
        <w:t xml:space="preserve"> Feb</w:t>
      </w:r>
      <w:r w:rsidR="00CC3582">
        <w:rPr>
          <w:rFonts w:ascii="Arial" w:hAnsi="Arial"/>
          <w:b/>
          <w:sz w:val="24"/>
          <w:szCs w:val="24"/>
          <w:lang w:eastAsia="zh-CN"/>
        </w:rPr>
        <w:t xml:space="preserve"> </w:t>
      </w:r>
      <w:r w:rsidR="00CC3582" w:rsidRPr="00EF3FF4">
        <w:rPr>
          <w:rFonts w:ascii="Arial" w:hAnsi="Arial"/>
          <w:b/>
          <w:sz w:val="24"/>
          <w:szCs w:val="24"/>
          <w:lang w:eastAsia="zh-CN"/>
        </w:rPr>
        <w:t>‒</w:t>
      </w:r>
      <w:r>
        <w:rPr>
          <w:rFonts w:ascii="Arial" w:hAnsi="Arial"/>
          <w:b/>
          <w:sz w:val="24"/>
          <w:szCs w:val="24"/>
          <w:lang w:eastAsia="zh-CN"/>
        </w:rPr>
        <w:t>1</w:t>
      </w:r>
      <w:r w:rsidRPr="001E22B9">
        <w:rPr>
          <w:rFonts w:ascii="Arial" w:hAnsi="Arial"/>
          <w:b/>
          <w:sz w:val="24"/>
          <w:szCs w:val="24"/>
          <w:vertAlign w:val="superscript"/>
          <w:lang w:eastAsia="zh-CN"/>
        </w:rPr>
        <w:t>st</w:t>
      </w:r>
      <w:r>
        <w:rPr>
          <w:rFonts w:ascii="Arial" w:hAnsi="Arial"/>
          <w:b/>
          <w:sz w:val="24"/>
          <w:szCs w:val="24"/>
          <w:lang w:eastAsia="zh-CN"/>
        </w:rPr>
        <w:t xml:space="preserve"> Mar</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463F6D8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E22B9">
        <w:rPr>
          <w:rFonts w:ascii="Arial" w:eastAsiaTheme="minorEastAsia" w:hAnsi="Arial" w:cs="Arial"/>
          <w:color w:val="000000"/>
          <w:sz w:val="22"/>
          <w:lang w:eastAsia="zh-CN"/>
        </w:rPr>
        <w:t>8.1.</w:t>
      </w:r>
      <w:r w:rsidR="00E90541">
        <w:rPr>
          <w:rFonts w:ascii="Arial" w:eastAsiaTheme="minorEastAsia" w:hAnsi="Arial" w:cs="Arial"/>
          <w:color w:val="000000"/>
          <w:sz w:val="22"/>
          <w:lang w:eastAsia="zh-CN"/>
        </w:rPr>
        <w:t>4</w:t>
      </w:r>
    </w:p>
    <w:p w14:paraId="50D5329D" w14:textId="6238C84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07FD4">
        <w:rPr>
          <w:rFonts w:ascii="Arial" w:hAnsi="Arial" w:cs="Arial"/>
          <w:color w:val="000000"/>
          <w:sz w:val="22"/>
          <w:lang w:eastAsia="zh-CN"/>
        </w:rPr>
        <w:t>M</w:t>
      </w:r>
      <w:r w:rsidR="00607FD4">
        <w:rPr>
          <w:rFonts w:ascii="Arial" w:hAnsi="Arial" w:cs="Arial" w:hint="eastAsia"/>
          <w:color w:val="000000"/>
          <w:sz w:val="22"/>
          <w:lang w:eastAsia="zh-CN"/>
        </w:rPr>
        <w:t>oderator</w:t>
      </w:r>
      <w:r w:rsidR="00607FD4">
        <w:rPr>
          <w:rFonts w:ascii="Arial" w:hAnsi="Arial" w:cs="Arial"/>
          <w:color w:val="000000"/>
          <w:sz w:val="22"/>
          <w:lang w:eastAsia="zh-CN"/>
        </w:rPr>
        <w:t xml:space="preserve"> (H</w:t>
      </w:r>
      <w:r w:rsidR="001E22B9">
        <w:rPr>
          <w:rFonts w:ascii="Arial" w:hAnsi="Arial" w:cs="Arial"/>
          <w:color w:val="000000"/>
          <w:sz w:val="22"/>
          <w:lang w:eastAsia="zh-CN"/>
        </w:rPr>
        <w:t xml:space="preserve">uawei, </w:t>
      </w:r>
      <w:proofErr w:type="spellStart"/>
      <w:r w:rsidR="001E22B9">
        <w:rPr>
          <w:rFonts w:ascii="Arial" w:hAnsi="Arial" w:cs="Arial"/>
          <w:color w:val="000000"/>
          <w:sz w:val="22"/>
          <w:lang w:eastAsia="zh-CN"/>
        </w:rPr>
        <w:t>HiSilicon</w:t>
      </w:r>
      <w:proofErr w:type="spellEnd"/>
      <w:r w:rsidR="00607FD4">
        <w:rPr>
          <w:rFonts w:ascii="Arial" w:hAnsi="Arial" w:cs="Arial"/>
          <w:color w:val="000000"/>
          <w:sz w:val="22"/>
          <w:lang w:eastAsia="zh-CN"/>
        </w:rPr>
        <w:t>)</w:t>
      </w:r>
    </w:p>
    <w:p w14:paraId="1E0389E7" w14:textId="70961558" w:rsidR="00915D73" w:rsidRPr="001E22B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E22B9" w:rsidRPr="001E22B9">
        <w:rPr>
          <w:rFonts w:ascii="Arial" w:hAnsi="Arial" w:cs="Arial"/>
          <w:color w:val="000000"/>
          <w:sz w:val="22"/>
          <w:lang w:eastAsia="zh-CN"/>
        </w:rPr>
        <w:t>Topic summary for [</w:t>
      </w:r>
      <w:proofErr w:type="gramStart"/>
      <w:r w:rsidR="001E22B9" w:rsidRPr="001E22B9">
        <w:rPr>
          <w:rFonts w:ascii="Arial" w:hAnsi="Arial" w:cs="Arial"/>
          <w:color w:val="000000"/>
          <w:sz w:val="22"/>
          <w:lang w:eastAsia="zh-CN"/>
        </w:rPr>
        <w:t>110][</w:t>
      </w:r>
      <w:proofErr w:type="gramEnd"/>
      <w:r w:rsidR="001E22B9" w:rsidRPr="001E22B9">
        <w:rPr>
          <w:rFonts w:ascii="Arial" w:hAnsi="Arial" w:cs="Arial"/>
          <w:color w:val="000000"/>
          <w:sz w:val="22"/>
          <w:lang w:eastAsia="zh-CN"/>
        </w:rPr>
        <w:t>312] RF_FR1_enh2_Demod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D8E5C64" w:rsidR="00484C5D" w:rsidRDefault="001E22B9" w:rsidP="00642BC6">
      <w:pPr>
        <w:rPr>
          <w:iCs/>
          <w:lang w:eastAsia="zh-CN"/>
        </w:rPr>
      </w:pPr>
      <w:r w:rsidRPr="001E22B9">
        <w:rPr>
          <w:iCs/>
          <w:lang w:eastAsia="zh-CN"/>
        </w:rPr>
        <w:t xml:space="preserve">This contribution provides </w:t>
      </w:r>
      <w:r>
        <w:rPr>
          <w:iCs/>
          <w:lang w:eastAsia="zh-CN"/>
        </w:rPr>
        <w:t>the summary for the open issues on 8Rx demodulation requirements.</w:t>
      </w:r>
      <w:r w:rsidR="004B3761">
        <w:rPr>
          <w:iCs/>
          <w:lang w:eastAsia="zh-CN"/>
        </w:rPr>
        <w:t xml:space="preserve"> Following topics are to be discussed:</w:t>
      </w:r>
    </w:p>
    <w:p w14:paraId="5A24BAA7" w14:textId="2B3AF9E7" w:rsidR="007744C9" w:rsidRPr="00D701B4" w:rsidRDefault="007744C9" w:rsidP="00D701B4">
      <w:pPr>
        <w:pStyle w:val="aff8"/>
        <w:numPr>
          <w:ilvl w:val="0"/>
          <w:numId w:val="35"/>
        </w:numPr>
        <w:ind w:firstLineChars="0"/>
        <w:rPr>
          <w:iCs/>
          <w:lang w:eastAsia="zh-CN"/>
        </w:rPr>
      </w:pPr>
      <w:r w:rsidRPr="00D701B4">
        <w:rPr>
          <w:rFonts w:hint="eastAsia"/>
          <w:iCs/>
          <w:lang w:eastAsia="zh-CN"/>
        </w:rPr>
        <w:t>T</w:t>
      </w:r>
      <w:r w:rsidRPr="00D701B4">
        <w:rPr>
          <w:iCs/>
          <w:lang w:eastAsia="zh-CN"/>
        </w:rPr>
        <w:t>opic #</w:t>
      </w:r>
      <w:r w:rsidR="00815EB3">
        <w:rPr>
          <w:iCs/>
          <w:lang w:eastAsia="zh-CN"/>
        </w:rPr>
        <w:t>1</w:t>
      </w:r>
      <w:r w:rsidRPr="00D701B4">
        <w:rPr>
          <w:iCs/>
          <w:lang w:eastAsia="zh-CN"/>
        </w:rPr>
        <w:t>: Single carrier requirements</w:t>
      </w:r>
    </w:p>
    <w:p w14:paraId="1046613C" w14:textId="482F0BEB" w:rsidR="007744C9" w:rsidRPr="00D701B4" w:rsidRDefault="007744C9" w:rsidP="00D701B4">
      <w:pPr>
        <w:pStyle w:val="aff8"/>
        <w:numPr>
          <w:ilvl w:val="0"/>
          <w:numId w:val="35"/>
        </w:numPr>
        <w:ind w:firstLineChars="0"/>
        <w:rPr>
          <w:iCs/>
          <w:lang w:eastAsia="zh-CN"/>
        </w:rPr>
      </w:pPr>
      <w:r w:rsidRPr="00D701B4">
        <w:rPr>
          <w:rFonts w:hint="eastAsia"/>
          <w:iCs/>
          <w:lang w:eastAsia="zh-CN"/>
        </w:rPr>
        <w:t>T</w:t>
      </w:r>
      <w:r w:rsidRPr="00D701B4">
        <w:rPr>
          <w:iCs/>
          <w:lang w:eastAsia="zh-CN"/>
        </w:rPr>
        <w:t>opic #</w:t>
      </w:r>
      <w:r w:rsidR="00815EB3">
        <w:rPr>
          <w:iCs/>
          <w:lang w:eastAsia="zh-CN"/>
        </w:rPr>
        <w:t>2</w:t>
      </w:r>
      <w:r w:rsidRPr="00D701B4">
        <w:rPr>
          <w:iCs/>
          <w:lang w:eastAsia="zh-CN"/>
        </w:rPr>
        <w:t>: CA requirements</w:t>
      </w:r>
    </w:p>
    <w:p w14:paraId="5A5EEBE3" w14:textId="330C5454" w:rsidR="007744C9" w:rsidRDefault="007744C9" w:rsidP="00D701B4">
      <w:pPr>
        <w:pStyle w:val="aff8"/>
        <w:numPr>
          <w:ilvl w:val="0"/>
          <w:numId w:val="35"/>
        </w:numPr>
        <w:ind w:firstLineChars="0"/>
        <w:rPr>
          <w:iCs/>
          <w:lang w:eastAsia="zh-CN"/>
        </w:rPr>
      </w:pPr>
      <w:r w:rsidRPr="00D701B4">
        <w:rPr>
          <w:rFonts w:hint="eastAsia"/>
          <w:iCs/>
          <w:lang w:eastAsia="zh-CN"/>
        </w:rPr>
        <w:t>T</w:t>
      </w:r>
      <w:r w:rsidRPr="00D701B4">
        <w:rPr>
          <w:iCs/>
          <w:lang w:eastAsia="zh-CN"/>
        </w:rPr>
        <w:t>opic #</w:t>
      </w:r>
      <w:r w:rsidR="00815EB3">
        <w:rPr>
          <w:iCs/>
          <w:lang w:eastAsia="zh-CN"/>
        </w:rPr>
        <w:t>3</w:t>
      </w:r>
      <w:r w:rsidRPr="00D701B4">
        <w:rPr>
          <w:iCs/>
          <w:lang w:eastAsia="zh-CN"/>
        </w:rPr>
        <w:t xml:space="preserve">: </w:t>
      </w:r>
      <w:r w:rsidR="001638F1">
        <w:rPr>
          <w:iCs/>
          <w:lang w:eastAsia="zh-CN"/>
        </w:rPr>
        <w:t>Others</w:t>
      </w:r>
    </w:p>
    <w:p w14:paraId="76D87378" w14:textId="266B9F73" w:rsidR="008F1EC5" w:rsidRDefault="008F1EC5" w:rsidP="008F1EC5">
      <w:pPr>
        <w:pStyle w:val="aff8"/>
        <w:numPr>
          <w:ilvl w:val="1"/>
          <w:numId w:val="35"/>
        </w:numPr>
        <w:ind w:firstLineChars="0"/>
        <w:rPr>
          <w:iCs/>
          <w:lang w:eastAsia="zh-CN"/>
        </w:rPr>
      </w:pPr>
      <w:r>
        <w:rPr>
          <w:iCs/>
          <w:lang w:eastAsia="zh-CN"/>
        </w:rPr>
        <w:t xml:space="preserve">Discussion on inclusion of perf requirements for 8Rx with </w:t>
      </w:r>
      <w:r w:rsidR="00E81D38">
        <w:rPr>
          <w:iCs/>
          <w:lang w:eastAsia="zh-CN"/>
        </w:rPr>
        <w:t xml:space="preserve">intra-cell inter-user </w:t>
      </w:r>
      <w:r>
        <w:rPr>
          <w:iCs/>
          <w:lang w:eastAsia="zh-CN"/>
        </w:rPr>
        <w:t>and inter-cell interference scenario</w:t>
      </w:r>
    </w:p>
    <w:p w14:paraId="4CA61D06" w14:textId="2547FC68" w:rsidR="00815EB3" w:rsidRPr="00815EB3" w:rsidRDefault="00815EB3" w:rsidP="00D5511B">
      <w:pPr>
        <w:pStyle w:val="aff8"/>
        <w:numPr>
          <w:ilvl w:val="0"/>
          <w:numId w:val="35"/>
        </w:numPr>
        <w:ind w:firstLineChars="0"/>
        <w:rPr>
          <w:iCs/>
          <w:lang w:eastAsia="zh-CN"/>
        </w:rPr>
      </w:pPr>
      <w:r w:rsidRPr="00815EB3">
        <w:rPr>
          <w:rFonts w:hint="eastAsia"/>
          <w:iCs/>
          <w:lang w:eastAsia="zh-CN"/>
        </w:rPr>
        <w:t>T</w:t>
      </w:r>
      <w:r w:rsidRPr="00815EB3">
        <w:rPr>
          <w:iCs/>
          <w:lang w:eastAsia="zh-CN"/>
        </w:rPr>
        <w:t xml:space="preserve">opic #4: </w:t>
      </w:r>
      <w:r w:rsidR="002400E7">
        <w:rPr>
          <w:iCs/>
          <w:lang w:eastAsia="zh-CN"/>
        </w:rPr>
        <w:t>CR</w:t>
      </w:r>
    </w:p>
    <w:p w14:paraId="11F36725" w14:textId="10E9D657" w:rsidR="00DD19DE" w:rsidRPr="00045592" w:rsidRDefault="00142BB9" w:rsidP="00DD19DE">
      <w:pPr>
        <w:pStyle w:val="1"/>
        <w:rPr>
          <w:lang w:eastAsia="ja-JP"/>
        </w:rPr>
      </w:pPr>
      <w:r>
        <w:rPr>
          <w:lang w:eastAsia="ja-JP"/>
        </w:rPr>
        <w:t>Topic</w:t>
      </w:r>
      <w:r w:rsidR="00DD19DE" w:rsidRPr="00045592">
        <w:rPr>
          <w:lang w:eastAsia="ja-JP"/>
        </w:rPr>
        <w:t xml:space="preserve"> #</w:t>
      </w:r>
      <w:r w:rsidR="00AC0F04">
        <w:rPr>
          <w:lang w:eastAsia="ja-JP"/>
        </w:rPr>
        <w:t>1</w:t>
      </w:r>
      <w:r w:rsidR="00DD19DE" w:rsidRPr="00045592">
        <w:rPr>
          <w:lang w:eastAsia="ja-JP"/>
        </w:rPr>
        <w:t xml:space="preserve">: </w:t>
      </w:r>
      <w:r w:rsidR="004B4A28">
        <w:rPr>
          <w:lang w:eastAsia="ja-JP"/>
        </w:rPr>
        <w:t xml:space="preserve">Single carrier </w:t>
      </w:r>
      <w:r w:rsidR="008521B7">
        <w:rPr>
          <w:lang w:eastAsia="ja-JP"/>
        </w:rPr>
        <w:t xml:space="preserve">PDSCH </w:t>
      </w:r>
      <w:r w:rsidR="004B4A28">
        <w:rPr>
          <w:lang w:eastAsia="ja-JP"/>
        </w:rPr>
        <w:t>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4B4A28">
        <w:trPr>
          <w:trHeight w:val="468"/>
        </w:trPr>
        <w:tc>
          <w:tcPr>
            <w:tcW w:w="1622" w:type="dxa"/>
            <w:vAlign w:val="center"/>
          </w:tcPr>
          <w:p w14:paraId="5B780EF4" w14:textId="77777777" w:rsidR="00DD19DE" w:rsidRPr="00045592" w:rsidRDefault="00DD19DE" w:rsidP="00E96EA5">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E96EA5">
            <w:pPr>
              <w:spacing w:before="120" w:after="120"/>
              <w:rPr>
                <w:b/>
                <w:bCs/>
              </w:rPr>
            </w:pPr>
            <w:r w:rsidRPr="00045592">
              <w:rPr>
                <w:b/>
                <w:bCs/>
              </w:rPr>
              <w:t>Company</w:t>
            </w:r>
          </w:p>
        </w:tc>
        <w:tc>
          <w:tcPr>
            <w:tcW w:w="6585" w:type="dxa"/>
            <w:vAlign w:val="center"/>
          </w:tcPr>
          <w:p w14:paraId="3753A143" w14:textId="77777777" w:rsidR="00DD19DE" w:rsidRPr="00045592" w:rsidRDefault="00DD19DE" w:rsidP="00E96EA5">
            <w:pPr>
              <w:spacing w:before="120" w:after="120"/>
              <w:rPr>
                <w:b/>
                <w:bCs/>
              </w:rPr>
            </w:pPr>
            <w:r w:rsidRPr="00045592">
              <w:rPr>
                <w:b/>
                <w:bCs/>
              </w:rPr>
              <w:t>Proposals</w:t>
            </w:r>
            <w:r>
              <w:rPr>
                <w:b/>
                <w:bCs/>
              </w:rPr>
              <w:t xml:space="preserve"> / Observations</w:t>
            </w:r>
          </w:p>
        </w:tc>
      </w:tr>
      <w:tr w:rsidR="004B4A28" w14:paraId="683FD1E7" w14:textId="77777777" w:rsidTr="004B4A28">
        <w:trPr>
          <w:trHeight w:val="468"/>
        </w:trPr>
        <w:tc>
          <w:tcPr>
            <w:tcW w:w="1622" w:type="dxa"/>
          </w:tcPr>
          <w:p w14:paraId="2444A496" w14:textId="1F9AB5C3" w:rsidR="004B4A28" w:rsidRPr="00735FAA" w:rsidRDefault="004B4A28" w:rsidP="004B4A28">
            <w:pPr>
              <w:spacing w:before="120" w:after="120"/>
            </w:pPr>
            <w:r>
              <w:t>R4-2402878</w:t>
            </w:r>
          </w:p>
        </w:tc>
        <w:tc>
          <w:tcPr>
            <w:tcW w:w="1424" w:type="dxa"/>
          </w:tcPr>
          <w:p w14:paraId="786ACC88" w14:textId="45C82A59" w:rsidR="004B4A28" w:rsidRPr="00735FAA" w:rsidRDefault="004B4A28" w:rsidP="004B4A28">
            <w:pPr>
              <w:spacing w:before="120" w:after="120"/>
            </w:pPr>
            <w:r>
              <w:t>Qualcomm</w:t>
            </w:r>
          </w:p>
        </w:tc>
        <w:tc>
          <w:tcPr>
            <w:tcW w:w="6585" w:type="dxa"/>
          </w:tcPr>
          <w:p w14:paraId="7FAB433F" w14:textId="3D26FC10" w:rsidR="004B4A28" w:rsidRPr="00735FAA" w:rsidRDefault="004B4A28" w:rsidP="00735FAA">
            <w:pPr>
              <w:spacing w:after="0"/>
            </w:pPr>
            <w:r w:rsidRPr="00735FAA">
              <w:t xml:space="preserve">Proposal 1: For devices that only support up to 4-layers, RAN4 to consider an additional margin of at least 1.2 dB (on top of 0.8 dB) for 4L </w:t>
            </w:r>
            <w:proofErr w:type="spellStart"/>
            <w:r w:rsidRPr="00735FAA">
              <w:t>demod</w:t>
            </w:r>
            <w:proofErr w:type="spellEnd"/>
            <w:r w:rsidRPr="00735FAA">
              <w:t xml:space="preserve">. requirements. </w:t>
            </w:r>
          </w:p>
        </w:tc>
      </w:tr>
      <w:tr w:rsidR="00050F07" w14:paraId="2207B342" w14:textId="77777777" w:rsidTr="004B4A28">
        <w:trPr>
          <w:trHeight w:val="468"/>
        </w:trPr>
        <w:tc>
          <w:tcPr>
            <w:tcW w:w="1622" w:type="dxa"/>
          </w:tcPr>
          <w:p w14:paraId="4E8BE89D" w14:textId="7C530C8E" w:rsidR="00050F07" w:rsidRDefault="00050F07" w:rsidP="004B4A28">
            <w:pPr>
              <w:spacing w:before="120" w:after="120"/>
            </w:pPr>
            <w:r w:rsidRPr="00050F07">
              <w:t>R4-2400242</w:t>
            </w:r>
          </w:p>
        </w:tc>
        <w:tc>
          <w:tcPr>
            <w:tcW w:w="1424" w:type="dxa"/>
          </w:tcPr>
          <w:p w14:paraId="6867B4DC" w14:textId="7F2B33F1" w:rsidR="00050F07" w:rsidRDefault="00050F07" w:rsidP="004B4A28">
            <w:pPr>
              <w:spacing w:before="120" w:after="120"/>
            </w:pPr>
            <w:r w:rsidRPr="00050F07">
              <w:t>Nokia, Nokia Shanghai Bell</w:t>
            </w:r>
          </w:p>
        </w:tc>
        <w:tc>
          <w:tcPr>
            <w:tcW w:w="6585" w:type="dxa"/>
          </w:tcPr>
          <w:p w14:paraId="7ADEEE87" w14:textId="77777777" w:rsidR="00050F07" w:rsidRPr="00050F07" w:rsidRDefault="00D5511B" w:rsidP="00735FAA">
            <w:pPr>
              <w:spacing w:after="0"/>
            </w:pPr>
            <w:hyperlink w:anchor="_Toc155367066" w:history="1">
              <w:r w:rsidR="00050F07" w:rsidRPr="00050F07">
                <w:t>Proposal 1: RAN4 shall adopt an approach to remove outliers for defining requirements for 8Rx.</w:t>
              </w:r>
            </w:hyperlink>
          </w:p>
          <w:p w14:paraId="5571B61D" w14:textId="77777777" w:rsidR="00050F07" w:rsidRPr="00050F07" w:rsidRDefault="00D5511B" w:rsidP="00735FAA">
            <w:pPr>
              <w:spacing w:after="0"/>
            </w:pPr>
            <w:hyperlink w:anchor="_Toc155367067" w:history="1">
              <w:r w:rsidR="00050F07" w:rsidRPr="00050F07">
                <w:t>Proposal 2: RAN4 shall add 0.8dB margin for 64QAM (for Rank 2 and Rank 8)</w:t>
              </w:r>
            </w:hyperlink>
          </w:p>
          <w:p w14:paraId="06646728" w14:textId="77777777" w:rsidR="00050F07" w:rsidRPr="00050F07" w:rsidRDefault="00D5511B" w:rsidP="00735FAA">
            <w:pPr>
              <w:spacing w:after="0"/>
            </w:pPr>
            <w:hyperlink w:anchor="_Toc155367068" w:history="1">
              <w:r w:rsidR="00050F07" w:rsidRPr="00050F07">
                <w:t>Proposal 3: RAN 4 shall for Rank 4 : Define two sets of requirements applicable to UE support of maxNumberMIMO-LayersPDSCH = 8 and maxNumberMIMO-LayersPDSCH = 4 respectively.</w:t>
              </w:r>
            </w:hyperlink>
          </w:p>
          <w:p w14:paraId="54D61D3B" w14:textId="77777777" w:rsidR="00050F07" w:rsidRPr="00050F07" w:rsidRDefault="00D5511B" w:rsidP="00735FAA">
            <w:pPr>
              <w:spacing w:after="0"/>
            </w:pPr>
            <w:hyperlink w:anchor="_Toc155367069" w:history="1">
              <w:r w:rsidR="00050F07" w:rsidRPr="00050F07">
                <w:t>Proposal 4: RAN4 could use TDLA 30-10 Low for defining requirements for CA for 8Rx Rank2 configurations.</w:t>
              </w:r>
            </w:hyperlink>
          </w:p>
          <w:p w14:paraId="6D92565A" w14:textId="1DD8EFDB" w:rsidR="00050F07" w:rsidRPr="00050F07" w:rsidRDefault="00D5511B" w:rsidP="00735FAA">
            <w:pPr>
              <w:pStyle w:val="TOC5"/>
              <w:spacing w:after="0"/>
              <w:rPr>
                <w:noProof w:val="0"/>
              </w:rPr>
            </w:pPr>
            <w:hyperlink w:anchor="_Toc155367070" w:history="1">
              <w:r w:rsidR="00050F07" w:rsidRPr="00050F07">
                <w:rPr>
                  <w:noProof w:val="0"/>
                </w:rPr>
                <w:t>Proposal 5: RAN4 could use MCS 17 for defining requirements for CA for 8Rx Rank2 configurations.</w:t>
              </w:r>
            </w:hyperlink>
          </w:p>
        </w:tc>
      </w:tr>
      <w:tr w:rsidR="00BD37E8" w14:paraId="4913D144" w14:textId="77777777" w:rsidTr="004B4A28">
        <w:trPr>
          <w:trHeight w:val="468"/>
        </w:trPr>
        <w:tc>
          <w:tcPr>
            <w:tcW w:w="1622" w:type="dxa"/>
          </w:tcPr>
          <w:p w14:paraId="27B59DC3" w14:textId="2F2AC745" w:rsidR="00BD37E8" w:rsidRPr="00050F07" w:rsidRDefault="00BD37E8" w:rsidP="004B4A28">
            <w:pPr>
              <w:spacing w:before="120" w:after="120"/>
            </w:pPr>
            <w:r w:rsidRPr="00BD37E8">
              <w:t>R4-2400422</w:t>
            </w:r>
          </w:p>
        </w:tc>
        <w:tc>
          <w:tcPr>
            <w:tcW w:w="1424" w:type="dxa"/>
          </w:tcPr>
          <w:p w14:paraId="7D7219E1" w14:textId="2D732054" w:rsidR="00BD37E8" w:rsidRPr="00BD37E8" w:rsidRDefault="00BD37E8" w:rsidP="004B4A28">
            <w:pPr>
              <w:spacing w:before="120" w:after="120"/>
            </w:pPr>
            <w:r w:rsidRPr="00BD37E8">
              <w:rPr>
                <w:rFonts w:hint="eastAsia"/>
              </w:rPr>
              <w:t>A</w:t>
            </w:r>
            <w:r w:rsidRPr="00BD37E8">
              <w:t>pple</w:t>
            </w:r>
          </w:p>
        </w:tc>
        <w:tc>
          <w:tcPr>
            <w:tcW w:w="6585" w:type="dxa"/>
          </w:tcPr>
          <w:p w14:paraId="11ED4156" w14:textId="77777777" w:rsidR="00BD37E8" w:rsidRPr="00BD37E8" w:rsidRDefault="00BD37E8" w:rsidP="00735FAA">
            <w:pPr>
              <w:pStyle w:val="Default"/>
              <w:spacing w:after="0"/>
              <w:jc w:val="both"/>
              <w:rPr>
                <w:rFonts w:ascii="Times New Roman" w:eastAsia="Yu Mincho" w:hAnsi="Times New Roman" w:cs="Times New Roman"/>
                <w:color w:val="auto"/>
                <w:sz w:val="20"/>
                <w:szCs w:val="20"/>
                <w:lang w:val="en-GB" w:eastAsia="en-US"/>
              </w:rPr>
            </w:pPr>
            <w:r w:rsidRPr="00BD37E8">
              <w:rPr>
                <w:rFonts w:ascii="Times New Roman" w:eastAsia="Yu Mincho" w:hAnsi="Times New Roman" w:cs="Times New Roman"/>
                <w:color w:val="auto"/>
                <w:sz w:val="20"/>
                <w:szCs w:val="20"/>
                <w:lang w:val="en-GB" w:eastAsia="en-US"/>
              </w:rPr>
              <w:t>Proposal 1: Set the max allowed span to 3dB for ideal results alignment.</w:t>
            </w:r>
          </w:p>
          <w:p w14:paraId="1D57B6FD" w14:textId="378EA4BA" w:rsidR="00BD37E8" w:rsidRPr="00BD37E8" w:rsidRDefault="00BD37E8" w:rsidP="00735FAA">
            <w:pPr>
              <w:spacing w:after="0"/>
            </w:pPr>
            <w:r w:rsidRPr="00BD37E8">
              <w:t>Proposal 2: Add a 1.5dB margin for 64QAM on top of the averaged impairment results for requirements derivation.</w:t>
            </w:r>
          </w:p>
        </w:tc>
      </w:tr>
      <w:tr w:rsidR="00F16288" w14:paraId="695FAEAC" w14:textId="77777777" w:rsidTr="004B4A28">
        <w:trPr>
          <w:trHeight w:val="468"/>
        </w:trPr>
        <w:tc>
          <w:tcPr>
            <w:tcW w:w="1622" w:type="dxa"/>
          </w:tcPr>
          <w:p w14:paraId="58AFE296" w14:textId="1835FE6A" w:rsidR="00F16288" w:rsidRPr="00BD37E8" w:rsidRDefault="00F16288" w:rsidP="004B4A28">
            <w:pPr>
              <w:spacing w:before="120" w:after="120"/>
            </w:pPr>
            <w:r w:rsidRPr="00735FAA">
              <w:t>R4-2400526</w:t>
            </w:r>
          </w:p>
        </w:tc>
        <w:tc>
          <w:tcPr>
            <w:tcW w:w="1424" w:type="dxa"/>
          </w:tcPr>
          <w:p w14:paraId="6E947273" w14:textId="2C466478" w:rsidR="00F16288" w:rsidRPr="00735FAA" w:rsidRDefault="00F16288" w:rsidP="004B4A28">
            <w:pPr>
              <w:spacing w:before="120" w:after="120"/>
            </w:pPr>
            <w:r w:rsidRPr="00735FAA">
              <w:rPr>
                <w:rFonts w:hint="eastAsia"/>
              </w:rPr>
              <w:t>M</w:t>
            </w:r>
            <w:r w:rsidRPr="00735FAA">
              <w:t>TK</w:t>
            </w:r>
          </w:p>
        </w:tc>
        <w:tc>
          <w:tcPr>
            <w:tcW w:w="6585" w:type="dxa"/>
          </w:tcPr>
          <w:p w14:paraId="480CA34A" w14:textId="77777777" w:rsidR="00F16288" w:rsidRPr="00735FAA" w:rsidRDefault="00F16288" w:rsidP="00735FAA">
            <w:pPr>
              <w:spacing w:after="0"/>
            </w:pPr>
            <w:r w:rsidRPr="00735FAA">
              <w:t>Proposal 1: To deal the issue of large span in the simulation results alignment. We propose to set the max allowed span to 3dB.</w:t>
            </w:r>
          </w:p>
          <w:p w14:paraId="27E13669" w14:textId="77777777" w:rsidR="00F16288" w:rsidRPr="00735FAA" w:rsidRDefault="00F16288" w:rsidP="00735FAA">
            <w:pPr>
              <w:spacing w:after="0"/>
            </w:pPr>
            <w:r w:rsidRPr="00735FAA">
              <w:rPr>
                <w:rFonts w:hint="eastAsia"/>
              </w:rPr>
              <w:t>P</w:t>
            </w:r>
            <w:r w:rsidRPr="00735FAA">
              <w:t xml:space="preserve">roposal 2: Define two sets of requirements applicable to UE support of </w:t>
            </w:r>
            <w:proofErr w:type="spellStart"/>
            <w:r w:rsidRPr="00735FAA">
              <w:t>maxNumberMIMO-LayersPDSCH</w:t>
            </w:r>
            <w:proofErr w:type="spellEnd"/>
            <w:r w:rsidRPr="00735FAA">
              <w:t xml:space="preserve"> = 8 and </w:t>
            </w:r>
            <w:proofErr w:type="spellStart"/>
            <w:r w:rsidRPr="00735FAA">
              <w:t>maxNumberMIMO-LayersPDSCH</w:t>
            </w:r>
            <w:proofErr w:type="spellEnd"/>
            <w:r w:rsidRPr="00735FAA">
              <w:t xml:space="preserve"> = 4 respectively</w:t>
            </w:r>
          </w:p>
          <w:p w14:paraId="05F11C89" w14:textId="77777777" w:rsidR="00F16288" w:rsidRPr="00020874" w:rsidRDefault="00F16288" w:rsidP="00020874">
            <w:pPr>
              <w:pStyle w:val="aff8"/>
              <w:numPr>
                <w:ilvl w:val="0"/>
                <w:numId w:val="34"/>
              </w:numPr>
              <w:spacing w:after="0"/>
              <w:ind w:firstLineChars="0"/>
              <w:rPr>
                <w:rFonts w:eastAsia="Yu Mincho"/>
              </w:rPr>
            </w:pPr>
            <w:r w:rsidRPr="00020874">
              <w:rPr>
                <w:rFonts w:eastAsia="Yu Mincho"/>
              </w:rPr>
              <w:lastRenderedPageBreak/>
              <w:t>Set A (</w:t>
            </w:r>
            <w:proofErr w:type="spellStart"/>
            <w:r w:rsidRPr="00020874">
              <w:rPr>
                <w:rFonts w:eastAsia="Yu Mincho"/>
              </w:rPr>
              <w:t>maxNumberMIMO-LayersPDSCH</w:t>
            </w:r>
            <w:proofErr w:type="spellEnd"/>
            <w:r w:rsidRPr="00020874">
              <w:rPr>
                <w:rFonts w:eastAsia="Yu Mincho"/>
              </w:rPr>
              <w:t>=8): Add 0.8dB margin (the methodology used from NR UE Rel-15)</w:t>
            </w:r>
          </w:p>
          <w:p w14:paraId="4FF79D70" w14:textId="48616437" w:rsidR="00F16288" w:rsidRPr="00020874" w:rsidRDefault="00F16288" w:rsidP="00020874">
            <w:pPr>
              <w:pStyle w:val="aff8"/>
              <w:numPr>
                <w:ilvl w:val="0"/>
                <w:numId w:val="34"/>
              </w:numPr>
              <w:spacing w:after="0"/>
              <w:ind w:firstLineChars="0"/>
              <w:rPr>
                <w:rFonts w:eastAsia="Yu Mincho"/>
              </w:rPr>
            </w:pPr>
            <w:r w:rsidRPr="00020874">
              <w:rPr>
                <w:rFonts w:eastAsia="Yu Mincho"/>
              </w:rPr>
              <w:t>Set B (</w:t>
            </w:r>
            <w:proofErr w:type="spellStart"/>
            <w:r w:rsidRPr="00020874">
              <w:rPr>
                <w:rFonts w:eastAsia="Yu Mincho"/>
              </w:rPr>
              <w:t>maxNumberMIMO-LayersPDSCH</w:t>
            </w:r>
            <w:proofErr w:type="spellEnd"/>
            <w:r w:rsidRPr="00020874">
              <w:rPr>
                <w:rFonts w:eastAsia="Yu Mincho"/>
              </w:rPr>
              <w:t xml:space="preserve">=4): Add an additional margin on top of Set A results. When UE supports </w:t>
            </w:r>
            <w:proofErr w:type="spellStart"/>
            <w:r w:rsidRPr="00020874">
              <w:rPr>
                <w:rFonts w:eastAsia="Yu Mincho"/>
              </w:rPr>
              <w:t>maxNumberMIMO-LayersPDSCH</w:t>
            </w:r>
            <w:proofErr w:type="spellEnd"/>
            <w:r w:rsidRPr="00020874">
              <w:rPr>
                <w:rFonts w:eastAsia="Yu Mincho"/>
              </w:rPr>
              <w:t>=4, an additional 1.5 dB margin (on top of 0.8dB margin in set A) is added to the SNR requirement</w:t>
            </w:r>
          </w:p>
        </w:tc>
      </w:tr>
      <w:tr w:rsidR="000D7EDB" w14:paraId="43E21C3D" w14:textId="77777777" w:rsidTr="004B4A28">
        <w:trPr>
          <w:trHeight w:val="468"/>
        </w:trPr>
        <w:tc>
          <w:tcPr>
            <w:tcW w:w="1622" w:type="dxa"/>
          </w:tcPr>
          <w:p w14:paraId="22EC624B" w14:textId="455477E6" w:rsidR="000D7EDB" w:rsidRPr="00735FAA" w:rsidRDefault="000D7EDB" w:rsidP="004B4A28">
            <w:pPr>
              <w:spacing w:before="120" w:after="120"/>
            </w:pPr>
            <w:r w:rsidRPr="00735FAA">
              <w:lastRenderedPageBreak/>
              <w:t>R4-240079</w:t>
            </w:r>
            <w:r w:rsidR="00643406">
              <w:t>3</w:t>
            </w:r>
          </w:p>
        </w:tc>
        <w:tc>
          <w:tcPr>
            <w:tcW w:w="1424" w:type="dxa"/>
          </w:tcPr>
          <w:p w14:paraId="61838F71" w14:textId="714F5C93" w:rsidR="000D7EDB" w:rsidRPr="00735FAA" w:rsidRDefault="000D7EDB" w:rsidP="004B4A28">
            <w:pPr>
              <w:spacing w:before="120" w:after="120"/>
            </w:pPr>
            <w:r w:rsidRPr="00735FAA">
              <w:rPr>
                <w:rFonts w:hint="eastAsia"/>
              </w:rPr>
              <w:t>C</w:t>
            </w:r>
            <w:r w:rsidRPr="00735FAA">
              <w:t>TC</w:t>
            </w:r>
          </w:p>
        </w:tc>
        <w:tc>
          <w:tcPr>
            <w:tcW w:w="6585" w:type="dxa"/>
          </w:tcPr>
          <w:p w14:paraId="6C5D7C5E" w14:textId="77777777" w:rsidR="000D7EDB" w:rsidRPr="00735FAA" w:rsidRDefault="000D7EDB" w:rsidP="00735FAA">
            <w:pPr>
              <w:snapToGrid w:val="0"/>
              <w:spacing w:after="0"/>
              <w:jc w:val="both"/>
            </w:pPr>
            <w:r w:rsidRPr="00735FAA">
              <w:rPr>
                <w:rFonts w:hint="eastAsia"/>
              </w:rPr>
              <w:t>P</w:t>
            </w:r>
            <w:r w:rsidRPr="00735FAA">
              <w:t>roposal 1: Reuse the methodology for UE performance requirement definition as we have used since Rel-15.</w:t>
            </w:r>
          </w:p>
          <w:p w14:paraId="0F22C4BC" w14:textId="247BB166" w:rsidR="000D7EDB" w:rsidRPr="00735FAA" w:rsidRDefault="000D7EDB" w:rsidP="00735FAA">
            <w:pPr>
              <w:snapToGrid w:val="0"/>
              <w:spacing w:after="0"/>
              <w:jc w:val="both"/>
            </w:pPr>
            <w:r w:rsidRPr="00735FAA">
              <w:rPr>
                <w:rFonts w:hint="eastAsia"/>
              </w:rPr>
              <w:t>P</w:t>
            </w:r>
            <w:r w:rsidRPr="00735FAA">
              <w:t>roposal 2: companies to firstly align simulation assumptions before we discuss whether to consider larger SPAN or to consider larger margin.</w:t>
            </w:r>
          </w:p>
        </w:tc>
      </w:tr>
      <w:tr w:rsidR="00E16A59" w14:paraId="39DD62E6" w14:textId="77777777" w:rsidTr="004B4A28">
        <w:trPr>
          <w:trHeight w:val="468"/>
        </w:trPr>
        <w:tc>
          <w:tcPr>
            <w:tcW w:w="1622" w:type="dxa"/>
          </w:tcPr>
          <w:p w14:paraId="34E5F6AA" w14:textId="34ED1678" w:rsidR="00E16A59" w:rsidRPr="00735FAA" w:rsidRDefault="00E16A59" w:rsidP="004B4A28">
            <w:pPr>
              <w:spacing w:before="120" w:after="120"/>
            </w:pPr>
            <w:r w:rsidRPr="00735FAA">
              <w:t>R4-2401553</w:t>
            </w:r>
          </w:p>
        </w:tc>
        <w:tc>
          <w:tcPr>
            <w:tcW w:w="1424" w:type="dxa"/>
          </w:tcPr>
          <w:p w14:paraId="7534A6CE" w14:textId="60A76758" w:rsidR="00E16A59" w:rsidRPr="00735FAA" w:rsidRDefault="00E16A59" w:rsidP="004B4A28">
            <w:pPr>
              <w:spacing w:before="120" w:after="120"/>
            </w:pPr>
            <w:r w:rsidRPr="00735FAA">
              <w:rPr>
                <w:rFonts w:hint="eastAsia"/>
              </w:rPr>
              <w:t>E</w:t>
            </w:r>
            <w:r w:rsidRPr="00735FAA">
              <w:t>ricsson</w:t>
            </w:r>
          </w:p>
        </w:tc>
        <w:tc>
          <w:tcPr>
            <w:tcW w:w="6585" w:type="dxa"/>
          </w:tcPr>
          <w:p w14:paraId="7FF01EE0" w14:textId="7A18BD94" w:rsidR="00E16A59" w:rsidRPr="00735FAA" w:rsidRDefault="00E16A59" w:rsidP="00735FAA">
            <w:pPr>
              <w:spacing w:after="0"/>
              <w:jc w:val="both"/>
            </w:pPr>
            <w:r w:rsidRPr="00735FAA">
              <w:t>Proposal 1: Clarify each receiver type and define two sets of requirement accordingly.</w:t>
            </w:r>
          </w:p>
        </w:tc>
      </w:tr>
      <w:tr w:rsidR="00E16A59" w14:paraId="20843BB4" w14:textId="77777777" w:rsidTr="004B4A28">
        <w:trPr>
          <w:trHeight w:val="468"/>
        </w:trPr>
        <w:tc>
          <w:tcPr>
            <w:tcW w:w="1622" w:type="dxa"/>
          </w:tcPr>
          <w:p w14:paraId="2D2837E9" w14:textId="36531F47" w:rsidR="00E16A59" w:rsidRPr="00735FAA" w:rsidRDefault="00E16A59" w:rsidP="004B4A28">
            <w:pPr>
              <w:spacing w:before="120" w:after="120"/>
            </w:pPr>
            <w:r w:rsidRPr="00735FAA">
              <w:rPr>
                <w:rFonts w:hint="eastAsia"/>
              </w:rPr>
              <w:t>R</w:t>
            </w:r>
            <w:r w:rsidRPr="00735FAA">
              <w:t>4-2401668</w:t>
            </w:r>
          </w:p>
        </w:tc>
        <w:tc>
          <w:tcPr>
            <w:tcW w:w="1424" w:type="dxa"/>
          </w:tcPr>
          <w:p w14:paraId="7AF5C087" w14:textId="08472663" w:rsidR="00E16A59" w:rsidRPr="00735FAA" w:rsidRDefault="00E16A59" w:rsidP="004B4A28">
            <w:pPr>
              <w:spacing w:before="120" w:after="120"/>
            </w:pPr>
            <w:r w:rsidRPr="00735FAA">
              <w:rPr>
                <w:rFonts w:hint="eastAsia"/>
              </w:rPr>
              <w:t>H</w:t>
            </w:r>
            <w:r w:rsidRPr="00735FAA">
              <w:t xml:space="preserve">uawei, </w:t>
            </w:r>
            <w:proofErr w:type="spellStart"/>
            <w:r w:rsidRPr="00735FAA">
              <w:t>HiSilicon</w:t>
            </w:r>
            <w:proofErr w:type="spellEnd"/>
          </w:p>
        </w:tc>
        <w:tc>
          <w:tcPr>
            <w:tcW w:w="6585" w:type="dxa"/>
          </w:tcPr>
          <w:p w14:paraId="02D9DBAD" w14:textId="77777777" w:rsidR="00E16A59" w:rsidRPr="00735FAA" w:rsidRDefault="00E16A59" w:rsidP="00735FAA">
            <w:pPr>
              <w:pStyle w:val="proposal"/>
              <w:spacing w:afterLines="0" w:after="0"/>
              <w:rPr>
                <w:rFonts w:eastAsia="Yu Mincho" w:cs="Times New Roman"/>
                <w:b w:val="0"/>
                <w:lang w:eastAsia="en-US"/>
              </w:rPr>
            </w:pPr>
            <w:r w:rsidRPr="00735FAA">
              <w:rPr>
                <w:rFonts w:eastAsia="Yu Mincho" w:cs="Times New Roman"/>
                <w:b w:val="0"/>
                <w:lang w:eastAsia="en-US"/>
              </w:rPr>
              <w:t>Observation 1: There are two different 8Rx receiver types:</w:t>
            </w:r>
          </w:p>
          <w:p w14:paraId="7ACD2D72" w14:textId="77777777" w:rsidR="00E16A59" w:rsidRPr="00020874" w:rsidRDefault="00E16A59" w:rsidP="00020874">
            <w:pPr>
              <w:pStyle w:val="aff8"/>
              <w:numPr>
                <w:ilvl w:val="0"/>
                <w:numId w:val="34"/>
              </w:numPr>
              <w:spacing w:after="0"/>
              <w:ind w:firstLineChars="0"/>
              <w:rPr>
                <w:rFonts w:eastAsia="Yu Mincho"/>
              </w:rPr>
            </w:pPr>
            <w:r w:rsidRPr="00020874">
              <w:rPr>
                <w:rFonts w:eastAsia="Yu Mincho" w:hint="eastAsia"/>
              </w:rPr>
              <w:t>T</w:t>
            </w:r>
            <w:r w:rsidRPr="00020874">
              <w:rPr>
                <w:rFonts w:eastAsia="Yu Mincho"/>
              </w:rPr>
              <w:t>ype1: Baseline 8Rx receiver: MIMO detector with 8Rx</w:t>
            </w:r>
          </w:p>
          <w:p w14:paraId="2C557810" w14:textId="77777777" w:rsidR="00E16A59" w:rsidRPr="00020874" w:rsidRDefault="00E16A59" w:rsidP="00020874">
            <w:pPr>
              <w:pStyle w:val="aff8"/>
              <w:numPr>
                <w:ilvl w:val="0"/>
                <w:numId w:val="34"/>
              </w:numPr>
              <w:spacing w:after="0"/>
              <w:ind w:firstLineChars="0"/>
              <w:rPr>
                <w:rFonts w:eastAsia="Yu Mincho"/>
              </w:rPr>
            </w:pPr>
            <w:r w:rsidRPr="00020874">
              <w:rPr>
                <w:rFonts w:eastAsia="Yu Mincho" w:hint="eastAsia"/>
              </w:rPr>
              <w:t>T</w:t>
            </w:r>
            <w:r w:rsidRPr="00020874">
              <w:rPr>
                <w:rFonts w:eastAsia="Yu Mincho"/>
              </w:rPr>
              <w:t>ype2: Simplified 8Rx receiver: UE performs two separate 4Rx MIMO detector and combines the LLR (Note that this receiver assumption can’t work for 8 layers)</w:t>
            </w:r>
          </w:p>
          <w:p w14:paraId="65EBBBC7" w14:textId="77777777" w:rsidR="00E16A59" w:rsidRPr="00735FAA" w:rsidRDefault="00E16A59" w:rsidP="00735FAA">
            <w:pPr>
              <w:pStyle w:val="proposal"/>
              <w:spacing w:afterLines="0" w:after="0"/>
              <w:rPr>
                <w:rFonts w:eastAsia="Yu Mincho" w:cs="Times New Roman"/>
                <w:b w:val="0"/>
                <w:lang w:eastAsia="en-US"/>
              </w:rPr>
            </w:pPr>
            <w:r w:rsidRPr="00735FAA">
              <w:rPr>
                <w:rFonts w:eastAsia="Yu Mincho" w:cs="Times New Roman" w:hint="eastAsia"/>
                <w:b w:val="0"/>
                <w:lang w:eastAsia="en-US"/>
              </w:rPr>
              <w:t>O</w:t>
            </w:r>
            <w:r w:rsidRPr="00735FAA">
              <w:rPr>
                <w:rFonts w:eastAsia="Yu Mincho" w:cs="Times New Roman"/>
                <w:b w:val="0"/>
                <w:lang w:eastAsia="en-US"/>
              </w:rPr>
              <w:t xml:space="preserve">bservation 2: 1.8dB and 3.8dB performance degradation for Rank 2 and Rank 4 cases respectively for Type 2 simplified dual 4Rx receiver compared to Type 1 Baseline 8Rx receiver </w:t>
            </w:r>
          </w:p>
          <w:p w14:paraId="1F8FA374" w14:textId="77777777" w:rsidR="00E16A59" w:rsidRPr="00735FAA" w:rsidRDefault="00E16A59" w:rsidP="00735FAA">
            <w:pPr>
              <w:pStyle w:val="proposal"/>
              <w:spacing w:afterLines="0" w:after="0"/>
              <w:rPr>
                <w:rFonts w:eastAsia="Yu Mincho" w:cs="Times New Roman"/>
                <w:b w:val="0"/>
                <w:lang w:eastAsia="en-US"/>
              </w:rPr>
            </w:pPr>
            <w:r w:rsidRPr="00735FAA">
              <w:rPr>
                <w:rFonts w:eastAsia="Yu Mincho" w:cs="Times New Roman"/>
                <w:b w:val="0"/>
                <w:lang w:eastAsia="en-US"/>
              </w:rPr>
              <w:t>Observation 3: Two CWs, i.e. more than 4 layers, can’t be supported by Type 2 simplified dual 4Rx receiver</w:t>
            </w:r>
          </w:p>
          <w:p w14:paraId="647E4AAB" w14:textId="77777777" w:rsidR="00E16A59" w:rsidRPr="00735FAA" w:rsidRDefault="00E16A59" w:rsidP="00735FAA">
            <w:pPr>
              <w:pStyle w:val="proposal"/>
              <w:spacing w:afterLines="0" w:after="0"/>
              <w:rPr>
                <w:rFonts w:eastAsia="Yu Mincho" w:cs="Times New Roman"/>
                <w:b w:val="0"/>
                <w:lang w:eastAsia="en-US"/>
              </w:rPr>
            </w:pPr>
            <w:r w:rsidRPr="00735FAA">
              <w:rPr>
                <w:rFonts w:eastAsia="Yu Mincho" w:cs="Times New Roman"/>
                <w:b w:val="0"/>
                <w:lang w:eastAsia="en-US"/>
              </w:rPr>
              <w:t>Observation 4: The performance gaps between two receiver types are very close to the simulation results span among companies, meanwhile, the results of Type 2 simplified dual 4Rx receiver are quite close to the farthest results from average in [2].</w:t>
            </w:r>
          </w:p>
          <w:p w14:paraId="02AE8E1A" w14:textId="77777777" w:rsidR="00E16A59" w:rsidRPr="00735FAA" w:rsidRDefault="00E16A59" w:rsidP="00735FAA">
            <w:pPr>
              <w:pStyle w:val="proposal"/>
              <w:spacing w:afterLines="0" w:after="0"/>
              <w:rPr>
                <w:rFonts w:eastAsia="Yu Mincho" w:cs="Times New Roman"/>
                <w:b w:val="0"/>
                <w:lang w:eastAsia="en-US"/>
              </w:rPr>
            </w:pPr>
            <w:r w:rsidRPr="00735FAA">
              <w:rPr>
                <w:rFonts w:eastAsia="Yu Mincho" w:cs="Times New Roman" w:hint="eastAsia"/>
                <w:b w:val="0"/>
                <w:lang w:eastAsia="en-US"/>
              </w:rPr>
              <w:t>P</w:t>
            </w:r>
            <w:r w:rsidRPr="00735FAA">
              <w:rPr>
                <w:rFonts w:eastAsia="Yu Mincho" w:cs="Times New Roman"/>
                <w:b w:val="0"/>
                <w:lang w:eastAsia="en-US"/>
              </w:rPr>
              <w:t>roposal 1: Use the alignment methodology used from NR UE Rel-15, i.e. 2.5dB span with removal of the farthest outlier from the average results.</w:t>
            </w:r>
          </w:p>
          <w:p w14:paraId="40E807E9" w14:textId="2BB92C5E" w:rsidR="00E16A59" w:rsidRPr="00735FAA" w:rsidRDefault="00E16A59" w:rsidP="00735FAA">
            <w:pPr>
              <w:pStyle w:val="proposal"/>
              <w:spacing w:afterLines="0" w:after="0"/>
              <w:rPr>
                <w:rFonts w:eastAsia="Yu Mincho" w:cs="Times New Roman"/>
                <w:b w:val="0"/>
                <w:lang w:eastAsia="en-US"/>
              </w:rPr>
            </w:pPr>
            <w:r w:rsidRPr="00735FAA">
              <w:rPr>
                <w:rFonts w:eastAsia="Yu Mincho" w:cs="Times New Roman" w:hint="eastAsia"/>
                <w:b w:val="0"/>
                <w:lang w:eastAsia="en-US"/>
              </w:rPr>
              <w:t>P</w:t>
            </w:r>
            <w:r w:rsidRPr="00735FAA">
              <w:rPr>
                <w:rFonts w:eastAsia="Yu Mincho" w:cs="Times New Roman"/>
                <w:b w:val="0"/>
                <w:lang w:eastAsia="en-US"/>
              </w:rPr>
              <w:t xml:space="preserve">roposal 2: Define two optional features without UE capability for these two different receiver implementation and two sets of requirements with corresponding test applicability rules as per such two optional UE </w:t>
            </w:r>
            <w:r w:rsidRPr="00735FAA">
              <w:rPr>
                <w:rFonts w:eastAsia="Yu Mincho" w:cs="Times New Roman" w:hint="eastAsia"/>
                <w:b w:val="0"/>
                <w:lang w:eastAsia="en-US"/>
              </w:rPr>
              <w:t>features</w:t>
            </w:r>
            <w:r w:rsidRPr="00735FAA">
              <w:rPr>
                <w:rFonts w:eastAsia="Yu Mincho" w:cs="Times New Roman"/>
                <w:b w:val="0"/>
                <w:lang w:eastAsia="en-US"/>
              </w:rPr>
              <w:t xml:space="preserve">.  </w:t>
            </w:r>
          </w:p>
        </w:tc>
      </w:tr>
      <w:tr w:rsidR="00093F05" w14:paraId="7B4FA5BC" w14:textId="77777777" w:rsidTr="004B4A28">
        <w:trPr>
          <w:trHeight w:val="468"/>
        </w:trPr>
        <w:tc>
          <w:tcPr>
            <w:tcW w:w="1622" w:type="dxa"/>
          </w:tcPr>
          <w:p w14:paraId="01EBC2FC" w14:textId="6D7C885D" w:rsidR="00093F05" w:rsidRPr="00735FAA" w:rsidRDefault="00093F05" w:rsidP="004B4A28">
            <w:pPr>
              <w:spacing w:before="120" w:after="120"/>
            </w:pPr>
            <w:r w:rsidRPr="00735FAA">
              <w:rPr>
                <w:rFonts w:hint="eastAsia"/>
              </w:rPr>
              <w:t>R4-2402034</w:t>
            </w:r>
          </w:p>
        </w:tc>
        <w:tc>
          <w:tcPr>
            <w:tcW w:w="1424" w:type="dxa"/>
          </w:tcPr>
          <w:p w14:paraId="4CA3E496" w14:textId="13D41735" w:rsidR="00093F05" w:rsidRPr="00735FAA" w:rsidRDefault="00093F05" w:rsidP="004B4A28">
            <w:pPr>
              <w:spacing w:before="120" w:after="120"/>
            </w:pPr>
            <w:r w:rsidRPr="00735FAA">
              <w:rPr>
                <w:rFonts w:hint="eastAsia"/>
              </w:rPr>
              <w:t>Z</w:t>
            </w:r>
            <w:r w:rsidRPr="00735FAA">
              <w:t>TE</w:t>
            </w:r>
          </w:p>
        </w:tc>
        <w:tc>
          <w:tcPr>
            <w:tcW w:w="6585" w:type="dxa"/>
          </w:tcPr>
          <w:p w14:paraId="1F583136" w14:textId="77777777" w:rsidR="00093F05" w:rsidRPr="00735FAA" w:rsidRDefault="00093F05" w:rsidP="00735FAA">
            <w:pPr>
              <w:widowControl w:val="0"/>
              <w:spacing w:after="0"/>
            </w:pPr>
            <w:r w:rsidRPr="00735FAA">
              <w:rPr>
                <w:rFonts w:hint="eastAsia"/>
              </w:rPr>
              <w:t>Observation 1. There are two different baseband implementations for Rank 4 applicable to UE support 8Rx.</w:t>
            </w:r>
          </w:p>
          <w:p w14:paraId="46851A52" w14:textId="5EAA6988" w:rsidR="00093F05" w:rsidRPr="00735FAA" w:rsidRDefault="00093F05" w:rsidP="00735FAA">
            <w:pPr>
              <w:widowControl w:val="0"/>
              <w:spacing w:after="0"/>
            </w:pPr>
            <w:r w:rsidRPr="00735FAA">
              <w:rPr>
                <w:rFonts w:hint="eastAsia"/>
              </w:rPr>
              <w:t>Proposal 2. Define two sets of requirements applicable to UE support Rank 4 when there are two different implementation methods.</w:t>
            </w:r>
          </w:p>
        </w:tc>
      </w:tr>
      <w:tr w:rsidR="00977E73" w14:paraId="06F282CA" w14:textId="77777777" w:rsidTr="004B4A28">
        <w:trPr>
          <w:trHeight w:val="468"/>
        </w:trPr>
        <w:tc>
          <w:tcPr>
            <w:tcW w:w="1622" w:type="dxa"/>
          </w:tcPr>
          <w:p w14:paraId="5A78ECD4" w14:textId="6FDA126E" w:rsidR="00977E73" w:rsidRPr="00735FAA" w:rsidRDefault="00977E73" w:rsidP="00977E73">
            <w:pPr>
              <w:spacing w:before="120" w:after="120"/>
            </w:pPr>
            <w:r w:rsidRPr="004B3761">
              <w:rPr>
                <w:rFonts w:eastAsiaTheme="minorEastAsia"/>
                <w:lang w:eastAsia="zh-CN"/>
              </w:rPr>
              <w:t>R4-2401109</w:t>
            </w:r>
          </w:p>
        </w:tc>
        <w:tc>
          <w:tcPr>
            <w:tcW w:w="1424" w:type="dxa"/>
          </w:tcPr>
          <w:p w14:paraId="6C225622" w14:textId="1C02021F" w:rsidR="00977E73" w:rsidRPr="00735FAA" w:rsidRDefault="00977E73" w:rsidP="00977E73">
            <w:pPr>
              <w:spacing w:before="120" w:after="120"/>
            </w:pPr>
            <w:r w:rsidRPr="004B3761">
              <w:rPr>
                <w:rFonts w:eastAsiaTheme="minorEastAsia"/>
                <w:lang w:eastAsia="zh-CN"/>
              </w:rPr>
              <w:t>Samsung</w:t>
            </w:r>
          </w:p>
        </w:tc>
        <w:tc>
          <w:tcPr>
            <w:tcW w:w="6585" w:type="dxa"/>
          </w:tcPr>
          <w:p w14:paraId="20903D0D" w14:textId="77777777" w:rsidR="00977E73" w:rsidRPr="00977E73" w:rsidRDefault="00977E73" w:rsidP="00977E73">
            <w:pPr>
              <w:widowControl w:val="0"/>
              <w:spacing w:after="0"/>
            </w:pPr>
            <w:r w:rsidRPr="00977E73">
              <w:t>Observation 1: The results with impairments have much more span than the ideal results, as different impairment values from 1dB to 3dB are added.</w:t>
            </w:r>
          </w:p>
          <w:p w14:paraId="5882E201" w14:textId="77777777" w:rsidR="00977E73" w:rsidRPr="00977E73" w:rsidRDefault="00977E73" w:rsidP="00977E73">
            <w:pPr>
              <w:widowControl w:val="0"/>
              <w:spacing w:after="0"/>
            </w:pPr>
            <w:r w:rsidRPr="00977E73">
              <w:t>Proposal 1: Double check the results with impairments firstly and remove the farthest outlier from the average results.</w:t>
            </w:r>
          </w:p>
          <w:p w14:paraId="302528BD" w14:textId="77777777" w:rsidR="00977E73" w:rsidRDefault="00977E73" w:rsidP="00977E73">
            <w:pPr>
              <w:widowControl w:val="0"/>
              <w:spacing w:after="0"/>
            </w:pPr>
            <w:r>
              <w:t>For the margin to be added on top of the averaged impairments results, we prefer to use option 3, and the value of x should be decided according to simulation results.</w:t>
            </w:r>
          </w:p>
          <w:p w14:paraId="1C98B57A" w14:textId="77777777" w:rsidR="00977E73" w:rsidRPr="00977E73" w:rsidRDefault="00977E73" w:rsidP="00977E73">
            <w:pPr>
              <w:widowControl w:val="0"/>
              <w:spacing w:after="0"/>
            </w:pPr>
            <w:r w:rsidRPr="00977E73">
              <w:t xml:space="preserve">Proposal 2: For 8Rx with rank 4 case, the margin to be added on top of the averaged impairments results, define two sets of requirements applicable to UE support of </w:t>
            </w:r>
            <w:proofErr w:type="spellStart"/>
            <w:r w:rsidRPr="00977E73">
              <w:t>maxNumberMIMO-LayersPDSCH</w:t>
            </w:r>
            <w:proofErr w:type="spellEnd"/>
            <w:r w:rsidRPr="00977E73">
              <w:t xml:space="preserve"> = 8 and </w:t>
            </w:r>
            <w:proofErr w:type="spellStart"/>
            <w:r w:rsidRPr="00977E73">
              <w:t>maxNumberMIMO-LayersPDSCH</w:t>
            </w:r>
            <w:proofErr w:type="spellEnd"/>
            <w:r w:rsidRPr="00977E73">
              <w:t xml:space="preserve"> = 4 respectively</w:t>
            </w:r>
          </w:p>
          <w:p w14:paraId="2976C27E" w14:textId="77777777" w:rsidR="00977E73" w:rsidRPr="00977E73" w:rsidRDefault="00977E73" w:rsidP="00977E73">
            <w:pPr>
              <w:pStyle w:val="aff8"/>
              <w:widowControl w:val="0"/>
              <w:numPr>
                <w:ilvl w:val="0"/>
                <w:numId w:val="37"/>
              </w:numPr>
              <w:spacing w:after="0"/>
              <w:ind w:firstLineChars="0"/>
              <w:rPr>
                <w:rFonts w:eastAsia="Yu Mincho"/>
              </w:rPr>
            </w:pPr>
            <w:r w:rsidRPr="00977E73">
              <w:rPr>
                <w:rFonts w:eastAsia="Yu Mincho"/>
              </w:rPr>
              <w:t>Set A (</w:t>
            </w:r>
            <w:proofErr w:type="spellStart"/>
            <w:r w:rsidRPr="00977E73">
              <w:rPr>
                <w:rFonts w:eastAsia="Yu Mincho"/>
              </w:rPr>
              <w:t>maxNumberMIMO-LayersPDSCH</w:t>
            </w:r>
            <w:proofErr w:type="spellEnd"/>
            <w:r w:rsidRPr="00977E73">
              <w:rPr>
                <w:rFonts w:eastAsia="Yu Mincho"/>
              </w:rPr>
              <w:t>=8): Add 0.8dB margin (the methodology used from NR UE Rel-15)</w:t>
            </w:r>
          </w:p>
          <w:p w14:paraId="4C1025F4" w14:textId="77777777" w:rsidR="00977E73" w:rsidRPr="00977E73" w:rsidRDefault="00977E73" w:rsidP="00977E73">
            <w:pPr>
              <w:pStyle w:val="aff8"/>
              <w:widowControl w:val="0"/>
              <w:numPr>
                <w:ilvl w:val="0"/>
                <w:numId w:val="37"/>
              </w:numPr>
              <w:spacing w:after="0"/>
              <w:ind w:firstLineChars="0"/>
              <w:rPr>
                <w:rFonts w:eastAsia="Yu Mincho"/>
              </w:rPr>
            </w:pPr>
            <w:r w:rsidRPr="00977E73">
              <w:rPr>
                <w:rFonts w:eastAsia="Yu Mincho"/>
              </w:rPr>
              <w:t>Set B (</w:t>
            </w:r>
            <w:proofErr w:type="spellStart"/>
            <w:r w:rsidRPr="00977E73">
              <w:rPr>
                <w:rFonts w:eastAsia="Yu Mincho"/>
              </w:rPr>
              <w:t>maxNumberMIMO-LayersPDSCH</w:t>
            </w:r>
            <w:proofErr w:type="spellEnd"/>
            <w:r w:rsidRPr="00977E73">
              <w:rPr>
                <w:rFonts w:eastAsia="Yu Mincho"/>
              </w:rPr>
              <w:t xml:space="preserve">=4): Add an additional margin on top of Set A results (e.g., 1.2dB); i.e., When UE supports </w:t>
            </w:r>
            <w:proofErr w:type="spellStart"/>
            <w:r w:rsidRPr="00977E73">
              <w:rPr>
                <w:rFonts w:eastAsia="Yu Mincho"/>
              </w:rPr>
              <w:t>maxNumberMIMO-LayersPDSCH</w:t>
            </w:r>
            <w:proofErr w:type="spellEnd"/>
            <w:r w:rsidRPr="00977E73">
              <w:rPr>
                <w:rFonts w:eastAsia="Yu Mincho"/>
              </w:rPr>
              <w:t>=4, an additional x dB margin is added to the SNR requirement.</w:t>
            </w:r>
          </w:p>
          <w:p w14:paraId="7C4F3D60" w14:textId="77777777" w:rsidR="00977E73" w:rsidRPr="00977E73" w:rsidRDefault="00977E73" w:rsidP="00977E73">
            <w:pPr>
              <w:widowControl w:val="0"/>
              <w:spacing w:after="0"/>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60B36BD3" w14:textId="02DB4F16" w:rsidR="006B05F2" w:rsidRPr="00805BE8" w:rsidRDefault="006B05F2" w:rsidP="006B05F2">
      <w:pPr>
        <w:pStyle w:val="3"/>
        <w:rPr>
          <w:sz w:val="24"/>
          <w:szCs w:val="16"/>
        </w:rPr>
      </w:pPr>
      <w:r w:rsidRPr="00805BE8">
        <w:rPr>
          <w:sz w:val="24"/>
          <w:szCs w:val="16"/>
        </w:rPr>
        <w:t>Sub-</w:t>
      </w:r>
      <w:r>
        <w:rPr>
          <w:sz w:val="24"/>
          <w:szCs w:val="16"/>
        </w:rPr>
        <w:t>topic</w:t>
      </w:r>
      <w:r w:rsidRPr="00805BE8">
        <w:rPr>
          <w:sz w:val="24"/>
          <w:szCs w:val="16"/>
        </w:rPr>
        <w:t xml:space="preserve"> </w:t>
      </w:r>
      <w:r w:rsidR="00AB2E54">
        <w:rPr>
          <w:sz w:val="24"/>
          <w:szCs w:val="16"/>
        </w:rPr>
        <w:t>1</w:t>
      </w:r>
      <w:r w:rsidRPr="00805BE8">
        <w:rPr>
          <w:sz w:val="24"/>
          <w:szCs w:val="16"/>
        </w:rPr>
        <w:t>-</w:t>
      </w:r>
      <w:r w:rsidR="00F77B25">
        <w:rPr>
          <w:sz w:val="24"/>
          <w:szCs w:val="16"/>
        </w:rPr>
        <w:t>1</w:t>
      </w:r>
      <w:r>
        <w:rPr>
          <w:sz w:val="24"/>
          <w:szCs w:val="16"/>
        </w:rPr>
        <w:t xml:space="preserve">  Requirements for Rank4 test</w:t>
      </w:r>
    </w:p>
    <w:p w14:paraId="090FAD87" w14:textId="72AAE764" w:rsidR="006B05F2" w:rsidRDefault="006B05F2" w:rsidP="006B05F2">
      <w:pPr>
        <w:rPr>
          <w:b/>
          <w:u w:val="single"/>
          <w:lang w:eastAsia="ko-KR"/>
        </w:rPr>
      </w:pPr>
      <w:r w:rsidRPr="006B05F2">
        <w:rPr>
          <w:b/>
          <w:u w:val="single"/>
          <w:lang w:eastAsia="ko-KR"/>
        </w:rPr>
        <w:t xml:space="preserve">Issue </w:t>
      </w:r>
      <w:r w:rsidR="002C4BFD">
        <w:rPr>
          <w:b/>
          <w:u w:val="single"/>
          <w:lang w:eastAsia="ko-KR"/>
        </w:rPr>
        <w:t>1</w:t>
      </w:r>
      <w:r w:rsidRPr="006B05F2">
        <w:rPr>
          <w:b/>
          <w:u w:val="single"/>
          <w:lang w:eastAsia="ko-KR"/>
        </w:rPr>
        <w:t>-</w:t>
      </w:r>
      <w:r w:rsidR="00F77B25">
        <w:rPr>
          <w:b/>
          <w:u w:val="single"/>
          <w:lang w:eastAsia="ko-KR"/>
        </w:rPr>
        <w:t>1</w:t>
      </w:r>
      <w:r>
        <w:rPr>
          <w:b/>
          <w:u w:val="single"/>
          <w:lang w:eastAsia="ko-KR"/>
        </w:rPr>
        <w:t>-1</w:t>
      </w:r>
      <w:r w:rsidRPr="006B05F2">
        <w:rPr>
          <w:b/>
          <w:u w:val="single"/>
          <w:lang w:eastAsia="ko-KR"/>
        </w:rPr>
        <w:t>: How to define the requirements for Rank4</w:t>
      </w:r>
    </w:p>
    <w:p w14:paraId="26A36301" w14:textId="77777777" w:rsidR="00C944D5" w:rsidRPr="00DC61FC" w:rsidRDefault="00C944D5" w:rsidP="00C944D5">
      <w:pPr>
        <w:pStyle w:val="aff8"/>
        <w:numPr>
          <w:ilvl w:val="0"/>
          <w:numId w:val="4"/>
        </w:numPr>
        <w:overflowPunct/>
        <w:autoSpaceDE/>
        <w:autoSpaceDN/>
        <w:adjustRightInd/>
        <w:spacing w:after="120"/>
        <w:ind w:left="720" w:firstLineChars="0"/>
        <w:textAlignment w:val="auto"/>
        <w:rPr>
          <w:rFonts w:eastAsia="宋体"/>
          <w:bCs/>
          <w:i/>
          <w:szCs w:val="24"/>
          <w:lang w:eastAsia="zh-CN"/>
        </w:rPr>
      </w:pPr>
      <w:r w:rsidRPr="00DC61FC">
        <w:rPr>
          <w:rFonts w:eastAsia="宋体" w:hint="eastAsia"/>
          <w:bCs/>
          <w:i/>
          <w:szCs w:val="24"/>
          <w:lang w:eastAsia="zh-CN"/>
        </w:rPr>
        <w:lastRenderedPageBreak/>
        <w:t>B</w:t>
      </w:r>
      <w:r w:rsidRPr="00DC61FC">
        <w:rPr>
          <w:rFonts w:eastAsia="宋体"/>
          <w:bCs/>
          <w:i/>
          <w:szCs w:val="24"/>
          <w:lang w:eastAsia="zh-CN"/>
        </w:rPr>
        <w:t>ackground:</w:t>
      </w:r>
    </w:p>
    <w:p w14:paraId="5AA5D32E" w14:textId="462BA01F" w:rsidR="00C944D5" w:rsidRPr="00DC61FC" w:rsidRDefault="00C944D5" w:rsidP="006B05F2">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DC61FC">
        <w:rPr>
          <w:rFonts w:eastAsia="宋体"/>
          <w:i/>
          <w:szCs w:val="24"/>
          <w:lang w:eastAsia="zh-CN"/>
        </w:rPr>
        <w:t xml:space="preserve">Following options were </w:t>
      </w:r>
      <w:r w:rsidR="003123AB" w:rsidRPr="00DC61FC">
        <w:rPr>
          <w:rFonts w:eastAsia="宋体"/>
          <w:i/>
          <w:szCs w:val="24"/>
          <w:lang w:eastAsia="zh-CN"/>
        </w:rPr>
        <w:t>discussed</w:t>
      </w:r>
      <w:r w:rsidRPr="00DC61FC">
        <w:rPr>
          <w:rFonts w:eastAsia="宋体"/>
          <w:i/>
          <w:szCs w:val="24"/>
          <w:lang w:eastAsia="zh-CN"/>
        </w:rPr>
        <w:t xml:space="preserve"> in RAN4#109 meeting:</w:t>
      </w:r>
    </w:p>
    <w:tbl>
      <w:tblPr>
        <w:tblStyle w:val="aff7"/>
        <w:tblW w:w="0" w:type="auto"/>
        <w:tblInd w:w="704" w:type="dxa"/>
        <w:tblLook w:val="04A0" w:firstRow="1" w:lastRow="0" w:firstColumn="1" w:lastColumn="0" w:noHBand="0" w:noVBand="1"/>
      </w:tblPr>
      <w:tblGrid>
        <w:gridCol w:w="8927"/>
      </w:tblGrid>
      <w:tr w:rsidR="00C944D5" w:rsidRPr="00DC61FC" w14:paraId="42953792" w14:textId="77777777" w:rsidTr="00F213FD">
        <w:tc>
          <w:tcPr>
            <w:tcW w:w="8927" w:type="dxa"/>
          </w:tcPr>
          <w:p w14:paraId="447675AF" w14:textId="77777777" w:rsidR="00C944D5" w:rsidRPr="00DC61FC" w:rsidRDefault="00C944D5" w:rsidP="00F213FD">
            <w:pPr>
              <w:numPr>
                <w:ilvl w:val="0"/>
                <w:numId w:val="4"/>
              </w:numPr>
              <w:rPr>
                <w:bCs/>
                <w:i/>
                <w:iCs/>
                <w:color w:val="000000" w:themeColor="text1"/>
              </w:rPr>
            </w:pPr>
            <w:r w:rsidRPr="00DC61FC">
              <w:rPr>
                <w:bCs/>
                <w:i/>
                <w:iCs/>
                <w:color w:val="000000" w:themeColor="text1"/>
              </w:rPr>
              <w:t>Rank4</w:t>
            </w:r>
          </w:p>
          <w:p w14:paraId="0F8DA37A" w14:textId="77777777" w:rsidR="00C944D5" w:rsidRPr="00DC61FC" w:rsidRDefault="00C944D5" w:rsidP="00F213FD">
            <w:pPr>
              <w:numPr>
                <w:ilvl w:val="0"/>
                <w:numId w:val="4"/>
              </w:numPr>
              <w:rPr>
                <w:bCs/>
                <w:i/>
                <w:iCs/>
                <w:color w:val="000000" w:themeColor="text1"/>
              </w:rPr>
            </w:pPr>
            <w:r w:rsidRPr="00DC61FC">
              <w:rPr>
                <w:bCs/>
                <w:i/>
                <w:iCs/>
                <w:color w:val="000000" w:themeColor="text1"/>
              </w:rPr>
              <w:t>Option 1: Add 0.8dB margin for 64QAM (the methodology used from NR UE Rel-15)</w:t>
            </w:r>
          </w:p>
          <w:p w14:paraId="47C53E2F" w14:textId="77777777" w:rsidR="00C944D5" w:rsidRPr="00DC61FC" w:rsidRDefault="00C944D5" w:rsidP="00F213FD">
            <w:pPr>
              <w:numPr>
                <w:ilvl w:val="0"/>
                <w:numId w:val="4"/>
              </w:numPr>
              <w:rPr>
                <w:bCs/>
                <w:i/>
                <w:iCs/>
                <w:color w:val="000000" w:themeColor="text1"/>
              </w:rPr>
            </w:pPr>
            <w:r w:rsidRPr="00DC61FC">
              <w:rPr>
                <w:rFonts w:hint="eastAsia"/>
                <w:bCs/>
                <w:i/>
                <w:iCs/>
                <w:color w:val="000000" w:themeColor="text1"/>
              </w:rPr>
              <w:t>O</w:t>
            </w:r>
            <w:r w:rsidRPr="00DC61FC">
              <w:rPr>
                <w:bCs/>
                <w:i/>
                <w:iCs/>
                <w:color w:val="000000" w:themeColor="text1"/>
              </w:rPr>
              <w:t>ption 2: Add 1.5dB margin for 64QAM</w:t>
            </w:r>
          </w:p>
          <w:p w14:paraId="74EF7A1F" w14:textId="77777777" w:rsidR="00C944D5" w:rsidRPr="00DC61FC" w:rsidRDefault="00C944D5" w:rsidP="00F213FD">
            <w:pPr>
              <w:numPr>
                <w:ilvl w:val="0"/>
                <w:numId w:val="4"/>
              </w:numPr>
              <w:rPr>
                <w:bCs/>
                <w:i/>
                <w:iCs/>
                <w:color w:val="000000" w:themeColor="text1"/>
              </w:rPr>
            </w:pPr>
            <w:r w:rsidRPr="00DC61FC">
              <w:rPr>
                <w:bCs/>
                <w:i/>
                <w:iCs/>
                <w:color w:val="000000" w:themeColor="text1"/>
              </w:rPr>
              <w:t>Option 3: Define two sets of requirements applicable to UE support of maxNumberMIMO-LayersPDSCH = 8 and maxNumberMIMO-LayersPDSCH = 4 respectively</w:t>
            </w:r>
          </w:p>
          <w:p w14:paraId="222CEA6E" w14:textId="77777777" w:rsidR="00C944D5" w:rsidRPr="00DC61FC" w:rsidRDefault="00C944D5" w:rsidP="00F213FD">
            <w:pPr>
              <w:numPr>
                <w:ilvl w:val="1"/>
                <w:numId w:val="4"/>
              </w:numPr>
              <w:rPr>
                <w:bCs/>
                <w:i/>
                <w:iCs/>
                <w:color w:val="000000" w:themeColor="text1"/>
              </w:rPr>
            </w:pPr>
            <w:r w:rsidRPr="00DC61FC">
              <w:rPr>
                <w:bCs/>
                <w:i/>
                <w:iCs/>
                <w:color w:val="000000" w:themeColor="text1"/>
              </w:rPr>
              <w:t>Set A (maxNumberMIMO-LayersPDSCH=8): Add 0.8dB margin (the methodology used from NR UE Rel-15)</w:t>
            </w:r>
          </w:p>
          <w:p w14:paraId="65352339" w14:textId="144D9886" w:rsidR="00C944D5" w:rsidRPr="00DC61FC" w:rsidRDefault="00C944D5" w:rsidP="00F213FD">
            <w:pPr>
              <w:numPr>
                <w:ilvl w:val="1"/>
                <w:numId w:val="4"/>
              </w:numPr>
              <w:rPr>
                <w:b/>
                <w:i/>
                <w:color w:val="000000" w:themeColor="text1"/>
                <w:u w:val="single"/>
              </w:rPr>
            </w:pPr>
            <w:r w:rsidRPr="00DC61FC">
              <w:rPr>
                <w:bCs/>
                <w:i/>
                <w:iCs/>
                <w:color w:val="000000" w:themeColor="text1"/>
              </w:rPr>
              <w:t>Set B (maxNumberMIMO-LayersPDSCH=4): Add an additional margin on top of Set A results (e.g., 1.2dB); i.e., When UE supports maxNumberMIMO-LayersPDSCH=4, an additional x dB margin is added to the SNR requirement</w:t>
            </w:r>
          </w:p>
        </w:tc>
      </w:tr>
    </w:tbl>
    <w:p w14:paraId="07C7BBDB" w14:textId="77777777" w:rsidR="000349F3" w:rsidRPr="000349F3" w:rsidRDefault="000349F3" w:rsidP="000349F3">
      <w:pPr>
        <w:spacing w:after="120"/>
        <w:rPr>
          <w:szCs w:val="24"/>
          <w:lang w:eastAsia="zh-CN"/>
        </w:rPr>
      </w:pPr>
    </w:p>
    <w:p w14:paraId="3980C725" w14:textId="2733C2DF" w:rsidR="006B05F2" w:rsidRPr="006B05F2" w:rsidRDefault="006B05F2" w:rsidP="006B05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B05F2">
        <w:rPr>
          <w:rFonts w:eastAsia="宋体"/>
          <w:szCs w:val="24"/>
          <w:lang w:eastAsia="zh-CN"/>
        </w:rPr>
        <w:t>Proposals</w:t>
      </w:r>
    </w:p>
    <w:p w14:paraId="4656CC0E" w14:textId="499C196B" w:rsidR="006B05F2" w:rsidRPr="007D2085" w:rsidRDefault="006B05F2" w:rsidP="007D2085">
      <w:pPr>
        <w:pStyle w:val="aff8"/>
        <w:numPr>
          <w:ilvl w:val="1"/>
          <w:numId w:val="4"/>
        </w:numPr>
        <w:overflowPunct/>
        <w:autoSpaceDE/>
        <w:autoSpaceDN/>
        <w:adjustRightInd/>
        <w:spacing w:after="120"/>
        <w:ind w:firstLineChars="0"/>
        <w:textAlignment w:val="auto"/>
        <w:rPr>
          <w:rFonts w:eastAsia="宋体"/>
          <w:szCs w:val="24"/>
          <w:lang w:eastAsia="zh-CN"/>
        </w:rPr>
      </w:pPr>
      <w:r w:rsidRPr="007D2085">
        <w:rPr>
          <w:rFonts w:eastAsia="宋体"/>
          <w:szCs w:val="24"/>
          <w:lang w:eastAsia="zh-CN"/>
        </w:rPr>
        <w:t>Option 1: Define two set of requirements</w:t>
      </w:r>
      <w:r w:rsidR="007D2085">
        <w:rPr>
          <w:rFonts w:eastAsia="宋体"/>
          <w:szCs w:val="24"/>
          <w:lang w:eastAsia="zh-CN"/>
        </w:rPr>
        <w:t xml:space="preserve"> a</w:t>
      </w:r>
      <w:r w:rsidRPr="007D2085">
        <w:rPr>
          <w:rFonts w:eastAsia="宋体"/>
          <w:szCs w:val="24"/>
          <w:lang w:eastAsia="zh-CN"/>
        </w:rPr>
        <w:t xml:space="preserve">pplicable to UE support of </w:t>
      </w:r>
      <w:r w:rsidR="007D2085" w:rsidRPr="007D2085">
        <w:rPr>
          <w:rFonts w:eastAsia="宋体"/>
          <w:szCs w:val="24"/>
          <w:lang w:eastAsia="zh-CN"/>
        </w:rPr>
        <w:t xml:space="preserve">different max MIMO layers, i.e. </w:t>
      </w:r>
      <w:proofErr w:type="spellStart"/>
      <w:r w:rsidRPr="007D2085">
        <w:rPr>
          <w:rFonts w:eastAsia="宋体"/>
          <w:szCs w:val="24"/>
          <w:lang w:eastAsia="zh-CN"/>
        </w:rPr>
        <w:t>maxNumberMIMO-LayersPDSCH</w:t>
      </w:r>
      <w:proofErr w:type="spellEnd"/>
      <w:r w:rsidRPr="007D2085">
        <w:rPr>
          <w:rFonts w:eastAsia="宋体"/>
          <w:szCs w:val="24"/>
          <w:lang w:eastAsia="zh-CN"/>
        </w:rPr>
        <w:t xml:space="preserve"> = </w:t>
      </w:r>
      <w:r w:rsidR="007D2085" w:rsidRPr="007D2085">
        <w:rPr>
          <w:rFonts w:eastAsia="宋体"/>
          <w:szCs w:val="24"/>
          <w:lang w:eastAsia="zh-CN"/>
        </w:rPr>
        <w:t xml:space="preserve">4 or </w:t>
      </w:r>
      <w:r w:rsidRPr="007D2085">
        <w:rPr>
          <w:rFonts w:eastAsia="宋体"/>
          <w:szCs w:val="24"/>
          <w:lang w:eastAsia="zh-CN"/>
        </w:rPr>
        <w:t>8.</w:t>
      </w:r>
      <w:r w:rsidR="004A398C" w:rsidRPr="007D2085">
        <w:rPr>
          <w:rFonts w:eastAsia="宋体"/>
          <w:szCs w:val="24"/>
          <w:lang w:eastAsia="zh-CN"/>
        </w:rPr>
        <w:t xml:space="preserve"> (Qualcomm, MTK, Nokia</w:t>
      </w:r>
      <w:r w:rsidR="000D7EDB" w:rsidRPr="007D2085">
        <w:rPr>
          <w:rFonts w:eastAsia="宋体"/>
          <w:szCs w:val="24"/>
          <w:lang w:eastAsia="zh-CN"/>
        </w:rPr>
        <w:t>, Samsung</w:t>
      </w:r>
      <w:r w:rsidR="004A398C" w:rsidRPr="007D2085">
        <w:rPr>
          <w:rFonts w:eastAsia="宋体"/>
          <w:szCs w:val="24"/>
          <w:lang w:eastAsia="zh-CN"/>
        </w:rPr>
        <w:t>)</w:t>
      </w:r>
    </w:p>
    <w:p w14:paraId="7F71624D" w14:textId="4522848A" w:rsidR="006B05F2" w:rsidRPr="006B05F2" w:rsidRDefault="006B05F2" w:rsidP="007D2085">
      <w:pPr>
        <w:pStyle w:val="aff8"/>
        <w:numPr>
          <w:ilvl w:val="2"/>
          <w:numId w:val="39"/>
        </w:numPr>
        <w:overflowPunct/>
        <w:autoSpaceDE/>
        <w:autoSpaceDN/>
        <w:adjustRightInd/>
        <w:spacing w:beforeLines="50" w:before="120" w:afterLines="50" w:after="120"/>
        <w:ind w:firstLineChars="0"/>
        <w:jc w:val="both"/>
        <w:textAlignment w:val="auto"/>
        <w:rPr>
          <w:rFonts w:eastAsia="宋体"/>
          <w:szCs w:val="24"/>
          <w:lang w:eastAsia="zh-CN"/>
        </w:rPr>
      </w:pPr>
      <w:r w:rsidRPr="006B05F2">
        <w:rPr>
          <w:rFonts w:eastAsia="宋体"/>
          <w:szCs w:val="24"/>
          <w:lang w:eastAsia="zh-CN"/>
        </w:rPr>
        <w:t>Set A (maxNumberMIMO-LayersPDSCH=8): Add 0.8dB margin (the methodology used from NR UE Rel-15)</w:t>
      </w:r>
    </w:p>
    <w:p w14:paraId="07683B1B" w14:textId="3ADC6A9A" w:rsidR="006B05F2" w:rsidRDefault="006B05F2" w:rsidP="007D2085">
      <w:pPr>
        <w:pStyle w:val="aff8"/>
        <w:numPr>
          <w:ilvl w:val="2"/>
          <w:numId w:val="39"/>
        </w:numPr>
        <w:overflowPunct/>
        <w:autoSpaceDE/>
        <w:autoSpaceDN/>
        <w:adjustRightInd/>
        <w:spacing w:beforeLines="50" w:before="120" w:afterLines="50" w:after="120"/>
        <w:ind w:firstLineChars="0"/>
        <w:jc w:val="both"/>
        <w:textAlignment w:val="auto"/>
        <w:rPr>
          <w:rFonts w:eastAsia="宋体"/>
          <w:szCs w:val="24"/>
          <w:lang w:eastAsia="zh-CN"/>
        </w:rPr>
      </w:pPr>
      <w:r w:rsidRPr="006B05F2">
        <w:rPr>
          <w:rFonts w:eastAsia="宋体"/>
          <w:szCs w:val="24"/>
          <w:lang w:eastAsia="zh-CN"/>
        </w:rPr>
        <w:t xml:space="preserve">Set B (maxNumberMIMO-LayersPDSCH=4): Add an additional </w:t>
      </w:r>
      <w:r w:rsidR="00360B55">
        <w:rPr>
          <w:rFonts w:eastAsia="宋体"/>
          <w:szCs w:val="24"/>
          <w:lang w:eastAsia="zh-CN"/>
        </w:rPr>
        <w:t xml:space="preserve">X dB </w:t>
      </w:r>
      <w:r w:rsidRPr="006B05F2">
        <w:rPr>
          <w:rFonts w:eastAsia="宋体"/>
          <w:szCs w:val="24"/>
          <w:lang w:eastAsia="zh-CN"/>
        </w:rPr>
        <w:t>margin on top of Set A results</w:t>
      </w:r>
      <w:r w:rsidR="00C67F2F">
        <w:rPr>
          <w:rFonts w:eastAsia="宋体"/>
          <w:szCs w:val="24"/>
          <w:lang w:eastAsia="zh-CN"/>
        </w:rPr>
        <w:t>, i.e. (0.8 + X) dB</w:t>
      </w:r>
    </w:p>
    <w:p w14:paraId="1EAE324D" w14:textId="0488055A" w:rsidR="009737E0" w:rsidRDefault="009737E0" w:rsidP="007D208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7D2085">
        <w:rPr>
          <w:rFonts w:eastAsia="宋体"/>
          <w:szCs w:val="24"/>
          <w:lang w:eastAsia="zh-CN"/>
        </w:rPr>
        <w:t>2</w:t>
      </w:r>
      <w:r>
        <w:rPr>
          <w:rFonts w:eastAsia="宋体"/>
          <w:szCs w:val="24"/>
          <w:lang w:eastAsia="zh-CN"/>
        </w:rPr>
        <w:t xml:space="preserve">: </w:t>
      </w:r>
      <w:r w:rsidR="007D2085">
        <w:rPr>
          <w:rFonts w:eastAsia="宋体"/>
          <w:szCs w:val="24"/>
          <w:lang w:eastAsia="zh-CN"/>
        </w:rPr>
        <w:t>Define two set of requirements a</w:t>
      </w:r>
      <w:r>
        <w:rPr>
          <w:rFonts w:eastAsia="宋体"/>
          <w:szCs w:val="24"/>
          <w:lang w:eastAsia="zh-CN"/>
        </w:rPr>
        <w:t xml:space="preserve">pplicable to UE support of different 8Rx receiver for MIMO </w:t>
      </w:r>
      <w:r w:rsidR="008521B7">
        <w:rPr>
          <w:rFonts w:eastAsia="宋体"/>
          <w:szCs w:val="24"/>
          <w:lang w:eastAsia="zh-CN"/>
        </w:rPr>
        <w:t>detector</w:t>
      </w:r>
      <w:r w:rsidR="00F77B25">
        <w:rPr>
          <w:rFonts w:eastAsia="宋体"/>
          <w:szCs w:val="24"/>
          <w:lang w:eastAsia="zh-CN"/>
        </w:rPr>
        <w:t xml:space="preserve"> and</w:t>
      </w:r>
      <w:r w:rsidR="008521B7">
        <w:rPr>
          <w:rFonts w:eastAsia="宋体"/>
          <w:szCs w:val="24"/>
          <w:lang w:eastAsia="zh-CN"/>
        </w:rPr>
        <w:t xml:space="preserve"> add 0.8dB margin</w:t>
      </w:r>
      <w:r w:rsidR="00F77B25">
        <w:rPr>
          <w:rFonts w:eastAsia="宋体"/>
          <w:szCs w:val="24"/>
          <w:lang w:eastAsia="zh-CN"/>
        </w:rPr>
        <w:t xml:space="preserve"> </w:t>
      </w:r>
      <w:r w:rsidR="00F77B25" w:rsidRPr="006B05F2">
        <w:rPr>
          <w:rFonts w:eastAsia="宋体"/>
          <w:szCs w:val="24"/>
          <w:lang w:eastAsia="zh-CN"/>
        </w:rPr>
        <w:t>(the methodology used from NR UE Rel-15)</w:t>
      </w:r>
      <w:r w:rsidR="008521B7">
        <w:rPr>
          <w:rFonts w:eastAsia="宋体"/>
          <w:szCs w:val="24"/>
          <w:lang w:eastAsia="zh-CN"/>
        </w:rPr>
        <w:t xml:space="preserve"> </w:t>
      </w:r>
      <w:r>
        <w:rPr>
          <w:rFonts w:eastAsia="宋体"/>
          <w:szCs w:val="24"/>
          <w:lang w:eastAsia="zh-CN"/>
        </w:rPr>
        <w:t>(E</w:t>
      </w:r>
      <w:r>
        <w:rPr>
          <w:rFonts w:eastAsia="宋体" w:hint="eastAsia"/>
          <w:szCs w:val="24"/>
          <w:lang w:eastAsia="zh-CN"/>
        </w:rPr>
        <w:t>ricsson</w:t>
      </w:r>
      <w:r>
        <w:rPr>
          <w:rFonts w:eastAsia="宋体"/>
          <w:szCs w:val="24"/>
          <w:lang w:eastAsia="zh-CN"/>
        </w:rPr>
        <w:t>, Huawei, ZTE</w:t>
      </w:r>
      <w:r w:rsidR="005B1691">
        <w:rPr>
          <w:rFonts w:eastAsia="宋体"/>
          <w:szCs w:val="24"/>
          <w:lang w:eastAsia="zh-CN"/>
        </w:rPr>
        <w:t>, CTC</w:t>
      </w:r>
      <w:r>
        <w:rPr>
          <w:rFonts w:eastAsia="宋体"/>
          <w:szCs w:val="24"/>
          <w:lang w:eastAsia="zh-CN"/>
        </w:rPr>
        <w:t>)</w:t>
      </w:r>
    </w:p>
    <w:p w14:paraId="63A0C795" w14:textId="298E9F9F" w:rsidR="00E16A59" w:rsidRPr="00E16A59" w:rsidRDefault="00E16A59" w:rsidP="009737E0">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9737E0">
        <w:rPr>
          <w:rFonts w:eastAsia="宋体"/>
          <w:szCs w:val="24"/>
          <w:lang w:eastAsia="zh-CN"/>
        </w:rPr>
        <w:t>2a</w:t>
      </w:r>
      <w:r>
        <w:rPr>
          <w:rFonts w:eastAsia="宋体"/>
          <w:szCs w:val="24"/>
          <w:lang w:eastAsia="zh-CN"/>
        </w:rPr>
        <w:t xml:space="preserve">: </w:t>
      </w:r>
      <w:r w:rsidRPr="00115B68">
        <w:rPr>
          <w:rFonts w:eastAsiaTheme="minorEastAsia"/>
        </w:rPr>
        <w:t>Define optional without capability</w:t>
      </w:r>
      <w:r w:rsidR="00664065">
        <w:rPr>
          <w:rFonts w:eastAsiaTheme="minorEastAsia"/>
        </w:rPr>
        <w:t xml:space="preserve"> signalling</w:t>
      </w:r>
      <w:r w:rsidRPr="00115B68">
        <w:rPr>
          <w:rFonts w:eastAsiaTheme="minorEastAsia"/>
        </w:rPr>
        <w:t xml:space="preserve"> </w:t>
      </w:r>
      <w:r w:rsidR="00664065">
        <w:rPr>
          <w:rFonts w:eastAsiaTheme="minorEastAsia"/>
        </w:rPr>
        <w:t xml:space="preserve">UE feature </w:t>
      </w:r>
      <w:r w:rsidRPr="00115B68">
        <w:rPr>
          <w:rFonts w:eastAsiaTheme="minorEastAsia"/>
        </w:rPr>
        <w:t xml:space="preserve">for </w:t>
      </w:r>
      <w:r w:rsidR="00664065">
        <w:rPr>
          <w:rFonts w:eastAsiaTheme="minorEastAsia"/>
        </w:rPr>
        <w:t xml:space="preserve">the </w:t>
      </w:r>
      <w:r>
        <w:rPr>
          <w:rFonts w:eastAsiaTheme="minorEastAsia"/>
        </w:rPr>
        <w:t>following</w:t>
      </w:r>
      <w:r w:rsidRPr="00115B68">
        <w:rPr>
          <w:rFonts w:eastAsiaTheme="minorEastAsia"/>
        </w:rPr>
        <w:t xml:space="preserve"> two different receiver </w:t>
      </w:r>
      <w:r w:rsidR="008521B7" w:rsidRPr="00115B68">
        <w:rPr>
          <w:rFonts w:eastAsiaTheme="minorEastAsia"/>
        </w:rPr>
        <w:t>implementations</w:t>
      </w:r>
      <w:r w:rsidR="008521B7">
        <w:rPr>
          <w:rFonts w:eastAsiaTheme="minorEastAsia"/>
        </w:rPr>
        <w:t xml:space="preserve">. </w:t>
      </w:r>
      <w:r>
        <w:rPr>
          <w:rFonts w:eastAsiaTheme="minorEastAsia"/>
        </w:rPr>
        <w:t>(Huawei)</w:t>
      </w:r>
    </w:p>
    <w:p w14:paraId="26E400AA" w14:textId="77777777" w:rsidR="00E16A59" w:rsidRPr="00E16A59" w:rsidRDefault="00E16A59" w:rsidP="009737E0">
      <w:pPr>
        <w:pStyle w:val="aff8"/>
        <w:numPr>
          <w:ilvl w:val="3"/>
          <w:numId w:val="38"/>
        </w:numPr>
        <w:overflowPunct/>
        <w:autoSpaceDE/>
        <w:autoSpaceDN/>
        <w:adjustRightInd/>
        <w:spacing w:after="0"/>
        <w:ind w:firstLineChars="0"/>
        <w:jc w:val="both"/>
        <w:textAlignment w:val="auto"/>
        <w:rPr>
          <w:rFonts w:eastAsia="宋体"/>
          <w:szCs w:val="24"/>
          <w:lang w:eastAsia="zh-CN"/>
        </w:rPr>
      </w:pPr>
      <w:r w:rsidRPr="00E16A59">
        <w:rPr>
          <w:rFonts w:eastAsia="宋体" w:hint="eastAsia"/>
          <w:szCs w:val="24"/>
          <w:lang w:eastAsia="zh-CN"/>
        </w:rPr>
        <w:t>T</w:t>
      </w:r>
      <w:r w:rsidRPr="00E16A59">
        <w:rPr>
          <w:rFonts w:eastAsia="宋体"/>
          <w:szCs w:val="24"/>
          <w:lang w:eastAsia="zh-CN"/>
        </w:rPr>
        <w:t>ype1: Baseline 8Rx receiver: MIMO detector with 8Rx</w:t>
      </w:r>
    </w:p>
    <w:p w14:paraId="5516B814" w14:textId="0FBFB8AF" w:rsidR="00E16A59" w:rsidRPr="00E16A59" w:rsidRDefault="00E16A59" w:rsidP="009737E0">
      <w:pPr>
        <w:pStyle w:val="aff8"/>
        <w:numPr>
          <w:ilvl w:val="3"/>
          <w:numId w:val="38"/>
        </w:numPr>
        <w:overflowPunct/>
        <w:autoSpaceDE/>
        <w:autoSpaceDN/>
        <w:adjustRightInd/>
        <w:spacing w:after="0"/>
        <w:ind w:firstLineChars="0"/>
        <w:jc w:val="both"/>
        <w:textAlignment w:val="auto"/>
        <w:rPr>
          <w:rFonts w:eastAsia="宋体"/>
          <w:szCs w:val="24"/>
          <w:lang w:eastAsia="zh-CN"/>
        </w:rPr>
      </w:pPr>
      <w:r w:rsidRPr="00E16A59">
        <w:rPr>
          <w:rFonts w:eastAsia="宋体" w:hint="eastAsia"/>
          <w:szCs w:val="24"/>
          <w:lang w:eastAsia="zh-CN"/>
        </w:rPr>
        <w:t>T</w:t>
      </w:r>
      <w:r w:rsidRPr="00E16A59">
        <w:rPr>
          <w:rFonts w:eastAsia="宋体"/>
          <w:szCs w:val="24"/>
          <w:lang w:eastAsia="zh-CN"/>
        </w:rPr>
        <w:t>ype2: Simplified 8Rx receiver: UE performs two separate 4Rx MIMO detector and combines the LLR (Note that this receiver assumption can’t work for 8 layers)</w:t>
      </w:r>
    </w:p>
    <w:p w14:paraId="18A6E9C5" w14:textId="1F5FA4AD" w:rsidR="00E16A59" w:rsidRPr="00E16A59" w:rsidRDefault="00E16A59" w:rsidP="00E16A59">
      <w:pPr>
        <w:pStyle w:val="aff8"/>
        <w:overflowPunct/>
        <w:autoSpaceDE/>
        <w:autoSpaceDN/>
        <w:adjustRightInd/>
        <w:spacing w:after="120"/>
        <w:ind w:left="1440" w:firstLineChars="0" w:firstLine="0"/>
        <w:jc w:val="center"/>
        <w:textAlignment w:val="auto"/>
        <w:rPr>
          <w:rFonts w:eastAsia="宋体"/>
          <w:szCs w:val="24"/>
          <w:lang w:eastAsia="zh-CN"/>
        </w:rPr>
      </w:pPr>
      <w:r w:rsidRPr="00115B68">
        <w:fldChar w:fldCharType="begin"/>
      </w:r>
      <w:r w:rsidRPr="00115B68">
        <w:instrText xml:space="preserve"> INCLUDEPICTURE "C:\\Users\\l00502554\\AppData\\Roaming\\eSpace_Desktop\\UserData\\l00502554\\imagefiles\\C454BF22-807B-4C24-8400-D1E1526F2D78.png" \* MERGEFORMATINET </w:instrText>
      </w:r>
      <w:r w:rsidRPr="00115B68">
        <w:fldChar w:fldCharType="separate"/>
      </w:r>
      <w:r w:rsidRPr="00115B68">
        <w:fldChar w:fldCharType="begin"/>
      </w:r>
      <w:r w:rsidRPr="00115B68">
        <w:instrText xml:space="preserve"> INCLUDEPICTURE  "C:\\Users\\l00502554\\AppData\\Roaming\\eSpace_Desktop\\UserData\\l00502554\\imagefiles\\C454BF22-807B-4C24-8400-D1E1526F2D78.png" \* MERGEFORMATINET </w:instrText>
      </w:r>
      <w:r w:rsidRPr="00115B68">
        <w:fldChar w:fldCharType="separate"/>
      </w:r>
      <w:r w:rsidRPr="00115B68">
        <w:fldChar w:fldCharType="begin"/>
      </w:r>
      <w:r w:rsidRPr="00115B68">
        <w:instrText xml:space="preserve"> INCLUDEPICTURE  "C:\\Users\\l00502554\\AppData\\Roaming\\eSpace_Desktop\\UserData\\l00502554\\imagefiles\\C454BF22-807B-4C24-8400-D1E1526F2D78.png" \* MERGEFORMATINET </w:instrText>
      </w:r>
      <w:r w:rsidRPr="00115B68">
        <w:fldChar w:fldCharType="separate"/>
      </w:r>
      <w:r w:rsidRPr="00115B68">
        <w:fldChar w:fldCharType="begin"/>
      </w:r>
      <w:r w:rsidRPr="00115B68">
        <w:instrText xml:space="preserve"> INCLUDEPICTURE  "C:\\Users\\l00502554\\AppData\\Roaming\\eSpace_Desktop\\UserData\\l00502554\\imagefiles\\C454BF22-807B-4C24-8400-D1E1526F2D78.png" \* MERGEFORMATINET </w:instrText>
      </w:r>
      <w:r w:rsidRPr="00115B68">
        <w:fldChar w:fldCharType="separate"/>
      </w:r>
      <w:r w:rsidRPr="00115B68">
        <w:fldChar w:fldCharType="begin"/>
      </w:r>
      <w:r w:rsidRPr="00115B68">
        <w:instrText xml:space="preserve"> INCLUDEPICTURE  "C:\\Users\\l00502554\\AppData\\Roaming\\eSpace_Desktop\\UserData\\l00502554\\imagefiles\\C454BF22-807B-4C24-8400-D1E1526F2D78.png" \* MERGEFORMATINET </w:instrText>
      </w:r>
      <w:r w:rsidRPr="00115B68">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fldChar w:fldCharType="begin"/>
      </w:r>
      <w:r>
        <w:instrText xml:space="preserve"> INCLUDEPICTURE  "C:\\Users\\l00502554\\AppData\\Roaming\\eSpace_Desktop\\UserData\\l00502554\\imagefiles\\C454BF22-807B-4C24-8400-D1E1526F2D78.png" \* MERGEFORMATINET </w:instrText>
      </w:r>
      <w:r>
        <w:fldChar w:fldCharType="separate"/>
      </w:r>
      <w:r w:rsidR="00AD62CF">
        <w:fldChar w:fldCharType="begin"/>
      </w:r>
      <w:r w:rsidR="00AD62CF">
        <w:instrText xml:space="preserve"> INCLUDEPICTURE  "C:\\Users\\l00502554\\AppData\\Roaming\\eSpace_Desktop\\UserData\\l00502554\\imagefiles\\C454BF22-807B-4C24-8400-D1E1526F2D78.png" \* MERGEFORMATINET </w:instrText>
      </w:r>
      <w:r w:rsidR="00AD62CF">
        <w:fldChar w:fldCharType="separate"/>
      </w:r>
      <w:r w:rsidR="00E96EA5">
        <w:fldChar w:fldCharType="begin"/>
      </w:r>
      <w:r w:rsidR="00E96EA5">
        <w:instrText xml:space="preserve"> INCLUDEPICTURE  "C:\\Users\\l00502554\\AppData\\Roaming\\eSpace_Desktop\\UserData\\l00502554\\imagefiles\\C454BF22-807B-4C24-8400-D1E1526F2D78.png" \* MERGEFORMATINET </w:instrText>
      </w:r>
      <w:r w:rsidR="00E96EA5">
        <w:fldChar w:fldCharType="separate"/>
      </w:r>
      <w:r w:rsidR="00550C2C">
        <w:fldChar w:fldCharType="begin"/>
      </w:r>
      <w:r w:rsidR="00550C2C">
        <w:instrText xml:space="preserve"> INCLUDEPICTURE  "C:\\Users\\l00502554\\AppData\\Roaming\\eSpace_Desktop\\UserData\\l00502554\\imagefiles\\C454BF22-807B-4C24-8400-D1E1526F2D78.png" \* MERGEFORMATINET </w:instrText>
      </w:r>
      <w:r w:rsidR="00550C2C">
        <w:fldChar w:fldCharType="separate"/>
      </w:r>
      <w:r w:rsidR="007C17A5">
        <w:fldChar w:fldCharType="begin"/>
      </w:r>
      <w:r w:rsidR="007C17A5">
        <w:instrText xml:space="preserve"> INCLUDEPICTURE  "C:\\Users\\l00502554\\AppData\\Roaming\\eSpace_Desktop\\UserData\\l00502554\\imagefiles\\C454BF22-807B-4C24-8400-D1E1526F2D78.png" \* MERGEFORMATINET </w:instrText>
      </w:r>
      <w:r w:rsidR="007C17A5">
        <w:fldChar w:fldCharType="separate"/>
      </w:r>
      <w:r w:rsidR="00D5511B">
        <w:fldChar w:fldCharType="begin"/>
      </w:r>
      <w:r w:rsidR="00D5511B">
        <w:instrText xml:space="preserve"> INCLUDEPICTURE  "C:\\Users\\l00502554\\AppData\\Roaming\\eSpace_Desktop\\UserData\\l00502554\\imagefiles\\C454BF22-807B-4C24-8400-D1E1526F2D78.png" \* MERGEFORMATINET </w:instrText>
      </w:r>
      <w:r w:rsidR="00D5511B">
        <w:fldChar w:fldCharType="separate"/>
      </w:r>
      <w:r w:rsidR="00E90541">
        <w:pict w14:anchorId="61240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454BF22-807B-4C24-8400-D1E1526F2D78" o:spid="_x0000_i1025" type="#_x0000_t75" alt="" style="width:240.35pt;height:107.3pt;mso-wrap-distance-left:2.25pt;mso-wrap-distance-top:2.25pt;mso-wrap-distance-right:2.25pt;mso-wrap-distance-bottom:2.25pt">
            <v:imagedata r:id="rId9" r:href="rId10"/>
          </v:shape>
        </w:pict>
      </w:r>
      <w:r w:rsidR="00D5511B">
        <w:fldChar w:fldCharType="end"/>
      </w:r>
      <w:r w:rsidR="007C17A5">
        <w:fldChar w:fldCharType="end"/>
      </w:r>
      <w:r w:rsidR="00550C2C">
        <w:fldChar w:fldCharType="end"/>
      </w:r>
      <w:r w:rsidR="00E96EA5">
        <w:fldChar w:fldCharType="end"/>
      </w:r>
      <w:r w:rsidR="00AD62C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115B68">
        <w:fldChar w:fldCharType="end"/>
      </w:r>
      <w:r w:rsidRPr="00115B68">
        <w:fldChar w:fldCharType="end"/>
      </w:r>
      <w:r w:rsidRPr="00115B68">
        <w:fldChar w:fldCharType="end"/>
      </w:r>
      <w:r w:rsidRPr="00115B68">
        <w:fldChar w:fldCharType="end"/>
      </w:r>
      <w:r w:rsidRPr="00115B68">
        <w:fldChar w:fldCharType="end"/>
      </w:r>
    </w:p>
    <w:p w14:paraId="3246C5C9" w14:textId="2F44994D" w:rsidR="006B05F2" w:rsidRPr="006B05F2" w:rsidRDefault="006B05F2" w:rsidP="006B05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5B1691">
        <w:rPr>
          <w:rFonts w:eastAsia="宋体"/>
          <w:szCs w:val="24"/>
          <w:lang w:eastAsia="zh-CN"/>
        </w:rPr>
        <w:t>3</w:t>
      </w:r>
      <w:r>
        <w:rPr>
          <w:rFonts w:eastAsia="宋体"/>
          <w:szCs w:val="24"/>
          <w:lang w:eastAsia="zh-CN"/>
        </w:rPr>
        <w:t xml:space="preserve">: </w:t>
      </w:r>
      <w:r w:rsidR="00E373AC">
        <w:rPr>
          <w:rFonts w:eastAsia="宋体"/>
          <w:szCs w:val="24"/>
          <w:lang w:eastAsia="zh-CN"/>
        </w:rPr>
        <w:t xml:space="preserve">One set of requirements with </w:t>
      </w:r>
      <w:r w:rsidRPr="00F16288">
        <w:rPr>
          <w:rFonts w:eastAsia="宋体"/>
          <w:szCs w:val="24"/>
          <w:lang w:eastAsia="zh-CN"/>
        </w:rPr>
        <w:t>1.5dB margin for 64QAM on top of the averaged impairment results for PDSCH requirements derivation.</w:t>
      </w:r>
      <w:r w:rsidR="004A398C">
        <w:rPr>
          <w:rFonts w:eastAsia="宋体"/>
          <w:szCs w:val="24"/>
          <w:lang w:eastAsia="zh-CN"/>
        </w:rPr>
        <w:t xml:space="preserve"> (Apple)</w:t>
      </w:r>
    </w:p>
    <w:p w14:paraId="2FB2782F" w14:textId="77777777" w:rsidR="006B05F2" w:rsidRPr="006B05F2" w:rsidRDefault="006B05F2" w:rsidP="006B05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B05F2">
        <w:rPr>
          <w:rFonts w:eastAsia="宋体"/>
          <w:szCs w:val="24"/>
          <w:lang w:eastAsia="zh-CN"/>
        </w:rPr>
        <w:t>Recommended WF</w:t>
      </w:r>
    </w:p>
    <w:p w14:paraId="4F4FD772" w14:textId="36B43006" w:rsidR="00F213FD" w:rsidRDefault="00F77B25" w:rsidP="006B05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F213FD">
        <w:rPr>
          <w:rFonts w:eastAsia="宋体"/>
          <w:szCs w:val="24"/>
          <w:lang w:eastAsia="zh-CN"/>
        </w:rPr>
        <w:t xml:space="preserve">. </w:t>
      </w:r>
    </w:p>
    <w:p w14:paraId="5D106220" w14:textId="7A6E045F" w:rsidR="004B4A28" w:rsidRDefault="004B4A28" w:rsidP="00DD19DE">
      <w:pPr>
        <w:rPr>
          <w:color w:val="0070C0"/>
          <w:lang w:val="en-US" w:eastAsia="zh-CN"/>
        </w:rPr>
      </w:pPr>
    </w:p>
    <w:p w14:paraId="430537A6" w14:textId="6C90FDD5" w:rsidR="006B05F2" w:rsidRDefault="006B05F2" w:rsidP="006B05F2">
      <w:pPr>
        <w:rPr>
          <w:b/>
          <w:u w:val="single"/>
          <w:lang w:eastAsia="ko-KR"/>
        </w:rPr>
      </w:pPr>
      <w:r w:rsidRPr="006B05F2">
        <w:rPr>
          <w:b/>
          <w:u w:val="single"/>
          <w:lang w:eastAsia="ko-KR"/>
        </w:rPr>
        <w:t xml:space="preserve">Issue </w:t>
      </w:r>
      <w:r w:rsidR="002C4BFD">
        <w:rPr>
          <w:b/>
          <w:u w:val="single"/>
          <w:lang w:eastAsia="ko-KR"/>
        </w:rPr>
        <w:t>1</w:t>
      </w:r>
      <w:r w:rsidRPr="006B05F2">
        <w:rPr>
          <w:b/>
          <w:u w:val="single"/>
          <w:lang w:eastAsia="ko-KR"/>
        </w:rPr>
        <w:t>-</w:t>
      </w:r>
      <w:r w:rsidR="00F77B25">
        <w:rPr>
          <w:b/>
          <w:u w:val="single"/>
          <w:lang w:eastAsia="ko-KR"/>
        </w:rPr>
        <w:t>1</w:t>
      </w:r>
      <w:r>
        <w:rPr>
          <w:b/>
          <w:u w:val="single"/>
          <w:lang w:eastAsia="ko-KR"/>
        </w:rPr>
        <w:t>-2</w:t>
      </w:r>
      <w:r w:rsidRPr="006B05F2">
        <w:rPr>
          <w:b/>
          <w:u w:val="single"/>
          <w:lang w:eastAsia="ko-KR"/>
        </w:rPr>
        <w:t xml:space="preserve">: </w:t>
      </w:r>
      <w:r>
        <w:rPr>
          <w:b/>
          <w:u w:val="single"/>
          <w:lang w:eastAsia="ko-KR"/>
        </w:rPr>
        <w:t>X value</w:t>
      </w:r>
      <w:r w:rsidR="004B3761">
        <w:rPr>
          <w:b/>
          <w:u w:val="single"/>
          <w:lang w:eastAsia="ko-KR"/>
        </w:rPr>
        <w:t xml:space="preserve"> (If Option1 in </w:t>
      </w:r>
      <w:r w:rsidR="004B3761" w:rsidRPr="006B05F2">
        <w:rPr>
          <w:b/>
          <w:u w:val="single"/>
          <w:lang w:eastAsia="ko-KR"/>
        </w:rPr>
        <w:t xml:space="preserve">Issue </w:t>
      </w:r>
      <w:r w:rsidR="00664065">
        <w:rPr>
          <w:b/>
          <w:u w:val="single"/>
          <w:lang w:eastAsia="ko-KR"/>
        </w:rPr>
        <w:t>1</w:t>
      </w:r>
      <w:r w:rsidR="004B3761" w:rsidRPr="006B05F2">
        <w:rPr>
          <w:b/>
          <w:u w:val="single"/>
          <w:lang w:eastAsia="ko-KR"/>
        </w:rPr>
        <w:t>-</w:t>
      </w:r>
      <w:r w:rsidR="00F77B25">
        <w:rPr>
          <w:b/>
          <w:u w:val="single"/>
          <w:lang w:eastAsia="ko-KR"/>
        </w:rPr>
        <w:t>1</w:t>
      </w:r>
      <w:r w:rsidR="004B3761">
        <w:rPr>
          <w:b/>
          <w:u w:val="single"/>
          <w:lang w:eastAsia="ko-KR"/>
        </w:rPr>
        <w:t>-1 is agreed)</w:t>
      </w:r>
    </w:p>
    <w:p w14:paraId="1E9F0F66" w14:textId="77777777" w:rsidR="006B05F2" w:rsidRPr="006B05F2" w:rsidRDefault="006B05F2" w:rsidP="006B05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B05F2">
        <w:rPr>
          <w:rFonts w:eastAsia="宋体"/>
          <w:szCs w:val="24"/>
          <w:lang w:eastAsia="zh-CN"/>
        </w:rPr>
        <w:t>Proposals</w:t>
      </w:r>
    </w:p>
    <w:p w14:paraId="1F6F5378" w14:textId="726E0830" w:rsidR="006B05F2" w:rsidRPr="006B05F2" w:rsidRDefault="006B05F2" w:rsidP="006B05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B05F2">
        <w:rPr>
          <w:rFonts w:eastAsia="宋体"/>
          <w:szCs w:val="24"/>
          <w:lang w:eastAsia="zh-CN"/>
        </w:rPr>
        <w:t xml:space="preserve">Option 1: </w:t>
      </w:r>
      <w:r w:rsidR="00C803A8">
        <w:rPr>
          <w:rFonts w:eastAsia="宋体"/>
          <w:szCs w:val="24"/>
          <w:lang w:eastAsia="zh-CN"/>
        </w:rPr>
        <w:t xml:space="preserve">At least </w:t>
      </w:r>
      <w:r>
        <w:rPr>
          <w:rFonts w:eastAsia="宋体"/>
          <w:szCs w:val="24"/>
          <w:lang w:eastAsia="zh-CN"/>
        </w:rPr>
        <w:t>X=1.2dB (Qualcomm)</w:t>
      </w:r>
    </w:p>
    <w:p w14:paraId="0CE1E057" w14:textId="322E9DA0" w:rsidR="006B05F2" w:rsidRDefault="006B05F2" w:rsidP="006B05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B05F2">
        <w:rPr>
          <w:rFonts w:eastAsia="宋体"/>
          <w:szCs w:val="24"/>
          <w:lang w:eastAsia="zh-CN"/>
        </w:rPr>
        <w:t xml:space="preserve">Option 2: </w:t>
      </w:r>
      <w:r>
        <w:rPr>
          <w:rFonts w:eastAsia="宋体"/>
          <w:szCs w:val="24"/>
          <w:lang w:eastAsia="zh-CN"/>
        </w:rPr>
        <w:t>X=1.5dB (MTK)</w:t>
      </w:r>
    </w:p>
    <w:p w14:paraId="4161CA02" w14:textId="0EBB7C4C" w:rsidR="00664065" w:rsidRDefault="00664065" w:rsidP="006B05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thers</w:t>
      </w:r>
    </w:p>
    <w:p w14:paraId="434D9607" w14:textId="77777777" w:rsidR="006B05F2" w:rsidRPr="006B05F2" w:rsidRDefault="006B05F2" w:rsidP="006B05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6B05F2">
        <w:rPr>
          <w:rFonts w:eastAsia="宋体"/>
          <w:szCs w:val="24"/>
          <w:lang w:eastAsia="zh-CN"/>
        </w:rPr>
        <w:t>Recommended WF</w:t>
      </w:r>
    </w:p>
    <w:p w14:paraId="128165BC" w14:textId="77777777" w:rsidR="006B05F2" w:rsidRPr="006B05F2" w:rsidRDefault="006B05F2" w:rsidP="006B05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B05F2">
        <w:rPr>
          <w:rFonts w:eastAsia="宋体"/>
          <w:szCs w:val="24"/>
          <w:lang w:eastAsia="zh-CN"/>
        </w:rPr>
        <w:t>TBA</w:t>
      </w:r>
    </w:p>
    <w:p w14:paraId="69B97C3F" w14:textId="54272775" w:rsidR="006B05F2" w:rsidRDefault="006B05F2" w:rsidP="00DD19DE">
      <w:pPr>
        <w:rPr>
          <w:color w:val="0070C0"/>
          <w:lang w:val="en-US" w:eastAsia="zh-CN"/>
        </w:rPr>
      </w:pPr>
    </w:p>
    <w:p w14:paraId="4F45513B" w14:textId="220E472D" w:rsidR="000349F3" w:rsidRDefault="000349F3" w:rsidP="000349F3">
      <w:pPr>
        <w:rPr>
          <w:b/>
          <w:u w:val="single"/>
          <w:lang w:eastAsia="ko-KR"/>
        </w:rPr>
      </w:pPr>
      <w:r w:rsidRPr="00050F07">
        <w:rPr>
          <w:b/>
          <w:u w:val="single"/>
          <w:lang w:eastAsia="ko-KR"/>
        </w:rPr>
        <w:t xml:space="preserve">Issue </w:t>
      </w:r>
      <w:r>
        <w:rPr>
          <w:b/>
          <w:u w:val="single"/>
          <w:lang w:eastAsia="ko-KR"/>
        </w:rPr>
        <w:t>1</w:t>
      </w:r>
      <w:r w:rsidRPr="00050F07">
        <w:rPr>
          <w:b/>
          <w:u w:val="single"/>
          <w:lang w:eastAsia="ko-KR"/>
        </w:rPr>
        <w:t>-</w:t>
      </w:r>
      <w:r w:rsidR="005924F5">
        <w:rPr>
          <w:b/>
          <w:u w:val="single"/>
          <w:lang w:eastAsia="ko-KR"/>
        </w:rPr>
        <w:t>1</w:t>
      </w:r>
      <w:r>
        <w:rPr>
          <w:b/>
          <w:u w:val="single"/>
          <w:lang w:eastAsia="ko-KR"/>
        </w:rPr>
        <w:t>-</w:t>
      </w:r>
      <w:r w:rsidR="005924F5">
        <w:rPr>
          <w:b/>
          <w:u w:val="single"/>
          <w:lang w:eastAsia="ko-KR"/>
        </w:rPr>
        <w:t>3</w:t>
      </w:r>
      <w:r w:rsidRPr="00050F07">
        <w:rPr>
          <w:b/>
          <w:u w:val="single"/>
          <w:lang w:eastAsia="ko-KR"/>
        </w:rPr>
        <w:t xml:space="preserve">: </w:t>
      </w:r>
      <w:r>
        <w:rPr>
          <w:b/>
          <w:u w:val="single"/>
          <w:lang w:eastAsia="ko-KR"/>
        </w:rPr>
        <w:t xml:space="preserve">How to align the ideal simulation results for Rank 4 </w:t>
      </w:r>
    </w:p>
    <w:p w14:paraId="314A23F8" w14:textId="77777777" w:rsidR="000349F3" w:rsidRPr="00C47270" w:rsidRDefault="000349F3" w:rsidP="000349F3">
      <w:pPr>
        <w:pStyle w:val="aff8"/>
        <w:numPr>
          <w:ilvl w:val="0"/>
          <w:numId w:val="4"/>
        </w:numPr>
        <w:overflowPunct/>
        <w:autoSpaceDE/>
        <w:autoSpaceDN/>
        <w:adjustRightInd/>
        <w:spacing w:after="120"/>
        <w:ind w:left="720" w:firstLineChars="0"/>
        <w:textAlignment w:val="auto"/>
        <w:rPr>
          <w:rFonts w:eastAsia="宋体"/>
          <w:bCs/>
          <w:i/>
          <w:szCs w:val="24"/>
          <w:lang w:eastAsia="zh-CN"/>
        </w:rPr>
      </w:pPr>
      <w:r w:rsidRPr="00C47270">
        <w:rPr>
          <w:rFonts w:eastAsia="宋体" w:hint="eastAsia"/>
          <w:bCs/>
          <w:i/>
          <w:szCs w:val="24"/>
          <w:lang w:eastAsia="zh-CN"/>
        </w:rPr>
        <w:t>B</w:t>
      </w:r>
      <w:r w:rsidRPr="00C47270">
        <w:rPr>
          <w:rFonts w:eastAsia="宋体"/>
          <w:bCs/>
          <w:i/>
          <w:szCs w:val="24"/>
          <w:lang w:eastAsia="zh-CN"/>
        </w:rPr>
        <w:t>ackground:</w:t>
      </w:r>
    </w:p>
    <w:p w14:paraId="335E932B" w14:textId="173590E8" w:rsidR="005924F5" w:rsidRPr="00C47270" w:rsidRDefault="005924F5" w:rsidP="005924F5">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C47270">
        <w:rPr>
          <w:rFonts w:eastAsia="宋体"/>
          <w:i/>
          <w:szCs w:val="24"/>
          <w:lang w:eastAsia="zh-CN"/>
        </w:rPr>
        <w:t xml:space="preserve">Still very large span 3.7(TDD)/4.3(FDD) as per the results </w:t>
      </w:r>
      <w:r w:rsidR="00C47270" w:rsidRPr="00305853">
        <w:rPr>
          <w:rFonts w:eastAsia="宋体"/>
          <w:i/>
          <w:szCs w:val="24"/>
          <w:lang w:eastAsia="zh-CN"/>
        </w:rPr>
        <w:t>submitted</w:t>
      </w:r>
      <w:r w:rsidR="00C47270">
        <w:rPr>
          <w:rFonts w:eastAsia="宋体"/>
          <w:i/>
          <w:szCs w:val="24"/>
          <w:lang w:eastAsia="zh-CN"/>
        </w:rPr>
        <w:t xml:space="preserve"> by interesting companies</w:t>
      </w:r>
      <w:r w:rsidR="00C47270" w:rsidRPr="00C47270">
        <w:rPr>
          <w:rFonts w:eastAsia="宋体"/>
          <w:i/>
          <w:szCs w:val="24"/>
          <w:lang w:eastAsia="zh-CN"/>
        </w:rPr>
        <w:t xml:space="preserve"> </w:t>
      </w:r>
      <w:r w:rsidRPr="00C47270">
        <w:rPr>
          <w:rFonts w:eastAsia="宋体"/>
          <w:i/>
          <w:szCs w:val="24"/>
          <w:lang w:eastAsia="zh-CN"/>
        </w:rPr>
        <w:t>for this meeting</w:t>
      </w:r>
    </w:p>
    <w:p w14:paraId="0452AB47" w14:textId="1743DE11" w:rsidR="000349F3" w:rsidRPr="00C47270" w:rsidRDefault="000349F3" w:rsidP="000349F3">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C47270">
        <w:rPr>
          <w:rFonts w:eastAsia="宋体"/>
          <w:i/>
          <w:szCs w:val="24"/>
          <w:lang w:eastAsia="zh-CN"/>
        </w:rPr>
        <w:t>Following options were made in RAN4#109 meeting in the approved WF R4-2321199:</w:t>
      </w:r>
    </w:p>
    <w:tbl>
      <w:tblPr>
        <w:tblStyle w:val="aff7"/>
        <w:tblW w:w="0" w:type="auto"/>
        <w:tblInd w:w="936" w:type="dxa"/>
        <w:tblLook w:val="04A0" w:firstRow="1" w:lastRow="0" w:firstColumn="1" w:lastColumn="0" w:noHBand="0" w:noVBand="1"/>
      </w:tblPr>
      <w:tblGrid>
        <w:gridCol w:w="8695"/>
      </w:tblGrid>
      <w:tr w:rsidR="000349F3" w:rsidRPr="00C47270" w14:paraId="412FE8D2" w14:textId="77777777" w:rsidTr="00D5511B">
        <w:tc>
          <w:tcPr>
            <w:tcW w:w="9631" w:type="dxa"/>
          </w:tcPr>
          <w:p w14:paraId="72816F86" w14:textId="77777777" w:rsidR="000349F3" w:rsidRPr="00C47270" w:rsidRDefault="000349F3" w:rsidP="00D5511B">
            <w:pPr>
              <w:rPr>
                <w:b/>
                <w:i/>
                <w:color w:val="000000" w:themeColor="text1"/>
                <w:u w:val="single"/>
                <w:lang w:eastAsia="ko-KR"/>
              </w:rPr>
            </w:pPr>
            <w:r w:rsidRPr="00C47270">
              <w:rPr>
                <w:b/>
                <w:i/>
                <w:color w:val="000000" w:themeColor="text1"/>
                <w:u w:val="single"/>
                <w:lang w:eastAsia="ko-KR"/>
              </w:rPr>
              <w:t>How to align the ideal results</w:t>
            </w:r>
          </w:p>
          <w:p w14:paraId="6AA05260" w14:textId="77777777" w:rsidR="000349F3" w:rsidRPr="00C47270" w:rsidRDefault="000349F3" w:rsidP="000349F3">
            <w:pPr>
              <w:pStyle w:val="aff8"/>
              <w:numPr>
                <w:ilvl w:val="0"/>
                <w:numId w:val="4"/>
              </w:numPr>
              <w:overflowPunct/>
              <w:autoSpaceDE/>
              <w:autoSpaceDN/>
              <w:adjustRightInd/>
              <w:spacing w:after="120"/>
              <w:ind w:left="720" w:firstLineChars="0"/>
              <w:textAlignment w:val="auto"/>
              <w:rPr>
                <w:rFonts w:eastAsia="宋体"/>
                <w:i/>
                <w:color w:val="000000" w:themeColor="text1"/>
                <w:szCs w:val="24"/>
                <w:lang w:eastAsia="zh-CN"/>
              </w:rPr>
            </w:pPr>
            <w:r w:rsidRPr="00C47270">
              <w:rPr>
                <w:rFonts w:eastAsia="宋体"/>
                <w:i/>
                <w:color w:val="000000" w:themeColor="text1"/>
                <w:szCs w:val="24"/>
                <w:lang w:eastAsia="zh-CN"/>
              </w:rPr>
              <w:t>Proposals</w:t>
            </w:r>
          </w:p>
          <w:p w14:paraId="23851FE4" w14:textId="77777777" w:rsidR="000349F3" w:rsidRPr="00C47270" w:rsidRDefault="000349F3" w:rsidP="000349F3">
            <w:pPr>
              <w:pStyle w:val="aff8"/>
              <w:numPr>
                <w:ilvl w:val="1"/>
                <w:numId w:val="4"/>
              </w:numPr>
              <w:overflowPunct/>
              <w:autoSpaceDE/>
              <w:autoSpaceDN/>
              <w:adjustRightInd/>
              <w:spacing w:after="120"/>
              <w:ind w:left="1440" w:firstLineChars="0"/>
              <w:textAlignment w:val="auto"/>
              <w:rPr>
                <w:bCs/>
                <w:i/>
                <w:iCs/>
                <w:szCs w:val="21"/>
              </w:rPr>
            </w:pPr>
            <w:r w:rsidRPr="00C47270">
              <w:rPr>
                <w:rFonts w:eastAsia="宋体"/>
                <w:i/>
                <w:color w:val="000000" w:themeColor="text1"/>
                <w:szCs w:val="24"/>
                <w:lang w:eastAsia="zh-CN"/>
              </w:rPr>
              <w:t>Option 1:</w:t>
            </w:r>
            <w:r w:rsidRPr="00C47270">
              <w:rPr>
                <w:bCs/>
                <w:i/>
                <w:iCs/>
                <w:szCs w:val="21"/>
              </w:rPr>
              <w:t xml:space="preserve"> Remove the farthest outlier from the average results (the </w:t>
            </w:r>
            <w:r w:rsidRPr="00C47270">
              <w:rPr>
                <w:rFonts w:eastAsia="宋体"/>
                <w:i/>
                <w:color w:val="000000" w:themeColor="text1"/>
                <w:szCs w:val="24"/>
                <w:lang w:eastAsia="zh-CN"/>
              </w:rPr>
              <w:t xml:space="preserve">methodology used </w:t>
            </w:r>
            <w:r w:rsidRPr="00C47270">
              <w:rPr>
                <w:bCs/>
                <w:i/>
                <w:iCs/>
                <w:szCs w:val="21"/>
              </w:rPr>
              <w:t>from NR BS Rel-15)</w:t>
            </w:r>
          </w:p>
          <w:p w14:paraId="452540B3" w14:textId="77777777" w:rsidR="000349F3" w:rsidRPr="00C47270" w:rsidRDefault="000349F3" w:rsidP="000349F3">
            <w:pPr>
              <w:pStyle w:val="aff8"/>
              <w:numPr>
                <w:ilvl w:val="1"/>
                <w:numId w:val="4"/>
              </w:numPr>
              <w:overflowPunct/>
              <w:autoSpaceDE/>
              <w:autoSpaceDN/>
              <w:adjustRightInd/>
              <w:spacing w:after="120"/>
              <w:ind w:left="1440" w:firstLineChars="0"/>
              <w:textAlignment w:val="auto"/>
              <w:rPr>
                <w:rFonts w:eastAsia="宋体"/>
                <w:i/>
                <w:color w:val="000000" w:themeColor="text1"/>
                <w:szCs w:val="24"/>
                <w:lang w:eastAsia="zh-CN"/>
              </w:rPr>
            </w:pPr>
            <w:r w:rsidRPr="00C47270">
              <w:rPr>
                <w:rFonts w:eastAsia="宋体"/>
                <w:i/>
                <w:color w:val="000000" w:themeColor="text1"/>
                <w:szCs w:val="24"/>
                <w:lang w:eastAsia="zh-CN"/>
              </w:rPr>
              <w:t>Option 2: Set the max allowed span to 3dB</w:t>
            </w:r>
          </w:p>
        </w:tc>
      </w:tr>
    </w:tbl>
    <w:p w14:paraId="6603994D" w14:textId="77777777" w:rsidR="000349F3" w:rsidRPr="000349F3" w:rsidRDefault="000349F3" w:rsidP="000349F3">
      <w:pPr>
        <w:spacing w:after="120"/>
        <w:rPr>
          <w:szCs w:val="24"/>
          <w:lang w:eastAsia="zh-CN"/>
        </w:rPr>
      </w:pPr>
    </w:p>
    <w:p w14:paraId="331D1715" w14:textId="77777777" w:rsidR="000349F3" w:rsidRPr="00050F07" w:rsidRDefault="000349F3" w:rsidP="000349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0F07">
        <w:rPr>
          <w:rFonts w:eastAsia="宋体"/>
          <w:szCs w:val="24"/>
          <w:lang w:eastAsia="zh-CN"/>
        </w:rPr>
        <w:t>Proposals</w:t>
      </w:r>
    </w:p>
    <w:p w14:paraId="7E0B60FC" w14:textId="77777777" w:rsidR="000349F3" w:rsidRPr="00340463" w:rsidRDefault="000349F3" w:rsidP="000349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40463">
        <w:rPr>
          <w:rFonts w:eastAsia="宋体"/>
          <w:szCs w:val="24"/>
          <w:lang w:eastAsia="zh-CN"/>
        </w:rPr>
        <w:t xml:space="preserve">Option </w:t>
      </w:r>
      <w:r>
        <w:rPr>
          <w:rFonts w:eastAsia="宋体"/>
          <w:szCs w:val="24"/>
          <w:lang w:eastAsia="zh-CN"/>
        </w:rPr>
        <w:t>1</w:t>
      </w:r>
      <w:r w:rsidRPr="00340463">
        <w:rPr>
          <w:rFonts w:eastAsia="宋体"/>
          <w:szCs w:val="24"/>
          <w:lang w:eastAsia="zh-CN"/>
        </w:rPr>
        <w:t xml:space="preserve">: </w:t>
      </w:r>
      <w:r>
        <w:rPr>
          <w:rFonts w:eastAsia="宋体"/>
          <w:szCs w:val="24"/>
          <w:lang w:eastAsia="zh-CN"/>
        </w:rPr>
        <w:t>U</w:t>
      </w:r>
      <w:r>
        <w:rPr>
          <w:rFonts w:eastAsia="宋体" w:hint="eastAsia"/>
          <w:szCs w:val="24"/>
          <w:lang w:eastAsia="zh-CN"/>
        </w:rPr>
        <w:t>se</w:t>
      </w:r>
      <w:r w:rsidRPr="00340463">
        <w:rPr>
          <w:rFonts w:eastAsia="宋体"/>
          <w:szCs w:val="24"/>
          <w:lang w:eastAsia="zh-CN"/>
        </w:rPr>
        <w:t xml:space="preserve"> 2.5dB max allowed span and remove the </w:t>
      </w:r>
      <w:r>
        <w:rPr>
          <w:rFonts w:eastAsia="宋体"/>
          <w:szCs w:val="24"/>
          <w:lang w:eastAsia="zh-CN"/>
        </w:rPr>
        <w:t xml:space="preserve">farthest </w:t>
      </w:r>
      <w:r w:rsidRPr="00340463">
        <w:rPr>
          <w:rFonts w:eastAsia="宋体"/>
          <w:szCs w:val="24"/>
          <w:lang w:eastAsia="zh-CN"/>
        </w:rPr>
        <w:t>outliers</w:t>
      </w:r>
      <w:r>
        <w:rPr>
          <w:rFonts w:eastAsia="宋体"/>
          <w:szCs w:val="24"/>
          <w:lang w:eastAsia="zh-CN"/>
        </w:rPr>
        <w:t xml:space="preserve"> from the average results (used from NR Rel-15 UE demodulation requirements) </w:t>
      </w:r>
      <w:r w:rsidRPr="00340463">
        <w:rPr>
          <w:rFonts w:eastAsia="宋体"/>
          <w:szCs w:val="24"/>
          <w:lang w:eastAsia="zh-CN"/>
        </w:rPr>
        <w:t>(</w:t>
      </w:r>
      <w:r>
        <w:rPr>
          <w:rFonts w:eastAsia="宋体"/>
          <w:szCs w:val="24"/>
          <w:lang w:eastAsia="zh-CN"/>
        </w:rPr>
        <w:t>H</w:t>
      </w:r>
      <w:r>
        <w:rPr>
          <w:rFonts w:eastAsia="宋体" w:hint="eastAsia"/>
          <w:szCs w:val="24"/>
          <w:lang w:eastAsia="zh-CN"/>
        </w:rPr>
        <w:t>uawei</w:t>
      </w:r>
      <w:r>
        <w:rPr>
          <w:rFonts w:eastAsia="宋体"/>
          <w:szCs w:val="24"/>
          <w:lang w:eastAsia="zh-CN"/>
        </w:rPr>
        <w:t xml:space="preserve">, </w:t>
      </w:r>
      <w:r w:rsidRPr="00340463">
        <w:rPr>
          <w:rFonts w:eastAsia="宋体"/>
          <w:szCs w:val="24"/>
          <w:lang w:eastAsia="zh-CN"/>
        </w:rPr>
        <w:t>Nokia, CTC, Ericsson</w:t>
      </w:r>
      <w:r>
        <w:rPr>
          <w:rFonts w:eastAsia="宋体"/>
          <w:szCs w:val="24"/>
          <w:lang w:eastAsia="zh-CN"/>
        </w:rPr>
        <w:t>, Samsung</w:t>
      </w:r>
      <w:r w:rsidRPr="00340463">
        <w:rPr>
          <w:rFonts w:eastAsia="宋体"/>
          <w:szCs w:val="24"/>
          <w:lang w:eastAsia="zh-CN"/>
        </w:rPr>
        <w:t>)</w:t>
      </w:r>
    </w:p>
    <w:p w14:paraId="15949404" w14:textId="77777777" w:rsidR="000349F3" w:rsidRPr="00050F07" w:rsidRDefault="000349F3" w:rsidP="000349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0F07">
        <w:rPr>
          <w:rFonts w:eastAsia="宋体"/>
          <w:szCs w:val="24"/>
          <w:lang w:eastAsia="zh-CN"/>
        </w:rPr>
        <w:t xml:space="preserve">Option </w:t>
      </w:r>
      <w:r>
        <w:rPr>
          <w:rFonts w:eastAsia="宋体"/>
          <w:szCs w:val="24"/>
          <w:lang w:eastAsia="zh-CN"/>
        </w:rPr>
        <w:t>2</w:t>
      </w:r>
      <w:r w:rsidRPr="00050F07">
        <w:rPr>
          <w:rFonts w:eastAsia="宋体"/>
          <w:szCs w:val="24"/>
          <w:lang w:eastAsia="zh-CN"/>
        </w:rPr>
        <w:t xml:space="preserve">: </w:t>
      </w:r>
      <w:r>
        <w:rPr>
          <w:rFonts w:eastAsia="宋体"/>
          <w:szCs w:val="24"/>
          <w:lang w:eastAsia="zh-CN"/>
        </w:rPr>
        <w:t>Relax the max allowed span to 3dB (MTK, Apple)</w:t>
      </w:r>
    </w:p>
    <w:p w14:paraId="7FFF29A7" w14:textId="77777777" w:rsidR="000349F3" w:rsidRPr="00050F07" w:rsidRDefault="000349F3" w:rsidP="000349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0F07">
        <w:rPr>
          <w:rFonts w:eastAsia="宋体"/>
          <w:szCs w:val="24"/>
          <w:lang w:eastAsia="zh-CN"/>
        </w:rPr>
        <w:t>Recommended WF</w:t>
      </w:r>
    </w:p>
    <w:p w14:paraId="7AEDE174" w14:textId="1B92EADA" w:rsidR="000349F3" w:rsidRDefault="005924F5" w:rsidP="000349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RAN4 finalizes the Issue 1-1-1.</w:t>
      </w:r>
    </w:p>
    <w:p w14:paraId="7D4EB366" w14:textId="77777777" w:rsidR="000349F3" w:rsidRDefault="000349F3" w:rsidP="00DD19DE">
      <w:pPr>
        <w:rPr>
          <w:color w:val="0070C0"/>
          <w:lang w:val="en-US" w:eastAsia="zh-CN"/>
        </w:rPr>
      </w:pPr>
    </w:p>
    <w:p w14:paraId="1039CC66" w14:textId="20E4FBB2" w:rsidR="006B05F2" w:rsidRPr="00805BE8" w:rsidRDefault="006B05F2" w:rsidP="006B05F2">
      <w:pPr>
        <w:pStyle w:val="3"/>
        <w:rPr>
          <w:sz w:val="24"/>
          <w:szCs w:val="16"/>
        </w:rPr>
      </w:pPr>
      <w:r w:rsidRPr="00805BE8">
        <w:rPr>
          <w:sz w:val="24"/>
          <w:szCs w:val="16"/>
        </w:rPr>
        <w:t>Sub-</w:t>
      </w:r>
      <w:r>
        <w:rPr>
          <w:sz w:val="24"/>
          <w:szCs w:val="16"/>
        </w:rPr>
        <w:t>topic</w:t>
      </w:r>
      <w:r w:rsidRPr="00805BE8">
        <w:rPr>
          <w:sz w:val="24"/>
          <w:szCs w:val="16"/>
        </w:rPr>
        <w:t xml:space="preserve"> </w:t>
      </w:r>
      <w:r w:rsidR="00AB2E54">
        <w:rPr>
          <w:sz w:val="24"/>
          <w:szCs w:val="16"/>
        </w:rPr>
        <w:t>1</w:t>
      </w:r>
      <w:r w:rsidRPr="00805BE8">
        <w:rPr>
          <w:sz w:val="24"/>
          <w:szCs w:val="16"/>
        </w:rPr>
        <w:t>-</w:t>
      </w:r>
      <w:r w:rsidR="005924F5">
        <w:rPr>
          <w:sz w:val="24"/>
          <w:szCs w:val="16"/>
        </w:rPr>
        <w:t>2</w:t>
      </w:r>
      <w:r>
        <w:rPr>
          <w:sz w:val="24"/>
          <w:szCs w:val="16"/>
        </w:rPr>
        <w:t xml:space="preserve">  Requirements for Rank8 test</w:t>
      </w:r>
    </w:p>
    <w:p w14:paraId="2041C1FC" w14:textId="79502BDF" w:rsidR="004B3761" w:rsidRPr="004B3761" w:rsidRDefault="004A398C" w:rsidP="004B3761">
      <w:pPr>
        <w:rPr>
          <w:rFonts w:eastAsia="Malgun Gothic"/>
          <w:b/>
          <w:u w:val="single"/>
          <w:lang w:eastAsia="ko-KR"/>
        </w:rPr>
      </w:pPr>
      <w:r w:rsidRPr="004A398C">
        <w:rPr>
          <w:b/>
          <w:u w:val="single"/>
          <w:lang w:eastAsia="ko-KR"/>
        </w:rPr>
        <w:t xml:space="preserve">Issue </w:t>
      </w:r>
      <w:r w:rsidR="002C4BFD">
        <w:rPr>
          <w:b/>
          <w:u w:val="single"/>
          <w:lang w:eastAsia="ko-KR"/>
        </w:rPr>
        <w:t>1</w:t>
      </w:r>
      <w:r w:rsidRPr="004A398C">
        <w:rPr>
          <w:b/>
          <w:u w:val="single"/>
          <w:lang w:eastAsia="ko-KR"/>
        </w:rPr>
        <w:t>-</w:t>
      </w:r>
      <w:r w:rsidR="005924F5">
        <w:rPr>
          <w:b/>
          <w:u w:val="single"/>
          <w:lang w:eastAsia="ko-KR"/>
        </w:rPr>
        <w:t>2</w:t>
      </w:r>
      <w:r>
        <w:rPr>
          <w:b/>
          <w:u w:val="single"/>
          <w:lang w:eastAsia="ko-KR"/>
        </w:rPr>
        <w:t>-1</w:t>
      </w:r>
      <w:r w:rsidRPr="004A398C">
        <w:rPr>
          <w:b/>
          <w:u w:val="single"/>
          <w:lang w:eastAsia="ko-KR"/>
        </w:rPr>
        <w:t xml:space="preserve">: </w:t>
      </w:r>
      <w:r w:rsidRPr="006B05F2">
        <w:rPr>
          <w:b/>
          <w:u w:val="single"/>
          <w:lang w:eastAsia="ko-KR"/>
        </w:rPr>
        <w:t>How to define the requirements for Rank</w:t>
      </w:r>
      <w:r>
        <w:rPr>
          <w:b/>
          <w:u w:val="single"/>
          <w:lang w:eastAsia="ko-KR"/>
        </w:rPr>
        <w:t>8</w:t>
      </w:r>
    </w:p>
    <w:p w14:paraId="639A180E" w14:textId="77777777" w:rsidR="004B3761" w:rsidRPr="00C47270" w:rsidRDefault="004B3761" w:rsidP="004B3761">
      <w:pPr>
        <w:pStyle w:val="aff8"/>
        <w:numPr>
          <w:ilvl w:val="0"/>
          <w:numId w:val="4"/>
        </w:numPr>
        <w:overflowPunct/>
        <w:autoSpaceDE/>
        <w:autoSpaceDN/>
        <w:adjustRightInd/>
        <w:spacing w:after="120"/>
        <w:ind w:left="720" w:firstLineChars="0"/>
        <w:textAlignment w:val="auto"/>
        <w:rPr>
          <w:rFonts w:eastAsia="宋体"/>
          <w:bCs/>
          <w:i/>
          <w:szCs w:val="24"/>
          <w:lang w:eastAsia="zh-CN"/>
        </w:rPr>
      </w:pPr>
      <w:r w:rsidRPr="00C47270">
        <w:rPr>
          <w:rFonts w:eastAsia="宋体" w:hint="eastAsia"/>
          <w:bCs/>
          <w:i/>
          <w:szCs w:val="24"/>
          <w:lang w:eastAsia="zh-CN"/>
        </w:rPr>
        <w:t>B</w:t>
      </w:r>
      <w:r w:rsidRPr="00C47270">
        <w:rPr>
          <w:rFonts w:eastAsia="宋体"/>
          <w:bCs/>
          <w:i/>
          <w:szCs w:val="24"/>
          <w:lang w:eastAsia="zh-CN"/>
        </w:rPr>
        <w:t>ackground:</w:t>
      </w:r>
    </w:p>
    <w:p w14:paraId="2999B138" w14:textId="21C888FA" w:rsidR="004B3761" w:rsidRPr="00C47270" w:rsidRDefault="004B3761" w:rsidP="004B3761">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C47270">
        <w:rPr>
          <w:rFonts w:eastAsia="宋体"/>
          <w:i/>
          <w:szCs w:val="24"/>
          <w:lang w:eastAsia="zh-CN"/>
        </w:rPr>
        <w:t>Following options were made in RAN4#109 meeting:</w:t>
      </w:r>
    </w:p>
    <w:tbl>
      <w:tblPr>
        <w:tblStyle w:val="aff7"/>
        <w:tblW w:w="0" w:type="auto"/>
        <w:jc w:val="center"/>
        <w:tblLook w:val="04A0" w:firstRow="1" w:lastRow="0" w:firstColumn="1" w:lastColumn="0" w:noHBand="0" w:noVBand="1"/>
      </w:tblPr>
      <w:tblGrid>
        <w:gridCol w:w="8217"/>
      </w:tblGrid>
      <w:tr w:rsidR="004B3761" w:rsidRPr="00C47270" w14:paraId="55C9328E" w14:textId="77777777" w:rsidTr="00BC7319">
        <w:trPr>
          <w:jc w:val="center"/>
        </w:trPr>
        <w:tc>
          <w:tcPr>
            <w:tcW w:w="8217" w:type="dxa"/>
          </w:tcPr>
          <w:p w14:paraId="08308CE9" w14:textId="77777777" w:rsidR="004B3761" w:rsidRPr="00C47270" w:rsidRDefault="004B3761" w:rsidP="00E96EA5">
            <w:pPr>
              <w:rPr>
                <w:b/>
                <w:i/>
                <w:color w:val="000000" w:themeColor="text1"/>
                <w:u w:val="single"/>
              </w:rPr>
            </w:pPr>
            <w:r w:rsidRPr="00C47270">
              <w:rPr>
                <w:b/>
                <w:i/>
                <w:color w:val="000000" w:themeColor="text1"/>
                <w:u w:val="single"/>
              </w:rPr>
              <w:t>Margin to be added on top of the averaged impairment results for requirements derivation</w:t>
            </w:r>
          </w:p>
          <w:p w14:paraId="499A78C5" w14:textId="77777777" w:rsidR="004B3761" w:rsidRPr="00C47270" w:rsidRDefault="004B3761" w:rsidP="00E96EA5">
            <w:pPr>
              <w:numPr>
                <w:ilvl w:val="0"/>
                <w:numId w:val="4"/>
              </w:numPr>
              <w:ind w:left="360"/>
              <w:rPr>
                <w:bCs/>
                <w:i/>
                <w:color w:val="000000" w:themeColor="text1"/>
              </w:rPr>
            </w:pPr>
            <w:r w:rsidRPr="00C47270">
              <w:rPr>
                <w:rFonts w:hint="eastAsia"/>
                <w:bCs/>
                <w:i/>
                <w:color w:val="000000" w:themeColor="text1"/>
              </w:rPr>
              <w:t>P</w:t>
            </w:r>
            <w:r w:rsidRPr="00C47270">
              <w:rPr>
                <w:bCs/>
                <w:i/>
                <w:color w:val="000000" w:themeColor="text1"/>
              </w:rPr>
              <w:t>roposal</w:t>
            </w:r>
          </w:p>
          <w:p w14:paraId="46180B43" w14:textId="77777777" w:rsidR="004B3761" w:rsidRPr="00C47270" w:rsidRDefault="004B3761" w:rsidP="00E96EA5">
            <w:pPr>
              <w:numPr>
                <w:ilvl w:val="1"/>
                <w:numId w:val="4"/>
              </w:numPr>
              <w:ind w:left="1080"/>
              <w:rPr>
                <w:bCs/>
                <w:i/>
                <w:color w:val="000000" w:themeColor="text1"/>
              </w:rPr>
            </w:pPr>
            <w:r w:rsidRPr="00C47270">
              <w:rPr>
                <w:bCs/>
                <w:i/>
                <w:color w:val="000000" w:themeColor="text1"/>
              </w:rPr>
              <w:t>Rank2 and Rank8</w:t>
            </w:r>
          </w:p>
          <w:p w14:paraId="2374E02F" w14:textId="77777777" w:rsidR="004B3761" w:rsidRPr="00C47270" w:rsidRDefault="004B3761" w:rsidP="00E96EA5">
            <w:pPr>
              <w:numPr>
                <w:ilvl w:val="2"/>
                <w:numId w:val="4"/>
              </w:numPr>
              <w:ind w:left="1800"/>
              <w:rPr>
                <w:bCs/>
                <w:i/>
                <w:iCs/>
                <w:color w:val="000000" w:themeColor="text1"/>
              </w:rPr>
            </w:pPr>
            <w:r w:rsidRPr="00C47270">
              <w:rPr>
                <w:bCs/>
                <w:i/>
                <w:color w:val="000000" w:themeColor="text1"/>
              </w:rPr>
              <w:t>Add 0.8dB margin for 64QAM (the methodology used from NR UE Rel-15)</w:t>
            </w:r>
          </w:p>
        </w:tc>
      </w:tr>
    </w:tbl>
    <w:p w14:paraId="0235949F" w14:textId="77777777" w:rsidR="00C47270" w:rsidRDefault="00C47270" w:rsidP="00C47270">
      <w:pPr>
        <w:rPr>
          <w:lang w:eastAsia="zh-CN"/>
        </w:rPr>
      </w:pPr>
    </w:p>
    <w:p w14:paraId="2B9A8F45" w14:textId="7C0FB8E8" w:rsidR="004A398C" w:rsidRPr="004A398C" w:rsidRDefault="004A398C" w:rsidP="004A398C">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98C">
        <w:rPr>
          <w:rFonts w:eastAsia="宋体"/>
          <w:szCs w:val="24"/>
          <w:lang w:eastAsia="zh-CN"/>
        </w:rPr>
        <w:t>Proposals</w:t>
      </w:r>
    </w:p>
    <w:p w14:paraId="637720D5" w14:textId="77777777" w:rsidR="004A398C" w:rsidRPr="004A398C" w:rsidRDefault="004A398C" w:rsidP="004A39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98C">
        <w:rPr>
          <w:rFonts w:eastAsia="宋体"/>
          <w:szCs w:val="24"/>
          <w:lang w:eastAsia="zh-CN"/>
        </w:rPr>
        <w:t xml:space="preserve">Option 1: </w:t>
      </w:r>
      <w:r>
        <w:rPr>
          <w:rFonts w:eastAsia="宋体"/>
          <w:szCs w:val="24"/>
          <w:lang w:eastAsia="zh-CN"/>
        </w:rPr>
        <w:t xml:space="preserve">Add 0.8 margin </w:t>
      </w:r>
      <w:r w:rsidRPr="006B05F2">
        <w:rPr>
          <w:rFonts w:eastAsia="宋体"/>
          <w:szCs w:val="24"/>
          <w:lang w:eastAsia="zh-CN"/>
        </w:rPr>
        <w:t>(the methodology used from NR UE Rel-15)</w:t>
      </w:r>
      <w:r>
        <w:rPr>
          <w:rFonts w:eastAsia="宋体"/>
          <w:szCs w:val="24"/>
          <w:lang w:eastAsia="zh-CN"/>
        </w:rPr>
        <w:t xml:space="preserve"> (Nokia)</w:t>
      </w:r>
    </w:p>
    <w:p w14:paraId="0CB31084" w14:textId="77777777" w:rsidR="004A398C" w:rsidRPr="004A398C" w:rsidRDefault="004A398C" w:rsidP="004A398C">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98C">
        <w:rPr>
          <w:rFonts w:eastAsia="宋体"/>
          <w:szCs w:val="24"/>
          <w:lang w:eastAsia="zh-CN"/>
        </w:rPr>
        <w:t>Recommended WF</w:t>
      </w:r>
    </w:p>
    <w:p w14:paraId="2159E1D7" w14:textId="4A47027D" w:rsidR="006B05F2" w:rsidRDefault="00582B81"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w:t>
      </w:r>
      <w:r w:rsidR="004B3761">
        <w:rPr>
          <w:rFonts w:eastAsia="宋体"/>
          <w:szCs w:val="24"/>
          <w:lang w:eastAsia="zh-CN"/>
        </w:rPr>
        <w:t>Option1</w:t>
      </w:r>
      <w:r>
        <w:rPr>
          <w:rFonts w:eastAsia="宋体"/>
          <w:szCs w:val="24"/>
          <w:lang w:eastAsia="zh-CN"/>
        </w:rPr>
        <w:t>, i.e. 0.8dB additional margin on top of the average impairment results</w:t>
      </w:r>
      <w:r w:rsidR="004B3761">
        <w:rPr>
          <w:rFonts w:eastAsia="宋体"/>
          <w:szCs w:val="24"/>
          <w:lang w:eastAsia="zh-CN"/>
        </w:rPr>
        <w:t>.</w:t>
      </w:r>
    </w:p>
    <w:p w14:paraId="4ADBF5BB" w14:textId="75253EEE" w:rsidR="009737E0" w:rsidRDefault="009737E0" w:rsidP="009737E0">
      <w:pPr>
        <w:rPr>
          <w:i/>
          <w:color w:val="0070C0"/>
          <w:lang w:val="en-US" w:eastAsia="zh-CN"/>
        </w:rPr>
      </w:pPr>
    </w:p>
    <w:p w14:paraId="410068E3" w14:textId="0D1A855E" w:rsidR="005924F5" w:rsidRDefault="005924F5" w:rsidP="005924F5">
      <w:pPr>
        <w:rPr>
          <w:b/>
          <w:u w:val="single"/>
          <w:lang w:eastAsia="ko-KR"/>
        </w:rPr>
      </w:pPr>
      <w:r w:rsidRPr="00050F07">
        <w:rPr>
          <w:b/>
          <w:u w:val="single"/>
          <w:lang w:eastAsia="ko-KR"/>
        </w:rPr>
        <w:t xml:space="preserve">Issue </w:t>
      </w:r>
      <w:r>
        <w:rPr>
          <w:b/>
          <w:u w:val="single"/>
          <w:lang w:eastAsia="ko-KR"/>
        </w:rPr>
        <w:t>1</w:t>
      </w:r>
      <w:r w:rsidRPr="00050F07">
        <w:rPr>
          <w:b/>
          <w:u w:val="single"/>
          <w:lang w:eastAsia="ko-KR"/>
        </w:rPr>
        <w:t>-</w:t>
      </w:r>
      <w:r>
        <w:rPr>
          <w:b/>
          <w:u w:val="single"/>
          <w:lang w:eastAsia="ko-KR"/>
        </w:rPr>
        <w:t>2-2</w:t>
      </w:r>
      <w:r w:rsidRPr="00050F07">
        <w:rPr>
          <w:b/>
          <w:u w:val="single"/>
          <w:lang w:eastAsia="ko-KR"/>
        </w:rPr>
        <w:t xml:space="preserve">: </w:t>
      </w:r>
      <w:r>
        <w:rPr>
          <w:b/>
          <w:u w:val="single"/>
          <w:lang w:eastAsia="ko-KR"/>
        </w:rPr>
        <w:t>How to align the ideal simulation results for Rank 8</w:t>
      </w:r>
    </w:p>
    <w:p w14:paraId="47C4A6D4" w14:textId="77777777" w:rsidR="005924F5" w:rsidRPr="00305853" w:rsidRDefault="005924F5" w:rsidP="005924F5">
      <w:pPr>
        <w:pStyle w:val="aff8"/>
        <w:numPr>
          <w:ilvl w:val="0"/>
          <w:numId w:val="4"/>
        </w:numPr>
        <w:overflowPunct/>
        <w:autoSpaceDE/>
        <w:autoSpaceDN/>
        <w:adjustRightInd/>
        <w:spacing w:after="120"/>
        <w:ind w:left="720" w:firstLineChars="0"/>
        <w:textAlignment w:val="auto"/>
        <w:rPr>
          <w:rFonts w:eastAsia="宋体"/>
          <w:bCs/>
          <w:i/>
          <w:szCs w:val="24"/>
          <w:lang w:eastAsia="zh-CN"/>
        </w:rPr>
      </w:pPr>
      <w:r w:rsidRPr="00305853">
        <w:rPr>
          <w:rFonts w:eastAsia="宋体" w:hint="eastAsia"/>
          <w:bCs/>
          <w:i/>
          <w:szCs w:val="24"/>
          <w:lang w:eastAsia="zh-CN"/>
        </w:rPr>
        <w:t>B</w:t>
      </w:r>
      <w:r w:rsidRPr="00305853">
        <w:rPr>
          <w:rFonts w:eastAsia="宋体"/>
          <w:bCs/>
          <w:i/>
          <w:szCs w:val="24"/>
          <w:lang w:eastAsia="zh-CN"/>
        </w:rPr>
        <w:t>ackground:</w:t>
      </w:r>
    </w:p>
    <w:p w14:paraId="0777588D" w14:textId="5810522C" w:rsidR="005924F5" w:rsidRPr="00305853" w:rsidRDefault="005924F5" w:rsidP="005924F5">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305853">
        <w:rPr>
          <w:rFonts w:eastAsia="宋体"/>
          <w:i/>
          <w:szCs w:val="24"/>
          <w:lang w:eastAsia="zh-CN"/>
        </w:rPr>
        <w:lastRenderedPageBreak/>
        <w:t xml:space="preserve">As per the latest results </w:t>
      </w:r>
      <w:r w:rsidR="00D31F8E" w:rsidRPr="00305853">
        <w:rPr>
          <w:rFonts w:eastAsia="宋体"/>
          <w:i/>
          <w:szCs w:val="24"/>
          <w:lang w:eastAsia="zh-CN"/>
        </w:rPr>
        <w:t>submitted</w:t>
      </w:r>
      <w:r w:rsidR="00D31F8E">
        <w:rPr>
          <w:rFonts w:eastAsia="宋体"/>
          <w:i/>
          <w:szCs w:val="24"/>
          <w:lang w:eastAsia="zh-CN"/>
        </w:rPr>
        <w:t xml:space="preserve"> by interesting companies </w:t>
      </w:r>
      <w:r w:rsidRPr="00305853">
        <w:rPr>
          <w:rFonts w:eastAsia="宋体"/>
          <w:i/>
          <w:szCs w:val="24"/>
          <w:lang w:eastAsia="zh-CN"/>
        </w:rPr>
        <w:t>for this meeting</w:t>
      </w:r>
    </w:p>
    <w:p w14:paraId="6B779160" w14:textId="286A0CBC" w:rsidR="005924F5" w:rsidRPr="00305853" w:rsidRDefault="005924F5" w:rsidP="005924F5">
      <w:pPr>
        <w:pStyle w:val="aff8"/>
        <w:numPr>
          <w:ilvl w:val="2"/>
          <w:numId w:val="41"/>
        </w:numPr>
        <w:overflowPunct/>
        <w:autoSpaceDE/>
        <w:autoSpaceDN/>
        <w:adjustRightInd/>
        <w:spacing w:after="120"/>
        <w:ind w:left="1775" w:firstLineChars="0" w:hanging="357"/>
        <w:textAlignment w:val="auto"/>
        <w:rPr>
          <w:rFonts w:eastAsia="宋体"/>
          <w:i/>
          <w:szCs w:val="24"/>
          <w:lang w:eastAsia="zh-CN"/>
        </w:rPr>
      </w:pPr>
      <w:r w:rsidRPr="00305853">
        <w:rPr>
          <w:rFonts w:eastAsia="宋体"/>
          <w:i/>
          <w:szCs w:val="24"/>
          <w:lang w:eastAsia="zh-CN"/>
        </w:rPr>
        <w:t>Results for TDD case are aligned with span 2.5dB</w:t>
      </w:r>
    </w:p>
    <w:p w14:paraId="5E40EF1A" w14:textId="016683B1" w:rsidR="005924F5" w:rsidRPr="00305853" w:rsidRDefault="005924F5" w:rsidP="005924F5">
      <w:pPr>
        <w:pStyle w:val="aff8"/>
        <w:numPr>
          <w:ilvl w:val="2"/>
          <w:numId w:val="41"/>
        </w:numPr>
        <w:overflowPunct/>
        <w:autoSpaceDE/>
        <w:autoSpaceDN/>
        <w:adjustRightInd/>
        <w:spacing w:after="120"/>
        <w:ind w:left="1775" w:firstLineChars="0" w:hanging="357"/>
        <w:textAlignment w:val="auto"/>
        <w:rPr>
          <w:rFonts w:eastAsia="宋体"/>
          <w:i/>
          <w:szCs w:val="24"/>
          <w:lang w:eastAsia="zh-CN"/>
        </w:rPr>
      </w:pPr>
      <w:r w:rsidRPr="00305853">
        <w:rPr>
          <w:rFonts w:eastAsia="宋体"/>
          <w:i/>
          <w:szCs w:val="24"/>
          <w:lang w:eastAsia="zh-CN"/>
        </w:rPr>
        <w:t>Results for TDD case is not aligned with span 2.7dB</w:t>
      </w:r>
    </w:p>
    <w:p w14:paraId="7C219B59" w14:textId="77777777" w:rsidR="005924F5" w:rsidRPr="00305853" w:rsidRDefault="005924F5" w:rsidP="005924F5">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305853">
        <w:rPr>
          <w:rFonts w:eastAsia="宋体"/>
          <w:i/>
          <w:szCs w:val="24"/>
          <w:lang w:eastAsia="zh-CN"/>
        </w:rPr>
        <w:t>Following options were made in RAN4#109 meeting in the approved WF R4-2321199:</w:t>
      </w:r>
    </w:p>
    <w:tbl>
      <w:tblPr>
        <w:tblStyle w:val="aff7"/>
        <w:tblW w:w="0" w:type="auto"/>
        <w:tblInd w:w="936" w:type="dxa"/>
        <w:tblLook w:val="04A0" w:firstRow="1" w:lastRow="0" w:firstColumn="1" w:lastColumn="0" w:noHBand="0" w:noVBand="1"/>
      </w:tblPr>
      <w:tblGrid>
        <w:gridCol w:w="8695"/>
      </w:tblGrid>
      <w:tr w:rsidR="005924F5" w:rsidRPr="00305853" w14:paraId="221DEE79" w14:textId="77777777" w:rsidTr="00D5511B">
        <w:tc>
          <w:tcPr>
            <w:tcW w:w="9631" w:type="dxa"/>
          </w:tcPr>
          <w:p w14:paraId="30519C8B" w14:textId="77777777" w:rsidR="005924F5" w:rsidRPr="00305853" w:rsidRDefault="005924F5" w:rsidP="00D5511B">
            <w:pPr>
              <w:rPr>
                <w:b/>
                <w:i/>
                <w:color w:val="000000" w:themeColor="text1"/>
                <w:u w:val="single"/>
                <w:lang w:eastAsia="ko-KR"/>
              </w:rPr>
            </w:pPr>
            <w:r w:rsidRPr="00305853">
              <w:rPr>
                <w:b/>
                <w:i/>
                <w:color w:val="000000" w:themeColor="text1"/>
                <w:u w:val="single"/>
                <w:lang w:eastAsia="ko-KR"/>
              </w:rPr>
              <w:t>How to align the ideal results</w:t>
            </w:r>
          </w:p>
          <w:p w14:paraId="45EF5A09" w14:textId="77777777" w:rsidR="005924F5" w:rsidRPr="00305853" w:rsidRDefault="005924F5" w:rsidP="005924F5">
            <w:pPr>
              <w:pStyle w:val="aff8"/>
              <w:numPr>
                <w:ilvl w:val="0"/>
                <w:numId w:val="4"/>
              </w:numPr>
              <w:overflowPunct/>
              <w:autoSpaceDE/>
              <w:autoSpaceDN/>
              <w:adjustRightInd/>
              <w:spacing w:after="120"/>
              <w:ind w:left="720" w:firstLineChars="0"/>
              <w:textAlignment w:val="auto"/>
              <w:rPr>
                <w:rFonts w:eastAsia="宋体"/>
                <w:i/>
                <w:color w:val="000000" w:themeColor="text1"/>
                <w:szCs w:val="24"/>
                <w:lang w:eastAsia="zh-CN"/>
              </w:rPr>
            </w:pPr>
            <w:r w:rsidRPr="00305853">
              <w:rPr>
                <w:rFonts w:eastAsia="宋体"/>
                <w:i/>
                <w:color w:val="000000" w:themeColor="text1"/>
                <w:szCs w:val="24"/>
                <w:lang w:eastAsia="zh-CN"/>
              </w:rPr>
              <w:t>Proposals</w:t>
            </w:r>
          </w:p>
          <w:p w14:paraId="0A5DE76F" w14:textId="77777777" w:rsidR="005924F5" w:rsidRPr="00305853" w:rsidRDefault="005924F5" w:rsidP="005924F5">
            <w:pPr>
              <w:pStyle w:val="aff8"/>
              <w:numPr>
                <w:ilvl w:val="1"/>
                <w:numId w:val="4"/>
              </w:numPr>
              <w:overflowPunct/>
              <w:autoSpaceDE/>
              <w:autoSpaceDN/>
              <w:adjustRightInd/>
              <w:spacing w:after="120"/>
              <w:ind w:left="1440" w:firstLineChars="0"/>
              <w:textAlignment w:val="auto"/>
              <w:rPr>
                <w:bCs/>
                <w:i/>
                <w:iCs/>
                <w:szCs w:val="21"/>
              </w:rPr>
            </w:pPr>
            <w:r w:rsidRPr="00305853">
              <w:rPr>
                <w:rFonts w:eastAsia="宋体"/>
                <w:i/>
                <w:color w:val="000000" w:themeColor="text1"/>
                <w:szCs w:val="24"/>
                <w:lang w:eastAsia="zh-CN"/>
              </w:rPr>
              <w:t>Option 1:</w:t>
            </w:r>
            <w:r w:rsidRPr="00305853">
              <w:rPr>
                <w:bCs/>
                <w:i/>
                <w:iCs/>
                <w:szCs w:val="21"/>
              </w:rPr>
              <w:t xml:space="preserve"> Remove the farthest outlier from the average results (the </w:t>
            </w:r>
            <w:r w:rsidRPr="00305853">
              <w:rPr>
                <w:rFonts w:eastAsia="宋体"/>
                <w:i/>
                <w:color w:val="000000" w:themeColor="text1"/>
                <w:szCs w:val="24"/>
                <w:lang w:eastAsia="zh-CN"/>
              </w:rPr>
              <w:t xml:space="preserve">methodology used </w:t>
            </w:r>
            <w:r w:rsidRPr="00305853">
              <w:rPr>
                <w:bCs/>
                <w:i/>
                <w:iCs/>
                <w:szCs w:val="21"/>
              </w:rPr>
              <w:t>from NR BS Rel-15)</w:t>
            </w:r>
          </w:p>
          <w:p w14:paraId="4F8450D6" w14:textId="77777777" w:rsidR="005924F5" w:rsidRPr="00305853" w:rsidRDefault="005924F5" w:rsidP="005924F5">
            <w:pPr>
              <w:pStyle w:val="aff8"/>
              <w:numPr>
                <w:ilvl w:val="1"/>
                <w:numId w:val="4"/>
              </w:numPr>
              <w:overflowPunct/>
              <w:autoSpaceDE/>
              <w:autoSpaceDN/>
              <w:adjustRightInd/>
              <w:spacing w:after="120"/>
              <w:ind w:left="1440" w:firstLineChars="0"/>
              <w:textAlignment w:val="auto"/>
              <w:rPr>
                <w:rFonts w:eastAsia="宋体"/>
                <w:i/>
                <w:color w:val="000000" w:themeColor="text1"/>
                <w:szCs w:val="24"/>
                <w:lang w:eastAsia="zh-CN"/>
              </w:rPr>
            </w:pPr>
            <w:r w:rsidRPr="00305853">
              <w:rPr>
                <w:rFonts w:eastAsia="宋体"/>
                <w:i/>
                <w:color w:val="000000" w:themeColor="text1"/>
                <w:szCs w:val="24"/>
                <w:lang w:eastAsia="zh-CN"/>
              </w:rPr>
              <w:t>Option 2: Set the max allowed span to 3dB</w:t>
            </w:r>
          </w:p>
        </w:tc>
      </w:tr>
    </w:tbl>
    <w:p w14:paraId="71524B6E" w14:textId="77777777" w:rsidR="005924F5" w:rsidRPr="000349F3" w:rsidRDefault="005924F5" w:rsidP="005924F5">
      <w:pPr>
        <w:spacing w:after="120"/>
        <w:rPr>
          <w:szCs w:val="24"/>
          <w:lang w:eastAsia="zh-CN"/>
        </w:rPr>
      </w:pPr>
    </w:p>
    <w:p w14:paraId="7D24B2FE" w14:textId="77777777" w:rsidR="005924F5" w:rsidRPr="00050F07" w:rsidRDefault="005924F5" w:rsidP="005924F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0F07">
        <w:rPr>
          <w:rFonts w:eastAsia="宋体"/>
          <w:szCs w:val="24"/>
          <w:lang w:eastAsia="zh-CN"/>
        </w:rPr>
        <w:t>Proposals</w:t>
      </w:r>
    </w:p>
    <w:p w14:paraId="03F3BA2E" w14:textId="77777777" w:rsidR="005924F5" w:rsidRPr="00340463" w:rsidRDefault="005924F5" w:rsidP="005924F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40463">
        <w:rPr>
          <w:rFonts w:eastAsia="宋体"/>
          <w:szCs w:val="24"/>
          <w:lang w:eastAsia="zh-CN"/>
        </w:rPr>
        <w:t xml:space="preserve">Option </w:t>
      </w:r>
      <w:r>
        <w:rPr>
          <w:rFonts w:eastAsia="宋体"/>
          <w:szCs w:val="24"/>
          <w:lang w:eastAsia="zh-CN"/>
        </w:rPr>
        <w:t>1</w:t>
      </w:r>
      <w:r w:rsidRPr="00340463">
        <w:rPr>
          <w:rFonts w:eastAsia="宋体"/>
          <w:szCs w:val="24"/>
          <w:lang w:eastAsia="zh-CN"/>
        </w:rPr>
        <w:t xml:space="preserve">: </w:t>
      </w:r>
      <w:r>
        <w:rPr>
          <w:rFonts w:eastAsia="宋体"/>
          <w:szCs w:val="24"/>
          <w:lang w:eastAsia="zh-CN"/>
        </w:rPr>
        <w:t>U</w:t>
      </w:r>
      <w:r>
        <w:rPr>
          <w:rFonts w:eastAsia="宋体" w:hint="eastAsia"/>
          <w:szCs w:val="24"/>
          <w:lang w:eastAsia="zh-CN"/>
        </w:rPr>
        <w:t>se</w:t>
      </w:r>
      <w:r w:rsidRPr="00340463">
        <w:rPr>
          <w:rFonts w:eastAsia="宋体"/>
          <w:szCs w:val="24"/>
          <w:lang w:eastAsia="zh-CN"/>
        </w:rPr>
        <w:t xml:space="preserve"> 2.5dB max allowed span and remove the </w:t>
      </w:r>
      <w:r>
        <w:rPr>
          <w:rFonts w:eastAsia="宋体"/>
          <w:szCs w:val="24"/>
          <w:lang w:eastAsia="zh-CN"/>
        </w:rPr>
        <w:t xml:space="preserve">farthest </w:t>
      </w:r>
      <w:r w:rsidRPr="00340463">
        <w:rPr>
          <w:rFonts w:eastAsia="宋体"/>
          <w:szCs w:val="24"/>
          <w:lang w:eastAsia="zh-CN"/>
        </w:rPr>
        <w:t>outliers</w:t>
      </w:r>
      <w:r>
        <w:rPr>
          <w:rFonts w:eastAsia="宋体"/>
          <w:szCs w:val="24"/>
          <w:lang w:eastAsia="zh-CN"/>
        </w:rPr>
        <w:t xml:space="preserve"> from the average results (used from NR Rel-15 UE demodulation requirements) </w:t>
      </w:r>
      <w:r w:rsidRPr="00340463">
        <w:rPr>
          <w:rFonts w:eastAsia="宋体"/>
          <w:szCs w:val="24"/>
          <w:lang w:eastAsia="zh-CN"/>
        </w:rPr>
        <w:t>(</w:t>
      </w:r>
      <w:r>
        <w:rPr>
          <w:rFonts w:eastAsia="宋体"/>
          <w:szCs w:val="24"/>
          <w:lang w:eastAsia="zh-CN"/>
        </w:rPr>
        <w:t>H</w:t>
      </w:r>
      <w:r>
        <w:rPr>
          <w:rFonts w:eastAsia="宋体" w:hint="eastAsia"/>
          <w:szCs w:val="24"/>
          <w:lang w:eastAsia="zh-CN"/>
        </w:rPr>
        <w:t>uawei</w:t>
      </w:r>
      <w:r>
        <w:rPr>
          <w:rFonts w:eastAsia="宋体"/>
          <w:szCs w:val="24"/>
          <w:lang w:eastAsia="zh-CN"/>
        </w:rPr>
        <w:t xml:space="preserve">, </w:t>
      </w:r>
      <w:r w:rsidRPr="00340463">
        <w:rPr>
          <w:rFonts w:eastAsia="宋体"/>
          <w:szCs w:val="24"/>
          <w:lang w:eastAsia="zh-CN"/>
        </w:rPr>
        <w:t>Nokia, CTC, Ericsson</w:t>
      </w:r>
      <w:r>
        <w:rPr>
          <w:rFonts w:eastAsia="宋体"/>
          <w:szCs w:val="24"/>
          <w:lang w:eastAsia="zh-CN"/>
        </w:rPr>
        <w:t>, Samsung</w:t>
      </w:r>
      <w:r w:rsidRPr="00340463">
        <w:rPr>
          <w:rFonts w:eastAsia="宋体"/>
          <w:szCs w:val="24"/>
          <w:lang w:eastAsia="zh-CN"/>
        </w:rPr>
        <w:t>)</w:t>
      </w:r>
    </w:p>
    <w:p w14:paraId="383A2C96" w14:textId="77777777" w:rsidR="005924F5" w:rsidRPr="00050F07" w:rsidRDefault="005924F5" w:rsidP="005924F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50F07">
        <w:rPr>
          <w:rFonts w:eastAsia="宋体"/>
          <w:szCs w:val="24"/>
          <w:lang w:eastAsia="zh-CN"/>
        </w:rPr>
        <w:t xml:space="preserve">Option </w:t>
      </w:r>
      <w:r>
        <w:rPr>
          <w:rFonts w:eastAsia="宋体"/>
          <w:szCs w:val="24"/>
          <w:lang w:eastAsia="zh-CN"/>
        </w:rPr>
        <w:t>2</w:t>
      </w:r>
      <w:r w:rsidRPr="00050F07">
        <w:rPr>
          <w:rFonts w:eastAsia="宋体"/>
          <w:szCs w:val="24"/>
          <w:lang w:eastAsia="zh-CN"/>
        </w:rPr>
        <w:t xml:space="preserve">: </w:t>
      </w:r>
      <w:r>
        <w:rPr>
          <w:rFonts w:eastAsia="宋体"/>
          <w:szCs w:val="24"/>
          <w:lang w:eastAsia="zh-CN"/>
        </w:rPr>
        <w:t>Relax the max allowed span to 3dB (MTK, Apple)</w:t>
      </w:r>
    </w:p>
    <w:p w14:paraId="2ACD40F9" w14:textId="77777777" w:rsidR="005924F5" w:rsidRPr="00050F07" w:rsidRDefault="005924F5" w:rsidP="005924F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50F07">
        <w:rPr>
          <w:rFonts w:eastAsia="宋体"/>
          <w:szCs w:val="24"/>
          <w:lang w:eastAsia="zh-CN"/>
        </w:rPr>
        <w:t>Recommended WF</w:t>
      </w:r>
    </w:p>
    <w:p w14:paraId="1F425911" w14:textId="0AFF507A" w:rsidR="005924F5" w:rsidRDefault="005924F5" w:rsidP="005924F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1226EC6" w14:textId="77777777" w:rsidR="005924F5" w:rsidRDefault="005924F5" w:rsidP="009737E0">
      <w:pPr>
        <w:rPr>
          <w:i/>
          <w:color w:val="0070C0"/>
          <w:lang w:val="en-US" w:eastAsia="zh-CN"/>
        </w:rPr>
      </w:pPr>
    </w:p>
    <w:p w14:paraId="4BCB86FB" w14:textId="6195C75D" w:rsidR="000349F3" w:rsidRPr="00805BE8" w:rsidRDefault="000349F3" w:rsidP="00034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5924F5">
        <w:rPr>
          <w:sz w:val="24"/>
          <w:szCs w:val="16"/>
        </w:rPr>
        <w:t>3</w:t>
      </w:r>
      <w:r>
        <w:rPr>
          <w:sz w:val="24"/>
          <w:szCs w:val="16"/>
        </w:rPr>
        <w:t xml:space="preserve">  Requirements for Rank2 test</w:t>
      </w:r>
    </w:p>
    <w:p w14:paraId="5A0615E3" w14:textId="1A7C0151" w:rsidR="000349F3" w:rsidRDefault="000349F3" w:rsidP="000349F3">
      <w:pPr>
        <w:rPr>
          <w:b/>
          <w:u w:val="single"/>
          <w:lang w:eastAsia="ko-KR"/>
        </w:rPr>
      </w:pPr>
      <w:r w:rsidRPr="004A398C">
        <w:rPr>
          <w:b/>
          <w:u w:val="single"/>
          <w:lang w:eastAsia="ko-KR"/>
        </w:rPr>
        <w:t xml:space="preserve">Issue </w:t>
      </w:r>
      <w:r>
        <w:rPr>
          <w:b/>
          <w:u w:val="single"/>
          <w:lang w:eastAsia="ko-KR"/>
        </w:rPr>
        <w:t>1</w:t>
      </w:r>
      <w:r w:rsidRPr="004A398C">
        <w:rPr>
          <w:b/>
          <w:u w:val="single"/>
          <w:lang w:eastAsia="ko-KR"/>
        </w:rPr>
        <w:t>-</w:t>
      </w:r>
      <w:r w:rsidR="005924F5">
        <w:rPr>
          <w:b/>
          <w:u w:val="single"/>
          <w:lang w:eastAsia="ko-KR"/>
        </w:rPr>
        <w:t>3</w:t>
      </w:r>
      <w:r>
        <w:rPr>
          <w:b/>
          <w:u w:val="single"/>
          <w:lang w:eastAsia="ko-KR"/>
        </w:rPr>
        <w:t>-1</w:t>
      </w:r>
      <w:r w:rsidRPr="004A398C">
        <w:rPr>
          <w:b/>
          <w:u w:val="single"/>
          <w:lang w:eastAsia="ko-KR"/>
        </w:rPr>
        <w:t xml:space="preserve">: </w:t>
      </w:r>
      <w:r w:rsidRPr="006B05F2">
        <w:rPr>
          <w:b/>
          <w:u w:val="single"/>
          <w:lang w:eastAsia="ko-KR"/>
        </w:rPr>
        <w:t>How to define the requirements for Rank</w:t>
      </w:r>
      <w:r>
        <w:rPr>
          <w:b/>
          <w:u w:val="single"/>
          <w:lang w:eastAsia="ko-KR"/>
        </w:rPr>
        <w:t>2</w:t>
      </w:r>
    </w:p>
    <w:p w14:paraId="368282FA" w14:textId="77777777" w:rsidR="000349F3" w:rsidRPr="00AA2874" w:rsidRDefault="000349F3" w:rsidP="000349F3">
      <w:pPr>
        <w:pStyle w:val="aff8"/>
        <w:numPr>
          <w:ilvl w:val="0"/>
          <w:numId w:val="4"/>
        </w:numPr>
        <w:overflowPunct/>
        <w:autoSpaceDE/>
        <w:autoSpaceDN/>
        <w:adjustRightInd/>
        <w:spacing w:after="120"/>
        <w:ind w:left="720" w:firstLineChars="0"/>
        <w:textAlignment w:val="auto"/>
        <w:rPr>
          <w:rFonts w:eastAsia="宋体"/>
          <w:bCs/>
          <w:i/>
          <w:szCs w:val="24"/>
          <w:lang w:eastAsia="zh-CN"/>
        </w:rPr>
      </w:pPr>
      <w:r w:rsidRPr="00AA2874">
        <w:rPr>
          <w:rFonts w:eastAsia="宋体" w:hint="eastAsia"/>
          <w:bCs/>
          <w:i/>
          <w:szCs w:val="24"/>
          <w:lang w:eastAsia="zh-CN"/>
        </w:rPr>
        <w:t>B</w:t>
      </w:r>
      <w:r w:rsidRPr="00AA2874">
        <w:rPr>
          <w:rFonts w:eastAsia="宋体"/>
          <w:bCs/>
          <w:i/>
          <w:szCs w:val="24"/>
          <w:lang w:eastAsia="zh-CN"/>
        </w:rPr>
        <w:t>ackground:</w:t>
      </w:r>
    </w:p>
    <w:p w14:paraId="47E77EAC" w14:textId="43CBC9F6" w:rsidR="000349F3" w:rsidRPr="00AA2874" w:rsidRDefault="000349F3" w:rsidP="000349F3">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AA2874">
        <w:rPr>
          <w:rFonts w:eastAsia="宋体"/>
          <w:i/>
          <w:szCs w:val="24"/>
          <w:lang w:eastAsia="zh-CN"/>
        </w:rPr>
        <w:t xml:space="preserve">Ideal simulation results are aligned with 2.5dB span as per the </w:t>
      </w:r>
      <w:r w:rsidR="005924F5" w:rsidRPr="00AA2874">
        <w:rPr>
          <w:rFonts w:eastAsia="宋体"/>
          <w:i/>
          <w:szCs w:val="24"/>
          <w:lang w:eastAsia="zh-CN"/>
        </w:rPr>
        <w:t xml:space="preserve">latest </w:t>
      </w:r>
      <w:r w:rsidRPr="00AA2874">
        <w:rPr>
          <w:rFonts w:eastAsia="宋体"/>
          <w:i/>
          <w:szCs w:val="24"/>
          <w:lang w:eastAsia="zh-CN"/>
        </w:rPr>
        <w:t xml:space="preserve">results </w:t>
      </w:r>
      <w:r w:rsidR="00C47270" w:rsidRPr="00305853">
        <w:rPr>
          <w:rFonts w:eastAsia="宋体"/>
          <w:i/>
          <w:szCs w:val="24"/>
          <w:lang w:eastAsia="zh-CN"/>
        </w:rPr>
        <w:t>submitted</w:t>
      </w:r>
      <w:r w:rsidR="00C47270">
        <w:rPr>
          <w:rFonts w:eastAsia="宋体"/>
          <w:i/>
          <w:szCs w:val="24"/>
          <w:lang w:eastAsia="zh-CN"/>
        </w:rPr>
        <w:t xml:space="preserve"> by interesting companies</w:t>
      </w:r>
      <w:r w:rsidR="00C47270" w:rsidRPr="00AA2874">
        <w:rPr>
          <w:rFonts w:eastAsia="宋体"/>
          <w:i/>
          <w:szCs w:val="24"/>
          <w:lang w:eastAsia="zh-CN"/>
        </w:rPr>
        <w:t xml:space="preserve"> </w:t>
      </w:r>
      <w:r w:rsidRPr="00AA2874">
        <w:rPr>
          <w:rFonts w:eastAsia="宋体"/>
          <w:i/>
          <w:szCs w:val="24"/>
          <w:lang w:eastAsia="zh-CN"/>
        </w:rPr>
        <w:t>for this meeting</w:t>
      </w:r>
    </w:p>
    <w:p w14:paraId="16F35BC3" w14:textId="77777777" w:rsidR="000349F3" w:rsidRPr="00AA2874" w:rsidRDefault="000349F3" w:rsidP="000349F3">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AA2874">
        <w:rPr>
          <w:rFonts w:eastAsia="宋体"/>
          <w:i/>
          <w:szCs w:val="24"/>
          <w:lang w:eastAsia="zh-CN"/>
        </w:rPr>
        <w:t>Following options were made in RAN4#109 meeting:</w:t>
      </w:r>
    </w:p>
    <w:tbl>
      <w:tblPr>
        <w:tblStyle w:val="aff7"/>
        <w:tblW w:w="0" w:type="auto"/>
        <w:jc w:val="center"/>
        <w:tblLook w:val="04A0" w:firstRow="1" w:lastRow="0" w:firstColumn="1" w:lastColumn="0" w:noHBand="0" w:noVBand="1"/>
      </w:tblPr>
      <w:tblGrid>
        <w:gridCol w:w="8217"/>
      </w:tblGrid>
      <w:tr w:rsidR="000349F3" w:rsidRPr="00AA2874" w14:paraId="1AEDCA0A" w14:textId="77777777" w:rsidTr="005924F5">
        <w:trPr>
          <w:jc w:val="center"/>
        </w:trPr>
        <w:tc>
          <w:tcPr>
            <w:tcW w:w="8217" w:type="dxa"/>
          </w:tcPr>
          <w:p w14:paraId="11140210" w14:textId="77777777" w:rsidR="000349F3" w:rsidRPr="00AA2874" w:rsidRDefault="000349F3" w:rsidP="00D5511B">
            <w:pPr>
              <w:rPr>
                <w:b/>
                <w:i/>
                <w:color w:val="000000" w:themeColor="text1"/>
                <w:u w:val="single"/>
              </w:rPr>
            </w:pPr>
            <w:r w:rsidRPr="00AA2874">
              <w:rPr>
                <w:b/>
                <w:i/>
                <w:color w:val="000000" w:themeColor="text1"/>
                <w:u w:val="single"/>
              </w:rPr>
              <w:t>Margin to be added on top of the averaged impairment results for requirements derivation</w:t>
            </w:r>
          </w:p>
          <w:p w14:paraId="479FD875" w14:textId="77777777" w:rsidR="000349F3" w:rsidRPr="00AA2874" w:rsidRDefault="000349F3" w:rsidP="000349F3">
            <w:pPr>
              <w:numPr>
                <w:ilvl w:val="0"/>
                <w:numId w:val="4"/>
              </w:numPr>
              <w:ind w:left="360"/>
              <w:rPr>
                <w:bCs/>
                <w:i/>
                <w:color w:val="000000" w:themeColor="text1"/>
              </w:rPr>
            </w:pPr>
            <w:r w:rsidRPr="00AA2874">
              <w:rPr>
                <w:rFonts w:hint="eastAsia"/>
                <w:bCs/>
                <w:i/>
                <w:color w:val="000000" w:themeColor="text1"/>
              </w:rPr>
              <w:t>P</w:t>
            </w:r>
            <w:r w:rsidRPr="00AA2874">
              <w:rPr>
                <w:bCs/>
                <w:i/>
                <w:color w:val="000000" w:themeColor="text1"/>
              </w:rPr>
              <w:t>roposal</w:t>
            </w:r>
          </w:p>
          <w:p w14:paraId="5A3FE6A1" w14:textId="77777777" w:rsidR="000349F3" w:rsidRPr="00AA2874" w:rsidRDefault="000349F3" w:rsidP="000349F3">
            <w:pPr>
              <w:numPr>
                <w:ilvl w:val="1"/>
                <w:numId w:val="4"/>
              </w:numPr>
              <w:ind w:left="1080"/>
              <w:rPr>
                <w:bCs/>
                <w:i/>
                <w:color w:val="000000" w:themeColor="text1"/>
              </w:rPr>
            </w:pPr>
            <w:r w:rsidRPr="00AA2874">
              <w:rPr>
                <w:bCs/>
                <w:i/>
                <w:color w:val="000000" w:themeColor="text1"/>
              </w:rPr>
              <w:t>Rank2 and Rank8</w:t>
            </w:r>
          </w:p>
          <w:p w14:paraId="607F9E6E" w14:textId="77777777" w:rsidR="000349F3" w:rsidRPr="00AA2874" w:rsidRDefault="000349F3" w:rsidP="000349F3">
            <w:pPr>
              <w:numPr>
                <w:ilvl w:val="2"/>
                <w:numId w:val="4"/>
              </w:numPr>
              <w:ind w:left="1800"/>
              <w:rPr>
                <w:bCs/>
                <w:i/>
                <w:iCs/>
                <w:color w:val="000000" w:themeColor="text1"/>
              </w:rPr>
            </w:pPr>
            <w:r w:rsidRPr="00AA2874">
              <w:rPr>
                <w:bCs/>
                <w:i/>
                <w:color w:val="000000" w:themeColor="text1"/>
              </w:rPr>
              <w:t>Add 0.8dB margin for 64QAM (the methodology used from NR UE Rel-15)</w:t>
            </w:r>
          </w:p>
        </w:tc>
      </w:tr>
    </w:tbl>
    <w:p w14:paraId="0BF97AF3" w14:textId="77777777" w:rsidR="00AA2874" w:rsidRDefault="00AA2874" w:rsidP="00AA2874">
      <w:pPr>
        <w:rPr>
          <w:lang w:eastAsia="zh-CN"/>
        </w:rPr>
      </w:pPr>
    </w:p>
    <w:p w14:paraId="2F6CA093" w14:textId="0EC08D4D" w:rsidR="000349F3" w:rsidRPr="004A398C" w:rsidRDefault="000349F3" w:rsidP="000349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98C">
        <w:rPr>
          <w:rFonts w:eastAsia="宋体"/>
          <w:szCs w:val="24"/>
          <w:lang w:eastAsia="zh-CN"/>
        </w:rPr>
        <w:t>Proposals</w:t>
      </w:r>
    </w:p>
    <w:p w14:paraId="7558F10E" w14:textId="77777777" w:rsidR="000349F3" w:rsidRPr="004A398C" w:rsidRDefault="000349F3" w:rsidP="000349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A398C">
        <w:rPr>
          <w:rFonts w:eastAsia="宋体"/>
          <w:szCs w:val="24"/>
          <w:lang w:eastAsia="zh-CN"/>
        </w:rPr>
        <w:t xml:space="preserve">Option 1: </w:t>
      </w:r>
      <w:r>
        <w:rPr>
          <w:rFonts w:eastAsia="宋体"/>
          <w:szCs w:val="24"/>
          <w:lang w:eastAsia="zh-CN"/>
        </w:rPr>
        <w:t xml:space="preserve">Add 0.8 margin </w:t>
      </w:r>
      <w:r w:rsidRPr="006B05F2">
        <w:rPr>
          <w:rFonts w:eastAsia="宋体"/>
          <w:szCs w:val="24"/>
          <w:lang w:eastAsia="zh-CN"/>
        </w:rPr>
        <w:t>(the methodology used from NR UE Rel-15)</w:t>
      </w:r>
      <w:r>
        <w:rPr>
          <w:rFonts w:eastAsia="宋体"/>
          <w:szCs w:val="24"/>
          <w:lang w:eastAsia="zh-CN"/>
        </w:rPr>
        <w:t xml:space="preserve"> (Nokia)</w:t>
      </w:r>
    </w:p>
    <w:p w14:paraId="70249521" w14:textId="77777777" w:rsidR="000349F3" w:rsidRPr="004A398C" w:rsidRDefault="000349F3" w:rsidP="000349F3">
      <w:pPr>
        <w:pStyle w:val="aff8"/>
        <w:numPr>
          <w:ilvl w:val="0"/>
          <w:numId w:val="4"/>
        </w:numPr>
        <w:overflowPunct/>
        <w:autoSpaceDE/>
        <w:autoSpaceDN/>
        <w:adjustRightInd/>
        <w:spacing w:after="120"/>
        <w:ind w:left="720" w:firstLineChars="0"/>
        <w:textAlignment w:val="auto"/>
        <w:rPr>
          <w:rFonts w:eastAsia="宋体"/>
          <w:szCs w:val="24"/>
          <w:lang w:eastAsia="zh-CN"/>
        </w:rPr>
      </w:pPr>
      <w:r w:rsidRPr="004A398C">
        <w:rPr>
          <w:rFonts w:eastAsia="宋体"/>
          <w:szCs w:val="24"/>
          <w:lang w:eastAsia="zh-CN"/>
        </w:rPr>
        <w:t>Recommended WF</w:t>
      </w:r>
    </w:p>
    <w:p w14:paraId="4679F452" w14:textId="77777777" w:rsidR="000349F3" w:rsidRDefault="000349F3" w:rsidP="000349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Option1, i.e. 0.8dB additional margin on top of the average impairment results.</w:t>
      </w:r>
    </w:p>
    <w:p w14:paraId="545B40A3" w14:textId="77777777" w:rsidR="000349F3" w:rsidRPr="000349F3" w:rsidRDefault="000349F3" w:rsidP="000349F3">
      <w:pPr>
        <w:spacing w:after="120"/>
        <w:rPr>
          <w:szCs w:val="24"/>
          <w:lang w:eastAsia="zh-CN"/>
        </w:rPr>
      </w:pPr>
    </w:p>
    <w:p w14:paraId="5BBF0855" w14:textId="4644AB4F" w:rsidR="004B4A28" w:rsidRPr="00045592" w:rsidRDefault="004B4A28" w:rsidP="004B4A28">
      <w:pPr>
        <w:pStyle w:val="1"/>
        <w:rPr>
          <w:lang w:eastAsia="ja-JP"/>
        </w:rPr>
      </w:pPr>
      <w:r>
        <w:rPr>
          <w:lang w:eastAsia="ja-JP"/>
        </w:rPr>
        <w:t>Topic</w:t>
      </w:r>
      <w:r w:rsidRPr="00045592">
        <w:rPr>
          <w:lang w:eastAsia="ja-JP"/>
        </w:rPr>
        <w:t xml:space="preserve"> #</w:t>
      </w:r>
      <w:r w:rsidR="00C83FBF">
        <w:rPr>
          <w:lang w:eastAsia="ja-JP"/>
        </w:rPr>
        <w:t>2</w:t>
      </w:r>
      <w:r w:rsidRPr="00045592">
        <w:rPr>
          <w:lang w:eastAsia="ja-JP"/>
        </w:rPr>
        <w:t xml:space="preserve">: </w:t>
      </w:r>
      <w:r>
        <w:rPr>
          <w:lang w:eastAsia="ja-JP"/>
        </w:rPr>
        <w:t xml:space="preserve">CA </w:t>
      </w:r>
      <w:r w:rsidR="008521B7">
        <w:rPr>
          <w:lang w:eastAsia="ja-JP"/>
        </w:rPr>
        <w:t xml:space="preserve">PDSCH </w:t>
      </w:r>
      <w:r>
        <w:rPr>
          <w:lang w:eastAsia="ja-JP"/>
        </w:rPr>
        <w:t>requirements</w:t>
      </w:r>
    </w:p>
    <w:p w14:paraId="4AAF8B61" w14:textId="77777777" w:rsidR="004B4A28" w:rsidRPr="00045592" w:rsidRDefault="004B4A28" w:rsidP="004B4A2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82F4A9" w14:textId="77777777" w:rsidR="004B4A28" w:rsidRPr="00CB0305" w:rsidRDefault="004B4A28" w:rsidP="004B4A28">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B4A28" w:rsidRPr="00F53FE2" w14:paraId="07787069" w14:textId="77777777" w:rsidTr="00E96EA5">
        <w:trPr>
          <w:trHeight w:val="468"/>
        </w:trPr>
        <w:tc>
          <w:tcPr>
            <w:tcW w:w="1622" w:type="dxa"/>
            <w:vAlign w:val="center"/>
          </w:tcPr>
          <w:p w14:paraId="79F0CADD" w14:textId="77777777" w:rsidR="004B4A28" w:rsidRPr="00045592" w:rsidRDefault="004B4A28" w:rsidP="00E96EA5">
            <w:pPr>
              <w:spacing w:before="120" w:after="120"/>
              <w:rPr>
                <w:b/>
                <w:bCs/>
              </w:rPr>
            </w:pPr>
            <w:r w:rsidRPr="00045592">
              <w:rPr>
                <w:b/>
                <w:bCs/>
              </w:rPr>
              <w:t>T-doc number</w:t>
            </w:r>
          </w:p>
        </w:tc>
        <w:tc>
          <w:tcPr>
            <w:tcW w:w="1424" w:type="dxa"/>
            <w:vAlign w:val="center"/>
          </w:tcPr>
          <w:p w14:paraId="25A36777" w14:textId="77777777" w:rsidR="004B4A28" w:rsidRPr="00045592" w:rsidRDefault="004B4A28" w:rsidP="00E96EA5">
            <w:pPr>
              <w:spacing w:before="120" w:after="120"/>
              <w:rPr>
                <w:b/>
                <w:bCs/>
              </w:rPr>
            </w:pPr>
            <w:r w:rsidRPr="00045592">
              <w:rPr>
                <w:b/>
                <w:bCs/>
              </w:rPr>
              <w:t>Company</w:t>
            </w:r>
          </w:p>
        </w:tc>
        <w:tc>
          <w:tcPr>
            <w:tcW w:w="6585" w:type="dxa"/>
            <w:vAlign w:val="center"/>
          </w:tcPr>
          <w:p w14:paraId="08C4F85B" w14:textId="77777777" w:rsidR="004B4A28" w:rsidRPr="00045592" w:rsidRDefault="004B4A28" w:rsidP="00E96EA5">
            <w:pPr>
              <w:spacing w:before="120" w:after="120"/>
              <w:rPr>
                <w:b/>
                <w:bCs/>
              </w:rPr>
            </w:pPr>
            <w:r w:rsidRPr="00045592">
              <w:rPr>
                <w:b/>
                <w:bCs/>
              </w:rPr>
              <w:t>Proposals</w:t>
            </w:r>
            <w:r>
              <w:rPr>
                <w:b/>
                <w:bCs/>
              </w:rPr>
              <w:t xml:space="preserve"> / Observations</w:t>
            </w:r>
          </w:p>
        </w:tc>
      </w:tr>
      <w:tr w:rsidR="004B4A28" w14:paraId="4174B3C5" w14:textId="77777777" w:rsidTr="00E96EA5">
        <w:trPr>
          <w:trHeight w:val="468"/>
        </w:trPr>
        <w:tc>
          <w:tcPr>
            <w:tcW w:w="1622" w:type="dxa"/>
          </w:tcPr>
          <w:p w14:paraId="327D2C36" w14:textId="2F349757" w:rsidR="004B4A28" w:rsidRPr="004B3761" w:rsidRDefault="009710CA" w:rsidP="004B3761">
            <w:pPr>
              <w:spacing w:after="0"/>
            </w:pPr>
            <w:r w:rsidRPr="004B3761">
              <w:t>R4-2400242</w:t>
            </w:r>
          </w:p>
        </w:tc>
        <w:tc>
          <w:tcPr>
            <w:tcW w:w="1424" w:type="dxa"/>
          </w:tcPr>
          <w:p w14:paraId="0715D2B6" w14:textId="17F56291" w:rsidR="004B4A28" w:rsidRPr="004B3761" w:rsidRDefault="009710CA" w:rsidP="004B3761">
            <w:pPr>
              <w:spacing w:after="0"/>
            </w:pPr>
            <w:r w:rsidRPr="004B3761">
              <w:t>Nokia, Nokia Shanghai Bell</w:t>
            </w:r>
          </w:p>
        </w:tc>
        <w:tc>
          <w:tcPr>
            <w:tcW w:w="6585" w:type="dxa"/>
          </w:tcPr>
          <w:p w14:paraId="4AE44F22" w14:textId="77777777" w:rsidR="009710CA" w:rsidRPr="004B3761" w:rsidRDefault="009710CA" w:rsidP="004B3761">
            <w:pPr>
              <w:pStyle w:val="RAN4proposal"/>
              <w:spacing w:after="0"/>
              <w:rPr>
                <w:rFonts w:eastAsia="Yu Mincho" w:cs="Times New Roman"/>
                <w:b w:val="0"/>
                <w:iCs w:val="0"/>
                <w:szCs w:val="20"/>
              </w:rPr>
            </w:pPr>
            <w:bookmarkStart w:id="0" w:name="_Toc155367069"/>
            <w:r w:rsidRPr="004B3761">
              <w:rPr>
                <w:rFonts w:eastAsia="Yu Mincho" w:cs="Times New Roman"/>
                <w:b w:val="0"/>
                <w:iCs w:val="0"/>
                <w:szCs w:val="20"/>
              </w:rPr>
              <w:t>RAN4 could use TDLA 30-10 Low for defining requirements for CA for 8Rx Rank2 configurations.</w:t>
            </w:r>
            <w:bookmarkEnd w:id="0"/>
          </w:p>
          <w:p w14:paraId="6B414158" w14:textId="75E6F739" w:rsidR="004B4A28" w:rsidRPr="004B3761" w:rsidRDefault="009710CA" w:rsidP="004B3761">
            <w:pPr>
              <w:pStyle w:val="RAN4proposal"/>
              <w:spacing w:after="0"/>
              <w:rPr>
                <w:rFonts w:eastAsia="Yu Mincho" w:cs="Times New Roman"/>
                <w:b w:val="0"/>
                <w:iCs w:val="0"/>
                <w:szCs w:val="20"/>
              </w:rPr>
            </w:pPr>
            <w:bookmarkStart w:id="1" w:name="_Toc155367070"/>
            <w:r w:rsidRPr="004B3761">
              <w:rPr>
                <w:rFonts w:eastAsia="Yu Mincho" w:cs="Times New Roman"/>
                <w:b w:val="0"/>
                <w:iCs w:val="0"/>
                <w:szCs w:val="20"/>
              </w:rPr>
              <w:t>RAN4 could use MCS 17 for defining requirements for CA for 8Rx Rank2 configurations.</w:t>
            </w:r>
            <w:bookmarkEnd w:id="1"/>
          </w:p>
        </w:tc>
      </w:tr>
      <w:tr w:rsidR="009710CA" w14:paraId="4CDA492F" w14:textId="77777777" w:rsidTr="00E96EA5">
        <w:trPr>
          <w:trHeight w:val="468"/>
        </w:trPr>
        <w:tc>
          <w:tcPr>
            <w:tcW w:w="1622" w:type="dxa"/>
          </w:tcPr>
          <w:p w14:paraId="3583A814" w14:textId="764BBF04" w:rsidR="009710CA" w:rsidRPr="004B3761" w:rsidRDefault="00BD37E8" w:rsidP="004B3761">
            <w:pPr>
              <w:spacing w:after="0"/>
            </w:pPr>
            <w:r w:rsidRPr="004B3761">
              <w:rPr>
                <w:rFonts w:hint="eastAsia"/>
              </w:rPr>
              <w:t>R</w:t>
            </w:r>
            <w:r w:rsidRPr="004B3761">
              <w:t>4-2400243</w:t>
            </w:r>
          </w:p>
        </w:tc>
        <w:tc>
          <w:tcPr>
            <w:tcW w:w="1424" w:type="dxa"/>
          </w:tcPr>
          <w:p w14:paraId="16D3E5D4" w14:textId="090213EF" w:rsidR="009710CA" w:rsidRPr="004B3761" w:rsidRDefault="00BD37E8" w:rsidP="004B3761">
            <w:pPr>
              <w:spacing w:after="0"/>
            </w:pPr>
            <w:r w:rsidRPr="004B3761">
              <w:t>Nokia, Nokia Shanghai Bell</w:t>
            </w:r>
          </w:p>
        </w:tc>
        <w:tc>
          <w:tcPr>
            <w:tcW w:w="6585" w:type="dxa"/>
          </w:tcPr>
          <w:p w14:paraId="5A24B255" w14:textId="1A559D87" w:rsidR="009710CA" w:rsidRPr="004B3761" w:rsidRDefault="00BD37E8" w:rsidP="004B3761">
            <w:pPr>
              <w:pStyle w:val="RAN4proposal"/>
              <w:numPr>
                <w:ilvl w:val="0"/>
                <w:numId w:val="0"/>
              </w:numPr>
              <w:spacing w:after="0"/>
              <w:rPr>
                <w:rFonts w:eastAsia="Yu Mincho" w:cs="Times New Roman"/>
                <w:b w:val="0"/>
                <w:iCs w:val="0"/>
                <w:szCs w:val="20"/>
              </w:rPr>
            </w:pPr>
            <w:r w:rsidRPr="004B3761">
              <w:rPr>
                <w:rFonts w:eastAsia="Yu Mincho" w:cs="Times New Roman" w:hint="eastAsia"/>
                <w:b w:val="0"/>
                <w:iCs w:val="0"/>
                <w:szCs w:val="20"/>
              </w:rPr>
              <w:t>P</w:t>
            </w:r>
            <w:r w:rsidRPr="004B3761">
              <w:rPr>
                <w:rFonts w:eastAsia="Yu Mincho" w:cs="Times New Roman"/>
                <w:b w:val="0"/>
                <w:iCs w:val="0"/>
                <w:szCs w:val="20"/>
              </w:rPr>
              <w:t>rovide the simulation results</w:t>
            </w:r>
          </w:p>
        </w:tc>
      </w:tr>
      <w:tr w:rsidR="00BD37E8" w14:paraId="5366B77D" w14:textId="77777777" w:rsidTr="00E96EA5">
        <w:trPr>
          <w:trHeight w:val="468"/>
        </w:trPr>
        <w:tc>
          <w:tcPr>
            <w:tcW w:w="1622" w:type="dxa"/>
          </w:tcPr>
          <w:p w14:paraId="32D0DBB5" w14:textId="2DD931D7" w:rsidR="00BD37E8" w:rsidRPr="004B3761" w:rsidRDefault="00BD37E8" w:rsidP="004B3761">
            <w:pPr>
              <w:spacing w:after="0"/>
            </w:pPr>
            <w:r w:rsidRPr="004B3761">
              <w:t>R4-2400422</w:t>
            </w:r>
          </w:p>
        </w:tc>
        <w:tc>
          <w:tcPr>
            <w:tcW w:w="1424" w:type="dxa"/>
          </w:tcPr>
          <w:p w14:paraId="1189732B" w14:textId="39450DF6" w:rsidR="00BD37E8" w:rsidRPr="004B3761" w:rsidRDefault="00BD37E8" w:rsidP="004B3761">
            <w:pPr>
              <w:spacing w:after="0"/>
            </w:pPr>
            <w:r w:rsidRPr="004B3761">
              <w:rPr>
                <w:rFonts w:hint="eastAsia"/>
              </w:rPr>
              <w:t>A</w:t>
            </w:r>
            <w:r w:rsidRPr="004B3761">
              <w:t>pple</w:t>
            </w:r>
          </w:p>
        </w:tc>
        <w:tc>
          <w:tcPr>
            <w:tcW w:w="6585" w:type="dxa"/>
          </w:tcPr>
          <w:p w14:paraId="6113E5E0" w14:textId="033B14D1" w:rsidR="00BD37E8" w:rsidRPr="004B3761" w:rsidRDefault="00BD37E8" w:rsidP="004B3761">
            <w:pPr>
              <w:spacing w:after="0"/>
            </w:pPr>
            <w:r w:rsidRPr="004B3761">
              <w:t>Proposal 3: Revisit Rank 2 from TDLC300-100 and MCS19 to TDLA30-10 Low and MCS17, as set in Rank 4 and Rank 8 tests in CA.</w:t>
            </w:r>
          </w:p>
        </w:tc>
      </w:tr>
      <w:tr w:rsidR="00F16288" w14:paraId="016CCD27" w14:textId="77777777" w:rsidTr="00E96EA5">
        <w:trPr>
          <w:trHeight w:val="468"/>
        </w:trPr>
        <w:tc>
          <w:tcPr>
            <w:tcW w:w="1622" w:type="dxa"/>
          </w:tcPr>
          <w:p w14:paraId="165A8483" w14:textId="028913F1" w:rsidR="00F16288" w:rsidRPr="004B3761" w:rsidRDefault="00F16288" w:rsidP="004B3761">
            <w:pPr>
              <w:spacing w:after="0"/>
            </w:pPr>
            <w:r w:rsidRPr="004B3761">
              <w:t>R4-2400423</w:t>
            </w:r>
          </w:p>
        </w:tc>
        <w:tc>
          <w:tcPr>
            <w:tcW w:w="1424" w:type="dxa"/>
          </w:tcPr>
          <w:p w14:paraId="299A4F49" w14:textId="13F2126D" w:rsidR="00F16288" w:rsidRPr="004B3761" w:rsidRDefault="00F16288" w:rsidP="004B3761">
            <w:pPr>
              <w:spacing w:after="0"/>
            </w:pPr>
            <w:r w:rsidRPr="004B3761">
              <w:rPr>
                <w:rFonts w:hint="eastAsia"/>
              </w:rPr>
              <w:t>A</w:t>
            </w:r>
            <w:r w:rsidRPr="004B3761">
              <w:t>pple</w:t>
            </w:r>
          </w:p>
        </w:tc>
        <w:tc>
          <w:tcPr>
            <w:tcW w:w="6585" w:type="dxa"/>
          </w:tcPr>
          <w:p w14:paraId="1FE0781E" w14:textId="00819916" w:rsidR="00F16288" w:rsidRPr="004B3761" w:rsidRDefault="00F16288" w:rsidP="004B3761">
            <w:pPr>
              <w:spacing w:after="0"/>
            </w:pPr>
            <w:r w:rsidRPr="004B3761">
              <w:rPr>
                <w:rFonts w:hint="eastAsia"/>
              </w:rPr>
              <w:t>P</w:t>
            </w:r>
            <w:r w:rsidRPr="004B3761">
              <w:t>rovide the simulation results</w:t>
            </w:r>
          </w:p>
        </w:tc>
      </w:tr>
      <w:tr w:rsidR="00F16288" w14:paraId="40EE300E" w14:textId="77777777" w:rsidTr="00E96EA5">
        <w:trPr>
          <w:trHeight w:val="468"/>
        </w:trPr>
        <w:tc>
          <w:tcPr>
            <w:tcW w:w="1622" w:type="dxa"/>
          </w:tcPr>
          <w:p w14:paraId="7F5C0E44" w14:textId="254EFDD6" w:rsidR="00F16288" w:rsidRPr="004B3761" w:rsidRDefault="00F16288" w:rsidP="004B3761">
            <w:pPr>
              <w:spacing w:after="0"/>
            </w:pPr>
            <w:r w:rsidRPr="004B3761">
              <w:t>R4-2400526</w:t>
            </w:r>
          </w:p>
        </w:tc>
        <w:tc>
          <w:tcPr>
            <w:tcW w:w="1424" w:type="dxa"/>
          </w:tcPr>
          <w:p w14:paraId="099C3F44" w14:textId="1E11AF6F" w:rsidR="00F16288" w:rsidRPr="004B3761" w:rsidRDefault="00F16288" w:rsidP="004B3761">
            <w:pPr>
              <w:spacing w:after="0"/>
              <w:rPr>
                <w:rFonts w:eastAsiaTheme="minorEastAsia"/>
                <w:lang w:eastAsia="zh-CN"/>
              </w:rPr>
            </w:pPr>
            <w:r w:rsidRPr="004B3761">
              <w:rPr>
                <w:rFonts w:eastAsiaTheme="minorEastAsia" w:hint="eastAsia"/>
                <w:lang w:eastAsia="zh-CN"/>
              </w:rPr>
              <w:t>M</w:t>
            </w:r>
            <w:r w:rsidRPr="004B3761">
              <w:rPr>
                <w:rFonts w:eastAsiaTheme="minorEastAsia"/>
                <w:lang w:eastAsia="zh-CN"/>
              </w:rPr>
              <w:t>TK</w:t>
            </w:r>
          </w:p>
        </w:tc>
        <w:tc>
          <w:tcPr>
            <w:tcW w:w="6585" w:type="dxa"/>
          </w:tcPr>
          <w:p w14:paraId="228A6119" w14:textId="77777777" w:rsidR="00F16288" w:rsidRPr="004B3761" w:rsidRDefault="00F16288" w:rsidP="004B3761">
            <w:pPr>
              <w:spacing w:after="0"/>
              <w:jc w:val="both"/>
              <w:rPr>
                <w:rFonts w:eastAsiaTheme="minorEastAsia"/>
                <w:lang w:eastAsia="zh-TW"/>
              </w:rPr>
            </w:pPr>
            <w:r w:rsidRPr="004B3761">
              <w:rPr>
                <w:rFonts w:eastAsiaTheme="minorEastAsia"/>
                <w:lang w:eastAsia="zh-TW"/>
              </w:rPr>
              <w:t>Proposal 3: We slightly prefer to follow legacy CA requirements using ULA low channel to define rank2 CA requirements.</w:t>
            </w:r>
          </w:p>
          <w:p w14:paraId="31BBCF41" w14:textId="77777777" w:rsidR="00F16288" w:rsidRPr="004B3761" w:rsidRDefault="00F16288" w:rsidP="004B3761">
            <w:pPr>
              <w:spacing w:after="0"/>
              <w:jc w:val="both"/>
              <w:rPr>
                <w:rFonts w:eastAsiaTheme="minorEastAsia"/>
                <w:lang w:eastAsia="zh-TW"/>
              </w:rPr>
            </w:pPr>
            <w:r w:rsidRPr="004B3761">
              <w:rPr>
                <w:rFonts w:eastAsiaTheme="minorEastAsia"/>
                <w:lang w:eastAsia="zh-TW"/>
              </w:rPr>
              <w:t>Proposal 4: For CA requirements, we propose to use the following configuration for the number of HARQ process and K1 value.</w:t>
            </w:r>
          </w:p>
          <w:p w14:paraId="0D0ABBEB" w14:textId="77777777" w:rsidR="00F16288" w:rsidRPr="004B3761" w:rsidRDefault="00F16288" w:rsidP="004B3761">
            <w:pPr>
              <w:spacing w:after="0"/>
              <w:jc w:val="both"/>
              <w:rPr>
                <w:rFonts w:eastAsiaTheme="minorEastAsia"/>
                <w:lang w:eastAsia="zh-TW"/>
              </w:rPr>
            </w:pPr>
            <w:r w:rsidRPr="004B3761">
              <w:rPr>
                <w:color w:val="000000" w:themeColor="text1"/>
                <w:u w:val="single"/>
              </w:rPr>
              <w:t>Number of HARQ process for 8Rx CA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038"/>
              <w:gridCol w:w="1890"/>
              <w:gridCol w:w="1799"/>
            </w:tblGrid>
            <w:tr w:rsidR="00F16288" w:rsidRPr="004B3761" w14:paraId="0037EDB1" w14:textId="77777777" w:rsidTr="00E96EA5">
              <w:trPr>
                <w:trHeight w:val="156"/>
                <w:jc w:val="center"/>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6FD7EEE6" w14:textId="77777777" w:rsidR="00F16288" w:rsidRPr="004B3761" w:rsidRDefault="00F16288" w:rsidP="004B3761">
                  <w:pPr>
                    <w:pStyle w:val="TAH"/>
                    <w:spacing w:line="254" w:lineRule="auto"/>
                    <w:ind w:left="800"/>
                    <w:rPr>
                      <w:rFonts w:ascii="Times New Roman" w:hAnsi="Times New Roman"/>
                      <w:b w:val="0"/>
                      <w:sz w:val="20"/>
                      <w:lang w:eastAsia="en-GB"/>
                    </w:rPr>
                  </w:pPr>
                  <w:r w:rsidRPr="004B3761">
                    <w:rPr>
                      <w:rFonts w:ascii="Times New Roman" w:hAnsi="Times New Roman"/>
                      <w:b w:val="0"/>
                      <w:sz w:val="20"/>
                    </w:rPr>
                    <w:t>HARQ process number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F4E72A" w14:textId="77777777" w:rsidR="00F16288" w:rsidRPr="004B3761" w:rsidRDefault="00F16288" w:rsidP="004B3761">
                  <w:pPr>
                    <w:pStyle w:val="TAH"/>
                    <w:spacing w:line="254" w:lineRule="auto"/>
                    <w:rPr>
                      <w:rFonts w:ascii="Times New Roman" w:hAnsi="Times New Roman"/>
                      <w:b w:val="0"/>
                      <w:sz w:val="20"/>
                    </w:rPr>
                  </w:pPr>
                  <w:r w:rsidRPr="004B3761">
                    <w:rPr>
                      <w:rFonts w:ascii="Times New Roman" w:hAnsi="Times New Roman"/>
                      <w:b w:val="0"/>
                      <w:sz w:val="20"/>
                    </w:rPr>
                    <w:t>CCs with the same duplex mode &amp; SCS with Pcell</w:t>
                  </w:r>
                </w:p>
              </w:tc>
              <w:tc>
                <w:tcPr>
                  <w:tcW w:w="2547" w:type="dxa"/>
                  <w:tcBorders>
                    <w:top w:val="single" w:sz="4" w:space="0" w:color="auto"/>
                    <w:left w:val="single" w:sz="4" w:space="0" w:color="auto"/>
                    <w:bottom w:val="single" w:sz="4" w:space="0" w:color="auto"/>
                    <w:right w:val="single" w:sz="4" w:space="0" w:color="auto"/>
                  </w:tcBorders>
                  <w:vAlign w:val="center"/>
                  <w:hideMark/>
                </w:tcPr>
                <w:p w14:paraId="5355089A" w14:textId="77777777" w:rsidR="00F16288" w:rsidRPr="004B3761" w:rsidRDefault="00F16288" w:rsidP="004B3761">
                  <w:pPr>
                    <w:pStyle w:val="TAH"/>
                    <w:spacing w:line="254" w:lineRule="auto"/>
                    <w:rPr>
                      <w:rFonts w:ascii="Times New Roman" w:hAnsi="Times New Roman"/>
                      <w:b w:val="0"/>
                      <w:sz w:val="20"/>
                    </w:rPr>
                  </w:pPr>
                  <w:r w:rsidRPr="004B3761">
                    <w:rPr>
                      <w:rFonts w:ascii="Times New Roman" w:hAnsi="Times New Roman"/>
                      <w:b w:val="0"/>
                      <w:sz w:val="20"/>
                    </w:rPr>
                    <w:t>CCs with different duplex mode / SCS with Pcell</w:t>
                  </w:r>
                </w:p>
              </w:tc>
            </w:tr>
            <w:tr w:rsidR="00F16288" w:rsidRPr="004B3761" w14:paraId="55E7463F" w14:textId="77777777" w:rsidTr="00E96EA5">
              <w:trPr>
                <w:jc w:val="center"/>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7CA6486F" w14:textId="77777777" w:rsidR="00F16288" w:rsidRPr="004B3761" w:rsidRDefault="00F16288" w:rsidP="004B3761">
                  <w:pPr>
                    <w:pStyle w:val="TAL"/>
                    <w:spacing w:line="254" w:lineRule="auto"/>
                    <w:rPr>
                      <w:rFonts w:ascii="Times New Roman" w:hAnsi="Times New Roman"/>
                      <w:sz w:val="20"/>
                    </w:rPr>
                  </w:pPr>
                  <w:r w:rsidRPr="004B3761">
                    <w:rPr>
                      <w:rFonts w:ascii="Times New Roman" w:hAnsi="Times New Roman"/>
                      <w:sz w:val="20"/>
                    </w:rPr>
                    <w:t xml:space="preserve">FDD 15 kHz + </w:t>
                  </w:r>
                  <w:r w:rsidRPr="004B3761">
                    <w:rPr>
                      <w:rFonts w:ascii="Times New Roman" w:hAnsi="Times New Roman"/>
                      <w:sz w:val="20"/>
                    </w:rPr>
                    <w:br/>
                    <w:t>TDD 30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35BFD1" w14:textId="77777777" w:rsidR="00F16288" w:rsidRPr="004B3761" w:rsidRDefault="00F16288" w:rsidP="004B3761">
                  <w:pPr>
                    <w:pStyle w:val="TAL"/>
                    <w:spacing w:line="254" w:lineRule="auto"/>
                    <w:rPr>
                      <w:rFonts w:ascii="Times New Roman" w:hAnsi="Times New Roman"/>
                      <w:sz w:val="20"/>
                    </w:rPr>
                  </w:pPr>
                  <w:r w:rsidRPr="004B3761">
                    <w:rPr>
                      <w:rFonts w:ascii="Times New Roman" w:hAnsi="Times New Roman"/>
                      <w:sz w:val="20"/>
                    </w:rPr>
                    <w:t>FDD PCell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0C6F99" w14:textId="77777777" w:rsidR="00F16288" w:rsidRPr="004B3761" w:rsidRDefault="00F16288" w:rsidP="004B3761">
                  <w:pPr>
                    <w:pStyle w:val="TAC"/>
                    <w:spacing w:line="254" w:lineRule="auto"/>
                    <w:rPr>
                      <w:rFonts w:ascii="Times New Roman" w:hAnsi="Times New Roman"/>
                      <w:sz w:val="20"/>
                    </w:rPr>
                  </w:pPr>
                  <w:r w:rsidRPr="004B3761">
                    <w:rPr>
                      <w:rFonts w:ascii="Times New Roman" w:hAnsi="Times New Roman"/>
                      <w:sz w:val="20"/>
                    </w:rPr>
                    <w:t>4</w:t>
                  </w:r>
                </w:p>
              </w:tc>
              <w:tc>
                <w:tcPr>
                  <w:tcW w:w="2547" w:type="dxa"/>
                  <w:tcBorders>
                    <w:top w:val="single" w:sz="4" w:space="0" w:color="auto"/>
                    <w:left w:val="single" w:sz="4" w:space="0" w:color="auto"/>
                    <w:bottom w:val="single" w:sz="4" w:space="0" w:color="auto"/>
                    <w:right w:val="single" w:sz="4" w:space="0" w:color="auto"/>
                  </w:tcBorders>
                  <w:vAlign w:val="center"/>
                  <w:hideMark/>
                </w:tcPr>
                <w:p w14:paraId="7F21FCAC" w14:textId="77777777" w:rsidR="00F16288" w:rsidRPr="004B3761" w:rsidRDefault="00F16288" w:rsidP="004B3761">
                  <w:pPr>
                    <w:pStyle w:val="TAC"/>
                    <w:spacing w:line="254" w:lineRule="auto"/>
                    <w:rPr>
                      <w:rFonts w:ascii="Times New Roman" w:hAnsi="Times New Roman"/>
                      <w:sz w:val="20"/>
                    </w:rPr>
                  </w:pPr>
                  <w:r w:rsidRPr="004B3761">
                    <w:rPr>
                      <w:rFonts w:ascii="Times New Roman" w:hAnsi="Times New Roman"/>
                      <w:sz w:val="20"/>
                    </w:rPr>
                    <w:t>8</w:t>
                  </w:r>
                </w:p>
              </w:tc>
            </w:tr>
            <w:tr w:rsidR="00F16288" w:rsidRPr="004B3761" w14:paraId="31008471" w14:textId="77777777" w:rsidTr="00E96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ED128" w14:textId="77777777" w:rsidR="00F16288" w:rsidRPr="004B3761" w:rsidRDefault="00F16288" w:rsidP="004B3761">
                  <w:pPr>
                    <w:spacing w:after="0" w:line="256" w:lineRule="auto"/>
                    <w:rPr>
                      <w:rFonts w:eastAsia="Times New Roman" w:cs="Arial"/>
                      <w:szCs w:val="22"/>
                      <w:lang w:val="en-US" w:eastAsia="zh-TW"/>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02A9F15" w14:textId="77777777" w:rsidR="00F16288" w:rsidRPr="004B3761" w:rsidRDefault="00F16288" w:rsidP="004B3761">
                  <w:pPr>
                    <w:pStyle w:val="TAL"/>
                    <w:spacing w:line="254" w:lineRule="auto"/>
                    <w:rPr>
                      <w:rFonts w:ascii="Times New Roman" w:eastAsiaTheme="minorEastAsia" w:hAnsi="Times New Roman"/>
                      <w:sz w:val="20"/>
                    </w:rPr>
                  </w:pPr>
                  <w:r w:rsidRPr="004B3761">
                    <w:rPr>
                      <w:rFonts w:ascii="Times New Roman" w:hAnsi="Times New Roman"/>
                      <w:sz w:val="20"/>
                    </w:rPr>
                    <w:t>TDD PCell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25C144" w14:textId="77777777" w:rsidR="00F16288" w:rsidRPr="004B3761" w:rsidRDefault="00F16288" w:rsidP="004B3761">
                  <w:pPr>
                    <w:pStyle w:val="TAC"/>
                    <w:spacing w:line="254" w:lineRule="auto"/>
                    <w:jc w:val="left"/>
                    <w:rPr>
                      <w:rFonts w:ascii="Times New Roman" w:hAnsi="Times New Roman"/>
                      <w:sz w:val="20"/>
                      <w:lang w:eastAsia="en-GB"/>
                    </w:rPr>
                  </w:pPr>
                  <w:r w:rsidRPr="004B3761">
                    <w:rPr>
                      <w:rFonts w:ascii="Times New Roman" w:hAnsi="Times New Roman"/>
                      <w:sz w:val="20"/>
                    </w:rPr>
                    <w:t>For CC with Rank 2: 10</w:t>
                  </w:r>
                </w:p>
                <w:p w14:paraId="39744956" w14:textId="77777777" w:rsidR="00F16288" w:rsidRPr="004B3761" w:rsidRDefault="00F16288" w:rsidP="004B3761">
                  <w:pPr>
                    <w:pStyle w:val="TAC"/>
                    <w:spacing w:line="254" w:lineRule="auto"/>
                    <w:jc w:val="left"/>
                    <w:rPr>
                      <w:rFonts w:ascii="Times New Roman" w:hAnsi="Times New Roman"/>
                      <w:sz w:val="20"/>
                    </w:rPr>
                  </w:pPr>
                  <w:r w:rsidRPr="004B3761">
                    <w:rPr>
                      <w:rFonts w:ascii="Times New Roman" w:hAnsi="Times New Roman"/>
                      <w:sz w:val="20"/>
                    </w:rPr>
                    <w:t>For CC with Rank 8: 8</w:t>
                  </w:r>
                </w:p>
              </w:tc>
              <w:tc>
                <w:tcPr>
                  <w:tcW w:w="2547" w:type="dxa"/>
                  <w:tcBorders>
                    <w:top w:val="single" w:sz="4" w:space="0" w:color="auto"/>
                    <w:left w:val="single" w:sz="4" w:space="0" w:color="auto"/>
                    <w:bottom w:val="single" w:sz="4" w:space="0" w:color="auto"/>
                    <w:right w:val="single" w:sz="4" w:space="0" w:color="auto"/>
                  </w:tcBorders>
                  <w:vAlign w:val="center"/>
                  <w:hideMark/>
                </w:tcPr>
                <w:p w14:paraId="3D2E36FE" w14:textId="77777777" w:rsidR="00F16288" w:rsidRPr="004B3761" w:rsidRDefault="00F16288" w:rsidP="004B3761">
                  <w:pPr>
                    <w:pStyle w:val="TAC"/>
                    <w:spacing w:line="254" w:lineRule="auto"/>
                    <w:rPr>
                      <w:rFonts w:ascii="Times New Roman" w:eastAsiaTheme="minorEastAsia" w:hAnsi="Times New Roman"/>
                      <w:sz w:val="20"/>
                    </w:rPr>
                  </w:pPr>
                  <w:r w:rsidRPr="004B3761">
                    <w:rPr>
                      <w:rFonts w:ascii="Times New Roman" w:hAnsi="Times New Roman"/>
                      <w:sz w:val="20"/>
                    </w:rPr>
                    <w:t>8</w:t>
                  </w:r>
                </w:p>
              </w:tc>
            </w:tr>
            <w:tr w:rsidR="00F16288" w:rsidRPr="004B3761" w14:paraId="23F27570" w14:textId="77777777" w:rsidTr="00E96EA5">
              <w:trPr>
                <w:trHeight w:val="8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7BE5B88A" w14:textId="77777777" w:rsidR="00F16288" w:rsidRPr="004B3761" w:rsidRDefault="00F16288" w:rsidP="004B3761">
                  <w:pPr>
                    <w:pStyle w:val="TAL"/>
                    <w:spacing w:line="254" w:lineRule="auto"/>
                    <w:rPr>
                      <w:rFonts w:ascii="Times New Roman" w:hAnsi="Times New Roman"/>
                      <w:sz w:val="20"/>
                    </w:rPr>
                  </w:pPr>
                  <w:r w:rsidRPr="004B3761">
                    <w:rPr>
                      <w:rFonts w:ascii="Times New Roman" w:hAnsi="Times New Roman"/>
                      <w:sz w:val="20"/>
                    </w:rPr>
                    <w:t xml:space="preserve">FDD 15 kHz + </w:t>
                  </w:r>
                  <w:r w:rsidRPr="004B3761">
                    <w:rPr>
                      <w:rFonts w:ascii="Times New Roman" w:hAnsi="Times New Roman"/>
                      <w:sz w:val="20"/>
                    </w:rPr>
                    <w:br/>
                    <w:t>FDD 15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E59000" w14:textId="77777777" w:rsidR="00F16288" w:rsidRPr="004B3761" w:rsidRDefault="00F16288" w:rsidP="004B3761">
                  <w:pPr>
                    <w:pStyle w:val="TAL"/>
                    <w:spacing w:line="254" w:lineRule="auto"/>
                    <w:rPr>
                      <w:rFonts w:ascii="Times New Roman" w:hAnsi="Times New Roman"/>
                      <w:sz w:val="20"/>
                      <w:lang w:eastAsia="zh-CN"/>
                    </w:rPr>
                  </w:pPr>
                  <w:r w:rsidRPr="004B3761">
                    <w:rPr>
                      <w:rFonts w:ascii="Times New Roman" w:hAnsi="Times New Roman"/>
                      <w:sz w:val="20"/>
                      <w:lang w:eastAsia="zh-CN"/>
                    </w:rPr>
                    <w:t>FDD PCell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D2323C" w14:textId="77777777" w:rsidR="00F16288" w:rsidRPr="004B3761" w:rsidRDefault="00F16288" w:rsidP="004B3761">
                  <w:pPr>
                    <w:pStyle w:val="TAC"/>
                    <w:spacing w:line="254" w:lineRule="auto"/>
                    <w:rPr>
                      <w:rFonts w:ascii="Times New Roman" w:hAnsi="Times New Roman"/>
                      <w:sz w:val="20"/>
                      <w:lang w:eastAsia="zh-CN"/>
                    </w:rPr>
                  </w:pPr>
                  <w:r w:rsidRPr="004B3761">
                    <w:rPr>
                      <w:rFonts w:ascii="Times New Roman" w:hAnsi="Times New Roman"/>
                      <w:sz w:val="20"/>
                      <w:lang w:eastAsia="zh-CN"/>
                    </w:rPr>
                    <w:t>4</w:t>
                  </w:r>
                </w:p>
              </w:tc>
              <w:tc>
                <w:tcPr>
                  <w:tcW w:w="2547" w:type="dxa"/>
                  <w:tcBorders>
                    <w:top w:val="single" w:sz="4" w:space="0" w:color="auto"/>
                    <w:left w:val="single" w:sz="4" w:space="0" w:color="auto"/>
                    <w:bottom w:val="single" w:sz="4" w:space="0" w:color="auto"/>
                    <w:right w:val="single" w:sz="4" w:space="0" w:color="auto"/>
                  </w:tcBorders>
                  <w:vAlign w:val="center"/>
                  <w:hideMark/>
                </w:tcPr>
                <w:p w14:paraId="5DDDE04B" w14:textId="77777777" w:rsidR="00F16288" w:rsidRPr="004B3761" w:rsidRDefault="00F16288" w:rsidP="004B3761">
                  <w:pPr>
                    <w:pStyle w:val="TAC"/>
                    <w:spacing w:line="254" w:lineRule="auto"/>
                    <w:rPr>
                      <w:rFonts w:ascii="Times New Roman" w:hAnsi="Times New Roman"/>
                      <w:sz w:val="20"/>
                      <w:lang w:eastAsia="zh-CN"/>
                    </w:rPr>
                  </w:pPr>
                  <w:r w:rsidRPr="004B3761">
                    <w:rPr>
                      <w:rFonts w:ascii="Times New Roman" w:hAnsi="Times New Roman"/>
                      <w:sz w:val="20"/>
                      <w:lang w:eastAsia="zh-CN"/>
                    </w:rPr>
                    <w:t>N/A</w:t>
                  </w:r>
                </w:p>
              </w:tc>
            </w:tr>
            <w:tr w:rsidR="00F16288" w:rsidRPr="004B3761" w14:paraId="02729C6F" w14:textId="77777777" w:rsidTr="00E96EA5">
              <w:trPr>
                <w:trHeight w:val="8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27901B83" w14:textId="77777777" w:rsidR="00F16288" w:rsidRPr="004B3761" w:rsidRDefault="00F16288" w:rsidP="004B3761">
                  <w:pPr>
                    <w:pStyle w:val="TAL"/>
                    <w:spacing w:line="254" w:lineRule="auto"/>
                    <w:rPr>
                      <w:rFonts w:ascii="Times New Roman" w:hAnsi="Times New Roman"/>
                      <w:sz w:val="20"/>
                      <w:lang w:eastAsia="en-GB"/>
                    </w:rPr>
                  </w:pPr>
                  <w:r w:rsidRPr="004B3761">
                    <w:rPr>
                      <w:rFonts w:ascii="Times New Roman" w:hAnsi="Times New Roman"/>
                      <w:sz w:val="20"/>
                    </w:rPr>
                    <w:t xml:space="preserve">TDD 30 kHz + </w:t>
                  </w:r>
                  <w:r w:rsidRPr="004B3761">
                    <w:rPr>
                      <w:rFonts w:ascii="Times New Roman" w:hAnsi="Times New Roman"/>
                      <w:sz w:val="20"/>
                    </w:rPr>
                    <w:br/>
                    <w:t>TDD 30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7C318D" w14:textId="77777777" w:rsidR="00F16288" w:rsidRPr="004B3761" w:rsidRDefault="00F16288" w:rsidP="004B3761">
                  <w:pPr>
                    <w:pStyle w:val="TAL"/>
                    <w:spacing w:line="254" w:lineRule="auto"/>
                    <w:rPr>
                      <w:rFonts w:ascii="Times New Roman" w:hAnsi="Times New Roman"/>
                      <w:sz w:val="20"/>
                      <w:lang w:eastAsia="zh-CN"/>
                    </w:rPr>
                  </w:pPr>
                  <w:r w:rsidRPr="004B3761">
                    <w:rPr>
                      <w:rFonts w:ascii="Times New Roman" w:hAnsi="Times New Roman"/>
                      <w:sz w:val="20"/>
                      <w:lang w:eastAsia="zh-CN"/>
                    </w:rPr>
                    <w:t>TDD PCell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85DA91" w14:textId="77777777" w:rsidR="00F16288" w:rsidRPr="004B3761" w:rsidRDefault="00F16288" w:rsidP="004B3761">
                  <w:pPr>
                    <w:pStyle w:val="TAC"/>
                    <w:spacing w:line="254" w:lineRule="auto"/>
                    <w:rPr>
                      <w:rFonts w:ascii="Times New Roman" w:hAnsi="Times New Roman"/>
                      <w:sz w:val="20"/>
                      <w:lang w:eastAsia="zh-CN"/>
                    </w:rPr>
                  </w:pPr>
                  <w:r w:rsidRPr="004B3761">
                    <w:rPr>
                      <w:rFonts w:ascii="Times New Roman" w:hAnsi="Times New Roman"/>
                      <w:sz w:val="20"/>
                      <w:lang w:eastAsia="zh-CN"/>
                    </w:rPr>
                    <w:t>8</w:t>
                  </w:r>
                </w:p>
              </w:tc>
              <w:tc>
                <w:tcPr>
                  <w:tcW w:w="2547" w:type="dxa"/>
                  <w:tcBorders>
                    <w:top w:val="single" w:sz="4" w:space="0" w:color="auto"/>
                    <w:left w:val="single" w:sz="4" w:space="0" w:color="auto"/>
                    <w:bottom w:val="single" w:sz="4" w:space="0" w:color="auto"/>
                    <w:right w:val="single" w:sz="4" w:space="0" w:color="auto"/>
                  </w:tcBorders>
                  <w:vAlign w:val="center"/>
                  <w:hideMark/>
                </w:tcPr>
                <w:p w14:paraId="731EDF8A" w14:textId="77777777" w:rsidR="00F16288" w:rsidRPr="004B3761" w:rsidRDefault="00F16288" w:rsidP="004B3761">
                  <w:pPr>
                    <w:pStyle w:val="TAC"/>
                    <w:spacing w:line="254" w:lineRule="auto"/>
                    <w:rPr>
                      <w:rFonts w:ascii="Times New Roman" w:hAnsi="Times New Roman"/>
                      <w:sz w:val="20"/>
                    </w:rPr>
                  </w:pPr>
                  <w:r w:rsidRPr="004B3761">
                    <w:rPr>
                      <w:rFonts w:ascii="Times New Roman" w:hAnsi="Times New Roman"/>
                      <w:sz w:val="20"/>
                      <w:lang w:eastAsia="zh-CN"/>
                    </w:rPr>
                    <w:t>N/A</w:t>
                  </w:r>
                </w:p>
              </w:tc>
            </w:tr>
          </w:tbl>
          <w:p w14:paraId="01E80600" w14:textId="77777777" w:rsidR="00F16288" w:rsidRPr="004B3761" w:rsidRDefault="00F16288" w:rsidP="004B3761">
            <w:pPr>
              <w:spacing w:after="0"/>
              <w:jc w:val="both"/>
              <w:rPr>
                <w:rFonts w:eastAsiaTheme="minorEastAsia"/>
                <w:lang w:eastAsia="zh-TW"/>
              </w:rPr>
            </w:pPr>
            <w:r w:rsidRPr="004B3761">
              <w:rPr>
                <w:color w:val="000000" w:themeColor="text1"/>
                <w:u w:val="single"/>
              </w:rPr>
              <w:t>K1 value for 8Rx CA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7"/>
              <w:gridCol w:w="907"/>
              <w:gridCol w:w="2333"/>
              <w:gridCol w:w="1612"/>
            </w:tblGrid>
            <w:tr w:rsidR="00F16288" w:rsidRPr="004B3761" w14:paraId="0A526A91" w14:textId="77777777" w:rsidTr="00E96EA5">
              <w:trPr>
                <w:trHeight w:val="156"/>
                <w:jc w:val="center"/>
              </w:trPr>
              <w:tc>
                <w:tcPr>
                  <w:tcW w:w="3397" w:type="dxa"/>
                  <w:gridSpan w:val="2"/>
                  <w:tcMar>
                    <w:top w:w="0" w:type="dxa"/>
                    <w:left w:w="108" w:type="dxa"/>
                    <w:bottom w:w="0" w:type="dxa"/>
                    <w:right w:w="108" w:type="dxa"/>
                  </w:tcMar>
                  <w:vAlign w:val="center"/>
                  <w:hideMark/>
                </w:tcPr>
                <w:p w14:paraId="3D3ADFE8" w14:textId="77777777" w:rsidR="00F16288" w:rsidRPr="004B3761" w:rsidRDefault="00F16288" w:rsidP="004B3761">
                  <w:pPr>
                    <w:pStyle w:val="TAH"/>
                    <w:spacing w:line="256" w:lineRule="auto"/>
                    <w:ind w:left="416"/>
                    <w:rPr>
                      <w:rFonts w:ascii="Times New Roman" w:hAnsi="Times New Roman"/>
                      <w:b w:val="0"/>
                      <w:lang w:val="en-US" w:eastAsia="en-GB"/>
                    </w:rPr>
                  </w:pPr>
                  <w:r w:rsidRPr="004B3761">
                    <w:rPr>
                      <w:rFonts w:ascii="Times New Roman" w:hAnsi="Times New Roman"/>
                      <w:b w:val="0"/>
                    </w:rPr>
                    <w:t>The number of slots between PDSCH and corresponding HARQ-ACK information</w:t>
                  </w:r>
                </w:p>
              </w:tc>
              <w:tc>
                <w:tcPr>
                  <w:tcW w:w="3402" w:type="dxa"/>
                  <w:tcMar>
                    <w:top w:w="0" w:type="dxa"/>
                    <w:left w:w="108" w:type="dxa"/>
                    <w:bottom w:w="0" w:type="dxa"/>
                    <w:right w:w="108" w:type="dxa"/>
                  </w:tcMar>
                  <w:vAlign w:val="center"/>
                  <w:hideMark/>
                </w:tcPr>
                <w:p w14:paraId="16AC90B6" w14:textId="77777777" w:rsidR="00F16288" w:rsidRPr="004B3761" w:rsidRDefault="00F16288" w:rsidP="004B3761">
                  <w:pPr>
                    <w:pStyle w:val="TAH"/>
                    <w:spacing w:line="256" w:lineRule="auto"/>
                    <w:rPr>
                      <w:rFonts w:ascii="Times New Roman" w:hAnsi="Times New Roman"/>
                      <w:b w:val="0"/>
                      <w:lang w:eastAsia="zh-TW"/>
                    </w:rPr>
                  </w:pPr>
                  <w:r w:rsidRPr="004B3761">
                    <w:rPr>
                      <w:rFonts w:ascii="Times New Roman" w:hAnsi="Times New Roman"/>
                      <w:b w:val="0"/>
                    </w:rPr>
                    <w:t>CCs with the same duplex mode and SCS with Pcell</w:t>
                  </w:r>
                </w:p>
              </w:tc>
              <w:tc>
                <w:tcPr>
                  <w:tcW w:w="2268" w:type="dxa"/>
                  <w:tcMar>
                    <w:top w:w="0" w:type="dxa"/>
                    <w:left w:w="108" w:type="dxa"/>
                    <w:bottom w:w="0" w:type="dxa"/>
                    <w:right w:w="108" w:type="dxa"/>
                  </w:tcMar>
                  <w:vAlign w:val="center"/>
                  <w:hideMark/>
                </w:tcPr>
                <w:p w14:paraId="7538423F" w14:textId="77777777" w:rsidR="00F16288" w:rsidRPr="004B3761" w:rsidRDefault="00F16288" w:rsidP="004B3761">
                  <w:pPr>
                    <w:pStyle w:val="TAH"/>
                    <w:spacing w:line="256" w:lineRule="auto"/>
                    <w:rPr>
                      <w:rFonts w:ascii="Times New Roman" w:hAnsi="Times New Roman"/>
                      <w:b w:val="0"/>
                    </w:rPr>
                  </w:pPr>
                  <w:r w:rsidRPr="004B3761">
                    <w:rPr>
                      <w:rFonts w:ascii="Times New Roman" w:hAnsi="Times New Roman"/>
                      <w:b w:val="0"/>
                    </w:rPr>
                    <w:t>CCs with different duplex mode and/or SCS with Pcell</w:t>
                  </w:r>
                </w:p>
              </w:tc>
            </w:tr>
            <w:tr w:rsidR="00F16288" w:rsidRPr="004B3761" w14:paraId="182428F5" w14:textId="77777777" w:rsidTr="00E96EA5">
              <w:trPr>
                <w:jc w:val="center"/>
              </w:trPr>
              <w:tc>
                <w:tcPr>
                  <w:tcW w:w="2269" w:type="dxa"/>
                  <w:vMerge w:val="restart"/>
                  <w:tcMar>
                    <w:top w:w="0" w:type="dxa"/>
                    <w:left w:w="108" w:type="dxa"/>
                    <w:bottom w:w="0" w:type="dxa"/>
                    <w:right w:w="108" w:type="dxa"/>
                  </w:tcMar>
                  <w:vAlign w:val="center"/>
                  <w:hideMark/>
                </w:tcPr>
                <w:p w14:paraId="16CF03EF" w14:textId="77777777" w:rsidR="00F16288" w:rsidRPr="004B3761" w:rsidRDefault="00F16288" w:rsidP="004B3761">
                  <w:pPr>
                    <w:pStyle w:val="TAL"/>
                    <w:spacing w:line="256" w:lineRule="auto"/>
                    <w:rPr>
                      <w:rFonts w:ascii="Times New Roman" w:hAnsi="Times New Roman"/>
                      <w:szCs w:val="18"/>
                    </w:rPr>
                  </w:pPr>
                  <w:r w:rsidRPr="004B3761">
                    <w:rPr>
                      <w:rFonts w:ascii="Times New Roman" w:hAnsi="Times New Roman"/>
                    </w:rPr>
                    <w:t xml:space="preserve">FDD 15 kHz + </w:t>
                  </w:r>
                  <w:r w:rsidRPr="004B3761">
                    <w:rPr>
                      <w:rFonts w:ascii="Times New Roman" w:hAnsi="Times New Roman"/>
                    </w:rPr>
                    <w:br/>
                    <w:t>TDD 30 kHz CA</w:t>
                  </w:r>
                </w:p>
              </w:tc>
              <w:tc>
                <w:tcPr>
                  <w:tcW w:w="1128" w:type="dxa"/>
                  <w:tcMar>
                    <w:top w:w="0" w:type="dxa"/>
                    <w:left w:w="108" w:type="dxa"/>
                    <w:bottom w:w="0" w:type="dxa"/>
                    <w:right w:w="108" w:type="dxa"/>
                  </w:tcMar>
                  <w:vAlign w:val="center"/>
                  <w:hideMark/>
                </w:tcPr>
                <w:p w14:paraId="1ED6B7B3" w14:textId="77777777" w:rsidR="00F16288" w:rsidRPr="004B3761" w:rsidRDefault="00F16288" w:rsidP="004B3761">
                  <w:pPr>
                    <w:pStyle w:val="TAL"/>
                    <w:spacing w:line="256" w:lineRule="auto"/>
                    <w:rPr>
                      <w:rFonts w:ascii="Times New Roman" w:hAnsi="Times New Roman"/>
                      <w:sz w:val="20"/>
                    </w:rPr>
                  </w:pPr>
                  <w:r w:rsidRPr="004B3761">
                    <w:rPr>
                      <w:rFonts w:ascii="Times New Roman" w:hAnsi="Times New Roman"/>
                    </w:rPr>
                    <w:t>FDD PCell</w:t>
                  </w:r>
                </w:p>
              </w:tc>
              <w:tc>
                <w:tcPr>
                  <w:tcW w:w="3402" w:type="dxa"/>
                  <w:tcMar>
                    <w:top w:w="0" w:type="dxa"/>
                    <w:left w:w="108" w:type="dxa"/>
                    <w:bottom w:w="0" w:type="dxa"/>
                    <w:right w:w="108" w:type="dxa"/>
                  </w:tcMar>
                  <w:vAlign w:val="center"/>
                  <w:hideMark/>
                </w:tcPr>
                <w:p w14:paraId="2E5219A2" w14:textId="77777777" w:rsidR="00F16288" w:rsidRPr="004B3761" w:rsidRDefault="00F16288" w:rsidP="004B3761">
                  <w:pPr>
                    <w:pStyle w:val="TAC"/>
                    <w:spacing w:line="256" w:lineRule="auto"/>
                    <w:rPr>
                      <w:rFonts w:ascii="Times New Roman" w:hAnsi="Times New Roman"/>
                    </w:rPr>
                  </w:pPr>
                  <w:r w:rsidRPr="004B3761">
                    <w:rPr>
                      <w:rFonts w:ascii="Times New Roman" w:hAnsi="Times New Roman"/>
                    </w:rPr>
                    <w:t>{2}</w:t>
                  </w:r>
                </w:p>
              </w:tc>
              <w:tc>
                <w:tcPr>
                  <w:tcW w:w="2268" w:type="dxa"/>
                  <w:tcMar>
                    <w:top w:w="0" w:type="dxa"/>
                    <w:left w:w="108" w:type="dxa"/>
                    <w:bottom w:w="0" w:type="dxa"/>
                    <w:right w:w="108" w:type="dxa"/>
                  </w:tcMar>
                  <w:vAlign w:val="center"/>
                  <w:hideMark/>
                </w:tcPr>
                <w:p w14:paraId="1EAE19E5" w14:textId="77777777" w:rsidR="00F16288" w:rsidRPr="004B3761" w:rsidRDefault="00F16288" w:rsidP="004B3761">
                  <w:pPr>
                    <w:pStyle w:val="TAC"/>
                    <w:spacing w:line="256" w:lineRule="auto"/>
                    <w:rPr>
                      <w:rFonts w:ascii="Times New Roman" w:hAnsi="Times New Roman"/>
                    </w:rPr>
                  </w:pPr>
                  <w:r w:rsidRPr="004B3761">
                    <w:rPr>
                      <w:rFonts w:ascii="Times New Roman" w:hAnsi="Times New Roman"/>
                    </w:rPr>
                    <w:t>{2}</w:t>
                  </w:r>
                </w:p>
              </w:tc>
            </w:tr>
            <w:tr w:rsidR="00F16288" w:rsidRPr="004B3761" w14:paraId="01CFD9C0" w14:textId="77777777" w:rsidTr="00E96EA5">
              <w:trPr>
                <w:jc w:val="center"/>
              </w:trPr>
              <w:tc>
                <w:tcPr>
                  <w:tcW w:w="0" w:type="auto"/>
                  <w:vMerge/>
                  <w:vAlign w:val="center"/>
                  <w:hideMark/>
                </w:tcPr>
                <w:p w14:paraId="3E43EC69" w14:textId="77777777" w:rsidR="00F16288" w:rsidRPr="004B3761" w:rsidRDefault="00F16288" w:rsidP="004B3761">
                  <w:pPr>
                    <w:spacing w:after="0" w:line="256" w:lineRule="auto"/>
                    <w:rPr>
                      <w:rFonts w:eastAsia="Times New Roman"/>
                      <w:sz w:val="18"/>
                      <w:szCs w:val="18"/>
                      <w:lang w:val="en-US" w:eastAsia="zh-TW"/>
                    </w:rPr>
                  </w:pPr>
                </w:p>
              </w:tc>
              <w:tc>
                <w:tcPr>
                  <w:tcW w:w="1128" w:type="dxa"/>
                  <w:tcMar>
                    <w:top w:w="0" w:type="dxa"/>
                    <w:left w:w="108" w:type="dxa"/>
                    <w:bottom w:w="0" w:type="dxa"/>
                    <w:right w:w="108" w:type="dxa"/>
                  </w:tcMar>
                  <w:vAlign w:val="center"/>
                  <w:hideMark/>
                </w:tcPr>
                <w:p w14:paraId="4ED154D5" w14:textId="77777777" w:rsidR="00F16288" w:rsidRPr="004B3761" w:rsidRDefault="00F16288" w:rsidP="004B3761">
                  <w:pPr>
                    <w:pStyle w:val="TAL"/>
                    <w:spacing w:line="256" w:lineRule="auto"/>
                    <w:rPr>
                      <w:rFonts w:ascii="Times New Roman" w:hAnsi="Times New Roman"/>
                    </w:rPr>
                  </w:pPr>
                  <w:r w:rsidRPr="004B3761">
                    <w:rPr>
                      <w:rFonts w:ascii="Times New Roman" w:hAnsi="Times New Roman"/>
                    </w:rPr>
                    <w:t>TDD PCell</w:t>
                  </w:r>
                </w:p>
              </w:tc>
              <w:tc>
                <w:tcPr>
                  <w:tcW w:w="3402" w:type="dxa"/>
                  <w:tcMar>
                    <w:top w:w="0" w:type="dxa"/>
                    <w:left w:w="108" w:type="dxa"/>
                    <w:bottom w:w="0" w:type="dxa"/>
                    <w:right w:w="108" w:type="dxa"/>
                  </w:tcMar>
                  <w:vAlign w:val="center"/>
                </w:tcPr>
                <w:p w14:paraId="4FB03D4E" w14:textId="77777777" w:rsidR="00F16288" w:rsidRPr="004B3761" w:rsidRDefault="00F16288" w:rsidP="004B3761">
                  <w:pPr>
                    <w:pStyle w:val="TAC"/>
                    <w:spacing w:line="256" w:lineRule="auto"/>
                    <w:jc w:val="left"/>
                    <w:rPr>
                      <w:rFonts w:ascii="Times New Roman" w:hAnsi="Times New Roman"/>
                    </w:rPr>
                  </w:pPr>
                  <w:r w:rsidRPr="004B3761">
                    <w:rPr>
                      <w:rFonts w:ascii="Times New Roman" w:hAnsi="Times New Roman"/>
                    </w:rPr>
                    <w:t>For CC with Rank 2: {8,7,6,5,5,4,3</w:t>
                  </w:r>
                  <w:r w:rsidRPr="004B3761">
                    <w:rPr>
                      <w:rFonts w:ascii="Times New Roman" w:hAnsi="Times New Roman"/>
                      <w:lang w:val="fi-FI"/>
                    </w:rPr>
                    <w:t>,11</w:t>
                  </w:r>
                  <w:r w:rsidRPr="004B3761">
                    <w:rPr>
                      <w:rFonts w:ascii="Times New Roman" w:hAnsi="Times New Roman"/>
                    </w:rPr>
                    <w:t>}</w:t>
                  </w:r>
                </w:p>
                <w:p w14:paraId="372CAF94" w14:textId="77777777" w:rsidR="00F16288" w:rsidRPr="004B3761" w:rsidRDefault="00F16288" w:rsidP="004B3761">
                  <w:pPr>
                    <w:pStyle w:val="TAC"/>
                    <w:spacing w:line="256" w:lineRule="auto"/>
                    <w:jc w:val="left"/>
                    <w:rPr>
                      <w:rFonts w:ascii="Times New Roman" w:hAnsi="Times New Roman"/>
                    </w:rPr>
                  </w:pPr>
                  <w:r w:rsidRPr="004B3761">
                    <w:rPr>
                      <w:rFonts w:ascii="Times New Roman" w:hAnsi="Times New Roman"/>
                    </w:rPr>
                    <w:t>For CC with Rank 8: {8,7,6,5,5,4,3}</w:t>
                  </w:r>
                </w:p>
                <w:p w14:paraId="48589D3A" w14:textId="77777777" w:rsidR="00F16288" w:rsidRPr="004B3761" w:rsidRDefault="00F16288" w:rsidP="004B3761">
                  <w:pPr>
                    <w:pStyle w:val="TAC"/>
                    <w:spacing w:line="256" w:lineRule="auto"/>
                    <w:jc w:val="left"/>
                    <w:rPr>
                      <w:rFonts w:ascii="Times New Roman" w:hAnsi="Times New Roman"/>
                    </w:rPr>
                  </w:pPr>
                </w:p>
              </w:tc>
              <w:tc>
                <w:tcPr>
                  <w:tcW w:w="2268" w:type="dxa"/>
                  <w:tcMar>
                    <w:top w:w="0" w:type="dxa"/>
                    <w:left w:w="108" w:type="dxa"/>
                    <w:bottom w:w="0" w:type="dxa"/>
                    <w:right w:w="108" w:type="dxa"/>
                  </w:tcMar>
                  <w:vAlign w:val="center"/>
                  <w:hideMark/>
                </w:tcPr>
                <w:p w14:paraId="0A949975" w14:textId="77777777" w:rsidR="00F16288" w:rsidRPr="004B3761" w:rsidRDefault="00F16288" w:rsidP="004B3761">
                  <w:pPr>
                    <w:pStyle w:val="TAC"/>
                    <w:spacing w:line="256" w:lineRule="auto"/>
                    <w:rPr>
                      <w:rFonts w:ascii="Times New Roman" w:hAnsi="Times New Roman"/>
                    </w:rPr>
                  </w:pPr>
                  <w:r w:rsidRPr="004B3761">
                    <w:rPr>
                      <w:rFonts w:ascii="Times New Roman" w:hAnsi="Times New Roman"/>
                    </w:rPr>
                    <w:t>{7,5,4,11,9}</w:t>
                  </w:r>
                </w:p>
              </w:tc>
            </w:tr>
            <w:tr w:rsidR="00F16288" w:rsidRPr="004B3761" w14:paraId="430051DD" w14:textId="77777777" w:rsidTr="00E96EA5">
              <w:trPr>
                <w:trHeight w:val="87"/>
                <w:jc w:val="center"/>
              </w:trPr>
              <w:tc>
                <w:tcPr>
                  <w:tcW w:w="2269" w:type="dxa"/>
                  <w:tcMar>
                    <w:top w:w="0" w:type="dxa"/>
                    <w:left w:w="108" w:type="dxa"/>
                    <w:bottom w:w="0" w:type="dxa"/>
                    <w:right w:w="108" w:type="dxa"/>
                  </w:tcMar>
                  <w:vAlign w:val="center"/>
                  <w:hideMark/>
                </w:tcPr>
                <w:p w14:paraId="1DE14FBA" w14:textId="77777777" w:rsidR="00F16288" w:rsidRPr="004B3761" w:rsidRDefault="00F16288" w:rsidP="004B3761">
                  <w:pPr>
                    <w:pStyle w:val="TAL"/>
                    <w:spacing w:line="256" w:lineRule="auto"/>
                    <w:rPr>
                      <w:rFonts w:ascii="Times New Roman" w:hAnsi="Times New Roman"/>
                      <w:szCs w:val="18"/>
                    </w:rPr>
                  </w:pPr>
                  <w:r w:rsidRPr="004B3761">
                    <w:rPr>
                      <w:rFonts w:ascii="Times New Roman" w:hAnsi="Times New Roman"/>
                    </w:rPr>
                    <w:t xml:space="preserve">FDD 15 kHz + </w:t>
                  </w:r>
                  <w:r w:rsidRPr="004B3761">
                    <w:rPr>
                      <w:rFonts w:ascii="Times New Roman" w:hAnsi="Times New Roman"/>
                    </w:rPr>
                    <w:br/>
                    <w:t>FDD 15 kHz CA</w:t>
                  </w:r>
                </w:p>
              </w:tc>
              <w:tc>
                <w:tcPr>
                  <w:tcW w:w="1128" w:type="dxa"/>
                  <w:tcMar>
                    <w:top w:w="0" w:type="dxa"/>
                    <w:left w:w="108" w:type="dxa"/>
                    <w:bottom w:w="0" w:type="dxa"/>
                    <w:right w:w="108" w:type="dxa"/>
                  </w:tcMar>
                  <w:vAlign w:val="center"/>
                  <w:hideMark/>
                </w:tcPr>
                <w:p w14:paraId="67BC5628" w14:textId="77777777" w:rsidR="00F16288" w:rsidRPr="004B3761" w:rsidRDefault="00F16288" w:rsidP="004B3761">
                  <w:pPr>
                    <w:pStyle w:val="TAL"/>
                    <w:spacing w:line="256" w:lineRule="auto"/>
                    <w:rPr>
                      <w:rFonts w:ascii="Times New Roman" w:hAnsi="Times New Roman"/>
                      <w:sz w:val="20"/>
                    </w:rPr>
                  </w:pPr>
                  <w:r w:rsidRPr="004B3761">
                    <w:rPr>
                      <w:rFonts w:ascii="Times New Roman" w:hAnsi="Times New Roman"/>
                    </w:rPr>
                    <w:t>FDD PCell</w:t>
                  </w:r>
                </w:p>
              </w:tc>
              <w:tc>
                <w:tcPr>
                  <w:tcW w:w="3402" w:type="dxa"/>
                  <w:tcMar>
                    <w:top w:w="0" w:type="dxa"/>
                    <w:left w:w="108" w:type="dxa"/>
                    <w:bottom w:w="0" w:type="dxa"/>
                    <w:right w:w="108" w:type="dxa"/>
                  </w:tcMar>
                  <w:vAlign w:val="center"/>
                  <w:hideMark/>
                </w:tcPr>
                <w:p w14:paraId="3F42273B" w14:textId="77777777" w:rsidR="00F16288" w:rsidRPr="004B3761" w:rsidRDefault="00F16288" w:rsidP="004B3761">
                  <w:pPr>
                    <w:pStyle w:val="TAC"/>
                    <w:spacing w:line="256" w:lineRule="auto"/>
                    <w:rPr>
                      <w:rFonts w:ascii="Times New Roman" w:hAnsi="Times New Roman"/>
                    </w:rPr>
                  </w:pPr>
                  <w:r w:rsidRPr="004B3761">
                    <w:rPr>
                      <w:rFonts w:ascii="Times New Roman" w:hAnsi="Times New Roman"/>
                    </w:rPr>
                    <w:t>{2}</w:t>
                  </w:r>
                </w:p>
              </w:tc>
              <w:tc>
                <w:tcPr>
                  <w:tcW w:w="2268" w:type="dxa"/>
                  <w:tcMar>
                    <w:top w:w="0" w:type="dxa"/>
                    <w:left w:w="108" w:type="dxa"/>
                    <w:bottom w:w="0" w:type="dxa"/>
                    <w:right w:w="108" w:type="dxa"/>
                  </w:tcMar>
                  <w:vAlign w:val="center"/>
                  <w:hideMark/>
                </w:tcPr>
                <w:p w14:paraId="67E7CF15" w14:textId="77777777" w:rsidR="00F16288" w:rsidRPr="004B3761" w:rsidRDefault="00F16288" w:rsidP="004B3761">
                  <w:pPr>
                    <w:pStyle w:val="TAC"/>
                    <w:spacing w:line="256" w:lineRule="auto"/>
                    <w:rPr>
                      <w:rFonts w:ascii="Times New Roman" w:hAnsi="Times New Roman"/>
                    </w:rPr>
                  </w:pPr>
                  <w:r w:rsidRPr="004B3761">
                    <w:rPr>
                      <w:rFonts w:ascii="Times New Roman" w:hAnsi="Times New Roman"/>
                    </w:rPr>
                    <w:t>N/A</w:t>
                  </w:r>
                </w:p>
              </w:tc>
            </w:tr>
            <w:tr w:rsidR="00F16288" w:rsidRPr="004B3761" w14:paraId="13BC33D0" w14:textId="77777777" w:rsidTr="00E96EA5">
              <w:trPr>
                <w:trHeight w:val="87"/>
                <w:jc w:val="center"/>
              </w:trPr>
              <w:tc>
                <w:tcPr>
                  <w:tcW w:w="2269" w:type="dxa"/>
                  <w:tcMar>
                    <w:top w:w="0" w:type="dxa"/>
                    <w:left w:w="108" w:type="dxa"/>
                    <w:bottom w:w="0" w:type="dxa"/>
                    <w:right w:w="108" w:type="dxa"/>
                  </w:tcMar>
                  <w:vAlign w:val="center"/>
                  <w:hideMark/>
                </w:tcPr>
                <w:p w14:paraId="7E516113" w14:textId="77777777" w:rsidR="00F16288" w:rsidRPr="004B3761" w:rsidRDefault="00F16288" w:rsidP="004B3761">
                  <w:pPr>
                    <w:pStyle w:val="TAL"/>
                    <w:spacing w:line="256" w:lineRule="auto"/>
                    <w:rPr>
                      <w:rFonts w:ascii="Times New Roman" w:hAnsi="Times New Roman"/>
                      <w:szCs w:val="18"/>
                      <w:lang w:eastAsia="en-GB"/>
                    </w:rPr>
                  </w:pPr>
                  <w:r w:rsidRPr="004B3761">
                    <w:rPr>
                      <w:rFonts w:ascii="Times New Roman" w:hAnsi="Times New Roman"/>
                    </w:rPr>
                    <w:t xml:space="preserve">TDD 30 kHz + </w:t>
                  </w:r>
                  <w:r w:rsidRPr="004B3761">
                    <w:rPr>
                      <w:rFonts w:ascii="Times New Roman" w:hAnsi="Times New Roman"/>
                    </w:rPr>
                    <w:br/>
                    <w:t>TDD 30 kHz CA</w:t>
                  </w:r>
                </w:p>
              </w:tc>
              <w:tc>
                <w:tcPr>
                  <w:tcW w:w="1128" w:type="dxa"/>
                  <w:tcMar>
                    <w:top w:w="0" w:type="dxa"/>
                    <w:left w:w="108" w:type="dxa"/>
                    <w:bottom w:w="0" w:type="dxa"/>
                    <w:right w:w="108" w:type="dxa"/>
                  </w:tcMar>
                  <w:vAlign w:val="center"/>
                  <w:hideMark/>
                </w:tcPr>
                <w:p w14:paraId="13061549" w14:textId="77777777" w:rsidR="00F16288" w:rsidRPr="004B3761" w:rsidRDefault="00F16288" w:rsidP="004B3761">
                  <w:pPr>
                    <w:pStyle w:val="TAL"/>
                    <w:spacing w:line="256" w:lineRule="auto"/>
                    <w:rPr>
                      <w:rFonts w:ascii="Times New Roman" w:hAnsi="Times New Roman"/>
                      <w:sz w:val="20"/>
                    </w:rPr>
                  </w:pPr>
                  <w:r w:rsidRPr="004B3761">
                    <w:rPr>
                      <w:rFonts w:ascii="Times New Roman" w:hAnsi="Times New Roman"/>
                    </w:rPr>
                    <w:t>TDD PCell</w:t>
                  </w:r>
                </w:p>
              </w:tc>
              <w:tc>
                <w:tcPr>
                  <w:tcW w:w="3402" w:type="dxa"/>
                  <w:tcMar>
                    <w:top w:w="0" w:type="dxa"/>
                    <w:left w:w="108" w:type="dxa"/>
                    <w:bottom w:w="0" w:type="dxa"/>
                    <w:right w:w="108" w:type="dxa"/>
                  </w:tcMar>
                  <w:vAlign w:val="center"/>
                </w:tcPr>
                <w:p w14:paraId="6B6B3CE7" w14:textId="77777777" w:rsidR="00F16288" w:rsidRPr="004B3761" w:rsidRDefault="00F16288" w:rsidP="004B3761">
                  <w:pPr>
                    <w:pStyle w:val="TAC"/>
                    <w:spacing w:line="256" w:lineRule="auto"/>
                    <w:jc w:val="left"/>
                    <w:rPr>
                      <w:rFonts w:ascii="Times New Roman" w:hAnsi="Times New Roman"/>
                      <w:lang w:eastAsia="en-GB"/>
                    </w:rPr>
                  </w:pPr>
                  <w:r w:rsidRPr="004B3761">
                    <w:rPr>
                      <w:rFonts w:ascii="Times New Roman" w:hAnsi="Times New Roman"/>
                    </w:rPr>
                    <w:t>For CC with Rank 2: {8,7,6,5,5,4,3</w:t>
                  </w:r>
                  <w:r w:rsidRPr="004B3761">
                    <w:rPr>
                      <w:rFonts w:ascii="Times New Roman" w:hAnsi="Times New Roman"/>
                      <w:lang w:val="fi-FI"/>
                    </w:rPr>
                    <w:t>,2</w:t>
                  </w:r>
                  <w:r w:rsidRPr="004B3761">
                    <w:rPr>
                      <w:rFonts w:ascii="Times New Roman" w:hAnsi="Times New Roman"/>
                    </w:rPr>
                    <w:t>}</w:t>
                  </w:r>
                </w:p>
                <w:p w14:paraId="0C0C4A47" w14:textId="77777777" w:rsidR="00F16288" w:rsidRPr="004B3761" w:rsidRDefault="00F16288" w:rsidP="004B3761">
                  <w:pPr>
                    <w:pStyle w:val="TAC"/>
                    <w:spacing w:line="256" w:lineRule="auto"/>
                    <w:jc w:val="left"/>
                    <w:rPr>
                      <w:rFonts w:ascii="Times New Roman" w:hAnsi="Times New Roman"/>
                      <w:lang w:eastAsia="zh-TW"/>
                    </w:rPr>
                  </w:pPr>
                  <w:r w:rsidRPr="004B3761">
                    <w:rPr>
                      <w:rFonts w:ascii="Times New Roman" w:hAnsi="Times New Roman"/>
                    </w:rPr>
                    <w:t>For CC with Rank 8: {8,7,6,5,5,4,3}</w:t>
                  </w:r>
                </w:p>
                <w:p w14:paraId="4E8A500C" w14:textId="77777777" w:rsidR="00F16288" w:rsidRPr="004B3761" w:rsidRDefault="00F16288" w:rsidP="004B3761">
                  <w:pPr>
                    <w:pStyle w:val="TAC"/>
                    <w:spacing w:line="256" w:lineRule="auto"/>
                    <w:jc w:val="left"/>
                    <w:rPr>
                      <w:rFonts w:ascii="Times New Roman" w:hAnsi="Times New Roman"/>
                    </w:rPr>
                  </w:pPr>
                </w:p>
              </w:tc>
              <w:tc>
                <w:tcPr>
                  <w:tcW w:w="2268" w:type="dxa"/>
                  <w:tcMar>
                    <w:top w:w="0" w:type="dxa"/>
                    <w:left w:w="108" w:type="dxa"/>
                    <w:bottom w:w="0" w:type="dxa"/>
                    <w:right w:w="108" w:type="dxa"/>
                  </w:tcMar>
                  <w:vAlign w:val="center"/>
                  <w:hideMark/>
                </w:tcPr>
                <w:p w14:paraId="2B2DB66D" w14:textId="77777777" w:rsidR="00F16288" w:rsidRPr="004B3761" w:rsidRDefault="00F16288" w:rsidP="004B3761">
                  <w:pPr>
                    <w:pStyle w:val="TAC"/>
                    <w:spacing w:line="256" w:lineRule="auto"/>
                    <w:rPr>
                      <w:rFonts w:ascii="Times New Roman" w:hAnsi="Times New Roman"/>
                    </w:rPr>
                  </w:pPr>
                  <w:r w:rsidRPr="004B3761">
                    <w:rPr>
                      <w:rFonts w:ascii="Times New Roman" w:hAnsi="Times New Roman"/>
                    </w:rPr>
                    <w:t>N/A</w:t>
                  </w:r>
                </w:p>
              </w:tc>
            </w:tr>
          </w:tbl>
          <w:p w14:paraId="4A33D138" w14:textId="77777777" w:rsidR="00F16288" w:rsidRPr="004B3761" w:rsidRDefault="00F16288" w:rsidP="004B3761">
            <w:pPr>
              <w:spacing w:after="0"/>
            </w:pPr>
          </w:p>
        </w:tc>
      </w:tr>
      <w:tr w:rsidR="004A398C" w14:paraId="173F1133" w14:textId="77777777" w:rsidTr="00E96EA5">
        <w:trPr>
          <w:trHeight w:val="468"/>
        </w:trPr>
        <w:tc>
          <w:tcPr>
            <w:tcW w:w="1622" w:type="dxa"/>
          </w:tcPr>
          <w:p w14:paraId="76867149" w14:textId="00F4927A" w:rsidR="004A398C" w:rsidRPr="004B3761" w:rsidRDefault="004A398C" w:rsidP="004B3761">
            <w:pPr>
              <w:spacing w:after="0"/>
              <w:rPr>
                <w:rFonts w:eastAsiaTheme="minorEastAsia"/>
                <w:lang w:eastAsia="zh-CN"/>
              </w:rPr>
            </w:pPr>
            <w:r w:rsidRPr="004B3761">
              <w:rPr>
                <w:rFonts w:eastAsiaTheme="minorEastAsia"/>
                <w:lang w:eastAsia="zh-CN"/>
              </w:rPr>
              <w:t>R4-2400527</w:t>
            </w:r>
          </w:p>
        </w:tc>
        <w:tc>
          <w:tcPr>
            <w:tcW w:w="1424" w:type="dxa"/>
          </w:tcPr>
          <w:p w14:paraId="1EB4EDEA" w14:textId="5CFBB7F6" w:rsidR="004A398C" w:rsidRPr="004B3761" w:rsidRDefault="004A398C" w:rsidP="004B3761">
            <w:pPr>
              <w:spacing w:after="0"/>
              <w:rPr>
                <w:rFonts w:eastAsiaTheme="minorEastAsia"/>
                <w:lang w:eastAsia="zh-CN"/>
              </w:rPr>
            </w:pPr>
            <w:r w:rsidRPr="004B3761">
              <w:rPr>
                <w:rFonts w:eastAsiaTheme="minorEastAsia" w:hint="eastAsia"/>
                <w:lang w:eastAsia="zh-CN"/>
              </w:rPr>
              <w:t>M</w:t>
            </w:r>
            <w:r w:rsidRPr="004B3761">
              <w:rPr>
                <w:rFonts w:eastAsiaTheme="minorEastAsia"/>
                <w:lang w:eastAsia="zh-CN"/>
              </w:rPr>
              <w:t>TK</w:t>
            </w:r>
          </w:p>
        </w:tc>
        <w:tc>
          <w:tcPr>
            <w:tcW w:w="6585" w:type="dxa"/>
          </w:tcPr>
          <w:p w14:paraId="1E17EF2B" w14:textId="2664557E" w:rsidR="004A398C" w:rsidRPr="004B3761" w:rsidRDefault="004A398C" w:rsidP="004B3761">
            <w:pPr>
              <w:spacing w:after="0"/>
              <w:jc w:val="both"/>
              <w:rPr>
                <w:rFonts w:eastAsiaTheme="minorEastAsia"/>
                <w:lang w:eastAsia="zh-CN"/>
              </w:rPr>
            </w:pPr>
            <w:r w:rsidRPr="004B3761">
              <w:rPr>
                <w:rFonts w:eastAsiaTheme="minorEastAsia" w:hint="eastAsia"/>
                <w:lang w:eastAsia="zh-CN"/>
              </w:rPr>
              <w:t>P</w:t>
            </w:r>
            <w:r w:rsidRPr="004B3761">
              <w:rPr>
                <w:rFonts w:eastAsiaTheme="minorEastAsia"/>
                <w:lang w:eastAsia="zh-CN"/>
              </w:rPr>
              <w:t>rovide the simulation results</w:t>
            </w:r>
          </w:p>
        </w:tc>
      </w:tr>
      <w:tr w:rsidR="004A398C" w14:paraId="3A5F01D8" w14:textId="77777777" w:rsidTr="00E96EA5">
        <w:trPr>
          <w:trHeight w:val="468"/>
        </w:trPr>
        <w:tc>
          <w:tcPr>
            <w:tcW w:w="1622" w:type="dxa"/>
          </w:tcPr>
          <w:p w14:paraId="0D75F299" w14:textId="6D70D32D" w:rsidR="004A398C" w:rsidRPr="004B3761" w:rsidRDefault="004A398C" w:rsidP="004B3761">
            <w:pPr>
              <w:spacing w:after="0"/>
              <w:rPr>
                <w:rFonts w:eastAsiaTheme="minorEastAsia"/>
                <w:lang w:eastAsia="zh-CN"/>
              </w:rPr>
            </w:pPr>
            <w:r w:rsidRPr="004B3761">
              <w:rPr>
                <w:rFonts w:eastAsiaTheme="minorEastAsia"/>
                <w:lang w:eastAsia="zh-CN"/>
              </w:rPr>
              <w:t>R4-2400729</w:t>
            </w:r>
            <w:r w:rsidRPr="004B3761">
              <w:rPr>
                <w:rFonts w:eastAsiaTheme="minorEastAsia"/>
                <w:lang w:eastAsia="zh-CN"/>
              </w:rPr>
              <w:tab/>
            </w:r>
          </w:p>
        </w:tc>
        <w:tc>
          <w:tcPr>
            <w:tcW w:w="1424" w:type="dxa"/>
          </w:tcPr>
          <w:p w14:paraId="00E88E5C" w14:textId="05AB35E1" w:rsidR="004A398C" w:rsidRPr="004B3761" w:rsidRDefault="004A398C" w:rsidP="004B3761">
            <w:pPr>
              <w:spacing w:after="0"/>
              <w:rPr>
                <w:rFonts w:eastAsiaTheme="minorEastAsia"/>
                <w:lang w:eastAsia="zh-CN"/>
              </w:rPr>
            </w:pPr>
            <w:r w:rsidRPr="004B3761">
              <w:rPr>
                <w:rFonts w:eastAsiaTheme="minorEastAsia"/>
                <w:lang w:eastAsia="zh-CN"/>
              </w:rPr>
              <w:t>Qualcomm</w:t>
            </w:r>
          </w:p>
        </w:tc>
        <w:tc>
          <w:tcPr>
            <w:tcW w:w="6585" w:type="dxa"/>
          </w:tcPr>
          <w:p w14:paraId="74AA0A6E" w14:textId="5E2F104D" w:rsidR="004A398C" w:rsidRPr="004B3761" w:rsidRDefault="004A398C" w:rsidP="004B3761">
            <w:pPr>
              <w:spacing w:after="0"/>
              <w:rPr>
                <w:rFonts w:eastAsiaTheme="minorEastAsia"/>
                <w:lang w:eastAsia="zh-CN"/>
              </w:rPr>
            </w:pPr>
            <w:r w:rsidRPr="004B3761">
              <w:rPr>
                <w:rFonts w:eastAsiaTheme="minorEastAsia"/>
                <w:lang w:eastAsia="zh-CN"/>
              </w:rPr>
              <w:t xml:space="preserve">Proposal2: RAN4 to use TDLC300-100 ULA medium B for Rank 2 8Rx CA test. </w:t>
            </w:r>
          </w:p>
        </w:tc>
      </w:tr>
      <w:tr w:rsidR="000D7EDB" w14:paraId="0F4E08FD" w14:textId="77777777" w:rsidTr="00E96EA5">
        <w:trPr>
          <w:trHeight w:val="468"/>
        </w:trPr>
        <w:tc>
          <w:tcPr>
            <w:tcW w:w="1622" w:type="dxa"/>
          </w:tcPr>
          <w:p w14:paraId="7B75FD49" w14:textId="72D44AE6" w:rsidR="000D7EDB" w:rsidRPr="004B3761" w:rsidRDefault="000D7EDB" w:rsidP="004B3761">
            <w:pPr>
              <w:spacing w:after="0"/>
              <w:rPr>
                <w:rFonts w:eastAsiaTheme="minorEastAsia"/>
                <w:lang w:eastAsia="zh-CN"/>
              </w:rPr>
            </w:pPr>
            <w:r w:rsidRPr="004B3761">
              <w:rPr>
                <w:rFonts w:eastAsiaTheme="minorEastAsia"/>
                <w:lang w:eastAsia="zh-CN"/>
              </w:rPr>
              <w:t>R4-2400794</w:t>
            </w:r>
          </w:p>
        </w:tc>
        <w:tc>
          <w:tcPr>
            <w:tcW w:w="1424" w:type="dxa"/>
          </w:tcPr>
          <w:p w14:paraId="7882E40F" w14:textId="7FC1F703" w:rsidR="000D7EDB" w:rsidRPr="004B3761" w:rsidRDefault="000D7EDB" w:rsidP="004B3761">
            <w:pPr>
              <w:spacing w:after="0"/>
              <w:rPr>
                <w:rFonts w:eastAsiaTheme="minorEastAsia"/>
                <w:lang w:eastAsia="zh-CN"/>
              </w:rPr>
            </w:pPr>
            <w:r w:rsidRPr="004B3761">
              <w:rPr>
                <w:rFonts w:eastAsiaTheme="minorEastAsia" w:hint="eastAsia"/>
                <w:lang w:eastAsia="zh-CN"/>
              </w:rPr>
              <w:t>C</w:t>
            </w:r>
            <w:r w:rsidRPr="004B3761">
              <w:rPr>
                <w:rFonts w:eastAsiaTheme="minorEastAsia"/>
                <w:lang w:eastAsia="zh-CN"/>
              </w:rPr>
              <w:t>TC</w:t>
            </w:r>
          </w:p>
        </w:tc>
        <w:tc>
          <w:tcPr>
            <w:tcW w:w="6585" w:type="dxa"/>
          </w:tcPr>
          <w:p w14:paraId="50740E1B" w14:textId="52B05E67" w:rsidR="000D7EDB" w:rsidRPr="004B3761" w:rsidRDefault="000D7EDB" w:rsidP="004B3761">
            <w:pPr>
              <w:spacing w:after="0"/>
              <w:rPr>
                <w:rFonts w:eastAsiaTheme="minorEastAsia"/>
                <w:lang w:eastAsia="zh-CN"/>
              </w:rPr>
            </w:pPr>
            <w:r w:rsidRPr="004B3761">
              <w:rPr>
                <w:rFonts w:eastAsiaTheme="minorEastAsia" w:hint="eastAsia"/>
                <w:lang w:eastAsia="zh-CN"/>
              </w:rPr>
              <w:t>P</w:t>
            </w:r>
            <w:r w:rsidRPr="004B3761">
              <w:rPr>
                <w:rFonts w:eastAsiaTheme="minorEastAsia"/>
                <w:lang w:eastAsia="zh-CN"/>
              </w:rPr>
              <w:t>rovide the simulation results</w:t>
            </w:r>
          </w:p>
        </w:tc>
      </w:tr>
      <w:tr w:rsidR="000D7EDB" w14:paraId="06B6C2C0" w14:textId="77777777" w:rsidTr="00E96EA5">
        <w:trPr>
          <w:trHeight w:val="468"/>
        </w:trPr>
        <w:tc>
          <w:tcPr>
            <w:tcW w:w="1622" w:type="dxa"/>
          </w:tcPr>
          <w:p w14:paraId="61A89B92" w14:textId="481D162E" w:rsidR="000D7EDB" w:rsidRPr="004B3761" w:rsidRDefault="000D7EDB" w:rsidP="004B3761">
            <w:pPr>
              <w:spacing w:after="0"/>
              <w:rPr>
                <w:rFonts w:eastAsiaTheme="minorEastAsia"/>
                <w:lang w:eastAsia="zh-CN"/>
              </w:rPr>
            </w:pPr>
            <w:r w:rsidRPr="004B3761">
              <w:rPr>
                <w:rFonts w:eastAsiaTheme="minorEastAsia"/>
                <w:lang w:eastAsia="zh-CN"/>
              </w:rPr>
              <w:t>R4-2401109</w:t>
            </w:r>
          </w:p>
        </w:tc>
        <w:tc>
          <w:tcPr>
            <w:tcW w:w="1424" w:type="dxa"/>
          </w:tcPr>
          <w:p w14:paraId="1C651C3D" w14:textId="7A531CA2" w:rsidR="000D7EDB" w:rsidRPr="004B3761" w:rsidRDefault="000D7EDB" w:rsidP="004B3761">
            <w:pPr>
              <w:spacing w:after="0"/>
              <w:rPr>
                <w:rFonts w:eastAsiaTheme="minorEastAsia"/>
                <w:lang w:eastAsia="zh-CN"/>
              </w:rPr>
            </w:pPr>
            <w:r w:rsidRPr="004B3761">
              <w:rPr>
                <w:rFonts w:eastAsiaTheme="minorEastAsia"/>
                <w:lang w:eastAsia="zh-CN"/>
              </w:rPr>
              <w:t>Samsung</w:t>
            </w:r>
          </w:p>
        </w:tc>
        <w:tc>
          <w:tcPr>
            <w:tcW w:w="6585" w:type="dxa"/>
          </w:tcPr>
          <w:p w14:paraId="3BFB8730" w14:textId="77777777" w:rsidR="000D7EDB" w:rsidRPr="004B3761" w:rsidRDefault="000D7EDB" w:rsidP="004B3761">
            <w:pPr>
              <w:spacing w:after="0"/>
              <w:jc w:val="both"/>
              <w:rPr>
                <w:color w:val="000000" w:themeColor="text1"/>
                <w:szCs w:val="24"/>
                <w:lang w:eastAsia="zh-CN"/>
              </w:rPr>
            </w:pPr>
            <w:r w:rsidRPr="004B3761">
              <w:rPr>
                <w:lang w:val="x-none" w:eastAsia="zh-CN"/>
              </w:rPr>
              <w:t>Proposal 3:</w:t>
            </w:r>
            <w:r w:rsidRPr="004B3761">
              <w:rPr>
                <w:lang w:eastAsia="zh-CN"/>
              </w:rPr>
              <w:t xml:space="preserve"> For 8Rx </w:t>
            </w:r>
            <w:r w:rsidRPr="004B3761">
              <w:rPr>
                <w:rFonts w:hint="eastAsia"/>
                <w:lang w:eastAsia="zh-CN"/>
              </w:rPr>
              <w:t>CA</w:t>
            </w:r>
            <w:r w:rsidRPr="004B3761">
              <w:rPr>
                <w:lang w:eastAsia="zh-CN"/>
              </w:rPr>
              <w:t xml:space="preserve"> test with Rank 2, keep TDLC300-100 ULA Medium B </w:t>
            </w:r>
            <w:r w:rsidRPr="004B3761">
              <w:rPr>
                <w:color w:val="000000" w:themeColor="text1"/>
                <w:szCs w:val="24"/>
                <w:lang w:eastAsia="zh-CN"/>
              </w:rPr>
              <w:t xml:space="preserve"> (</w:t>
            </w:r>
            <w:r w:rsidRPr="004B3761">
              <w:rPr>
                <w:color w:val="000000" w:themeColor="text1"/>
                <w:szCs w:val="24"/>
                <w:lang w:eastAsia="zh-CN"/>
              </w:rPr>
              <w:sym w:font="Symbol" w:char="F061"/>
            </w:r>
            <w:r w:rsidRPr="004B3761">
              <w:rPr>
                <w:color w:val="000000" w:themeColor="text1"/>
                <w:szCs w:val="24"/>
                <w:lang w:eastAsia="zh-CN"/>
              </w:rPr>
              <w:t xml:space="preserve"> = 0.3, </w:t>
            </w:r>
            <w:r w:rsidRPr="004B3761">
              <w:rPr>
                <w:color w:val="000000" w:themeColor="text1"/>
                <w:szCs w:val="24"/>
                <w:lang w:eastAsia="zh-CN"/>
              </w:rPr>
              <w:sym w:font="Symbol" w:char="F062"/>
            </w:r>
            <w:r w:rsidRPr="004B3761">
              <w:rPr>
                <w:color w:val="000000" w:themeColor="text1"/>
                <w:szCs w:val="24"/>
                <w:lang w:eastAsia="zh-CN"/>
              </w:rPr>
              <w:t xml:space="preserve"> = 0.005154) that is same as Rank 2 single carrier test.</w:t>
            </w:r>
          </w:p>
          <w:p w14:paraId="3B7E1D18" w14:textId="77777777" w:rsidR="000D7EDB" w:rsidRPr="004B3761" w:rsidRDefault="000D7EDB" w:rsidP="004B3761">
            <w:pPr>
              <w:spacing w:after="0"/>
              <w:rPr>
                <w:lang w:eastAsia="zh-CN"/>
              </w:rPr>
            </w:pPr>
            <w:r w:rsidRPr="004B3761">
              <w:rPr>
                <w:lang w:val="x-none" w:eastAsia="zh-CN"/>
              </w:rPr>
              <w:lastRenderedPageBreak/>
              <w:t>Proposal 4:</w:t>
            </w:r>
            <w:r w:rsidRPr="004B3761">
              <w:rPr>
                <w:lang w:eastAsia="zh-CN"/>
              </w:rPr>
              <w:t xml:space="preserve"> For 8Rx </w:t>
            </w:r>
            <w:r w:rsidRPr="004B3761">
              <w:rPr>
                <w:rFonts w:hint="eastAsia"/>
                <w:lang w:eastAsia="zh-CN"/>
              </w:rPr>
              <w:t>CA</w:t>
            </w:r>
            <w:r w:rsidRPr="004B3761">
              <w:rPr>
                <w:lang w:eastAsia="zh-CN"/>
              </w:rPr>
              <w:t xml:space="preserve"> test, define test parameters for number of HARQ processes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1"/>
              <w:gridCol w:w="1943"/>
              <w:gridCol w:w="1841"/>
            </w:tblGrid>
            <w:tr w:rsidR="000D7EDB" w:rsidRPr="004B3761" w14:paraId="5CC79E3D" w14:textId="77777777" w:rsidTr="00E96EA5">
              <w:trPr>
                <w:trHeight w:val="156"/>
                <w:jc w:val="center"/>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02F07B2" w14:textId="77777777" w:rsidR="000D7EDB" w:rsidRPr="004B3761" w:rsidRDefault="000D7EDB" w:rsidP="004B3761">
                  <w:pPr>
                    <w:pStyle w:val="TAH"/>
                    <w:keepNext w:val="0"/>
                    <w:keepLines w:val="0"/>
                    <w:widowControl w:val="0"/>
                    <w:ind w:left="360"/>
                    <w:rPr>
                      <w:rFonts w:ascii="Times New Roman" w:hAnsi="Times New Roman"/>
                      <w:b w:val="0"/>
                      <w:sz w:val="20"/>
                    </w:rPr>
                  </w:pPr>
                  <w:r w:rsidRPr="004B3761">
                    <w:rPr>
                      <w:rFonts w:ascii="Times New Roman" w:hAnsi="Times New Roman"/>
                      <w:b w:val="0"/>
                      <w:sz w:val="20"/>
                    </w:rPr>
                    <w:t>HARQ process number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4719AB" w14:textId="77777777" w:rsidR="000D7EDB" w:rsidRPr="004B3761" w:rsidRDefault="000D7EDB" w:rsidP="004B3761">
                  <w:pPr>
                    <w:pStyle w:val="TAH"/>
                    <w:keepNext w:val="0"/>
                    <w:keepLines w:val="0"/>
                    <w:widowControl w:val="0"/>
                    <w:rPr>
                      <w:rFonts w:ascii="Times New Roman" w:hAnsi="Times New Roman"/>
                      <w:b w:val="0"/>
                      <w:sz w:val="20"/>
                    </w:rPr>
                  </w:pPr>
                  <w:r w:rsidRPr="004B3761">
                    <w:rPr>
                      <w:rFonts w:ascii="Times New Roman" w:hAnsi="Times New Roman"/>
                      <w:b w:val="0"/>
                      <w:sz w:val="20"/>
                    </w:rPr>
                    <w:t>CCs with the same duplex mode &amp; SCS with Pcell</w:t>
                  </w:r>
                </w:p>
              </w:tc>
              <w:tc>
                <w:tcPr>
                  <w:tcW w:w="2547" w:type="dxa"/>
                  <w:tcBorders>
                    <w:top w:val="single" w:sz="4" w:space="0" w:color="auto"/>
                    <w:left w:val="single" w:sz="4" w:space="0" w:color="auto"/>
                    <w:bottom w:val="single" w:sz="4" w:space="0" w:color="auto"/>
                    <w:right w:val="single" w:sz="4" w:space="0" w:color="auto"/>
                  </w:tcBorders>
                  <w:vAlign w:val="center"/>
                  <w:hideMark/>
                </w:tcPr>
                <w:p w14:paraId="5DB0A570" w14:textId="77777777" w:rsidR="000D7EDB" w:rsidRPr="004B3761" w:rsidRDefault="000D7EDB" w:rsidP="004B3761">
                  <w:pPr>
                    <w:pStyle w:val="TAH"/>
                    <w:keepNext w:val="0"/>
                    <w:keepLines w:val="0"/>
                    <w:widowControl w:val="0"/>
                    <w:rPr>
                      <w:rFonts w:ascii="Times New Roman" w:hAnsi="Times New Roman"/>
                      <w:b w:val="0"/>
                      <w:sz w:val="20"/>
                    </w:rPr>
                  </w:pPr>
                  <w:r w:rsidRPr="004B3761">
                    <w:rPr>
                      <w:rFonts w:ascii="Times New Roman" w:hAnsi="Times New Roman"/>
                      <w:b w:val="0"/>
                      <w:sz w:val="20"/>
                    </w:rPr>
                    <w:t>CCs with different duplex mode / SCS with Pcell</w:t>
                  </w:r>
                </w:p>
              </w:tc>
            </w:tr>
            <w:tr w:rsidR="000D7EDB" w:rsidRPr="004B3761" w14:paraId="50580C9B" w14:textId="77777777" w:rsidTr="00E96EA5">
              <w:trPr>
                <w:jc w:val="center"/>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710E8138" w14:textId="77777777" w:rsidR="000D7EDB" w:rsidRPr="004B3761" w:rsidRDefault="000D7EDB" w:rsidP="004B3761">
                  <w:pPr>
                    <w:pStyle w:val="TAL"/>
                    <w:keepNext w:val="0"/>
                    <w:keepLines w:val="0"/>
                    <w:widowControl w:val="0"/>
                    <w:rPr>
                      <w:rFonts w:ascii="Times New Roman" w:hAnsi="Times New Roman"/>
                      <w:sz w:val="20"/>
                    </w:rPr>
                  </w:pPr>
                  <w:r w:rsidRPr="004B3761">
                    <w:rPr>
                      <w:rFonts w:ascii="Times New Roman" w:hAnsi="Times New Roman"/>
                      <w:sz w:val="20"/>
                    </w:rPr>
                    <w:t xml:space="preserve">FDD 15 kHz + </w:t>
                  </w:r>
                  <w:r w:rsidRPr="004B3761">
                    <w:rPr>
                      <w:rFonts w:ascii="Times New Roman" w:hAnsi="Times New Roman"/>
                      <w:sz w:val="20"/>
                    </w:rPr>
                    <w:br/>
                    <w:t>TDD 30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80333C" w14:textId="77777777" w:rsidR="000D7EDB" w:rsidRPr="004B3761" w:rsidRDefault="000D7EDB" w:rsidP="004B3761">
                  <w:pPr>
                    <w:pStyle w:val="TAL"/>
                    <w:keepNext w:val="0"/>
                    <w:keepLines w:val="0"/>
                    <w:widowControl w:val="0"/>
                    <w:rPr>
                      <w:rFonts w:ascii="Times New Roman" w:hAnsi="Times New Roman"/>
                      <w:sz w:val="20"/>
                    </w:rPr>
                  </w:pPr>
                  <w:r w:rsidRPr="004B3761">
                    <w:rPr>
                      <w:rFonts w:ascii="Times New Roman" w:hAnsi="Times New Roman"/>
                      <w:sz w:val="20"/>
                    </w:rPr>
                    <w:t>FDD PCell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3A623B" w14:textId="77777777" w:rsidR="000D7EDB" w:rsidRPr="004B3761" w:rsidRDefault="000D7EDB" w:rsidP="004B3761">
                  <w:pPr>
                    <w:pStyle w:val="TAC"/>
                    <w:keepNext w:val="0"/>
                    <w:keepLines w:val="0"/>
                    <w:widowControl w:val="0"/>
                    <w:rPr>
                      <w:rFonts w:ascii="Times New Roman" w:hAnsi="Times New Roman"/>
                      <w:sz w:val="20"/>
                    </w:rPr>
                  </w:pPr>
                  <w:r w:rsidRPr="004B3761">
                    <w:rPr>
                      <w:rFonts w:ascii="Times New Roman" w:hAnsi="Times New Roman"/>
                      <w:sz w:val="20"/>
                    </w:rPr>
                    <w:t>4</w:t>
                  </w:r>
                </w:p>
              </w:tc>
              <w:tc>
                <w:tcPr>
                  <w:tcW w:w="2547" w:type="dxa"/>
                  <w:tcBorders>
                    <w:top w:val="single" w:sz="4" w:space="0" w:color="auto"/>
                    <w:left w:val="single" w:sz="4" w:space="0" w:color="auto"/>
                    <w:bottom w:val="single" w:sz="4" w:space="0" w:color="auto"/>
                    <w:right w:val="single" w:sz="4" w:space="0" w:color="auto"/>
                  </w:tcBorders>
                  <w:vAlign w:val="center"/>
                  <w:hideMark/>
                </w:tcPr>
                <w:p w14:paraId="3BD75EAE" w14:textId="77777777" w:rsidR="000D7EDB" w:rsidRPr="004B3761" w:rsidRDefault="000D7EDB" w:rsidP="004B3761">
                  <w:pPr>
                    <w:pStyle w:val="TAC"/>
                    <w:keepNext w:val="0"/>
                    <w:keepLines w:val="0"/>
                    <w:widowControl w:val="0"/>
                    <w:rPr>
                      <w:rFonts w:ascii="Times New Roman" w:hAnsi="Times New Roman"/>
                      <w:sz w:val="20"/>
                    </w:rPr>
                  </w:pPr>
                  <w:r w:rsidRPr="004B3761">
                    <w:rPr>
                      <w:rFonts w:ascii="Times New Roman" w:hAnsi="Times New Roman"/>
                      <w:sz w:val="20"/>
                    </w:rPr>
                    <w:t>8</w:t>
                  </w:r>
                </w:p>
              </w:tc>
            </w:tr>
            <w:tr w:rsidR="000D7EDB" w:rsidRPr="004B3761" w14:paraId="7CB2C719" w14:textId="77777777" w:rsidTr="00E96EA5">
              <w:trPr>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CE87684" w14:textId="77777777" w:rsidR="000D7EDB" w:rsidRPr="004B3761" w:rsidRDefault="000D7EDB" w:rsidP="004B3761">
                  <w:pPr>
                    <w:widowControl w:val="0"/>
                    <w:spacing w:after="0"/>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D17887B" w14:textId="77777777" w:rsidR="000D7EDB" w:rsidRPr="004B3761" w:rsidRDefault="000D7EDB" w:rsidP="004B3761">
                  <w:pPr>
                    <w:pStyle w:val="TAL"/>
                    <w:keepNext w:val="0"/>
                    <w:keepLines w:val="0"/>
                    <w:widowControl w:val="0"/>
                    <w:rPr>
                      <w:rFonts w:ascii="Times New Roman" w:eastAsiaTheme="minorEastAsia" w:hAnsi="Times New Roman"/>
                      <w:sz w:val="20"/>
                    </w:rPr>
                  </w:pPr>
                  <w:r w:rsidRPr="004B3761">
                    <w:rPr>
                      <w:rFonts w:ascii="Times New Roman" w:hAnsi="Times New Roman"/>
                      <w:sz w:val="20"/>
                    </w:rPr>
                    <w:t>TDD PCell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DBD16A" w14:textId="77777777" w:rsidR="000D7EDB" w:rsidRPr="004B3761" w:rsidRDefault="000D7EDB" w:rsidP="004B3761">
                  <w:pPr>
                    <w:pStyle w:val="TAC"/>
                    <w:keepNext w:val="0"/>
                    <w:keepLines w:val="0"/>
                    <w:widowControl w:val="0"/>
                    <w:rPr>
                      <w:rFonts w:ascii="Times New Roman" w:hAnsi="Times New Roman"/>
                      <w:sz w:val="20"/>
                      <w:lang w:val="en-US" w:eastAsia="zh-CN"/>
                    </w:rPr>
                  </w:pPr>
                  <w:r w:rsidRPr="004B3761">
                    <w:rPr>
                      <w:rFonts w:ascii="Times New Roman" w:hAnsi="Times New Roman"/>
                      <w:sz w:val="20"/>
                      <w:lang w:val="en-US" w:eastAsia="zh-CN"/>
                    </w:rPr>
                    <w:t>For CC with Rank 2: 10</w:t>
                  </w:r>
                </w:p>
                <w:p w14:paraId="0DFDBD95" w14:textId="77777777" w:rsidR="000D7EDB" w:rsidRPr="004B3761" w:rsidRDefault="000D7EDB" w:rsidP="004B3761">
                  <w:pPr>
                    <w:pStyle w:val="TAC"/>
                    <w:keepNext w:val="0"/>
                    <w:keepLines w:val="0"/>
                    <w:widowControl w:val="0"/>
                    <w:rPr>
                      <w:rFonts w:ascii="Times New Roman" w:eastAsiaTheme="minorEastAsia" w:hAnsi="Times New Roman"/>
                      <w:sz w:val="20"/>
                      <w:lang w:val="en-US"/>
                    </w:rPr>
                  </w:pPr>
                  <w:r w:rsidRPr="004B3761">
                    <w:rPr>
                      <w:rFonts w:ascii="Times New Roman" w:hAnsi="Times New Roman"/>
                      <w:sz w:val="20"/>
                      <w:lang w:val="en-US" w:eastAsia="zh-CN"/>
                    </w:rPr>
                    <w:t>For CC with Rank 8: 8</w:t>
                  </w:r>
                </w:p>
              </w:tc>
              <w:tc>
                <w:tcPr>
                  <w:tcW w:w="2547" w:type="dxa"/>
                  <w:tcBorders>
                    <w:top w:val="single" w:sz="4" w:space="0" w:color="auto"/>
                    <w:left w:val="single" w:sz="4" w:space="0" w:color="auto"/>
                    <w:bottom w:val="single" w:sz="4" w:space="0" w:color="auto"/>
                    <w:right w:val="single" w:sz="4" w:space="0" w:color="auto"/>
                  </w:tcBorders>
                  <w:vAlign w:val="center"/>
                  <w:hideMark/>
                </w:tcPr>
                <w:p w14:paraId="5A5EAA29" w14:textId="77777777" w:rsidR="000D7EDB" w:rsidRPr="004B3761" w:rsidRDefault="000D7EDB" w:rsidP="004B3761">
                  <w:pPr>
                    <w:pStyle w:val="TAC"/>
                    <w:keepNext w:val="0"/>
                    <w:keepLines w:val="0"/>
                    <w:widowControl w:val="0"/>
                    <w:rPr>
                      <w:rFonts w:ascii="Times New Roman" w:eastAsiaTheme="minorEastAsia" w:hAnsi="Times New Roman"/>
                      <w:sz w:val="20"/>
                    </w:rPr>
                  </w:pPr>
                  <w:r w:rsidRPr="004B3761">
                    <w:rPr>
                      <w:rFonts w:ascii="Times New Roman" w:hAnsi="Times New Roman"/>
                      <w:sz w:val="20"/>
                    </w:rPr>
                    <w:t>8</w:t>
                  </w:r>
                </w:p>
              </w:tc>
            </w:tr>
            <w:tr w:rsidR="000D7EDB" w:rsidRPr="004B3761" w14:paraId="4BB16431" w14:textId="77777777" w:rsidTr="00E96EA5">
              <w:trPr>
                <w:trHeight w:val="8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718D12F9" w14:textId="77777777" w:rsidR="000D7EDB" w:rsidRPr="004B3761" w:rsidRDefault="000D7EDB" w:rsidP="004B3761">
                  <w:pPr>
                    <w:pStyle w:val="TAL"/>
                    <w:keepNext w:val="0"/>
                    <w:keepLines w:val="0"/>
                    <w:widowControl w:val="0"/>
                    <w:rPr>
                      <w:rFonts w:ascii="Times New Roman" w:hAnsi="Times New Roman"/>
                      <w:sz w:val="20"/>
                    </w:rPr>
                  </w:pPr>
                  <w:r w:rsidRPr="004B3761">
                    <w:rPr>
                      <w:rFonts w:ascii="Times New Roman" w:hAnsi="Times New Roman"/>
                      <w:sz w:val="20"/>
                    </w:rPr>
                    <w:t xml:space="preserve">FDD 15 kHz + </w:t>
                  </w:r>
                  <w:r w:rsidRPr="004B3761">
                    <w:rPr>
                      <w:rFonts w:ascii="Times New Roman" w:hAnsi="Times New Roman"/>
                      <w:sz w:val="20"/>
                    </w:rPr>
                    <w:br/>
                    <w:t>FDD 15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1DD544" w14:textId="77777777" w:rsidR="000D7EDB" w:rsidRPr="004B3761" w:rsidRDefault="000D7EDB" w:rsidP="004B3761">
                  <w:pPr>
                    <w:pStyle w:val="TAL"/>
                    <w:keepNext w:val="0"/>
                    <w:keepLines w:val="0"/>
                    <w:widowControl w:val="0"/>
                    <w:rPr>
                      <w:rFonts w:ascii="Times New Roman" w:hAnsi="Times New Roman"/>
                      <w:sz w:val="20"/>
                      <w:lang w:eastAsia="zh-CN"/>
                    </w:rPr>
                  </w:pPr>
                  <w:r w:rsidRPr="004B3761">
                    <w:rPr>
                      <w:rFonts w:ascii="Times New Roman" w:hAnsi="Times New Roman"/>
                      <w:sz w:val="20"/>
                      <w:lang w:eastAsia="zh-CN"/>
                    </w:rPr>
                    <w:t>FDD PCell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8B6074" w14:textId="77777777" w:rsidR="000D7EDB" w:rsidRPr="004B3761" w:rsidRDefault="000D7EDB" w:rsidP="004B3761">
                  <w:pPr>
                    <w:pStyle w:val="TAC"/>
                    <w:keepNext w:val="0"/>
                    <w:keepLines w:val="0"/>
                    <w:widowControl w:val="0"/>
                    <w:rPr>
                      <w:rFonts w:ascii="Times New Roman" w:hAnsi="Times New Roman"/>
                      <w:sz w:val="20"/>
                      <w:lang w:eastAsia="zh-CN"/>
                    </w:rPr>
                  </w:pPr>
                  <w:r w:rsidRPr="004B3761">
                    <w:rPr>
                      <w:rFonts w:ascii="Times New Roman" w:hAnsi="Times New Roman"/>
                      <w:sz w:val="20"/>
                      <w:lang w:eastAsia="zh-CN"/>
                    </w:rPr>
                    <w:t>4</w:t>
                  </w:r>
                </w:p>
              </w:tc>
              <w:tc>
                <w:tcPr>
                  <w:tcW w:w="2547" w:type="dxa"/>
                  <w:tcBorders>
                    <w:top w:val="single" w:sz="4" w:space="0" w:color="auto"/>
                    <w:left w:val="single" w:sz="4" w:space="0" w:color="auto"/>
                    <w:bottom w:val="single" w:sz="4" w:space="0" w:color="auto"/>
                    <w:right w:val="single" w:sz="4" w:space="0" w:color="auto"/>
                  </w:tcBorders>
                  <w:vAlign w:val="center"/>
                  <w:hideMark/>
                </w:tcPr>
                <w:p w14:paraId="11001850" w14:textId="77777777" w:rsidR="000D7EDB" w:rsidRPr="004B3761" w:rsidRDefault="000D7EDB" w:rsidP="004B3761">
                  <w:pPr>
                    <w:pStyle w:val="TAC"/>
                    <w:keepNext w:val="0"/>
                    <w:keepLines w:val="0"/>
                    <w:widowControl w:val="0"/>
                    <w:rPr>
                      <w:rFonts w:ascii="Times New Roman" w:hAnsi="Times New Roman"/>
                      <w:sz w:val="20"/>
                      <w:lang w:eastAsia="zh-CN"/>
                    </w:rPr>
                  </w:pPr>
                  <w:r w:rsidRPr="004B3761">
                    <w:rPr>
                      <w:rFonts w:ascii="Times New Roman" w:hAnsi="Times New Roman"/>
                      <w:sz w:val="20"/>
                      <w:lang w:eastAsia="zh-CN"/>
                    </w:rPr>
                    <w:t>N/A</w:t>
                  </w:r>
                </w:p>
              </w:tc>
            </w:tr>
            <w:tr w:rsidR="000D7EDB" w:rsidRPr="004B3761" w14:paraId="584935F3" w14:textId="77777777" w:rsidTr="00E96EA5">
              <w:trPr>
                <w:trHeight w:val="8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6F5D8F4E" w14:textId="77777777" w:rsidR="000D7EDB" w:rsidRPr="004B3761" w:rsidRDefault="000D7EDB" w:rsidP="004B3761">
                  <w:pPr>
                    <w:pStyle w:val="TAL"/>
                    <w:keepNext w:val="0"/>
                    <w:keepLines w:val="0"/>
                    <w:widowControl w:val="0"/>
                    <w:rPr>
                      <w:rFonts w:ascii="Times New Roman" w:hAnsi="Times New Roman"/>
                      <w:sz w:val="20"/>
                    </w:rPr>
                  </w:pPr>
                  <w:r w:rsidRPr="004B3761">
                    <w:rPr>
                      <w:rFonts w:ascii="Times New Roman" w:hAnsi="Times New Roman"/>
                      <w:sz w:val="20"/>
                    </w:rPr>
                    <w:t xml:space="preserve">TDD 30 kHz + </w:t>
                  </w:r>
                  <w:r w:rsidRPr="004B3761">
                    <w:rPr>
                      <w:rFonts w:ascii="Times New Roman" w:hAnsi="Times New Roman"/>
                      <w:sz w:val="20"/>
                    </w:rPr>
                    <w:br/>
                    <w:t>TDD 30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4F8590" w14:textId="77777777" w:rsidR="000D7EDB" w:rsidRPr="004B3761" w:rsidRDefault="000D7EDB" w:rsidP="004B3761">
                  <w:pPr>
                    <w:pStyle w:val="TAL"/>
                    <w:keepNext w:val="0"/>
                    <w:keepLines w:val="0"/>
                    <w:widowControl w:val="0"/>
                    <w:rPr>
                      <w:rFonts w:ascii="Times New Roman" w:hAnsi="Times New Roman"/>
                      <w:sz w:val="20"/>
                      <w:lang w:eastAsia="zh-CN"/>
                    </w:rPr>
                  </w:pPr>
                  <w:r w:rsidRPr="004B3761">
                    <w:rPr>
                      <w:rFonts w:ascii="Times New Roman" w:hAnsi="Times New Roman"/>
                      <w:sz w:val="20"/>
                      <w:lang w:eastAsia="zh-CN"/>
                    </w:rPr>
                    <w:t>TDD PCell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C3EA9C" w14:textId="77777777" w:rsidR="000D7EDB" w:rsidRPr="004B3761" w:rsidRDefault="000D7EDB" w:rsidP="004B3761">
                  <w:pPr>
                    <w:pStyle w:val="TAC"/>
                    <w:keepNext w:val="0"/>
                    <w:keepLines w:val="0"/>
                    <w:widowControl w:val="0"/>
                    <w:rPr>
                      <w:rFonts w:ascii="Times New Roman" w:hAnsi="Times New Roman"/>
                      <w:sz w:val="20"/>
                      <w:lang w:val="en-US" w:eastAsia="zh-CN"/>
                    </w:rPr>
                  </w:pPr>
                  <w:r w:rsidRPr="004B3761">
                    <w:rPr>
                      <w:rFonts w:ascii="Times New Roman" w:hAnsi="Times New Roman"/>
                      <w:sz w:val="20"/>
                      <w:lang w:val="fi-FI" w:eastAsia="zh-CN"/>
                    </w:rPr>
                    <w:t>8</w:t>
                  </w:r>
                </w:p>
              </w:tc>
              <w:tc>
                <w:tcPr>
                  <w:tcW w:w="2547" w:type="dxa"/>
                  <w:tcBorders>
                    <w:top w:val="single" w:sz="4" w:space="0" w:color="auto"/>
                    <w:left w:val="single" w:sz="4" w:space="0" w:color="auto"/>
                    <w:bottom w:val="single" w:sz="4" w:space="0" w:color="auto"/>
                    <w:right w:val="single" w:sz="4" w:space="0" w:color="auto"/>
                  </w:tcBorders>
                  <w:vAlign w:val="center"/>
                  <w:hideMark/>
                </w:tcPr>
                <w:p w14:paraId="130C41E9" w14:textId="77777777" w:rsidR="000D7EDB" w:rsidRPr="004B3761" w:rsidRDefault="000D7EDB" w:rsidP="004B3761">
                  <w:pPr>
                    <w:pStyle w:val="TAC"/>
                    <w:keepNext w:val="0"/>
                    <w:keepLines w:val="0"/>
                    <w:widowControl w:val="0"/>
                    <w:rPr>
                      <w:rFonts w:ascii="Times New Roman" w:hAnsi="Times New Roman"/>
                      <w:sz w:val="20"/>
                    </w:rPr>
                  </w:pPr>
                  <w:r w:rsidRPr="004B3761">
                    <w:rPr>
                      <w:rFonts w:ascii="Times New Roman" w:hAnsi="Times New Roman"/>
                      <w:sz w:val="20"/>
                      <w:lang w:eastAsia="zh-CN"/>
                    </w:rPr>
                    <w:t>N/A</w:t>
                  </w:r>
                </w:p>
              </w:tc>
            </w:tr>
          </w:tbl>
          <w:p w14:paraId="362050C2" w14:textId="77777777" w:rsidR="000D7EDB" w:rsidRPr="004B3761" w:rsidRDefault="000D7EDB" w:rsidP="004B3761">
            <w:pPr>
              <w:spacing w:after="0"/>
              <w:rPr>
                <w:lang w:eastAsia="zh-CN"/>
              </w:rPr>
            </w:pPr>
            <w:r w:rsidRPr="004B3761">
              <w:rPr>
                <w:lang w:val="x-none" w:eastAsia="zh-CN"/>
              </w:rPr>
              <w:t>Proposal 5:</w:t>
            </w:r>
            <w:r w:rsidRPr="004B3761">
              <w:rPr>
                <w:lang w:eastAsia="zh-CN"/>
              </w:rPr>
              <w:t xml:space="preserve"> For 8Rx </w:t>
            </w:r>
            <w:r w:rsidRPr="004B3761">
              <w:rPr>
                <w:rFonts w:hint="eastAsia"/>
                <w:lang w:eastAsia="zh-CN"/>
              </w:rPr>
              <w:t>CA</w:t>
            </w:r>
            <w:r w:rsidRPr="004B3761">
              <w:rPr>
                <w:lang w:eastAsia="zh-CN"/>
              </w:rPr>
              <w:t xml:space="preserve"> test, define test parameters for K1 values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119"/>
              <w:gridCol w:w="2389"/>
              <w:gridCol w:w="1619"/>
            </w:tblGrid>
            <w:tr w:rsidR="000D7EDB" w:rsidRPr="004B3761" w14:paraId="0986339E" w14:textId="77777777" w:rsidTr="00E96EA5">
              <w:trPr>
                <w:trHeight w:val="156"/>
                <w:jc w:val="center"/>
              </w:trPr>
              <w:tc>
                <w:tcPr>
                  <w:tcW w:w="3256" w:type="dxa"/>
                  <w:gridSpan w:val="2"/>
                  <w:tcBorders>
                    <w:top w:val="single" w:sz="4" w:space="0" w:color="auto"/>
                    <w:left w:val="single" w:sz="4" w:space="0" w:color="auto"/>
                    <w:bottom w:val="single" w:sz="4" w:space="0" w:color="auto"/>
                    <w:right w:val="single" w:sz="4" w:space="0" w:color="auto"/>
                  </w:tcBorders>
                  <w:vAlign w:val="center"/>
                  <w:hideMark/>
                </w:tcPr>
                <w:p w14:paraId="10C6FD38" w14:textId="77777777" w:rsidR="000D7EDB" w:rsidRPr="004B3761" w:rsidRDefault="000D7EDB" w:rsidP="004B3761">
                  <w:pPr>
                    <w:pStyle w:val="TAH"/>
                    <w:ind w:left="416"/>
                    <w:rPr>
                      <w:rFonts w:ascii="Times New Roman" w:hAnsi="Times New Roman"/>
                      <w:b w:val="0"/>
                      <w:sz w:val="20"/>
                    </w:rPr>
                  </w:pPr>
                  <w:r w:rsidRPr="004B3761">
                    <w:rPr>
                      <w:rFonts w:ascii="Times New Roman" w:hAnsi="Times New Roman"/>
                      <w:b w:val="0"/>
                      <w:sz w:val="20"/>
                    </w:rPr>
                    <w:t>The number of slots between PDSCH and corresponding HARQ-ACK information</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CECFF8C" w14:textId="77777777" w:rsidR="000D7EDB" w:rsidRPr="004B3761" w:rsidRDefault="000D7EDB" w:rsidP="004B3761">
                  <w:pPr>
                    <w:pStyle w:val="TAH"/>
                    <w:rPr>
                      <w:rFonts w:ascii="Times New Roman" w:hAnsi="Times New Roman"/>
                      <w:b w:val="0"/>
                      <w:sz w:val="20"/>
                    </w:rPr>
                  </w:pPr>
                  <w:r w:rsidRPr="004B3761">
                    <w:rPr>
                      <w:rFonts w:ascii="Times New Roman" w:hAnsi="Times New Roman"/>
                      <w:b w:val="0"/>
                      <w:sz w:val="20"/>
                    </w:rPr>
                    <w:t>CCs with the same duplex mode and SCS with Pcell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146C28" w14:textId="77777777" w:rsidR="000D7EDB" w:rsidRPr="004B3761" w:rsidRDefault="000D7EDB" w:rsidP="004B3761">
                  <w:pPr>
                    <w:pStyle w:val="TAH"/>
                    <w:rPr>
                      <w:rFonts w:ascii="Times New Roman" w:hAnsi="Times New Roman"/>
                      <w:b w:val="0"/>
                      <w:sz w:val="20"/>
                    </w:rPr>
                  </w:pPr>
                  <w:r w:rsidRPr="004B3761">
                    <w:rPr>
                      <w:rFonts w:ascii="Times New Roman" w:hAnsi="Times New Roman"/>
                      <w:b w:val="0"/>
                      <w:sz w:val="20"/>
                    </w:rPr>
                    <w:t xml:space="preserve">CCs with different duplex mode </w:t>
                  </w:r>
                  <w:r w:rsidRPr="004B3761">
                    <w:rPr>
                      <w:rFonts w:ascii="Times New Roman" w:hAnsi="Times New Roman"/>
                      <w:b w:val="0"/>
                      <w:sz w:val="20"/>
                      <w:lang w:eastAsia="zh-CN"/>
                    </w:rPr>
                    <w:t>and</w:t>
                  </w:r>
                  <w:r w:rsidRPr="004B3761">
                    <w:rPr>
                      <w:rFonts w:ascii="Times New Roman" w:hAnsi="Times New Roman"/>
                      <w:b w:val="0"/>
                      <w:sz w:val="20"/>
                    </w:rPr>
                    <w:t>/</w:t>
                  </w:r>
                  <w:r w:rsidRPr="004B3761">
                    <w:rPr>
                      <w:rFonts w:ascii="Times New Roman" w:hAnsi="Times New Roman"/>
                      <w:b w:val="0"/>
                      <w:sz w:val="20"/>
                      <w:lang w:eastAsia="zh-CN"/>
                    </w:rPr>
                    <w:t>or</w:t>
                  </w:r>
                  <w:r w:rsidRPr="004B3761">
                    <w:rPr>
                      <w:rFonts w:ascii="Times New Roman" w:hAnsi="Times New Roman"/>
                      <w:b w:val="0"/>
                      <w:sz w:val="20"/>
                    </w:rPr>
                    <w:t xml:space="preserve"> SCS with Pcell</w:t>
                  </w:r>
                </w:p>
              </w:tc>
            </w:tr>
            <w:tr w:rsidR="000D7EDB" w:rsidRPr="004B3761" w14:paraId="68274497" w14:textId="77777777" w:rsidTr="00E96EA5">
              <w:trPr>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7C76FC40" w14:textId="77777777" w:rsidR="000D7EDB" w:rsidRPr="004B3761" w:rsidRDefault="000D7EDB" w:rsidP="004B3761">
                  <w:pPr>
                    <w:pStyle w:val="TAL"/>
                    <w:rPr>
                      <w:rFonts w:ascii="Times New Roman" w:hAnsi="Times New Roman"/>
                      <w:sz w:val="20"/>
                    </w:rPr>
                  </w:pPr>
                  <w:r w:rsidRPr="004B3761">
                    <w:rPr>
                      <w:rFonts w:ascii="Times New Roman" w:hAnsi="Times New Roman"/>
                      <w:sz w:val="20"/>
                    </w:rPr>
                    <w:t xml:space="preserve">FDD 15 kHz + </w:t>
                  </w:r>
                  <w:r w:rsidRPr="004B3761">
                    <w:rPr>
                      <w:rFonts w:ascii="Times New Roman" w:hAnsi="Times New Roman"/>
                      <w:sz w:val="20"/>
                    </w:rPr>
                    <w:br/>
                    <w:t>TDD 30 kHz CA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B82ADE" w14:textId="77777777" w:rsidR="000D7EDB" w:rsidRPr="004B3761" w:rsidRDefault="000D7EDB" w:rsidP="004B3761">
                  <w:pPr>
                    <w:pStyle w:val="TAL"/>
                    <w:rPr>
                      <w:rFonts w:ascii="Times New Roman" w:hAnsi="Times New Roman"/>
                      <w:sz w:val="20"/>
                    </w:rPr>
                  </w:pPr>
                  <w:r w:rsidRPr="004B3761">
                    <w:rPr>
                      <w:rFonts w:ascii="Times New Roman" w:hAnsi="Times New Roman"/>
                      <w:sz w:val="20"/>
                    </w:rPr>
                    <w:t>FDD PCell</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3517E28" w14:textId="77777777" w:rsidR="000D7EDB" w:rsidRPr="004B3761" w:rsidRDefault="000D7EDB" w:rsidP="004B3761">
                  <w:pPr>
                    <w:pStyle w:val="TAC"/>
                    <w:rPr>
                      <w:rFonts w:ascii="Times New Roman" w:hAnsi="Times New Roman"/>
                      <w:sz w:val="20"/>
                    </w:rPr>
                  </w:pPr>
                  <w:r w:rsidRPr="004B3761">
                    <w:rPr>
                      <w:rFonts w:ascii="Times New Roman" w:hAnsi="Times New Roman"/>
                      <w:sz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61B9F2" w14:textId="77777777" w:rsidR="000D7EDB" w:rsidRPr="004B3761" w:rsidRDefault="000D7EDB" w:rsidP="004B3761">
                  <w:pPr>
                    <w:pStyle w:val="TAC"/>
                    <w:rPr>
                      <w:rFonts w:ascii="Times New Roman" w:hAnsi="Times New Roman"/>
                      <w:sz w:val="20"/>
                    </w:rPr>
                  </w:pPr>
                  <w:r w:rsidRPr="004B3761">
                    <w:rPr>
                      <w:rFonts w:ascii="Times New Roman" w:hAnsi="Times New Roman"/>
                      <w:sz w:val="20"/>
                    </w:rPr>
                    <w:t>{2}</w:t>
                  </w:r>
                </w:p>
              </w:tc>
            </w:tr>
            <w:tr w:rsidR="000D7EDB" w:rsidRPr="004B3761" w14:paraId="36DA0FE7" w14:textId="77777777" w:rsidTr="00E96EA5">
              <w:trPr>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57F403A" w14:textId="77777777" w:rsidR="000D7EDB" w:rsidRPr="004B3761" w:rsidRDefault="000D7EDB" w:rsidP="004B3761">
                  <w:pPr>
                    <w:spacing w:after="0"/>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DCFD613" w14:textId="77777777" w:rsidR="000D7EDB" w:rsidRPr="004B3761" w:rsidRDefault="000D7EDB" w:rsidP="004B3761">
                  <w:pPr>
                    <w:pStyle w:val="TAL"/>
                    <w:rPr>
                      <w:rFonts w:ascii="Times New Roman" w:hAnsi="Times New Roman"/>
                      <w:sz w:val="20"/>
                    </w:rPr>
                  </w:pPr>
                  <w:r w:rsidRPr="004B3761">
                    <w:rPr>
                      <w:rFonts w:ascii="Times New Roman" w:hAnsi="Times New Roman"/>
                      <w:sz w:val="20"/>
                    </w:rPr>
                    <w:t>TDD PCell</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9546B0B" w14:textId="77777777" w:rsidR="000D7EDB" w:rsidRPr="004B3761" w:rsidRDefault="000D7EDB" w:rsidP="004B3761">
                  <w:pPr>
                    <w:pStyle w:val="TAC"/>
                    <w:jc w:val="left"/>
                    <w:rPr>
                      <w:rFonts w:ascii="Times New Roman" w:hAnsi="Times New Roman"/>
                      <w:sz w:val="20"/>
                    </w:rPr>
                  </w:pPr>
                  <w:r w:rsidRPr="004B3761">
                    <w:rPr>
                      <w:rFonts w:ascii="Times New Roman" w:hAnsi="Times New Roman"/>
                      <w:sz w:val="20"/>
                    </w:rPr>
                    <w:t>For CC with Rank 2: {8,7,6,5,5,4,3</w:t>
                  </w:r>
                  <w:r w:rsidRPr="004B3761">
                    <w:rPr>
                      <w:rFonts w:ascii="Times New Roman" w:hAnsi="Times New Roman"/>
                      <w:sz w:val="20"/>
                      <w:lang w:val="fi-FI"/>
                    </w:rPr>
                    <w:t>,11</w:t>
                  </w:r>
                  <w:r w:rsidRPr="004B3761">
                    <w:rPr>
                      <w:rFonts w:ascii="Times New Roman" w:hAnsi="Times New Roman"/>
                      <w:sz w:val="20"/>
                    </w:rPr>
                    <w:t>}</w:t>
                  </w:r>
                </w:p>
                <w:p w14:paraId="669B8486" w14:textId="77777777" w:rsidR="000D7EDB" w:rsidRPr="004B3761" w:rsidRDefault="000D7EDB" w:rsidP="004B3761">
                  <w:pPr>
                    <w:pStyle w:val="TAC"/>
                    <w:jc w:val="left"/>
                    <w:rPr>
                      <w:rFonts w:ascii="Times New Roman" w:hAnsi="Times New Roman"/>
                      <w:sz w:val="20"/>
                    </w:rPr>
                  </w:pPr>
                  <w:r w:rsidRPr="004B3761">
                    <w:rPr>
                      <w:rFonts w:ascii="Times New Roman" w:hAnsi="Times New Roman"/>
                      <w:sz w:val="20"/>
                    </w:rPr>
                    <w:t>For CC with Rank 8: {8,7,6,5,5,4,3}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37E85C" w14:textId="77777777" w:rsidR="000D7EDB" w:rsidRPr="004B3761" w:rsidRDefault="000D7EDB" w:rsidP="004B3761">
                  <w:pPr>
                    <w:pStyle w:val="TAC"/>
                    <w:rPr>
                      <w:rFonts w:ascii="Times New Roman" w:hAnsi="Times New Roman"/>
                      <w:sz w:val="20"/>
                    </w:rPr>
                  </w:pPr>
                  <w:r w:rsidRPr="004B3761">
                    <w:rPr>
                      <w:rFonts w:ascii="Times New Roman" w:hAnsi="Times New Roman"/>
                      <w:sz w:val="20"/>
                    </w:rPr>
                    <w:t>{7,5,4,11,9}</w:t>
                  </w:r>
                </w:p>
              </w:tc>
            </w:tr>
            <w:tr w:rsidR="000D7EDB" w:rsidRPr="004B3761" w14:paraId="63BFC348" w14:textId="77777777" w:rsidTr="00E96EA5">
              <w:trPr>
                <w:trHeight w:val="8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6A0DBC5" w14:textId="77777777" w:rsidR="000D7EDB" w:rsidRPr="004B3761" w:rsidRDefault="000D7EDB" w:rsidP="004B3761">
                  <w:pPr>
                    <w:pStyle w:val="TAL"/>
                    <w:rPr>
                      <w:rFonts w:ascii="Times New Roman" w:hAnsi="Times New Roman"/>
                      <w:sz w:val="20"/>
                    </w:rPr>
                  </w:pPr>
                  <w:r w:rsidRPr="004B3761">
                    <w:rPr>
                      <w:rFonts w:ascii="Times New Roman" w:hAnsi="Times New Roman"/>
                      <w:sz w:val="20"/>
                    </w:rPr>
                    <w:t xml:space="preserve">FDD 15 kHz + </w:t>
                  </w:r>
                  <w:r w:rsidRPr="004B3761">
                    <w:rPr>
                      <w:rFonts w:ascii="Times New Roman" w:hAnsi="Times New Roman"/>
                      <w:sz w:val="20"/>
                    </w:rPr>
                    <w:br/>
                    <w:t>FDD 15 kHz CA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1C0003" w14:textId="77777777" w:rsidR="000D7EDB" w:rsidRPr="004B3761" w:rsidRDefault="000D7EDB" w:rsidP="004B3761">
                  <w:pPr>
                    <w:pStyle w:val="TAL"/>
                    <w:rPr>
                      <w:rFonts w:ascii="Times New Roman" w:hAnsi="Times New Roman"/>
                      <w:sz w:val="20"/>
                      <w:lang w:eastAsia="zh-CN"/>
                    </w:rPr>
                  </w:pPr>
                  <w:r w:rsidRPr="004B3761">
                    <w:rPr>
                      <w:rFonts w:ascii="Times New Roman" w:hAnsi="Times New Roman"/>
                      <w:sz w:val="20"/>
                      <w:lang w:eastAsia="zh-CN"/>
                    </w:rPr>
                    <w:t>FDD PCell</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1395F11" w14:textId="77777777" w:rsidR="000D7EDB" w:rsidRPr="004B3761" w:rsidRDefault="000D7EDB" w:rsidP="004B3761">
                  <w:pPr>
                    <w:pStyle w:val="TAC"/>
                    <w:rPr>
                      <w:rFonts w:ascii="Times New Roman" w:hAnsi="Times New Roman"/>
                      <w:sz w:val="20"/>
                      <w:lang w:eastAsia="zh-CN"/>
                    </w:rPr>
                  </w:pPr>
                  <w:r w:rsidRPr="004B3761">
                    <w:rPr>
                      <w:rFonts w:ascii="Times New Roman" w:hAnsi="Times New Roman"/>
                      <w:sz w:val="20"/>
                      <w:lang w:eastAsia="zh-CN"/>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00B8D7" w14:textId="77777777" w:rsidR="000D7EDB" w:rsidRPr="004B3761" w:rsidRDefault="000D7EDB" w:rsidP="004B3761">
                  <w:pPr>
                    <w:pStyle w:val="TAC"/>
                    <w:rPr>
                      <w:rFonts w:ascii="Times New Roman" w:hAnsi="Times New Roman"/>
                      <w:sz w:val="20"/>
                      <w:lang w:eastAsia="zh-CN"/>
                    </w:rPr>
                  </w:pPr>
                  <w:r w:rsidRPr="004B3761">
                    <w:rPr>
                      <w:rFonts w:ascii="Times New Roman" w:hAnsi="Times New Roman"/>
                      <w:sz w:val="20"/>
                      <w:lang w:eastAsia="zh-CN"/>
                    </w:rPr>
                    <w:t>N/A</w:t>
                  </w:r>
                </w:p>
              </w:tc>
            </w:tr>
            <w:tr w:rsidR="000D7EDB" w:rsidRPr="004B3761" w14:paraId="0A8CE3A3" w14:textId="77777777" w:rsidTr="00E96EA5">
              <w:trPr>
                <w:trHeight w:val="8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EB388D2" w14:textId="77777777" w:rsidR="000D7EDB" w:rsidRPr="004B3761" w:rsidRDefault="000D7EDB" w:rsidP="004B3761">
                  <w:pPr>
                    <w:pStyle w:val="TAL"/>
                    <w:rPr>
                      <w:rFonts w:ascii="Times New Roman" w:hAnsi="Times New Roman"/>
                      <w:sz w:val="20"/>
                    </w:rPr>
                  </w:pPr>
                  <w:r w:rsidRPr="004B3761">
                    <w:rPr>
                      <w:rFonts w:ascii="Times New Roman" w:hAnsi="Times New Roman"/>
                      <w:sz w:val="20"/>
                    </w:rPr>
                    <w:t xml:space="preserve">TDD 30 kHz + </w:t>
                  </w:r>
                  <w:r w:rsidRPr="004B3761">
                    <w:rPr>
                      <w:rFonts w:ascii="Times New Roman" w:hAnsi="Times New Roman"/>
                      <w:sz w:val="20"/>
                    </w:rPr>
                    <w:br/>
                    <w:t>TDD 30 kHz CA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94B269" w14:textId="77777777" w:rsidR="000D7EDB" w:rsidRPr="004B3761" w:rsidRDefault="000D7EDB" w:rsidP="004B3761">
                  <w:pPr>
                    <w:pStyle w:val="TAL"/>
                    <w:rPr>
                      <w:rFonts w:ascii="Times New Roman" w:hAnsi="Times New Roman"/>
                      <w:sz w:val="20"/>
                      <w:lang w:eastAsia="zh-CN"/>
                    </w:rPr>
                  </w:pPr>
                  <w:r w:rsidRPr="004B3761">
                    <w:rPr>
                      <w:rFonts w:ascii="Times New Roman" w:hAnsi="Times New Roman"/>
                      <w:sz w:val="20"/>
                      <w:lang w:eastAsia="zh-CN"/>
                    </w:rPr>
                    <w:t>TDD PCell</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B8D42FB" w14:textId="77777777" w:rsidR="000D7EDB" w:rsidRPr="004B3761" w:rsidRDefault="000D7EDB" w:rsidP="004B3761">
                  <w:pPr>
                    <w:pStyle w:val="TAC"/>
                    <w:jc w:val="left"/>
                    <w:rPr>
                      <w:rFonts w:ascii="Times New Roman" w:hAnsi="Times New Roman"/>
                      <w:sz w:val="20"/>
                    </w:rPr>
                  </w:pPr>
                  <w:r w:rsidRPr="004B3761">
                    <w:rPr>
                      <w:rFonts w:ascii="Times New Roman" w:hAnsi="Times New Roman"/>
                      <w:sz w:val="20"/>
                    </w:rPr>
                    <w:t>For CC with Rank 2: {8,7,6,5,5,4,3</w:t>
                  </w:r>
                  <w:r w:rsidRPr="004B3761">
                    <w:rPr>
                      <w:rFonts w:ascii="Times New Roman" w:hAnsi="Times New Roman"/>
                      <w:sz w:val="20"/>
                      <w:lang w:val="fi-FI"/>
                    </w:rPr>
                    <w:t>,2</w:t>
                  </w:r>
                  <w:r w:rsidRPr="004B3761">
                    <w:rPr>
                      <w:rFonts w:ascii="Times New Roman" w:hAnsi="Times New Roman"/>
                      <w:sz w:val="20"/>
                    </w:rPr>
                    <w:t>}</w:t>
                  </w:r>
                </w:p>
                <w:p w14:paraId="554F730B" w14:textId="77777777" w:rsidR="000D7EDB" w:rsidRPr="004B3761" w:rsidRDefault="000D7EDB" w:rsidP="004B3761">
                  <w:pPr>
                    <w:pStyle w:val="TAC"/>
                    <w:jc w:val="left"/>
                    <w:rPr>
                      <w:rFonts w:ascii="Times New Roman" w:hAnsi="Times New Roman"/>
                      <w:sz w:val="20"/>
                    </w:rPr>
                  </w:pPr>
                  <w:r w:rsidRPr="004B3761">
                    <w:rPr>
                      <w:rFonts w:ascii="Times New Roman" w:hAnsi="Times New Roman"/>
                      <w:sz w:val="20"/>
                    </w:rPr>
                    <w:t>For CC with Rank 8: {8,7,6,5,5,4,3}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FD615C" w14:textId="77777777" w:rsidR="000D7EDB" w:rsidRPr="004B3761" w:rsidRDefault="000D7EDB" w:rsidP="004B3761">
                  <w:pPr>
                    <w:pStyle w:val="TAC"/>
                    <w:rPr>
                      <w:rFonts w:ascii="Times New Roman" w:hAnsi="Times New Roman"/>
                      <w:sz w:val="20"/>
                      <w:lang w:eastAsia="zh-CN"/>
                    </w:rPr>
                  </w:pPr>
                  <w:r w:rsidRPr="004B3761">
                    <w:rPr>
                      <w:rFonts w:ascii="Times New Roman" w:hAnsi="Times New Roman"/>
                      <w:sz w:val="20"/>
                      <w:lang w:eastAsia="zh-CN"/>
                    </w:rPr>
                    <w:t>N/A</w:t>
                  </w:r>
                </w:p>
              </w:tc>
            </w:tr>
          </w:tbl>
          <w:p w14:paraId="6DF90EB9" w14:textId="40C00C16" w:rsidR="000D7EDB" w:rsidRPr="004B3761" w:rsidRDefault="000D7EDB" w:rsidP="004B3761">
            <w:pPr>
              <w:spacing w:after="0"/>
              <w:rPr>
                <w:noProof/>
              </w:rPr>
            </w:pPr>
            <w:r w:rsidRPr="004B3761">
              <w:rPr>
                <w:lang w:val="x-none" w:eastAsia="zh-CN"/>
              </w:rPr>
              <w:t xml:space="preserve">Observation 2: The SNR differences between the minimum and maximum bandwidths are no more than 1dB for both rank 2 and rank 8 scenarios. </w:t>
            </w:r>
          </w:p>
        </w:tc>
      </w:tr>
      <w:tr w:rsidR="00E16A59" w14:paraId="1EC74E09" w14:textId="77777777" w:rsidTr="00E96EA5">
        <w:trPr>
          <w:trHeight w:val="468"/>
        </w:trPr>
        <w:tc>
          <w:tcPr>
            <w:tcW w:w="1622" w:type="dxa"/>
          </w:tcPr>
          <w:p w14:paraId="41078861" w14:textId="14D3E98D" w:rsidR="00E16A59" w:rsidRPr="004B3761" w:rsidRDefault="00E16A59" w:rsidP="004B3761">
            <w:pPr>
              <w:spacing w:after="0"/>
              <w:rPr>
                <w:rFonts w:eastAsiaTheme="minorEastAsia"/>
                <w:lang w:eastAsia="zh-CN"/>
              </w:rPr>
            </w:pPr>
            <w:r w:rsidRPr="004B3761">
              <w:rPr>
                <w:rFonts w:eastAsiaTheme="minorEastAsia"/>
                <w:lang w:eastAsia="zh-CN"/>
              </w:rPr>
              <w:lastRenderedPageBreak/>
              <w:t>R4-2401553</w:t>
            </w:r>
          </w:p>
        </w:tc>
        <w:tc>
          <w:tcPr>
            <w:tcW w:w="1424" w:type="dxa"/>
          </w:tcPr>
          <w:p w14:paraId="5907D03F" w14:textId="4CE4A8F3" w:rsidR="00E16A59" w:rsidRPr="004B3761" w:rsidRDefault="00E16A59" w:rsidP="004B3761">
            <w:pPr>
              <w:spacing w:after="0"/>
              <w:rPr>
                <w:rFonts w:eastAsiaTheme="minorEastAsia"/>
                <w:lang w:eastAsia="zh-CN"/>
              </w:rPr>
            </w:pPr>
            <w:r w:rsidRPr="004B3761">
              <w:rPr>
                <w:rFonts w:eastAsiaTheme="minorEastAsia"/>
                <w:lang w:eastAsia="zh-CN"/>
              </w:rPr>
              <w:t>Ericsson</w:t>
            </w:r>
          </w:p>
        </w:tc>
        <w:tc>
          <w:tcPr>
            <w:tcW w:w="6585" w:type="dxa"/>
          </w:tcPr>
          <w:p w14:paraId="1BCCE704" w14:textId="36F3B840" w:rsidR="00E16A59" w:rsidRPr="004B3761" w:rsidRDefault="00E16A59" w:rsidP="004B3761">
            <w:pPr>
              <w:spacing w:after="0"/>
              <w:jc w:val="both"/>
              <w:rPr>
                <w:rFonts w:eastAsiaTheme="minorEastAsia"/>
                <w:lang w:eastAsia="zh-CN"/>
              </w:rPr>
            </w:pPr>
            <w:r w:rsidRPr="004B3761">
              <w:rPr>
                <w:rFonts w:eastAsiaTheme="minorEastAsia"/>
                <w:lang w:eastAsia="zh-CN"/>
              </w:rPr>
              <w:t>Proposal 2: Option 2: Keep TDLC300-100, ULA medium B and MCS19 that is same as rank 2 single carrier tests.</w:t>
            </w:r>
          </w:p>
        </w:tc>
      </w:tr>
      <w:tr w:rsidR="00E16A59" w14:paraId="742170E6" w14:textId="77777777" w:rsidTr="00E96EA5">
        <w:trPr>
          <w:trHeight w:val="468"/>
        </w:trPr>
        <w:tc>
          <w:tcPr>
            <w:tcW w:w="1622" w:type="dxa"/>
          </w:tcPr>
          <w:p w14:paraId="0248AFA6" w14:textId="753CD09C" w:rsidR="00E16A59" w:rsidRPr="004B3761" w:rsidRDefault="00E16A59" w:rsidP="004B3761">
            <w:pPr>
              <w:spacing w:after="0"/>
              <w:rPr>
                <w:rFonts w:eastAsiaTheme="minorEastAsia"/>
                <w:lang w:eastAsia="zh-CN"/>
              </w:rPr>
            </w:pPr>
            <w:r w:rsidRPr="004B3761">
              <w:rPr>
                <w:rFonts w:eastAsiaTheme="minorEastAsia"/>
                <w:lang w:eastAsia="zh-CN"/>
              </w:rPr>
              <w:t>R4-2401554</w:t>
            </w:r>
          </w:p>
        </w:tc>
        <w:tc>
          <w:tcPr>
            <w:tcW w:w="1424" w:type="dxa"/>
          </w:tcPr>
          <w:p w14:paraId="3987347E" w14:textId="5A1AE7C8" w:rsidR="00E16A59" w:rsidRPr="004B3761" w:rsidRDefault="00E16A59" w:rsidP="004B3761">
            <w:pPr>
              <w:spacing w:after="0"/>
              <w:rPr>
                <w:rFonts w:eastAsiaTheme="minorEastAsia"/>
                <w:lang w:eastAsia="zh-CN"/>
              </w:rPr>
            </w:pPr>
            <w:r w:rsidRPr="004B3761">
              <w:rPr>
                <w:rFonts w:eastAsiaTheme="minorEastAsia" w:hint="eastAsia"/>
                <w:lang w:eastAsia="zh-CN"/>
              </w:rPr>
              <w:t>E</w:t>
            </w:r>
            <w:r w:rsidRPr="004B3761">
              <w:rPr>
                <w:rFonts w:eastAsiaTheme="minorEastAsia"/>
                <w:lang w:eastAsia="zh-CN"/>
              </w:rPr>
              <w:t xml:space="preserve">ricsson </w:t>
            </w:r>
          </w:p>
        </w:tc>
        <w:tc>
          <w:tcPr>
            <w:tcW w:w="6585" w:type="dxa"/>
          </w:tcPr>
          <w:p w14:paraId="12F5A0AB" w14:textId="60C8BB1C" w:rsidR="00E16A59" w:rsidRPr="004B3761" w:rsidRDefault="00E16A59" w:rsidP="004B3761">
            <w:pPr>
              <w:spacing w:after="0"/>
              <w:jc w:val="both"/>
              <w:rPr>
                <w:rFonts w:eastAsiaTheme="minorEastAsia"/>
                <w:lang w:eastAsia="zh-CN"/>
              </w:rPr>
            </w:pPr>
            <w:r w:rsidRPr="004B3761">
              <w:rPr>
                <w:rFonts w:eastAsiaTheme="minorEastAsia" w:hint="eastAsia"/>
                <w:lang w:eastAsia="zh-CN"/>
              </w:rPr>
              <w:t>P</w:t>
            </w:r>
            <w:r w:rsidRPr="004B3761">
              <w:rPr>
                <w:rFonts w:eastAsiaTheme="minorEastAsia"/>
                <w:lang w:eastAsia="zh-CN"/>
              </w:rPr>
              <w:t>rovide the simulation results</w:t>
            </w:r>
          </w:p>
        </w:tc>
      </w:tr>
      <w:tr w:rsidR="00E16A59" w14:paraId="641BC13A" w14:textId="77777777" w:rsidTr="00E96EA5">
        <w:trPr>
          <w:trHeight w:val="468"/>
        </w:trPr>
        <w:tc>
          <w:tcPr>
            <w:tcW w:w="1622" w:type="dxa"/>
          </w:tcPr>
          <w:p w14:paraId="55CF2D6A" w14:textId="2F4B03DF" w:rsidR="00E16A59" w:rsidRPr="004B3761" w:rsidRDefault="00E16A59" w:rsidP="004B3761">
            <w:pPr>
              <w:spacing w:after="0"/>
              <w:rPr>
                <w:rFonts w:eastAsiaTheme="minorEastAsia"/>
                <w:lang w:eastAsia="zh-CN"/>
              </w:rPr>
            </w:pPr>
            <w:r w:rsidRPr="004B3761">
              <w:rPr>
                <w:rFonts w:eastAsiaTheme="minorEastAsia"/>
                <w:lang w:eastAsia="zh-CN"/>
              </w:rPr>
              <w:t>R4-2401668</w:t>
            </w:r>
          </w:p>
        </w:tc>
        <w:tc>
          <w:tcPr>
            <w:tcW w:w="1424" w:type="dxa"/>
          </w:tcPr>
          <w:p w14:paraId="080E1FFE" w14:textId="3E36FC82" w:rsidR="00E16A59" w:rsidRPr="004B3761" w:rsidRDefault="00E16A59" w:rsidP="004B3761">
            <w:pPr>
              <w:spacing w:after="0"/>
              <w:rPr>
                <w:rFonts w:eastAsiaTheme="minorEastAsia"/>
                <w:lang w:eastAsia="zh-CN"/>
              </w:rPr>
            </w:pPr>
            <w:r w:rsidRPr="004B3761">
              <w:rPr>
                <w:rFonts w:eastAsiaTheme="minorEastAsia" w:hint="eastAsia"/>
                <w:lang w:eastAsia="zh-CN"/>
              </w:rPr>
              <w:t>H</w:t>
            </w:r>
            <w:r w:rsidRPr="004B3761">
              <w:rPr>
                <w:rFonts w:eastAsiaTheme="minorEastAsia"/>
                <w:lang w:eastAsia="zh-CN"/>
              </w:rPr>
              <w:t xml:space="preserve">uawei, HiSilicon </w:t>
            </w:r>
          </w:p>
        </w:tc>
        <w:tc>
          <w:tcPr>
            <w:tcW w:w="6585" w:type="dxa"/>
          </w:tcPr>
          <w:p w14:paraId="31EF0156" w14:textId="77777777" w:rsidR="00093F05" w:rsidRPr="004B3761" w:rsidRDefault="00093F05" w:rsidP="004B3761">
            <w:pPr>
              <w:pStyle w:val="proposal"/>
              <w:spacing w:afterLines="0" w:after="0"/>
              <w:rPr>
                <w:rFonts w:eastAsiaTheme="minorEastAsia" w:cs="Times New Roman"/>
                <w:b w:val="0"/>
              </w:rPr>
            </w:pPr>
            <w:r w:rsidRPr="004B3761">
              <w:rPr>
                <w:rFonts w:eastAsiaTheme="minorEastAsia" w:cs="Times New Roman" w:hint="eastAsia"/>
                <w:b w:val="0"/>
              </w:rPr>
              <w:t>O</w:t>
            </w:r>
            <w:r w:rsidRPr="004B3761">
              <w:rPr>
                <w:rFonts w:eastAsiaTheme="minorEastAsia" w:cs="Times New Roman"/>
                <w:b w:val="0"/>
              </w:rPr>
              <w:t>bservation 5: A CR[5] was agreed in RAN4#105 meeting to modify the k1 value for S slot from 2 to 11 for CCs with the same duplex mode and SCS with Pcell for FDD 15 kHz + TDD 30 kHz CA with TDD PCell to comply with the restriction specified in 38.331 that up to 8 candidate k1 values can be configured in the RRC IE dl-DataToUl-ACK.</w:t>
            </w:r>
          </w:p>
          <w:p w14:paraId="39131357" w14:textId="77777777" w:rsidR="00093F05" w:rsidRPr="004B3761" w:rsidRDefault="00093F05" w:rsidP="004B3761">
            <w:pPr>
              <w:pStyle w:val="proposal"/>
              <w:spacing w:afterLines="0" w:after="0"/>
              <w:rPr>
                <w:rFonts w:eastAsiaTheme="minorEastAsia" w:cs="Times New Roman"/>
                <w:b w:val="0"/>
              </w:rPr>
            </w:pPr>
            <w:r w:rsidRPr="004B3761">
              <w:rPr>
                <w:rFonts w:eastAsiaTheme="minorEastAsia" w:cs="Times New Roman" w:hint="eastAsia"/>
                <w:b w:val="0"/>
              </w:rPr>
              <w:t>O</w:t>
            </w:r>
            <w:r w:rsidRPr="004B3761">
              <w:rPr>
                <w:rFonts w:eastAsiaTheme="minorEastAsia" w:cs="Times New Roman"/>
                <w:b w:val="0"/>
              </w:rPr>
              <w:t xml:space="preserve">bservation 6: There will be some scheduling problems if we set any k1 value making the HARQ RTT larger than HARQ processes. </w:t>
            </w:r>
          </w:p>
          <w:p w14:paraId="2BD9B4F1" w14:textId="77777777" w:rsidR="00093F05" w:rsidRPr="004B3761" w:rsidRDefault="00093F05" w:rsidP="004B3761">
            <w:pPr>
              <w:pStyle w:val="proposal"/>
              <w:spacing w:afterLines="0" w:after="0"/>
              <w:rPr>
                <w:rFonts w:eastAsiaTheme="minorEastAsia" w:cs="Times New Roman"/>
                <w:b w:val="0"/>
              </w:rPr>
            </w:pPr>
            <w:r w:rsidRPr="004B3761">
              <w:rPr>
                <w:rFonts w:eastAsiaTheme="minorEastAsia" w:cs="Times New Roman" w:hint="eastAsia"/>
                <w:b w:val="0"/>
              </w:rPr>
              <w:t>P</w:t>
            </w:r>
            <w:r w:rsidRPr="004B3761">
              <w:rPr>
                <w:rFonts w:eastAsiaTheme="minorEastAsia" w:cs="Times New Roman"/>
                <w:b w:val="0"/>
              </w:rPr>
              <w:t>roposal 3: For CA test with Rank2, RAN4 keeps to use TDLC300-100 ULA Medium B (</w:t>
            </w:r>
            <w:r w:rsidRPr="004B3761">
              <w:rPr>
                <w:rFonts w:eastAsiaTheme="minorEastAsia" w:cs="Times New Roman"/>
                <w:b w:val="0"/>
              </w:rPr>
              <w:sym w:font="Symbol" w:char="F061"/>
            </w:r>
            <w:r w:rsidRPr="004B3761">
              <w:rPr>
                <w:rFonts w:eastAsiaTheme="minorEastAsia" w:cs="Times New Roman"/>
                <w:b w:val="0"/>
              </w:rPr>
              <w:t xml:space="preserve"> = 0.3, </w:t>
            </w:r>
            <w:r w:rsidRPr="004B3761">
              <w:rPr>
                <w:rFonts w:eastAsiaTheme="minorEastAsia" w:cs="Times New Roman"/>
                <w:b w:val="0"/>
              </w:rPr>
              <w:sym w:font="Symbol" w:char="F062"/>
            </w:r>
            <w:r w:rsidRPr="004B3761">
              <w:rPr>
                <w:rFonts w:eastAsiaTheme="minorEastAsia" w:cs="Times New Roman"/>
                <w:b w:val="0"/>
              </w:rPr>
              <w:t xml:space="preserve"> = 0.005154) that is same as Rank 2 single carrier test.</w:t>
            </w:r>
          </w:p>
          <w:p w14:paraId="59FF4E33" w14:textId="77777777" w:rsidR="00093F05" w:rsidRPr="004B3761" w:rsidRDefault="00093F05" w:rsidP="004B3761">
            <w:pPr>
              <w:pStyle w:val="proposal"/>
              <w:spacing w:afterLines="0" w:after="0"/>
              <w:rPr>
                <w:rFonts w:eastAsiaTheme="minorEastAsia" w:cs="Times New Roman"/>
                <w:b w:val="0"/>
              </w:rPr>
            </w:pPr>
            <w:r w:rsidRPr="004B3761">
              <w:rPr>
                <w:rFonts w:eastAsiaTheme="minorEastAsia" w:cs="Times New Roman" w:hint="eastAsia"/>
                <w:b w:val="0"/>
              </w:rPr>
              <w:t>P</w:t>
            </w:r>
            <w:r w:rsidRPr="004B3761">
              <w:rPr>
                <w:rFonts w:eastAsiaTheme="minorEastAsia" w:cs="Times New Roman"/>
                <w:b w:val="0"/>
              </w:rPr>
              <w:t>roposal 4: Configure following k1 value:</w:t>
            </w:r>
          </w:p>
          <w:p w14:paraId="3267F3C3" w14:textId="77777777" w:rsidR="00093F05" w:rsidRPr="004B3761" w:rsidRDefault="00093F05" w:rsidP="004B3761">
            <w:pPr>
              <w:pStyle w:val="1proposal"/>
              <w:spacing w:after="0"/>
              <w:ind w:left="704"/>
              <w:rPr>
                <w:rFonts w:ascii="Times New Roman" w:eastAsiaTheme="minorEastAsia" w:hAnsi="Times New Roman"/>
                <w:b w:val="0"/>
                <w:lang w:val="en-GB"/>
              </w:rPr>
            </w:pPr>
            <w:r w:rsidRPr="004B3761">
              <w:rPr>
                <w:rFonts w:ascii="Times New Roman" w:eastAsiaTheme="minorEastAsia" w:hAnsi="Times New Roman"/>
                <w:b w:val="0"/>
                <w:lang w:val="en-GB"/>
              </w:rPr>
              <w:t>FDD 15 kHz + TDD 30 kHz CA:</w:t>
            </w:r>
          </w:p>
          <w:p w14:paraId="58FF55A2" w14:textId="77777777" w:rsidR="00093F05" w:rsidRPr="004B3761" w:rsidRDefault="00093F05" w:rsidP="004B3761">
            <w:pPr>
              <w:pStyle w:val="proposal2"/>
              <w:rPr>
                <w:rFonts w:eastAsiaTheme="minorEastAsia"/>
                <w:b w:val="0"/>
              </w:rPr>
            </w:pPr>
            <w:r w:rsidRPr="004B3761">
              <w:rPr>
                <w:rFonts w:eastAsiaTheme="minorEastAsia"/>
                <w:b w:val="0"/>
              </w:rPr>
              <w:t>For CC with Rank 2: {8,7,6,5,5,4,3,11}</w:t>
            </w:r>
          </w:p>
          <w:p w14:paraId="568500DE" w14:textId="77777777" w:rsidR="00093F05" w:rsidRPr="004B3761" w:rsidRDefault="00093F05" w:rsidP="004B3761">
            <w:pPr>
              <w:pStyle w:val="proposal2"/>
              <w:rPr>
                <w:rFonts w:eastAsiaTheme="minorEastAsia"/>
                <w:b w:val="0"/>
              </w:rPr>
            </w:pPr>
            <w:r w:rsidRPr="004B3761">
              <w:rPr>
                <w:rFonts w:eastAsiaTheme="minorEastAsia"/>
                <w:b w:val="0"/>
              </w:rPr>
              <w:t>For CC with Rank 8: {8,7,6,5,5,4,3}</w:t>
            </w:r>
          </w:p>
          <w:p w14:paraId="477F1665" w14:textId="77777777" w:rsidR="00093F05" w:rsidRPr="004B3761" w:rsidRDefault="00093F05" w:rsidP="004B3761">
            <w:pPr>
              <w:pStyle w:val="1proposal"/>
              <w:spacing w:after="0"/>
              <w:ind w:left="704"/>
              <w:rPr>
                <w:rFonts w:ascii="Times New Roman" w:eastAsiaTheme="minorEastAsia" w:hAnsi="Times New Roman"/>
                <w:b w:val="0"/>
                <w:lang w:val="en-GB"/>
              </w:rPr>
            </w:pPr>
            <w:r w:rsidRPr="004B3761">
              <w:rPr>
                <w:rFonts w:ascii="Times New Roman" w:eastAsiaTheme="minorEastAsia" w:hAnsi="Times New Roman"/>
                <w:b w:val="0"/>
                <w:lang w:val="en-GB"/>
              </w:rPr>
              <w:t>TDD 30 kHz + TDD 30 kHz CA:</w:t>
            </w:r>
          </w:p>
          <w:p w14:paraId="718B010C" w14:textId="77777777" w:rsidR="00093F05" w:rsidRPr="004B3761" w:rsidRDefault="00093F05" w:rsidP="004B3761">
            <w:pPr>
              <w:pStyle w:val="proposal2"/>
              <w:rPr>
                <w:rFonts w:eastAsiaTheme="minorEastAsia"/>
                <w:b w:val="0"/>
              </w:rPr>
            </w:pPr>
            <w:r w:rsidRPr="004B3761">
              <w:rPr>
                <w:rFonts w:eastAsiaTheme="minorEastAsia"/>
                <w:b w:val="0"/>
              </w:rPr>
              <w:t>For CC with Rank 2: {8,7,6,5,5,4,3,2}</w:t>
            </w:r>
          </w:p>
          <w:p w14:paraId="7CB419D3" w14:textId="77777777" w:rsidR="00093F05" w:rsidRPr="004B3761" w:rsidRDefault="00093F05" w:rsidP="004B3761">
            <w:pPr>
              <w:pStyle w:val="proposal2"/>
              <w:rPr>
                <w:rFonts w:eastAsiaTheme="minorEastAsia"/>
                <w:b w:val="0"/>
              </w:rPr>
            </w:pPr>
            <w:r w:rsidRPr="004B3761">
              <w:rPr>
                <w:rFonts w:eastAsiaTheme="minorEastAsia"/>
                <w:b w:val="0"/>
              </w:rPr>
              <w:t>For CC with Rank 8: {8,7,6,5,5,4,3}</w:t>
            </w:r>
          </w:p>
          <w:p w14:paraId="244FA638" w14:textId="77777777" w:rsidR="00093F05" w:rsidRPr="004B3761" w:rsidRDefault="00093F05" w:rsidP="004B3761">
            <w:pPr>
              <w:pStyle w:val="proposal"/>
              <w:spacing w:afterLines="0" w:after="0"/>
              <w:rPr>
                <w:rFonts w:eastAsiaTheme="minorEastAsia" w:cs="Times New Roman"/>
                <w:b w:val="0"/>
              </w:rPr>
            </w:pPr>
            <w:r w:rsidRPr="004B3761">
              <w:rPr>
                <w:rFonts w:eastAsiaTheme="minorEastAsia" w:cs="Times New Roman" w:hint="eastAsia"/>
                <w:b w:val="0"/>
              </w:rPr>
              <w:t>P</w:t>
            </w:r>
            <w:r w:rsidRPr="004B3761">
              <w:rPr>
                <w:rFonts w:eastAsiaTheme="minorEastAsia" w:cs="Times New Roman"/>
                <w:b w:val="0"/>
              </w:rPr>
              <w:t>roposal 5: Configure following HARQ processes number:</w:t>
            </w:r>
          </w:p>
          <w:p w14:paraId="1EA881D8" w14:textId="77777777" w:rsidR="00093F05" w:rsidRPr="004B3761" w:rsidRDefault="00093F05" w:rsidP="004B3761">
            <w:pPr>
              <w:pStyle w:val="1proposal"/>
              <w:spacing w:after="0"/>
              <w:ind w:left="704"/>
              <w:rPr>
                <w:rFonts w:ascii="Times New Roman" w:eastAsiaTheme="minorEastAsia" w:hAnsi="Times New Roman"/>
                <w:b w:val="0"/>
                <w:lang w:val="en-GB"/>
              </w:rPr>
            </w:pPr>
            <w:r w:rsidRPr="004B3761">
              <w:rPr>
                <w:rFonts w:ascii="Times New Roman" w:eastAsiaTheme="minorEastAsia" w:hAnsi="Times New Roman"/>
                <w:b w:val="0"/>
                <w:lang w:val="en-GB"/>
              </w:rPr>
              <w:t>FDD 15 kHz + TDD 30 kHz CA:</w:t>
            </w:r>
          </w:p>
          <w:p w14:paraId="418A0A98" w14:textId="77777777" w:rsidR="00093F05" w:rsidRPr="004B3761" w:rsidRDefault="00093F05" w:rsidP="004B3761">
            <w:pPr>
              <w:pStyle w:val="proposal2"/>
              <w:rPr>
                <w:rFonts w:eastAsiaTheme="minorEastAsia"/>
                <w:b w:val="0"/>
              </w:rPr>
            </w:pPr>
            <w:r w:rsidRPr="004B3761">
              <w:rPr>
                <w:rFonts w:eastAsiaTheme="minorEastAsia"/>
                <w:b w:val="0"/>
              </w:rPr>
              <w:lastRenderedPageBreak/>
              <w:t>For CC with Rank 2: 10</w:t>
            </w:r>
          </w:p>
          <w:p w14:paraId="67C53BDD" w14:textId="77777777" w:rsidR="00093F05" w:rsidRPr="004B3761" w:rsidRDefault="00093F05" w:rsidP="004B3761">
            <w:pPr>
              <w:pStyle w:val="proposal2"/>
              <w:rPr>
                <w:rFonts w:eastAsiaTheme="minorEastAsia"/>
                <w:b w:val="0"/>
              </w:rPr>
            </w:pPr>
            <w:r w:rsidRPr="004B3761">
              <w:rPr>
                <w:rFonts w:eastAsiaTheme="minorEastAsia"/>
                <w:b w:val="0"/>
              </w:rPr>
              <w:t>For CC with Rank 8: 8</w:t>
            </w:r>
          </w:p>
          <w:p w14:paraId="20EDF6A4" w14:textId="4464939B" w:rsidR="00E16A59" w:rsidRPr="004B3761" w:rsidRDefault="00093F05" w:rsidP="004B3761">
            <w:pPr>
              <w:pStyle w:val="1proposal"/>
              <w:spacing w:after="0"/>
              <w:ind w:left="704"/>
              <w:rPr>
                <w:rFonts w:ascii="Times New Roman" w:eastAsiaTheme="minorEastAsia" w:hAnsi="Times New Roman"/>
                <w:b w:val="0"/>
                <w:lang w:val="en-GB"/>
              </w:rPr>
            </w:pPr>
            <w:r w:rsidRPr="004B3761">
              <w:rPr>
                <w:rFonts w:ascii="Times New Roman" w:eastAsiaTheme="minorEastAsia" w:hAnsi="Times New Roman"/>
                <w:b w:val="0"/>
                <w:lang w:val="en-GB"/>
              </w:rPr>
              <w:t>TDD 30 kHz + TDD 30 kHz CA: 8</w:t>
            </w:r>
          </w:p>
        </w:tc>
      </w:tr>
      <w:tr w:rsidR="00093F05" w14:paraId="746AB4CB" w14:textId="77777777" w:rsidTr="00E96EA5">
        <w:trPr>
          <w:trHeight w:val="468"/>
        </w:trPr>
        <w:tc>
          <w:tcPr>
            <w:tcW w:w="1622" w:type="dxa"/>
          </w:tcPr>
          <w:p w14:paraId="4B6DE4A2" w14:textId="3CA6C8C1" w:rsidR="00093F05" w:rsidRPr="004B3761" w:rsidRDefault="00093F05" w:rsidP="004B3761">
            <w:pPr>
              <w:spacing w:after="0"/>
              <w:rPr>
                <w:rFonts w:eastAsiaTheme="minorEastAsia"/>
                <w:lang w:eastAsia="zh-CN"/>
              </w:rPr>
            </w:pPr>
            <w:r w:rsidRPr="004B3761">
              <w:rPr>
                <w:rFonts w:eastAsiaTheme="minorEastAsia"/>
                <w:lang w:eastAsia="zh-CN"/>
              </w:rPr>
              <w:lastRenderedPageBreak/>
              <w:t>R4-2401669</w:t>
            </w:r>
          </w:p>
        </w:tc>
        <w:tc>
          <w:tcPr>
            <w:tcW w:w="1424" w:type="dxa"/>
          </w:tcPr>
          <w:p w14:paraId="51E8EDDF" w14:textId="077F2108" w:rsidR="00093F05" w:rsidRPr="004B3761" w:rsidRDefault="00093F05" w:rsidP="004B3761">
            <w:pPr>
              <w:spacing w:after="0"/>
              <w:rPr>
                <w:rFonts w:eastAsiaTheme="minorEastAsia"/>
                <w:lang w:eastAsia="zh-CN"/>
              </w:rPr>
            </w:pPr>
            <w:r w:rsidRPr="004B3761">
              <w:rPr>
                <w:rFonts w:eastAsiaTheme="minorEastAsia" w:hint="eastAsia"/>
                <w:lang w:eastAsia="zh-CN"/>
              </w:rPr>
              <w:t>H</w:t>
            </w:r>
            <w:r w:rsidRPr="004B3761">
              <w:rPr>
                <w:rFonts w:eastAsiaTheme="minorEastAsia"/>
                <w:lang w:eastAsia="zh-CN"/>
              </w:rPr>
              <w:t>uawei, HiSilicon</w:t>
            </w:r>
          </w:p>
        </w:tc>
        <w:tc>
          <w:tcPr>
            <w:tcW w:w="6585" w:type="dxa"/>
          </w:tcPr>
          <w:p w14:paraId="6FFA67BD" w14:textId="67B79D1B" w:rsidR="00093F05" w:rsidRPr="004B3761" w:rsidRDefault="00093F05" w:rsidP="004B3761">
            <w:pPr>
              <w:pStyle w:val="proposal"/>
              <w:spacing w:afterLines="0" w:after="0"/>
              <w:rPr>
                <w:rFonts w:eastAsiaTheme="minorEastAsia" w:cs="Times New Roman"/>
                <w:b w:val="0"/>
              </w:rPr>
            </w:pPr>
            <w:r w:rsidRPr="004B3761">
              <w:rPr>
                <w:rFonts w:eastAsiaTheme="minorEastAsia" w:cs="Times New Roman" w:hint="eastAsia"/>
                <w:b w:val="0"/>
              </w:rPr>
              <w:t>P</w:t>
            </w:r>
            <w:r w:rsidRPr="004B3761">
              <w:rPr>
                <w:rFonts w:eastAsiaTheme="minorEastAsia" w:cs="Times New Roman"/>
                <w:b w:val="0"/>
              </w:rPr>
              <w:t>rovide the simulation results</w:t>
            </w:r>
          </w:p>
        </w:tc>
      </w:tr>
      <w:tr w:rsidR="00093F05" w14:paraId="151B99CB" w14:textId="77777777" w:rsidTr="00E96EA5">
        <w:trPr>
          <w:trHeight w:val="468"/>
        </w:trPr>
        <w:tc>
          <w:tcPr>
            <w:tcW w:w="1622" w:type="dxa"/>
          </w:tcPr>
          <w:p w14:paraId="658E5D0F" w14:textId="38038302" w:rsidR="00093F05" w:rsidRPr="004B3761" w:rsidRDefault="004665F4" w:rsidP="004B3761">
            <w:pPr>
              <w:spacing w:after="0"/>
              <w:rPr>
                <w:rFonts w:eastAsiaTheme="minorEastAsia"/>
                <w:lang w:eastAsia="zh-CN"/>
              </w:rPr>
            </w:pPr>
            <w:r w:rsidRPr="004B3761">
              <w:rPr>
                <w:rFonts w:eastAsiaTheme="minorEastAsia" w:hint="eastAsia"/>
                <w:lang w:eastAsia="zh-CN"/>
              </w:rPr>
              <w:t>R4-2402034</w:t>
            </w:r>
          </w:p>
        </w:tc>
        <w:tc>
          <w:tcPr>
            <w:tcW w:w="1424" w:type="dxa"/>
          </w:tcPr>
          <w:p w14:paraId="2194E896" w14:textId="34AAEFF7" w:rsidR="00093F05" w:rsidRPr="004B3761" w:rsidRDefault="004665F4" w:rsidP="004B3761">
            <w:pPr>
              <w:spacing w:after="0"/>
              <w:rPr>
                <w:rFonts w:eastAsiaTheme="minorEastAsia"/>
                <w:lang w:eastAsia="zh-CN"/>
              </w:rPr>
            </w:pPr>
            <w:r w:rsidRPr="004B3761">
              <w:rPr>
                <w:rFonts w:eastAsiaTheme="minorEastAsia" w:hint="eastAsia"/>
                <w:lang w:eastAsia="zh-CN"/>
              </w:rPr>
              <w:t>Z</w:t>
            </w:r>
            <w:r w:rsidRPr="004B3761">
              <w:rPr>
                <w:rFonts w:eastAsiaTheme="minorEastAsia"/>
                <w:lang w:eastAsia="zh-CN"/>
              </w:rPr>
              <w:t>TE</w:t>
            </w:r>
          </w:p>
        </w:tc>
        <w:tc>
          <w:tcPr>
            <w:tcW w:w="6585" w:type="dxa"/>
          </w:tcPr>
          <w:p w14:paraId="38016392" w14:textId="7D292E9B" w:rsidR="004665F4" w:rsidRPr="004B3761" w:rsidRDefault="004665F4" w:rsidP="004B3761">
            <w:pPr>
              <w:widowControl w:val="0"/>
              <w:spacing w:after="0"/>
              <w:rPr>
                <w:rFonts w:eastAsiaTheme="minorEastAsia"/>
                <w:lang w:eastAsia="zh-CN"/>
              </w:rPr>
            </w:pPr>
            <w:r w:rsidRPr="004B3761">
              <w:rPr>
                <w:rFonts w:eastAsiaTheme="minorEastAsia" w:hint="eastAsia"/>
                <w:lang w:eastAsia="zh-CN"/>
              </w:rPr>
              <w:t>Proposal 1. Keep TDLC300-100 ULA Medium B that is same as Rank 2 single carrier test for CA requirements.</w:t>
            </w:r>
          </w:p>
          <w:p w14:paraId="2855B7E0" w14:textId="77777777" w:rsidR="004665F4" w:rsidRPr="004B3761" w:rsidRDefault="004665F4" w:rsidP="004B3761">
            <w:pPr>
              <w:widowControl w:val="0"/>
              <w:spacing w:after="0"/>
              <w:rPr>
                <w:rFonts w:eastAsiaTheme="minorEastAsia"/>
                <w:lang w:eastAsia="zh-CN"/>
              </w:rPr>
            </w:pPr>
            <w:r w:rsidRPr="004B3761">
              <w:rPr>
                <w:rFonts w:eastAsiaTheme="minorEastAsia" w:hint="eastAsia"/>
                <w:lang w:eastAsia="zh-CN"/>
              </w:rPr>
              <w:t>Proposal 3. Number of HARQ process and k1 value for TDD 30kHz SCS PCell + FDD 15kHz SCS SCell:</w:t>
            </w:r>
          </w:p>
          <w:p w14:paraId="7B7BCC10" w14:textId="77777777" w:rsidR="004665F4" w:rsidRPr="004B3761" w:rsidRDefault="004665F4" w:rsidP="004B3761">
            <w:pPr>
              <w:widowControl w:val="0"/>
              <w:spacing w:after="0"/>
              <w:rPr>
                <w:rFonts w:eastAsiaTheme="minorEastAsia"/>
                <w:lang w:eastAsia="zh-CN"/>
              </w:rPr>
            </w:pPr>
            <w:r w:rsidRPr="004B3761">
              <w:rPr>
                <w:rFonts w:eastAsiaTheme="minorEastAsia" w:hint="eastAsia"/>
                <w:lang w:eastAsia="zh-CN"/>
              </w:rPr>
              <w:t xml:space="preserve">-  Rank 2 </w:t>
            </w:r>
          </w:p>
          <w:p w14:paraId="57506AC9" w14:textId="77777777" w:rsidR="004665F4" w:rsidRPr="004B3761" w:rsidRDefault="004665F4" w:rsidP="004B3761">
            <w:pPr>
              <w:widowControl w:val="0"/>
              <w:numPr>
                <w:ilvl w:val="0"/>
                <w:numId w:val="33"/>
              </w:numPr>
              <w:spacing w:after="0"/>
              <w:rPr>
                <w:rFonts w:eastAsiaTheme="minorEastAsia"/>
                <w:lang w:eastAsia="zh-CN"/>
              </w:rPr>
            </w:pPr>
            <w:r w:rsidRPr="004B3761">
              <w:rPr>
                <w:rFonts w:eastAsiaTheme="minorEastAsia" w:hint="eastAsia"/>
                <w:lang w:eastAsia="zh-CN"/>
              </w:rPr>
              <w:t>10 process with k1 value = {8,7,6,5,5,4,3,11}</w:t>
            </w:r>
          </w:p>
          <w:p w14:paraId="431D8D4B" w14:textId="77777777" w:rsidR="004665F4" w:rsidRPr="004B3761" w:rsidRDefault="004665F4" w:rsidP="004B3761">
            <w:pPr>
              <w:widowControl w:val="0"/>
              <w:spacing w:after="0"/>
              <w:rPr>
                <w:rFonts w:eastAsiaTheme="minorEastAsia"/>
                <w:lang w:eastAsia="zh-CN"/>
              </w:rPr>
            </w:pPr>
            <w:r w:rsidRPr="004B3761">
              <w:rPr>
                <w:rFonts w:eastAsiaTheme="minorEastAsia" w:hint="eastAsia"/>
                <w:lang w:eastAsia="zh-CN"/>
              </w:rPr>
              <w:t xml:space="preserve">-  Rank 8 </w:t>
            </w:r>
          </w:p>
          <w:p w14:paraId="5FC23BC7" w14:textId="77777777" w:rsidR="004665F4" w:rsidRPr="004B3761" w:rsidRDefault="004665F4" w:rsidP="004B3761">
            <w:pPr>
              <w:widowControl w:val="0"/>
              <w:numPr>
                <w:ilvl w:val="0"/>
                <w:numId w:val="33"/>
              </w:numPr>
              <w:spacing w:after="0"/>
              <w:rPr>
                <w:rFonts w:eastAsiaTheme="minorEastAsia"/>
                <w:lang w:eastAsia="zh-CN"/>
              </w:rPr>
            </w:pPr>
            <w:r w:rsidRPr="004B3761">
              <w:rPr>
                <w:rFonts w:eastAsiaTheme="minorEastAsia" w:hint="eastAsia"/>
                <w:lang w:eastAsia="zh-CN"/>
              </w:rPr>
              <w:t>8 process with k1 value = {8,7,6,5,5,4,3}</w:t>
            </w:r>
          </w:p>
          <w:p w14:paraId="397C30B6" w14:textId="77777777" w:rsidR="004665F4" w:rsidRPr="004B3761" w:rsidRDefault="004665F4" w:rsidP="004B3761">
            <w:pPr>
              <w:widowControl w:val="0"/>
              <w:spacing w:after="0"/>
              <w:rPr>
                <w:rFonts w:eastAsiaTheme="minorEastAsia"/>
                <w:lang w:eastAsia="zh-CN"/>
              </w:rPr>
            </w:pPr>
            <w:r w:rsidRPr="004B3761">
              <w:rPr>
                <w:rFonts w:eastAsiaTheme="minorEastAsia" w:hint="eastAsia"/>
                <w:lang w:eastAsia="zh-CN"/>
              </w:rPr>
              <w:t>Proposal 4. Number of HARQ process and k1 value for TDD 30kHz SCS PCell + TDD 30kHz SCS SCell:</w:t>
            </w:r>
          </w:p>
          <w:p w14:paraId="6C6593C6" w14:textId="77777777" w:rsidR="004665F4" w:rsidRPr="004B3761" w:rsidRDefault="004665F4" w:rsidP="004B3761">
            <w:pPr>
              <w:widowControl w:val="0"/>
              <w:spacing w:after="0"/>
              <w:rPr>
                <w:rFonts w:eastAsiaTheme="minorEastAsia"/>
                <w:lang w:eastAsia="zh-CN"/>
              </w:rPr>
            </w:pPr>
            <w:r w:rsidRPr="004B3761">
              <w:rPr>
                <w:rFonts w:eastAsiaTheme="minorEastAsia" w:hint="eastAsia"/>
                <w:lang w:eastAsia="zh-CN"/>
              </w:rPr>
              <w:t xml:space="preserve">-  Rank 2 </w:t>
            </w:r>
          </w:p>
          <w:p w14:paraId="0FE31515" w14:textId="77777777" w:rsidR="004665F4" w:rsidRPr="004B3761" w:rsidRDefault="004665F4" w:rsidP="004B3761">
            <w:pPr>
              <w:widowControl w:val="0"/>
              <w:numPr>
                <w:ilvl w:val="0"/>
                <w:numId w:val="33"/>
              </w:numPr>
              <w:spacing w:after="0"/>
              <w:rPr>
                <w:rFonts w:eastAsiaTheme="minorEastAsia"/>
                <w:lang w:eastAsia="zh-CN"/>
              </w:rPr>
            </w:pPr>
            <w:r w:rsidRPr="004B3761">
              <w:rPr>
                <w:rFonts w:eastAsiaTheme="minorEastAsia" w:hint="eastAsia"/>
                <w:lang w:eastAsia="zh-CN"/>
              </w:rPr>
              <w:t>8 process with k1 value = {8,7,6,5,5,4,3,2}</w:t>
            </w:r>
          </w:p>
          <w:p w14:paraId="15AC8DBD" w14:textId="77777777" w:rsidR="004665F4" w:rsidRPr="004B3761" w:rsidRDefault="004665F4" w:rsidP="004B3761">
            <w:pPr>
              <w:widowControl w:val="0"/>
              <w:spacing w:after="0"/>
              <w:rPr>
                <w:rFonts w:eastAsiaTheme="minorEastAsia"/>
                <w:lang w:eastAsia="zh-CN"/>
              </w:rPr>
            </w:pPr>
            <w:r w:rsidRPr="004B3761">
              <w:rPr>
                <w:rFonts w:eastAsiaTheme="minorEastAsia" w:hint="eastAsia"/>
                <w:lang w:eastAsia="zh-CN"/>
              </w:rPr>
              <w:t xml:space="preserve">-  Rank 8 </w:t>
            </w:r>
          </w:p>
          <w:p w14:paraId="68AB77B0" w14:textId="0FD737FE" w:rsidR="004665F4" w:rsidRPr="004B3761" w:rsidRDefault="004665F4" w:rsidP="004B3761">
            <w:pPr>
              <w:widowControl w:val="0"/>
              <w:numPr>
                <w:ilvl w:val="0"/>
                <w:numId w:val="33"/>
              </w:numPr>
              <w:spacing w:after="0"/>
              <w:rPr>
                <w:rFonts w:eastAsiaTheme="minorEastAsia"/>
                <w:lang w:eastAsia="zh-CN"/>
              </w:rPr>
            </w:pPr>
            <w:r w:rsidRPr="004B3761">
              <w:rPr>
                <w:rFonts w:eastAsiaTheme="minorEastAsia" w:hint="eastAsia"/>
                <w:lang w:eastAsia="zh-CN"/>
              </w:rPr>
              <w:t>8 process with k1 value = {8,7,6,5,5,4,3}</w:t>
            </w:r>
          </w:p>
        </w:tc>
      </w:tr>
      <w:tr w:rsidR="004665F4" w14:paraId="5146A4C4" w14:textId="77777777" w:rsidTr="00E96EA5">
        <w:trPr>
          <w:trHeight w:val="468"/>
        </w:trPr>
        <w:tc>
          <w:tcPr>
            <w:tcW w:w="1622" w:type="dxa"/>
          </w:tcPr>
          <w:p w14:paraId="0FFB5643" w14:textId="506734DE" w:rsidR="004665F4" w:rsidRPr="004B3761" w:rsidRDefault="004665F4" w:rsidP="004B3761">
            <w:pPr>
              <w:spacing w:after="0"/>
              <w:rPr>
                <w:rFonts w:eastAsiaTheme="minorEastAsia"/>
                <w:lang w:eastAsia="zh-CN"/>
              </w:rPr>
            </w:pPr>
            <w:r w:rsidRPr="004B3761">
              <w:rPr>
                <w:rFonts w:eastAsiaTheme="minorEastAsia" w:hint="eastAsia"/>
                <w:lang w:eastAsia="zh-CN"/>
              </w:rPr>
              <w:t>R4-2402035</w:t>
            </w:r>
          </w:p>
        </w:tc>
        <w:tc>
          <w:tcPr>
            <w:tcW w:w="1424" w:type="dxa"/>
          </w:tcPr>
          <w:p w14:paraId="3828F7D8" w14:textId="2B60E34F" w:rsidR="004665F4" w:rsidRPr="004B3761" w:rsidRDefault="004665F4" w:rsidP="004B3761">
            <w:pPr>
              <w:spacing w:after="0"/>
              <w:rPr>
                <w:rFonts w:eastAsiaTheme="minorEastAsia"/>
                <w:lang w:eastAsia="zh-CN"/>
              </w:rPr>
            </w:pPr>
            <w:r w:rsidRPr="004B3761">
              <w:rPr>
                <w:rFonts w:eastAsiaTheme="minorEastAsia" w:hint="eastAsia"/>
                <w:lang w:eastAsia="zh-CN"/>
              </w:rPr>
              <w:t>Z</w:t>
            </w:r>
            <w:r w:rsidRPr="004B3761">
              <w:rPr>
                <w:rFonts w:eastAsiaTheme="minorEastAsia"/>
                <w:lang w:eastAsia="zh-CN"/>
              </w:rPr>
              <w:t>TE</w:t>
            </w:r>
          </w:p>
        </w:tc>
        <w:tc>
          <w:tcPr>
            <w:tcW w:w="6585" w:type="dxa"/>
          </w:tcPr>
          <w:p w14:paraId="16B8F974" w14:textId="63D8199F" w:rsidR="004665F4" w:rsidRPr="004B3761" w:rsidRDefault="004665F4" w:rsidP="004B3761">
            <w:pPr>
              <w:widowControl w:val="0"/>
              <w:spacing w:after="0"/>
              <w:rPr>
                <w:rFonts w:eastAsiaTheme="minorEastAsia"/>
                <w:lang w:eastAsia="zh-CN"/>
              </w:rPr>
            </w:pPr>
            <w:r w:rsidRPr="004B3761">
              <w:rPr>
                <w:rFonts w:eastAsiaTheme="minorEastAsia" w:hint="eastAsia"/>
                <w:lang w:eastAsia="zh-CN"/>
              </w:rPr>
              <w:t>P</w:t>
            </w:r>
            <w:r w:rsidRPr="004B3761">
              <w:rPr>
                <w:rFonts w:eastAsiaTheme="minorEastAsia"/>
                <w:lang w:eastAsia="zh-CN"/>
              </w:rPr>
              <w:t>rovide the simulation results</w:t>
            </w:r>
          </w:p>
        </w:tc>
      </w:tr>
    </w:tbl>
    <w:p w14:paraId="35216E80" w14:textId="200382AE" w:rsidR="004B4A28" w:rsidRPr="004A7544" w:rsidRDefault="004B4A28" w:rsidP="004B4A28">
      <w:pPr>
        <w:rPr>
          <w:lang w:eastAsia="zh-CN"/>
        </w:rPr>
      </w:pPr>
    </w:p>
    <w:p w14:paraId="5E98E77C" w14:textId="77777777" w:rsidR="004B4A28" w:rsidRPr="004A7544" w:rsidRDefault="004B4A28" w:rsidP="004B4A28">
      <w:pPr>
        <w:pStyle w:val="2"/>
      </w:pPr>
      <w:r w:rsidRPr="004A7544">
        <w:rPr>
          <w:rFonts w:hint="eastAsia"/>
        </w:rPr>
        <w:t>Open issues</w:t>
      </w:r>
      <w:r>
        <w:t xml:space="preserve"> summary</w:t>
      </w:r>
    </w:p>
    <w:p w14:paraId="2AF568B9" w14:textId="77777777" w:rsidR="004B4A28" w:rsidRDefault="004B4A28" w:rsidP="004B4A28">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BF5188" w14:textId="46BDC8FB" w:rsidR="004B4A28" w:rsidRPr="00805BE8" w:rsidRDefault="004B4A28" w:rsidP="004B4A28">
      <w:pPr>
        <w:pStyle w:val="3"/>
        <w:rPr>
          <w:sz w:val="24"/>
          <w:szCs w:val="16"/>
        </w:rPr>
      </w:pPr>
      <w:r w:rsidRPr="00805BE8">
        <w:rPr>
          <w:sz w:val="24"/>
          <w:szCs w:val="16"/>
        </w:rPr>
        <w:t>Sub-</w:t>
      </w:r>
      <w:r>
        <w:rPr>
          <w:sz w:val="24"/>
          <w:szCs w:val="16"/>
        </w:rPr>
        <w:t>topic</w:t>
      </w:r>
      <w:r w:rsidRPr="00805BE8">
        <w:rPr>
          <w:sz w:val="24"/>
          <w:szCs w:val="16"/>
        </w:rPr>
        <w:t xml:space="preserve"> </w:t>
      </w:r>
      <w:r w:rsidR="00AB2E54">
        <w:rPr>
          <w:sz w:val="24"/>
          <w:szCs w:val="16"/>
        </w:rPr>
        <w:t>2</w:t>
      </w:r>
      <w:r w:rsidRPr="00805BE8">
        <w:rPr>
          <w:sz w:val="24"/>
          <w:szCs w:val="16"/>
        </w:rPr>
        <w:t>-1</w:t>
      </w:r>
      <w:r w:rsidR="00F16288">
        <w:rPr>
          <w:sz w:val="24"/>
          <w:szCs w:val="16"/>
        </w:rPr>
        <w:t xml:space="preserve"> Configuration for Rank 2 </w:t>
      </w:r>
      <w:r w:rsidR="00EE3004">
        <w:rPr>
          <w:sz w:val="24"/>
          <w:szCs w:val="16"/>
        </w:rPr>
        <w:t xml:space="preserve">CA </w:t>
      </w:r>
      <w:r w:rsidR="006A3287">
        <w:rPr>
          <w:sz w:val="24"/>
          <w:szCs w:val="16"/>
        </w:rPr>
        <w:t>test</w:t>
      </w:r>
    </w:p>
    <w:p w14:paraId="0013993D" w14:textId="06683BB0" w:rsidR="004B4A28" w:rsidRPr="00BD37E8" w:rsidRDefault="004B4A28" w:rsidP="004B4A28">
      <w:pPr>
        <w:rPr>
          <w:b/>
          <w:u w:val="single"/>
          <w:lang w:eastAsia="ko-KR"/>
        </w:rPr>
      </w:pPr>
      <w:r w:rsidRPr="00BD37E8">
        <w:rPr>
          <w:b/>
          <w:u w:val="single"/>
          <w:lang w:eastAsia="ko-KR"/>
        </w:rPr>
        <w:t xml:space="preserve">Issue </w:t>
      </w:r>
      <w:r w:rsidR="00AB2E54">
        <w:rPr>
          <w:b/>
          <w:u w:val="single"/>
          <w:lang w:eastAsia="ko-KR"/>
        </w:rPr>
        <w:t>2</w:t>
      </w:r>
      <w:r w:rsidRPr="00BD37E8">
        <w:rPr>
          <w:b/>
          <w:u w:val="single"/>
          <w:lang w:eastAsia="ko-KR"/>
        </w:rPr>
        <w:t>-1</w:t>
      </w:r>
      <w:r w:rsidR="004B3761">
        <w:rPr>
          <w:b/>
          <w:u w:val="single"/>
          <w:lang w:eastAsia="ko-KR"/>
        </w:rPr>
        <w:t>-1</w:t>
      </w:r>
      <w:r w:rsidRPr="00BD37E8">
        <w:rPr>
          <w:b/>
          <w:u w:val="single"/>
          <w:lang w:eastAsia="ko-KR"/>
        </w:rPr>
        <w:t xml:space="preserve">: </w:t>
      </w:r>
      <w:r w:rsidR="006A3287">
        <w:rPr>
          <w:b/>
          <w:u w:val="single"/>
          <w:lang w:eastAsia="ko-KR"/>
        </w:rPr>
        <w:t>Antenna correlation c</w:t>
      </w:r>
      <w:r w:rsidR="009710CA" w:rsidRPr="00BD37E8">
        <w:rPr>
          <w:b/>
          <w:u w:val="single"/>
          <w:lang w:eastAsia="ko-KR"/>
        </w:rPr>
        <w:t xml:space="preserve">onfiguration for Rank2 </w:t>
      </w:r>
      <w:r w:rsidR="006A3287">
        <w:rPr>
          <w:b/>
          <w:u w:val="single"/>
          <w:lang w:eastAsia="ko-KR"/>
        </w:rPr>
        <w:t>CA test</w:t>
      </w:r>
    </w:p>
    <w:p w14:paraId="794BDFAE" w14:textId="1A4F25F5" w:rsidR="009710CA" w:rsidRPr="006A3287" w:rsidRDefault="00BD37E8" w:rsidP="004B4A28">
      <w:pPr>
        <w:pStyle w:val="aff8"/>
        <w:numPr>
          <w:ilvl w:val="0"/>
          <w:numId w:val="4"/>
        </w:numPr>
        <w:overflowPunct/>
        <w:autoSpaceDE/>
        <w:autoSpaceDN/>
        <w:adjustRightInd/>
        <w:spacing w:after="120"/>
        <w:ind w:left="720" w:firstLineChars="0"/>
        <w:textAlignment w:val="auto"/>
        <w:rPr>
          <w:rFonts w:eastAsia="宋体"/>
          <w:i/>
          <w:szCs w:val="24"/>
          <w:lang w:eastAsia="zh-CN"/>
        </w:rPr>
      </w:pPr>
      <w:r w:rsidRPr="006A3287">
        <w:rPr>
          <w:rFonts w:eastAsia="宋体" w:hint="eastAsia"/>
          <w:i/>
          <w:szCs w:val="24"/>
          <w:lang w:eastAsia="zh-CN"/>
        </w:rPr>
        <w:t>B</w:t>
      </w:r>
      <w:r w:rsidRPr="006A3287">
        <w:rPr>
          <w:rFonts w:eastAsia="宋体"/>
          <w:i/>
          <w:szCs w:val="24"/>
          <w:lang w:eastAsia="zh-CN"/>
        </w:rPr>
        <w:t>ackground</w:t>
      </w:r>
    </w:p>
    <w:p w14:paraId="696FDE1A" w14:textId="06536C71" w:rsidR="00BD37E8" w:rsidRPr="006A3287" w:rsidRDefault="00BD37E8" w:rsidP="00BD37E8">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6A3287">
        <w:rPr>
          <w:rFonts w:eastAsia="宋体"/>
          <w:i/>
          <w:szCs w:val="24"/>
          <w:lang w:eastAsia="zh-CN"/>
        </w:rPr>
        <w:t>Following options were made in RAN4#109 meeting:</w:t>
      </w:r>
    </w:p>
    <w:tbl>
      <w:tblPr>
        <w:tblStyle w:val="aff7"/>
        <w:tblW w:w="0" w:type="auto"/>
        <w:tblInd w:w="720" w:type="dxa"/>
        <w:tblLook w:val="04A0" w:firstRow="1" w:lastRow="0" w:firstColumn="1" w:lastColumn="0" w:noHBand="0" w:noVBand="1"/>
      </w:tblPr>
      <w:tblGrid>
        <w:gridCol w:w="8911"/>
      </w:tblGrid>
      <w:tr w:rsidR="00BD37E8" w:rsidRPr="006A3287" w14:paraId="7753BA65" w14:textId="77777777" w:rsidTr="009710CA">
        <w:tc>
          <w:tcPr>
            <w:tcW w:w="9631" w:type="dxa"/>
          </w:tcPr>
          <w:p w14:paraId="60851845" w14:textId="77777777" w:rsidR="009710CA" w:rsidRPr="006A3287" w:rsidRDefault="009710CA" w:rsidP="009710CA">
            <w:pPr>
              <w:pStyle w:val="aff8"/>
              <w:numPr>
                <w:ilvl w:val="1"/>
                <w:numId w:val="29"/>
              </w:numPr>
              <w:overflowPunct/>
              <w:autoSpaceDE/>
              <w:autoSpaceDN/>
              <w:adjustRightInd/>
              <w:spacing w:after="120"/>
              <w:ind w:firstLineChars="0"/>
              <w:textAlignment w:val="auto"/>
              <w:rPr>
                <w:rFonts w:eastAsia="宋体"/>
                <w:i/>
                <w:szCs w:val="24"/>
                <w:lang w:eastAsia="zh-CN"/>
              </w:rPr>
            </w:pPr>
            <w:r w:rsidRPr="006A3287">
              <w:rPr>
                <w:rFonts w:eastAsia="宋体"/>
                <w:i/>
                <w:szCs w:val="24"/>
                <w:lang w:eastAsia="zh-CN"/>
              </w:rPr>
              <w:t xml:space="preserve">Option 1: Revisit Rank 2 to TDLA30-10 Low </w:t>
            </w:r>
          </w:p>
          <w:p w14:paraId="3323968F" w14:textId="11D5A636" w:rsidR="009710CA" w:rsidRPr="006A3287" w:rsidRDefault="009710CA" w:rsidP="009710CA">
            <w:pPr>
              <w:pStyle w:val="aff8"/>
              <w:numPr>
                <w:ilvl w:val="1"/>
                <w:numId w:val="29"/>
              </w:numPr>
              <w:overflowPunct/>
              <w:autoSpaceDE/>
              <w:autoSpaceDN/>
              <w:adjustRightInd/>
              <w:spacing w:after="120"/>
              <w:ind w:firstLineChars="0"/>
              <w:textAlignment w:val="auto"/>
              <w:rPr>
                <w:rFonts w:eastAsia="宋体"/>
                <w:i/>
                <w:szCs w:val="24"/>
                <w:lang w:eastAsia="zh-CN"/>
              </w:rPr>
            </w:pPr>
            <w:r w:rsidRPr="006A3287">
              <w:rPr>
                <w:rFonts w:eastAsia="宋体"/>
                <w:i/>
                <w:szCs w:val="24"/>
                <w:lang w:eastAsia="zh-CN"/>
              </w:rPr>
              <w:t>Option 2: Keep TDLC300-100 ULA Medium B (</w:t>
            </w:r>
            <w:r w:rsidRPr="006A3287">
              <w:rPr>
                <w:rFonts w:eastAsia="宋体"/>
                <w:i/>
                <w:szCs w:val="24"/>
                <w:lang w:eastAsia="zh-CN"/>
              </w:rPr>
              <w:sym w:font="Symbol" w:char="F061"/>
            </w:r>
            <w:r w:rsidRPr="006A3287">
              <w:rPr>
                <w:rFonts w:eastAsia="宋体"/>
                <w:i/>
                <w:szCs w:val="24"/>
                <w:lang w:eastAsia="zh-CN"/>
              </w:rPr>
              <w:t xml:space="preserve"> = 0.3, </w:t>
            </w:r>
            <w:r w:rsidRPr="006A3287">
              <w:rPr>
                <w:rFonts w:eastAsia="宋体"/>
                <w:i/>
                <w:szCs w:val="24"/>
                <w:lang w:eastAsia="zh-CN"/>
              </w:rPr>
              <w:sym w:font="Symbol" w:char="F062"/>
            </w:r>
            <w:r w:rsidRPr="006A3287">
              <w:rPr>
                <w:rFonts w:eastAsia="宋体"/>
                <w:i/>
                <w:szCs w:val="24"/>
                <w:lang w:eastAsia="zh-CN"/>
              </w:rPr>
              <w:t xml:space="preserve"> = 0.005154) that is same as Rank 2 single carrier test </w:t>
            </w:r>
          </w:p>
        </w:tc>
      </w:tr>
    </w:tbl>
    <w:p w14:paraId="01E1B768" w14:textId="77777777" w:rsidR="009710CA" w:rsidRPr="00BD37E8" w:rsidRDefault="009710CA" w:rsidP="009710CA">
      <w:pPr>
        <w:spacing w:after="120"/>
        <w:rPr>
          <w:szCs w:val="24"/>
          <w:lang w:eastAsia="zh-CN"/>
        </w:rPr>
      </w:pPr>
    </w:p>
    <w:p w14:paraId="0AEA5F61" w14:textId="6ED11057" w:rsidR="004B4A28" w:rsidRPr="00BD37E8" w:rsidRDefault="004B4A28" w:rsidP="004B4A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37E8">
        <w:rPr>
          <w:rFonts w:eastAsia="宋体"/>
          <w:szCs w:val="24"/>
          <w:lang w:eastAsia="zh-CN"/>
        </w:rPr>
        <w:t>Proposals</w:t>
      </w:r>
    </w:p>
    <w:p w14:paraId="5C59B1C7" w14:textId="675B74C1" w:rsidR="004B4A28" w:rsidRPr="00BD37E8" w:rsidRDefault="004B4A28" w:rsidP="004B4A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37E8">
        <w:rPr>
          <w:rFonts w:eastAsia="宋体"/>
          <w:szCs w:val="24"/>
          <w:lang w:eastAsia="zh-CN"/>
        </w:rPr>
        <w:t xml:space="preserve">Option 1: </w:t>
      </w:r>
      <w:r w:rsidR="00BD37E8" w:rsidRPr="00BD37E8">
        <w:rPr>
          <w:rFonts w:eastAsia="宋体"/>
          <w:szCs w:val="24"/>
          <w:lang w:eastAsia="zh-CN"/>
        </w:rPr>
        <w:t>Change the configuration to TDLA30-10 Low</w:t>
      </w:r>
      <w:r w:rsidR="00BD37E8">
        <w:rPr>
          <w:rFonts w:eastAsia="宋体"/>
          <w:szCs w:val="24"/>
          <w:lang w:eastAsia="zh-CN"/>
        </w:rPr>
        <w:t>. (Apple</w:t>
      </w:r>
      <w:r w:rsidR="00F16288">
        <w:rPr>
          <w:rFonts w:eastAsia="宋体"/>
          <w:szCs w:val="24"/>
          <w:lang w:eastAsia="zh-CN"/>
        </w:rPr>
        <w:t xml:space="preserve">, </w:t>
      </w:r>
      <w:proofErr w:type="gramStart"/>
      <w:r w:rsidR="00281C02">
        <w:rPr>
          <w:rFonts w:eastAsia="宋体"/>
          <w:szCs w:val="24"/>
          <w:lang w:eastAsia="zh-CN"/>
        </w:rPr>
        <w:t>Nokia(</w:t>
      </w:r>
      <w:proofErr w:type="gramEnd"/>
      <w:r w:rsidR="00281C02">
        <w:rPr>
          <w:rFonts w:eastAsia="宋体"/>
          <w:szCs w:val="24"/>
          <w:lang w:eastAsia="zh-CN"/>
        </w:rPr>
        <w:t>slightly prefer), M</w:t>
      </w:r>
      <w:r w:rsidR="00F16288">
        <w:rPr>
          <w:rFonts w:eastAsia="宋体"/>
          <w:szCs w:val="24"/>
          <w:lang w:eastAsia="zh-CN"/>
        </w:rPr>
        <w:t>TK(slightly prefer)</w:t>
      </w:r>
      <w:r w:rsidR="00BD37E8">
        <w:rPr>
          <w:rFonts w:eastAsia="宋体"/>
          <w:szCs w:val="24"/>
          <w:lang w:eastAsia="zh-CN"/>
        </w:rPr>
        <w:t>)</w:t>
      </w:r>
    </w:p>
    <w:p w14:paraId="780606DC" w14:textId="79C18505" w:rsidR="004B4A28" w:rsidRPr="00BD37E8" w:rsidRDefault="004B4A28" w:rsidP="004B4A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37E8">
        <w:rPr>
          <w:rFonts w:eastAsia="宋体"/>
          <w:szCs w:val="24"/>
          <w:lang w:eastAsia="zh-CN"/>
        </w:rPr>
        <w:t xml:space="preserve">Option 2: </w:t>
      </w:r>
      <w:r w:rsidR="00BD37E8" w:rsidRPr="00BD37E8">
        <w:rPr>
          <w:rFonts w:eastAsia="宋体"/>
          <w:szCs w:val="24"/>
          <w:lang w:eastAsia="zh-CN"/>
        </w:rPr>
        <w:t>Keep TDLC300-100 ULA Medium B (</w:t>
      </w:r>
      <w:r w:rsidR="00BD37E8" w:rsidRPr="00BD37E8">
        <w:rPr>
          <w:rFonts w:eastAsia="宋体"/>
          <w:szCs w:val="24"/>
          <w:lang w:eastAsia="zh-CN"/>
        </w:rPr>
        <w:sym w:font="Symbol" w:char="F061"/>
      </w:r>
      <w:r w:rsidR="00BD37E8" w:rsidRPr="00BD37E8">
        <w:rPr>
          <w:rFonts w:eastAsia="宋体"/>
          <w:szCs w:val="24"/>
          <w:lang w:eastAsia="zh-CN"/>
        </w:rPr>
        <w:t xml:space="preserve"> = 0.3, </w:t>
      </w:r>
      <w:r w:rsidR="00BD37E8" w:rsidRPr="00BD37E8">
        <w:rPr>
          <w:rFonts w:eastAsia="宋体"/>
          <w:szCs w:val="24"/>
          <w:lang w:eastAsia="zh-CN"/>
        </w:rPr>
        <w:sym w:font="Symbol" w:char="F062"/>
      </w:r>
      <w:r w:rsidR="00BD37E8" w:rsidRPr="00BD37E8">
        <w:rPr>
          <w:rFonts w:eastAsia="宋体"/>
          <w:szCs w:val="24"/>
          <w:lang w:eastAsia="zh-CN"/>
        </w:rPr>
        <w:t xml:space="preserve"> = 0.005154) that is same as Rank 2 single carrier test</w:t>
      </w:r>
      <w:r w:rsidR="00BD37E8">
        <w:rPr>
          <w:rFonts w:eastAsia="宋体"/>
          <w:szCs w:val="24"/>
          <w:lang w:eastAsia="zh-CN"/>
        </w:rPr>
        <w:t>. (Huawei</w:t>
      </w:r>
      <w:r w:rsidR="004A398C">
        <w:rPr>
          <w:rFonts w:eastAsia="宋体"/>
          <w:szCs w:val="24"/>
          <w:lang w:eastAsia="zh-CN"/>
        </w:rPr>
        <w:t xml:space="preserve">, </w:t>
      </w:r>
      <w:bookmarkStart w:id="2" w:name="_GoBack"/>
      <w:bookmarkEnd w:id="2"/>
      <w:r w:rsidR="00E16A59">
        <w:rPr>
          <w:rFonts w:eastAsia="宋体"/>
          <w:szCs w:val="24"/>
          <w:lang w:eastAsia="zh-CN"/>
        </w:rPr>
        <w:t>Samsung, Ericsson</w:t>
      </w:r>
      <w:r w:rsidR="00093F05">
        <w:rPr>
          <w:rFonts w:eastAsia="宋体"/>
          <w:szCs w:val="24"/>
          <w:lang w:eastAsia="zh-CN"/>
        </w:rPr>
        <w:t xml:space="preserve">, </w:t>
      </w:r>
      <w:r w:rsidR="004665F4">
        <w:rPr>
          <w:rFonts w:eastAsia="宋体"/>
          <w:szCs w:val="24"/>
          <w:lang w:eastAsia="zh-CN"/>
        </w:rPr>
        <w:t>ZTE</w:t>
      </w:r>
      <w:r w:rsidR="00BD37E8">
        <w:rPr>
          <w:rFonts w:eastAsia="宋体"/>
          <w:szCs w:val="24"/>
          <w:lang w:eastAsia="zh-CN"/>
        </w:rPr>
        <w:t>)</w:t>
      </w:r>
    </w:p>
    <w:p w14:paraId="1A421F4F" w14:textId="77777777" w:rsidR="004B4A28" w:rsidRPr="00BD37E8" w:rsidRDefault="004B4A28" w:rsidP="004B4A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37E8">
        <w:rPr>
          <w:rFonts w:eastAsia="宋体"/>
          <w:szCs w:val="24"/>
          <w:lang w:eastAsia="zh-CN"/>
        </w:rPr>
        <w:t>Recommended WF</w:t>
      </w:r>
    </w:p>
    <w:p w14:paraId="75B7D710" w14:textId="77777777" w:rsidR="004B4A28" w:rsidRPr="00BD37E8" w:rsidRDefault="004B4A28" w:rsidP="004B4A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37E8">
        <w:rPr>
          <w:rFonts w:eastAsia="宋体"/>
          <w:szCs w:val="24"/>
          <w:lang w:eastAsia="zh-CN"/>
        </w:rPr>
        <w:t>TBA</w:t>
      </w:r>
    </w:p>
    <w:p w14:paraId="28C277F3" w14:textId="76725589" w:rsidR="004B4A28" w:rsidRDefault="004B4A28" w:rsidP="004B4A28">
      <w:pPr>
        <w:rPr>
          <w:i/>
          <w:color w:val="0070C0"/>
          <w:lang w:eastAsia="zh-CN"/>
        </w:rPr>
      </w:pPr>
    </w:p>
    <w:p w14:paraId="0EAF91E1" w14:textId="4494790B" w:rsidR="006A3287" w:rsidRPr="00BD37E8" w:rsidRDefault="006A3287" w:rsidP="006A3287">
      <w:pPr>
        <w:rPr>
          <w:b/>
          <w:u w:val="single"/>
          <w:lang w:eastAsia="ko-KR"/>
        </w:rPr>
      </w:pPr>
      <w:r w:rsidRPr="00BD37E8">
        <w:rPr>
          <w:b/>
          <w:u w:val="single"/>
          <w:lang w:eastAsia="ko-KR"/>
        </w:rPr>
        <w:t xml:space="preserve">Issue </w:t>
      </w:r>
      <w:r w:rsidR="00AB2E54">
        <w:rPr>
          <w:b/>
          <w:u w:val="single"/>
          <w:lang w:eastAsia="ko-KR"/>
        </w:rPr>
        <w:t>2</w:t>
      </w:r>
      <w:r w:rsidRPr="00BD37E8">
        <w:rPr>
          <w:b/>
          <w:u w:val="single"/>
          <w:lang w:eastAsia="ko-KR"/>
        </w:rPr>
        <w:t>-1</w:t>
      </w:r>
      <w:r>
        <w:rPr>
          <w:b/>
          <w:u w:val="single"/>
          <w:lang w:eastAsia="ko-KR"/>
        </w:rPr>
        <w:t>-2</w:t>
      </w:r>
      <w:r w:rsidRPr="00BD37E8">
        <w:rPr>
          <w:b/>
          <w:u w:val="single"/>
          <w:lang w:eastAsia="ko-KR"/>
        </w:rPr>
        <w:t xml:space="preserve">: </w:t>
      </w:r>
      <w:r>
        <w:rPr>
          <w:b/>
          <w:u w:val="single"/>
          <w:lang w:eastAsia="ko-KR"/>
        </w:rPr>
        <w:t>MCS</w:t>
      </w:r>
      <w:r w:rsidRPr="00BD37E8">
        <w:rPr>
          <w:b/>
          <w:u w:val="single"/>
          <w:lang w:eastAsia="ko-KR"/>
        </w:rPr>
        <w:t xml:space="preserve"> for Rank2 </w:t>
      </w:r>
      <w:r>
        <w:rPr>
          <w:b/>
          <w:u w:val="single"/>
          <w:lang w:eastAsia="ko-KR"/>
        </w:rPr>
        <w:t>CA test</w:t>
      </w:r>
    </w:p>
    <w:p w14:paraId="2902599E" w14:textId="77777777" w:rsidR="006A3287" w:rsidRPr="006A3287" w:rsidRDefault="006A3287" w:rsidP="006A3287">
      <w:pPr>
        <w:pStyle w:val="aff8"/>
        <w:numPr>
          <w:ilvl w:val="0"/>
          <w:numId w:val="4"/>
        </w:numPr>
        <w:overflowPunct/>
        <w:autoSpaceDE/>
        <w:autoSpaceDN/>
        <w:adjustRightInd/>
        <w:spacing w:after="120"/>
        <w:ind w:left="720" w:firstLineChars="0"/>
        <w:textAlignment w:val="auto"/>
        <w:rPr>
          <w:rFonts w:eastAsia="宋体"/>
          <w:i/>
          <w:szCs w:val="24"/>
          <w:lang w:eastAsia="zh-CN"/>
        </w:rPr>
      </w:pPr>
      <w:r w:rsidRPr="006A3287">
        <w:rPr>
          <w:rFonts w:eastAsia="宋体" w:hint="eastAsia"/>
          <w:i/>
          <w:szCs w:val="24"/>
          <w:lang w:eastAsia="zh-CN"/>
        </w:rPr>
        <w:t>B</w:t>
      </w:r>
      <w:r w:rsidRPr="006A3287">
        <w:rPr>
          <w:rFonts w:eastAsia="宋体"/>
          <w:i/>
          <w:szCs w:val="24"/>
          <w:lang w:eastAsia="zh-CN"/>
        </w:rPr>
        <w:t xml:space="preserve">ackground: </w:t>
      </w:r>
    </w:p>
    <w:p w14:paraId="007C17FE" w14:textId="341539D5" w:rsidR="006A3287" w:rsidRPr="006A3287" w:rsidRDefault="006A3287" w:rsidP="006A3287">
      <w:pPr>
        <w:pStyle w:val="aff8"/>
        <w:numPr>
          <w:ilvl w:val="1"/>
          <w:numId w:val="4"/>
        </w:numPr>
        <w:overflowPunct/>
        <w:autoSpaceDE/>
        <w:autoSpaceDN/>
        <w:adjustRightInd/>
        <w:spacing w:after="120"/>
        <w:ind w:firstLineChars="0"/>
        <w:textAlignment w:val="auto"/>
        <w:rPr>
          <w:rFonts w:eastAsia="宋体"/>
          <w:i/>
          <w:szCs w:val="24"/>
          <w:lang w:eastAsia="zh-CN"/>
        </w:rPr>
      </w:pPr>
      <w:r w:rsidRPr="006A3287">
        <w:rPr>
          <w:rFonts w:eastAsia="宋体"/>
          <w:i/>
          <w:szCs w:val="24"/>
          <w:lang w:eastAsia="zh-CN"/>
        </w:rPr>
        <w:t>MCS 19 is agreed for Rank 2 single carrier test</w:t>
      </w:r>
    </w:p>
    <w:p w14:paraId="2D58671D" w14:textId="3E527ECA" w:rsidR="006A3287" w:rsidRPr="006A3287" w:rsidRDefault="006A3287" w:rsidP="006A3287">
      <w:pPr>
        <w:pStyle w:val="aff8"/>
        <w:numPr>
          <w:ilvl w:val="1"/>
          <w:numId w:val="4"/>
        </w:numPr>
        <w:overflowPunct/>
        <w:autoSpaceDE/>
        <w:autoSpaceDN/>
        <w:adjustRightInd/>
        <w:spacing w:after="120"/>
        <w:ind w:firstLineChars="0"/>
        <w:textAlignment w:val="auto"/>
        <w:rPr>
          <w:rFonts w:eastAsia="宋体"/>
          <w:i/>
          <w:szCs w:val="24"/>
          <w:lang w:eastAsia="zh-CN"/>
        </w:rPr>
      </w:pPr>
      <w:r w:rsidRPr="006A3287">
        <w:rPr>
          <w:rFonts w:eastAsia="宋体" w:hint="eastAsia"/>
          <w:i/>
          <w:szCs w:val="24"/>
          <w:lang w:eastAsia="zh-CN"/>
        </w:rPr>
        <w:t>T</w:t>
      </w:r>
      <w:r w:rsidRPr="006A3287">
        <w:rPr>
          <w:rFonts w:eastAsia="宋体"/>
          <w:i/>
          <w:szCs w:val="24"/>
          <w:lang w:eastAsia="zh-CN"/>
        </w:rPr>
        <w:t>his is a new issue brought for this meeting, i.e. change MCS from MCS 19 to MCS 17 for Rank 2 test</w:t>
      </w:r>
    </w:p>
    <w:p w14:paraId="3D337C58" w14:textId="77777777" w:rsidR="006A3287" w:rsidRPr="00BD37E8" w:rsidRDefault="006A3287" w:rsidP="006A328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37E8">
        <w:rPr>
          <w:rFonts w:eastAsia="宋体"/>
          <w:szCs w:val="24"/>
          <w:lang w:eastAsia="zh-CN"/>
        </w:rPr>
        <w:t>Proposals</w:t>
      </w:r>
    </w:p>
    <w:p w14:paraId="7B360A57" w14:textId="3F78E892" w:rsidR="006A3287" w:rsidRPr="00BD37E8" w:rsidRDefault="006A3287" w:rsidP="006A32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37E8">
        <w:rPr>
          <w:rFonts w:eastAsia="宋体"/>
          <w:szCs w:val="24"/>
          <w:lang w:eastAsia="zh-CN"/>
        </w:rPr>
        <w:lastRenderedPageBreak/>
        <w:t>Option 1: MCS17</w:t>
      </w:r>
      <w:r>
        <w:rPr>
          <w:rFonts w:eastAsia="宋体"/>
          <w:szCs w:val="24"/>
          <w:lang w:eastAsia="zh-CN"/>
        </w:rPr>
        <w:t>. (Apple</w:t>
      </w:r>
      <w:r w:rsidR="00281C02">
        <w:rPr>
          <w:rFonts w:eastAsia="宋体"/>
          <w:szCs w:val="24"/>
          <w:lang w:eastAsia="zh-CN"/>
        </w:rPr>
        <w:t>, Nokia (slightly prefer)</w:t>
      </w:r>
      <w:r>
        <w:rPr>
          <w:rFonts w:eastAsia="宋体"/>
          <w:szCs w:val="24"/>
          <w:lang w:eastAsia="zh-CN"/>
        </w:rPr>
        <w:t>)</w:t>
      </w:r>
    </w:p>
    <w:p w14:paraId="6337ABA8" w14:textId="1F3FAA89" w:rsidR="006A3287" w:rsidRPr="00BD37E8" w:rsidRDefault="006A3287" w:rsidP="006A32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37E8">
        <w:rPr>
          <w:rFonts w:eastAsia="宋体"/>
          <w:szCs w:val="24"/>
          <w:lang w:eastAsia="zh-CN"/>
        </w:rPr>
        <w:t xml:space="preserve">Option 2: Keep </w:t>
      </w:r>
      <w:r>
        <w:rPr>
          <w:rFonts w:eastAsia="宋体"/>
          <w:szCs w:val="24"/>
          <w:lang w:eastAsia="zh-CN"/>
        </w:rPr>
        <w:t xml:space="preserve">MCS19 </w:t>
      </w:r>
      <w:r w:rsidRPr="00BD37E8">
        <w:rPr>
          <w:rFonts w:eastAsia="宋体"/>
          <w:szCs w:val="24"/>
          <w:lang w:eastAsia="zh-CN"/>
        </w:rPr>
        <w:t>that is same as Rank 2 single carrier test</w:t>
      </w:r>
      <w:r>
        <w:rPr>
          <w:rFonts w:eastAsia="宋体"/>
          <w:szCs w:val="24"/>
          <w:lang w:eastAsia="zh-CN"/>
        </w:rPr>
        <w:t>. (Huawei</w:t>
      </w:r>
      <w:r w:rsidR="00C82E85">
        <w:rPr>
          <w:rFonts w:eastAsia="宋体"/>
          <w:szCs w:val="24"/>
          <w:lang w:eastAsia="zh-CN"/>
        </w:rPr>
        <w:t>, Samsung</w:t>
      </w:r>
      <w:r w:rsidR="00F776AB">
        <w:rPr>
          <w:rFonts w:eastAsia="宋体"/>
          <w:szCs w:val="24"/>
          <w:lang w:eastAsia="zh-CN"/>
        </w:rPr>
        <w:t>, E</w:t>
      </w:r>
      <w:r w:rsidR="00F776AB">
        <w:rPr>
          <w:rFonts w:eastAsia="宋体" w:hint="eastAsia"/>
          <w:szCs w:val="24"/>
          <w:lang w:eastAsia="zh-CN"/>
        </w:rPr>
        <w:t>ricsson</w:t>
      </w:r>
      <w:r w:rsidR="004F0AD8">
        <w:rPr>
          <w:rFonts w:eastAsia="宋体"/>
          <w:szCs w:val="24"/>
          <w:lang w:eastAsia="zh-CN"/>
        </w:rPr>
        <w:t>, ZTE</w:t>
      </w:r>
      <w:r w:rsidR="00874975">
        <w:rPr>
          <w:rFonts w:eastAsia="宋体"/>
          <w:szCs w:val="24"/>
          <w:lang w:eastAsia="zh-CN"/>
        </w:rPr>
        <w:t>, CTC</w:t>
      </w:r>
      <w:r w:rsidR="00492B0E">
        <w:rPr>
          <w:rFonts w:eastAsia="宋体"/>
          <w:szCs w:val="24"/>
          <w:lang w:eastAsia="zh-CN"/>
        </w:rPr>
        <w:t>, MTK</w:t>
      </w:r>
      <w:r>
        <w:rPr>
          <w:rFonts w:eastAsia="宋体"/>
          <w:szCs w:val="24"/>
          <w:lang w:eastAsia="zh-CN"/>
        </w:rPr>
        <w:t>)</w:t>
      </w:r>
    </w:p>
    <w:p w14:paraId="69C13634" w14:textId="77777777" w:rsidR="006A3287" w:rsidRPr="00BD37E8" w:rsidRDefault="006A3287" w:rsidP="006A328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37E8">
        <w:rPr>
          <w:rFonts w:eastAsia="宋体"/>
          <w:szCs w:val="24"/>
          <w:lang w:eastAsia="zh-CN"/>
        </w:rPr>
        <w:t>Recommended WF</w:t>
      </w:r>
    </w:p>
    <w:p w14:paraId="3449517E" w14:textId="77777777" w:rsidR="006A3287" w:rsidRPr="00BD37E8" w:rsidRDefault="006A3287" w:rsidP="006A32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37E8">
        <w:rPr>
          <w:rFonts w:eastAsia="宋体"/>
          <w:szCs w:val="24"/>
          <w:lang w:eastAsia="zh-CN"/>
        </w:rPr>
        <w:t>TBA</w:t>
      </w:r>
    </w:p>
    <w:p w14:paraId="5DE0A890" w14:textId="77777777" w:rsidR="006A3287" w:rsidRPr="00045592" w:rsidRDefault="006A3287" w:rsidP="004B4A28">
      <w:pPr>
        <w:rPr>
          <w:i/>
          <w:color w:val="0070C0"/>
          <w:lang w:eastAsia="zh-CN"/>
        </w:rPr>
      </w:pPr>
    </w:p>
    <w:p w14:paraId="478077EC" w14:textId="6C772315" w:rsidR="004B4A28" w:rsidRPr="00805BE8" w:rsidRDefault="004B4A28" w:rsidP="004B4A28">
      <w:pPr>
        <w:pStyle w:val="3"/>
        <w:rPr>
          <w:sz w:val="24"/>
          <w:szCs w:val="16"/>
        </w:rPr>
      </w:pPr>
      <w:r w:rsidRPr="00805BE8">
        <w:rPr>
          <w:sz w:val="24"/>
          <w:szCs w:val="16"/>
        </w:rPr>
        <w:t>Sub-</w:t>
      </w:r>
      <w:r>
        <w:rPr>
          <w:sz w:val="24"/>
          <w:szCs w:val="16"/>
        </w:rPr>
        <w:t>topic</w:t>
      </w:r>
      <w:r w:rsidRPr="00805BE8">
        <w:rPr>
          <w:sz w:val="24"/>
          <w:szCs w:val="16"/>
        </w:rPr>
        <w:t xml:space="preserve"> </w:t>
      </w:r>
      <w:r w:rsidR="00AB2E54">
        <w:rPr>
          <w:sz w:val="24"/>
          <w:szCs w:val="16"/>
        </w:rPr>
        <w:t>2</w:t>
      </w:r>
      <w:r w:rsidRPr="00805BE8">
        <w:rPr>
          <w:sz w:val="24"/>
          <w:szCs w:val="16"/>
        </w:rPr>
        <w:t>-2</w:t>
      </w:r>
      <w:r w:rsidR="00F16288">
        <w:rPr>
          <w:sz w:val="24"/>
          <w:szCs w:val="16"/>
        </w:rPr>
        <w:t xml:space="preserve"> </w:t>
      </w:r>
      <w:r w:rsidR="004B3761">
        <w:rPr>
          <w:sz w:val="24"/>
          <w:szCs w:val="16"/>
        </w:rPr>
        <w:t xml:space="preserve"> </w:t>
      </w:r>
      <w:r w:rsidR="0027460F">
        <w:rPr>
          <w:sz w:val="24"/>
          <w:szCs w:val="16"/>
        </w:rPr>
        <w:t>Number of HARQ process and K1</w:t>
      </w:r>
      <w:r w:rsidR="00F16288">
        <w:rPr>
          <w:sz w:val="24"/>
          <w:szCs w:val="16"/>
        </w:rPr>
        <w:t xml:space="preserve"> value</w:t>
      </w:r>
    </w:p>
    <w:p w14:paraId="556EBAC9" w14:textId="534446A3" w:rsidR="0027460F" w:rsidRPr="00F16288" w:rsidRDefault="0027460F" w:rsidP="0027460F">
      <w:pPr>
        <w:rPr>
          <w:b/>
          <w:u w:val="single"/>
          <w:lang w:eastAsia="ko-KR"/>
        </w:rPr>
      </w:pPr>
      <w:r w:rsidRPr="00F16288">
        <w:rPr>
          <w:b/>
          <w:u w:val="single"/>
          <w:lang w:eastAsia="ko-KR"/>
        </w:rPr>
        <w:t xml:space="preserve">Issue </w:t>
      </w:r>
      <w:r w:rsidR="00AB2E54">
        <w:rPr>
          <w:b/>
          <w:u w:val="single"/>
          <w:lang w:eastAsia="ko-KR"/>
        </w:rPr>
        <w:t>2</w:t>
      </w:r>
      <w:r w:rsidRPr="00F16288">
        <w:rPr>
          <w:b/>
          <w:u w:val="single"/>
          <w:lang w:eastAsia="ko-KR"/>
        </w:rPr>
        <w:t>-2</w:t>
      </w:r>
      <w:r>
        <w:rPr>
          <w:b/>
          <w:u w:val="single"/>
          <w:lang w:eastAsia="ko-KR"/>
        </w:rPr>
        <w:t>-1</w:t>
      </w:r>
      <w:r w:rsidRPr="00F16288">
        <w:rPr>
          <w:b/>
          <w:u w:val="single"/>
          <w:lang w:eastAsia="ko-KR"/>
        </w:rPr>
        <w:t>:</w:t>
      </w:r>
      <w:r>
        <w:rPr>
          <w:b/>
          <w:u w:val="single"/>
          <w:lang w:eastAsia="ko-KR"/>
        </w:rPr>
        <w:t xml:space="preserve"> Number of HARQ processes </w:t>
      </w:r>
    </w:p>
    <w:p w14:paraId="14008F5B" w14:textId="77777777" w:rsidR="0027460F" w:rsidRPr="00057A0B" w:rsidRDefault="0027460F" w:rsidP="0027460F">
      <w:pPr>
        <w:pStyle w:val="aff8"/>
        <w:numPr>
          <w:ilvl w:val="0"/>
          <w:numId w:val="4"/>
        </w:numPr>
        <w:overflowPunct/>
        <w:autoSpaceDE/>
        <w:autoSpaceDN/>
        <w:adjustRightInd/>
        <w:spacing w:after="120"/>
        <w:ind w:left="720" w:firstLineChars="0"/>
        <w:textAlignment w:val="auto"/>
        <w:rPr>
          <w:rFonts w:eastAsia="宋体"/>
          <w:i/>
          <w:szCs w:val="24"/>
          <w:lang w:eastAsia="zh-CN"/>
        </w:rPr>
      </w:pPr>
      <w:r w:rsidRPr="00057A0B">
        <w:rPr>
          <w:rFonts w:eastAsia="宋体" w:hint="eastAsia"/>
          <w:i/>
          <w:szCs w:val="24"/>
          <w:lang w:eastAsia="zh-CN"/>
        </w:rPr>
        <w:t>B</w:t>
      </w:r>
      <w:r w:rsidRPr="00057A0B">
        <w:rPr>
          <w:rFonts w:eastAsia="宋体"/>
          <w:i/>
          <w:szCs w:val="24"/>
          <w:lang w:eastAsia="zh-CN"/>
        </w:rPr>
        <w:t xml:space="preserve">ackground </w:t>
      </w:r>
    </w:p>
    <w:p w14:paraId="748863D5" w14:textId="77777777" w:rsidR="0027460F" w:rsidRPr="00057A0B" w:rsidRDefault="0027460F" w:rsidP="0027460F">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057A0B">
        <w:rPr>
          <w:rFonts w:eastAsia="宋体"/>
          <w:i/>
          <w:szCs w:val="24"/>
          <w:lang w:eastAsia="zh-CN"/>
        </w:rPr>
        <w:t>In RAN4 #109 meeting, following options were made:</w:t>
      </w:r>
    </w:p>
    <w:tbl>
      <w:tblPr>
        <w:tblStyle w:val="aff7"/>
        <w:tblW w:w="0" w:type="auto"/>
        <w:tblLook w:val="04A0" w:firstRow="1" w:lastRow="0" w:firstColumn="1" w:lastColumn="0" w:noHBand="0" w:noVBand="1"/>
      </w:tblPr>
      <w:tblGrid>
        <w:gridCol w:w="9629"/>
      </w:tblGrid>
      <w:tr w:rsidR="0027460F" w:rsidRPr="00057A0B" w14:paraId="064C0FD1" w14:textId="77777777" w:rsidTr="00D5511B">
        <w:tc>
          <w:tcPr>
            <w:tcW w:w="9629" w:type="dxa"/>
          </w:tcPr>
          <w:p w14:paraId="2F6AD10D" w14:textId="77777777" w:rsidR="0027460F" w:rsidRPr="00057A0B" w:rsidRDefault="0027460F" w:rsidP="00D5511B">
            <w:pPr>
              <w:rPr>
                <w:rFonts w:eastAsia="Times New Roman"/>
                <w:b/>
                <w:i/>
                <w:color w:val="000000" w:themeColor="text1"/>
                <w:u w:val="single"/>
              </w:rPr>
            </w:pPr>
            <w:r w:rsidRPr="00057A0B">
              <w:rPr>
                <w:b/>
                <w:i/>
                <w:color w:val="000000" w:themeColor="text1"/>
                <w:u w:val="single"/>
              </w:rPr>
              <w:t>Number of HARQ process for 8Rx CA test</w:t>
            </w:r>
          </w:p>
          <w:p w14:paraId="2FE29E24" w14:textId="77777777" w:rsidR="0027460F" w:rsidRPr="00057A0B" w:rsidRDefault="0027460F" w:rsidP="0027460F">
            <w:pPr>
              <w:pStyle w:val="aff8"/>
              <w:numPr>
                <w:ilvl w:val="0"/>
                <w:numId w:val="4"/>
              </w:numPr>
              <w:overflowPunct/>
              <w:autoSpaceDE/>
              <w:adjustRightInd/>
              <w:spacing w:after="120"/>
              <w:ind w:left="720" w:firstLineChars="0"/>
              <w:textAlignment w:val="auto"/>
              <w:rPr>
                <w:rFonts w:eastAsia="宋体"/>
                <w:i/>
                <w:color w:val="000000" w:themeColor="text1"/>
                <w:szCs w:val="24"/>
                <w:lang w:eastAsia="zh-CN"/>
              </w:rPr>
            </w:pPr>
            <w:r w:rsidRPr="00057A0B">
              <w:rPr>
                <w:rFonts w:eastAsia="宋体"/>
                <w:i/>
                <w:color w:val="000000" w:themeColor="text1"/>
                <w:szCs w:val="24"/>
                <w:lang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75"/>
              <w:gridCol w:w="2835"/>
              <w:gridCol w:w="2547"/>
            </w:tblGrid>
            <w:tr w:rsidR="0027460F" w:rsidRPr="00057A0B" w14:paraId="7122D45B" w14:textId="77777777" w:rsidTr="00D5511B">
              <w:trPr>
                <w:trHeight w:val="156"/>
                <w:jc w:val="center"/>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23D98A52" w14:textId="77777777" w:rsidR="0027460F" w:rsidRPr="00057A0B" w:rsidRDefault="0027460F" w:rsidP="00D5511B">
                  <w:pPr>
                    <w:pStyle w:val="TAH"/>
                    <w:ind w:left="800"/>
                    <w:rPr>
                      <w:rFonts w:ascii="Times New Roman" w:hAnsi="Times New Roman"/>
                      <w:i/>
                      <w:sz w:val="20"/>
                      <w:lang w:eastAsia="en-GB"/>
                    </w:rPr>
                  </w:pPr>
                  <w:r w:rsidRPr="00057A0B">
                    <w:rPr>
                      <w:rFonts w:ascii="Times New Roman" w:hAnsi="Times New Roman"/>
                      <w:i/>
                      <w:sz w:val="20"/>
                    </w:rPr>
                    <w:t>HARQ process number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9C2AF4" w14:textId="77777777" w:rsidR="0027460F" w:rsidRPr="00057A0B" w:rsidRDefault="0027460F" w:rsidP="00D5511B">
                  <w:pPr>
                    <w:pStyle w:val="TAH"/>
                    <w:rPr>
                      <w:rFonts w:ascii="Times New Roman" w:hAnsi="Times New Roman"/>
                      <w:i/>
                      <w:sz w:val="20"/>
                    </w:rPr>
                  </w:pPr>
                  <w:r w:rsidRPr="00057A0B">
                    <w:rPr>
                      <w:rFonts w:ascii="Times New Roman" w:hAnsi="Times New Roman"/>
                      <w:i/>
                      <w:sz w:val="20"/>
                    </w:rPr>
                    <w:t xml:space="preserve">CCs with the same duplex mode &amp; SCS with </w:t>
                  </w:r>
                  <w:proofErr w:type="spellStart"/>
                  <w:r w:rsidRPr="00057A0B">
                    <w:rPr>
                      <w:rFonts w:ascii="Times New Roman" w:hAnsi="Times New Roman"/>
                      <w:i/>
                      <w:sz w:val="20"/>
                    </w:rPr>
                    <w:t>Pcell</w:t>
                  </w:r>
                  <w:proofErr w:type="spellEnd"/>
                </w:p>
              </w:tc>
              <w:tc>
                <w:tcPr>
                  <w:tcW w:w="2547" w:type="dxa"/>
                  <w:tcBorders>
                    <w:top w:val="single" w:sz="4" w:space="0" w:color="auto"/>
                    <w:left w:val="single" w:sz="4" w:space="0" w:color="auto"/>
                    <w:bottom w:val="single" w:sz="4" w:space="0" w:color="auto"/>
                    <w:right w:val="single" w:sz="4" w:space="0" w:color="auto"/>
                  </w:tcBorders>
                  <w:vAlign w:val="center"/>
                  <w:hideMark/>
                </w:tcPr>
                <w:p w14:paraId="6128B133" w14:textId="77777777" w:rsidR="0027460F" w:rsidRPr="00057A0B" w:rsidRDefault="0027460F" w:rsidP="00D5511B">
                  <w:pPr>
                    <w:pStyle w:val="TAH"/>
                    <w:rPr>
                      <w:rFonts w:ascii="Times New Roman" w:hAnsi="Times New Roman"/>
                      <w:i/>
                      <w:sz w:val="20"/>
                    </w:rPr>
                  </w:pPr>
                  <w:r w:rsidRPr="00057A0B">
                    <w:rPr>
                      <w:rFonts w:ascii="Times New Roman" w:hAnsi="Times New Roman"/>
                      <w:i/>
                      <w:sz w:val="20"/>
                    </w:rPr>
                    <w:t xml:space="preserve">CCs with different duplex mode / SCS with </w:t>
                  </w:r>
                  <w:proofErr w:type="spellStart"/>
                  <w:r w:rsidRPr="00057A0B">
                    <w:rPr>
                      <w:rFonts w:ascii="Times New Roman" w:hAnsi="Times New Roman"/>
                      <w:i/>
                      <w:sz w:val="20"/>
                    </w:rPr>
                    <w:t>Pcell</w:t>
                  </w:r>
                  <w:proofErr w:type="spellEnd"/>
                </w:p>
              </w:tc>
            </w:tr>
            <w:tr w:rsidR="0027460F" w:rsidRPr="00057A0B" w14:paraId="36574035" w14:textId="77777777" w:rsidTr="00D5511B">
              <w:trPr>
                <w:jc w:val="center"/>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6039974D" w14:textId="77777777" w:rsidR="0027460F" w:rsidRPr="00057A0B" w:rsidRDefault="0027460F" w:rsidP="00D5511B">
                  <w:pPr>
                    <w:pStyle w:val="TAL"/>
                    <w:rPr>
                      <w:rFonts w:ascii="Times New Roman" w:hAnsi="Times New Roman"/>
                      <w:i/>
                      <w:sz w:val="20"/>
                    </w:rPr>
                  </w:pPr>
                  <w:r w:rsidRPr="00057A0B">
                    <w:rPr>
                      <w:rFonts w:ascii="Times New Roman" w:hAnsi="Times New Roman"/>
                      <w:i/>
                      <w:sz w:val="20"/>
                    </w:rPr>
                    <w:t xml:space="preserve">FDD 15 kHz + </w:t>
                  </w:r>
                  <w:r w:rsidRPr="00057A0B">
                    <w:rPr>
                      <w:rFonts w:ascii="Times New Roman" w:hAnsi="Times New Roman"/>
                      <w:i/>
                      <w:sz w:val="20"/>
                    </w:rPr>
                    <w:br/>
                    <w:t>TDD 30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6E42B6" w14:textId="77777777" w:rsidR="0027460F" w:rsidRPr="00057A0B" w:rsidRDefault="0027460F" w:rsidP="00D5511B">
                  <w:pPr>
                    <w:pStyle w:val="TAL"/>
                    <w:rPr>
                      <w:rFonts w:ascii="Times New Roman" w:hAnsi="Times New Roman"/>
                      <w:i/>
                      <w:sz w:val="20"/>
                    </w:rPr>
                  </w:pPr>
                  <w:r w:rsidRPr="00057A0B">
                    <w:rPr>
                      <w:rFonts w:ascii="Times New Roman" w:hAnsi="Times New Roman"/>
                      <w:i/>
                      <w:sz w:val="20"/>
                    </w:rPr>
                    <w:t xml:space="preserve">FDD </w:t>
                  </w:r>
                  <w:proofErr w:type="spellStart"/>
                  <w:r w:rsidRPr="00057A0B">
                    <w:rPr>
                      <w:rFonts w:ascii="Times New Roman" w:hAnsi="Times New Roman"/>
                      <w:i/>
                      <w:sz w:val="20"/>
                    </w:rPr>
                    <w:t>PCell</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4D01FC82" w14:textId="77777777" w:rsidR="0027460F" w:rsidRPr="00057A0B" w:rsidRDefault="0027460F" w:rsidP="00D5511B">
                  <w:pPr>
                    <w:pStyle w:val="TAC"/>
                    <w:rPr>
                      <w:rFonts w:ascii="Times New Roman" w:hAnsi="Times New Roman"/>
                      <w:i/>
                      <w:sz w:val="20"/>
                    </w:rPr>
                  </w:pPr>
                  <w:r w:rsidRPr="00057A0B">
                    <w:rPr>
                      <w:rFonts w:ascii="Times New Roman" w:hAnsi="Times New Roman"/>
                      <w:i/>
                      <w:sz w:val="20"/>
                    </w:rPr>
                    <w:t>4</w:t>
                  </w:r>
                </w:p>
              </w:tc>
              <w:tc>
                <w:tcPr>
                  <w:tcW w:w="2547" w:type="dxa"/>
                  <w:tcBorders>
                    <w:top w:val="single" w:sz="4" w:space="0" w:color="auto"/>
                    <w:left w:val="single" w:sz="4" w:space="0" w:color="auto"/>
                    <w:bottom w:val="single" w:sz="4" w:space="0" w:color="auto"/>
                    <w:right w:val="single" w:sz="4" w:space="0" w:color="auto"/>
                  </w:tcBorders>
                  <w:vAlign w:val="center"/>
                  <w:hideMark/>
                </w:tcPr>
                <w:p w14:paraId="6040F080" w14:textId="77777777" w:rsidR="0027460F" w:rsidRPr="00057A0B" w:rsidRDefault="0027460F" w:rsidP="00D5511B">
                  <w:pPr>
                    <w:pStyle w:val="TAC"/>
                    <w:rPr>
                      <w:rFonts w:ascii="Times New Roman" w:hAnsi="Times New Roman"/>
                      <w:i/>
                      <w:sz w:val="20"/>
                    </w:rPr>
                  </w:pPr>
                  <w:r w:rsidRPr="00057A0B">
                    <w:rPr>
                      <w:rFonts w:ascii="Times New Roman" w:hAnsi="Times New Roman"/>
                      <w:i/>
                      <w:sz w:val="20"/>
                    </w:rPr>
                    <w:t>8</w:t>
                  </w:r>
                </w:p>
              </w:tc>
            </w:tr>
            <w:tr w:rsidR="0027460F" w:rsidRPr="00057A0B" w14:paraId="5069E771" w14:textId="77777777" w:rsidTr="00D5511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705B3" w14:textId="77777777" w:rsidR="0027460F" w:rsidRPr="00057A0B" w:rsidRDefault="0027460F" w:rsidP="00D5511B">
                  <w:pPr>
                    <w:spacing w:after="0"/>
                    <w:rPr>
                      <w:rFonts w:eastAsia="Times New Roman"/>
                      <w:i/>
                      <w:lang w:eastAsia="en-GB"/>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BB272B3" w14:textId="77777777" w:rsidR="0027460F" w:rsidRPr="00057A0B" w:rsidRDefault="0027460F" w:rsidP="00D5511B">
                  <w:pPr>
                    <w:pStyle w:val="TAL"/>
                    <w:rPr>
                      <w:rFonts w:ascii="Times New Roman" w:eastAsiaTheme="minorEastAsia" w:hAnsi="Times New Roman"/>
                      <w:i/>
                      <w:sz w:val="20"/>
                    </w:rPr>
                  </w:pPr>
                  <w:r w:rsidRPr="00057A0B">
                    <w:rPr>
                      <w:rFonts w:ascii="Times New Roman" w:hAnsi="Times New Roman"/>
                      <w:i/>
                      <w:sz w:val="20"/>
                    </w:rPr>
                    <w:t xml:space="preserve">TDD </w:t>
                  </w:r>
                  <w:proofErr w:type="spellStart"/>
                  <w:r w:rsidRPr="00057A0B">
                    <w:rPr>
                      <w:rFonts w:ascii="Times New Roman" w:hAnsi="Times New Roman"/>
                      <w:i/>
                      <w:sz w:val="20"/>
                    </w:rPr>
                    <w:t>PCell</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67E73296" w14:textId="77777777" w:rsidR="0027460F" w:rsidRPr="00057A0B" w:rsidRDefault="0027460F" w:rsidP="00D5511B">
                  <w:pPr>
                    <w:pStyle w:val="TAC"/>
                    <w:jc w:val="left"/>
                    <w:rPr>
                      <w:rFonts w:ascii="Times New Roman" w:eastAsiaTheme="minorEastAsia" w:hAnsi="Times New Roman"/>
                      <w:i/>
                      <w:sz w:val="20"/>
                      <w:lang w:eastAsia="zh-CN"/>
                    </w:rPr>
                  </w:pPr>
                  <w:r w:rsidRPr="00057A0B">
                    <w:rPr>
                      <w:rFonts w:ascii="Times New Roman" w:hAnsi="Times New Roman"/>
                      <w:i/>
                      <w:sz w:val="20"/>
                      <w:lang w:val="en-US" w:eastAsia="zh-CN"/>
                    </w:rPr>
                    <w:t xml:space="preserve">Option 1: </w:t>
                  </w:r>
                  <w:r w:rsidRPr="00057A0B">
                    <w:rPr>
                      <w:rFonts w:ascii="Times New Roman" w:hAnsi="Times New Roman"/>
                      <w:i/>
                      <w:sz w:val="20"/>
                      <w:lang w:eastAsia="zh-CN"/>
                    </w:rPr>
                    <w:t>8</w:t>
                  </w:r>
                </w:p>
                <w:p w14:paraId="2B8CA479" w14:textId="77777777" w:rsidR="0027460F" w:rsidRPr="00057A0B" w:rsidRDefault="0027460F" w:rsidP="00D5511B">
                  <w:pPr>
                    <w:pStyle w:val="TAC"/>
                    <w:jc w:val="left"/>
                    <w:rPr>
                      <w:rFonts w:ascii="Times New Roman" w:eastAsia="Times New Roman" w:hAnsi="Times New Roman"/>
                      <w:i/>
                      <w:sz w:val="20"/>
                      <w:lang w:eastAsia="zh-CN"/>
                    </w:rPr>
                  </w:pPr>
                </w:p>
                <w:p w14:paraId="4D8E72B9" w14:textId="77777777" w:rsidR="0027460F" w:rsidRPr="00057A0B" w:rsidRDefault="0027460F" w:rsidP="00D5511B">
                  <w:pPr>
                    <w:pStyle w:val="TAC"/>
                    <w:jc w:val="left"/>
                    <w:rPr>
                      <w:rFonts w:ascii="Times New Roman" w:hAnsi="Times New Roman"/>
                      <w:i/>
                      <w:sz w:val="20"/>
                      <w:lang w:val="en-US" w:eastAsia="zh-CN"/>
                    </w:rPr>
                  </w:pPr>
                  <w:r w:rsidRPr="00057A0B">
                    <w:rPr>
                      <w:rFonts w:ascii="Times New Roman" w:hAnsi="Times New Roman"/>
                      <w:i/>
                      <w:sz w:val="20"/>
                      <w:lang w:val="en-US" w:eastAsia="zh-CN"/>
                    </w:rPr>
                    <w:t>Option 2:</w:t>
                  </w:r>
                </w:p>
                <w:p w14:paraId="6CD408F5" w14:textId="77777777" w:rsidR="0027460F" w:rsidRPr="00057A0B" w:rsidRDefault="0027460F" w:rsidP="00D5511B">
                  <w:pPr>
                    <w:pStyle w:val="TAC"/>
                    <w:jc w:val="left"/>
                    <w:rPr>
                      <w:rFonts w:ascii="Times New Roman" w:hAnsi="Times New Roman"/>
                      <w:i/>
                      <w:sz w:val="20"/>
                      <w:lang w:eastAsia="en-GB"/>
                    </w:rPr>
                  </w:pPr>
                  <w:r w:rsidRPr="00057A0B">
                    <w:rPr>
                      <w:rFonts w:ascii="Times New Roman" w:hAnsi="Times New Roman"/>
                      <w:i/>
                      <w:sz w:val="20"/>
                    </w:rPr>
                    <w:t>For CC with Rank 2: 10</w:t>
                  </w:r>
                </w:p>
                <w:p w14:paraId="1D689279" w14:textId="77777777" w:rsidR="0027460F" w:rsidRPr="00057A0B" w:rsidRDefault="0027460F" w:rsidP="00D5511B">
                  <w:pPr>
                    <w:pStyle w:val="TAC"/>
                    <w:jc w:val="left"/>
                    <w:rPr>
                      <w:rFonts w:ascii="Times New Roman" w:hAnsi="Times New Roman"/>
                      <w:i/>
                      <w:sz w:val="20"/>
                    </w:rPr>
                  </w:pPr>
                  <w:r w:rsidRPr="00057A0B">
                    <w:rPr>
                      <w:rFonts w:ascii="Times New Roman" w:hAnsi="Times New Roman"/>
                      <w:i/>
                      <w:sz w:val="20"/>
                    </w:rPr>
                    <w:t>For CC with Rank 8: 8</w:t>
                  </w:r>
                </w:p>
                <w:p w14:paraId="4FC7DBFC" w14:textId="77777777" w:rsidR="0027460F" w:rsidRPr="00057A0B" w:rsidRDefault="0027460F" w:rsidP="00D5511B">
                  <w:pPr>
                    <w:pStyle w:val="TAC"/>
                    <w:jc w:val="left"/>
                    <w:rPr>
                      <w:rFonts w:ascii="Times New Roman" w:hAnsi="Times New Roman"/>
                      <w:i/>
                      <w:sz w:val="20"/>
                    </w:rPr>
                  </w:pPr>
                </w:p>
                <w:p w14:paraId="414F3CF2" w14:textId="77777777" w:rsidR="0027460F" w:rsidRPr="00057A0B" w:rsidRDefault="0027460F" w:rsidP="00D5511B">
                  <w:pPr>
                    <w:pStyle w:val="TAC"/>
                    <w:jc w:val="left"/>
                    <w:rPr>
                      <w:rFonts w:ascii="Times New Roman" w:hAnsi="Times New Roman"/>
                      <w:i/>
                      <w:sz w:val="20"/>
                      <w:lang w:val="en-US"/>
                    </w:rPr>
                  </w:pPr>
                  <w:r w:rsidRPr="00057A0B">
                    <w:rPr>
                      <w:rFonts w:ascii="Times New Roman" w:hAnsi="Times New Roman"/>
                      <w:i/>
                      <w:sz w:val="20"/>
                    </w:rPr>
                    <w:t>Other options not precluded</w:t>
                  </w:r>
                </w:p>
              </w:tc>
              <w:tc>
                <w:tcPr>
                  <w:tcW w:w="2547" w:type="dxa"/>
                  <w:tcBorders>
                    <w:top w:val="single" w:sz="4" w:space="0" w:color="auto"/>
                    <w:left w:val="single" w:sz="4" w:space="0" w:color="auto"/>
                    <w:bottom w:val="single" w:sz="4" w:space="0" w:color="auto"/>
                    <w:right w:val="single" w:sz="4" w:space="0" w:color="auto"/>
                  </w:tcBorders>
                  <w:vAlign w:val="center"/>
                  <w:hideMark/>
                </w:tcPr>
                <w:p w14:paraId="17E1E70F" w14:textId="77777777" w:rsidR="0027460F" w:rsidRPr="00057A0B" w:rsidRDefault="0027460F" w:rsidP="00D5511B">
                  <w:pPr>
                    <w:pStyle w:val="TAC"/>
                    <w:rPr>
                      <w:rFonts w:ascii="Times New Roman" w:eastAsiaTheme="minorEastAsia" w:hAnsi="Times New Roman"/>
                      <w:i/>
                      <w:sz w:val="20"/>
                    </w:rPr>
                  </w:pPr>
                  <w:r w:rsidRPr="00057A0B">
                    <w:rPr>
                      <w:rFonts w:ascii="Times New Roman" w:hAnsi="Times New Roman"/>
                      <w:i/>
                      <w:sz w:val="20"/>
                    </w:rPr>
                    <w:t>8</w:t>
                  </w:r>
                </w:p>
              </w:tc>
            </w:tr>
            <w:tr w:rsidR="0027460F" w:rsidRPr="00057A0B" w14:paraId="7D29A688" w14:textId="77777777" w:rsidTr="00D5511B">
              <w:trPr>
                <w:trHeight w:val="8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09E0AE59" w14:textId="77777777" w:rsidR="0027460F" w:rsidRPr="00057A0B" w:rsidRDefault="0027460F" w:rsidP="00D5511B">
                  <w:pPr>
                    <w:pStyle w:val="TAL"/>
                    <w:rPr>
                      <w:rFonts w:ascii="Times New Roman" w:hAnsi="Times New Roman"/>
                      <w:i/>
                      <w:sz w:val="20"/>
                    </w:rPr>
                  </w:pPr>
                  <w:r w:rsidRPr="00057A0B">
                    <w:rPr>
                      <w:rFonts w:ascii="Times New Roman" w:hAnsi="Times New Roman"/>
                      <w:i/>
                      <w:sz w:val="20"/>
                    </w:rPr>
                    <w:t xml:space="preserve">FDD 15 kHz + </w:t>
                  </w:r>
                  <w:r w:rsidRPr="00057A0B">
                    <w:rPr>
                      <w:rFonts w:ascii="Times New Roman" w:hAnsi="Times New Roman"/>
                      <w:i/>
                      <w:sz w:val="20"/>
                    </w:rPr>
                    <w:br/>
                    <w:t>FDD 15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8D4D13" w14:textId="77777777" w:rsidR="0027460F" w:rsidRPr="00057A0B" w:rsidRDefault="0027460F" w:rsidP="00D5511B">
                  <w:pPr>
                    <w:pStyle w:val="TAL"/>
                    <w:rPr>
                      <w:rFonts w:ascii="Times New Roman" w:hAnsi="Times New Roman"/>
                      <w:i/>
                      <w:sz w:val="20"/>
                      <w:lang w:eastAsia="zh-CN"/>
                    </w:rPr>
                  </w:pPr>
                  <w:r w:rsidRPr="00057A0B">
                    <w:rPr>
                      <w:rFonts w:ascii="Times New Roman" w:hAnsi="Times New Roman"/>
                      <w:i/>
                      <w:sz w:val="20"/>
                      <w:lang w:eastAsia="zh-CN"/>
                    </w:rPr>
                    <w:t xml:space="preserve">FDD </w:t>
                  </w:r>
                  <w:proofErr w:type="spellStart"/>
                  <w:r w:rsidRPr="00057A0B">
                    <w:rPr>
                      <w:rFonts w:ascii="Times New Roman" w:hAnsi="Times New Roman"/>
                      <w:i/>
                      <w:sz w:val="20"/>
                      <w:lang w:eastAsia="zh-CN"/>
                    </w:rPr>
                    <w:t>PCell</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46D282FB" w14:textId="77777777" w:rsidR="0027460F" w:rsidRPr="00057A0B" w:rsidRDefault="0027460F" w:rsidP="00D5511B">
                  <w:pPr>
                    <w:pStyle w:val="TAC"/>
                    <w:rPr>
                      <w:rFonts w:ascii="Times New Roman" w:hAnsi="Times New Roman"/>
                      <w:i/>
                      <w:sz w:val="20"/>
                      <w:lang w:eastAsia="zh-CN"/>
                    </w:rPr>
                  </w:pPr>
                  <w:r w:rsidRPr="00057A0B">
                    <w:rPr>
                      <w:rFonts w:ascii="Times New Roman" w:hAnsi="Times New Roman"/>
                      <w:i/>
                      <w:sz w:val="20"/>
                      <w:lang w:eastAsia="zh-CN"/>
                    </w:rPr>
                    <w:t>4</w:t>
                  </w:r>
                </w:p>
              </w:tc>
              <w:tc>
                <w:tcPr>
                  <w:tcW w:w="2547" w:type="dxa"/>
                  <w:tcBorders>
                    <w:top w:val="single" w:sz="4" w:space="0" w:color="auto"/>
                    <w:left w:val="single" w:sz="4" w:space="0" w:color="auto"/>
                    <w:bottom w:val="single" w:sz="4" w:space="0" w:color="auto"/>
                    <w:right w:val="single" w:sz="4" w:space="0" w:color="auto"/>
                  </w:tcBorders>
                  <w:vAlign w:val="center"/>
                  <w:hideMark/>
                </w:tcPr>
                <w:p w14:paraId="14F7B00D" w14:textId="77777777" w:rsidR="0027460F" w:rsidRPr="00057A0B" w:rsidRDefault="0027460F" w:rsidP="00D5511B">
                  <w:pPr>
                    <w:pStyle w:val="TAC"/>
                    <w:rPr>
                      <w:rFonts w:ascii="Times New Roman" w:hAnsi="Times New Roman"/>
                      <w:i/>
                      <w:sz w:val="20"/>
                      <w:lang w:eastAsia="zh-CN"/>
                    </w:rPr>
                  </w:pPr>
                  <w:r w:rsidRPr="00057A0B">
                    <w:rPr>
                      <w:rFonts w:ascii="Times New Roman" w:hAnsi="Times New Roman"/>
                      <w:i/>
                      <w:sz w:val="20"/>
                      <w:lang w:eastAsia="zh-CN"/>
                    </w:rPr>
                    <w:t>N/A</w:t>
                  </w:r>
                </w:p>
              </w:tc>
            </w:tr>
            <w:tr w:rsidR="0027460F" w:rsidRPr="00057A0B" w14:paraId="7004B841" w14:textId="77777777" w:rsidTr="00D5511B">
              <w:trPr>
                <w:trHeight w:val="8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41E69802" w14:textId="77777777" w:rsidR="0027460F" w:rsidRPr="00057A0B" w:rsidRDefault="0027460F" w:rsidP="00D5511B">
                  <w:pPr>
                    <w:pStyle w:val="TAL"/>
                    <w:rPr>
                      <w:rFonts w:ascii="Times New Roman" w:hAnsi="Times New Roman"/>
                      <w:i/>
                      <w:sz w:val="20"/>
                      <w:lang w:eastAsia="en-GB"/>
                    </w:rPr>
                  </w:pPr>
                  <w:r w:rsidRPr="00057A0B">
                    <w:rPr>
                      <w:rFonts w:ascii="Times New Roman" w:hAnsi="Times New Roman"/>
                      <w:i/>
                      <w:sz w:val="20"/>
                    </w:rPr>
                    <w:t xml:space="preserve">TDD 30 kHz + </w:t>
                  </w:r>
                  <w:r w:rsidRPr="00057A0B">
                    <w:rPr>
                      <w:rFonts w:ascii="Times New Roman" w:hAnsi="Times New Roman"/>
                      <w:i/>
                      <w:sz w:val="20"/>
                    </w:rPr>
                    <w:br/>
                    <w:t>TDD 30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624E15" w14:textId="77777777" w:rsidR="0027460F" w:rsidRPr="00057A0B" w:rsidRDefault="0027460F" w:rsidP="00D5511B">
                  <w:pPr>
                    <w:pStyle w:val="TAL"/>
                    <w:rPr>
                      <w:rFonts w:ascii="Times New Roman" w:hAnsi="Times New Roman"/>
                      <w:i/>
                      <w:sz w:val="20"/>
                      <w:lang w:eastAsia="zh-CN"/>
                    </w:rPr>
                  </w:pPr>
                  <w:r w:rsidRPr="00057A0B">
                    <w:rPr>
                      <w:rFonts w:ascii="Times New Roman" w:hAnsi="Times New Roman"/>
                      <w:i/>
                      <w:sz w:val="20"/>
                      <w:lang w:eastAsia="zh-CN"/>
                    </w:rPr>
                    <w:t xml:space="preserve">TDD </w:t>
                  </w:r>
                  <w:proofErr w:type="spellStart"/>
                  <w:r w:rsidRPr="00057A0B">
                    <w:rPr>
                      <w:rFonts w:ascii="Times New Roman" w:hAnsi="Times New Roman"/>
                      <w:i/>
                      <w:sz w:val="20"/>
                      <w:lang w:eastAsia="zh-CN"/>
                    </w:rPr>
                    <w:t>PCell</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445A4ECD" w14:textId="77777777" w:rsidR="0027460F" w:rsidRPr="00057A0B" w:rsidRDefault="0027460F" w:rsidP="00D5511B">
                  <w:pPr>
                    <w:pStyle w:val="TAC"/>
                    <w:jc w:val="left"/>
                    <w:rPr>
                      <w:rFonts w:ascii="Times New Roman" w:hAnsi="Times New Roman"/>
                      <w:i/>
                      <w:sz w:val="20"/>
                      <w:lang w:eastAsia="zh-CN"/>
                    </w:rPr>
                  </w:pPr>
                  <w:r w:rsidRPr="00057A0B">
                    <w:rPr>
                      <w:rFonts w:ascii="Times New Roman" w:hAnsi="Times New Roman"/>
                      <w:i/>
                      <w:sz w:val="20"/>
                      <w:lang w:val="fi-FI" w:eastAsia="zh-CN"/>
                    </w:rPr>
                    <w:t xml:space="preserve">Option 1: </w:t>
                  </w:r>
                  <w:r w:rsidRPr="00057A0B">
                    <w:rPr>
                      <w:rFonts w:ascii="Times New Roman" w:hAnsi="Times New Roman"/>
                      <w:i/>
                      <w:sz w:val="20"/>
                      <w:lang w:eastAsia="zh-CN"/>
                    </w:rPr>
                    <w:t>8</w:t>
                  </w:r>
                </w:p>
                <w:p w14:paraId="578DD9C6" w14:textId="77777777" w:rsidR="0027460F" w:rsidRPr="00057A0B" w:rsidRDefault="0027460F" w:rsidP="00D5511B">
                  <w:pPr>
                    <w:pStyle w:val="TAC"/>
                    <w:jc w:val="left"/>
                    <w:rPr>
                      <w:rFonts w:ascii="Times New Roman" w:hAnsi="Times New Roman"/>
                      <w:i/>
                      <w:sz w:val="20"/>
                      <w:lang w:eastAsia="zh-CN"/>
                    </w:rPr>
                  </w:pPr>
                </w:p>
                <w:p w14:paraId="77E86FD2" w14:textId="77777777" w:rsidR="0027460F" w:rsidRPr="00057A0B" w:rsidRDefault="0027460F" w:rsidP="00D5511B">
                  <w:pPr>
                    <w:pStyle w:val="TAC"/>
                    <w:jc w:val="left"/>
                    <w:rPr>
                      <w:rFonts w:ascii="Times New Roman" w:hAnsi="Times New Roman"/>
                      <w:i/>
                      <w:sz w:val="20"/>
                      <w:lang w:val="fi-FI" w:eastAsia="zh-CN"/>
                    </w:rPr>
                  </w:pPr>
                  <w:r w:rsidRPr="00057A0B">
                    <w:rPr>
                      <w:rFonts w:ascii="Times New Roman" w:hAnsi="Times New Roman"/>
                      <w:i/>
                      <w:sz w:val="20"/>
                      <w:lang w:val="fi-FI" w:eastAsia="zh-CN"/>
                    </w:rPr>
                    <w:t>Option 2:</w:t>
                  </w:r>
                </w:p>
                <w:p w14:paraId="2B16C4E6" w14:textId="77777777" w:rsidR="0027460F" w:rsidRPr="00057A0B" w:rsidRDefault="0027460F" w:rsidP="00D5511B">
                  <w:pPr>
                    <w:pStyle w:val="TAC"/>
                    <w:jc w:val="left"/>
                    <w:rPr>
                      <w:rFonts w:ascii="Times New Roman" w:hAnsi="Times New Roman"/>
                      <w:i/>
                      <w:sz w:val="20"/>
                      <w:lang w:eastAsia="en-GB"/>
                    </w:rPr>
                  </w:pPr>
                  <w:r w:rsidRPr="00057A0B">
                    <w:rPr>
                      <w:rFonts w:ascii="Times New Roman" w:hAnsi="Times New Roman"/>
                      <w:i/>
                      <w:sz w:val="20"/>
                    </w:rPr>
                    <w:t>For CC with Rank 2: 10</w:t>
                  </w:r>
                </w:p>
                <w:p w14:paraId="238C7DE7" w14:textId="77777777" w:rsidR="0027460F" w:rsidRPr="00057A0B" w:rsidRDefault="0027460F" w:rsidP="00D5511B">
                  <w:pPr>
                    <w:pStyle w:val="TAC"/>
                    <w:jc w:val="left"/>
                    <w:rPr>
                      <w:rFonts w:ascii="Times New Roman" w:hAnsi="Times New Roman"/>
                      <w:i/>
                      <w:sz w:val="20"/>
                    </w:rPr>
                  </w:pPr>
                  <w:r w:rsidRPr="00057A0B">
                    <w:rPr>
                      <w:rFonts w:ascii="Times New Roman" w:hAnsi="Times New Roman"/>
                      <w:i/>
                      <w:sz w:val="20"/>
                    </w:rPr>
                    <w:t>For CC with Rank 8: 8</w:t>
                  </w:r>
                </w:p>
                <w:p w14:paraId="5FC6D24B" w14:textId="77777777" w:rsidR="0027460F" w:rsidRPr="00057A0B" w:rsidRDefault="0027460F" w:rsidP="00D5511B">
                  <w:pPr>
                    <w:pStyle w:val="TAC"/>
                    <w:jc w:val="left"/>
                    <w:rPr>
                      <w:rFonts w:ascii="Times New Roman" w:hAnsi="Times New Roman"/>
                      <w:i/>
                      <w:sz w:val="20"/>
                    </w:rPr>
                  </w:pPr>
                </w:p>
                <w:p w14:paraId="697E7D1B" w14:textId="77777777" w:rsidR="0027460F" w:rsidRPr="00057A0B" w:rsidRDefault="0027460F" w:rsidP="00D5511B">
                  <w:pPr>
                    <w:pStyle w:val="TAC"/>
                    <w:jc w:val="left"/>
                    <w:rPr>
                      <w:rFonts w:ascii="Times New Roman" w:hAnsi="Times New Roman"/>
                      <w:i/>
                      <w:sz w:val="20"/>
                    </w:rPr>
                  </w:pPr>
                  <w:r w:rsidRPr="00057A0B">
                    <w:rPr>
                      <w:rFonts w:ascii="Times New Roman" w:hAnsi="Times New Roman"/>
                      <w:i/>
                      <w:sz w:val="20"/>
                    </w:rPr>
                    <w:t>Other options not precluded</w:t>
                  </w:r>
                </w:p>
              </w:tc>
              <w:tc>
                <w:tcPr>
                  <w:tcW w:w="2547" w:type="dxa"/>
                  <w:tcBorders>
                    <w:top w:val="single" w:sz="4" w:space="0" w:color="auto"/>
                    <w:left w:val="single" w:sz="4" w:space="0" w:color="auto"/>
                    <w:bottom w:val="single" w:sz="4" w:space="0" w:color="auto"/>
                    <w:right w:val="single" w:sz="4" w:space="0" w:color="auto"/>
                  </w:tcBorders>
                  <w:vAlign w:val="center"/>
                  <w:hideMark/>
                </w:tcPr>
                <w:p w14:paraId="34926A4C" w14:textId="77777777" w:rsidR="0027460F" w:rsidRPr="00057A0B" w:rsidRDefault="0027460F" w:rsidP="00D5511B">
                  <w:pPr>
                    <w:pStyle w:val="TAC"/>
                    <w:rPr>
                      <w:rFonts w:ascii="Times New Roman" w:hAnsi="Times New Roman"/>
                      <w:i/>
                      <w:sz w:val="20"/>
                    </w:rPr>
                  </w:pPr>
                  <w:r w:rsidRPr="00057A0B">
                    <w:rPr>
                      <w:rFonts w:ascii="Times New Roman" w:hAnsi="Times New Roman"/>
                      <w:i/>
                      <w:sz w:val="20"/>
                      <w:lang w:eastAsia="zh-CN"/>
                    </w:rPr>
                    <w:t>N/A</w:t>
                  </w:r>
                </w:p>
              </w:tc>
            </w:tr>
          </w:tbl>
          <w:p w14:paraId="001D7CDE" w14:textId="77777777" w:rsidR="0027460F" w:rsidRPr="00057A0B" w:rsidRDefault="0027460F" w:rsidP="00D5511B">
            <w:pPr>
              <w:pStyle w:val="aff8"/>
              <w:spacing w:beforeLines="50" w:before="120" w:afterLines="50" w:after="120"/>
              <w:ind w:firstLineChars="0" w:firstLine="0"/>
              <w:jc w:val="both"/>
              <w:rPr>
                <w:rFonts w:eastAsiaTheme="minorEastAsia"/>
                <w:i/>
                <w:lang w:eastAsia="zh-CN"/>
              </w:rPr>
            </w:pPr>
          </w:p>
        </w:tc>
      </w:tr>
    </w:tbl>
    <w:p w14:paraId="2F077D20" w14:textId="77777777" w:rsidR="0027460F" w:rsidRDefault="0027460F" w:rsidP="0027460F">
      <w:pPr>
        <w:pStyle w:val="aff8"/>
        <w:overflowPunct/>
        <w:autoSpaceDE/>
        <w:autoSpaceDN/>
        <w:adjustRightInd/>
        <w:spacing w:after="120"/>
        <w:ind w:left="720" w:firstLineChars="0" w:firstLine="0"/>
        <w:textAlignment w:val="auto"/>
        <w:rPr>
          <w:rFonts w:eastAsia="宋体"/>
          <w:szCs w:val="24"/>
          <w:lang w:eastAsia="zh-CN"/>
        </w:rPr>
      </w:pPr>
    </w:p>
    <w:p w14:paraId="4D57FF50" w14:textId="77777777" w:rsidR="0027460F" w:rsidRPr="00F16288" w:rsidRDefault="0027460F" w:rsidP="0027460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16288">
        <w:rPr>
          <w:rFonts w:eastAsia="宋体"/>
          <w:szCs w:val="24"/>
          <w:lang w:eastAsia="zh-CN"/>
        </w:rPr>
        <w:t>Proposals</w:t>
      </w:r>
    </w:p>
    <w:p w14:paraId="43EA8D0C" w14:textId="03FDD39F" w:rsidR="0027460F" w:rsidRDefault="0027460F" w:rsidP="0027460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16288">
        <w:rPr>
          <w:rFonts w:eastAsia="宋体"/>
          <w:szCs w:val="24"/>
          <w:lang w:eastAsia="zh-CN"/>
        </w:rPr>
        <w:t xml:space="preserve">Option 1: </w:t>
      </w:r>
      <w:r>
        <w:rPr>
          <w:rFonts w:eastAsia="宋体"/>
          <w:szCs w:val="24"/>
          <w:lang w:eastAsia="zh-CN"/>
        </w:rPr>
        <w:t xml:space="preserve">Use following </w:t>
      </w:r>
      <w:r w:rsidR="008A2EDE">
        <w:rPr>
          <w:rFonts w:eastAsia="宋体"/>
          <w:szCs w:val="24"/>
          <w:lang w:eastAsia="zh-CN"/>
        </w:rPr>
        <w:t>number of HARQ process</w:t>
      </w:r>
      <w:r>
        <w:rPr>
          <w:rFonts w:eastAsia="宋体"/>
          <w:szCs w:val="24"/>
          <w:lang w:eastAsia="zh-CN"/>
        </w:rPr>
        <w:t xml:space="preserve"> (MTK, Samsung, Huawei, ZTE)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75"/>
        <w:gridCol w:w="2835"/>
        <w:gridCol w:w="2547"/>
      </w:tblGrid>
      <w:tr w:rsidR="0027460F" w14:paraId="215AE02B" w14:textId="77777777" w:rsidTr="00D5511B">
        <w:trPr>
          <w:trHeight w:val="156"/>
          <w:jc w:val="center"/>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1831D396" w14:textId="77777777" w:rsidR="0027460F" w:rsidRDefault="0027460F" w:rsidP="00D5511B">
            <w:pPr>
              <w:pStyle w:val="TAH"/>
              <w:spacing w:line="256" w:lineRule="auto"/>
              <w:ind w:left="800"/>
              <w:rPr>
                <w:rFonts w:ascii="Times New Roman" w:hAnsi="Times New Roman"/>
                <w:sz w:val="20"/>
                <w:lang w:eastAsia="en-GB"/>
              </w:rPr>
            </w:pPr>
            <w:r>
              <w:rPr>
                <w:rFonts w:ascii="Times New Roman" w:hAnsi="Times New Roman"/>
                <w:sz w:val="20"/>
              </w:rPr>
              <w:t>HARQ process number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8EED3F" w14:textId="77777777" w:rsidR="0027460F" w:rsidRDefault="0027460F" w:rsidP="00D5511B">
            <w:pPr>
              <w:pStyle w:val="TAH"/>
              <w:spacing w:line="256" w:lineRule="auto"/>
              <w:rPr>
                <w:rFonts w:ascii="Times New Roman" w:hAnsi="Times New Roman"/>
                <w:sz w:val="20"/>
              </w:rPr>
            </w:pPr>
            <w:r>
              <w:rPr>
                <w:rFonts w:ascii="Times New Roman" w:hAnsi="Times New Roman"/>
                <w:sz w:val="20"/>
              </w:rPr>
              <w:t xml:space="preserve">CCs with the same duplex mode &amp; SCS with </w:t>
            </w:r>
            <w:proofErr w:type="spellStart"/>
            <w:r>
              <w:rPr>
                <w:rFonts w:ascii="Times New Roman" w:hAnsi="Times New Roman"/>
                <w:sz w:val="20"/>
              </w:rPr>
              <w:t>Pcell</w:t>
            </w:r>
            <w:proofErr w:type="spellEnd"/>
          </w:p>
        </w:tc>
        <w:tc>
          <w:tcPr>
            <w:tcW w:w="2547" w:type="dxa"/>
            <w:tcBorders>
              <w:top w:val="single" w:sz="4" w:space="0" w:color="auto"/>
              <w:left w:val="single" w:sz="4" w:space="0" w:color="auto"/>
              <w:bottom w:val="single" w:sz="4" w:space="0" w:color="auto"/>
              <w:right w:val="single" w:sz="4" w:space="0" w:color="auto"/>
            </w:tcBorders>
            <w:vAlign w:val="center"/>
            <w:hideMark/>
          </w:tcPr>
          <w:p w14:paraId="683055DD" w14:textId="77777777" w:rsidR="0027460F" w:rsidRDefault="0027460F" w:rsidP="00D5511B">
            <w:pPr>
              <w:pStyle w:val="TAH"/>
              <w:spacing w:line="256" w:lineRule="auto"/>
              <w:rPr>
                <w:rFonts w:ascii="Times New Roman" w:hAnsi="Times New Roman"/>
                <w:sz w:val="20"/>
              </w:rPr>
            </w:pPr>
            <w:r>
              <w:rPr>
                <w:rFonts w:ascii="Times New Roman" w:hAnsi="Times New Roman"/>
                <w:sz w:val="20"/>
              </w:rPr>
              <w:t xml:space="preserve">CCs with different duplex mode / SCS with </w:t>
            </w:r>
            <w:proofErr w:type="spellStart"/>
            <w:r>
              <w:rPr>
                <w:rFonts w:ascii="Times New Roman" w:hAnsi="Times New Roman"/>
                <w:sz w:val="20"/>
              </w:rPr>
              <w:t>Pcell</w:t>
            </w:r>
            <w:proofErr w:type="spellEnd"/>
          </w:p>
        </w:tc>
      </w:tr>
      <w:tr w:rsidR="0027460F" w14:paraId="3F3708D6" w14:textId="77777777" w:rsidTr="00D5511B">
        <w:trPr>
          <w:jc w:val="center"/>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3656A624" w14:textId="77777777" w:rsidR="0027460F" w:rsidRDefault="0027460F" w:rsidP="00D5511B">
            <w:pPr>
              <w:pStyle w:val="TAL"/>
              <w:spacing w:line="256" w:lineRule="auto"/>
              <w:rPr>
                <w:rFonts w:ascii="Times New Roman" w:hAnsi="Times New Roman"/>
                <w:sz w:val="20"/>
              </w:rPr>
            </w:pPr>
            <w:r>
              <w:rPr>
                <w:rFonts w:ascii="Times New Roman" w:hAnsi="Times New Roman"/>
                <w:sz w:val="20"/>
              </w:rPr>
              <w:t xml:space="preserve">FDD 15 kHz + </w:t>
            </w:r>
            <w:r>
              <w:rPr>
                <w:rFonts w:ascii="Times New Roman" w:hAnsi="Times New Roman"/>
                <w:sz w:val="20"/>
              </w:rPr>
              <w:br/>
              <w:t>TDD 30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3088B9" w14:textId="77777777" w:rsidR="0027460F" w:rsidRDefault="0027460F" w:rsidP="00D5511B">
            <w:pPr>
              <w:pStyle w:val="TAL"/>
              <w:spacing w:line="256" w:lineRule="auto"/>
              <w:rPr>
                <w:rFonts w:ascii="Times New Roman" w:hAnsi="Times New Roman"/>
                <w:sz w:val="20"/>
              </w:rPr>
            </w:pPr>
            <w:r>
              <w:rPr>
                <w:rFonts w:ascii="Times New Roman" w:hAnsi="Times New Roman"/>
                <w:sz w:val="20"/>
              </w:rPr>
              <w:t xml:space="preserve">FDD </w:t>
            </w:r>
            <w:proofErr w:type="spellStart"/>
            <w:r>
              <w:rPr>
                <w:rFonts w:ascii="Times New Roman" w:hAnsi="Times New Roman"/>
                <w:sz w:val="20"/>
              </w:rPr>
              <w:t>PCell</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21F9EC4A" w14:textId="77777777" w:rsidR="0027460F" w:rsidRDefault="0027460F" w:rsidP="00D5511B">
            <w:pPr>
              <w:pStyle w:val="TAC"/>
              <w:spacing w:line="256" w:lineRule="auto"/>
              <w:rPr>
                <w:rFonts w:ascii="Times New Roman" w:hAnsi="Times New Roman"/>
                <w:sz w:val="20"/>
              </w:rPr>
            </w:pPr>
            <w:r>
              <w:rPr>
                <w:rFonts w:ascii="Times New Roman" w:hAnsi="Times New Roman"/>
                <w:sz w:val="20"/>
              </w:rPr>
              <w:t>4</w:t>
            </w:r>
          </w:p>
        </w:tc>
        <w:tc>
          <w:tcPr>
            <w:tcW w:w="2547" w:type="dxa"/>
            <w:tcBorders>
              <w:top w:val="single" w:sz="4" w:space="0" w:color="auto"/>
              <w:left w:val="single" w:sz="4" w:space="0" w:color="auto"/>
              <w:bottom w:val="single" w:sz="4" w:space="0" w:color="auto"/>
              <w:right w:val="single" w:sz="4" w:space="0" w:color="auto"/>
            </w:tcBorders>
            <w:vAlign w:val="center"/>
            <w:hideMark/>
          </w:tcPr>
          <w:p w14:paraId="0BEA8683" w14:textId="77777777" w:rsidR="0027460F" w:rsidRDefault="0027460F" w:rsidP="00D5511B">
            <w:pPr>
              <w:pStyle w:val="TAC"/>
              <w:spacing w:line="256" w:lineRule="auto"/>
              <w:rPr>
                <w:rFonts w:ascii="Times New Roman" w:hAnsi="Times New Roman"/>
                <w:sz w:val="20"/>
              </w:rPr>
            </w:pPr>
            <w:r>
              <w:rPr>
                <w:rFonts w:ascii="Times New Roman" w:hAnsi="Times New Roman"/>
                <w:sz w:val="20"/>
              </w:rPr>
              <w:t>8</w:t>
            </w:r>
          </w:p>
        </w:tc>
      </w:tr>
      <w:tr w:rsidR="0027460F" w14:paraId="33C2F0CD" w14:textId="77777777" w:rsidTr="00D5511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ACAE4" w14:textId="77777777" w:rsidR="0027460F" w:rsidRDefault="0027460F" w:rsidP="00D5511B">
            <w:pPr>
              <w:spacing w:after="0" w:line="256" w:lineRule="auto"/>
              <w:rPr>
                <w:rFonts w:eastAsia="Times New Roman" w:cs="Arial"/>
                <w:szCs w:val="22"/>
                <w:lang w:val="en-US" w:eastAsia="zh-TW"/>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F265BCD" w14:textId="77777777" w:rsidR="0027460F" w:rsidRDefault="0027460F" w:rsidP="00D5511B">
            <w:pPr>
              <w:pStyle w:val="TAL"/>
              <w:spacing w:line="256" w:lineRule="auto"/>
              <w:rPr>
                <w:rFonts w:ascii="Times New Roman" w:eastAsiaTheme="minorEastAsia" w:hAnsi="Times New Roman"/>
                <w:sz w:val="20"/>
              </w:rPr>
            </w:pPr>
            <w:r>
              <w:rPr>
                <w:rFonts w:ascii="Times New Roman" w:hAnsi="Times New Roman"/>
                <w:sz w:val="20"/>
              </w:rPr>
              <w:t xml:space="preserve">TDD </w:t>
            </w:r>
            <w:proofErr w:type="spellStart"/>
            <w:r>
              <w:rPr>
                <w:rFonts w:ascii="Times New Roman" w:hAnsi="Times New Roman"/>
                <w:sz w:val="20"/>
              </w:rPr>
              <w:t>PCell</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5D9CB28B" w14:textId="77777777" w:rsidR="0027460F" w:rsidRDefault="0027460F" w:rsidP="00D5511B">
            <w:pPr>
              <w:pStyle w:val="TAC"/>
              <w:spacing w:line="256" w:lineRule="auto"/>
              <w:jc w:val="left"/>
              <w:rPr>
                <w:rFonts w:ascii="Times New Roman" w:hAnsi="Times New Roman"/>
                <w:sz w:val="20"/>
                <w:lang w:eastAsia="en-GB"/>
              </w:rPr>
            </w:pPr>
            <w:r>
              <w:rPr>
                <w:rFonts w:ascii="Times New Roman" w:hAnsi="Times New Roman"/>
                <w:sz w:val="20"/>
              </w:rPr>
              <w:t>For CC with Rank 2: 10</w:t>
            </w:r>
          </w:p>
          <w:p w14:paraId="5F7A6DFD" w14:textId="77777777" w:rsidR="0027460F" w:rsidRPr="00A673B2" w:rsidRDefault="0027460F" w:rsidP="00D5511B">
            <w:pPr>
              <w:pStyle w:val="TAC"/>
              <w:spacing w:line="256" w:lineRule="auto"/>
              <w:jc w:val="left"/>
              <w:rPr>
                <w:rFonts w:ascii="Times New Roman" w:hAnsi="Times New Roman"/>
                <w:sz w:val="20"/>
              </w:rPr>
            </w:pPr>
            <w:r>
              <w:rPr>
                <w:rFonts w:ascii="Times New Roman" w:hAnsi="Times New Roman"/>
                <w:sz w:val="20"/>
              </w:rPr>
              <w:t>For CC with Rank 8: 8</w:t>
            </w:r>
          </w:p>
        </w:tc>
        <w:tc>
          <w:tcPr>
            <w:tcW w:w="2547" w:type="dxa"/>
            <w:tcBorders>
              <w:top w:val="single" w:sz="4" w:space="0" w:color="auto"/>
              <w:left w:val="single" w:sz="4" w:space="0" w:color="auto"/>
              <w:bottom w:val="single" w:sz="4" w:space="0" w:color="auto"/>
              <w:right w:val="single" w:sz="4" w:space="0" w:color="auto"/>
            </w:tcBorders>
            <w:vAlign w:val="center"/>
            <w:hideMark/>
          </w:tcPr>
          <w:p w14:paraId="76DA6789" w14:textId="77777777" w:rsidR="0027460F" w:rsidRDefault="0027460F" w:rsidP="00D5511B">
            <w:pPr>
              <w:pStyle w:val="TAC"/>
              <w:spacing w:line="256" w:lineRule="auto"/>
              <w:rPr>
                <w:rFonts w:ascii="Times New Roman" w:eastAsiaTheme="minorEastAsia" w:hAnsi="Times New Roman"/>
                <w:sz w:val="20"/>
              </w:rPr>
            </w:pPr>
            <w:r>
              <w:rPr>
                <w:rFonts w:ascii="Times New Roman" w:hAnsi="Times New Roman"/>
                <w:sz w:val="20"/>
              </w:rPr>
              <w:t>8</w:t>
            </w:r>
          </w:p>
        </w:tc>
      </w:tr>
      <w:tr w:rsidR="0027460F" w14:paraId="2B2FDBFA" w14:textId="77777777" w:rsidTr="00D5511B">
        <w:trPr>
          <w:trHeight w:val="8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589CB007" w14:textId="77777777" w:rsidR="0027460F" w:rsidRDefault="0027460F" w:rsidP="00D5511B">
            <w:pPr>
              <w:pStyle w:val="TAL"/>
              <w:spacing w:line="256" w:lineRule="auto"/>
              <w:rPr>
                <w:rFonts w:ascii="Times New Roman" w:hAnsi="Times New Roman"/>
                <w:sz w:val="20"/>
              </w:rPr>
            </w:pPr>
            <w:r>
              <w:rPr>
                <w:rFonts w:ascii="Times New Roman" w:hAnsi="Times New Roman"/>
                <w:sz w:val="20"/>
              </w:rPr>
              <w:t xml:space="preserve">FDD 15 kHz + </w:t>
            </w:r>
            <w:r>
              <w:rPr>
                <w:rFonts w:ascii="Times New Roman" w:hAnsi="Times New Roman"/>
                <w:sz w:val="20"/>
              </w:rPr>
              <w:br/>
              <w:t>FDD 15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19E84B" w14:textId="77777777" w:rsidR="0027460F" w:rsidRDefault="0027460F" w:rsidP="00D5511B">
            <w:pPr>
              <w:pStyle w:val="TAL"/>
              <w:spacing w:line="256" w:lineRule="auto"/>
              <w:rPr>
                <w:rFonts w:ascii="Times New Roman" w:hAnsi="Times New Roman"/>
                <w:sz w:val="20"/>
                <w:lang w:eastAsia="zh-CN"/>
              </w:rPr>
            </w:pPr>
            <w:r>
              <w:rPr>
                <w:rFonts w:ascii="Times New Roman" w:hAnsi="Times New Roman"/>
                <w:sz w:val="20"/>
                <w:lang w:eastAsia="zh-CN"/>
              </w:rPr>
              <w:t xml:space="preserve">FDD </w:t>
            </w:r>
            <w:proofErr w:type="spellStart"/>
            <w:r>
              <w:rPr>
                <w:rFonts w:ascii="Times New Roman" w:hAnsi="Times New Roman"/>
                <w:sz w:val="20"/>
                <w:lang w:eastAsia="zh-CN"/>
              </w:rPr>
              <w:t>PCell</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12F1405E" w14:textId="77777777" w:rsidR="0027460F" w:rsidRDefault="0027460F" w:rsidP="00D5511B">
            <w:pPr>
              <w:pStyle w:val="TAC"/>
              <w:spacing w:line="256" w:lineRule="auto"/>
              <w:rPr>
                <w:rFonts w:ascii="Times New Roman" w:hAnsi="Times New Roman"/>
                <w:sz w:val="20"/>
                <w:lang w:eastAsia="zh-CN"/>
              </w:rPr>
            </w:pPr>
            <w:r>
              <w:rPr>
                <w:rFonts w:ascii="Times New Roman" w:hAnsi="Times New Roman"/>
                <w:sz w:val="20"/>
                <w:lang w:eastAsia="zh-CN"/>
              </w:rPr>
              <w:t>4</w:t>
            </w:r>
          </w:p>
        </w:tc>
        <w:tc>
          <w:tcPr>
            <w:tcW w:w="2547" w:type="dxa"/>
            <w:tcBorders>
              <w:top w:val="single" w:sz="4" w:space="0" w:color="auto"/>
              <w:left w:val="single" w:sz="4" w:space="0" w:color="auto"/>
              <w:bottom w:val="single" w:sz="4" w:space="0" w:color="auto"/>
              <w:right w:val="single" w:sz="4" w:space="0" w:color="auto"/>
            </w:tcBorders>
            <w:vAlign w:val="center"/>
            <w:hideMark/>
          </w:tcPr>
          <w:p w14:paraId="4C3F15B0" w14:textId="77777777" w:rsidR="0027460F" w:rsidRDefault="0027460F" w:rsidP="00D5511B">
            <w:pPr>
              <w:pStyle w:val="TAC"/>
              <w:spacing w:line="256" w:lineRule="auto"/>
              <w:rPr>
                <w:rFonts w:ascii="Times New Roman" w:hAnsi="Times New Roman"/>
                <w:sz w:val="20"/>
                <w:lang w:eastAsia="zh-CN"/>
              </w:rPr>
            </w:pPr>
            <w:r>
              <w:rPr>
                <w:rFonts w:ascii="Times New Roman" w:hAnsi="Times New Roman"/>
                <w:sz w:val="20"/>
                <w:lang w:eastAsia="zh-CN"/>
              </w:rPr>
              <w:t>N/A</w:t>
            </w:r>
          </w:p>
        </w:tc>
      </w:tr>
      <w:tr w:rsidR="0027460F" w14:paraId="3DF9D1D0" w14:textId="77777777" w:rsidTr="00D5511B">
        <w:trPr>
          <w:trHeight w:val="8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6616D3E5" w14:textId="77777777" w:rsidR="0027460F" w:rsidRDefault="0027460F" w:rsidP="00D5511B">
            <w:pPr>
              <w:pStyle w:val="TAL"/>
              <w:spacing w:line="256" w:lineRule="auto"/>
              <w:rPr>
                <w:rFonts w:ascii="Times New Roman" w:hAnsi="Times New Roman"/>
                <w:sz w:val="20"/>
                <w:lang w:eastAsia="en-GB"/>
              </w:rPr>
            </w:pPr>
            <w:r>
              <w:rPr>
                <w:rFonts w:ascii="Times New Roman" w:hAnsi="Times New Roman"/>
                <w:sz w:val="20"/>
              </w:rPr>
              <w:t xml:space="preserve">TDD 30 kHz + </w:t>
            </w:r>
            <w:r>
              <w:rPr>
                <w:rFonts w:ascii="Times New Roman" w:hAnsi="Times New Roman"/>
                <w:sz w:val="20"/>
              </w:rPr>
              <w:br/>
              <w:t>TDD 30 kHz 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CBDC60" w14:textId="77777777" w:rsidR="0027460F" w:rsidRDefault="0027460F" w:rsidP="00D5511B">
            <w:pPr>
              <w:pStyle w:val="TAL"/>
              <w:spacing w:line="256" w:lineRule="auto"/>
              <w:rPr>
                <w:rFonts w:ascii="Times New Roman" w:hAnsi="Times New Roman"/>
                <w:sz w:val="20"/>
                <w:lang w:eastAsia="zh-CN"/>
              </w:rPr>
            </w:pPr>
            <w:r>
              <w:rPr>
                <w:rFonts w:ascii="Times New Roman" w:hAnsi="Times New Roman"/>
                <w:sz w:val="20"/>
                <w:lang w:eastAsia="zh-CN"/>
              </w:rPr>
              <w:t xml:space="preserve">TDD </w:t>
            </w:r>
            <w:proofErr w:type="spellStart"/>
            <w:r>
              <w:rPr>
                <w:rFonts w:ascii="Times New Roman" w:hAnsi="Times New Roman"/>
                <w:sz w:val="20"/>
                <w:lang w:eastAsia="zh-CN"/>
              </w:rPr>
              <w:t>PCell</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6BD1FCBB" w14:textId="77777777" w:rsidR="0027460F" w:rsidRPr="00A673B2" w:rsidRDefault="0027460F" w:rsidP="00D5511B">
            <w:pPr>
              <w:pStyle w:val="TAC"/>
              <w:spacing w:line="256" w:lineRule="auto"/>
              <w:rPr>
                <w:rFonts w:ascii="Times New Roman" w:hAnsi="Times New Roman"/>
                <w:sz w:val="20"/>
                <w:lang w:eastAsia="zh-CN"/>
              </w:rPr>
            </w:pPr>
            <w:r>
              <w:rPr>
                <w:rFonts w:ascii="Times New Roman" w:hAnsi="Times New Roman"/>
                <w:sz w:val="20"/>
                <w:lang w:eastAsia="zh-CN"/>
              </w:rPr>
              <w:t>8</w:t>
            </w:r>
          </w:p>
        </w:tc>
        <w:tc>
          <w:tcPr>
            <w:tcW w:w="2547" w:type="dxa"/>
            <w:tcBorders>
              <w:top w:val="single" w:sz="4" w:space="0" w:color="auto"/>
              <w:left w:val="single" w:sz="4" w:space="0" w:color="auto"/>
              <w:bottom w:val="single" w:sz="4" w:space="0" w:color="auto"/>
              <w:right w:val="single" w:sz="4" w:space="0" w:color="auto"/>
            </w:tcBorders>
            <w:vAlign w:val="center"/>
            <w:hideMark/>
          </w:tcPr>
          <w:p w14:paraId="71D97210" w14:textId="77777777" w:rsidR="0027460F" w:rsidRDefault="0027460F" w:rsidP="00D5511B">
            <w:pPr>
              <w:pStyle w:val="TAC"/>
              <w:spacing w:line="256" w:lineRule="auto"/>
              <w:rPr>
                <w:rFonts w:ascii="Times New Roman" w:hAnsi="Times New Roman"/>
                <w:sz w:val="20"/>
              </w:rPr>
            </w:pPr>
            <w:r>
              <w:rPr>
                <w:rFonts w:ascii="Times New Roman" w:hAnsi="Times New Roman"/>
                <w:sz w:val="20"/>
                <w:lang w:eastAsia="zh-CN"/>
              </w:rPr>
              <w:t>N/A</w:t>
            </w:r>
          </w:p>
        </w:tc>
      </w:tr>
    </w:tbl>
    <w:p w14:paraId="33F2F819" w14:textId="77777777" w:rsidR="0027460F" w:rsidRDefault="0027460F" w:rsidP="0027460F">
      <w:pPr>
        <w:pStyle w:val="aff8"/>
        <w:overflowPunct/>
        <w:autoSpaceDE/>
        <w:autoSpaceDN/>
        <w:adjustRightInd/>
        <w:spacing w:after="120"/>
        <w:ind w:left="720" w:firstLineChars="0" w:firstLine="0"/>
        <w:textAlignment w:val="auto"/>
        <w:rPr>
          <w:rFonts w:eastAsia="宋体"/>
          <w:szCs w:val="24"/>
          <w:lang w:eastAsia="zh-CN"/>
        </w:rPr>
      </w:pPr>
    </w:p>
    <w:p w14:paraId="0B24A144" w14:textId="77777777" w:rsidR="0027460F" w:rsidRPr="00F16288" w:rsidRDefault="0027460F" w:rsidP="0027460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16288">
        <w:rPr>
          <w:rFonts w:eastAsia="宋体"/>
          <w:szCs w:val="24"/>
          <w:lang w:eastAsia="zh-CN"/>
        </w:rPr>
        <w:t>Recommended WF</w:t>
      </w:r>
    </w:p>
    <w:p w14:paraId="174B5A70" w14:textId="77777777" w:rsidR="0027460F" w:rsidRPr="006B05F2" w:rsidRDefault="0027460F" w:rsidP="0027460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Option 1</w:t>
      </w:r>
    </w:p>
    <w:p w14:paraId="40D93F06" w14:textId="77777777" w:rsidR="0027460F" w:rsidRDefault="0027460F" w:rsidP="0027460F">
      <w:pPr>
        <w:rPr>
          <w:color w:val="0070C0"/>
          <w:lang w:val="en-US" w:eastAsia="zh-CN"/>
        </w:rPr>
      </w:pPr>
    </w:p>
    <w:p w14:paraId="101B13B9" w14:textId="04669500" w:rsidR="004B4A28" w:rsidRPr="00F16288" w:rsidRDefault="004B4A28" w:rsidP="004B4A28">
      <w:pPr>
        <w:rPr>
          <w:b/>
          <w:u w:val="single"/>
          <w:lang w:eastAsia="ko-KR"/>
        </w:rPr>
      </w:pPr>
      <w:r w:rsidRPr="00F16288">
        <w:rPr>
          <w:b/>
          <w:u w:val="single"/>
          <w:lang w:eastAsia="ko-KR"/>
        </w:rPr>
        <w:t xml:space="preserve">Issue </w:t>
      </w:r>
      <w:r w:rsidR="00AB2E54">
        <w:rPr>
          <w:b/>
          <w:u w:val="single"/>
          <w:lang w:eastAsia="ko-KR"/>
        </w:rPr>
        <w:t>2</w:t>
      </w:r>
      <w:r w:rsidRPr="00F16288">
        <w:rPr>
          <w:b/>
          <w:u w:val="single"/>
          <w:lang w:eastAsia="ko-KR"/>
        </w:rPr>
        <w:t>-2</w:t>
      </w:r>
      <w:r w:rsidR="004B3761">
        <w:rPr>
          <w:b/>
          <w:u w:val="single"/>
          <w:lang w:eastAsia="ko-KR"/>
        </w:rPr>
        <w:t>-</w:t>
      </w:r>
      <w:r w:rsidR="0027460F">
        <w:rPr>
          <w:b/>
          <w:u w:val="single"/>
          <w:lang w:eastAsia="ko-KR"/>
        </w:rPr>
        <w:t>2</w:t>
      </w:r>
      <w:r w:rsidRPr="00F16288">
        <w:rPr>
          <w:b/>
          <w:u w:val="single"/>
          <w:lang w:eastAsia="ko-KR"/>
        </w:rPr>
        <w:t>:</w:t>
      </w:r>
      <w:r w:rsidR="00F16288">
        <w:rPr>
          <w:b/>
          <w:u w:val="single"/>
          <w:lang w:eastAsia="ko-KR"/>
        </w:rPr>
        <w:t xml:space="preserve"> </w:t>
      </w:r>
      <w:r w:rsidR="0027460F">
        <w:rPr>
          <w:b/>
          <w:u w:val="single"/>
          <w:lang w:eastAsia="ko-KR"/>
        </w:rPr>
        <w:t>K</w:t>
      </w:r>
      <w:r w:rsidR="00F16288">
        <w:rPr>
          <w:b/>
          <w:u w:val="single"/>
          <w:lang w:eastAsia="ko-KR"/>
        </w:rPr>
        <w:t>1 va</w:t>
      </w:r>
      <w:r w:rsidR="006B05F2">
        <w:rPr>
          <w:b/>
          <w:u w:val="single"/>
          <w:lang w:eastAsia="ko-KR"/>
        </w:rPr>
        <w:t>l</w:t>
      </w:r>
      <w:r w:rsidR="00F16288">
        <w:rPr>
          <w:b/>
          <w:u w:val="single"/>
          <w:lang w:eastAsia="ko-KR"/>
        </w:rPr>
        <w:t xml:space="preserve">ue </w:t>
      </w:r>
    </w:p>
    <w:p w14:paraId="7CF5C45B" w14:textId="298A3F45" w:rsidR="00F16288" w:rsidRPr="00057A0B" w:rsidRDefault="00F16288" w:rsidP="004B4A28">
      <w:pPr>
        <w:pStyle w:val="aff8"/>
        <w:numPr>
          <w:ilvl w:val="0"/>
          <w:numId w:val="4"/>
        </w:numPr>
        <w:overflowPunct/>
        <w:autoSpaceDE/>
        <w:autoSpaceDN/>
        <w:adjustRightInd/>
        <w:spacing w:after="120"/>
        <w:ind w:left="720" w:firstLineChars="0"/>
        <w:textAlignment w:val="auto"/>
        <w:rPr>
          <w:rFonts w:eastAsia="宋体"/>
          <w:i/>
          <w:szCs w:val="24"/>
          <w:lang w:eastAsia="zh-CN"/>
        </w:rPr>
      </w:pPr>
      <w:r w:rsidRPr="00057A0B">
        <w:rPr>
          <w:rFonts w:eastAsia="宋体" w:hint="eastAsia"/>
          <w:i/>
          <w:szCs w:val="24"/>
          <w:lang w:eastAsia="zh-CN"/>
        </w:rPr>
        <w:lastRenderedPageBreak/>
        <w:t>B</w:t>
      </w:r>
      <w:r w:rsidRPr="00057A0B">
        <w:rPr>
          <w:rFonts w:eastAsia="宋体"/>
          <w:i/>
          <w:szCs w:val="24"/>
          <w:lang w:eastAsia="zh-CN"/>
        </w:rPr>
        <w:t xml:space="preserve">ackground </w:t>
      </w:r>
    </w:p>
    <w:p w14:paraId="37A9F124" w14:textId="187A2FB8" w:rsidR="00F16288" w:rsidRPr="00057A0B" w:rsidRDefault="00F16288" w:rsidP="00F16288">
      <w:pPr>
        <w:pStyle w:val="aff8"/>
        <w:numPr>
          <w:ilvl w:val="1"/>
          <w:numId w:val="4"/>
        </w:numPr>
        <w:overflowPunct/>
        <w:autoSpaceDE/>
        <w:autoSpaceDN/>
        <w:adjustRightInd/>
        <w:spacing w:after="120"/>
        <w:ind w:left="1440" w:firstLineChars="0"/>
        <w:textAlignment w:val="auto"/>
        <w:rPr>
          <w:rFonts w:eastAsia="宋体"/>
          <w:i/>
          <w:szCs w:val="24"/>
          <w:lang w:eastAsia="zh-CN"/>
        </w:rPr>
      </w:pPr>
      <w:r w:rsidRPr="00057A0B">
        <w:rPr>
          <w:rFonts w:eastAsia="宋体"/>
          <w:i/>
          <w:szCs w:val="24"/>
          <w:lang w:eastAsia="zh-CN"/>
        </w:rPr>
        <w:t>In RAN4 #109 meeting, following options were made:</w:t>
      </w:r>
    </w:p>
    <w:tbl>
      <w:tblPr>
        <w:tblStyle w:val="aff7"/>
        <w:tblW w:w="0" w:type="auto"/>
        <w:tblLook w:val="04A0" w:firstRow="1" w:lastRow="0" w:firstColumn="1" w:lastColumn="0" w:noHBand="0" w:noVBand="1"/>
      </w:tblPr>
      <w:tblGrid>
        <w:gridCol w:w="9629"/>
      </w:tblGrid>
      <w:tr w:rsidR="00F16288" w:rsidRPr="00057A0B" w14:paraId="5130A602" w14:textId="77777777" w:rsidTr="00E96EA5">
        <w:tc>
          <w:tcPr>
            <w:tcW w:w="9629" w:type="dxa"/>
          </w:tcPr>
          <w:p w14:paraId="23C73480" w14:textId="3E216CD4" w:rsidR="00F16288" w:rsidRPr="00057A0B" w:rsidRDefault="00F16288" w:rsidP="00E96EA5">
            <w:pPr>
              <w:rPr>
                <w:b/>
                <w:i/>
                <w:color w:val="000000" w:themeColor="text1"/>
                <w:u w:val="single"/>
              </w:rPr>
            </w:pPr>
            <w:r w:rsidRPr="00057A0B">
              <w:rPr>
                <w:b/>
                <w:i/>
                <w:color w:val="000000" w:themeColor="text1"/>
                <w:u w:val="single"/>
              </w:rPr>
              <w:t>K1 value for 8Rx CA test</w:t>
            </w:r>
          </w:p>
          <w:p w14:paraId="2C35D975" w14:textId="77777777" w:rsidR="00F16288" w:rsidRPr="00057A0B" w:rsidRDefault="00F16288" w:rsidP="00F16288">
            <w:pPr>
              <w:pStyle w:val="aff8"/>
              <w:numPr>
                <w:ilvl w:val="0"/>
                <w:numId w:val="4"/>
              </w:numPr>
              <w:overflowPunct/>
              <w:autoSpaceDE/>
              <w:adjustRightInd/>
              <w:spacing w:after="120"/>
              <w:ind w:left="720" w:firstLineChars="0"/>
              <w:textAlignment w:val="auto"/>
              <w:rPr>
                <w:rFonts w:eastAsia="宋体"/>
                <w:i/>
                <w:color w:val="000000" w:themeColor="text1"/>
                <w:szCs w:val="24"/>
                <w:lang w:eastAsia="zh-CN"/>
              </w:rPr>
            </w:pPr>
            <w:r w:rsidRPr="00057A0B">
              <w:rPr>
                <w:rFonts w:eastAsia="宋体"/>
                <w:i/>
                <w:color w:val="000000" w:themeColor="text1"/>
                <w:szCs w:val="24"/>
                <w:lang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128"/>
              <w:gridCol w:w="3402"/>
              <w:gridCol w:w="2268"/>
            </w:tblGrid>
            <w:tr w:rsidR="00F16288" w:rsidRPr="00057A0B" w14:paraId="427D41BD" w14:textId="77777777" w:rsidTr="00E96EA5">
              <w:trPr>
                <w:trHeight w:val="156"/>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8E437DF" w14:textId="77777777" w:rsidR="00F16288" w:rsidRPr="00057A0B" w:rsidRDefault="00F16288" w:rsidP="00E96EA5">
                  <w:pPr>
                    <w:pStyle w:val="TAH"/>
                    <w:ind w:left="800"/>
                    <w:rPr>
                      <w:rFonts w:ascii="Times New Roman" w:hAnsi="Times New Roman"/>
                      <w:i/>
                      <w:sz w:val="20"/>
                      <w:lang w:eastAsia="en-GB"/>
                    </w:rPr>
                  </w:pPr>
                  <w:r w:rsidRPr="00057A0B">
                    <w:rPr>
                      <w:rFonts w:ascii="Times New Roman" w:hAnsi="Times New Roman"/>
                      <w:i/>
                      <w:sz w:val="20"/>
                    </w:rPr>
                    <w:t>The number of slots between PDSCH and corresponding HARQ-ACK information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6401BBC" w14:textId="77777777" w:rsidR="00F16288" w:rsidRPr="00057A0B" w:rsidRDefault="00F16288" w:rsidP="00E96EA5">
                  <w:pPr>
                    <w:pStyle w:val="TAH"/>
                    <w:rPr>
                      <w:rFonts w:ascii="Times New Roman" w:hAnsi="Times New Roman"/>
                      <w:i/>
                      <w:sz w:val="20"/>
                    </w:rPr>
                  </w:pPr>
                  <w:r w:rsidRPr="00057A0B">
                    <w:rPr>
                      <w:rFonts w:ascii="Times New Roman" w:hAnsi="Times New Roman"/>
                      <w:i/>
                      <w:sz w:val="20"/>
                    </w:rPr>
                    <w:t>CCs with the same duplex mode and SCS with Pcell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74DE33" w14:textId="77777777" w:rsidR="00F16288" w:rsidRPr="00057A0B" w:rsidRDefault="00F16288" w:rsidP="00E96EA5">
                  <w:pPr>
                    <w:pStyle w:val="TAH"/>
                    <w:rPr>
                      <w:rFonts w:ascii="Times New Roman" w:hAnsi="Times New Roman"/>
                      <w:i/>
                      <w:sz w:val="20"/>
                    </w:rPr>
                  </w:pPr>
                  <w:r w:rsidRPr="00057A0B">
                    <w:rPr>
                      <w:rFonts w:ascii="Times New Roman" w:hAnsi="Times New Roman"/>
                      <w:i/>
                      <w:sz w:val="20"/>
                    </w:rPr>
                    <w:t xml:space="preserve">CCs with different duplex mode </w:t>
                  </w:r>
                  <w:r w:rsidRPr="00057A0B">
                    <w:rPr>
                      <w:rFonts w:ascii="Times New Roman" w:hAnsi="Times New Roman"/>
                      <w:i/>
                      <w:sz w:val="20"/>
                      <w:lang w:eastAsia="zh-CN"/>
                    </w:rPr>
                    <w:t>and</w:t>
                  </w:r>
                  <w:r w:rsidRPr="00057A0B">
                    <w:rPr>
                      <w:rFonts w:ascii="Times New Roman" w:hAnsi="Times New Roman"/>
                      <w:i/>
                      <w:sz w:val="20"/>
                    </w:rPr>
                    <w:t>/</w:t>
                  </w:r>
                  <w:r w:rsidRPr="00057A0B">
                    <w:rPr>
                      <w:rFonts w:ascii="Times New Roman" w:hAnsi="Times New Roman"/>
                      <w:i/>
                      <w:sz w:val="20"/>
                      <w:lang w:eastAsia="zh-CN"/>
                    </w:rPr>
                    <w:t>or</w:t>
                  </w:r>
                  <w:r w:rsidRPr="00057A0B">
                    <w:rPr>
                      <w:rFonts w:ascii="Times New Roman" w:hAnsi="Times New Roman"/>
                      <w:i/>
                      <w:sz w:val="20"/>
                    </w:rPr>
                    <w:t xml:space="preserve"> SCS with Pcell</w:t>
                  </w:r>
                </w:p>
              </w:tc>
            </w:tr>
            <w:tr w:rsidR="00F16288" w:rsidRPr="00057A0B" w14:paraId="4B06F2B9" w14:textId="77777777" w:rsidTr="00E96EA5">
              <w:trPr>
                <w:jc w:val="center"/>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5A4FC933" w14:textId="77777777" w:rsidR="00F16288" w:rsidRPr="00057A0B" w:rsidRDefault="00F16288" w:rsidP="00E96EA5">
                  <w:pPr>
                    <w:pStyle w:val="TAL"/>
                    <w:rPr>
                      <w:rFonts w:ascii="Times New Roman" w:hAnsi="Times New Roman"/>
                      <w:i/>
                    </w:rPr>
                  </w:pPr>
                  <w:r w:rsidRPr="00057A0B">
                    <w:rPr>
                      <w:rFonts w:ascii="Times New Roman" w:hAnsi="Times New Roman"/>
                      <w:i/>
                    </w:rPr>
                    <w:t xml:space="preserve">FDD 15 kHz + </w:t>
                  </w:r>
                  <w:r w:rsidRPr="00057A0B">
                    <w:rPr>
                      <w:rFonts w:ascii="Times New Roman" w:hAnsi="Times New Roman"/>
                      <w:i/>
                    </w:rPr>
                    <w:br/>
                    <w:t>TDD 30 kHz CA</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1E685B0" w14:textId="77777777" w:rsidR="00F16288" w:rsidRPr="00057A0B" w:rsidRDefault="00F16288" w:rsidP="00E96EA5">
                  <w:pPr>
                    <w:pStyle w:val="TAL"/>
                    <w:rPr>
                      <w:rFonts w:ascii="Times New Roman" w:hAnsi="Times New Roman"/>
                      <w:i/>
                      <w:sz w:val="20"/>
                    </w:rPr>
                  </w:pPr>
                  <w:r w:rsidRPr="00057A0B">
                    <w:rPr>
                      <w:rFonts w:ascii="Times New Roman" w:hAnsi="Times New Roman"/>
                      <w:i/>
                      <w:sz w:val="20"/>
                    </w:rPr>
                    <w:t>FDD PCell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3A39AD0" w14:textId="77777777" w:rsidR="00F16288" w:rsidRPr="00057A0B" w:rsidRDefault="00F16288" w:rsidP="00E96EA5">
                  <w:pPr>
                    <w:pStyle w:val="TAC"/>
                    <w:rPr>
                      <w:rFonts w:ascii="Times New Roman" w:hAnsi="Times New Roman"/>
                      <w:i/>
                      <w:sz w:val="20"/>
                    </w:rPr>
                  </w:pPr>
                  <w:r w:rsidRPr="00057A0B">
                    <w:rPr>
                      <w:rFonts w:ascii="Times New Roman" w:hAnsi="Times New Roman"/>
                      <w:i/>
                      <w:sz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76EA49" w14:textId="77777777" w:rsidR="00F16288" w:rsidRPr="00057A0B" w:rsidRDefault="00F16288" w:rsidP="00E96EA5">
                  <w:pPr>
                    <w:pStyle w:val="TAC"/>
                    <w:rPr>
                      <w:rFonts w:ascii="Times New Roman" w:hAnsi="Times New Roman"/>
                      <w:i/>
                      <w:sz w:val="20"/>
                    </w:rPr>
                  </w:pPr>
                  <w:r w:rsidRPr="00057A0B">
                    <w:rPr>
                      <w:rFonts w:ascii="Times New Roman" w:hAnsi="Times New Roman"/>
                      <w:i/>
                      <w:sz w:val="20"/>
                    </w:rPr>
                    <w:t>{2}</w:t>
                  </w:r>
                </w:p>
              </w:tc>
            </w:tr>
            <w:tr w:rsidR="00F16288" w:rsidRPr="00057A0B" w14:paraId="72AC81A2" w14:textId="77777777" w:rsidTr="00E96EA5">
              <w:trPr>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49A74F4" w14:textId="77777777" w:rsidR="00F16288" w:rsidRPr="00057A0B" w:rsidRDefault="00F16288" w:rsidP="00E96EA5">
                  <w:pPr>
                    <w:spacing w:after="0"/>
                    <w:rPr>
                      <w:rFonts w:eastAsia="Times New Roman"/>
                      <w:i/>
                      <w:sz w:val="18"/>
                      <w:lang w:eastAsia="en-GB"/>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14859500" w14:textId="77777777" w:rsidR="00F16288" w:rsidRPr="00057A0B" w:rsidRDefault="00F16288" w:rsidP="00E96EA5">
                  <w:pPr>
                    <w:pStyle w:val="TAL"/>
                    <w:rPr>
                      <w:rFonts w:ascii="Times New Roman" w:hAnsi="Times New Roman"/>
                      <w:i/>
                      <w:sz w:val="20"/>
                    </w:rPr>
                  </w:pPr>
                  <w:r w:rsidRPr="00057A0B">
                    <w:rPr>
                      <w:rFonts w:ascii="Times New Roman" w:hAnsi="Times New Roman"/>
                      <w:i/>
                      <w:sz w:val="20"/>
                    </w:rPr>
                    <w:t>TDD PCell</w:t>
                  </w:r>
                </w:p>
              </w:tc>
              <w:tc>
                <w:tcPr>
                  <w:tcW w:w="3402" w:type="dxa"/>
                  <w:tcBorders>
                    <w:top w:val="single" w:sz="4" w:space="0" w:color="auto"/>
                    <w:left w:val="single" w:sz="4" w:space="0" w:color="auto"/>
                    <w:bottom w:val="single" w:sz="4" w:space="0" w:color="auto"/>
                    <w:right w:val="single" w:sz="4" w:space="0" w:color="auto"/>
                  </w:tcBorders>
                  <w:vAlign w:val="center"/>
                </w:tcPr>
                <w:p w14:paraId="63B1EB1A" w14:textId="77777777" w:rsidR="00F16288" w:rsidRPr="00057A0B" w:rsidRDefault="00F16288" w:rsidP="00E96EA5">
                  <w:pPr>
                    <w:pStyle w:val="TAC"/>
                    <w:jc w:val="left"/>
                    <w:rPr>
                      <w:rFonts w:ascii="Times New Roman" w:eastAsiaTheme="minorEastAsia" w:hAnsi="Times New Roman"/>
                      <w:i/>
                      <w:sz w:val="20"/>
                      <w:lang w:eastAsia="zh-CN"/>
                    </w:rPr>
                  </w:pPr>
                  <w:r w:rsidRPr="00057A0B">
                    <w:rPr>
                      <w:rFonts w:ascii="Times New Roman" w:eastAsiaTheme="minorEastAsia" w:hAnsi="Times New Roman"/>
                      <w:i/>
                      <w:sz w:val="20"/>
                      <w:lang w:eastAsia="zh-CN"/>
                    </w:rPr>
                    <w:t xml:space="preserve">Option 1: </w:t>
                  </w:r>
                </w:p>
                <w:p w14:paraId="3B9536F0" w14:textId="77777777" w:rsidR="00F16288" w:rsidRPr="00057A0B" w:rsidRDefault="00F16288" w:rsidP="00E96EA5">
                  <w:pPr>
                    <w:pStyle w:val="TAC"/>
                    <w:jc w:val="left"/>
                    <w:rPr>
                      <w:rFonts w:ascii="Times New Roman" w:eastAsia="Times New Roman" w:hAnsi="Times New Roman"/>
                      <w:i/>
                      <w:sz w:val="20"/>
                      <w:lang w:eastAsia="en-GB"/>
                    </w:rPr>
                  </w:pPr>
                  <w:r w:rsidRPr="00057A0B">
                    <w:rPr>
                      <w:rFonts w:ascii="Times New Roman" w:hAnsi="Times New Roman"/>
                      <w:i/>
                      <w:sz w:val="20"/>
                    </w:rPr>
                    <w:t>For CC with Rank 2: {8,7,6,5,5,4,3</w:t>
                  </w:r>
                  <w:r w:rsidRPr="00057A0B">
                    <w:rPr>
                      <w:rFonts w:ascii="Times New Roman" w:hAnsi="Times New Roman"/>
                      <w:i/>
                      <w:sz w:val="20"/>
                      <w:lang w:val="fi-FI"/>
                    </w:rPr>
                    <w:t>,2</w:t>
                  </w:r>
                  <w:r w:rsidRPr="00057A0B">
                    <w:rPr>
                      <w:rFonts w:ascii="Times New Roman" w:hAnsi="Times New Roman"/>
                      <w:i/>
                      <w:sz w:val="20"/>
                    </w:rPr>
                    <w:t>}</w:t>
                  </w:r>
                </w:p>
                <w:p w14:paraId="66695DA4" w14:textId="77777777" w:rsidR="00F16288" w:rsidRPr="00057A0B" w:rsidRDefault="00F16288" w:rsidP="00E96EA5">
                  <w:pPr>
                    <w:pStyle w:val="TAC"/>
                    <w:jc w:val="left"/>
                    <w:rPr>
                      <w:rFonts w:ascii="Times New Roman" w:hAnsi="Times New Roman"/>
                      <w:i/>
                      <w:sz w:val="20"/>
                    </w:rPr>
                  </w:pPr>
                  <w:r w:rsidRPr="00057A0B">
                    <w:rPr>
                      <w:rFonts w:ascii="Times New Roman" w:hAnsi="Times New Roman"/>
                      <w:i/>
                      <w:sz w:val="20"/>
                    </w:rPr>
                    <w:t>For CC with Rank 8: {8,7,6,5,5,4,3}</w:t>
                  </w:r>
                </w:p>
                <w:p w14:paraId="733A4F37" w14:textId="77777777" w:rsidR="00F16288" w:rsidRPr="00057A0B" w:rsidRDefault="00F16288" w:rsidP="00E96EA5">
                  <w:pPr>
                    <w:pStyle w:val="TAC"/>
                    <w:jc w:val="left"/>
                    <w:rPr>
                      <w:rFonts w:ascii="Times New Roman" w:eastAsiaTheme="minorEastAsia" w:hAnsi="Times New Roman"/>
                      <w:i/>
                      <w:sz w:val="20"/>
                      <w:lang w:eastAsia="zh-CN"/>
                    </w:rPr>
                  </w:pPr>
                </w:p>
                <w:p w14:paraId="1EFDEDBD" w14:textId="77777777" w:rsidR="00F16288" w:rsidRPr="00057A0B" w:rsidRDefault="00F16288" w:rsidP="00E96EA5">
                  <w:pPr>
                    <w:pStyle w:val="TAC"/>
                    <w:jc w:val="left"/>
                    <w:rPr>
                      <w:rFonts w:ascii="Times New Roman" w:eastAsia="Times New Roman" w:hAnsi="Times New Roman"/>
                      <w:i/>
                      <w:sz w:val="20"/>
                      <w:lang w:eastAsia="en-GB"/>
                    </w:rPr>
                  </w:pPr>
                  <w:r w:rsidRPr="00057A0B">
                    <w:rPr>
                      <w:rFonts w:ascii="Times New Roman" w:hAnsi="Times New Roman"/>
                      <w:i/>
                      <w:sz w:val="20"/>
                    </w:rPr>
                    <w:t xml:space="preserve">Option 2: </w:t>
                  </w:r>
                </w:p>
                <w:p w14:paraId="0E962FC6" w14:textId="77777777" w:rsidR="00F16288" w:rsidRPr="00057A0B" w:rsidRDefault="00F16288" w:rsidP="00E96EA5">
                  <w:pPr>
                    <w:pStyle w:val="TAC"/>
                    <w:jc w:val="left"/>
                    <w:rPr>
                      <w:rFonts w:ascii="Times New Roman" w:hAnsi="Times New Roman"/>
                      <w:i/>
                      <w:sz w:val="20"/>
                    </w:rPr>
                  </w:pPr>
                  <w:r w:rsidRPr="00057A0B">
                    <w:rPr>
                      <w:rFonts w:ascii="Times New Roman" w:hAnsi="Times New Roman"/>
                      <w:i/>
                      <w:sz w:val="20"/>
                    </w:rPr>
                    <w:t>For CC with Rank 2: {8,7,6,5,5,4,3</w:t>
                  </w:r>
                  <w:r w:rsidRPr="00057A0B">
                    <w:rPr>
                      <w:rFonts w:ascii="Times New Roman" w:hAnsi="Times New Roman"/>
                      <w:i/>
                      <w:sz w:val="20"/>
                      <w:lang w:val="fi-FI"/>
                    </w:rPr>
                    <w:t>,11</w:t>
                  </w:r>
                  <w:r w:rsidRPr="00057A0B">
                    <w:rPr>
                      <w:rFonts w:ascii="Times New Roman" w:hAnsi="Times New Roman"/>
                      <w:i/>
                      <w:sz w:val="20"/>
                    </w:rPr>
                    <w:t>}</w:t>
                  </w:r>
                </w:p>
                <w:p w14:paraId="32B376AD" w14:textId="77777777" w:rsidR="00F16288" w:rsidRPr="00057A0B" w:rsidRDefault="00F16288" w:rsidP="00E96EA5">
                  <w:pPr>
                    <w:pStyle w:val="TAC"/>
                    <w:jc w:val="left"/>
                    <w:rPr>
                      <w:rFonts w:ascii="Times New Roman" w:hAnsi="Times New Roman"/>
                      <w:i/>
                      <w:sz w:val="20"/>
                    </w:rPr>
                  </w:pPr>
                  <w:r w:rsidRPr="00057A0B">
                    <w:rPr>
                      <w:rFonts w:ascii="Times New Roman" w:hAnsi="Times New Roman"/>
                      <w:i/>
                      <w:sz w:val="20"/>
                    </w:rPr>
                    <w:t>For CC with Rank 8: {8,7,6,5,5,4,3}</w:t>
                  </w:r>
                </w:p>
                <w:p w14:paraId="29DCAA15" w14:textId="77777777" w:rsidR="00F16288" w:rsidRPr="00057A0B" w:rsidRDefault="00F16288" w:rsidP="00E96EA5">
                  <w:pPr>
                    <w:pStyle w:val="TAC"/>
                    <w:jc w:val="left"/>
                    <w:rPr>
                      <w:rFonts w:ascii="Times New Roman" w:hAnsi="Times New Roman"/>
                      <w:i/>
                      <w:sz w:val="20"/>
                    </w:rPr>
                  </w:pPr>
                </w:p>
                <w:p w14:paraId="1175BC4D" w14:textId="77777777" w:rsidR="00F16288" w:rsidRPr="00057A0B" w:rsidRDefault="00F16288" w:rsidP="00E96EA5">
                  <w:pPr>
                    <w:pStyle w:val="TAC"/>
                    <w:jc w:val="left"/>
                    <w:rPr>
                      <w:rFonts w:ascii="Times New Roman" w:hAnsi="Times New Roman"/>
                      <w:i/>
                      <w:sz w:val="20"/>
                    </w:rPr>
                  </w:pPr>
                  <w:r w:rsidRPr="00057A0B">
                    <w:rPr>
                      <w:rFonts w:ascii="Times New Roman" w:hAnsi="Times New Roman"/>
                      <w:i/>
                      <w:sz w:val="20"/>
                    </w:rPr>
                    <w:t>Other options not precluded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C59330" w14:textId="77777777" w:rsidR="00F16288" w:rsidRPr="00057A0B" w:rsidRDefault="00F16288" w:rsidP="00E96EA5">
                  <w:pPr>
                    <w:pStyle w:val="TAC"/>
                    <w:rPr>
                      <w:rFonts w:ascii="Times New Roman" w:hAnsi="Times New Roman"/>
                      <w:i/>
                      <w:sz w:val="20"/>
                    </w:rPr>
                  </w:pPr>
                  <w:r w:rsidRPr="00057A0B">
                    <w:rPr>
                      <w:rFonts w:ascii="Times New Roman" w:hAnsi="Times New Roman"/>
                      <w:i/>
                      <w:sz w:val="20"/>
                    </w:rPr>
                    <w:t>{7,5,4,11,9}</w:t>
                  </w:r>
                </w:p>
              </w:tc>
            </w:tr>
            <w:tr w:rsidR="00F16288" w:rsidRPr="00057A0B" w14:paraId="5B5FC8D5" w14:textId="77777777" w:rsidTr="00E96EA5">
              <w:trPr>
                <w:trHeight w:val="8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5EF624F4" w14:textId="77777777" w:rsidR="00F16288" w:rsidRPr="00057A0B" w:rsidRDefault="00F16288" w:rsidP="00E96EA5">
                  <w:pPr>
                    <w:pStyle w:val="TAL"/>
                    <w:rPr>
                      <w:rFonts w:ascii="Times New Roman" w:hAnsi="Times New Roman"/>
                      <w:i/>
                    </w:rPr>
                  </w:pPr>
                  <w:r w:rsidRPr="00057A0B">
                    <w:rPr>
                      <w:rFonts w:ascii="Times New Roman" w:hAnsi="Times New Roman"/>
                      <w:i/>
                    </w:rPr>
                    <w:t xml:space="preserve">FDD 15 kHz + </w:t>
                  </w:r>
                  <w:r w:rsidRPr="00057A0B">
                    <w:rPr>
                      <w:rFonts w:ascii="Times New Roman" w:hAnsi="Times New Roman"/>
                      <w:i/>
                    </w:rPr>
                    <w:br/>
                    <w:t>FDD 15 kHz CA</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3F47D48" w14:textId="77777777" w:rsidR="00F16288" w:rsidRPr="00057A0B" w:rsidRDefault="00F16288" w:rsidP="00E96EA5">
                  <w:pPr>
                    <w:pStyle w:val="TAL"/>
                    <w:rPr>
                      <w:rFonts w:ascii="Times New Roman" w:hAnsi="Times New Roman"/>
                      <w:i/>
                      <w:sz w:val="20"/>
                      <w:lang w:eastAsia="zh-CN"/>
                    </w:rPr>
                  </w:pPr>
                  <w:r w:rsidRPr="00057A0B">
                    <w:rPr>
                      <w:rFonts w:ascii="Times New Roman" w:hAnsi="Times New Roman"/>
                      <w:i/>
                      <w:sz w:val="20"/>
                      <w:lang w:eastAsia="zh-CN"/>
                    </w:rPr>
                    <w:t>FDD PCell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77086C" w14:textId="77777777" w:rsidR="00F16288" w:rsidRPr="00057A0B" w:rsidRDefault="00F16288" w:rsidP="00E96EA5">
                  <w:pPr>
                    <w:pStyle w:val="TAC"/>
                    <w:rPr>
                      <w:rFonts w:ascii="Times New Roman" w:hAnsi="Times New Roman"/>
                      <w:i/>
                      <w:sz w:val="20"/>
                      <w:lang w:eastAsia="zh-CN"/>
                    </w:rPr>
                  </w:pPr>
                  <w:r w:rsidRPr="00057A0B">
                    <w:rPr>
                      <w:rFonts w:ascii="Times New Roman" w:hAnsi="Times New Roman"/>
                      <w:i/>
                      <w:sz w:val="20"/>
                      <w:lang w:eastAsia="zh-CN"/>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8B0C32" w14:textId="77777777" w:rsidR="00F16288" w:rsidRPr="00057A0B" w:rsidRDefault="00F16288" w:rsidP="00E96EA5">
                  <w:pPr>
                    <w:pStyle w:val="TAC"/>
                    <w:rPr>
                      <w:rFonts w:ascii="Times New Roman" w:hAnsi="Times New Roman"/>
                      <w:i/>
                      <w:sz w:val="20"/>
                      <w:lang w:eastAsia="zh-CN"/>
                    </w:rPr>
                  </w:pPr>
                  <w:r w:rsidRPr="00057A0B">
                    <w:rPr>
                      <w:rFonts w:ascii="Times New Roman" w:hAnsi="Times New Roman"/>
                      <w:i/>
                      <w:sz w:val="20"/>
                      <w:lang w:eastAsia="zh-CN"/>
                    </w:rPr>
                    <w:t>N/A</w:t>
                  </w:r>
                </w:p>
              </w:tc>
            </w:tr>
            <w:tr w:rsidR="00F16288" w:rsidRPr="00057A0B" w14:paraId="7BFD2CC2" w14:textId="77777777" w:rsidTr="00E96EA5">
              <w:trPr>
                <w:trHeight w:val="87"/>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04A87829" w14:textId="77777777" w:rsidR="00F16288" w:rsidRPr="00057A0B" w:rsidRDefault="00F16288" w:rsidP="00E96EA5">
                  <w:pPr>
                    <w:pStyle w:val="TAL"/>
                    <w:rPr>
                      <w:rFonts w:ascii="Times New Roman" w:hAnsi="Times New Roman"/>
                      <w:i/>
                      <w:lang w:eastAsia="en-GB"/>
                    </w:rPr>
                  </w:pPr>
                  <w:r w:rsidRPr="00057A0B">
                    <w:rPr>
                      <w:rFonts w:ascii="Times New Roman" w:hAnsi="Times New Roman"/>
                      <w:i/>
                    </w:rPr>
                    <w:t xml:space="preserve">TDD 30 kHz + </w:t>
                  </w:r>
                  <w:r w:rsidRPr="00057A0B">
                    <w:rPr>
                      <w:rFonts w:ascii="Times New Roman" w:hAnsi="Times New Roman"/>
                      <w:i/>
                    </w:rPr>
                    <w:br/>
                    <w:t>TDD 30 kHz CA</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167C22" w14:textId="77777777" w:rsidR="00F16288" w:rsidRPr="00057A0B" w:rsidRDefault="00F16288" w:rsidP="00E96EA5">
                  <w:pPr>
                    <w:pStyle w:val="TAL"/>
                    <w:rPr>
                      <w:rFonts w:ascii="Times New Roman" w:hAnsi="Times New Roman"/>
                      <w:i/>
                      <w:sz w:val="20"/>
                      <w:lang w:eastAsia="zh-CN"/>
                    </w:rPr>
                  </w:pPr>
                  <w:r w:rsidRPr="00057A0B">
                    <w:rPr>
                      <w:rFonts w:ascii="Times New Roman" w:hAnsi="Times New Roman"/>
                      <w:i/>
                      <w:sz w:val="20"/>
                      <w:lang w:eastAsia="zh-CN"/>
                    </w:rPr>
                    <w:t>TDD PCell</w:t>
                  </w:r>
                </w:p>
              </w:tc>
              <w:tc>
                <w:tcPr>
                  <w:tcW w:w="3402" w:type="dxa"/>
                  <w:tcBorders>
                    <w:top w:val="single" w:sz="4" w:space="0" w:color="auto"/>
                    <w:left w:val="single" w:sz="4" w:space="0" w:color="auto"/>
                    <w:bottom w:val="single" w:sz="4" w:space="0" w:color="auto"/>
                    <w:right w:val="single" w:sz="4" w:space="0" w:color="auto"/>
                  </w:tcBorders>
                  <w:vAlign w:val="center"/>
                </w:tcPr>
                <w:p w14:paraId="4FA509E1" w14:textId="77777777" w:rsidR="00F16288" w:rsidRPr="00057A0B" w:rsidRDefault="00F16288" w:rsidP="00E96EA5">
                  <w:pPr>
                    <w:pStyle w:val="TAC"/>
                    <w:jc w:val="left"/>
                    <w:rPr>
                      <w:rFonts w:ascii="Times New Roman" w:eastAsiaTheme="minorEastAsia" w:hAnsi="Times New Roman"/>
                      <w:i/>
                      <w:sz w:val="20"/>
                      <w:lang w:eastAsia="zh-CN"/>
                    </w:rPr>
                  </w:pPr>
                  <w:r w:rsidRPr="00057A0B">
                    <w:rPr>
                      <w:rFonts w:ascii="Times New Roman" w:eastAsiaTheme="minorEastAsia" w:hAnsi="Times New Roman"/>
                      <w:i/>
                      <w:sz w:val="20"/>
                      <w:lang w:eastAsia="zh-CN"/>
                    </w:rPr>
                    <w:t xml:space="preserve">Option 1: </w:t>
                  </w:r>
                </w:p>
                <w:p w14:paraId="0978DB4D" w14:textId="77777777" w:rsidR="00F16288" w:rsidRPr="00057A0B" w:rsidRDefault="00F16288" w:rsidP="00E96EA5">
                  <w:pPr>
                    <w:pStyle w:val="TAC"/>
                    <w:jc w:val="left"/>
                    <w:rPr>
                      <w:rFonts w:ascii="Times New Roman" w:eastAsia="Times New Roman" w:hAnsi="Times New Roman"/>
                      <w:i/>
                      <w:sz w:val="20"/>
                      <w:lang w:eastAsia="en-GB"/>
                    </w:rPr>
                  </w:pPr>
                  <w:r w:rsidRPr="00057A0B">
                    <w:rPr>
                      <w:rFonts w:ascii="Times New Roman" w:hAnsi="Times New Roman"/>
                      <w:i/>
                      <w:sz w:val="20"/>
                    </w:rPr>
                    <w:t>For CC with Rank 2: {8,7,6,5,5,4,3</w:t>
                  </w:r>
                  <w:r w:rsidRPr="00057A0B">
                    <w:rPr>
                      <w:rFonts w:ascii="Times New Roman" w:hAnsi="Times New Roman"/>
                      <w:i/>
                      <w:sz w:val="20"/>
                      <w:lang w:val="fi-FI"/>
                    </w:rPr>
                    <w:t>,2</w:t>
                  </w:r>
                  <w:r w:rsidRPr="00057A0B">
                    <w:rPr>
                      <w:rFonts w:ascii="Times New Roman" w:hAnsi="Times New Roman"/>
                      <w:i/>
                      <w:sz w:val="20"/>
                    </w:rPr>
                    <w:t>}</w:t>
                  </w:r>
                </w:p>
                <w:p w14:paraId="7C81D549" w14:textId="77777777" w:rsidR="00F16288" w:rsidRPr="00057A0B" w:rsidRDefault="00F16288" w:rsidP="00E96EA5">
                  <w:pPr>
                    <w:pStyle w:val="TAC"/>
                    <w:jc w:val="left"/>
                    <w:rPr>
                      <w:rFonts w:ascii="Times New Roman" w:hAnsi="Times New Roman"/>
                      <w:i/>
                      <w:sz w:val="20"/>
                    </w:rPr>
                  </w:pPr>
                  <w:r w:rsidRPr="00057A0B">
                    <w:rPr>
                      <w:rFonts w:ascii="Times New Roman" w:hAnsi="Times New Roman"/>
                      <w:i/>
                      <w:sz w:val="20"/>
                    </w:rPr>
                    <w:t>For CC with Rank 8: {8,7,6,5,5,4,3}</w:t>
                  </w:r>
                </w:p>
                <w:p w14:paraId="1BE05A31" w14:textId="77777777" w:rsidR="00F16288" w:rsidRPr="00057A0B" w:rsidRDefault="00F16288" w:rsidP="00E96EA5">
                  <w:pPr>
                    <w:pStyle w:val="TAC"/>
                    <w:jc w:val="left"/>
                    <w:rPr>
                      <w:rFonts w:ascii="Times New Roman" w:eastAsiaTheme="minorEastAsia" w:hAnsi="Times New Roman"/>
                      <w:i/>
                      <w:sz w:val="20"/>
                      <w:lang w:eastAsia="zh-CN"/>
                    </w:rPr>
                  </w:pPr>
                </w:p>
                <w:p w14:paraId="08F0C945" w14:textId="77777777" w:rsidR="00F16288" w:rsidRPr="00057A0B" w:rsidRDefault="00F16288" w:rsidP="00E96EA5">
                  <w:pPr>
                    <w:pStyle w:val="TAC"/>
                    <w:jc w:val="left"/>
                    <w:rPr>
                      <w:rFonts w:ascii="Times New Roman" w:eastAsia="Times New Roman" w:hAnsi="Times New Roman"/>
                      <w:i/>
                      <w:sz w:val="20"/>
                      <w:lang w:eastAsia="en-GB"/>
                    </w:rPr>
                  </w:pPr>
                  <w:r w:rsidRPr="00057A0B">
                    <w:rPr>
                      <w:rFonts w:ascii="Times New Roman" w:hAnsi="Times New Roman"/>
                      <w:i/>
                      <w:sz w:val="20"/>
                    </w:rPr>
                    <w:t xml:space="preserve">Option 2: </w:t>
                  </w:r>
                </w:p>
                <w:p w14:paraId="186609C7" w14:textId="77777777" w:rsidR="00F16288" w:rsidRPr="00057A0B" w:rsidRDefault="00F16288" w:rsidP="00E96EA5">
                  <w:pPr>
                    <w:pStyle w:val="TAC"/>
                    <w:jc w:val="left"/>
                    <w:rPr>
                      <w:rFonts w:ascii="Times New Roman" w:hAnsi="Times New Roman"/>
                      <w:i/>
                      <w:sz w:val="20"/>
                    </w:rPr>
                  </w:pPr>
                  <w:r w:rsidRPr="00057A0B">
                    <w:rPr>
                      <w:rFonts w:ascii="Times New Roman" w:hAnsi="Times New Roman"/>
                      <w:i/>
                      <w:sz w:val="20"/>
                    </w:rPr>
                    <w:t>For CC with Rank2: {8,7,6,5,5,4,3</w:t>
                  </w:r>
                  <w:r w:rsidRPr="00057A0B">
                    <w:rPr>
                      <w:rFonts w:ascii="Times New Roman" w:hAnsi="Times New Roman"/>
                      <w:i/>
                      <w:sz w:val="20"/>
                      <w:lang w:val="fi-FI"/>
                    </w:rPr>
                    <w:t>,11</w:t>
                  </w:r>
                  <w:r w:rsidRPr="00057A0B">
                    <w:rPr>
                      <w:rFonts w:ascii="Times New Roman" w:hAnsi="Times New Roman"/>
                      <w:i/>
                      <w:sz w:val="20"/>
                    </w:rPr>
                    <w:t>}</w:t>
                  </w:r>
                </w:p>
                <w:p w14:paraId="1D91C321" w14:textId="77777777" w:rsidR="00F16288" w:rsidRPr="00057A0B" w:rsidRDefault="00F16288" w:rsidP="00E96EA5">
                  <w:pPr>
                    <w:pStyle w:val="TAC"/>
                    <w:jc w:val="left"/>
                    <w:rPr>
                      <w:rFonts w:ascii="Times New Roman" w:hAnsi="Times New Roman"/>
                      <w:i/>
                      <w:sz w:val="20"/>
                    </w:rPr>
                  </w:pPr>
                  <w:r w:rsidRPr="00057A0B">
                    <w:rPr>
                      <w:rFonts w:ascii="Times New Roman" w:hAnsi="Times New Roman"/>
                      <w:i/>
                      <w:sz w:val="20"/>
                    </w:rPr>
                    <w:t>For CC with Rank 8: {8,7,6,5,5,4,3}</w:t>
                  </w:r>
                </w:p>
                <w:p w14:paraId="7BF7866D" w14:textId="77777777" w:rsidR="00F16288" w:rsidRPr="00057A0B" w:rsidRDefault="00F16288" w:rsidP="00E96EA5">
                  <w:pPr>
                    <w:pStyle w:val="TAC"/>
                    <w:jc w:val="left"/>
                    <w:rPr>
                      <w:rFonts w:ascii="Times New Roman" w:hAnsi="Times New Roman"/>
                      <w:i/>
                      <w:sz w:val="20"/>
                    </w:rPr>
                  </w:pPr>
                </w:p>
                <w:p w14:paraId="61ED01B3" w14:textId="77777777" w:rsidR="00F16288" w:rsidRPr="00057A0B" w:rsidRDefault="00F16288" w:rsidP="00E96EA5">
                  <w:pPr>
                    <w:pStyle w:val="TAC"/>
                    <w:jc w:val="left"/>
                    <w:rPr>
                      <w:rFonts w:ascii="Times New Roman" w:hAnsi="Times New Roman"/>
                      <w:i/>
                      <w:sz w:val="20"/>
                    </w:rPr>
                  </w:pPr>
                  <w:r w:rsidRPr="00057A0B">
                    <w:rPr>
                      <w:rFonts w:ascii="Times New Roman" w:hAnsi="Times New Roman"/>
                      <w:i/>
                      <w:sz w:val="20"/>
                    </w:rPr>
                    <w:t>Other options not precluded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6724D7" w14:textId="77777777" w:rsidR="00F16288" w:rsidRPr="00057A0B" w:rsidRDefault="00F16288" w:rsidP="00E96EA5">
                  <w:pPr>
                    <w:pStyle w:val="TAC"/>
                    <w:rPr>
                      <w:rFonts w:ascii="Times New Roman" w:hAnsi="Times New Roman"/>
                      <w:i/>
                      <w:sz w:val="20"/>
                      <w:lang w:eastAsia="zh-CN"/>
                    </w:rPr>
                  </w:pPr>
                  <w:r w:rsidRPr="00057A0B">
                    <w:rPr>
                      <w:rFonts w:ascii="Times New Roman" w:hAnsi="Times New Roman"/>
                      <w:i/>
                      <w:sz w:val="20"/>
                      <w:lang w:eastAsia="zh-CN"/>
                    </w:rPr>
                    <w:t>N/A</w:t>
                  </w:r>
                </w:p>
              </w:tc>
            </w:tr>
          </w:tbl>
          <w:p w14:paraId="3AAB1AD1" w14:textId="77777777" w:rsidR="00F16288" w:rsidRPr="00057A0B" w:rsidRDefault="00F16288" w:rsidP="00E96EA5">
            <w:pPr>
              <w:spacing w:beforeLines="50" w:before="120" w:afterLines="50" w:after="120"/>
              <w:jc w:val="both"/>
              <w:rPr>
                <w:rFonts w:eastAsia="宋体"/>
                <w:i/>
                <w:lang w:eastAsia="zh-CN"/>
              </w:rPr>
            </w:pPr>
          </w:p>
        </w:tc>
      </w:tr>
    </w:tbl>
    <w:p w14:paraId="2E9CD56C" w14:textId="77777777" w:rsidR="00057A0B" w:rsidRDefault="00057A0B" w:rsidP="00057A0B">
      <w:pPr>
        <w:rPr>
          <w:lang w:eastAsia="zh-CN"/>
        </w:rPr>
      </w:pPr>
    </w:p>
    <w:p w14:paraId="79D064C3" w14:textId="4971D247" w:rsidR="004B4A28" w:rsidRPr="00F16288" w:rsidRDefault="004B4A28" w:rsidP="004B4A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16288">
        <w:rPr>
          <w:rFonts w:eastAsia="宋体"/>
          <w:szCs w:val="24"/>
          <w:lang w:eastAsia="zh-CN"/>
        </w:rPr>
        <w:t>Proposals</w:t>
      </w:r>
    </w:p>
    <w:p w14:paraId="4AB694C2" w14:textId="66A0F668" w:rsidR="004B4A28" w:rsidRDefault="004B4A28" w:rsidP="004B4A2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16288">
        <w:rPr>
          <w:rFonts w:eastAsia="宋体"/>
          <w:szCs w:val="24"/>
          <w:lang w:eastAsia="zh-CN"/>
        </w:rPr>
        <w:t xml:space="preserve">Option 1: </w:t>
      </w:r>
      <w:r w:rsidR="006B05F2">
        <w:rPr>
          <w:rFonts w:eastAsia="宋体"/>
          <w:szCs w:val="24"/>
          <w:lang w:eastAsia="zh-CN"/>
        </w:rPr>
        <w:t xml:space="preserve">Use following </w:t>
      </w:r>
      <w:r w:rsidR="008A2EDE">
        <w:rPr>
          <w:rFonts w:eastAsia="宋体"/>
          <w:szCs w:val="24"/>
          <w:lang w:eastAsia="zh-CN"/>
        </w:rPr>
        <w:t xml:space="preserve">K1 </w:t>
      </w:r>
      <w:r w:rsidR="006B05F2">
        <w:rPr>
          <w:rFonts w:eastAsia="宋体"/>
          <w:szCs w:val="24"/>
          <w:lang w:eastAsia="zh-CN"/>
        </w:rPr>
        <w:t>configuration (MTK</w:t>
      </w:r>
      <w:r w:rsidR="000D7EDB">
        <w:rPr>
          <w:rFonts w:eastAsia="宋体"/>
          <w:szCs w:val="24"/>
          <w:lang w:eastAsia="zh-CN"/>
        </w:rPr>
        <w:t>, Samsung</w:t>
      </w:r>
      <w:r w:rsidR="00093F05">
        <w:rPr>
          <w:rFonts w:eastAsia="宋体"/>
          <w:szCs w:val="24"/>
          <w:lang w:eastAsia="zh-CN"/>
        </w:rPr>
        <w:t>, Huawei</w:t>
      </w:r>
      <w:r w:rsidR="004665F4">
        <w:rPr>
          <w:rFonts w:eastAsia="宋体"/>
          <w:szCs w:val="24"/>
          <w:lang w:eastAsia="zh-CN"/>
        </w:rPr>
        <w:t>, ZTE</w:t>
      </w:r>
      <w:r w:rsidR="006B05F2">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1128"/>
        <w:gridCol w:w="3402"/>
        <w:gridCol w:w="2268"/>
      </w:tblGrid>
      <w:tr w:rsidR="006B05F2" w14:paraId="5363C611" w14:textId="77777777" w:rsidTr="00E96EA5">
        <w:trPr>
          <w:trHeight w:val="156"/>
          <w:jc w:val="center"/>
        </w:trPr>
        <w:tc>
          <w:tcPr>
            <w:tcW w:w="3397" w:type="dxa"/>
            <w:gridSpan w:val="2"/>
            <w:tcMar>
              <w:top w:w="0" w:type="dxa"/>
              <w:left w:w="108" w:type="dxa"/>
              <w:bottom w:w="0" w:type="dxa"/>
              <w:right w:w="108" w:type="dxa"/>
            </w:tcMar>
            <w:vAlign w:val="center"/>
            <w:hideMark/>
          </w:tcPr>
          <w:p w14:paraId="6EB37CD1" w14:textId="77777777" w:rsidR="006B05F2" w:rsidRDefault="006B05F2" w:rsidP="00E96EA5">
            <w:pPr>
              <w:pStyle w:val="TAH"/>
              <w:ind w:left="416"/>
              <w:rPr>
                <w:rFonts w:ascii="Times New Roman" w:hAnsi="Times New Roman"/>
                <w:lang w:val="en-US" w:eastAsia="en-GB"/>
              </w:rPr>
            </w:pPr>
            <w:r>
              <w:rPr>
                <w:rFonts w:ascii="Times New Roman" w:hAnsi="Times New Roman"/>
              </w:rPr>
              <w:t>The number of slots between PDSCH and corresponding HARQ-ACK information</w:t>
            </w:r>
          </w:p>
        </w:tc>
        <w:tc>
          <w:tcPr>
            <w:tcW w:w="3402" w:type="dxa"/>
            <w:tcMar>
              <w:top w:w="0" w:type="dxa"/>
              <w:left w:w="108" w:type="dxa"/>
              <w:bottom w:w="0" w:type="dxa"/>
              <w:right w:w="108" w:type="dxa"/>
            </w:tcMar>
            <w:vAlign w:val="center"/>
            <w:hideMark/>
          </w:tcPr>
          <w:p w14:paraId="76C83E48" w14:textId="77777777" w:rsidR="006B05F2" w:rsidRDefault="006B05F2" w:rsidP="00E96EA5">
            <w:pPr>
              <w:pStyle w:val="TAH"/>
              <w:rPr>
                <w:rFonts w:ascii="Times New Roman" w:hAnsi="Times New Roman"/>
                <w:lang w:eastAsia="zh-TW"/>
              </w:rPr>
            </w:pPr>
            <w:r>
              <w:rPr>
                <w:rFonts w:ascii="Times New Roman" w:hAnsi="Times New Roman"/>
              </w:rPr>
              <w:t>CCs with the same duplex mode and SCS with Pcell</w:t>
            </w:r>
          </w:p>
        </w:tc>
        <w:tc>
          <w:tcPr>
            <w:tcW w:w="2268" w:type="dxa"/>
            <w:tcMar>
              <w:top w:w="0" w:type="dxa"/>
              <w:left w:w="108" w:type="dxa"/>
              <w:bottom w:w="0" w:type="dxa"/>
              <w:right w:w="108" w:type="dxa"/>
            </w:tcMar>
            <w:vAlign w:val="center"/>
            <w:hideMark/>
          </w:tcPr>
          <w:p w14:paraId="7B0A40C5" w14:textId="77777777" w:rsidR="006B05F2" w:rsidRDefault="006B05F2" w:rsidP="00E96EA5">
            <w:pPr>
              <w:pStyle w:val="TAH"/>
              <w:rPr>
                <w:rFonts w:ascii="Times New Roman" w:hAnsi="Times New Roman"/>
              </w:rPr>
            </w:pPr>
            <w:r>
              <w:rPr>
                <w:rFonts w:ascii="Times New Roman" w:hAnsi="Times New Roman"/>
              </w:rPr>
              <w:t>CCs with different duplex mode and/or SCS with Pcell</w:t>
            </w:r>
          </w:p>
        </w:tc>
      </w:tr>
      <w:tr w:rsidR="006B05F2" w14:paraId="6F169B60" w14:textId="77777777" w:rsidTr="00E96EA5">
        <w:trPr>
          <w:jc w:val="center"/>
        </w:trPr>
        <w:tc>
          <w:tcPr>
            <w:tcW w:w="2269" w:type="dxa"/>
            <w:vMerge w:val="restart"/>
            <w:tcMar>
              <w:top w:w="0" w:type="dxa"/>
              <w:left w:w="108" w:type="dxa"/>
              <w:bottom w:w="0" w:type="dxa"/>
              <w:right w:w="108" w:type="dxa"/>
            </w:tcMar>
            <w:vAlign w:val="center"/>
            <w:hideMark/>
          </w:tcPr>
          <w:p w14:paraId="35B267CC" w14:textId="77777777" w:rsidR="006B05F2" w:rsidRDefault="006B05F2" w:rsidP="00E96EA5">
            <w:pPr>
              <w:pStyle w:val="TAL"/>
              <w:rPr>
                <w:rFonts w:ascii="Times New Roman" w:hAnsi="Times New Roman"/>
                <w:szCs w:val="18"/>
              </w:rPr>
            </w:pPr>
            <w:r>
              <w:rPr>
                <w:rFonts w:ascii="Times New Roman" w:hAnsi="Times New Roman"/>
              </w:rPr>
              <w:t xml:space="preserve">FDD 15 kHz + </w:t>
            </w:r>
            <w:r>
              <w:rPr>
                <w:rFonts w:ascii="Times New Roman" w:hAnsi="Times New Roman"/>
              </w:rPr>
              <w:br/>
              <w:t>TDD 30 kHz CA</w:t>
            </w:r>
          </w:p>
        </w:tc>
        <w:tc>
          <w:tcPr>
            <w:tcW w:w="1128" w:type="dxa"/>
            <w:tcMar>
              <w:top w:w="0" w:type="dxa"/>
              <w:left w:w="108" w:type="dxa"/>
              <w:bottom w:w="0" w:type="dxa"/>
              <w:right w:w="108" w:type="dxa"/>
            </w:tcMar>
            <w:vAlign w:val="center"/>
            <w:hideMark/>
          </w:tcPr>
          <w:p w14:paraId="1844CCFC" w14:textId="77777777" w:rsidR="006B05F2" w:rsidRDefault="006B05F2" w:rsidP="00E96EA5">
            <w:pPr>
              <w:pStyle w:val="TAL"/>
              <w:rPr>
                <w:rFonts w:ascii="Times New Roman" w:hAnsi="Times New Roman"/>
                <w:sz w:val="20"/>
              </w:rPr>
            </w:pPr>
            <w:r>
              <w:rPr>
                <w:rFonts w:ascii="Times New Roman" w:hAnsi="Times New Roman"/>
              </w:rPr>
              <w:t>FDD PCell</w:t>
            </w:r>
          </w:p>
        </w:tc>
        <w:tc>
          <w:tcPr>
            <w:tcW w:w="3402" w:type="dxa"/>
            <w:tcMar>
              <w:top w:w="0" w:type="dxa"/>
              <w:left w:w="108" w:type="dxa"/>
              <w:bottom w:w="0" w:type="dxa"/>
              <w:right w:w="108" w:type="dxa"/>
            </w:tcMar>
            <w:vAlign w:val="center"/>
            <w:hideMark/>
          </w:tcPr>
          <w:p w14:paraId="2278AB27" w14:textId="77777777" w:rsidR="006B05F2" w:rsidRDefault="006B05F2" w:rsidP="00E96EA5">
            <w:pPr>
              <w:pStyle w:val="TAC"/>
              <w:rPr>
                <w:rFonts w:ascii="Times New Roman" w:hAnsi="Times New Roman"/>
              </w:rPr>
            </w:pPr>
            <w:r>
              <w:rPr>
                <w:rFonts w:ascii="Times New Roman" w:hAnsi="Times New Roman"/>
              </w:rPr>
              <w:t>{2}</w:t>
            </w:r>
          </w:p>
        </w:tc>
        <w:tc>
          <w:tcPr>
            <w:tcW w:w="2268" w:type="dxa"/>
            <w:tcMar>
              <w:top w:w="0" w:type="dxa"/>
              <w:left w:w="108" w:type="dxa"/>
              <w:bottom w:w="0" w:type="dxa"/>
              <w:right w:w="108" w:type="dxa"/>
            </w:tcMar>
            <w:vAlign w:val="center"/>
            <w:hideMark/>
          </w:tcPr>
          <w:p w14:paraId="0A4AB536" w14:textId="77777777" w:rsidR="006B05F2" w:rsidRDefault="006B05F2" w:rsidP="00E96EA5">
            <w:pPr>
              <w:pStyle w:val="TAC"/>
              <w:rPr>
                <w:rFonts w:ascii="Times New Roman" w:hAnsi="Times New Roman"/>
              </w:rPr>
            </w:pPr>
            <w:r>
              <w:rPr>
                <w:rFonts w:ascii="Times New Roman" w:hAnsi="Times New Roman"/>
              </w:rPr>
              <w:t>{2}</w:t>
            </w:r>
          </w:p>
        </w:tc>
      </w:tr>
      <w:tr w:rsidR="006B05F2" w14:paraId="314F6580" w14:textId="77777777" w:rsidTr="00E96EA5">
        <w:trPr>
          <w:jc w:val="center"/>
        </w:trPr>
        <w:tc>
          <w:tcPr>
            <w:tcW w:w="0" w:type="auto"/>
            <w:vMerge/>
            <w:vAlign w:val="center"/>
            <w:hideMark/>
          </w:tcPr>
          <w:p w14:paraId="5153AC02" w14:textId="77777777" w:rsidR="006B05F2" w:rsidRDefault="006B05F2" w:rsidP="00E96EA5">
            <w:pPr>
              <w:rPr>
                <w:rFonts w:eastAsia="Times New Roman"/>
                <w:sz w:val="18"/>
                <w:szCs w:val="18"/>
                <w:lang w:eastAsia="zh-TW"/>
              </w:rPr>
            </w:pPr>
          </w:p>
        </w:tc>
        <w:tc>
          <w:tcPr>
            <w:tcW w:w="1128" w:type="dxa"/>
            <w:tcMar>
              <w:top w:w="0" w:type="dxa"/>
              <w:left w:w="108" w:type="dxa"/>
              <w:bottom w:w="0" w:type="dxa"/>
              <w:right w:w="108" w:type="dxa"/>
            </w:tcMar>
            <w:vAlign w:val="center"/>
            <w:hideMark/>
          </w:tcPr>
          <w:p w14:paraId="11FAA591" w14:textId="77777777" w:rsidR="006B05F2" w:rsidRDefault="006B05F2" w:rsidP="00E96EA5">
            <w:pPr>
              <w:pStyle w:val="TAL"/>
              <w:rPr>
                <w:rFonts w:ascii="Times New Roman" w:hAnsi="Times New Roman"/>
              </w:rPr>
            </w:pPr>
            <w:r>
              <w:rPr>
                <w:rFonts w:ascii="Times New Roman" w:hAnsi="Times New Roman"/>
              </w:rPr>
              <w:t>TDD PCell</w:t>
            </w:r>
          </w:p>
        </w:tc>
        <w:tc>
          <w:tcPr>
            <w:tcW w:w="3402" w:type="dxa"/>
            <w:tcMar>
              <w:top w:w="0" w:type="dxa"/>
              <w:left w:w="108" w:type="dxa"/>
              <w:bottom w:w="0" w:type="dxa"/>
              <w:right w:w="108" w:type="dxa"/>
            </w:tcMar>
            <w:vAlign w:val="center"/>
          </w:tcPr>
          <w:p w14:paraId="57AE612C" w14:textId="77777777" w:rsidR="006B05F2" w:rsidRDefault="006B05F2" w:rsidP="00E96EA5">
            <w:pPr>
              <w:pStyle w:val="TAC"/>
              <w:jc w:val="left"/>
              <w:rPr>
                <w:rFonts w:ascii="Times New Roman" w:hAnsi="Times New Roman"/>
              </w:rPr>
            </w:pPr>
            <w:r>
              <w:rPr>
                <w:rFonts w:ascii="Times New Roman" w:hAnsi="Times New Roman"/>
              </w:rPr>
              <w:t>For CC with Rank 2: {8,7,6,5,5,4,3</w:t>
            </w:r>
            <w:r>
              <w:rPr>
                <w:rFonts w:ascii="Times New Roman" w:hAnsi="Times New Roman"/>
                <w:lang w:val="fi-FI"/>
              </w:rPr>
              <w:t>,</w:t>
            </w:r>
            <w:r w:rsidRPr="00A673B2">
              <w:rPr>
                <w:rFonts w:ascii="Times New Roman" w:hAnsi="Times New Roman"/>
                <w:lang w:val="fi-FI"/>
              </w:rPr>
              <w:t>11</w:t>
            </w:r>
            <w:r>
              <w:rPr>
                <w:rFonts w:ascii="Times New Roman" w:hAnsi="Times New Roman"/>
              </w:rPr>
              <w:t>}</w:t>
            </w:r>
          </w:p>
          <w:p w14:paraId="57D2C959" w14:textId="77777777" w:rsidR="006B05F2" w:rsidRDefault="006B05F2" w:rsidP="00E96EA5">
            <w:pPr>
              <w:pStyle w:val="TAC"/>
              <w:jc w:val="left"/>
              <w:rPr>
                <w:rFonts w:ascii="Times New Roman" w:hAnsi="Times New Roman"/>
              </w:rPr>
            </w:pPr>
            <w:r>
              <w:rPr>
                <w:rFonts w:ascii="Times New Roman" w:hAnsi="Times New Roman"/>
              </w:rPr>
              <w:t>For CC with Rank 8: {8,7,6,5,5,4,3}</w:t>
            </w:r>
          </w:p>
          <w:p w14:paraId="4C83388B" w14:textId="77777777" w:rsidR="006B05F2" w:rsidRDefault="006B05F2" w:rsidP="00E96EA5">
            <w:pPr>
              <w:pStyle w:val="TAC"/>
              <w:jc w:val="left"/>
              <w:rPr>
                <w:rFonts w:ascii="Times New Roman" w:hAnsi="Times New Roman"/>
              </w:rPr>
            </w:pPr>
          </w:p>
        </w:tc>
        <w:tc>
          <w:tcPr>
            <w:tcW w:w="2268" w:type="dxa"/>
            <w:tcMar>
              <w:top w:w="0" w:type="dxa"/>
              <w:left w:w="108" w:type="dxa"/>
              <w:bottom w:w="0" w:type="dxa"/>
              <w:right w:w="108" w:type="dxa"/>
            </w:tcMar>
            <w:vAlign w:val="center"/>
            <w:hideMark/>
          </w:tcPr>
          <w:p w14:paraId="611D04D6" w14:textId="77777777" w:rsidR="006B05F2" w:rsidRDefault="006B05F2" w:rsidP="00E96EA5">
            <w:pPr>
              <w:pStyle w:val="TAC"/>
              <w:rPr>
                <w:rFonts w:ascii="Times New Roman" w:hAnsi="Times New Roman"/>
              </w:rPr>
            </w:pPr>
            <w:r>
              <w:rPr>
                <w:rFonts w:ascii="Times New Roman" w:hAnsi="Times New Roman"/>
              </w:rPr>
              <w:t>{7,5,4,11,9}</w:t>
            </w:r>
          </w:p>
        </w:tc>
      </w:tr>
      <w:tr w:rsidR="006B05F2" w14:paraId="71DD838D" w14:textId="77777777" w:rsidTr="00E96EA5">
        <w:trPr>
          <w:trHeight w:val="87"/>
          <w:jc w:val="center"/>
        </w:trPr>
        <w:tc>
          <w:tcPr>
            <w:tcW w:w="2269" w:type="dxa"/>
            <w:tcMar>
              <w:top w:w="0" w:type="dxa"/>
              <w:left w:w="108" w:type="dxa"/>
              <w:bottom w:w="0" w:type="dxa"/>
              <w:right w:w="108" w:type="dxa"/>
            </w:tcMar>
            <w:vAlign w:val="center"/>
            <w:hideMark/>
          </w:tcPr>
          <w:p w14:paraId="4DF5BE95" w14:textId="77777777" w:rsidR="006B05F2" w:rsidRDefault="006B05F2" w:rsidP="00E96EA5">
            <w:pPr>
              <w:pStyle w:val="TAL"/>
              <w:rPr>
                <w:rFonts w:ascii="Times New Roman" w:hAnsi="Times New Roman"/>
                <w:szCs w:val="18"/>
              </w:rPr>
            </w:pPr>
            <w:r>
              <w:rPr>
                <w:rFonts w:ascii="Times New Roman" w:hAnsi="Times New Roman"/>
              </w:rPr>
              <w:t xml:space="preserve">FDD 15 kHz + </w:t>
            </w:r>
            <w:r>
              <w:rPr>
                <w:rFonts w:ascii="Times New Roman" w:hAnsi="Times New Roman"/>
              </w:rPr>
              <w:br/>
              <w:t>FDD 15 kHz CA</w:t>
            </w:r>
          </w:p>
        </w:tc>
        <w:tc>
          <w:tcPr>
            <w:tcW w:w="1128" w:type="dxa"/>
            <w:tcMar>
              <w:top w:w="0" w:type="dxa"/>
              <w:left w:w="108" w:type="dxa"/>
              <w:bottom w:w="0" w:type="dxa"/>
              <w:right w:w="108" w:type="dxa"/>
            </w:tcMar>
            <w:vAlign w:val="center"/>
            <w:hideMark/>
          </w:tcPr>
          <w:p w14:paraId="679D4739" w14:textId="77777777" w:rsidR="006B05F2" w:rsidRDefault="006B05F2" w:rsidP="00E96EA5">
            <w:pPr>
              <w:pStyle w:val="TAL"/>
              <w:rPr>
                <w:rFonts w:ascii="Times New Roman" w:hAnsi="Times New Roman"/>
                <w:sz w:val="20"/>
              </w:rPr>
            </w:pPr>
            <w:r>
              <w:rPr>
                <w:rFonts w:ascii="Times New Roman" w:hAnsi="Times New Roman"/>
              </w:rPr>
              <w:t>FDD PCell</w:t>
            </w:r>
          </w:p>
        </w:tc>
        <w:tc>
          <w:tcPr>
            <w:tcW w:w="3402" w:type="dxa"/>
            <w:tcMar>
              <w:top w:w="0" w:type="dxa"/>
              <w:left w:w="108" w:type="dxa"/>
              <w:bottom w:w="0" w:type="dxa"/>
              <w:right w:w="108" w:type="dxa"/>
            </w:tcMar>
            <w:vAlign w:val="center"/>
            <w:hideMark/>
          </w:tcPr>
          <w:p w14:paraId="17C24188" w14:textId="77777777" w:rsidR="006B05F2" w:rsidRDefault="006B05F2" w:rsidP="00E96EA5">
            <w:pPr>
              <w:pStyle w:val="TAC"/>
              <w:rPr>
                <w:rFonts w:ascii="Times New Roman" w:hAnsi="Times New Roman"/>
              </w:rPr>
            </w:pPr>
            <w:r>
              <w:rPr>
                <w:rFonts w:ascii="Times New Roman" w:hAnsi="Times New Roman"/>
              </w:rPr>
              <w:t>{2}</w:t>
            </w:r>
          </w:p>
        </w:tc>
        <w:tc>
          <w:tcPr>
            <w:tcW w:w="2268" w:type="dxa"/>
            <w:tcMar>
              <w:top w:w="0" w:type="dxa"/>
              <w:left w:w="108" w:type="dxa"/>
              <w:bottom w:w="0" w:type="dxa"/>
              <w:right w:w="108" w:type="dxa"/>
            </w:tcMar>
            <w:vAlign w:val="center"/>
            <w:hideMark/>
          </w:tcPr>
          <w:p w14:paraId="1258C07F" w14:textId="77777777" w:rsidR="006B05F2" w:rsidRDefault="006B05F2" w:rsidP="00E96EA5">
            <w:pPr>
              <w:pStyle w:val="TAC"/>
              <w:rPr>
                <w:rFonts w:ascii="Times New Roman" w:hAnsi="Times New Roman"/>
              </w:rPr>
            </w:pPr>
            <w:r>
              <w:rPr>
                <w:rFonts w:ascii="Times New Roman" w:hAnsi="Times New Roman"/>
              </w:rPr>
              <w:t>N/A</w:t>
            </w:r>
          </w:p>
        </w:tc>
      </w:tr>
      <w:tr w:rsidR="006B05F2" w14:paraId="123E5E23" w14:textId="77777777" w:rsidTr="00E96EA5">
        <w:trPr>
          <w:trHeight w:val="87"/>
          <w:jc w:val="center"/>
        </w:trPr>
        <w:tc>
          <w:tcPr>
            <w:tcW w:w="2269" w:type="dxa"/>
            <w:tcMar>
              <w:top w:w="0" w:type="dxa"/>
              <w:left w:w="108" w:type="dxa"/>
              <w:bottom w:w="0" w:type="dxa"/>
              <w:right w:w="108" w:type="dxa"/>
            </w:tcMar>
            <w:vAlign w:val="center"/>
            <w:hideMark/>
          </w:tcPr>
          <w:p w14:paraId="5A0CB9FF" w14:textId="77777777" w:rsidR="006B05F2" w:rsidRDefault="006B05F2" w:rsidP="00E96EA5">
            <w:pPr>
              <w:pStyle w:val="TAL"/>
              <w:rPr>
                <w:rFonts w:ascii="Times New Roman" w:hAnsi="Times New Roman"/>
                <w:szCs w:val="18"/>
                <w:lang w:eastAsia="en-GB"/>
              </w:rPr>
            </w:pPr>
            <w:r>
              <w:rPr>
                <w:rFonts w:ascii="Times New Roman" w:hAnsi="Times New Roman"/>
              </w:rPr>
              <w:t xml:space="preserve">TDD 30 kHz + </w:t>
            </w:r>
            <w:r>
              <w:rPr>
                <w:rFonts w:ascii="Times New Roman" w:hAnsi="Times New Roman"/>
              </w:rPr>
              <w:br/>
              <w:t>TDD 30 kHz CA</w:t>
            </w:r>
          </w:p>
        </w:tc>
        <w:tc>
          <w:tcPr>
            <w:tcW w:w="1128" w:type="dxa"/>
            <w:tcMar>
              <w:top w:w="0" w:type="dxa"/>
              <w:left w:w="108" w:type="dxa"/>
              <w:bottom w:w="0" w:type="dxa"/>
              <w:right w:w="108" w:type="dxa"/>
            </w:tcMar>
            <w:vAlign w:val="center"/>
            <w:hideMark/>
          </w:tcPr>
          <w:p w14:paraId="35485C8E" w14:textId="77777777" w:rsidR="006B05F2" w:rsidRDefault="006B05F2" w:rsidP="00E96EA5">
            <w:pPr>
              <w:pStyle w:val="TAL"/>
              <w:rPr>
                <w:rFonts w:ascii="Times New Roman" w:hAnsi="Times New Roman"/>
                <w:sz w:val="20"/>
              </w:rPr>
            </w:pPr>
            <w:r>
              <w:rPr>
                <w:rFonts w:ascii="Times New Roman" w:hAnsi="Times New Roman"/>
              </w:rPr>
              <w:t>TDD PCell</w:t>
            </w:r>
          </w:p>
        </w:tc>
        <w:tc>
          <w:tcPr>
            <w:tcW w:w="3402" w:type="dxa"/>
            <w:tcMar>
              <w:top w:w="0" w:type="dxa"/>
              <w:left w:w="108" w:type="dxa"/>
              <w:bottom w:w="0" w:type="dxa"/>
              <w:right w:w="108" w:type="dxa"/>
            </w:tcMar>
            <w:vAlign w:val="center"/>
          </w:tcPr>
          <w:p w14:paraId="34138329" w14:textId="77777777" w:rsidR="006B05F2" w:rsidRDefault="006B05F2" w:rsidP="00E96EA5">
            <w:pPr>
              <w:pStyle w:val="TAC"/>
              <w:jc w:val="left"/>
              <w:rPr>
                <w:rFonts w:ascii="Times New Roman" w:hAnsi="Times New Roman"/>
                <w:lang w:eastAsia="en-GB"/>
              </w:rPr>
            </w:pPr>
            <w:r>
              <w:rPr>
                <w:rFonts w:ascii="Times New Roman" w:hAnsi="Times New Roman"/>
              </w:rPr>
              <w:t>For CC with Rank 2: {8,7,6,5,5,4,3</w:t>
            </w:r>
            <w:r>
              <w:rPr>
                <w:rFonts w:ascii="Times New Roman" w:hAnsi="Times New Roman"/>
                <w:lang w:val="fi-FI"/>
              </w:rPr>
              <w:t>,2</w:t>
            </w:r>
            <w:r>
              <w:rPr>
                <w:rFonts w:ascii="Times New Roman" w:hAnsi="Times New Roman"/>
              </w:rPr>
              <w:t>}</w:t>
            </w:r>
          </w:p>
          <w:p w14:paraId="6B9B91FC" w14:textId="77777777" w:rsidR="006B05F2" w:rsidRDefault="006B05F2" w:rsidP="00E96EA5">
            <w:pPr>
              <w:pStyle w:val="TAC"/>
              <w:jc w:val="left"/>
              <w:rPr>
                <w:rFonts w:ascii="Times New Roman" w:hAnsi="Times New Roman"/>
                <w:lang w:eastAsia="zh-TW"/>
              </w:rPr>
            </w:pPr>
            <w:r>
              <w:rPr>
                <w:rFonts w:ascii="Times New Roman" w:hAnsi="Times New Roman"/>
              </w:rPr>
              <w:t>For CC with Rank 8: {8,7,6,5,5,4,3}</w:t>
            </w:r>
          </w:p>
          <w:p w14:paraId="4A3C656F" w14:textId="77777777" w:rsidR="006B05F2" w:rsidRDefault="006B05F2" w:rsidP="00E96EA5">
            <w:pPr>
              <w:pStyle w:val="TAC"/>
              <w:jc w:val="left"/>
              <w:rPr>
                <w:rFonts w:ascii="Times New Roman" w:hAnsi="Times New Roman"/>
              </w:rPr>
            </w:pPr>
          </w:p>
        </w:tc>
        <w:tc>
          <w:tcPr>
            <w:tcW w:w="2268" w:type="dxa"/>
            <w:tcMar>
              <w:top w:w="0" w:type="dxa"/>
              <w:left w:w="108" w:type="dxa"/>
              <w:bottom w:w="0" w:type="dxa"/>
              <w:right w:w="108" w:type="dxa"/>
            </w:tcMar>
            <w:vAlign w:val="center"/>
            <w:hideMark/>
          </w:tcPr>
          <w:p w14:paraId="0A0C3AF4" w14:textId="77777777" w:rsidR="006B05F2" w:rsidRDefault="006B05F2" w:rsidP="00E96EA5">
            <w:pPr>
              <w:pStyle w:val="TAC"/>
              <w:rPr>
                <w:rFonts w:ascii="Times New Roman" w:hAnsi="Times New Roman"/>
              </w:rPr>
            </w:pPr>
            <w:r>
              <w:rPr>
                <w:rFonts w:ascii="Times New Roman" w:hAnsi="Times New Roman"/>
              </w:rPr>
              <w:t>N/A</w:t>
            </w:r>
          </w:p>
        </w:tc>
      </w:tr>
    </w:tbl>
    <w:p w14:paraId="518A4D18" w14:textId="77777777" w:rsidR="00AA2874" w:rsidRDefault="00AA2874" w:rsidP="00AA2874">
      <w:pPr>
        <w:rPr>
          <w:lang w:eastAsia="zh-CN"/>
        </w:rPr>
      </w:pPr>
    </w:p>
    <w:p w14:paraId="15D9C3FE" w14:textId="354C7752" w:rsidR="004B4A28" w:rsidRPr="00F16288" w:rsidRDefault="004B4A28" w:rsidP="004B4A28">
      <w:pPr>
        <w:pStyle w:val="aff8"/>
        <w:numPr>
          <w:ilvl w:val="0"/>
          <w:numId w:val="4"/>
        </w:numPr>
        <w:overflowPunct/>
        <w:autoSpaceDE/>
        <w:autoSpaceDN/>
        <w:adjustRightInd/>
        <w:spacing w:after="120"/>
        <w:ind w:left="720" w:firstLineChars="0"/>
        <w:textAlignment w:val="auto"/>
        <w:rPr>
          <w:rFonts w:eastAsia="宋体"/>
          <w:szCs w:val="24"/>
          <w:lang w:eastAsia="zh-CN"/>
        </w:rPr>
      </w:pPr>
      <w:r w:rsidRPr="00F16288">
        <w:rPr>
          <w:rFonts w:eastAsia="宋体"/>
          <w:szCs w:val="24"/>
          <w:lang w:eastAsia="zh-CN"/>
        </w:rPr>
        <w:t>Recommended WF</w:t>
      </w:r>
    </w:p>
    <w:p w14:paraId="5E40AD7B" w14:textId="1E7F1E47" w:rsidR="004B4A28" w:rsidRPr="00F16288" w:rsidRDefault="009759B8" w:rsidP="004B4A2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w:t>
      </w:r>
      <w:r w:rsidR="004B3761">
        <w:rPr>
          <w:rFonts w:eastAsia="宋体"/>
          <w:szCs w:val="24"/>
          <w:lang w:eastAsia="zh-CN"/>
        </w:rPr>
        <w:t xml:space="preserve"> Option</w:t>
      </w:r>
      <w:r>
        <w:rPr>
          <w:rFonts w:eastAsia="宋体"/>
          <w:szCs w:val="24"/>
          <w:lang w:eastAsia="zh-CN"/>
        </w:rPr>
        <w:t xml:space="preserve"> </w:t>
      </w:r>
      <w:r w:rsidR="004B3761">
        <w:rPr>
          <w:rFonts w:eastAsia="宋体"/>
          <w:szCs w:val="24"/>
          <w:lang w:eastAsia="zh-CN"/>
        </w:rPr>
        <w:t>1</w:t>
      </w:r>
    </w:p>
    <w:p w14:paraId="7EE6CFCF" w14:textId="77777777" w:rsidR="004B3761" w:rsidRDefault="004B3761" w:rsidP="006B05F2">
      <w:pPr>
        <w:rPr>
          <w:color w:val="0070C0"/>
          <w:lang w:val="en-US" w:eastAsia="zh-CN"/>
        </w:rPr>
      </w:pPr>
    </w:p>
    <w:p w14:paraId="12E68806" w14:textId="45475CE7" w:rsidR="00550C2C" w:rsidRPr="00045592" w:rsidRDefault="00550C2C" w:rsidP="00550C2C">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F26763">
        <w:rPr>
          <w:lang w:eastAsia="ja-JP"/>
        </w:rPr>
        <w:t>Others</w:t>
      </w:r>
    </w:p>
    <w:p w14:paraId="2AD0761E" w14:textId="77777777" w:rsidR="00815EB3" w:rsidRPr="00CB0305" w:rsidRDefault="00815EB3" w:rsidP="00815EB3">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696"/>
        <w:gridCol w:w="2835"/>
        <w:gridCol w:w="5100"/>
      </w:tblGrid>
      <w:tr w:rsidR="00815EB3" w:rsidRPr="00F53FE2" w14:paraId="03A125E3" w14:textId="77777777" w:rsidTr="00D5511B">
        <w:trPr>
          <w:trHeight w:val="468"/>
        </w:trPr>
        <w:tc>
          <w:tcPr>
            <w:tcW w:w="1696" w:type="dxa"/>
            <w:vAlign w:val="center"/>
          </w:tcPr>
          <w:p w14:paraId="1A50310C" w14:textId="77777777" w:rsidR="00815EB3" w:rsidRPr="00805BE8" w:rsidRDefault="00815EB3" w:rsidP="00D5511B">
            <w:pPr>
              <w:spacing w:before="120" w:after="120"/>
              <w:rPr>
                <w:b/>
                <w:bCs/>
              </w:rPr>
            </w:pPr>
            <w:r w:rsidRPr="00805BE8">
              <w:rPr>
                <w:b/>
                <w:bCs/>
              </w:rPr>
              <w:t>T-doc number</w:t>
            </w:r>
          </w:p>
        </w:tc>
        <w:tc>
          <w:tcPr>
            <w:tcW w:w="2835" w:type="dxa"/>
            <w:vAlign w:val="center"/>
          </w:tcPr>
          <w:p w14:paraId="11764C2A" w14:textId="77777777" w:rsidR="00815EB3" w:rsidRPr="00805BE8" w:rsidRDefault="00815EB3" w:rsidP="00D5511B">
            <w:pPr>
              <w:spacing w:before="120" w:after="120"/>
              <w:rPr>
                <w:b/>
                <w:bCs/>
              </w:rPr>
            </w:pPr>
            <w:r w:rsidRPr="00805BE8">
              <w:rPr>
                <w:b/>
                <w:bCs/>
              </w:rPr>
              <w:t>Company</w:t>
            </w:r>
          </w:p>
        </w:tc>
        <w:tc>
          <w:tcPr>
            <w:tcW w:w="5100" w:type="dxa"/>
            <w:vAlign w:val="center"/>
          </w:tcPr>
          <w:p w14:paraId="0254A095" w14:textId="77777777" w:rsidR="00815EB3" w:rsidRPr="00805BE8" w:rsidRDefault="00815EB3" w:rsidP="00D5511B">
            <w:pPr>
              <w:spacing w:before="120" w:after="120"/>
              <w:rPr>
                <w:b/>
                <w:bCs/>
              </w:rPr>
            </w:pPr>
            <w:r w:rsidRPr="00805BE8">
              <w:rPr>
                <w:b/>
                <w:bCs/>
              </w:rPr>
              <w:t>Proposals</w:t>
            </w:r>
            <w:r>
              <w:rPr>
                <w:b/>
                <w:bCs/>
              </w:rPr>
              <w:t xml:space="preserve"> / Observations</w:t>
            </w:r>
          </w:p>
        </w:tc>
      </w:tr>
      <w:tr w:rsidR="002A290F" w:rsidRPr="00F53FE2" w14:paraId="57819316" w14:textId="77777777" w:rsidTr="00D5511B">
        <w:trPr>
          <w:trHeight w:val="468"/>
        </w:trPr>
        <w:tc>
          <w:tcPr>
            <w:tcW w:w="1696" w:type="dxa"/>
          </w:tcPr>
          <w:p w14:paraId="0FF4F971" w14:textId="574CCD4C" w:rsidR="002A290F" w:rsidRPr="002A290F" w:rsidRDefault="002A290F" w:rsidP="002A290F">
            <w:pPr>
              <w:spacing w:before="120" w:after="120"/>
              <w:rPr>
                <w:bCs/>
              </w:rPr>
            </w:pPr>
            <w:r w:rsidRPr="00BA1591">
              <w:rPr>
                <w:rFonts w:eastAsia="宋体" w:cs="Arial"/>
                <w:bCs/>
                <w:sz w:val="24"/>
                <w:lang w:eastAsia="zh-CN"/>
              </w:rPr>
              <w:t>R4-2400806</w:t>
            </w:r>
          </w:p>
        </w:tc>
        <w:tc>
          <w:tcPr>
            <w:tcW w:w="2835" w:type="dxa"/>
          </w:tcPr>
          <w:p w14:paraId="44122DF8" w14:textId="386CC237" w:rsidR="002A290F" w:rsidRPr="002A290F" w:rsidRDefault="002A290F" w:rsidP="002A290F">
            <w:pPr>
              <w:spacing w:before="120" w:after="120"/>
              <w:rPr>
                <w:bCs/>
              </w:rPr>
            </w:pPr>
            <w:r w:rsidRPr="00184C68">
              <w:rPr>
                <w:rFonts w:eastAsia="宋体" w:cs="Arial"/>
                <w:bCs/>
                <w:sz w:val="24"/>
                <w:lang w:eastAsia="zh-CN"/>
              </w:rPr>
              <w:t>China Telecom</w:t>
            </w:r>
          </w:p>
        </w:tc>
        <w:tc>
          <w:tcPr>
            <w:tcW w:w="5100" w:type="dxa"/>
          </w:tcPr>
          <w:p w14:paraId="3F637725" w14:textId="77777777" w:rsidR="002A290F" w:rsidRPr="002A290F" w:rsidRDefault="002A290F" w:rsidP="002A290F">
            <w:pPr>
              <w:spacing w:after="120"/>
              <w:rPr>
                <w:rFonts w:eastAsia="宋体" w:cs="Arial"/>
                <w:bCs/>
                <w:sz w:val="24"/>
                <w:lang w:eastAsia="zh-CN"/>
              </w:rPr>
            </w:pPr>
            <w:r w:rsidRPr="002A290F">
              <w:rPr>
                <w:rFonts w:eastAsia="宋体" w:cs="Arial" w:hint="eastAsia"/>
                <w:bCs/>
                <w:sz w:val="24"/>
                <w:lang w:eastAsia="zh-CN"/>
              </w:rPr>
              <w:t>P</w:t>
            </w:r>
            <w:r w:rsidRPr="002A290F">
              <w:rPr>
                <w:rFonts w:eastAsia="宋体" w:cs="Arial"/>
                <w:bCs/>
                <w:sz w:val="24"/>
                <w:lang w:eastAsia="zh-CN"/>
              </w:rPr>
              <w:t>roposal 1: UE 8Rx PDSCH test requirements with interference scenarios should be introduced.</w:t>
            </w:r>
          </w:p>
          <w:p w14:paraId="087A50FC" w14:textId="65DEA500" w:rsidR="002A290F" w:rsidRPr="002A290F" w:rsidRDefault="002A290F" w:rsidP="002A290F">
            <w:pPr>
              <w:spacing w:before="120" w:after="120"/>
              <w:rPr>
                <w:rFonts w:eastAsia="宋体" w:cs="Arial"/>
                <w:bCs/>
                <w:sz w:val="24"/>
                <w:lang w:eastAsia="zh-CN"/>
              </w:rPr>
            </w:pPr>
            <w:r w:rsidRPr="00BA1591">
              <w:rPr>
                <w:rFonts w:eastAsia="宋体" w:cs="Arial" w:hint="eastAsia"/>
                <w:bCs/>
                <w:sz w:val="24"/>
                <w:lang w:eastAsia="zh-CN"/>
              </w:rPr>
              <w:t>P</w:t>
            </w:r>
            <w:r w:rsidRPr="00BA1591">
              <w:rPr>
                <w:rFonts w:eastAsia="宋体" w:cs="Arial"/>
                <w:bCs/>
                <w:sz w:val="24"/>
                <w:lang w:eastAsia="zh-CN"/>
              </w:rPr>
              <w:t>roposal 2: RAN4 to discuss if we can finish the UE 8Rx PDSCH test requirements with interference scenarios within Rel-18.</w:t>
            </w:r>
          </w:p>
        </w:tc>
      </w:tr>
      <w:tr w:rsidR="00815EB3" w14:paraId="20B75B7A" w14:textId="77777777" w:rsidTr="00D5511B">
        <w:trPr>
          <w:trHeight w:val="468"/>
        </w:trPr>
        <w:tc>
          <w:tcPr>
            <w:tcW w:w="1696" w:type="dxa"/>
          </w:tcPr>
          <w:p w14:paraId="583719F5" w14:textId="77777777" w:rsidR="00815EB3" w:rsidRPr="008E349E" w:rsidRDefault="00815EB3" w:rsidP="00D5511B">
            <w:pPr>
              <w:spacing w:before="120" w:after="120"/>
              <w:rPr>
                <w:rFonts w:eastAsia="宋体" w:cs="Arial"/>
                <w:bCs/>
                <w:sz w:val="24"/>
                <w:lang w:eastAsia="zh-CN"/>
              </w:rPr>
            </w:pPr>
            <w:r w:rsidRPr="008E349E">
              <w:rPr>
                <w:rFonts w:eastAsia="宋体" w:cs="Arial"/>
                <w:bCs/>
                <w:sz w:val="24"/>
                <w:lang w:eastAsia="zh-CN"/>
              </w:rPr>
              <w:t>R4-2401058</w:t>
            </w:r>
          </w:p>
        </w:tc>
        <w:tc>
          <w:tcPr>
            <w:tcW w:w="2835" w:type="dxa"/>
          </w:tcPr>
          <w:p w14:paraId="54EBA815" w14:textId="77777777" w:rsidR="00815EB3" w:rsidRPr="008E349E" w:rsidRDefault="00815EB3" w:rsidP="00D5511B">
            <w:pPr>
              <w:spacing w:after="120"/>
              <w:rPr>
                <w:rFonts w:eastAsia="宋体" w:cs="Arial"/>
                <w:bCs/>
                <w:sz w:val="24"/>
                <w:lang w:eastAsia="zh-CN"/>
              </w:rPr>
            </w:pPr>
            <w:r w:rsidRPr="008E349E">
              <w:rPr>
                <w:rFonts w:eastAsia="宋体" w:cs="Arial" w:hint="eastAsia"/>
                <w:bCs/>
                <w:sz w:val="24"/>
                <w:lang w:eastAsia="zh-CN"/>
              </w:rPr>
              <w:t>A</w:t>
            </w:r>
            <w:r w:rsidRPr="008E349E">
              <w:rPr>
                <w:rFonts w:eastAsia="宋体" w:cs="Arial"/>
                <w:bCs/>
                <w:sz w:val="24"/>
                <w:lang w:eastAsia="zh-CN"/>
              </w:rPr>
              <w:t>pple</w:t>
            </w:r>
          </w:p>
        </w:tc>
        <w:tc>
          <w:tcPr>
            <w:tcW w:w="5100" w:type="dxa"/>
          </w:tcPr>
          <w:p w14:paraId="6F9C013F" w14:textId="77777777" w:rsidR="00815EB3" w:rsidRPr="008E349E" w:rsidRDefault="00815EB3" w:rsidP="00D5511B">
            <w:pPr>
              <w:spacing w:after="0"/>
              <w:rPr>
                <w:rFonts w:eastAsia="宋体" w:cs="Arial"/>
                <w:bCs/>
                <w:sz w:val="24"/>
                <w:lang w:eastAsia="zh-CN"/>
              </w:rPr>
            </w:pPr>
            <w:r>
              <w:rPr>
                <w:rFonts w:eastAsia="宋体" w:cs="Arial"/>
                <w:bCs/>
                <w:sz w:val="24"/>
                <w:lang w:eastAsia="zh-CN"/>
              </w:rPr>
              <w:t xml:space="preserve">Observation 1: </w:t>
            </w:r>
            <w:r w:rsidRPr="008E349E">
              <w:rPr>
                <w:rFonts w:eastAsia="宋体" w:cs="Arial"/>
                <w:bCs/>
                <w:sz w:val="24"/>
                <w:lang w:eastAsia="zh-CN"/>
              </w:rPr>
              <w:t>The UE requirements with inter-cell and intra-cell interference with 2RX and 4RX introduced in Rel-17 are mandatory for all UEs and release independent from Rel-15.</w:t>
            </w:r>
          </w:p>
          <w:p w14:paraId="4EE8C300" w14:textId="77777777" w:rsidR="00815EB3" w:rsidRPr="008E349E" w:rsidRDefault="00815EB3" w:rsidP="00D5511B">
            <w:pPr>
              <w:spacing w:after="0"/>
              <w:rPr>
                <w:rFonts w:eastAsia="宋体" w:cs="Arial"/>
                <w:bCs/>
                <w:sz w:val="24"/>
                <w:lang w:eastAsia="zh-CN"/>
              </w:rPr>
            </w:pPr>
            <w:r>
              <w:rPr>
                <w:rFonts w:eastAsia="宋体" w:cs="Arial"/>
                <w:bCs/>
                <w:sz w:val="24"/>
                <w:lang w:eastAsia="zh-CN"/>
              </w:rPr>
              <w:t xml:space="preserve">Observation 2: </w:t>
            </w:r>
            <w:r w:rsidRPr="008E349E">
              <w:rPr>
                <w:rFonts w:eastAsia="宋体" w:cs="Arial"/>
                <w:bCs/>
                <w:sz w:val="24"/>
                <w:lang w:eastAsia="zh-CN"/>
              </w:rPr>
              <w:t xml:space="preserve">During the 8RX UE </w:t>
            </w:r>
            <w:proofErr w:type="spellStart"/>
            <w:r w:rsidRPr="008E349E">
              <w:rPr>
                <w:rFonts w:eastAsia="宋体" w:cs="Arial"/>
                <w:bCs/>
                <w:sz w:val="24"/>
                <w:lang w:eastAsia="zh-CN"/>
              </w:rPr>
              <w:t>demod</w:t>
            </w:r>
            <w:proofErr w:type="spellEnd"/>
            <w:r w:rsidRPr="008E349E">
              <w:rPr>
                <w:rFonts w:eastAsia="宋体" w:cs="Arial"/>
                <w:bCs/>
                <w:sz w:val="24"/>
                <w:lang w:eastAsia="zh-CN"/>
              </w:rPr>
              <w:t xml:space="preserve"> scope discussion requirements with inter-cell and intra-cell interference were not included.</w:t>
            </w:r>
          </w:p>
          <w:p w14:paraId="528DAD3E" w14:textId="77777777" w:rsidR="00815EB3" w:rsidRPr="008E349E" w:rsidRDefault="00815EB3" w:rsidP="00D5511B">
            <w:pPr>
              <w:spacing w:after="0"/>
              <w:rPr>
                <w:rFonts w:eastAsia="宋体" w:cs="Arial"/>
                <w:bCs/>
                <w:sz w:val="24"/>
                <w:lang w:eastAsia="zh-CN"/>
              </w:rPr>
            </w:pPr>
            <w:r>
              <w:rPr>
                <w:rFonts w:eastAsia="宋体" w:cs="Arial"/>
                <w:bCs/>
                <w:sz w:val="24"/>
                <w:lang w:eastAsia="zh-CN"/>
              </w:rPr>
              <w:t xml:space="preserve">Observation 3: </w:t>
            </w:r>
            <w:r w:rsidRPr="008E349E">
              <w:rPr>
                <w:rFonts w:eastAsia="宋体" w:cs="Arial"/>
                <w:bCs/>
                <w:sz w:val="24"/>
                <w:lang w:eastAsia="zh-CN"/>
              </w:rPr>
              <w:t xml:space="preserve">We introduced PDSCH </w:t>
            </w:r>
            <w:proofErr w:type="spellStart"/>
            <w:r w:rsidRPr="008E349E">
              <w:rPr>
                <w:rFonts w:eastAsia="宋体" w:cs="Arial"/>
                <w:bCs/>
                <w:sz w:val="24"/>
                <w:lang w:eastAsia="zh-CN"/>
              </w:rPr>
              <w:t>demod</w:t>
            </w:r>
            <w:proofErr w:type="spellEnd"/>
            <w:r w:rsidRPr="008E349E">
              <w:rPr>
                <w:rFonts w:eastAsia="宋体" w:cs="Arial"/>
                <w:bCs/>
                <w:sz w:val="24"/>
                <w:lang w:eastAsia="zh-CN"/>
              </w:rPr>
              <w:t xml:space="preserve"> and CQI reporting requirements with inter-cell interference.</w:t>
            </w:r>
          </w:p>
          <w:p w14:paraId="203BFFFD" w14:textId="77777777" w:rsidR="00815EB3" w:rsidRPr="008E349E" w:rsidRDefault="00815EB3" w:rsidP="00D5511B">
            <w:pPr>
              <w:spacing w:after="0"/>
              <w:rPr>
                <w:rFonts w:eastAsia="宋体" w:cs="Arial"/>
                <w:bCs/>
                <w:sz w:val="24"/>
                <w:lang w:eastAsia="zh-CN"/>
              </w:rPr>
            </w:pPr>
            <w:r>
              <w:rPr>
                <w:rFonts w:eastAsia="宋体" w:cs="Arial"/>
                <w:bCs/>
                <w:sz w:val="24"/>
                <w:lang w:eastAsia="zh-CN"/>
              </w:rPr>
              <w:t xml:space="preserve">Observation 4: </w:t>
            </w:r>
            <w:r w:rsidRPr="008E349E">
              <w:rPr>
                <w:rFonts w:eastAsia="宋体" w:cs="Arial"/>
                <w:bCs/>
                <w:sz w:val="24"/>
                <w:lang w:eastAsia="zh-CN"/>
              </w:rPr>
              <w:t xml:space="preserve">The PDSCH </w:t>
            </w:r>
            <w:proofErr w:type="spellStart"/>
            <w:r w:rsidRPr="008E349E">
              <w:rPr>
                <w:rFonts w:eastAsia="宋体" w:cs="Arial"/>
                <w:bCs/>
                <w:sz w:val="24"/>
                <w:lang w:eastAsia="zh-CN"/>
              </w:rPr>
              <w:t>demod</w:t>
            </w:r>
            <w:proofErr w:type="spellEnd"/>
            <w:r w:rsidRPr="008E349E">
              <w:rPr>
                <w:rFonts w:eastAsia="宋体" w:cs="Arial"/>
                <w:bCs/>
                <w:sz w:val="24"/>
                <w:lang w:eastAsia="zh-CN"/>
              </w:rPr>
              <w:t xml:space="preserve"> requirements were introduced with 1 layer on target UE, with 1 and 2 interfering cells for homogeneous and heterogeneous networks.</w:t>
            </w:r>
          </w:p>
          <w:p w14:paraId="38D845EE" w14:textId="77777777" w:rsidR="00815EB3" w:rsidRPr="008E349E" w:rsidRDefault="00815EB3" w:rsidP="00D5511B">
            <w:pPr>
              <w:spacing w:after="0"/>
              <w:rPr>
                <w:rFonts w:eastAsia="宋体" w:cs="Arial"/>
                <w:bCs/>
                <w:sz w:val="24"/>
                <w:lang w:eastAsia="zh-CN"/>
              </w:rPr>
            </w:pPr>
            <w:r>
              <w:rPr>
                <w:rFonts w:eastAsia="宋体" w:cs="Arial"/>
                <w:bCs/>
                <w:sz w:val="24"/>
                <w:lang w:eastAsia="zh-CN"/>
              </w:rPr>
              <w:t xml:space="preserve">Observation 5: </w:t>
            </w:r>
            <w:r w:rsidRPr="008E349E">
              <w:rPr>
                <w:rFonts w:eastAsia="宋体" w:cs="Arial"/>
                <w:bCs/>
                <w:sz w:val="24"/>
                <w:lang w:eastAsia="zh-CN"/>
              </w:rPr>
              <w:t xml:space="preserve">It is feasible to extend the inter-cell interference requirements to 8RX by keeping the same scope as Rel-17 requirements. </w:t>
            </w:r>
          </w:p>
          <w:p w14:paraId="5BFF9E11" w14:textId="77777777" w:rsidR="00815EB3" w:rsidRPr="008E349E" w:rsidRDefault="00815EB3" w:rsidP="00D5511B">
            <w:pPr>
              <w:spacing w:after="0"/>
              <w:rPr>
                <w:rFonts w:eastAsia="宋体" w:cs="Arial"/>
                <w:bCs/>
                <w:sz w:val="24"/>
                <w:lang w:eastAsia="zh-CN"/>
              </w:rPr>
            </w:pPr>
            <w:r>
              <w:rPr>
                <w:rFonts w:eastAsia="宋体" w:cs="Arial"/>
                <w:bCs/>
                <w:sz w:val="24"/>
                <w:lang w:eastAsia="zh-CN"/>
              </w:rPr>
              <w:t xml:space="preserve">Observation 6: </w:t>
            </w:r>
            <w:r w:rsidRPr="008E349E">
              <w:rPr>
                <w:rFonts w:eastAsia="宋体" w:cs="Arial"/>
                <w:bCs/>
                <w:sz w:val="24"/>
                <w:lang w:eastAsia="zh-CN"/>
              </w:rPr>
              <w:t xml:space="preserve">For requirements with intra-cell interference, we introduced requirements with 1 co-scheduled UE, with </w:t>
            </w:r>
            <w:proofErr w:type="gramStart"/>
            <w:r w:rsidRPr="008E349E">
              <w:rPr>
                <w:rFonts w:eastAsia="宋体" w:cs="Arial"/>
                <w:bCs/>
                <w:sz w:val="24"/>
                <w:lang w:eastAsia="zh-CN"/>
              </w:rPr>
              <w:t>1+1 layer</w:t>
            </w:r>
            <w:proofErr w:type="gramEnd"/>
            <w:r w:rsidRPr="008E349E">
              <w:rPr>
                <w:rFonts w:eastAsia="宋体" w:cs="Arial"/>
                <w:bCs/>
                <w:sz w:val="24"/>
                <w:lang w:eastAsia="zh-CN"/>
              </w:rPr>
              <w:t xml:space="preserve"> combination for 2x2, 2x4 and 2+2 for 4x4.</w:t>
            </w:r>
          </w:p>
          <w:p w14:paraId="785FCD83" w14:textId="77777777" w:rsidR="00815EB3" w:rsidRPr="008E349E" w:rsidRDefault="00815EB3" w:rsidP="00D5511B">
            <w:pPr>
              <w:spacing w:after="0"/>
              <w:rPr>
                <w:rFonts w:eastAsia="宋体" w:cs="Arial"/>
                <w:bCs/>
                <w:sz w:val="24"/>
                <w:lang w:eastAsia="zh-CN"/>
              </w:rPr>
            </w:pPr>
            <w:r>
              <w:rPr>
                <w:rFonts w:eastAsia="宋体" w:cs="Arial"/>
                <w:bCs/>
                <w:sz w:val="24"/>
                <w:lang w:eastAsia="zh-CN"/>
              </w:rPr>
              <w:t xml:space="preserve">Observation 7: </w:t>
            </w:r>
            <w:r w:rsidRPr="008E349E">
              <w:rPr>
                <w:rFonts w:eastAsia="宋体" w:cs="Arial"/>
                <w:bCs/>
                <w:sz w:val="24"/>
                <w:lang w:eastAsia="zh-CN"/>
              </w:rPr>
              <w:t xml:space="preserve">It is feasible to extend the requirements with intra-cell interference to 8RX with the same scope. For example, requirements with 1 co-scheduled UE, with </w:t>
            </w:r>
            <w:proofErr w:type="gramStart"/>
            <w:r w:rsidRPr="008E349E">
              <w:rPr>
                <w:rFonts w:eastAsia="宋体" w:cs="Arial"/>
                <w:bCs/>
                <w:sz w:val="24"/>
                <w:lang w:eastAsia="zh-CN"/>
              </w:rPr>
              <w:t>1+1 layer</w:t>
            </w:r>
            <w:proofErr w:type="gramEnd"/>
            <w:r w:rsidRPr="008E349E">
              <w:rPr>
                <w:rFonts w:eastAsia="宋体" w:cs="Arial"/>
                <w:bCs/>
                <w:sz w:val="24"/>
                <w:lang w:eastAsia="zh-CN"/>
              </w:rPr>
              <w:t xml:space="preserve"> combination for 2x8 and 2+2 for 4x8.</w:t>
            </w:r>
          </w:p>
          <w:p w14:paraId="0E5C048B" w14:textId="77777777" w:rsidR="00815EB3" w:rsidRPr="008E349E" w:rsidRDefault="00815EB3" w:rsidP="00D5511B">
            <w:pPr>
              <w:spacing w:after="0"/>
              <w:rPr>
                <w:rFonts w:eastAsia="宋体" w:cs="Arial"/>
                <w:bCs/>
                <w:sz w:val="24"/>
                <w:lang w:eastAsia="zh-CN"/>
              </w:rPr>
            </w:pPr>
            <w:r>
              <w:rPr>
                <w:rFonts w:eastAsia="宋体" w:cs="Arial"/>
                <w:bCs/>
                <w:sz w:val="24"/>
                <w:lang w:eastAsia="zh-CN"/>
              </w:rPr>
              <w:t xml:space="preserve">Proposal 1: </w:t>
            </w:r>
            <w:r w:rsidRPr="008E349E">
              <w:rPr>
                <w:rFonts w:eastAsia="宋体" w:cs="Arial"/>
                <w:bCs/>
                <w:sz w:val="24"/>
                <w:lang w:eastAsia="zh-CN"/>
              </w:rPr>
              <w:t xml:space="preserve">Discuss extending scope of Rel-18 8RX </w:t>
            </w:r>
            <w:proofErr w:type="spellStart"/>
            <w:r w:rsidRPr="008E349E">
              <w:rPr>
                <w:rFonts w:eastAsia="宋体" w:cs="Arial"/>
                <w:bCs/>
                <w:sz w:val="24"/>
                <w:lang w:eastAsia="zh-CN"/>
              </w:rPr>
              <w:t>demod</w:t>
            </w:r>
            <w:proofErr w:type="spellEnd"/>
            <w:r w:rsidRPr="008E349E">
              <w:rPr>
                <w:rFonts w:eastAsia="宋体" w:cs="Arial"/>
                <w:bCs/>
                <w:sz w:val="24"/>
                <w:lang w:eastAsia="zh-CN"/>
              </w:rPr>
              <w:t xml:space="preserve"> requirements to include requirements for inter-cell interference and intra-cell interference. </w:t>
            </w:r>
          </w:p>
          <w:p w14:paraId="7B26F5F9" w14:textId="77777777" w:rsidR="00815EB3" w:rsidRPr="008E349E" w:rsidRDefault="00815EB3" w:rsidP="00D5511B">
            <w:pPr>
              <w:spacing w:after="0"/>
              <w:rPr>
                <w:rFonts w:eastAsia="宋体" w:cs="Arial"/>
                <w:bCs/>
                <w:sz w:val="24"/>
                <w:lang w:eastAsia="zh-CN"/>
              </w:rPr>
            </w:pPr>
            <w:r>
              <w:rPr>
                <w:rFonts w:eastAsia="宋体" w:cs="Arial"/>
                <w:bCs/>
                <w:sz w:val="24"/>
                <w:lang w:eastAsia="zh-CN"/>
              </w:rPr>
              <w:t xml:space="preserve">Proposal 2: </w:t>
            </w:r>
            <w:r w:rsidRPr="008E349E">
              <w:rPr>
                <w:rFonts w:eastAsia="宋体" w:cs="Arial"/>
                <w:bCs/>
                <w:sz w:val="24"/>
                <w:lang w:eastAsia="zh-CN"/>
              </w:rPr>
              <w:t>Keep the same test scope as Rel-17 inter-cell interference and intra-cell interference requirements for 8RX.</w:t>
            </w:r>
          </w:p>
        </w:tc>
      </w:tr>
      <w:tr w:rsidR="00815EB3" w14:paraId="5AF3C2CC" w14:textId="77777777" w:rsidTr="00D5511B">
        <w:trPr>
          <w:trHeight w:val="1795"/>
        </w:trPr>
        <w:tc>
          <w:tcPr>
            <w:tcW w:w="1696" w:type="dxa"/>
          </w:tcPr>
          <w:p w14:paraId="754B2BCB" w14:textId="77777777" w:rsidR="00815EB3" w:rsidRPr="004665F4" w:rsidRDefault="00815EB3" w:rsidP="00D5511B">
            <w:pPr>
              <w:spacing w:before="120" w:after="120"/>
              <w:rPr>
                <w:rFonts w:eastAsia="宋体" w:cs="Arial"/>
                <w:bCs/>
                <w:sz w:val="24"/>
                <w:lang w:eastAsia="zh-CN"/>
              </w:rPr>
            </w:pPr>
            <w:r w:rsidRPr="004665F4">
              <w:rPr>
                <w:rFonts w:eastAsia="宋体" w:cs="Arial"/>
                <w:bCs/>
                <w:sz w:val="24"/>
                <w:lang w:eastAsia="zh-CN"/>
              </w:rPr>
              <w:lastRenderedPageBreak/>
              <w:t>R4-2402277</w:t>
            </w:r>
          </w:p>
        </w:tc>
        <w:tc>
          <w:tcPr>
            <w:tcW w:w="2835" w:type="dxa"/>
          </w:tcPr>
          <w:p w14:paraId="5FDC0481" w14:textId="77777777" w:rsidR="00815EB3" w:rsidRDefault="00815EB3" w:rsidP="00D5511B">
            <w:pPr>
              <w:tabs>
                <w:tab w:val="left" w:pos="1985"/>
              </w:tabs>
              <w:spacing w:after="0"/>
              <w:ind w:left="1985" w:hanging="1985"/>
              <w:rPr>
                <w:rFonts w:eastAsia="宋体" w:cs="Arial"/>
                <w:bCs/>
                <w:sz w:val="24"/>
                <w:lang w:eastAsia="zh-CN"/>
              </w:rPr>
            </w:pPr>
            <w:r w:rsidRPr="004665F4">
              <w:rPr>
                <w:rFonts w:eastAsia="宋体" w:cs="Arial"/>
                <w:bCs/>
                <w:sz w:val="24"/>
                <w:lang w:eastAsia="zh-CN"/>
              </w:rPr>
              <w:t>Nokia,</w:t>
            </w:r>
          </w:p>
          <w:p w14:paraId="16A5A926" w14:textId="77777777" w:rsidR="00815EB3" w:rsidRPr="004665F4" w:rsidRDefault="00815EB3" w:rsidP="00D5511B">
            <w:pPr>
              <w:tabs>
                <w:tab w:val="left" w:pos="1985"/>
              </w:tabs>
              <w:spacing w:after="0"/>
              <w:ind w:left="1985" w:hanging="1985"/>
              <w:rPr>
                <w:rFonts w:eastAsia="宋体" w:cs="Arial"/>
                <w:bCs/>
                <w:sz w:val="24"/>
                <w:lang w:eastAsia="zh-CN"/>
              </w:rPr>
            </w:pPr>
            <w:r w:rsidRPr="004665F4">
              <w:rPr>
                <w:rFonts w:eastAsia="宋体" w:cs="Arial"/>
                <w:bCs/>
                <w:sz w:val="24"/>
                <w:lang w:eastAsia="zh-CN"/>
              </w:rPr>
              <w:t>Nokia Shanghai Bell, BT</w:t>
            </w:r>
          </w:p>
        </w:tc>
        <w:tc>
          <w:tcPr>
            <w:tcW w:w="5100" w:type="dxa"/>
          </w:tcPr>
          <w:p w14:paraId="08804D41" w14:textId="77777777" w:rsidR="007C17A5" w:rsidRDefault="00815EB3" w:rsidP="00D5511B">
            <w:pPr>
              <w:snapToGrid w:val="0"/>
              <w:spacing w:after="120"/>
              <w:jc w:val="both"/>
              <w:rPr>
                <w:rFonts w:eastAsia="宋体" w:cs="Arial"/>
                <w:bCs/>
                <w:sz w:val="24"/>
                <w:lang w:eastAsia="zh-CN"/>
              </w:rPr>
            </w:pPr>
            <w:r w:rsidRPr="00BA1591">
              <w:rPr>
                <w:rFonts w:eastAsia="宋体" w:cs="Arial" w:hint="eastAsia"/>
                <w:bCs/>
                <w:sz w:val="24"/>
                <w:lang w:eastAsia="zh-CN"/>
              </w:rPr>
              <w:t>F</w:t>
            </w:r>
            <w:r w:rsidRPr="00BA1591">
              <w:rPr>
                <w:rFonts w:eastAsia="宋体" w:cs="Arial"/>
                <w:bCs/>
                <w:sz w:val="24"/>
                <w:lang w:eastAsia="zh-CN"/>
              </w:rPr>
              <w:t>or information</w:t>
            </w:r>
            <w:r w:rsidR="007C17A5">
              <w:rPr>
                <w:rFonts w:eastAsia="宋体" w:cs="Arial"/>
                <w:bCs/>
                <w:sz w:val="24"/>
                <w:lang w:eastAsia="zh-CN"/>
              </w:rPr>
              <w:t>:</w:t>
            </w:r>
          </w:p>
          <w:p w14:paraId="737BE955" w14:textId="4A117470" w:rsidR="007C17A5" w:rsidRPr="007C17A5" w:rsidRDefault="007C17A5" w:rsidP="007C17A5">
            <w:pPr>
              <w:snapToGrid w:val="0"/>
              <w:spacing w:after="120"/>
              <w:jc w:val="both"/>
              <w:rPr>
                <w:rFonts w:cs="Arial"/>
                <w:bCs/>
                <w:sz w:val="24"/>
                <w:lang w:eastAsia="zh-CN"/>
              </w:rPr>
            </w:pPr>
            <w:r w:rsidRPr="007C17A5">
              <w:rPr>
                <w:rFonts w:cs="Arial"/>
                <w:bCs/>
                <w:sz w:val="24"/>
                <w:lang w:eastAsia="zh-CN"/>
              </w:rPr>
              <w:t>Observation 1: The PDSCH post-EQ SINR profiles, when using TDL channel models do not match measurements. SDM processing does not impact performance, when using TDL channel models. CDL both shows typical post-EQ SINR profiles and typical deployment spatial components.</w:t>
            </w:r>
          </w:p>
          <w:p w14:paraId="73B3648D" w14:textId="77777777" w:rsidR="007C17A5" w:rsidRPr="007C17A5" w:rsidRDefault="007C17A5" w:rsidP="007C17A5">
            <w:pPr>
              <w:snapToGrid w:val="0"/>
              <w:spacing w:after="120"/>
              <w:jc w:val="both"/>
              <w:rPr>
                <w:rFonts w:cs="Arial"/>
                <w:bCs/>
                <w:sz w:val="24"/>
                <w:lang w:eastAsia="zh-CN"/>
              </w:rPr>
            </w:pPr>
            <w:r w:rsidRPr="007C17A5">
              <w:rPr>
                <w:rFonts w:cs="Arial"/>
                <w:bCs/>
                <w:sz w:val="24"/>
                <w:lang w:eastAsia="zh-CN"/>
              </w:rPr>
              <w:t>Observation 2: A span of per layer SINR which is in excess of 30dB is clearly demonstrated in both cases of the measurement campaign, with each spatial layer further exhibiting individual loss statistics.</w:t>
            </w:r>
          </w:p>
          <w:p w14:paraId="44256D08" w14:textId="77777777" w:rsidR="007C17A5" w:rsidRPr="007C17A5" w:rsidRDefault="007C17A5" w:rsidP="007C17A5">
            <w:pPr>
              <w:snapToGrid w:val="0"/>
              <w:spacing w:after="120"/>
              <w:jc w:val="both"/>
              <w:rPr>
                <w:rFonts w:cs="Arial"/>
                <w:bCs/>
                <w:sz w:val="24"/>
                <w:lang w:eastAsia="zh-CN"/>
              </w:rPr>
            </w:pPr>
            <w:r w:rsidRPr="007C17A5">
              <w:rPr>
                <w:rFonts w:cs="Arial"/>
                <w:bCs/>
                <w:sz w:val="24"/>
                <w:lang w:eastAsia="zh-CN"/>
              </w:rPr>
              <w:t>Proposal 1: Channel modelling utilised in performance requirement definitions for NR MIMO features should reflect similar variability in the quality of spatial layers as demonstrated in provided sample MIMO channel measurements.</w:t>
            </w:r>
          </w:p>
          <w:p w14:paraId="6AD4B6D4" w14:textId="77777777" w:rsidR="007C17A5" w:rsidRPr="007C17A5" w:rsidRDefault="007C17A5" w:rsidP="007C17A5">
            <w:pPr>
              <w:snapToGrid w:val="0"/>
              <w:spacing w:after="120"/>
              <w:jc w:val="both"/>
              <w:rPr>
                <w:rFonts w:cs="Arial"/>
                <w:bCs/>
                <w:sz w:val="24"/>
                <w:lang w:eastAsia="zh-CN"/>
              </w:rPr>
            </w:pPr>
            <w:r w:rsidRPr="007C17A5">
              <w:rPr>
                <w:rFonts w:cs="Arial"/>
                <w:bCs/>
                <w:sz w:val="24"/>
                <w:lang w:eastAsia="zh-CN"/>
              </w:rPr>
              <w:t>Observation 3: Analysis of SNR requirements for 70%TPUT and 2CW/8RX use case shows that TDL channel modelling cannot recreate post-EQ SINR profiles and different per CW performance/MCS that mimic MIMO deployments. CDL (the TR 38.827 version) mimics the MIMO effects and profiles the most closely and offers stable and repeatable performance levels.</w:t>
            </w:r>
          </w:p>
          <w:p w14:paraId="6C56D9F0" w14:textId="3CBCA18B" w:rsidR="00815EB3" w:rsidRPr="00BA1591" w:rsidRDefault="007C17A5" w:rsidP="00002456">
            <w:pPr>
              <w:snapToGrid w:val="0"/>
              <w:spacing w:after="120"/>
              <w:jc w:val="both"/>
              <w:rPr>
                <w:rFonts w:eastAsia="宋体" w:cs="Arial"/>
                <w:bCs/>
                <w:sz w:val="24"/>
                <w:lang w:eastAsia="zh-CN"/>
              </w:rPr>
            </w:pPr>
            <w:r w:rsidRPr="007C17A5">
              <w:rPr>
                <w:rFonts w:cs="Arial"/>
                <w:bCs/>
                <w:sz w:val="24"/>
                <w:lang w:eastAsia="zh-CN"/>
              </w:rPr>
              <w:t>Proposal 2: Study the most appropriate method to add spatial channel modelling to performance requirements in Rel-19. The 8Rx/2CW use case analysed in this contribution can serve as alignment goal.</w:t>
            </w:r>
          </w:p>
        </w:tc>
      </w:tr>
      <w:tr w:rsidR="00815EB3" w14:paraId="41AD8426" w14:textId="77777777" w:rsidTr="00D5511B">
        <w:trPr>
          <w:trHeight w:val="468"/>
        </w:trPr>
        <w:tc>
          <w:tcPr>
            <w:tcW w:w="1696" w:type="dxa"/>
          </w:tcPr>
          <w:p w14:paraId="5484FAA1" w14:textId="77777777" w:rsidR="00815EB3" w:rsidRPr="00AC1C2C" w:rsidRDefault="00815EB3" w:rsidP="00D5511B">
            <w:pPr>
              <w:spacing w:before="120" w:after="120"/>
              <w:rPr>
                <w:rFonts w:eastAsia="宋体" w:cs="Arial"/>
                <w:bCs/>
                <w:sz w:val="24"/>
                <w:lang w:eastAsia="zh-CN"/>
              </w:rPr>
            </w:pPr>
            <w:r w:rsidRPr="004665F4">
              <w:rPr>
                <w:rFonts w:eastAsia="宋体" w:cs="Arial"/>
                <w:bCs/>
                <w:sz w:val="24"/>
                <w:lang w:eastAsia="zh-CN"/>
              </w:rPr>
              <w:t>R4-2402774</w:t>
            </w:r>
          </w:p>
        </w:tc>
        <w:tc>
          <w:tcPr>
            <w:tcW w:w="2835" w:type="dxa"/>
          </w:tcPr>
          <w:p w14:paraId="0C8FC942" w14:textId="77777777" w:rsidR="00815EB3" w:rsidRPr="004665F4" w:rsidRDefault="00815EB3" w:rsidP="00D5511B">
            <w:pPr>
              <w:spacing w:before="120" w:after="120"/>
              <w:rPr>
                <w:rFonts w:eastAsia="宋体" w:cs="Arial"/>
                <w:bCs/>
                <w:sz w:val="24"/>
                <w:lang w:eastAsia="zh-CN"/>
              </w:rPr>
            </w:pPr>
            <w:r w:rsidRPr="004665F4">
              <w:rPr>
                <w:rFonts w:eastAsia="宋体" w:cs="Arial"/>
                <w:bCs/>
                <w:sz w:val="24"/>
                <w:lang w:eastAsia="zh-CN"/>
              </w:rPr>
              <w:t xml:space="preserve">BT, Nokia, Nokia Shanghai Bell, Bell Mobility, CMCC, Deutsche Telekom, </w:t>
            </w:r>
            <w:r w:rsidRPr="002D2DEA">
              <w:rPr>
                <w:rFonts w:eastAsia="宋体" w:cs="Arial"/>
                <w:bCs/>
                <w:sz w:val="24"/>
                <w:lang w:eastAsia="zh-CN"/>
              </w:rPr>
              <w:t>Ericsson, Intel,</w:t>
            </w:r>
            <w:r w:rsidRPr="004665F4">
              <w:rPr>
                <w:rFonts w:eastAsia="宋体" w:cs="Arial"/>
                <w:bCs/>
                <w:sz w:val="24"/>
                <w:lang w:eastAsia="zh-CN"/>
              </w:rPr>
              <w:t xml:space="preserve"> Orange, Telecom Italia, Telenor, Verizon, Vodafone, T-Mobile USA</w:t>
            </w:r>
          </w:p>
        </w:tc>
        <w:tc>
          <w:tcPr>
            <w:tcW w:w="5100" w:type="dxa"/>
          </w:tcPr>
          <w:p w14:paraId="0328A97E" w14:textId="77777777" w:rsidR="00815EB3" w:rsidRPr="00AC1C2C" w:rsidRDefault="00D5511B" w:rsidP="00D5511B">
            <w:pPr>
              <w:snapToGrid w:val="0"/>
              <w:spacing w:after="0"/>
              <w:jc w:val="both"/>
              <w:rPr>
                <w:rFonts w:eastAsia="宋体" w:cs="Arial"/>
                <w:bCs/>
                <w:sz w:val="24"/>
                <w:lang w:eastAsia="zh-CN"/>
              </w:rPr>
            </w:pPr>
            <w:hyperlink w:anchor="_Toc158045286" w:history="1">
              <w:r w:rsidR="00815EB3">
                <w:rPr>
                  <w:rFonts w:eastAsia="宋体" w:cs="Arial"/>
                  <w:bCs/>
                  <w:sz w:val="24"/>
                  <w:lang w:eastAsia="zh-CN"/>
                </w:rPr>
                <w:t>Observation 1:</w:t>
              </w:r>
              <w:r w:rsidR="00815EB3" w:rsidRPr="00BA1591">
                <w:rPr>
                  <w:rFonts w:eastAsia="宋体" w:cs="Arial"/>
                  <w:bCs/>
                  <w:sz w:val="24"/>
                  <w:lang w:eastAsia="zh-CN"/>
                </w:rPr>
                <w:t xml:space="preserve"> MNOs invest heavily in 5G NR MIMO systems, whilst performance requirements for MIMO features do not provide confidence in a universal minimum real-world performance.</w:t>
              </w:r>
            </w:hyperlink>
          </w:p>
          <w:p w14:paraId="3EA100EE" w14:textId="2AC51179" w:rsidR="00815EB3" w:rsidRPr="00AC1C2C" w:rsidRDefault="00D5511B" w:rsidP="002E69D4">
            <w:pPr>
              <w:snapToGrid w:val="0"/>
              <w:spacing w:after="0"/>
              <w:jc w:val="both"/>
              <w:rPr>
                <w:rFonts w:eastAsia="宋体" w:cs="Arial"/>
                <w:bCs/>
                <w:sz w:val="24"/>
                <w:lang w:eastAsia="zh-CN"/>
              </w:rPr>
            </w:pPr>
            <w:hyperlink w:anchor="_Toc158045287" w:history="1">
              <w:r w:rsidR="00815EB3">
                <w:rPr>
                  <w:rFonts w:eastAsia="宋体" w:cs="Arial"/>
                  <w:bCs/>
                  <w:sz w:val="24"/>
                  <w:lang w:eastAsia="zh-CN"/>
                </w:rPr>
                <w:t xml:space="preserve">Proposal 1:  </w:t>
              </w:r>
              <w:r w:rsidR="00815EB3" w:rsidRPr="00AC1C2C">
                <w:rPr>
                  <w:rFonts w:eastAsia="宋体" w:cs="Arial"/>
                  <w:bCs/>
                  <w:sz w:val="24"/>
                  <w:lang w:eastAsia="zh-CN"/>
                </w:rPr>
                <w:t>RAN4 to identify the most appropriate method to introduce spatial channel modelling to support MIMO performance requirements.</w:t>
              </w:r>
            </w:hyperlink>
          </w:p>
        </w:tc>
      </w:tr>
    </w:tbl>
    <w:p w14:paraId="38B38FE7" w14:textId="77777777" w:rsidR="00815EB3" w:rsidRPr="004A7544" w:rsidRDefault="00815EB3" w:rsidP="00815EB3"/>
    <w:p w14:paraId="5BA4728C" w14:textId="77777777" w:rsidR="00815EB3" w:rsidRPr="004A7544" w:rsidRDefault="00815EB3" w:rsidP="00815EB3">
      <w:pPr>
        <w:pStyle w:val="2"/>
      </w:pPr>
      <w:r w:rsidRPr="004A7544">
        <w:rPr>
          <w:rFonts w:hint="eastAsia"/>
        </w:rPr>
        <w:t>Open issues</w:t>
      </w:r>
      <w:r>
        <w:t xml:space="preserve"> summary</w:t>
      </w:r>
    </w:p>
    <w:p w14:paraId="4ECB58B3" w14:textId="77777777" w:rsidR="00815EB3" w:rsidRDefault="00815EB3" w:rsidP="00815EB3">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A169DD2" w14:textId="219FE3BF" w:rsidR="00815EB3" w:rsidRPr="00805BE8" w:rsidRDefault="00815EB3" w:rsidP="00815EB3">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C83FBF">
        <w:rPr>
          <w:sz w:val="24"/>
          <w:szCs w:val="16"/>
        </w:rPr>
        <w:t>3</w:t>
      </w:r>
      <w:r w:rsidRPr="00805BE8">
        <w:rPr>
          <w:sz w:val="24"/>
          <w:szCs w:val="16"/>
        </w:rPr>
        <w:t>-1</w:t>
      </w:r>
      <w:r>
        <w:rPr>
          <w:rFonts w:hint="eastAsia"/>
          <w:sz w:val="24"/>
          <w:szCs w:val="16"/>
        </w:rPr>
        <w:t>:</w:t>
      </w:r>
      <w:r>
        <w:rPr>
          <w:sz w:val="24"/>
          <w:szCs w:val="16"/>
        </w:rPr>
        <w:t xml:space="preserve"> Extension of scope</w:t>
      </w:r>
    </w:p>
    <w:p w14:paraId="00B1767B" w14:textId="6AFB43C1" w:rsidR="00815EB3" w:rsidRPr="004B4A28" w:rsidRDefault="00815EB3" w:rsidP="00815EB3">
      <w:pPr>
        <w:rPr>
          <w:b/>
          <w:u w:val="single"/>
          <w:lang w:eastAsia="ko-KR"/>
        </w:rPr>
      </w:pPr>
      <w:r w:rsidRPr="004B4A28">
        <w:rPr>
          <w:b/>
          <w:u w:val="single"/>
          <w:lang w:eastAsia="ko-KR"/>
        </w:rPr>
        <w:t xml:space="preserve">Issue </w:t>
      </w:r>
      <w:r w:rsidR="00C83FBF">
        <w:rPr>
          <w:b/>
          <w:u w:val="single"/>
          <w:lang w:eastAsia="ko-KR"/>
        </w:rPr>
        <w:t>3</w:t>
      </w:r>
      <w:r w:rsidRPr="004B4A28">
        <w:rPr>
          <w:b/>
          <w:u w:val="single"/>
          <w:lang w:eastAsia="ko-KR"/>
        </w:rPr>
        <w:t>-1</w:t>
      </w:r>
      <w:r>
        <w:rPr>
          <w:b/>
          <w:u w:val="single"/>
          <w:lang w:eastAsia="ko-KR"/>
        </w:rPr>
        <w:t>-1</w:t>
      </w:r>
      <w:r w:rsidRPr="004B4A28">
        <w:rPr>
          <w:b/>
          <w:u w:val="single"/>
          <w:lang w:eastAsia="ko-KR"/>
        </w:rPr>
        <w:t>: Whether to extent the WI scope to include 8Rx PDSCH requir</w:t>
      </w:r>
      <w:r>
        <w:rPr>
          <w:rFonts w:hint="eastAsia"/>
          <w:b/>
          <w:u w:val="single"/>
          <w:lang w:eastAsia="zh-CN"/>
        </w:rPr>
        <w:t>e</w:t>
      </w:r>
      <w:r w:rsidRPr="004B4A28">
        <w:rPr>
          <w:b/>
          <w:u w:val="single"/>
          <w:lang w:eastAsia="ko-KR"/>
        </w:rPr>
        <w:t xml:space="preserve">ments with inter-cell and intra-cell inter user interference </w:t>
      </w:r>
    </w:p>
    <w:p w14:paraId="331B0375" w14:textId="77777777" w:rsidR="00815EB3" w:rsidRPr="00057A0B" w:rsidRDefault="00815EB3" w:rsidP="00815EB3">
      <w:pPr>
        <w:pStyle w:val="aff8"/>
        <w:numPr>
          <w:ilvl w:val="0"/>
          <w:numId w:val="4"/>
        </w:numPr>
        <w:overflowPunct/>
        <w:autoSpaceDE/>
        <w:autoSpaceDN/>
        <w:adjustRightInd/>
        <w:spacing w:after="120"/>
        <w:ind w:left="720" w:firstLineChars="0"/>
        <w:textAlignment w:val="auto"/>
        <w:rPr>
          <w:rFonts w:eastAsia="宋体"/>
          <w:bCs/>
          <w:i/>
          <w:szCs w:val="24"/>
          <w:lang w:eastAsia="zh-CN"/>
        </w:rPr>
      </w:pPr>
      <w:r w:rsidRPr="00057A0B">
        <w:rPr>
          <w:rFonts w:eastAsia="宋体" w:hint="eastAsia"/>
          <w:bCs/>
          <w:i/>
          <w:szCs w:val="24"/>
          <w:lang w:eastAsia="zh-CN"/>
        </w:rPr>
        <w:t>B</w:t>
      </w:r>
      <w:r w:rsidRPr="00057A0B">
        <w:rPr>
          <w:rFonts w:eastAsia="宋体"/>
          <w:bCs/>
          <w:i/>
          <w:szCs w:val="24"/>
          <w:lang w:eastAsia="zh-CN"/>
        </w:rPr>
        <w:t>ackground:</w:t>
      </w:r>
    </w:p>
    <w:p w14:paraId="2E6070E1" w14:textId="77777777" w:rsidR="00815EB3" w:rsidRPr="00057A0B" w:rsidRDefault="00815EB3" w:rsidP="00815EB3">
      <w:pPr>
        <w:pStyle w:val="aff8"/>
        <w:numPr>
          <w:ilvl w:val="1"/>
          <w:numId w:val="4"/>
        </w:numPr>
        <w:overflowPunct/>
        <w:autoSpaceDE/>
        <w:autoSpaceDN/>
        <w:adjustRightInd/>
        <w:spacing w:after="120"/>
        <w:ind w:left="1440" w:firstLineChars="0"/>
        <w:textAlignment w:val="auto"/>
        <w:rPr>
          <w:rFonts w:eastAsia="宋体"/>
          <w:bCs/>
          <w:i/>
          <w:szCs w:val="24"/>
          <w:lang w:eastAsia="zh-CN"/>
        </w:rPr>
      </w:pPr>
      <w:r w:rsidRPr="00057A0B">
        <w:rPr>
          <w:rFonts w:eastAsia="宋体"/>
          <w:bCs/>
          <w:i/>
          <w:szCs w:val="24"/>
          <w:lang w:eastAsia="zh-CN"/>
        </w:rPr>
        <w:t>In RAN#102, the was a discussion that further check if 8Rx PDSCH requirements with inter-cell and intra-cell inter user interference can be done in Rel-18 WI.</w:t>
      </w:r>
    </w:p>
    <w:tbl>
      <w:tblPr>
        <w:tblStyle w:val="aff7"/>
        <w:tblW w:w="0" w:type="auto"/>
        <w:tblInd w:w="720" w:type="dxa"/>
        <w:tblLook w:val="04A0" w:firstRow="1" w:lastRow="0" w:firstColumn="1" w:lastColumn="0" w:noHBand="0" w:noVBand="1"/>
      </w:tblPr>
      <w:tblGrid>
        <w:gridCol w:w="8911"/>
      </w:tblGrid>
      <w:tr w:rsidR="00815EB3" w14:paraId="322B5E09" w14:textId="77777777" w:rsidTr="00D5511B">
        <w:tc>
          <w:tcPr>
            <w:tcW w:w="9631" w:type="dxa"/>
          </w:tcPr>
          <w:p w14:paraId="44D730C2" w14:textId="77777777" w:rsidR="00815EB3" w:rsidRPr="00AF4CE5" w:rsidRDefault="00815EB3" w:rsidP="00D5511B">
            <w:pPr>
              <w:jc w:val="both"/>
              <w:rPr>
                <w:bCs/>
                <w:i/>
                <w:color w:val="000000" w:themeColor="text1"/>
                <w:u w:val="single"/>
                <w:lang w:eastAsia="x-none"/>
              </w:rPr>
            </w:pPr>
            <w:r w:rsidRPr="00AF4CE5">
              <w:rPr>
                <w:bCs/>
                <w:i/>
                <w:color w:val="000000" w:themeColor="text1"/>
                <w:u w:val="single"/>
                <w:lang w:eastAsia="x-none"/>
              </w:rPr>
              <w:t>Summary/conclusions for Demodulation topics:</w:t>
            </w:r>
          </w:p>
          <w:p w14:paraId="0E764979" w14:textId="77777777" w:rsidR="00815EB3" w:rsidRPr="00AF4CE5" w:rsidRDefault="00815EB3" w:rsidP="00815EB3">
            <w:pPr>
              <w:pStyle w:val="aff8"/>
              <w:numPr>
                <w:ilvl w:val="0"/>
                <w:numId w:val="26"/>
              </w:numPr>
              <w:overflowPunct/>
              <w:autoSpaceDE/>
              <w:autoSpaceDN/>
              <w:adjustRightInd/>
              <w:spacing w:before="60" w:after="60"/>
              <w:ind w:firstLineChars="0"/>
              <w:contextualSpacing/>
              <w:jc w:val="both"/>
              <w:textAlignment w:val="auto"/>
              <w:rPr>
                <w:i/>
                <w:color w:val="000000" w:themeColor="text1"/>
                <w:lang w:eastAsia="x-none"/>
              </w:rPr>
            </w:pPr>
            <w:r w:rsidRPr="00AF4CE5">
              <w:rPr>
                <w:i/>
                <w:color w:val="000000" w:themeColor="text1"/>
                <w:lang w:eastAsia="x-none"/>
              </w:rPr>
              <w:t>UE performance requirements with inter cel</w:t>
            </w:r>
            <w:r>
              <w:rPr>
                <w:i/>
                <w:color w:val="000000" w:themeColor="text1"/>
                <w:lang w:eastAsia="x-none"/>
              </w:rPr>
              <w:t>l</w:t>
            </w:r>
            <w:r w:rsidRPr="00AF4CE5">
              <w:rPr>
                <w:i/>
                <w:color w:val="000000" w:themeColor="text1"/>
                <w:lang w:eastAsia="x-none"/>
              </w:rPr>
              <w:t xml:space="preserve"> and with intra-cell inter-use interference for 8Rx CPE/FWA/vehicle/industrial devices</w:t>
            </w:r>
          </w:p>
          <w:p w14:paraId="6AED7195" w14:textId="77777777" w:rsidR="00815EB3" w:rsidRDefault="00815EB3" w:rsidP="00815EB3">
            <w:pPr>
              <w:pStyle w:val="aff8"/>
              <w:numPr>
                <w:ilvl w:val="1"/>
                <w:numId w:val="26"/>
              </w:numPr>
              <w:overflowPunct/>
              <w:autoSpaceDE/>
              <w:autoSpaceDN/>
              <w:adjustRightInd/>
              <w:spacing w:before="60" w:after="60"/>
              <w:ind w:firstLineChars="0"/>
              <w:contextualSpacing/>
              <w:jc w:val="both"/>
              <w:textAlignment w:val="auto"/>
              <w:rPr>
                <w:rFonts w:eastAsia="宋体"/>
                <w:bCs/>
                <w:szCs w:val="24"/>
                <w:lang w:eastAsia="zh-CN"/>
              </w:rPr>
            </w:pPr>
            <w:r w:rsidRPr="00BA1591">
              <w:rPr>
                <w:i/>
                <w:color w:val="000000" w:themeColor="text1"/>
                <w:lang w:eastAsia="x-none"/>
              </w:rPr>
              <w:t>Further check if such objectives can be done in R18 performance</w:t>
            </w:r>
          </w:p>
        </w:tc>
      </w:tr>
    </w:tbl>
    <w:p w14:paraId="3D3DE586" w14:textId="77777777" w:rsidR="00057A0B" w:rsidRDefault="00057A0B" w:rsidP="00057A0B">
      <w:pPr>
        <w:rPr>
          <w:lang w:eastAsia="zh-CN"/>
        </w:rPr>
      </w:pPr>
    </w:p>
    <w:p w14:paraId="44C35151" w14:textId="393EE758" w:rsidR="00815EB3" w:rsidRPr="004B4A28" w:rsidRDefault="00815EB3" w:rsidP="00815EB3">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4B4A28">
        <w:rPr>
          <w:rFonts w:eastAsia="宋体"/>
          <w:bCs/>
          <w:szCs w:val="24"/>
          <w:lang w:eastAsia="zh-CN"/>
        </w:rPr>
        <w:t>Proposals</w:t>
      </w:r>
    </w:p>
    <w:p w14:paraId="1413664C" w14:textId="389AD0FE" w:rsidR="00815EB3" w:rsidRDefault="00815EB3" w:rsidP="00815EB3">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4B4A28">
        <w:rPr>
          <w:rFonts w:eastAsia="宋体"/>
          <w:bCs/>
          <w:szCs w:val="24"/>
          <w:lang w:eastAsia="zh-CN"/>
        </w:rPr>
        <w:t xml:space="preserve">Option 1: </w:t>
      </w:r>
      <w:r w:rsidR="003D2E3C">
        <w:rPr>
          <w:rFonts w:eastAsia="宋体"/>
          <w:bCs/>
          <w:szCs w:val="24"/>
          <w:lang w:eastAsia="zh-CN"/>
        </w:rPr>
        <w:t>E</w:t>
      </w:r>
      <w:r>
        <w:rPr>
          <w:rFonts w:eastAsia="宋体"/>
          <w:bCs/>
          <w:szCs w:val="24"/>
          <w:lang w:eastAsia="zh-CN"/>
        </w:rPr>
        <w:t>xtending the</w:t>
      </w:r>
      <w:r w:rsidRPr="00C62589">
        <w:rPr>
          <w:rFonts w:eastAsia="宋体"/>
          <w:bCs/>
          <w:szCs w:val="24"/>
          <w:lang w:eastAsia="zh-CN"/>
        </w:rPr>
        <w:t xml:space="preserve"> scope of Rel-18 8RX </w:t>
      </w:r>
      <w:proofErr w:type="spellStart"/>
      <w:r w:rsidRPr="00C62589">
        <w:rPr>
          <w:rFonts w:eastAsia="宋体"/>
          <w:bCs/>
          <w:szCs w:val="24"/>
          <w:lang w:eastAsia="zh-CN"/>
        </w:rPr>
        <w:t>demod</w:t>
      </w:r>
      <w:proofErr w:type="spellEnd"/>
      <w:r w:rsidRPr="00C62589">
        <w:rPr>
          <w:rFonts w:eastAsia="宋体"/>
          <w:bCs/>
          <w:szCs w:val="24"/>
          <w:lang w:eastAsia="zh-CN"/>
        </w:rPr>
        <w:t xml:space="preserve"> requirements to include requirements for inter-cell interference and intra-cell interference.</w:t>
      </w:r>
      <w:r>
        <w:rPr>
          <w:rFonts w:eastAsia="宋体"/>
          <w:bCs/>
          <w:szCs w:val="24"/>
          <w:lang w:eastAsia="zh-CN"/>
        </w:rPr>
        <w:t xml:space="preserve"> (Apple</w:t>
      </w:r>
      <w:r w:rsidR="001E0DD3">
        <w:rPr>
          <w:rFonts w:eastAsia="宋体"/>
          <w:bCs/>
          <w:szCs w:val="24"/>
          <w:lang w:eastAsia="zh-CN"/>
        </w:rPr>
        <w:t>, CTC</w:t>
      </w:r>
      <w:r>
        <w:rPr>
          <w:rFonts w:eastAsia="宋体"/>
          <w:bCs/>
          <w:szCs w:val="24"/>
          <w:lang w:eastAsia="zh-CN"/>
        </w:rPr>
        <w:t>)</w:t>
      </w:r>
    </w:p>
    <w:p w14:paraId="47482B3B" w14:textId="4B170F5D" w:rsidR="00815EB3" w:rsidRPr="004B4A28" w:rsidRDefault="00815EB3" w:rsidP="00815EB3">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rFonts w:eastAsia="宋体" w:hint="eastAsia"/>
          <w:bCs/>
          <w:szCs w:val="24"/>
          <w:lang w:eastAsia="zh-CN"/>
        </w:rPr>
        <w:t>O</w:t>
      </w:r>
      <w:r w:rsidR="001E0DD3">
        <w:rPr>
          <w:rFonts w:eastAsia="宋体"/>
          <w:bCs/>
          <w:szCs w:val="24"/>
          <w:lang w:eastAsia="zh-CN"/>
        </w:rPr>
        <w:t>ther o</w:t>
      </w:r>
      <w:r>
        <w:rPr>
          <w:rFonts w:eastAsia="宋体"/>
          <w:bCs/>
          <w:szCs w:val="24"/>
          <w:lang w:eastAsia="zh-CN"/>
        </w:rPr>
        <w:t>ption</w:t>
      </w:r>
      <w:r w:rsidR="001E0DD3">
        <w:rPr>
          <w:rFonts w:eastAsia="宋体"/>
          <w:bCs/>
          <w:szCs w:val="24"/>
          <w:lang w:eastAsia="zh-CN"/>
        </w:rPr>
        <w:t>s.</w:t>
      </w:r>
    </w:p>
    <w:p w14:paraId="36AF440F" w14:textId="77777777" w:rsidR="00815EB3" w:rsidRPr="004B4A28" w:rsidRDefault="00815EB3" w:rsidP="00815EB3">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4B4A28">
        <w:rPr>
          <w:rFonts w:eastAsia="宋体"/>
          <w:bCs/>
          <w:szCs w:val="24"/>
          <w:lang w:eastAsia="zh-CN"/>
        </w:rPr>
        <w:t>Recommended WF</w:t>
      </w:r>
    </w:p>
    <w:p w14:paraId="075B1D15" w14:textId="1BBBDBF3" w:rsidR="002D2DEA" w:rsidRDefault="00C83FBF" w:rsidP="00815EB3">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rFonts w:eastAsia="宋体"/>
          <w:bCs/>
          <w:szCs w:val="24"/>
          <w:lang w:eastAsia="zh-CN"/>
        </w:rPr>
        <w:t>TBA</w:t>
      </w:r>
      <w:r w:rsidR="00237632">
        <w:rPr>
          <w:rFonts w:eastAsia="宋体"/>
          <w:bCs/>
          <w:szCs w:val="24"/>
          <w:lang w:eastAsia="zh-CN"/>
        </w:rPr>
        <w:t>.</w:t>
      </w:r>
    </w:p>
    <w:p w14:paraId="17E6A8E2" w14:textId="77777777" w:rsidR="00237632" w:rsidRPr="00237632" w:rsidRDefault="00237632" w:rsidP="00237632">
      <w:pPr>
        <w:pStyle w:val="aff8"/>
        <w:overflowPunct/>
        <w:autoSpaceDE/>
        <w:autoSpaceDN/>
        <w:adjustRightInd/>
        <w:spacing w:after="120"/>
        <w:ind w:left="1440" w:firstLineChars="0" w:firstLine="0"/>
        <w:textAlignment w:val="auto"/>
        <w:rPr>
          <w:rFonts w:eastAsia="宋体"/>
          <w:bCs/>
          <w:szCs w:val="24"/>
          <w:lang w:eastAsia="zh-CN"/>
        </w:rPr>
      </w:pPr>
    </w:p>
    <w:p w14:paraId="3F22D5A8" w14:textId="2D628009" w:rsidR="00815EB3" w:rsidRDefault="00815EB3" w:rsidP="00815EB3">
      <w:pPr>
        <w:rPr>
          <w:b/>
          <w:u w:val="single"/>
          <w:lang w:eastAsia="ko-KR"/>
        </w:rPr>
      </w:pPr>
      <w:r w:rsidRPr="00050F07">
        <w:rPr>
          <w:b/>
          <w:u w:val="single"/>
          <w:lang w:eastAsia="ko-KR"/>
        </w:rPr>
        <w:t xml:space="preserve">Issue </w:t>
      </w:r>
      <w:r w:rsidR="00C83FBF">
        <w:rPr>
          <w:b/>
          <w:u w:val="single"/>
          <w:lang w:eastAsia="ko-KR"/>
        </w:rPr>
        <w:t>3</w:t>
      </w:r>
      <w:r w:rsidRPr="00050F07">
        <w:rPr>
          <w:b/>
          <w:u w:val="single"/>
          <w:lang w:eastAsia="ko-KR"/>
        </w:rPr>
        <w:t>-</w:t>
      </w:r>
      <w:r>
        <w:rPr>
          <w:b/>
          <w:u w:val="single"/>
          <w:lang w:eastAsia="ko-KR"/>
        </w:rPr>
        <w:t>1-2</w:t>
      </w:r>
      <w:r w:rsidRPr="00050F07">
        <w:rPr>
          <w:b/>
          <w:u w:val="single"/>
          <w:lang w:eastAsia="ko-KR"/>
        </w:rPr>
        <w:t xml:space="preserve">: </w:t>
      </w:r>
      <w:r>
        <w:rPr>
          <w:b/>
          <w:u w:val="single"/>
          <w:lang w:eastAsia="ko-KR"/>
        </w:rPr>
        <w:t xml:space="preserve">Test scope for </w:t>
      </w:r>
      <w:r w:rsidRPr="004B4A28">
        <w:rPr>
          <w:b/>
          <w:u w:val="single"/>
          <w:lang w:eastAsia="ko-KR"/>
        </w:rPr>
        <w:t>8Rx PDSCH requir</w:t>
      </w:r>
      <w:r w:rsidR="00F0597D">
        <w:rPr>
          <w:b/>
          <w:u w:val="single"/>
          <w:lang w:eastAsia="ko-KR"/>
        </w:rPr>
        <w:t>e</w:t>
      </w:r>
      <w:r w:rsidRPr="004B4A28">
        <w:rPr>
          <w:b/>
          <w:u w:val="single"/>
          <w:lang w:eastAsia="ko-KR"/>
        </w:rPr>
        <w:t xml:space="preserve">ments with inter-cell and intra-cell inter user interference </w:t>
      </w:r>
      <w:r>
        <w:rPr>
          <w:b/>
          <w:u w:val="single"/>
          <w:lang w:eastAsia="ko-KR"/>
        </w:rPr>
        <w:t xml:space="preserve">if agreed </w:t>
      </w:r>
    </w:p>
    <w:p w14:paraId="366B6C11" w14:textId="77777777" w:rsidR="00815EB3" w:rsidRPr="004B4A28" w:rsidRDefault="00815EB3" w:rsidP="00815EB3">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4B4A28">
        <w:rPr>
          <w:rFonts w:eastAsia="宋体"/>
          <w:bCs/>
          <w:szCs w:val="24"/>
          <w:lang w:eastAsia="zh-CN"/>
        </w:rPr>
        <w:t>Proposals</w:t>
      </w:r>
    </w:p>
    <w:p w14:paraId="521DA071" w14:textId="77777777" w:rsidR="00815EB3" w:rsidRDefault="00815EB3" w:rsidP="00815EB3">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4B4A28">
        <w:rPr>
          <w:rFonts w:eastAsia="宋体"/>
          <w:bCs/>
          <w:szCs w:val="24"/>
          <w:lang w:eastAsia="zh-CN"/>
        </w:rPr>
        <w:t xml:space="preserve">Option 1: </w:t>
      </w:r>
      <w:r w:rsidRPr="00050F07">
        <w:rPr>
          <w:rFonts w:eastAsia="宋体"/>
          <w:bCs/>
          <w:szCs w:val="24"/>
          <w:lang w:eastAsia="zh-CN"/>
        </w:rPr>
        <w:t>Keep the same test scope as Rel-17 inter-cell interference and intra-cell interference requirements for 8RX.</w:t>
      </w:r>
      <w:r>
        <w:rPr>
          <w:rFonts w:eastAsia="宋体"/>
          <w:bCs/>
          <w:szCs w:val="24"/>
          <w:lang w:eastAsia="zh-CN"/>
        </w:rPr>
        <w:t xml:space="preserve"> (Apple)</w:t>
      </w:r>
    </w:p>
    <w:p w14:paraId="55A0E7D7" w14:textId="77777777" w:rsidR="00815EB3" w:rsidRPr="004B4A28" w:rsidRDefault="00815EB3" w:rsidP="00815EB3">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4B4A28">
        <w:rPr>
          <w:rFonts w:eastAsia="宋体"/>
          <w:bCs/>
          <w:szCs w:val="24"/>
          <w:lang w:eastAsia="zh-CN"/>
        </w:rPr>
        <w:t>Recommended WF</w:t>
      </w:r>
    </w:p>
    <w:p w14:paraId="18EB0650" w14:textId="0F5EA7EC" w:rsidR="00815EB3" w:rsidRDefault="00254C81" w:rsidP="00815EB3">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rFonts w:eastAsia="宋体"/>
          <w:bCs/>
          <w:szCs w:val="24"/>
          <w:lang w:eastAsia="zh-CN"/>
        </w:rPr>
        <w:t>TBA</w:t>
      </w:r>
    </w:p>
    <w:p w14:paraId="157AE654" w14:textId="2538C926" w:rsidR="004B4A28" w:rsidRDefault="004B4A28" w:rsidP="00DD19DE">
      <w:pPr>
        <w:rPr>
          <w:color w:val="0070C0"/>
          <w:lang w:val="en-US" w:eastAsia="zh-CN"/>
        </w:rPr>
      </w:pPr>
    </w:p>
    <w:p w14:paraId="494357E1" w14:textId="1DD5AFCF" w:rsidR="00C83FBF" w:rsidRPr="00045592" w:rsidRDefault="00C83FBF" w:rsidP="00C83FBF">
      <w:pPr>
        <w:pStyle w:val="1"/>
        <w:rPr>
          <w:lang w:eastAsia="ja-JP"/>
        </w:rPr>
      </w:pPr>
      <w:r>
        <w:rPr>
          <w:lang w:eastAsia="ja-JP"/>
        </w:rPr>
        <w:t>Topic</w:t>
      </w:r>
      <w:r w:rsidRPr="00045592">
        <w:rPr>
          <w:lang w:eastAsia="ja-JP"/>
        </w:rPr>
        <w:t xml:space="preserve"> #</w:t>
      </w:r>
      <w:r w:rsidR="002400E7">
        <w:rPr>
          <w:lang w:eastAsia="ja-JP"/>
        </w:rPr>
        <w:t>4</w:t>
      </w:r>
      <w:r w:rsidRPr="00045592">
        <w:rPr>
          <w:lang w:eastAsia="ja-JP"/>
        </w:rPr>
        <w:t xml:space="preserve">: </w:t>
      </w:r>
      <w:r>
        <w:rPr>
          <w:lang w:eastAsia="ja-JP"/>
        </w:rPr>
        <w:t>CR</w:t>
      </w:r>
    </w:p>
    <w:p w14:paraId="378F2E60" w14:textId="77777777" w:rsidR="00C83FBF" w:rsidRPr="00CB0305" w:rsidRDefault="00C83FBF" w:rsidP="00C83FB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C83FBF" w:rsidRPr="00F53FE2" w14:paraId="72BB7061" w14:textId="77777777" w:rsidTr="00D5511B">
        <w:trPr>
          <w:trHeight w:val="468"/>
        </w:trPr>
        <w:tc>
          <w:tcPr>
            <w:tcW w:w="1622" w:type="dxa"/>
            <w:vAlign w:val="center"/>
          </w:tcPr>
          <w:p w14:paraId="0AF2F856" w14:textId="77777777" w:rsidR="00C83FBF" w:rsidRPr="00045592" w:rsidRDefault="00C83FBF" w:rsidP="00D5511B">
            <w:pPr>
              <w:spacing w:before="120" w:after="120"/>
              <w:rPr>
                <w:b/>
                <w:bCs/>
              </w:rPr>
            </w:pPr>
            <w:r w:rsidRPr="00045592">
              <w:rPr>
                <w:b/>
                <w:bCs/>
              </w:rPr>
              <w:t>T-doc number</w:t>
            </w:r>
          </w:p>
        </w:tc>
        <w:tc>
          <w:tcPr>
            <w:tcW w:w="1424" w:type="dxa"/>
            <w:vAlign w:val="center"/>
          </w:tcPr>
          <w:p w14:paraId="262DBE74" w14:textId="77777777" w:rsidR="00C83FBF" w:rsidRPr="00045592" w:rsidRDefault="00C83FBF" w:rsidP="00D5511B">
            <w:pPr>
              <w:spacing w:before="120" w:after="120"/>
              <w:rPr>
                <w:b/>
                <w:bCs/>
              </w:rPr>
            </w:pPr>
            <w:r w:rsidRPr="00045592">
              <w:rPr>
                <w:b/>
                <w:bCs/>
              </w:rPr>
              <w:t>Company</w:t>
            </w:r>
          </w:p>
        </w:tc>
        <w:tc>
          <w:tcPr>
            <w:tcW w:w="6585" w:type="dxa"/>
            <w:vAlign w:val="center"/>
          </w:tcPr>
          <w:p w14:paraId="43F03F5B" w14:textId="77777777" w:rsidR="00C83FBF" w:rsidRPr="00045592" w:rsidRDefault="00C83FBF" w:rsidP="00D5511B">
            <w:pPr>
              <w:spacing w:before="120" w:after="120"/>
              <w:rPr>
                <w:b/>
                <w:bCs/>
              </w:rPr>
            </w:pPr>
            <w:r w:rsidRPr="00045592">
              <w:rPr>
                <w:b/>
                <w:bCs/>
              </w:rPr>
              <w:t>Proposals</w:t>
            </w:r>
            <w:r>
              <w:rPr>
                <w:b/>
                <w:bCs/>
              </w:rPr>
              <w:t xml:space="preserve"> / Observations</w:t>
            </w:r>
          </w:p>
        </w:tc>
      </w:tr>
      <w:tr w:rsidR="00C83FBF" w14:paraId="3D690C6F" w14:textId="77777777" w:rsidTr="00D5511B">
        <w:trPr>
          <w:trHeight w:val="468"/>
        </w:trPr>
        <w:tc>
          <w:tcPr>
            <w:tcW w:w="1622" w:type="dxa"/>
          </w:tcPr>
          <w:p w14:paraId="1BD32FC7" w14:textId="77777777" w:rsidR="00C83FBF" w:rsidRPr="004B3761" w:rsidRDefault="00C83FBF" w:rsidP="00D5511B">
            <w:pPr>
              <w:spacing w:before="120" w:after="120"/>
              <w:rPr>
                <w:rFonts w:eastAsia="宋体"/>
                <w:szCs w:val="24"/>
                <w:lang w:eastAsia="zh-CN"/>
              </w:rPr>
            </w:pPr>
            <w:r w:rsidRPr="004B3761">
              <w:rPr>
                <w:szCs w:val="24"/>
                <w:lang w:eastAsia="zh-CN"/>
              </w:rPr>
              <w:fldChar w:fldCharType="begin"/>
            </w:r>
            <w:r w:rsidRPr="004B3761">
              <w:rPr>
                <w:rFonts w:eastAsia="宋体"/>
                <w:szCs w:val="24"/>
                <w:lang w:eastAsia="zh-CN"/>
              </w:rPr>
              <w:instrText xml:space="preserve"> DOCPROPERTY  Tdoc#  \* MERGEFORMAT </w:instrText>
            </w:r>
            <w:r w:rsidRPr="004B3761">
              <w:rPr>
                <w:szCs w:val="24"/>
                <w:lang w:eastAsia="zh-CN"/>
              </w:rPr>
              <w:fldChar w:fldCharType="separate"/>
            </w:r>
            <w:r w:rsidRPr="004B3761">
              <w:rPr>
                <w:rFonts w:eastAsia="宋体"/>
                <w:szCs w:val="24"/>
                <w:lang w:eastAsia="zh-CN"/>
              </w:rPr>
              <w:t>R4-2400244</w:t>
            </w:r>
            <w:r w:rsidRPr="004B3761">
              <w:rPr>
                <w:szCs w:val="24"/>
                <w:lang w:eastAsia="zh-CN"/>
              </w:rPr>
              <w:fldChar w:fldCharType="end"/>
            </w:r>
          </w:p>
        </w:tc>
        <w:tc>
          <w:tcPr>
            <w:tcW w:w="1424" w:type="dxa"/>
          </w:tcPr>
          <w:p w14:paraId="0FDCA68F" w14:textId="77777777" w:rsidR="00C83FBF" w:rsidRPr="004B3761" w:rsidRDefault="00C83FBF" w:rsidP="00D5511B">
            <w:pPr>
              <w:spacing w:before="120" w:after="120"/>
              <w:rPr>
                <w:rFonts w:eastAsia="宋体"/>
                <w:szCs w:val="24"/>
                <w:lang w:eastAsia="zh-CN"/>
              </w:rPr>
            </w:pPr>
            <w:r w:rsidRPr="004B3761">
              <w:rPr>
                <w:rFonts w:eastAsia="宋体" w:hint="eastAsia"/>
                <w:szCs w:val="24"/>
                <w:lang w:eastAsia="zh-CN"/>
              </w:rPr>
              <w:t>N</w:t>
            </w:r>
            <w:r w:rsidRPr="004B3761">
              <w:rPr>
                <w:rFonts w:eastAsia="宋体"/>
                <w:szCs w:val="24"/>
                <w:lang w:eastAsia="zh-CN"/>
              </w:rPr>
              <w:t>okia</w:t>
            </w:r>
          </w:p>
        </w:tc>
        <w:tc>
          <w:tcPr>
            <w:tcW w:w="6585" w:type="dxa"/>
          </w:tcPr>
          <w:p w14:paraId="1EEE7772" w14:textId="77777777" w:rsidR="00C83FBF" w:rsidRPr="004B3761" w:rsidRDefault="00C83FBF" w:rsidP="00D5511B">
            <w:pPr>
              <w:spacing w:before="120" w:after="120"/>
              <w:rPr>
                <w:rFonts w:eastAsia="宋体"/>
                <w:szCs w:val="24"/>
                <w:lang w:eastAsia="zh-CN"/>
              </w:rPr>
            </w:pPr>
            <w:r w:rsidRPr="004B3761">
              <w:rPr>
                <w:szCs w:val="24"/>
                <w:lang w:eastAsia="zh-CN"/>
              </w:rPr>
              <w:fldChar w:fldCharType="begin"/>
            </w:r>
            <w:r w:rsidRPr="004B3761">
              <w:rPr>
                <w:rFonts w:eastAsia="宋体"/>
                <w:szCs w:val="24"/>
                <w:lang w:eastAsia="zh-CN"/>
              </w:rPr>
              <w:instrText xml:space="preserve"> DOCPROPERTY  CrTitle  \* MERGEFORMAT </w:instrText>
            </w:r>
            <w:r w:rsidRPr="004B3761">
              <w:rPr>
                <w:szCs w:val="24"/>
                <w:lang w:eastAsia="zh-CN"/>
              </w:rPr>
              <w:fldChar w:fldCharType="separate"/>
            </w:r>
            <w:proofErr w:type="spellStart"/>
            <w:r w:rsidRPr="004B3761">
              <w:rPr>
                <w:rFonts w:eastAsia="宋体"/>
                <w:szCs w:val="24"/>
                <w:lang w:eastAsia="zh-CN"/>
              </w:rPr>
              <w:t>draftCR</w:t>
            </w:r>
            <w:proofErr w:type="spellEnd"/>
            <w:r w:rsidRPr="004B3761">
              <w:rPr>
                <w:rFonts w:eastAsia="宋体"/>
                <w:szCs w:val="24"/>
                <w:lang w:eastAsia="zh-CN"/>
              </w:rPr>
              <w:t xml:space="preserve"> for 38.101 - inclusion of PDSCH CA Requirements</w:t>
            </w:r>
            <w:r w:rsidRPr="004B3761">
              <w:rPr>
                <w:szCs w:val="24"/>
                <w:lang w:eastAsia="zh-CN"/>
              </w:rPr>
              <w:fldChar w:fldCharType="end"/>
            </w:r>
            <w:r>
              <w:rPr>
                <w:rFonts w:eastAsia="宋体"/>
                <w:szCs w:val="24"/>
                <w:lang w:eastAsia="zh-CN"/>
              </w:rPr>
              <w:t xml:space="preserve"> </w:t>
            </w:r>
          </w:p>
        </w:tc>
      </w:tr>
      <w:tr w:rsidR="00C83FBF" w14:paraId="45C136E6" w14:textId="77777777" w:rsidTr="00D5511B">
        <w:trPr>
          <w:trHeight w:val="468"/>
        </w:trPr>
        <w:tc>
          <w:tcPr>
            <w:tcW w:w="1622" w:type="dxa"/>
          </w:tcPr>
          <w:p w14:paraId="020EC4C3" w14:textId="77777777" w:rsidR="00C83FBF" w:rsidRPr="004B3761" w:rsidRDefault="00C83FBF" w:rsidP="00D5511B">
            <w:pPr>
              <w:spacing w:before="120" w:after="120"/>
              <w:rPr>
                <w:rFonts w:eastAsia="宋体"/>
                <w:szCs w:val="24"/>
                <w:lang w:eastAsia="zh-CN"/>
              </w:rPr>
            </w:pPr>
            <w:r w:rsidRPr="004B3761">
              <w:rPr>
                <w:rFonts w:eastAsia="宋体"/>
                <w:szCs w:val="24"/>
                <w:lang w:eastAsia="zh-CN"/>
              </w:rPr>
              <w:t>R4-2400424</w:t>
            </w:r>
          </w:p>
        </w:tc>
        <w:tc>
          <w:tcPr>
            <w:tcW w:w="1424" w:type="dxa"/>
          </w:tcPr>
          <w:p w14:paraId="0B9F166E" w14:textId="77777777" w:rsidR="00C83FBF" w:rsidRPr="004B3761" w:rsidRDefault="00C83FBF" w:rsidP="00D5511B">
            <w:pPr>
              <w:spacing w:before="120" w:after="120"/>
              <w:rPr>
                <w:rFonts w:eastAsia="宋体"/>
                <w:szCs w:val="24"/>
                <w:lang w:eastAsia="zh-CN"/>
              </w:rPr>
            </w:pPr>
            <w:r w:rsidRPr="004B3761">
              <w:rPr>
                <w:rFonts w:eastAsia="宋体" w:hint="eastAsia"/>
                <w:szCs w:val="24"/>
                <w:lang w:eastAsia="zh-CN"/>
              </w:rPr>
              <w:t>A</w:t>
            </w:r>
            <w:r w:rsidRPr="004B3761">
              <w:rPr>
                <w:rFonts w:eastAsia="宋体"/>
                <w:szCs w:val="24"/>
                <w:lang w:eastAsia="zh-CN"/>
              </w:rPr>
              <w:t>pple</w:t>
            </w:r>
          </w:p>
        </w:tc>
        <w:tc>
          <w:tcPr>
            <w:tcW w:w="6585" w:type="dxa"/>
          </w:tcPr>
          <w:p w14:paraId="712C262B" w14:textId="77777777" w:rsidR="00C83FBF" w:rsidRPr="004B3761" w:rsidRDefault="00C83FBF" w:rsidP="00D5511B">
            <w:pPr>
              <w:spacing w:before="120" w:after="120"/>
              <w:rPr>
                <w:rFonts w:eastAsia="宋体"/>
                <w:szCs w:val="24"/>
                <w:lang w:eastAsia="zh-CN"/>
              </w:rPr>
            </w:pPr>
            <w:proofErr w:type="spellStart"/>
            <w:r w:rsidRPr="004B3761">
              <w:rPr>
                <w:rFonts w:eastAsia="宋体"/>
                <w:szCs w:val="24"/>
                <w:lang w:eastAsia="zh-CN"/>
              </w:rPr>
              <w:t>draftCR</w:t>
            </w:r>
            <w:proofErr w:type="spellEnd"/>
            <w:r w:rsidRPr="004B3761">
              <w:rPr>
                <w:rFonts w:eastAsia="宋体"/>
                <w:szCs w:val="24"/>
                <w:lang w:eastAsia="zh-CN"/>
              </w:rPr>
              <w:t xml:space="preserve"> on FRC for 8Rx UEs TDD 2 layers in CBW 5MHz to 30MHz</w:t>
            </w:r>
            <w:r>
              <w:rPr>
                <w:rFonts w:eastAsia="宋体"/>
                <w:szCs w:val="24"/>
                <w:lang w:eastAsia="zh-CN"/>
              </w:rPr>
              <w:t xml:space="preserve"> </w:t>
            </w:r>
          </w:p>
        </w:tc>
      </w:tr>
      <w:tr w:rsidR="00C83FBF" w14:paraId="1F6B1976" w14:textId="77777777" w:rsidTr="00D5511B">
        <w:trPr>
          <w:trHeight w:val="468"/>
        </w:trPr>
        <w:tc>
          <w:tcPr>
            <w:tcW w:w="1622" w:type="dxa"/>
          </w:tcPr>
          <w:p w14:paraId="2063E6DB" w14:textId="77777777" w:rsidR="00C83FBF" w:rsidRPr="004B3761" w:rsidRDefault="00C83FBF" w:rsidP="00D5511B">
            <w:pPr>
              <w:spacing w:before="120" w:after="120"/>
              <w:rPr>
                <w:rFonts w:eastAsia="宋体"/>
                <w:szCs w:val="24"/>
                <w:lang w:eastAsia="zh-CN"/>
              </w:rPr>
            </w:pPr>
            <w:r w:rsidRPr="004B3761">
              <w:rPr>
                <w:rFonts w:eastAsia="宋体"/>
                <w:szCs w:val="24"/>
                <w:lang w:eastAsia="zh-CN"/>
              </w:rPr>
              <w:t>R4-2400425</w:t>
            </w:r>
          </w:p>
        </w:tc>
        <w:tc>
          <w:tcPr>
            <w:tcW w:w="1424" w:type="dxa"/>
          </w:tcPr>
          <w:p w14:paraId="339C161C" w14:textId="77777777" w:rsidR="00C83FBF" w:rsidRPr="004B3761" w:rsidRDefault="00C83FBF" w:rsidP="00D5511B">
            <w:pPr>
              <w:spacing w:before="120" w:after="120"/>
              <w:rPr>
                <w:rFonts w:eastAsia="宋体"/>
                <w:szCs w:val="24"/>
                <w:lang w:eastAsia="zh-CN"/>
              </w:rPr>
            </w:pPr>
            <w:r w:rsidRPr="004B3761">
              <w:rPr>
                <w:rFonts w:eastAsia="宋体" w:hint="eastAsia"/>
                <w:szCs w:val="24"/>
                <w:lang w:eastAsia="zh-CN"/>
              </w:rPr>
              <w:t>A</w:t>
            </w:r>
            <w:r w:rsidRPr="004B3761">
              <w:rPr>
                <w:rFonts w:eastAsia="宋体"/>
                <w:szCs w:val="24"/>
                <w:lang w:eastAsia="zh-CN"/>
              </w:rPr>
              <w:t>pple</w:t>
            </w:r>
          </w:p>
        </w:tc>
        <w:tc>
          <w:tcPr>
            <w:tcW w:w="6585" w:type="dxa"/>
          </w:tcPr>
          <w:p w14:paraId="0608ECA5" w14:textId="77777777" w:rsidR="00C83FBF" w:rsidRPr="004B3761" w:rsidRDefault="00C83FBF" w:rsidP="00D5511B">
            <w:pPr>
              <w:spacing w:before="120" w:after="120"/>
              <w:rPr>
                <w:rFonts w:eastAsia="宋体"/>
                <w:szCs w:val="24"/>
                <w:lang w:eastAsia="zh-CN"/>
              </w:rPr>
            </w:pPr>
            <w:proofErr w:type="spellStart"/>
            <w:r w:rsidRPr="004B3761">
              <w:rPr>
                <w:rFonts w:eastAsia="宋体"/>
                <w:szCs w:val="24"/>
                <w:lang w:eastAsia="zh-CN"/>
              </w:rPr>
              <w:t>draftCR</w:t>
            </w:r>
            <w:proofErr w:type="spellEnd"/>
            <w:r w:rsidRPr="004B3761">
              <w:rPr>
                <w:rFonts w:eastAsia="宋体"/>
                <w:szCs w:val="24"/>
                <w:lang w:eastAsia="zh-CN"/>
              </w:rPr>
              <w:t xml:space="preserve"> on FRC for 8Rx UEs TDD 2 layers in CBW 40MHz to 100MHz</w:t>
            </w:r>
          </w:p>
        </w:tc>
      </w:tr>
      <w:tr w:rsidR="00C83FBF" w14:paraId="4B87FA75" w14:textId="77777777" w:rsidTr="00D5511B">
        <w:trPr>
          <w:trHeight w:val="468"/>
        </w:trPr>
        <w:tc>
          <w:tcPr>
            <w:tcW w:w="1622" w:type="dxa"/>
          </w:tcPr>
          <w:p w14:paraId="6ABC7B16" w14:textId="77777777" w:rsidR="00C83FBF" w:rsidRPr="004B3761" w:rsidRDefault="00C83FBF" w:rsidP="00D5511B">
            <w:pPr>
              <w:spacing w:before="120" w:after="120"/>
              <w:rPr>
                <w:rFonts w:eastAsia="宋体"/>
                <w:szCs w:val="24"/>
                <w:lang w:eastAsia="zh-CN"/>
              </w:rPr>
            </w:pPr>
            <w:r w:rsidRPr="004B3761">
              <w:rPr>
                <w:rFonts w:eastAsia="宋体"/>
                <w:szCs w:val="24"/>
                <w:lang w:eastAsia="zh-CN"/>
              </w:rPr>
              <w:t>R4-2401108</w:t>
            </w:r>
          </w:p>
        </w:tc>
        <w:tc>
          <w:tcPr>
            <w:tcW w:w="1424" w:type="dxa"/>
          </w:tcPr>
          <w:p w14:paraId="5BCAF62C" w14:textId="77777777" w:rsidR="00C83FBF" w:rsidRPr="004B3761" w:rsidRDefault="00C83FBF" w:rsidP="00D5511B">
            <w:pPr>
              <w:spacing w:before="120" w:after="120"/>
              <w:rPr>
                <w:rFonts w:eastAsia="宋体"/>
                <w:szCs w:val="24"/>
                <w:lang w:eastAsia="zh-CN"/>
              </w:rPr>
            </w:pPr>
            <w:r w:rsidRPr="004B3761">
              <w:rPr>
                <w:rFonts w:eastAsia="宋体" w:hint="eastAsia"/>
                <w:szCs w:val="24"/>
                <w:lang w:eastAsia="zh-CN"/>
              </w:rPr>
              <w:t>S</w:t>
            </w:r>
            <w:r w:rsidRPr="004B3761">
              <w:rPr>
                <w:rFonts w:eastAsia="宋体"/>
                <w:szCs w:val="24"/>
                <w:lang w:eastAsia="zh-CN"/>
              </w:rPr>
              <w:t>amsung</w:t>
            </w:r>
          </w:p>
        </w:tc>
        <w:tc>
          <w:tcPr>
            <w:tcW w:w="6585" w:type="dxa"/>
          </w:tcPr>
          <w:p w14:paraId="1452E781" w14:textId="77777777" w:rsidR="00C83FBF" w:rsidRPr="004B3761" w:rsidRDefault="00C83FBF" w:rsidP="00D5511B">
            <w:pPr>
              <w:spacing w:before="120" w:after="120"/>
              <w:rPr>
                <w:rFonts w:eastAsia="宋体"/>
                <w:szCs w:val="24"/>
                <w:lang w:eastAsia="zh-CN"/>
              </w:rPr>
            </w:pPr>
            <w:r w:rsidRPr="004B3761">
              <w:rPr>
                <w:rFonts w:eastAsia="宋体"/>
                <w:szCs w:val="24"/>
                <w:lang w:eastAsia="zh-CN"/>
              </w:rPr>
              <w:t xml:space="preserve">Draft </w:t>
            </w:r>
            <w:r w:rsidRPr="004B3761">
              <w:rPr>
                <w:szCs w:val="24"/>
                <w:lang w:eastAsia="zh-CN"/>
              </w:rPr>
              <w:fldChar w:fldCharType="begin"/>
            </w:r>
            <w:r w:rsidRPr="004B3761">
              <w:rPr>
                <w:rFonts w:eastAsia="宋体"/>
                <w:szCs w:val="24"/>
                <w:lang w:eastAsia="zh-CN"/>
              </w:rPr>
              <w:instrText xml:space="preserve"> DOCPROPERTY  CrTitle  \* MERGEFORMAT </w:instrText>
            </w:r>
            <w:r w:rsidRPr="004B3761">
              <w:rPr>
                <w:szCs w:val="24"/>
                <w:lang w:eastAsia="zh-CN"/>
              </w:rPr>
              <w:fldChar w:fldCharType="separate"/>
            </w:r>
            <w:r w:rsidRPr="004B3761">
              <w:rPr>
                <w:rFonts w:eastAsia="宋体"/>
                <w:szCs w:val="24"/>
                <w:lang w:eastAsia="zh-CN"/>
              </w:rPr>
              <w:t>CR on 8Rx PDSCH demodulation requirements</w:t>
            </w:r>
            <w:r w:rsidRPr="004B3761">
              <w:rPr>
                <w:szCs w:val="24"/>
                <w:lang w:eastAsia="zh-CN"/>
              </w:rPr>
              <w:fldChar w:fldCharType="end"/>
            </w:r>
            <w:r>
              <w:rPr>
                <w:rFonts w:eastAsia="宋体"/>
                <w:szCs w:val="24"/>
                <w:lang w:eastAsia="zh-CN"/>
              </w:rPr>
              <w:t xml:space="preserve"> </w:t>
            </w:r>
          </w:p>
        </w:tc>
      </w:tr>
      <w:tr w:rsidR="00C83FBF" w14:paraId="3149E5C8" w14:textId="77777777" w:rsidTr="00D5511B">
        <w:trPr>
          <w:trHeight w:val="468"/>
        </w:trPr>
        <w:tc>
          <w:tcPr>
            <w:tcW w:w="1622" w:type="dxa"/>
          </w:tcPr>
          <w:p w14:paraId="3AA035FE" w14:textId="77777777" w:rsidR="00C83FBF" w:rsidRPr="004B3761" w:rsidRDefault="00C83FBF" w:rsidP="00D5511B">
            <w:pPr>
              <w:spacing w:before="120" w:after="120"/>
              <w:rPr>
                <w:rFonts w:eastAsia="宋体"/>
                <w:szCs w:val="24"/>
                <w:lang w:eastAsia="zh-CN"/>
              </w:rPr>
            </w:pPr>
            <w:r w:rsidRPr="004B3761">
              <w:rPr>
                <w:szCs w:val="24"/>
                <w:lang w:eastAsia="zh-CN"/>
              </w:rPr>
              <w:fldChar w:fldCharType="begin"/>
            </w:r>
            <w:r w:rsidRPr="004B3761">
              <w:rPr>
                <w:rFonts w:eastAsia="宋体"/>
                <w:szCs w:val="24"/>
                <w:lang w:eastAsia="zh-CN"/>
              </w:rPr>
              <w:instrText xml:space="preserve"> DOCPROPERTY  Tdoc#  \* MERGEFORMAT </w:instrText>
            </w:r>
            <w:r w:rsidRPr="004B3761">
              <w:rPr>
                <w:szCs w:val="24"/>
                <w:lang w:eastAsia="zh-CN"/>
              </w:rPr>
              <w:fldChar w:fldCharType="separate"/>
            </w:r>
            <w:r w:rsidRPr="004B3761">
              <w:rPr>
                <w:rFonts w:eastAsia="宋体"/>
                <w:szCs w:val="24"/>
                <w:lang w:eastAsia="zh-CN"/>
              </w:rPr>
              <w:t>R4-2402546</w:t>
            </w:r>
            <w:r w:rsidRPr="004B3761">
              <w:rPr>
                <w:szCs w:val="24"/>
                <w:lang w:eastAsia="zh-CN"/>
              </w:rPr>
              <w:fldChar w:fldCharType="end"/>
            </w:r>
          </w:p>
        </w:tc>
        <w:tc>
          <w:tcPr>
            <w:tcW w:w="1424" w:type="dxa"/>
          </w:tcPr>
          <w:p w14:paraId="2F4422CC" w14:textId="77777777" w:rsidR="00C83FBF" w:rsidRPr="004B3761" w:rsidRDefault="00C83FBF" w:rsidP="00D5511B">
            <w:pPr>
              <w:spacing w:before="120" w:after="120"/>
              <w:rPr>
                <w:rFonts w:eastAsia="宋体"/>
                <w:szCs w:val="24"/>
                <w:lang w:eastAsia="zh-CN"/>
              </w:rPr>
            </w:pPr>
            <w:r w:rsidRPr="004B3761">
              <w:rPr>
                <w:rFonts w:eastAsia="宋体" w:hint="eastAsia"/>
                <w:szCs w:val="24"/>
                <w:lang w:eastAsia="zh-CN"/>
              </w:rPr>
              <w:t>M</w:t>
            </w:r>
            <w:r w:rsidRPr="004B3761">
              <w:rPr>
                <w:rFonts w:eastAsia="宋体"/>
                <w:szCs w:val="24"/>
                <w:lang w:eastAsia="zh-CN"/>
              </w:rPr>
              <w:t>TK</w:t>
            </w:r>
          </w:p>
        </w:tc>
        <w:tc>
          <w:tcPr>
            <w:tcW w:w="6585" w:type="dxa"/>
          </w:tcPr>
          <w:p w14:paraId="63F7B78F" w14:textId="77777777" w:rsidR="00C83FBF" w:rsidRPr="004B3761" w:rsidRDefault="00C83FBF" w:rsidP="00D5511B">
            <w:pPr>
              <w:spacing w:before="120" w:after="120"/>
              <w:rPr>
                <w:rFonts w:eastAsia="宋体"/>
                <w:szCs w:val="24"/>
                <w:lang w:eastAsia="zh-CN"/>
              </w:rPr>
            </w:pPr>
            <w:r w:rsidRPr="004B3761">
              <w:rPr>
                <w:rFonts w:eastAsia="宋体"/>
                <w:szCs w:val="24"/>
                <w:lang w:eastAsia="zh-CN"/>
              </w:rPr>
              <w:t>Draft CR to 38.101-4: FRC for 8Rx PDSCH requirements</w:t>
            </w:r>
            <w:r>
              <w:rPr>
                <w:rFonts w:eastAsia="宋体"/>
                <w:szCs w:val="24"/>
                <w:lang w:eastAsia="zh-CN"/>
              </w:rPr>
              <w:t xml:space="preserve"> </w:t>
            </w:r>
          </w:p>
        </w:tc>
      </w:tr>
      <w:tr w:rsidR="00C83FBF" w14:paraId="50947D02" w14:textId="77777777" w:rsidTr="00D5511B">
        <w:trPr>
          <w:trHeight w:val="468"/>
        </w:trPr>
        <w:tc>
          <w:tcPr>
            <w:tcW w:w="1622" w:type="dxa"/>
          </w:tcPr>
          <w:p w14:paraId="7B00F4A8" w14:textId="77777777" w:rsidR="00C83FBF" w:rsidRPr="00D701B4" w:rsidRDefault="00C83FBF" w:rsidP="00D5511B">
            <w:pPr>
              <w:spacing w:before="120" w:after="120"/>
              <w:rPr>
                <w:rFonts w:eastAsiaTheme="minorEastAsia"/>
                <w:szCs w:val="24"/>
                <w:lang w:eastAsia="zh-CN"/>
              </w:rPr>
            </w:pPr>
            <w:r>
              <w:rPr>
                <w:rFonts w:eastAsiaTheme="minorEastAsia" w:hint="eastAsia"/>
                <w:szCs w:val="24"/>
                <w:lang w:eastAsia="zh-CN"/>
              </w:rPr>
              <w:t>R</w:t>
            </w:r>
            <w:r>
              <w:rPr>
                <w:rFonts w:eastAsiaTheme="minorEastAsia"/>
                <w:szCs w:val="24"/>
                <w:lang w:eastAsia="zh-CN"/>
              </w:rPr>
              <w:t>4-2401667</w:t>
            </w:r>
          </w:p>
        </w:tc>
        <w:tc>
          <w:tcPr>
            <w:tcW w:w="1424" w:type="dxa"/>
          </w:tcPr>
          <w:p w14:paraId="6EB6CA6A" w14:textId="77777777" w:rsidR="00C83FBF" w:rsidRPr="00D701B4" w:rsidRDefault="00C83FBF" w:rsidP="00D5511B">
            <w:pPr>
              <w:spacing w:before="120" w:after="120"/>
              <w:rPr>
                <w:rFonts w:eastAsiaTheme="minorEastAsia"/>
                <w:szCs w:val="24"/>
                <w:lang w:eastAsia="zh-CN"/>
              </w:rPr>
            </w:pPr>
            <w:r>
              <w:rPr>
                <w:rFonts w:eastAsiaTheme="minorEastAsia" w:hint="eastAsia"/>
                <w:szCs w:val="24"/>
                <w:lang w:eastAsia="zh-CN"/>
              </w:rPr>
              <w:t>H</w:t>
            </w:r>
            <w:r>
              <w:rPr>
                <w:rFonts w:eastAsiaTheme="minorEastAsia"/>
                <w:szCs w:val="24"/>
                <w:lang w:eastAsia="zh-CN"/>
              </w:rPr>
              <w:t xml:space="preserve">uawei, </w:t>
            </w:r>
            <w:proofErr w:type="spellStart"/>
            <w:r>
              <w:rPr>
                <w:rFonts w:eastAsiaTheme="minorEastAsia"/>
                <w:szCs w:val="24"/>
                <w:lang w:eastAsia="zh-CN"/>
              </w:rPr>
              <w:t>HiSilicon</w:t>
            </w:r>
            <w:proofErr w:type="spellEnd"/>
          </w:p>
        </w:tc>
        <w:tc>
          <w:tcPr>
            <w:tcW w:w="6585" w:type="dxa"/>
          </w:tcPr>
          <w:p w14:paraId="7580283C" w14:textId="77777777" w:rsidR="00C83FBF" w:rsidRPr="004B3761" w:rsidRDefault="00C83FBF" w:rsidP="00D5511B">
            <w:pPr>
              <w:spacing w:before="120" w:after="120"/>
              <w:rPr>
                <w:szCs w:val="24"/>
                <w:lang w:eastAsia="zh-CN"/>
              </w:rPr>
            </w:pPr>
            <w:r w:rsidRPr="00D701B4">
              <w:rPr>
                <w:szCs w:val="24"/>
                <w:lang w:eastAsia="zh-CN"/>
              </w:rPr>
              <w:t xml:space="preserve">Draft </w:t>
            </w:r>
            <w:proofErr w:type="spellStart"/>
            <w:r w:rsidRPr="00D701B4">
              <w:rPr>
                <w:szCs w:val="24"/>
                <w:lang w:eastAsia="zh-CN"/>
              </w:rPr>
              <w:t>BigCR</w:t>
            </w:r>
            <w:proofErr w:type="spellEnd"/>
            <w:r w:rsidRPr="00D701B4">
              <w:rPr>
                <w:szCs w:val="24"/>
                <w:lang w:eastAsia="zh-CN"/>
              </w:rPr>
              <w:t xml:space="preserve"> Introduction of UE 8Rx performance requirements </w:t>
            </w:r>
          </w:p>
        </w:tc>
      </w:tr>
    </w:tbl>
    <w:p w14:paraId="6B8C8F43" w14:textId="77777777" w:rsidR="00C83FBF" w:rsidRPr="00CD370A" w:rsidRDefault="00C83FBF" w:rsidP="00CD370A">
      <w:pPr>
        <w:rPr>
          <w:lang w:eastAsia="ja-JP"/>
        </w:rPr>
      </w:pPr>
    </w:p>
    <w:p w14:paraId="1AEC7B14" w14:textId="7F69B325" w:rsidR="0092539B" w:rsidRDefault="00CD370A" w:rsidP="0092539B">
      <w:pPr>
        <w:pStyle w:val="1"/>
        <w:rPr>
          <w:lang w:eastAsia="ja-JP"/>
        </w:rPr>
      </w:pPr>
      <w:r>
        <w:rPr>
          <w:lang w:eastAsia="ja-JP"/>
        </w:rPr>
        <w:lastRenderedPageBreak/>
        <w:t xml:space="preserve">Topic #5 </w:t>
      </w:r>
      <w:r w:rsidR="0092539B">
        <w:rPr>
          <w:lang w:eastAsia="ja-JP"/>
        </w:rPr>
        <w:t>Documents and suggested status</w:t>
      </w:r>
    </w:p>
    <w:tbl>
      <w:tblPr>
        <w:tblStyle w:val="aff7"/>
        <w:tblW w:w="0" w:type="auto"/>
        <w:jc w:val="center"/>
        <w:tblLook w:val="04A0" w:firstRow="1" w:lastRow="0" w:firstColumn="1" w:lastColumn="0" w:noHBand="0" w:noVBand="1"/>
      </w:tblPr>
      <w:tblGrid>
        <w:gridCol w:w="1939"/>
        <w:gridCol w:w="1742"/>
        <w:gridCol w:w="5103"/>
      </w:tblGrid>
      <w:tr w:rsidR="0092539B" w14:paraId="46EC91B1" w14:textId="77777777" w:rsidTr="00A85174">
        <w:trPr>
          <w:jc w:val="center"/>
        </w:trPr>
        <w:tc>
          <w:tcPr>
            <w:tcW w:w="1939" w:type="dxa"/>
          </w:tcPr>
          <w:p w14:paraId="7D3A7884" w14:textId="77777777" w:rsidR="0092539B" w:rsidRPr="00140D95" w:rsidRDefault="0092539B" w:rsidP="00A92B08">
            <w:pPr>
              <w:jc w:val="center"/>
              <w:rPr>
                <w:rFonts w:eastAsiaTheme="minorEastAsia"/>
                <w:b/>
                <w:lang w:val="sv-SE" w:eastAsia="zh-CN"/>
              </w:rPr>
            </w:pPr>
            <w:r w:rsidRPr="00140D95">
              <w:rPr>
                <w:rFonts w:eastAsiaTheme="minorEastAsia" w:hint="eastAsia"/>
                <w:b/>
                <w:lang w:val="sv-SE" w:eastAsia="zh-CN"/>
              </w:rPr>
              <w:t>t</w:t>
            </w:r>
            <w:r w:rsidRPr="00140D95">
              <w:rPr>
                <w:rFonts w:eastAsiaTheme="minorEastAsia"/>
                <w:b/>
                <w:lang w:val="sv-SE" w:eastAsia="zh-CN"/>
              </w:rPr>
              <w:t>-doc number</w:t>
            </w:r>
          </w:p>
        </w:tc>
        <w:tc>
          <w:tcPr>
            <w:tcW w:w="1742" w:type="dxa"/>
          </w:tcPr>
          <w:p w14:paraId="472E6061" w14:textId="77777777" w:rsidR="0092539B" w:rsidRPr="00140D95" w:rsidRDefault="0092539B" w:rsidP="00A92B08">
            <w:pPr>
              <w:jc w:val="center"/>
              <w:rPr>
                <w:rFonts w:eastAsiaTheme="minorEastAsia"/>
                <w:b/>
                <w:lang w:val="sv-SE" w:eastAsia="zh-CN"/>
              </w:rPr>
            </w:pPr>
            <w:r>
              <w:rPr>
                <w:rFonts w:eastAsiaTheme="minorEastAsia"/>
                <w:b/>
                <w:lang w:val="sv-SE" w:eastAsia="zh-CN"/>
              </w:rPr>
              <w:t>suggested</w:t>
            </w:r>
            <w:r w:rsidRPr="00140D95">
              <w:rPr>
                <w:rFonts w:eastAsiaTheme="minorEastAsia"/>
                <w:b/>
                <w:lang w:val="sv-SE" w:eastAsia="zh-CN"/>
              </w:rPr>
              <w:t xml:space="preserve"> status</w:t>
            </w:r>
          </w:p>
        </w:tc>
        <w:tc>
          <w:tcPr>
            <w:tcW w:w="5103" w:type="dxa"/>
          </w:tcPr>
          <w:p w14:paraId="59344FF7" w14:textId="77777777" w:rsidR="0092539B" w:rsidRPr="00140D95" w:rsidRDefault="0092539B" w:rsidP="00A92B08">
            <w:pPr>
              <w:jc w:val="center"/>
              <w:rPr>
                <w:rFonts w:eastAsiaTheme="minorEastAsia"/>
                <w:b/>
                <w:lang w:val="sv-SE" w:eastAsia="zh-CN"/>
              </w:rPr>
            </w:pPr>
            <w:r w:rsidRPr="00140D95">
              <w:rPr>
                <w:rFonts w:eastAsiaTheme="minorEastAsia" w:hint="eastAsia"/>
                <w:b/>
                <w:lang w:val="sv-SE" w:eastAsia="zh-CN"/>
              </w:rPr>
              <w:t>c</w:t>
            </w:r>
            <w:r w:rsidRPr="00140D95">
              <w:rPr>
                <w:rFonts w:eastAsiaTheme="minorEastAsia"/>
                <w:b/>
                <w:lang w:val="sv-SE" w:eastAsia="zh-CN"/>
              </w:rPr>
              <w:t>omments</w:t>
            </w:r>
          </w:p>
        </w:tc>
      </w:tr>
      <w:tr w:rsidR="00AA39EB" w14:paraId="244DB26E" w14:textId="77777777" w:rsidTr="00A85174">
        <w:trPr>
          <w:jc w:val="center"/>
        </w:trPr>
        <w:tc>
          <w:tcPr>
            <w:tcW w:w="1939" w:type="dxa"/>
          </w:tcPr>
          <w:p w14:paraId="7C9E20C5" w14:textId="229C5E8B" w:rsidR="00AA39EB" w:rsidRDefault="00AA39EB" w:rsidP="00AA39EB">
            <w:pPr>
              <w:jc w:val="center"/>
              <w:rPr>
                <w:lang w:val="sv-SE" w:eastAsia="ja-JP"/>
              </w:rPr>
            </w:pPr>
            <w:hyperlink r:id="rId11" w:history="1">
              <w:r>
                <w:rPr>
                  <w:rStyle w:val="af0"/>
                  <w:rFonts w:ascii="Arial" w:hAnsi="Arial" w:cs="Arial"/>
                  <w:b/>
                  <w:bCs/>
                  <w:sz w:val="16"/>
                  <w:szCs w:val="16"/>
                </w:rPr>
                <w:t>R4-2400242</w:t>
              </w:r>
            </w:hyperlink>
          </w:p>
        </w:tc>
        <w:tc>
          <w:tcPr>
            <w:tcW w:w="1742" w:type="dxa"/>
          </w:tcPr>
          <w:p w14:paraId="595C0DDE" w14:textId="3928B30F" w:rsidR="00AA39EB" w:rsidRPr="00AA39EB" w:rsidRDefault="00AA39EB" w:rsidP="00AA39EB">
            <w:pPr>
              <w:jc w:val="center"/>
              <w:rPr>
                <w:rFonts w:eastAsiaTheme="minorEastAsia" w:hint="eastAsia"/>
                <w:lang w:val="sv-SE" w:eastAsia="zh-CN"/>
              </w:rPr>
            </w:pPr>
            <w:r>
              <w:rPr>
                <w:rFonts w:eastAsiaTheme="minorEastAsia" w:hint="eastAsia"/>
                <w:lang w:eastAsia="zh-CN"/>
              </w:rPr>
              <w:t>N</w:t>
            </w:r>
            <w:r>
              <w:rPr>
                <w:rFonts w:eastAsiaTheme="minorEastAsia"/>
                <w:lang w:eastAsia="zh-CN"/>
              </w:rPr>
              <w:t>oted</w:t>
            </w:r>
          </w:p>
        </w:tc>
        <w:tc>
          <w:tcPr>
            <w:tcW w:w="5103" w:type="dxa"/>
          </w:tcPr>
          <w:p w14:paraId="3B8CD17E" w14:textId="77777777" w:rsidR="00AA39EB" w:rsidRDefault="00AA39EB" w:rsidP="00AA39EB">
            <w:pPr>
              <w:rPr>
                <w:lang w:val="sv-SE" w:eastAsia="ja-JP"/>
              </w:rPr>
            </w:pPr>
          </w:p>
        </w:tc>
      </w:tr>
      <w:tr w:rsidR="00AA39EB" w14:paraId="0100574B" w14:textId="77777777" w:rsidTr="00A85174">
        <w:trPr>
          <w:jc w:val="center"/>
        </w:trPr>
        <w:tc>
          <w:tcPr>
            <w:tcW w:w="1939" w:type="dxa"/>
          </w:tcPr>
          <w:p w14:paraId="53C2EFC4" w14:textId="63E3CB58" w:rsidR="00AA39EB" w:rsidRDefault="00AA39EB" w:rsidP="00AA39EB">
            <w:pPr>
              <w:jc w:val="center"/>
              <w:rPr>
                <w:lang w:val="sv-SE" w:eastAsia="ja-JP"/>
              </w:rPr>
            </w:pPr>
            <w:hyperlink r:id="rId12" w:history="1">
              <w:r>
                <w:rPr>
                  <w:rStyle w:val="af0"/>
                  <w:rFonts w:ascii="Arial" w:hAnsi="Arial" w:cs="Arial"/>
                  <w:b/>
                  <w:bCs/>
                  <w:sz w:val="16"/>
                  <w:szCs w:val="16"/>
                </w:rPr>
                <w:t>R4-2400243</w:t>
              </w:r>
            </w:hyperlink>
          </w:p>
        </w:tc>
        <w:tc>
          <w:tcPr>
            <w:tcW w:w="1742" w:type="dxa"/>
          </w:tcPr>
          <w:p w14:paraId="787508D1" w14:textId="526406B7" w:rsidR="00AA39EB" w:rsidRDefault="00AA39EB" w:rsidP="00AA39EB">
            <w:pPr>
              <w:jc w:val="center"/>
              <w:rPr>
                <w:lang w:val="sv-SE" w:eastAsia="ja-JP"/>
              </w:rPr>
            </w:pPr>
            <w:r>
              <w:rPr>
                <w:rFonts w:eastAsiaTheme="minorEastAsia" w:hint="eastAsia"/>
                <w:lang w:eastAsia="zh-CN"/>
              </w:rPr>
              <w:t>N</w:t>
            </w:r>
            <w:r>
              <w:rPr>
                <w:rFonts w:eastAsiaTheme="minorEastAsia"/>
                <w:lang w:eastAsia="zh-CN"/>
              </w:rPr>
              <w:t>oted</w:t>
            </w:r>
          </w:p>
        </w:tc>
        <w:tc>
          <w:tcPr>
            <w:tcW w:w="5103" w:type="dxa"/>
          </w:tcPr>
          <w:p w14:paraId="3CE0393B" w14:textId="77777777" w:rsidR="00AA39EB" w:rsidRDefault="00AA39EB" w:rsidP="00AA39EB">
            <w:pPr>
              <w:rPr>
                <w:lang w:val="sv-SE" w:eastAsia="ja-JP"/>
              </w:rPr>
            </w:pPr>
          </w:p>
        </w:tc>
      </w:tr>
      <w:tr w:rsidR="00AA39EB" w14:paraId="6A9EC43A" w14:textId="77777777" w:rsidTr="00A85174">
        <w:trPr>
          <w:jc w:val="center"/>
        </w:trPr>
        <w:tc>
          <w:tcPr>
            <w:tcW w:w="1939" w:type="dxa"/>
          </w:tcPr>
          <w:p w14:paraId="052176F8" w14:textId="34FCC86F" w:rsidR="00AA39EB" w:rsidRDefault="00AA39EB" w:rsidP="00A85174">
            <w:pPr>
              <w:spacing w:after="0"/>
              <w:jc w:val="center"/>
              <w:rPr>
                <w:lang w:val="sv-SE" w:eastAsia="ja-JP"/>
              </w:rPr>
            </w:pPr>
            <w:hyperlink r:id="rId13" w:history="1">
              <w:r>
                <w:rPr>
                  <w:rStyle w:val="af0"/>
                  <w:rFonts w:ascii="Arial" w:hAnsi="Arial" w:cs="Arial"/>
                  <w:b/>
                  <w:bCs/>
                  <w:sz w:val="16"/>
                  <w:szCs w:val="16"/>
                </w:rPr>
                <w:t>R4-2400244</w:t>
              </w:r>
            </w:hyperlink>
          </w:p>
        </w:tc>
        <w:tc>
          <w:tcPr>
            <w:tcW w:w="1742" w:type="dxa"/>
          </w:tcPr>
          <w:p w14:paraId="6FDDCDB3" w14:textId="7AADFF07" w:rsidR="00AA39EB" w:rsidRDefault="00A85174" w:rsidP="00A85174">
            <w:pPr>
              <w:spacing w:after="0"/>
              <w:jc w:val="center"/>
              <w:rPr>
                <w:lang w:val="sv-SE" w:eastAsia="ja-JP"/>
              </w:rPr>
            </w:pPr>
            <w:r>
              <w:rPr>
                <w:rFonts w:ascii="Arial" w:hAnsi="Arial" w:cs="Arial"/>
                <w:sz w:val="16"/>
                <w:szCs w:val="16"/>
              </w:rPr>
              <w:t>Revised</w:t>
            </w:r>
          </w:p>
        </w:tc>
        <w:tc>
          <w:tcPr>
            <w:tcW w:w="5103" w:type="dxa"/>
          </w:tcPr>
          <w:p w14:paraId="24C655E2" w14:textId="18B0854D" w:rsidR="00A85174" w:rsidRDefault="00146595" w:rsidP="00A85174">
            <w:pPr>
              <w:spacing w:after="0"/>
              <w:rPr>
                <w:rFonts w:eastAsiaTheme="minorEastAsia"/>
                <w:lang w:val="sv-SE" w:eastAsia="zh-CN"/>
              </w:rPr>
            </w:pPr>
            <w:r>
              <w:rPr>
                <w:rFonts w:eastAsiaTheme="minorEastAsia" w:hint="eastAsia"/>
                <w:lang w:val="sv-SE" w:eastAsia="zh-CN"/>
              </w:rPr>
              <w:t>A</w:t>
            </w:r>
            <w:r>
              <w:rPr>
                <w:rFonts w:eastAsiaTheme="minorEastAsia"/>
                <w:lang w:val="sv-SE" w:eastAsia="zh-CN"/>
              </w:rPr>
              <w:t>dd the reference channel</w:t>
            </w:r>
            <w:r w:rsidR="00A85174">
              <w:rPr>
                <w:rFonts w:eastAsiaTheme="minorEastAsia"/>
                <w:lang w:val="sv-SE" w:eastAsia="zh-CN"/>
              </w:rPr>
              <w:t xml:space="preserve"> as per other endorsed draft CR</w:t>
            </w:r>
          </w:p>
          <w:p w14:paraId="2B294DEA" w14:textId="6148022F" w:rsidR="00AA39EB" w:rsidRPr="00146595" w:rsidRDefault="00A85174" w:rsidP="00A85174">
            <w:pPr>
              <w:spacing w:after="0"/>
              <w:rPr>
                <w:rFonts w:eastAsiaTheme="minorEastAsia" w:hint="eastAsia"/>
                <w:lang w:val="sv-SE" w:eastAsia="zh-CN"/>
              </w:rPr>
            </w:pPr>
            <w:r>
              <w:rPr>
                <w:rFonts w:eastAsiaTheme="minorEastAsia"/>
                <w:lang w:val="sv-SE" w:eastAsia="zh-CN"/>
              </w:rPr>
              <w:t>Add the</w:t>
            </w:r>
            <w:r w:rsidR="00146595">
              <w:rPr>
                <w:rFonts w:eastAsiaTheme="minorEastAsia"/>
                <w:lang w:val="sv-SE" w:eastAsia="zh-CN"/>
              </w:rPr>
              <w:t xml:space="preserve"> SNR value if possible</w:t>
            </w:r>
          </w:p>
        </w:tc>
      </w:tr>
      <w:tr w:rsidR="00AA39EB" w14:paraId="6C359C24" w14:textId="77777777" w:rsidTr="00A85174">
        <w:trPr>
          <w:jc w:val="center"/>
        </w:trPr>
        <w:tc>
          <w:tcPr>
            <w:tcW w:w="1939" w:type="dxa"/>
          </w:tcPr>
          <w:p w14:paraId="67DAC414" w14:textId="60A21F84" w:rsidR="00AA39EB" w:rsidRDefault="00AA39EB" w:rsidP="00AA39EB">
            <w:pPr>
              <w:jc w:val="center"/>
              <w:rPr>
                <w:lang w:val="sv-SE" w:eastAsia="ja-JP"/>
              </w:rPr>
            </w:pPr>
            <w:hyperlink r:id="rId14" w:history="1">
              <w:r>
                <w:rPr>
                  <w:rStyle w:val="af0"/>
                  <w:rFonts w:ascii="Arial" w:hAnsi="Arial" w:cs="Arial"/>
                  <w:b/>
                  <w:bCs/>
                  <w:sz w:val="16"/>
                  <w:szCs w:val="16"/>
                </w:rPr>
                <w:t>R4-2400422</w:t>
              </w:r>
            </w:hyperlink>
          </w:p>
        </w:tc>
        <w:tc>
          <w:tcPr>
            <w:tcW w:w="1742" w:type="dxa"/>
          </w:tcPr>
          <w:p w14:paraId="4EA11964" w14:textId="35C9B964" w:rsidR="00AA39EB" w:rsidRDefault="00AA39EB" w:rsidP="00AA39EB">
            <w:pPr>
              <w:jc w:val="center"/>
              <w:rPr>
                <w:lang w:val="sv-SE" w:eastAsia="ja-JP"/>
              </w:rPr>
            </w:pPr>
            <w:r w:rsidRPr="00F629D1">
              <w:rPr>
                <w:rFonts w:eastAsiaTheme="minorEastAsia" w:hint="eastAsia"/>
                <w:lang w:eastAsia="zh-CN"/>
              </w:rPr>
              <w:t>N</w:t>
            </w:r>
            <w:r w:rsidRPr="00F629D1">
              <w:rPr>
                <w:rFonts w:eastAsiaTheme="minorEastAsia"/>
                <w:lang w:eastAsia="zh-CN"/>
              </w:rPr>
              <w:t>oted</w:t>
            </w:r>
          </w:p>
        </w:tc>
        <w:tc>
          <w:tcPr>
            <w:tcW w:w="5103" w:type="dxa"/>
          </w:tcPr>
          <w:p w14:paraId="15580146" w14:textId="77777777" w:rsidR="00AA39EB" w:rsidRDefault="00AA39EB" w:rsidP="00AA39EB">
            <w:pPr>
              <w:rPr>
                <w:lang w:val="sv-SE" w:eastAsia="ja-JP"/>
              </w:rPr>
            </w:pPr>
          </w:p>
        </w:tc>
      </w:tr>
      <w:tr w:rsidR="00AA39EB" w14:paraId="60855936" w14:textId="77777777" w:rsidTr="00A85174">
        <w:trPr>
          <w:jc w:val="center"/>
        </w:trPr>
        <w:tc>
          <w:tcPr>
            <w:tcW w:w="1939" w:type="dxa"/>
          </w:tcPr>
          <w:p w14:paraId="5FB3F661" w14:textId="469FF8F3" w:rsidR="00AA39EB" w:rsidRDefault="00AA39EB" w:rsidP="00AA39EB">
            <w:pPr>
              <w:jc w:val="center"/>
              <w:rPr>
                <w:lang w:val="sv-SE" w:eastAsia="ja-JP"/>
              </w:rPr>
            </w:pPr>
            <w:hyperlink r:id="rId15" w:history="1">
              <w:r>
                <w:rPr>
                  <w:rStyle w:val="af0"/>
                  <w:rFonts w:ascii="Arial" w:hAnsi="Arial" w:cs="Arial"/>
                  <w:b/>
                  <w:bCs/>
                  <w:sz w:val="16"/>
                  <w:szCs w:val="16"/>
                </w:rPr>
                <w:t>R4-2400423</w:t>
              </w:r>
            </w:hyperlink>
          </w:p>
        </w:tc>
        <w:tc>
          <w:tcPr>
            <w:tcW w:w="1742" w:type="dxa"/>
          </w:tcPr>
          <w:p w14:paraId="15FFD742" w14:textId="434D806D" w:rsidR="00AA39EB" w:rsidRDefault="00AA39EB" w:rsidP="00AA39EB">
            <w:pPr>
              <w:jc w:val="center"/>
              <w:rPr>
                <w:lang w:val="sv-SE" w:eastAsia="ja-JP"/>
              </w:rPr>
            </w:pPr>
            <w:r w:rsidRPr="00F629D1">
              <w:rPr>
                <w:rFonts w:eastAsiaTheme="minorEastAsia" w:hint="eastAsia"/>
                <w:lang w:eastAsia="zh-CN"/>
              </w:rPr>
              <w:t>N</w:t>
            </w:r>
            <w:r w:rsidRPr="00F629D1">
              <w:rPr>
                <w:rFonts w:eastAsiaTheme="minorEastAsia"/>
                <w:lang w:eastAsia="zh-CN"/>
              </w:rPr>
              <w:t>oted</w:t>
            </w:r>
          </w:p>
        </w:tc>
        <w:tc>
          <w:tcPr>
            <w:tcW w:w="5103" w:type="dxa"/>
          </w:tcPr>
          <w:p w14:paraId="12F1C7A9" w14:textId="77777777" w:rsidR="00AA39EB" w:rsidRDefault="00AA39EB" w:rsidP="00AA39EB">
            <w:pPr>
              <w:rPr>
                <w:lang w:val="sv-SE" w:eastAsia="ja-JP"/>
              </w:rPr>
            </w:pPr>
          </w:p>
        </w:tc>
      </w:tr>
      <w:tr w:rsidR="00AA39EB" w14:paraId="2E1230CA" w14:textId="77777777" w:rsidTr="00A85174">
        <w:trPr>
          <w:jc w:val="center"/>
        </w:trPr>
        <w:tc>
          <w:tcPr>
            <w:tcW w:w="1939" w:type="dxa"/>
          </w:tcPr>
          <w:p w14:paraId="76BC5D02" w14:textId="021E4EA2" w:rsidR="00AA39EB" w:rsidRDefault="00AA39EB" w:rsidP="00AA39EB">
            <w:pPr>
              <w:jc w:val="center"/>
              <w:rPr>
                <w:lang w:val="sv-SE" w:eastAsia="ja-JP"/>
              </w:rPr>
            </w:pPr>
            <w:hyperlink r:id="rId16" w:history="1">
              <w:r>
                <w:rPr>
                  <w:rStyle w:val="af0"/>
                  <w:rFonts w:ascii="Arial" w:hAnsi="Arial" w:cs="Arial"/>
                  <w:b/>
                  <w:bCs/>
                  <w:sz w:val="16"/>
                  <w:szCs w:val="16"/>
                </w:rPr>
                <w:t>R4-2400424</w:t>
              </w:r>
            </w:hyperlink>
          </w:p>
        </w:tc>
        <w:tc>
          <w:tcPr>
            <w:tcW w:w="1742" w:type="dxa"/>
          </w:tcPr>
          <w:p w14:paraId="33490140" w14:textId="3E47A7AA" w:rsidR="00AA39EB" w:rsidRPr="005121A5" w:rsidRDefault="00C04B6C" w:rsidP="00AA39EB">
            <w:pPr>
              <w:jc w:val="center"/>
              <w:rPr>
                <w:rFonts w:eastAsiaTheme="minorEastAsia"/>
                <w:lang w:eastAsia="zh-CN"/>
              </w:rPr>
            </w:pPr>
            <w:r w:rsidRPr="005121A5">
              <w:rPr>
                <w:rFonts w:eastAsiaTheme="minorEastAsia"/>
                <w:lang w:eastAsia="zh-CN"/>
              </w:rPr>
              <w:t>Revised</w:t>
            </w:r>
          </w:p>
        </w:tc>
        <w:tc>
          <w:tcPr>
            <w:tcW w:w="5103" w:type="dxa"/>
          </w:tcPr>
          <w:p w14:paraId="12C1C0E8" w14:textId="2C925053" w:rsidR="00AA39EB" w:rsidRPr="003F6A13" w:rsidRDefault="00C04B6C" w:rsidP="00AA39EB">
            <w:pPr>
              <w:rPr>
                <w:rFonts w:eastAsiaTheme="minorEastAsia" w:hint="eastAsia"/>
                <w:lang w:val="sv-SE" w:eastAsia="zh-CN"/>
              </w:rPr>
            </w:pPr>
            <w:r>
              <w:rPr>
                <w:rFonts w:eastAsiaTheme="minorEastAsia" w:hint="eastAsia"/>
                <w:lang w:val="sv-SE" w:eastAsia="zh-CN"/>
              </w:rPr>
              <w:t>S</w:t>
            </w:r>
            <w:r>
              <w:rPr>
                <w:rFonts w:eastAsiaTheme="minorEastAsia"/>
                <w:lang w:val="sv-SE" w:eastAsia="zh-CN"/>
              </w:rPr>
              <w:t>ome updates are needed</w:t>
            </w:r>
            <w:r w:rsidR="003F6A13">
              <w:rPr>
                <w:rFonts w:eastAsiaTheme="minorEastAsia"/>
                <w:lang w:val="sv-SE" w:eastAsia="zh-CN"/>
              </w:rPr>
              <w:t xml:space="preserve">: </w:t>
            </w:r>
            <w:r w:rsidR="003F6A13">
              <w:rPr>
                <w:rFonts w:eastAsiaTheme="minorEastAsia" w:hint="eastAsia"/>
                <w:lang w:val="sv-SE" w:eastAsia="zh-CN"/>
              </w:rPr>
              <w:t>“</w:t>
            </w:r>
            <w:r w:rsidR="003F6A13" w:rsidRPr="003F6A13">
              <w:rPr>
                <w:rFonts w:eastAsiaTheme="minorEastAsia"/>
                <w:lang w:val="sv-SE" w:eastAsia="zh-CN"/>
              </w:rPr>
              <w:t>Number of consecutive PDSCH symbols</w:t>
            </w:r>
            <w:r w:rsidR="003F6A13">
              <w:rPr>
                <w:rFonts w:eastAsiaTheme="minorEastAsia" w:hint="eastAsia"/>
                <w:lang w:val="sv-SE" w:eastAsia="zh-CN"/>
              </w:rPr>
              <w:t>”</w:t>
            </w:r>
            <w:r w:rsidR="003F6A13">
              <w:rPr>
                <w:rFonts w:eastAsiaTheme="minorEastAsia" w:hint="eastAsia"/>
                <w:lang w:val="sv-SE" w:eastAsia="zh-CN"/>
              </w:rPr>
              <w:t>,</w:t>
            </w:r>
            <w:r w:rsidR="003F6A13">
              <w:rPr>
                <w:rFonts w:eastAsiaTheme="minorEastAsia"/>
                <w:lang w:val="sv-SE" w:eastAsia="zh-CN"/>
              </w:rPr>
              <w:t xml:space="preserve"> </w:t>
            </w:r>
            <w:r w:rsidR="003F6A13">
              <w:rPr>
                <w:rFonts w:eastAsiaTheme="minorEastAsia" w:hint="eastAsia"/>
                <w:lang w:val="sv-SE" w:eastAsia="zh-CN"/>
              </w:rPr>
              <w:t>“</w:t>
            </w:r>
            <w:r w:rsidR="003F6A13" w:rsidRPr="003F6A13">
              <w:rPr>
                <w:rFonts w:eastAsiaTheme="minorEastAsia"/>
                <w:lang w:val="sv-SE" w:eastAsia="zh-CN"/>
              </w:rPr>
              <w:t>For Slot i, if mod(i, 10) = 7 for i from {0,…,39}</w:t>
            </w:r>
            <w:r w:rsidR="003F6A13">
              <w:rPr>
                <w:rFonts w:eastAsiaTheme="minorEastAsia" w:hint="eastAsia"/>
                <w:lang w:val="sv-SE" w:eastAsia="zh-CN"/>
              </w:rPr>
              <w:t>”，“</w:t>
            </w:r>
            <w:r w:rsidR="003F6A13" w:rsidRPr="003F6A13">
              <w:rPr>
                <w:rFonts w:eastAsiaTheme="minorEastAsia"/>
                <w:lang w:val="sv-SE" w:eastAsia="zh-CN"/>
              </w:rPr>
              <w:t>Number of DMRS REs</w:t>
            </w:r>
            <w:r w:rsidR="003F6A13">
              <w:rPr>
                <w:rFonts w:eastAsiaTheme="minorEastAsia" w:hint="eastAsia"/>
                <w:lang w:val="sv-SE" w:eastAsia="zh-CN"/>
              </w:rPr>
              <w:t>”，</w:t>
            </w:r>
            <w:r w:rsidR="003F6A13">
              <w:rPr>
                <w:rFonts w:eastAsiaTheme="minorEastAsia" w:hint="eastAsia"/>
                <w:lang w:val="sv-SE" w:eastAsia="zh-CN"/>
              </w:rPr>
              <w:t>a</w:t>
            </w:r>
            <w:r w:rsidR="003F6A13">
              <w:rPr>
                <w:rFonts w:eastAsiaTheme="minorEastAsia"/>
                <w:lang w:val="sv-SE" w:eastAsia="zh-CN"/>
              </w:rPr>
              <w:t>nd corresponding payload information bits and channel bits.</w:t>
            </w:r>
          </w:p>
        </w:tc>
      </w:tr>
      <w:tr w:rsidR="00AA39EB" w14:paraId="3274A4C4" w14:textId="77777777" w:rsidTr="00A85174">
        <w:trPr>
          <w:jc w:val="center"/>
        </w:trPr>
        <w:tc>
          <w:tcPr>
            <w:tcW w:w="1939" w:type="dxa"/>
          </w:tcPr>
          <w:p w14:paraId="0AE68B2E" w14:textId="5FBB53D9" w:rsidR="00AA39EB" w:rsidRDefault="00AA39EB" w:rsidP="00AA39EB">
            <w:pPr>
              <w:jc w:val="center"/>
              <w:rPr>
                <w:lang w:val="sv-SE" w:eastAsia="ja-JP"/>
              </w:rPr>
            </w:pPr>
            <w:hyperlink r:id="rId17" w:history="1">
              <w:r>
                <w:rPr>
                  <w:rStyle w:val="af0"/>
                  <w:rFonts w:ascii="Arial" w:hAnsi="Arial" w:cs="Arial"/>
                  <w:b/>
                  <w:bCs/>
                  <w:sz w:val="16"/>
                  <w:szCs w:val="16"/>
                </w:rPr>
                <w:t>R4-2400425</w:t>
              </w:r>
            </w:hyperlink>
          </w:p>
        </w:tc>
        <w:tc>
          <w:tcPr>
            <w:tcW w:w="1742" w:type="dxa"/>
          </w:tcPr>
          <w:p w14:paraId="4976165D" w14:textId="6DA2C67A" w:rsidR="00AA39EB" w:rsidRPr="004F0519" w:rsidRDefault="004F0519" w:rsidP="00AA39EB">
            <w:pPr>
              <w:jc w:val="center"/>
              <w:rPr>
                <w:rFonts w:eastAsiaTheme="minorEastAsia" w:hint="eastAsia"/>
                <w:lang w:val="sv-SE" w:eastAsia="zh-CN"/>
              </w:rPr>
            </w:pPr>
            <w:r>
              <w:rPr>
                <w:rFonts w:eastAsiaTheme="minorEastAsia" w:hint="eastAsia"/>
                <w:lang w:eastAsia="zh-CN"/>
              </w:rPr>
              <w:t>R</w:t>
            </w:r>
            <w:r>
              <w:rPr>
                <w:rFonts w:eastAsiaTheme="minorEastAsia"/>
                <w:lang w:eastAsia="zh-CN"/>
              </w:rPr>
              <w:t>evised</w:t>
            </w:r>
          </w:p>
        </w:tc>
        <w:tc>
          <w:tcPr>
            <w:tcW w:w="5103" w:type="dxa"/>
          </w:tcPr>
          <w:p w14:paraId="5244BF88" w14:textId="08B04B2C" w:rsidR="00AA39EB" w:rsidRDefault="004F0519" w:rsidP="00AA39EB">
            <w:pPr>
              <w:rPr>
                <w:lang w:val="sv-SE" w:eastAsia="ja-JP"/>
              </w:rPr>
            </w:pPr>
            <w:r>
              <w:rPr>
                <w:rFonts w:eastAsiaTheme="minorEastAsia" w:hint="eastAsia"/>
                <w:lang w:val="sv-SE" w:eastAsia="zh-CN"/>
              </w:rPr>
              <w:t>S</w:t>
            </w:r>
            <w:r>
              <w:rPr>
                <w:rFonts w:eastAsiaTheme="minorEastAsia"/>
                <w:lang w:val="sv-SE" w:eastAsia="zh-CN"/>
              </w:rPr>
              <w:t>ome updates are needed</w:t>
            </w:r>
            <w:r w:rsidR="009B666E">
              <w:rPr>
                <w:rFonts w:eastAsiaTheme="minorEastAsia"/>
                <w:lang w:val="sv-SE" w:eastAsia="zh-CN"/>
              </w:rPr>
              <w:t xml:space="preserve">: </w:t>
            </w:r>
            <w:r w:rsidR="009B666E">
              <w:rPr>
                <w:rFonts w:eastAsiaTheme="minorEastAsia" w:hint="eastAsia"/>
                <w:lang w:val="sv-SE" w:eastAsia="zh-CN"/>
              </w:rPr>
              <w:t>“</w:t>
            </w:r>
            <w:r w:rsidR="009B666E" w:rsidRPr="003F6A13">
              <w:rPr>
                <w:rFonts w:eastAsiaTheme="minorEastAsia"/>
                <w:lang w:val="sv-SE" w:eastAsia="zh-CN"/>
              </w:rPr>
              <w:t>Number of DMRS REs</w:t>
            </w:r>
            <w:r w:rsidR="009B666E">
              <w:rPr>
                <w:rFonts w:eastAsiaTheme="minorEastAsia" w:hint="eastAsia"/>
                <w:lang w:val="sv-SE" w:eastAsia="zh-CN"/>
              </w:rPr>
              <w:t>”，</w:t>
            </w:r>
            <w:r w:rsidR="009B666E">
              <w:rPr>
                <w:rFonts w:eastAsiaTheme="minorEastAsia" w:hint="eastAsia"/>
                <w:lang w:val="sv-SE" w:eastAsia="zh-CN"/>
              </w:rPr>
              <w:t>a</w:t>
            </w:r>
            <w:r w:rsidR="009B666E">
              <w:rPr>
                <w:rFonts w:eastAsiaTheme="minorEastAsia"/>
                <w:lang w:val="sv-SE" w:eastAsia="zh-CN"/>
              </w:rPr>
              <w:t>nd corresponding payload information bits and channel bits.</w:t>
            </w:r>
          </w:p>
        </w:tc>
      </w:tr>
      <w:tr w:rsidR="00AA39EB" w14:paraId="4D3E0A3C" w14:textId="77777777" w:rsidTr="00A85174">
        <w:trPr>
          <w:jc w:val="center"/>
        </w:trPr>
        <w:tc>
          <w:tcPr>
            <w:tcW w:w="1939" w:type="dxa"/>
          </w:tcPr>
          <w:p w14:paraId="3FE1BD4F" w14:textId="308C921D" w:rsidR="00AA39EB" w:rsidRDefault="00AA39EB" w:rsidP="00AA39EB">
            <w:pPr>
              <w:jc w:val="center"/>
              <w:rPr>
                <w:lang w:val="sv-SE" w:eastAsia="ja-JP"/>
              </w:rPr>
            </w:pPr>
            <w:hyperlink r:id="rId18" w:history="1">
              <w:r>
                <w:rPr>
                  <w:rStyle w:val="af0"/>
                  <w:rFonts w:ascii="Arial" w:hAnsi="Arial" w:cs="Arial"/>
                  <w:b/>
                  <w:bCs/>
                  <w:sz w:val="16"/>
                  <w:szCs w:val="16"/>
                </w:rPr>
                <w:t>R4-2400526</w:t>
              </w:r>
            </w:hyperlink>
          </w:p>
        </w:tc>
        <w:tc>
          <w:tcPr>
            <w:tcW w:w="1742" w:type="dxa"/>
          </w:tcPr>
          <w:p w14:paraId="52284BD3" w14:textId="5927043F" w:rsidR="00AA39EB" w:rsidRDefault="00AA39EB" w:rsidP="00AA39EB">
            <w:pPr>
              <w:jc w:val="center"/>
              <w:rPr>
                <w:lang w:val="sv-SE" w:eastAsia="ja-JP"/>
              </w:rPr>
            </w:pPr>
            <w:r w:rsidRPr="00504292">
              <w:rPr>
                <w:rFonts w:eastAsiaTheme="minorEastAsia" w:hint="eastAsia"/>
                <w:lang w:eastAsia="zh-CN"/>
              </w:rPr>
              <w:t>N</w:t>
            </w:r>
            <w:r w:rsidRPr="00504292">
              <w:rPr>
                <w:rFonts w:eastAsiaTheme="minorEastAsia"/>
                <w:lang w:eastAsia="zh-CN"/>
              </w:rPr>
              <w:t>oted</w:t>
            </w:r>
          </w:p>
        </w:tc>
        <w:tc>
          <w:tcPr>
            <w:tcW w:w="5103" w:type="dxa"/>
          </w:tcPr>
          <w:p w14:paraId="6EF1CC78" w14:textId="77777777" w:rsidR="00AA39EB" w:rsidRDefault="00AA39EB" w:rsidP="00AA39EB">
            <w:pPr>
              <w:rPr>
                <w:lang w:val="sv-SE" w:eastAsia="ja-JP"/>
              </w:rPr>
            </w:pPr>
          </w:p>
        </w:tc>
      </w:tr>
      <w:tr w:rsidR="00AA39EB" w14:paraId="01F92ADE" w14:textId="77777777" w:rsidTr="00A85174">
        <w:trPr>
          <w:jc w:val="center"/>
        </w:trPr>
        <w:tc>
          <w:tcPr>
            <w:tcW w:w="1939" w:type="dxa"/>
          </w:tcPr>
          <w:p w14:paraId="601B7656" w14:textId="1BCE2AB2" w:rsidR="00AA39EB" w:rsidRDefault="00AA39EB" w:rsidP="00AA39EB">
            <w:pPr>
              <w:jc w:val="center"/>
              <w:rPr>
                <w:lang w:val="sv-SE" w:eastAsia="ja-JP"/>
              </w:rPr>
            </w:pPr>
            <w:hyperlink r:id="rId19" w:history="1">
              <w:r>
                <w:rPr>
                  <w:rStyle w:val="af0"/>
                  <w:rFonts w:ascii="Arial" w:hAnsi="Arial" w:cs="Arial"/>
                  <w:b/>
                  <w:bCs/>
                  <w:sz w:val="16"/>
                  <w:szCs w:val="16"/>
                </w:rPr>
                <w:t>R4-2400527</w:t>
              </w:r>
            </w:hyperlink>
          </w:p>
        </w:tc>
        <w:tc>
          <w:tcPr>
            <w:tcW w:w="1742" w:type="dxa"/>
          </w:tcPr>
          <w:p w14:paraId="1897B994" w14:textId="0B29F35E" w:rsidR="00AA39EB" w:rsidRDefault="00AA39EB" w:rsidP="00AA39EB">
            <w:pPr>
              <w:jc w:val="center"/>
              <w:rPr>
                <w:lang w:val="sv-SE" w:eastAsia="ja-JP"/>
              </w:rPr>
            </w:pPr>
            <w:r w:rsidRPr="00504292">
              <w:rPr>
                <w:rFonts w:eastAsiaTheme="minorEastAsia" w:hint="eastAsia"/>
                <w:lang w:eastAsia="zh-CN"/>
              </w:rPr>
              <w:t>N</w:t>
            </w:r>
            <w:r w:rsidRPr="00504292">
              <w:rPr>
                <w:rFonts w:eastAsiaTheme="minorEastAsia"/>
                <w:lang w:eastAsia="zh-CN"/>
              </w:rPr>
              <w:t>oted</w:t>
            </w:r>
          </w:p>
        </w:tc>
        <w:tc>
          <w:tcPr>
            <w:tcW w:w="5103" w:type="dxa"/>
          </w:tcPr>
          <w:p w14:paraId="0FB731AB" w14:textId="77777777" w:rsidR="00AA39EB" w:rsidRDefault="00AA39EB" w:rsidP="00AA39EB">
            <w:pPr>
              <w:rPr>
                <w:lang w:val="sv-SE" w:eastAsia="ja-JP"/>
              </w:rPr>
            </w:pPr>
          </w:p>
        </w:tc>
      </w:tr>
      <w:tr w:rsidR="00AA39EB" w14:paraId="3FFB3475" w14:textId="77777777" w:rsidTr="00A85174">
        <w:trPr>
          <w:jc w:val="center"/>
        </w:trPr>
        <w:tc>
          <w:tcPr>
            <w:tcW w:w="1939" w:type="dxa"/>
          </w:tcPr>
          <w:p w14:paraId="4EEE2D89" w14:textId="4F489F11" w:rsidR="00AA39EB" w:rsidRDefault="00AA39EB" w:rsidP="00AA39EB">
            <w:pPr>
              <w:jc w:val="center"/>
              <w:rPr>
                <w:lang w:val="sv-SE" w:eastAsia="ja-JP"/>
              </w:rPr>
            </w:pPr>
            <w:hyperlink r:id="rId20" w:history="1">
              <w:r>
                <w:rPr>
                  <w:rStyle w:val="af0"/>
                  <w:rFonts w:ascii="Arial" w:hAnsi="Arial" w:cs="Arial"/>
                  <w:b/>
                  <w:bCs/>
                  <w:sz w:val="16"/>
                  <w:szCs w:val="16"/>
                </w:rPr>
                <w:t>R4-2400729</w:t>
              </w:r>
            </w:hyperlink>
          </w:p>
        </w:tc>
        <w:tc>
          <w:tcPr>
            <w:tcW w:w="1742" w:type="dxa"/>
          </w:tcPr>
          <w:p w14:paraId="2255C507" w14:textId="1E0E8D05" w:rsidR="00AA39EB" w:rsidRPr="00182B40" w:rsidRDefault="00182B40" w:rsidP="00AA39EB">
            <w:pPr>
              <w:jc w:val="center"/>
              <w:rPr>
                <w:rFonts w:eastAsiaTheme="minorEastAsia" w:hint="eastAsia"/>
                <w:lang w:val="sv-SE" w:eastAsia="zh-CN"/>
              </w:rPr>
            </w:pPr>
            <w:r>
              <w:rPr>
                <w:rFonts w:eastAsiaTheme="minorEastAsia" w:hint="eastAsia"/>
                <w:lang w:eastAsia="zh-CN"/>
              </w:rPr>
              <w:t>W</w:t>
            </w:r>
            <w:r>
              <w:rPr>
                <w:rFonts w:eastAsiaTheme="minorEastAsia"/>
                <w:lang w:eastAsia="zh-CN"/>
              </w:rPr>
              <w:t>ithdrawn</w:t>
            </w:r>
          </w:p>
        </w:tc>
        <w:tc>
          <w:tcPr>
            <w:tcW w:w="5103" w:type="dxa"/>
          </w:tcPr>
          <w:p w14:paraId="4F74695F" w14:textId="50702B78" w:rsidR="00AA39EB" w:rsidRPr="00182B40" w:rsidRDefault="00182B40" w:rsidP="00AA39EB">
            <w:pPr>
              <w:rPr>
                <w:rFonts w:eastAsiaTheme="minorEastAsia" w:hint="eastAsia"/>
                <w:lang w:val="sv-SE" w:eastAsia="zh-CN"/>
              </w:rPr>
            </w:pPr>
            <w:r>
              <w:rPr>
                <w:rFonts w:eastAsiaTheme="minorEastAsia"/>
                <w:lang w:val="sv-SE" w:eastAsia="zh-CN"/>
              </w:rPr>
              <w:t xml:space="preserve">Conflict with R4-2402878, the proposals in </w:t>
            </w:r>
            <w:hyperlink r:id="rId21" w:history="1">
              <w:r>
                <w:rPr>
                  <w:rStyle w:val="af0"/>
                  <w:rFonts w:ascii="Arial" w:hAnsi="Arial" w:cs="Arial"/>
                  <w:b/>
                  <w:bCs/>
                  <w:sz w:val="16"/>
                  <w:szCs w:val="16"/>
                </w:rPr>
                <w:t>R4-2402878</w:t>
              </w:r>
            </w:hyperlink>
            <w:r>
              <w:rPr>
                <w:rFonts w:ascii="Arial" w:hAnsi="Arial" w:cs="Arial"/>
                <w:b/>
                <w:bCs/>
                <w:color w:val="0000FF"/>
                <w:sz w:val="16"/>
                <w:szCs w:val="16"/>
                <w:u w:val="single"/>
              </w:rPr>
              <w:t xml:space="preserve"> </w:t>
            </w:r>
            <w:r w:rsidRPr="00182B40">
              <w:rPr>
                <w:rFonts w:eastAsiaTheme="minorEastAsia"/>
                <w:lang w:val="sv-SE" w:eastAsia="zh-CN"/>
              </w:rPr>
              <w:t>should be considered?</w:t>
            </w:r>
          </w:p>
        </w:tc>
      </w:tr>
      <w:tr w:rsidR="00AA39EB" w14:paraId="17C3933B" w14:textId="77777777" w:rsidTr="00A85174">
        <w:trPr>
          <w:jc w:val="center"/>
        </w:trPr>
        <w:tc>
          <w:tcPr>
            <w:tcW w:w="1939" w:type="dxa"/>
          </w:tcPr>
          <w:p w14:paraId="23184944" w14:textId="300B360E" w:rsidR="00AA39EB" w:rsidRDefault="00AA39EB" w:rsidP="00AA39EB">
            <w:pPr>
              <w:jc w:val="center"/>
              <w:rPr>
                <w:lang w:val="sv-SE" w:eastAsia="ja-JP"/>
              </w:rPr>
            </w:pPr>
            <w:hyperlink r:id="rId22" w:history="1">
              <w:r>
                <w:rPr>
                  <w:rStyle w:val="af0"/>
                  <w:rFonts w:ascii="Arial" w:hAnsi="Arial" w:cs="Arial"/>
                  <w:b/>
                  <w:bCs/>
                  <w:sz w:val="16"/>
                  <w:szCs w:val="16"/>
                </w:rPr>
                <w:t>R4-2400740</w:t>
              </w:r>
            </w:hyperlink>
          </w:p>
        </w:tc>
        <w:tc>
          <w:tcPr>
            <w:tcW w:w="1742" w:type="dxa"/>
          </w:tcPr>
          <w:p w14:paraId="75BF8A98" w14:textId="4C56F678" w:rsidR="00AA39EB" w:rsidRDefault="00AA39EB" w:rsidP="00AA39EB">
            <w:pPr>
              <w:jc w:val="center"/>
              <w:rPr>
                <w:lang w:val="sv-SE" w:eastAsia="ja-JP"/>
              </w:rPr>
            </w:pPr>
            <w:r w:rsidRPr="00504292">
              <w:rPr>
                <w:rFonts w:eastAsiaTheme="minorEastAsia" w:hint="eastAsia"/>
                <w:lang w:eastAsia="zh-CN"/>
              </w:rPr>
              <w:t>N</w:t>
            </w:r>
            <w:r w:rsidRPr="00504292">
              <w:rPr>
                <w:rFonts w:eastAsiaTheme="minorEastAsia"/>
                <w:lang w:eastAsia="zh-CN"/>
              </w:rPr>
              <w:t>oted</w:t>
            </w:r>
          </w:p>
        </w:tc>
        <w:tc>
          <w:tcPr>
            <w:tcW w:w="5103" w:type="dxa"/>
          </w:tcPr>
          <w:p w14:paraId="5034E1B4" w14:textId="77777777" w:rsidR="00AA39EB" w:rsidRDefault="00AA39EB" w:rsidP="00AA39EB">
            <w:pPr>
              <w:rPr>
                <w:lang w:val="sv-SE" w:eastAsia="ja-JP"/>
              </w:rPr>
            </w:pPr>
          </w:p>
        </w:tc>
      </w:tr>
      <w:tr w:rsidR="00AA39EB" w14:paraId="6C0672A0" w14:textId="77777777" w:rsidTr="00A85174">
        <w:trPr>
          <w:jc w:val="center"/>
        </w:trPr>
        <w:tc>
          <w:tcPr>
            <w:tcW w:w="1939" w:type="dxa"/>
          </w:tcPr>
          <w:p w14:paraId="44F3F3EF" w14:textId="3925799F" w:rsidR="00AA39EB" w:rsidRDefault="00AA39EB" w:rsidP="00AA39EB">
            <w:pPr>
              <w:jc w:val="center"/>
              <w:rPr>
                <w:lang w:val="sv-SE" w:eastAsia="ja-JP"/>
              </w:rPr>
            </w:pPr>
            <w:hyperlink r:id="rId23" w:history="1">
              <w:r>
                <w:rPr>
                  <w:rStyle w:val="af0"/>
                  <w:rFonts w:ascii="Arial" w:hAnsi="Arial" w:cs="Arial"/>
                  <w:b/>
                  <w:bCs/>
                  <w:sz w:val="16"/>
                  <w:szCs w:val="16"/>
                </w:rPr>
                <w:t>R4-2400793</w:t>
              </w:r>
            </w:hyperlink>
          </w:p>
        </w:tc>
        <w:tc>
          <w:tcPr>
            <w:tcW w:w="1742" w:type="dxa"/>
          </w:tcPr>
          <w:p w14:paraId="5DE1E5D3" w14:textId="35D9E640" w:rsidR="00AA39EB" w:rsidRDefault="00AA39EB" w:rsidP="00AA39EB">
            <w:pPr>
              <w:jc w:val="center"/>
              <w:rPr>
                <w:lang w:val="sv-SE" w:eastAsia="ja-JP"/>
              </w:rPr>
            </w:pPr>
            <w:r w:rsidRPr="00504292">
              <w:rPr>
                <w:rFonts w:eastAsiaTheme="minorEastAsia" w:hint="eastAsia"/>
                <w:lang w:eastAsia="zh-CN"/>
              </w:rPr>
              <w:t>N</w:t>
            </w:r>
            <w:r w:rsidRPr="00504292">
              <w:rPr>
                <w:rFonts w:eastAsiaTheme="minorEastAsia"/>
                <w:lang w:eastAsia="zh-CN"/>
              </w:rPr>
              <w:t>oted</w:t>
            </w:r>
          </w:p>
        </w:tc>
        <w:tc>
          <w:tcPr>
            <w:tcW w:w="5103" w:type="dxa"/>
          </w:tcPr>
          <w:p w14:paraId="3E3AACDD" w14:textId="77777777" w:rsidR="00AA39EB" w:rsidRDefault="00AA39EB" w:rsidP="00AA39EB">
            <w:pPr>
              <w:rPr>
                <w:lang w:val="sv-SE" w:eastAsia="ja-JP"/>
              </w:rPr>
            </w:pPr>
          </w:p>
        </w:tc>
      </w:tr>
      <w:tr w:rsidR="00AA39EB" w14:paraId="564DFD39" w14:textId="77777777" w:rsidTr="00A85174">
        <w:trPr>
          <w:jc w:val="center"/>
        </w:trPr>
        <w:tc>
          <w:tcPr>
            <w:tcW w:w="1939" w:type="dxa"/>
          </w:tcPr>
          <w:p w14:paraId="4E6843E2" w14:textId="6DB7ADFD" w:rsidR="00AA39EB" w:rsidRDefault="00AA39EB" w:rsidP="00AA39EB">
            <w:pPr>
              <w:jc w:val="center"/>
              <w:rPr>
                <w:lang w:val="sv-SE" w:eastAsia="ja-JP"/>
              </w:rPr>
            </w:pPr>
            <w:hyperlink r:id="rId24" w:history="1">
              <w:r>
                <w:rPr>
                  <w:rStyle w:val="af0"/>
                  <w:rFonts w:ascii="Arial" w:hAnsi="Arial" w:cs="Arial"/>
                  <w:b/>
                  <w:bCs/>
                  <w:sz w:val="16"/>
                  <w:szCs w:val="16"/>
                </w:rPr>
                <w:t>R4-2400794</w:t>
              </w:r>
            </w:hyperlink>
          </w:p>
        </w:tc>
        <w:tc>
          <w:tcPr>
            <w:tcW w:w="1742" w:type="dxa"/>
          </w:tcPr>
          <w:p w14:paraId="11011457" w14:textId="787806FE" w:rsidR="00AA39EB" w:rsidRDefault="00AA39EB" w:rsidP="00AA39EB">
            <w:pPr>
              <w:jc w:val="center"/>
              <w:rPr>
                <w:lang w:val="sv-SE" w:eastAsia="ja-JP"/>
              </w:rPr>
            </w:pPr>
            <w:r w:rsidRPr="003F2DB3">
              <w:rPr>
                <w:rFonts w:eastAsiaTheme="minorEastAsia" w:hint="eastAsia"/>
                <w:lang w:eastAsia="zh-CN"/>
              </w:rPr>
              <w:t>N</w:t>
            </w:r>
            <w:r w:rsidRPr="003F2DB3">
              <w:rPr>
                <w:rFonts w:eastAsiaTheme="minorEastAsia"/>
                <w:lang w:eastAsia="zh-CN"/>
              </w:rPr>
              <w:t>oted</w:t>
            </w:r>
          </w:p>
        </w:tc>
        <w:tc>
          <w:tcPr>
            <w:tcW w:w="5103" w:type="dxa"/>
          </w:tcPr>
          <w:p w14:paraId="7175FBE9" w14:textId="77777777" w:rsidR="00AA39EB" w:rsidRDefault="00AA39EB" w:rsidP="00AA39EB">
            <w:pPr>
              <w:rPr>
                <w:lang w:val="sv-SE" w:eastAsia="ja-JP"/>
              </w:rPr>
            </w:pPr>
          </w:p>
        </w:tc>
      </w:tr>
      <w:tr w:rsidR="00AA39EB" w14:paraId="2168A91B" w14:textId="77777777" w:rsidTr="00A85174">
        <w:trPr>
          <w:jc w:val="center"/>
        </w:trPr>
        <w:tc>
          <w:tcPr>
            <w:tcW w:w="1939" w:type="dxa"/>
          </w:tcPr>
          <w:p w14:paraId="08F85CFC" w14:textId="3A9AABF6" w:rsidR="00AA39EB" w:rsidRDefault="00AA39EB" w:rsidP="00AA39EB">
            <w:pPr>
              <w:jc w:val="center"/>
              <w:rPr>
                <w:lang w:val="sv-SE" w:eastAsia="ja-JP"/>
              </w:rPr>
            </w:pPr>
            <w:hyperlink r:id="rId25" w:history="1">
              <w:r>
                <w:rPr>
                  <w:rStyle w:val="af0"/>
                  <w:rFonts w:ascii="Arial" w:hAnsi="Arial" w:cs="Arial"/>
                  <w:b/>
                  <w:bCs/>
                  <w:sz w:val="16"/>
                  <w:szCs w:val="16"/>
                </w:rPr>
                <w:t>R4-2400806</w:t>
              </w:r>
            </w:hyperlink>
          </w:p>
        </w:tc>
        <w:tc>
          <w:tcPr>
            <w:tcW w:w="1742" w:type="dxa"/>
          </w:tcPr>
          <w:p w14:paraId="3B13EAE4" w14:textId="3A2D28BB" w:rsidR="00AA39EB" w:rsidRDefault="00AA39EB" w:rsidP="00AA39EB">
            <w:pPr>
              <w:jc w:val="center"/>
              <w:rPr>
                <w:lang w:val="sv-SE" w:eastAsia="ja-JP"/>
              </w:rPr>
            </w:pPr>
            <w:r w:rsidRPr="003F2DB3">
              <w:rPr>
                <w:rFonts w:eastAsiaTheme="minorEastAsia" w:hint="eastAsia"/>
                <w:lang w:eastAsia="zh-CN"/>
              </w:rPr>
              <w:t>N</w:t>
            </w:r>
            <w:r w:rsidRPr="003F2DB3">
              <w:rPr>
                <w:rFonts w:eastAsiaTheme="minorEastAsia"/>
                <w:lang w:eastAsia="zh-CN"/>
              </w:rPr>
              <w:t>oted</w:t>
            </w:r>
          </w:p>
        </w:tc>
        <w:tc>
          <w:tcPr>
            <w:tcW w:w="5103" w:type="dxa"/>
          </w:tcPr>
          <w:p w14:paraId="06270147" w14:textId="77777777" w:rsidR="00AA39EB" w:rsidRDefault="00AA39EB" w:rsidP="00AA39EB">
            <w:pPr>
              <w:rPr>
                <w:lang w:val="sv-SE" w:eastAsia="ja-JP"/>
              </w:rPr>
            </w:pPr>
          </w:p>
        </w:tc>
      </w:tr>
      <w:tr w:rsidR="00AA39EB" w14:paraId="4ED9E40D" w14:textId="77777777" w:rsidTr="00A85174">
        <w:trPr>
          <w:jc w:val="center"/>
        </w:trPr>
        <w:tc>
          <w:tcPr>
            <w:tcW w:w="1939" w:type="dxa"/>
          </w:tcPr>
          <w:p w14:paraId="472C4002" w14:textId="5AC3C951" w:rsidR="00AA39EB" w:rsidRDefault="00AA39EB" w:rsidP="00AA39EB">
            <w:pPr>
              <w:jc w:val="center"/>
              <w:rPr>
                <w:lang w:val="sv-SE" w:eastAsia="ja-JP"/>
              </w:rPr>
            </w:pPr>
            <w:hyperlink r:id="rId26" w:history="1">
              <w:r>
                <w:rPr>
                  <w:rStyle w:val="af0"/>
                  <w:rFonts w:ascii="Arial" w:hAnsi="Arial" w:cs="Arial"/>
                  <w:b/>
                  <w:bCs/>
                  <w:sz w:val="16"/>
                  <w:szCs w:val="16"/>
                </w:rPr>
                <w:t>R4-2401058</w:t>
              </w:r>
            </w:hyperlink>
          </w:p>
        </w:tc>
        <w:tc>
          <w:tcPr>
            <w:tcW w:w="1742" w:type="dxa"/>
          </w:tcPr>
          <w:p w14:paraId="07A06658" w14:textId="651A141C" w:rsidR="00AA39EB" w:rsidRDefault="00AA39EB" w:rsidP="00AA39EB">
            <w:pPr>
              <w:jc w:val="center"/>
              <w:rPr>
                <w:lang w:val="sv-SE" w:eastAsia="ja-JP"/>
              </w:rPr>
            </w:pPr>
            <w:r w:rsidRPr="003F2DB3">
              <w:rPr>
                <w:rFonts w:eastAsiaTheme="minorEastAsia" w:hint="eastAsia"/>
                <w:lang w:eastAsia="zh-CN"/>
              </w:rPr>
              <w:t>N</w:t>
            </w:r>
            <w:r w:rsidRPr="003F2DB3">
              <w:rPr>
                <w:rFonts w:eastAsiaTheme="minorEastAsia"/>
                <w:lang w:eastAsia="zh-CN"/>
              </w:rPr>
              <w:t>oted</w:t>
            </w:r>
          </w:p>
        </w:tc>
        <w:tc>
          <w:tcPr>
            <w:tcW w:w="5103" w:type="dxa"/>
          </w:tcPr>
          <w:p w14:paraId="2F82FABD" w14:textId="77777777" w:rsidR="00AA39EB" w:rsidRDefault="00AA39EB" w:rsidP="00AA39EB">
            <w:pPr>
              <w:rPr>
                <w:lang w:val="sv-SE" w:eastAsia="ja-JP"/>
              </w:rPr>
            </w:pPr>
          </w:p>
        </w:tc>
      </w:tr>
      <w:tr w:rsidR="00AA39EB" w14:paraId="086A331C" w14:textId="77777777" w:rsidTr="00A85174">
        <w:trPr>
          <w:jc w:val="center"/>
        </w:trPr>
        <w:tc>
          <w:tcPr>
            <w:tcW w:w="1939" w:type="dxa"/>
          </w:tcPr>
          <w:p w14:paraId="68C0DDAE" w14:textId="6A74CF7F" w:rsidR="00AA39EB" w:rsidRDefault="00AA39EB" w:rsidP="00AA39EB">
            <w:pPr>
              <w:jc w:val="center"/>
              <w:rPr>
                <w:lang w:val="sv-SE" w:eastAsia="ja-JP"/>
              </w:rPr>
            </w:pPr>
            <w:hyperlink r:id="rId27" w:history="1">
              <w:r>
                <w:rPr>
                  <w:rStyle w:val="af0"/>
                  <w:rFonts w:ascii="Arial" w:hAnsi="Arial" w:cs="Arial"/>
                  <w:b/>
                  <w:bCs/>
                  <w:sz w:val="16"/>
                  <w:szCs w:val="16"/>
                </w:rPr>
                <w:t>R4-2401108</w:t>
              </w:r>
            </w:hyperlink>
          </w:p>
        </w:tc>
        <w:tc>
          <w:tcPr>
            <w:tcW w:w="1742" w:type="dxa"/>
          </w:tcPr>
          <w:p w14:paraId="4A0549E8" w14:textId="6D4F9BB2" w:rsidR="00AA39EB" w:rsidRPr="0053190A" w:rsidRDefault="0053190A" w:rsidP="00AA39EB">
            <w:pPr>
              <w:jc w:val="center"/>
              <w:rPr>
                <w:rFonts w:eastAsiaTheme="minorEastAsia" w:hint="eastAsia"/>
                <w:lang w:val="sv-SE" w:eastAsia="zh-CN"/>
              </w:rPr>
            </w:pPr>
            <w:r>
              <w:rPr>
                <w:rFonts w:eastAsiaTheme="minorEastAsia" w:hint="eastAsia"/>
                <w:lang w:eastAsia="zh-CN"/>
              </w:rPr>
              <w:t>R</w:t>
            </w:r>
            <w:r>
              <w:rPr>
                <w:rFonts w:eastAsiaTheme="minorEastAsia"/>
                <w:lang w:eastAsia="zh-CN"/>
              </w:rPr>
              <w:t>evised</w:t>
            </w:r>
          </w:p>
        </w:tc>
        <w:tc>
          <w:tcPr>
            <w:tcW w:w="5103" w:type="dxa"/>
          </w:tcPr>
          <w:p w14:paraId="47F1201F" w14:textId="1FA81657" w:rsidR="00AA39EB" w:rsidRPr="0053190A" w:rsidRDefault="0053190A" w:rsidP="00AA39EB">
            <w:pPr>
              <w:rPr>
                <w:rFonts w:eastAsiaTheme="minorEastAsia" w:hint="eastAsia"/>
                <w:lang w:val="sv-SE" w:eastAsia="zh-CN"/>
              </w:rPr>
            </w:pPr>
            <w:r>
              <w:rPr>
                <w:rFonts w:eastAsiaTheme="minorEastAsia" w:hint="eastAsia"/>
                <w:lang w:val="sv-SE" w:eastAsia="zh-CN"/>
              </w:rPr>
              <w:t>U</w:t>
            </w:r>
            <w:r>
              <w:rPr>
                <w:rFonts w:eastAsiaTheme="minorEastAsia"/>
                <w:lang w:val="sv-SE" w:eastAsia="zh-CN"/>
              </w:rPr>
              <w:t>pdate the SNR as per the latest results submitted for this meeting</w:t>
            </w:r>
          </w:p>
        </w:tc>
      </w:tr>
      <w:tr w:rsidR="00AA39EB" w14:paraId="7B7BC871" w14:textId="77777777" w:rsidTr="00A85174">
        <w:trPr>
          <w:jc w:val="center"/>
        </w:trPr>
        <w:tc>
          <w:tcPr>
            <w:tcW w:w="1939" w:type="dxa"/>
          </w:tcPr>
          <w:p w14:paraId="6D377796" w14:textId="1E493C3E" w:rsidR="00AA39EB" w:rsidRDefault="00AA39EB" w:rsidP="00AA39EB">
            <w:pPr>
              <w:jc w:val="center"/>
              <w:rPr>
                <w:lang w:val="sv-SE" w:eastAsia="ja-JP"/>
              </w:rPr>
            </w:pPr>
            <w:hyperlink r:id="rId28" w:history="1">
              <w:r>
                <w:rPr>
                  <w:rStyle w:val="af0"/>
                  <w:rFonts w:ascii="Arial" w:hAnsi="Arial" w:cs="Arial"/>
                  <w:b/>
                  <w:bCs/>
                  <w:sz w:val="16"/>
                  <w:szCs w:val="16"/>
                </w:rPr>
                <w:t>R4-2401109</w:t>
              </w:r>
            </w:hyperlink>
          </w:p>
        </w:tc>
        <w:tc>
          <w:tcPr>
            <w:tcW w:w="1742" w:type="dxa"/>
          </w:tcPr>
          <w:p w14:paraId="03F39B19" w14:textId="52643009" w:rsidR="00AA39EB" w:rsidRDefault="00AA39EB" w:rsidP="00AA39EB">
            <w:pPr>
              <w:jc w:val="center"/>
              <w:rPr>
                <w:lang w:val="sv-SE" w:eastAsia="ja-JP"/>
              </w:rPr>
            </w:pPr>
            <w:r w:rsidRPr="000718FC">
              <w:rPr>
                <w:rFonts w:eastAsiaTheme="minorEastAsia" w:hint="eastAsia"/>
                <w:lang w:eastAsia="zh-CN"/>
              </w:rPr>
              <w:t>N</w:t>
            </w:r>
            <w:r w:rsidRPr="000718FC">
              <w:rPr>
                <w:rFonts w:eastAsiaTheme="minorEastAsia"/>
                <w:lang w:eastAsia="zh-CN"/>
              </w:rPr>
              <w:t>oted</w:t>
            </w:r>
          </w:p>
        </w:tc>
        <w:tc>
          <w:tcPr>
            <w:tcW w:w="5103" w:type="dxa"/>
          </w:tcPr>
          <w:p w14:paraId="3391CD3F" w14:textId="77777777" w:rsidR="00AA39EB" w:rsidRDefault="00AA39EB" w:rsidP="00AA39EB">
            <w:pPr>
              <w:rPr>
                <w:lang w:val="sv-SE" w:eastAsia="ja-JP"/>
              </w:rPr>
            </w:pPr>
          </w:p>
        </w:tc>
      </w:tr>
      <w:tr w:rsidR="00AA39EB" w14:paraId="103A59B1" w14:textId="77777777" w:rsidTr="00A85174">
        <w:trPr>
          <w:jc w:val="center"/>
        </w:trPr>
        <w:tc>
          <w:tcPr>
            <w:tcW w:w="1939" w:type="dxa"/>
          </w:tcPr>
          <w:p w14:paraId="56C5A018" w14:textId="7A98C8B9" w:rsidR="00AA39EB" w:rsidRDefault="00AA39EB" w:rsidP="00AA39EB">
            <w:pPr>
              <w:jc w:val="center"/>
              <w:rPr>
                <w:lang w:val="sv-SE" w:eastAsia="ja-JP"/>
              </w:rPr>
            </w:pPr>
            <w:hyperlink r:id="rId29" w:history="1">
              <w:r>
                <w:rPr>
                  <w:rStyle w:val="af0"/>
                  <w:rFonts w:ascii="Arial" w:hAnsi="Arial" w:cs="Arial"/>
                  <w:b/>
                  <w:bCs/>
                  <w:sz w:val="16"/>
                  <w:szCs w:val="16"/>
                </w:rPr>
                <w:t>R4-2401553</w:t>
              </w:r>
            </w:hyperlink>
          </w:p>
        </w:tc>
        <w:tc>
          <w:tcPr>
            <w:tcW w:w="1742" w:type="dxa"/>
          </w:tcPr>
          <w:p w14:paraId="769B9B19" w14:textId="01C5C7C8" w:rsidR="00AA39EB" w:rsidRDefault="00AA39EB" w:rsidP="00AA39EB">
            <w:pPr>
              <w:jc w:val="center"/>
              <w:rPr>
                <w:lang w:val="sv-SE" w:eastAsia="ja-JP"/>
              </w:rPr>
            </w:pPr>
            <w:r w:rsidRPr="000718FC">
              <w:rPr>
                <w:rFonts w:eastAsiaTheme="minorEastAsia" w:hint="eastAsia"/>
                <w:lang w:eastAsia="zh-CN"/>
              </w:rPr>
              <w:t>N</w:t>
            </w:r>
            <w:r w:rsidRPr="000718FC">
              <w:rPr>
                <w:rFonts w:eastAsiaTheme="minorEastAsia"/>
                <w:lang w:eastAsia="zh-CN"/>
              </w:rPr>
              <w:t>oted</w:t>
            </w:r>
          </w:p>
        </w:tc>
        <w:tc>
          <w:tcPr>
            <w:tcW w:w="5103" w:type="dxa"/>
          </w:tcPr>
          <w:p w14:paraId="4A99FAE1" w14:textId="77777777" w:rsidR="00AA39EB" w:rsidRDefault="00AA39EB" w:rsidP="00AA39EB">
            <w:pPr>
              <w:rPr>
                <w:lang w:val="sv-SE" w:eastAsia="ja-JP"/>
              </w:rPr>
            </w:pPr>
          </w:p>
        </w:tc>
      </w:tr>
      <w:tr w:rsidR="00AA39EB" w14:paraId="3B7590BD" w14:textId="77777777" w:rsidTr="00A85174">
        <w:trPr>
          <w:jc w:val="center"/>
        </w:trPr>
        <w:tc>
          <w:tcPr>
            <w:tcW w:w="1939" w:type="dxa"/>
          </w:tcPr>
          <w:p w14:paraId="3B7EF755" w14:textId="525955DF" w:rsidR="00AA39EB" w:rsidRDefault="00AA39EB" w:rsidP="00AA39EB">
            <w:pPr>
              <w:jc w:val="center"/>
              <w:rPr>
                <w:lang w:val="sv-SE" w:eastAsia="ja-JP"/>
              </w:rPr>
            </w:pPr>
            <w:hyperlink r:id="rId30" w:history="1">
              <w:r>
                <w:rPr>
                  <w:rStyle w:val="af0"/>
                  <w:rFonts w:ascii="Arial" w:hAnsi="Arial" w:cs="Arial"/>
                  <w:b/>
                  <w:bCs/>
                  <w:sz w:val="16"/>
                  <w:szCs w:val="16"/>
                </w:rPr>
                <w:t>R4-2401554</w:t>
              </w:r>
            </w:hyperlink>
          </w:p>
        </w:tc>
        <w:tc>
          <w:tcPr>
            <w:tcW w:w="1742" w:type="dxa"/>
          </w:tcPr>
          <w:p w14:paraId="10E33CE4" w14:textId="2EC1F6E0" w:rsidR="00AA39EB" w:rsidRDefault="00AA39EB" w:rsidP="00AA39EB">
            <w:pPr>
              <w:jc w:val="center"/>
              <w:rPr>
                <w:lang w:val="sv-SE" w:eastAsia="ja-JP"/>
              </w:rPr>
            </w:pPr>
            <w:r w:rsidRPr="000718FC">
              <w:rPr>
                <w:rFonts w:eastAsiaTheme="minorEastAsia" w:hint="eastAsia"/>
                <w:lang w:eastAsia="zh-CN"/>
              </w:rPr>
              <w:t>N</w:t>
            </w:r>
            <w:r w:rsidRPr="000718FC">
              <w:rPr>
                <w:rFonts w:eastAsiaTheme="minorEastAsia"/>
                <w:lang w:eastAsia="zh-CN"/>
              </w:rPr>
              <w:t>oted</w:t>
            </w:r>
          </w:p>
        </w:tc>
        <w:tc>
          <w:tcPr>
            <w:tcW w:w="5103" w:type="dxa"/>
          </w:tcPr>
          <w:p w14:paraId="78A3B577" w14:textId="77777777" w:rsidR="00AA39EB" w:rsidRDefault="00AA39EB" w:rsidP="00AA39EB">
            <w:pPr>
              <w:rPr>
                <w:lang w:val="sv-SE" w:eastAsia="ja-JP"/>
              </w:rPr>
            </w:pPr>
          </w:p>
        </w:tc>
      </w:tr>
      <w:tr w:rsidR="00AA39EB" w14:paraId="73C7287A" w14:textId="77777777" w:rsidTr="00A85174">
        <w:trPr>
          <w:jc w:val="center"/>
        </w:trPr>
        <w:tc>
          <w:tcPr>
            <w:tcW w:w="1939" w:type="dxa"/>
          </w:tcPr>
          <w:p w14:paraId="283E7BE7" w14:textId="48401ECF" w:rsidR="00AA39EB" w:rsidRDefault="00AA39EB" w:rsidP="00AA39EB">
            <w:pPr>
              <w:jc w:val="center"/>
              <w:rPr>
                <w:lang w:val="sv-SE" w:eastAsia="ja-JP"/>
              </w:rPr>
            </w:pPr>
            <w:r>
              <w:rPr>
                <w:rFonts w:ascii="Arial" w:hAnsi="Arial" w:cs="Arial"/>
                <w:color w:val="000000"/>
                <w:sz w:val="16"/>
                <w:szCs w:val="16"/>
              </w:rPr>
              <w:t>R4-2401555</w:t>
            </w:r>
          </w:p>
        </w:tc>
        <w:tc>
          <w:tcPr>
            <w:tcW w:w="1742" w:type="dxa"/>
          </w:tcPr>
          <w:p w14:paraId="00240D36" w14:textId="7E41BEE2" w:rsidR="00AA39EB" w:rsidRPr="00151D37" w:rsidRDefault="00151D37" w:rsidP="00AA39EB">
            <w:pPr>
              <w:jc w:val="center"/>
              <w:rPr>
                <w:rFonts w:eastAsiaTheme="minorEastAsia" w:hint="eastAsia"/>
                <w:lang w:val="sv-SE" w:eastAsia="zh-CN"/>
              </w:rPr>
            </w:pPr>
            <w:r>
              <w:rPr>
                <w:rFonts w:eastAsiaTheme="minorEastAsia" w:hint="eastAsia"/>
                <w:lang w:eastAsia="zh-CN"/>
              </w:rPr>
              <w:t>N</w:t>
            </w:r>
            <w:r>
              <w:rPr>
                <w:rFonts w:eastAsiaTheme="minorEastAsia"/>
                <w:lang w:eastAsia="zh-CN"/>
              </w:rPr>
              <w:t>oted</w:t>
            </w:r>
          </w:p>
        </w:tc>
        <w:tc>
          <w:tcPr>
            <w:tcW w:w="5103" w:type="dxa"/>
          </w:tcPr>
          <w:p w14:paraId="021B7E41" w14:textId="0DB6B502" w:rsidR="00AA39EB" w:rsidRPr="00151D37" w:rsidRDefault="00151D37" w:rsidP="00AA39EB">
            <w:pPr>
              <w:rPr>
                <w:rFonts w:eastAsiaTheme="minorEastAsia" w:hint="eastAsia"/>
                <w:lang w:val="sv-SE" w:eastAsia="zh-CN"/>
              </w:rPr>
            </w:pPr>
            <w:r>
              <w:rPr>
                <w:rFonts w:eastAsiaTheme="minorEastAsia" w:hint="eastAsia"/>
                <w:lang w:val="sv-SE" w:eastAsia="zh-CN"/>
              </w:rPr>
              <w:t>S</w:t>
            </w:r>
            <w:r>
              <w:rPr>
                <w:rFonts w:eastAsiaTheme="minorEastAsia"/>
                <w:lang w:val="sv-SE" w:eastAsia="zh-CN"/>
              </w:rPr>
              <w:t>ummary of simulation results, to be uploaded during this meeting</w:t>
            </w:r>
          </w:p>
        </w:tc>
      </w:tr>
      <w:tr w:rsidR="00AA39EB" w14:paraId="74928910" w14:textId="77777777" w:rsidTr="00A85174">
        <w:trPr>
          <w:jc w:val="center"/>
        </w:trPr>
        <w:tc>
          <w:tcPr>
            <w:tcW w:w="1939" w:type="dxa"/>
          </w:tcPr>
          <w:p w14:paraId="3A68C69F" w14:textId="5EEABA06" w:rsidR="00AA39EB" w:rsidRDefault="00AA39EB" w:rsidP="00AA39EB">
            <w:pPr>
              <w:jc w:val="center"/>
              <w:rPr>
                <w:lang w:val="sv-SE" w:eastAsia="ja-JP"/>
              </w:rPr>
            </w:pPr>
            <w:hyperlink r:id="rId31" w:history="1">
              <w:r>
                <w:rPr>
                  <w:rStyle w:val="af0"/>
                  <w:rFonts w:ascii="Arial" w:hAnsi="Arial" w:cs="Arial"/>
                  <w:b/>
                  <w:bCs/>
                  <w:sz w:val="16"/>
                  <w:szCs w:val="16"/>
                </w:rPr>
                <w:t>R4-2401668</w:t>
              </w:r>
            </w:hyperlink>
          </w:p>
        </w:tc>
        <w:tc>
          <w:tcPr>
            <w:tcW w:w="1742" w:type="dxa"/>
          </w:tcPr>
          <w:p w14:paraId="6098948E" w14:textId="6F77CCCA" w:rsidR="00AA39EB" w:rsidRDefault="00AA39EB" w:rsidP="00AA39EB">
            <w:pPr>
              <w:jc w:val="center"/>
              <w:rPr>
                <w:lang w:val="sv-SE" w:eastAsia="ja-JP"/>
              </w:rPr>
            </w:pPr>
            <w:r w:rsidRPr="00A629C6">
              <w:rPr>
                <w:rFonts w:eastAsiaTheme="minorEastAsia" w:hint="eastAsia"/>
                <w:lang w:eastAsia="zh-CN"/>
              </w:rPr>
              <w:t>N</w:t>
            </w:r>
            <w:r w:rsidRPr="00A629C6">
              <w:rPr>
                <w:rFonts w:eastAsiaTheme="minorEastAsia"/>
                <w:lang w:eastAsia="zh-CN"/>
              </w:rPr>
              <w:t>oted</w:t>
            </w:r>
          </w:p>
        </w:tc>
        <w:tc>
          <w:tcPr>
            <w:tcW w:w="5103" w:type="dxa"/>
          </w:tcPr>
          <w:p w14:paraId="588800C6" w14:textId="77777777" w:rsidR="00AA39EB" w:rsidRDefault="00AA39EB" w:rsidP="00AA39EB">
            <w:pPr>
              <w:rPr>
                <w:lang w:val="sv-SE" w:eastAsia="ja-JP"/>
              </w:rPr>
            </w:pPr>
          </w:p>
        </w:tc>
      </w:tr>
      <w:tr w:rsidR="00AA39EB" w14:paraId="53179F8C" w14:textId="77777777" w:rsidTr="00A85174">
        <w:trPr>
          <w:jc w:val="center"/>
        </w:trPr>
        <w:tc>
          <w:tcPr>
            <w:tcW w:w="1939" w:type="dxa"/>
          </w:tcPr>
          <w:p w14:paraId="34A1228D" w14:textId="6DEF5550" w:rsidR="00AA39EB" w:rsidRDefault="00AA39EB" w:rsidP="00AA39EB">
            <w:pPr>
              <w:jc w:val="center"/>
              <w:rPr>
                <w:lang w:val="sv-SE" w:eastAsia="ja-JP"/>
              </w:rPr>
            </w:pPr>
            <w:hyperlink r:id="rId32" w:history="1">
              <w:r>
                <w:rPr>
                  <w:rStyle w:val="af0"/>
                  <w:rFonts w:ascii="Arial" w:hAnsi="Arial" w:cs="Arial"/>
                  <w:b/>
                  <w:bCs/>
                  <w:sz w:val="16"/>
                  <w:szCs w:val="16"/>
                </w:rPr>
                <w:t>R4-2401669</w:t>
              </w:r>
            </w:hyperlink>
          </w:p>
        </w:tc>
        <w:tc>
          <w:tcPr>
            <w:tcW w:w="1742" w:type="dxa"/>
          </w:tcPr>
          <w:p w14:paraId="24B738E4" w14:textId="0EBC40BA" w:rsidR="00AA39EB" w:rsidRDefault="00AA39EB" w:rsidP="00AA39EB">
            <w:pPr>
              <w:jc w:val="center"/>
              <w:rPr>
                <w:lang w:val="sv-SE" w:eastAsia="ja-JP"/>
              </w:rPr>
            </w:pPr>
            <w:r w:rsidRPr="00A629C6">
              <w:rPr>
                <w:rFonts w:eastAsiaTheme="minorEastAsia" w:hint="eastAsia"/>
                <w:lang w:eastAsia="zh-CN"/>
              </w:rPr>
              <w:t>N</w:t>
            </w:r>
            <w:r w:rsidRPr="00A629C6">
              <w:rPr>
                <w:rFonts w:eastAsiaTheme="minorEastAsia"/>
                <w:lang w:eastAsia="zh-CN"/>
              </w:rPr>
              <w:t>oted</w:t>
            </w:r>
          </w:p>
        </w:tc>
        <w:tc>
          <w:tcPr>
            <w:tcW w:w="5103" w:type="dxa"/>
          </w:tcPr>
          <w:p w14:paraId="240E491D" w14:textId="77777777" w:rsidR="00AA39EB" w:rsidRDefault="00AA39EB" w:rsidP="00AA39EB">
            <w:pPr>
              <w:rPr>
                <w:lang w:val="sv-SE" w:eastAsia="ja-JP"/>
              </w:rPr>
            </w:pPr>
          </w:p>
        </w:tc>
      </w:tr>
      <w:tr w:rsidR="00AA39EB" w14:paraId="61AD1CBB" w14:textId="77777777" w:rsidTr="00A85174">
        <w:trPr>
          <w:jc w:val="center"/>
        </w:trPr>
        <w:tc>
          <w:tcPr>
            <w:tcW w:w="1939" w:type="dxa"/>
          </w:tcPr>
          <w:p w14:paraId="4C5098AC" w14:textId="11A8D5CD" w:rsidR="00AA39EB" w:rsidRDefault="00AA39EB" w:rsidP="00AA39EB">
            <w:pPr>
              <w:jc w:val="center"/>
              <w:rPr>
                <w:lang w:val="sv-SE" w:eastAsia="ja-JP"/>
              </w:rPr>
            </w:pPr>
            <w:hyperlink r:id="rId33" w:history="1">
              <w:r>
                <w:rPr>
                  <w:rStyle w:val="af0"/>
                  <w:rFonts w:ascii="Arial" w:hAnsi="Arial" w:cs="Arial"/>
                  <w:b/>
                  <w:bCs/>
                  <w:sz w:val="16"/>
                  <w:szCs w:val="16"/>
                </w:rPr>
                <w:t>R4-2402034</w:t>
              </w:r>
            </w:hyperlink>
          </w:p>
        </w:tc>
        <w:tc>
          <w:tcPr>
            <w:tcW w:w="1742" w:type="dxa"/>
          </w:tcPr>
          <w:p w14:paraId="4AFDDE05" w14:textId="473952EB" w:rsidR="00AA39EB" w:rsidRPr="00151D37" w:rsidRDefault="00151D37" w:rsidP="00AA39EB">
            <w:pPr>
              <w:jc w:val="center"/>
              <w:rPr>
                <w:rFonts w:eastAsiaTheme="minorEastAsia" w:hint="eastAsia"/>
                <w:lang w:val="sv-SE" w:eastAsia="zh-CN"/>
              </w:rPr>
            </w:pPr>
            <w:r>
              <w:rPr>
                <w:rFonts w:eastAsiaTheme="minorEastAsia" w:hint="eastAsia"/>
                <w:lang w:eastAsia="zh-CN"/>
              </w:rPr>
              <w:t>N</w:t>
            </w:r>
            <w:r>
              <w:rPr>
                <w:rFonts w:eastAsiaTheme="minorEastAsia"/>
                <w:lang w:eastAsia="zh-CN"/>
              </w:rPr>
              <w:t>oted</w:t>
            </w:r>
          </w:p>
        </w:tc>
        <w:tc>
          <w:tcPr>
            <w:tcW w:w="5103" w:type="dxa"/>
          </w:tcPr>
          <w:p w14:paraId="083B3000" w14:textId="77777777" w:rsidR="00AA39EB" w:rsidRDefault="00AA39EB" w:rsidP="00AA39EB">
            <w:pPr>
              <w:rPr>
                <w:lang w:val="sv-SE" w:eastAsia="ja-JP"/>
              </w:rPr>
            </w:pPr>
          </w:p>
        </w:tc>
      </w:tr>
      <w:tr w:rsidR="00AA39EB" w14:paraId="4FA8A43D" w14:textId="77777777" w:rsidTr="00A85174">
        <w:trPr>
          <w:jc w:val="center"/>
        </w:trPr>
        <w:tc>
          <w:tcPr>
            <w:tcW w:w="1939" w:type="dxa"/>
          </w:tcPr>
          <w:p w14:paraId="49341CA2" w14:textId="151ED724" w:rsidR="00AA39EB" w:rsidRDefault="00AA39EB" w:rsidP="00AA39EB">
            <w:pPr>
              <w:jc w:val="center"/>
              <w:rPr>
                <w:lang w:val="sv-SE" w:eastAsia="ja-JP"/>
              </w:rPr>
            </w:pPr>
            <w:hyperlink r:id="rId34" w:history="1">
              <w:r>
                <w:rPr>
                  <w:rStyle w:val="af0"/>
                  <w:rFonts w:ascii="Arial" w:hAnsi="Arial" w:cs="Arial"/>
                  <w:b/>
                  <w:bCs/>
                  <w:sz w:val="16"/>
                  <w:szCs w:val="16"/>
                </w:rPr>
                <w:t>R4-2402035</w:t>
              </w:r>
            </w:hyperlink>
          </w:p>
        </w:tc>
        <w:tc>
          <w:tcPr>
            <w:tcW w:w="1742" w:type="dxa"/>
          </w:tcPr>
          <w:p w14:paraId="6F3B3F80" w14:textId="19A94F4C" w:rsidR="00AA39EB" w:rsidRDefault="00AA39EB" w:rsidP="00AA39EB">
            <w:pPr>
              <w:jc w:val="center"/>
              <w:rPr>
                <w:lang w:val="sv-SE" w:eastAsia="ja-JP"/>
              </w:rPr>
            </w:pPr>
            <w:r w:rsidRPr="00FE3EE0">
              <w:rPr>
                <w:rFonts w:eastAsiaTheme="minorEastAsia" w:hint="eastAsia"/>
                <w:lang w:eastAsia="zh-CN"/>
              </w:rPr>
              <w:t>N</w:t>
            </w:r>
            <w:r w:rsidRPr="00FE3EE0">
              <w:rPr>
                <w:rFonts w:eastAsiaTheme="minorEastAsia"/>
                <w:lang w:eastAsia="zh-CN"/>
              </w:rPr>
              <w:t>oted</w:t>
            </w:r>
          </w:p>
        </w:tc>
        <w:tc>
          <w:tcPr>
            <w:tcW w:w="5103" w:type="dxa"/>
          </w:tcPr>
          <w:p w14:paraId="4F000ABC" w14:textId="77777777" w:rsidR="00AA39EB" w:rsidRDefault="00AA39EB" w:rsidP="00AA39EB">
            <w:pPr>
              <w:rPr>
                <w:lang w:val="sv-SE" w:eastAsia="ja-JP"/>
              </w:rPr>
            </w:pPr>
          </w:p>
        </w:tc>
      </w:tr>
      <w:tr w:rsidR="00AA39EB" w14:paraId="09DFE917" w14:textId="77777777" w:rsidTr="00A85174">
        <w:trPr>
          <w:jc w:val="center"/>
        </w:trPr>
        <w:tc>
          <w:tcPr>
            <w:tcW w:w="1939" w:type="dxa"/>
          </w:tcPr>
          <w:p w14:paraId="13B19F1D" w14:textId="5B30465C" w:rsidR="00AA39EB" w:rsidRDefault="00AA39EB" w:rsidP="00AA39EB">
            <w:pPr>
              <w:jc w:val="center"/>
              <w:rPr>
                <w:lang w:val="sv-SE" w:eastAsia="ja-JP"/>
              </w:rPr>
            </w:pPr>
            <w:hyperlink r:id="rId35" w:history="1">
              <w:r>
                <w:rPr>
                  <w:rStyle w:val="af0"/>
                  <w:rFonts w:ascii="Arial" w:hAnsi="Arial" w:cs="Arial"/>
                  <w:b/>
                  <w:bCs/>
                  <w:sz w:val="16"/>
                  <w:szCs w:val="16"/>
                </w:rPr>
                <w:t>R4-2402277</w:t>
              </w:r>
            </w:hyperlink>
          </w:p>
        </w:tc>
        <w:tc>
          <w:tcPr>
            <w:tcW w:w="1742" w:type="dxa"/>
          </w:tcPr>
          <w:p w14:paraId="2031E50B" w14:textId="1C48C1FF" w:rsidR="00AA39EB" w:rsidRDefault="00AA39EB" w:rsidP="00AA39EB">
            <w:pPr>
              <w:jc w:val="center"/>
              <w:rPr>
                <w:lang w:val="sv-SE" w:eastAsia="ja-JP"/>
              </w:rPr>
            </w:pPr>
            <w:r w:rsidRPr="00FE3EE0">
              <w:rPr>
                <w:rFonts w:eastAsiaTheme="minorEastAsia" w:hint="eastAsia"/>
                <w:lang w:eastAsia="zh-CN"/>
              </w:rPr>
              <w:t>N</w:t>
            </w:r>
            <w:r w:rsidRPr="00FE3EE0">
              <w:rPr>
                <w:rFonts w:eastAsiaTheme="minorEastAsia"/>
                <w:lang w:eastAsia="zh-CN"/>
              </w:rPr>
              <w:t>oted</w:t>
            </w:r>
          </w:p>
        </w:tc>
        <w:tc>
          <w:tcPr>
            <w:tcW w:w="5103" w:type="dxa"/>
          </w:tcPr>
          <w:p w14:paraId="352C91BE" w14:textId="77777777" w:rsidR="00AA39EB" w:rsidRDefault="00AA39EB" w:rsidP="00AA39EB">
            <w:pPr>
              <w:rPr>
                <w:lang w:val="sv-SE" w:eastAsia="ja-JP"/>
              </w:rPr>
            </w:pPr>
          </w:p>
        </w:tc>
      </w:tr>
      <w:tr w:rsidR="00AA39EB" w14:paraId="13493CD3" w14:textId="77777777" w:rsidTr="00A85174">
        <w:trPr>
          <w:jc w:val="center"/>
        </w:trPr>
        <w:tc>
          <w:tcPr>
            <w:tcW w:w="1939" w:type="dxa"/>
          </w:tcPr>
          <w:p w14:paraId="6DFDBA45" w14:textId="66081FCC" w:rsidR="00AA39EB" w:rsidRDefault="00AA39EB" w:rsidP="00AA39EB">
            <w:pPr>
              <w:jc w:val="center"/>
              <w:rPr>
                <w:lang w:val="sv-SE" w:eastAsia="ja-JP"/>
              </w:rPr>
            </w:pPr>
            <w:r>
              <w:rPr>
                <w:rFonts w:ascii="Arial" w:hAnsi="Arial" w:cs="Arial"/>
                <w:color w:val="000000"/>
                <w:sz w:val="16"/>
                <w:szCs w:val="16"/>
              </w:rPr>
              <w:t>R4-2402508</w:t>
            </w:r>
          </w:p>
        </w:tc>
        <w:tc>
          <w:tcPr>
            <w:tcW w:w="1742" w:type="dxa"/>
          </w:tcPr>
          <w:p w14:paraId="39DFDBA2" w14:textId="1B70EE89" w:rsidR="00AA39EB" w:rsidRPr="00151D37" w:rsidRDefault="00151D37" w:rsidP="00AA39EB">
            <w:pPr>
              <w:jc w:val="center"/>
              <w:rPr>
                <w:rFonts w:eastAsiaTheme="minorEastAsia" w:hint="eastAsia"/>
                <w:lang w:val="sv-SE" w:eastAsia="zh-CN"/>
              </w:rPr>
            </w:pPr>
            <w:r>
              <w:rPr>
                <w:rFonts w:eastAsiaTheme="minorEastAsia"/>
                <w:lang w:val="sv-SE" w:eastAsia="zh-CN"/>
              </w:rPr>
              <w:t>P</w:t>
            </w:r>
            <w:r w:rsidRPr="00151D37">
              <w:rPr>
                <w:rFonts w:eastAsiaTheme="minorEastAsia"/>
                <w:lang w:val="sv-SE" w:eastAsia="zh-CN"/>
              </w:rPr>
              <w:t>ost-meeting email approval.</w:t>
            </w:r>
          </w:p>
        </w:tc>
        <w:tc>
          <w:tcPr>
            <w:tcW w:w="5103" w:type="dxa"/>
          </w:tcPr>
          <w:p w14:paraId="5BF9A559" w14:textId="43CDAE62" w:rsidR="00AA39EB" w:rsidRPr="00151D37" w:rsidRDefault="00151D37" w:rsidP="00AA39EB">
            <w:pPr>
              <w:rPr>
                <w:rFonts w:eastAsiaTheme="minorEastAsia" w:hint="eastAsia"/>
                <w:lang w:val="sv-SE" w:eastAsia="zh-CN"/>
              </w:rPr>
            </w:pPr>
            <w:r>
              <w:rPr>
                <w:rFonts w:eastAsiaTheme="minorEastAsia"/>
                <w:lang w:val="sv-SE" w:eastAsia="zh-CN"/>
              </w:rPr>
              <w:t>Big draft CR</w:t>
            </w:r>
          </w:p>
        </w:tc>
      </w:tr>
      <w:tr w:rsidR="00AA39EB" w14:paraId="34BD4685" w14:textId="77777777" w:rsidTr="00A85174">
        <w:trPr>
          <w:jc w:val="center"/>
        </w:trPr>
        <w:tc>
          <w:tcPr>
            <w:tcW w:w="1939" w:type="dxa"/>
          </w:tcPr>
          <w:p w14:paraId="7BAF16EF" w14:textId="60B8AFEC" w:rsidR="00AA39EB" w:rsidRDefault="00AA39EB" w:rsidP="00AA39EB">
            <w:pPr>
              <w:jc w:val="center"/>
              <w:rPr>
                <w:lang w:val="sv-SE" w:eastAsia="ja-JP"/>
              </w:rPr>
            </w:pPr>
            <w:hyperlink r:id="rId36" w:history="1">
              <w:r>
                <w:rPr>
                  <w:rStyle w:val="af0"/>
                  <w:rFonts w:ascii="Arial" w:hAnsi="Arial" w:cs="Arial"/>
                  <w:b/>
                  <w:bCs/>
                  <w:sz w:val="16"/>
                  <w:szCs w:val="16"/>
                </w:rPr>
                <w:t>R4-2402546</w:t>
              </w:r>
            </w:hyperlink>
          </w:p>
        </w:tc>
        <w:tc>
          <w:tcPr>
            <w:tcW w:w="1742" w:type="dxa"/>
          </w:tcPr>
          <w:p w14:paraId="070FB614" w14:textId="5F4A25F7" w:rsidR="00AA39EB" w:rsidRDefault="004C16C1" w:rsidP="00AA39EB">
            <w:pPr>
              <w:jc w:val="center"/>
              <w:rPr>
                <w:lang w:val="sv-SE" w:eastAsia="ja-JP"/>
              </w:rPr>
            </w:pPr>
            <w:r>
              <w:rPr>
                <w:rFonts w:ascii="Arial" w:hAnsi="Arial" w:cs="Arial"/>
                <w:sz w:val="16"/>
                <w:szCs w:val="16"/>
              </w:rPr>
              <w:t>Agree</w:t>
            </w:r>
            <w:r w:rsidR="003F6A13">
              <w:rPr>
                <w:rFonts w:ascii="Arial" w:hAnsi="Arial" w:cs="Arial"/>
                <w:sz w:val="16"/>
                <w:szCs w:val="16"/>
              </w:rPr>
              <w:t>d</w:t>
            </w:r>
          </w:p>
        </w:tc>
        <w:tc>
          <w:tcPr>
            <w:tcW w:w="5103" w:type="dxa"/>
          </w:tcPr>
          <w:p w14:paraId="00C8DC6F" w14:textId="3F165A56" w:rsidR="00AA39EB" w:rsidRPr="004C16C1" w:rsidRDefault="004C16C1" w:rsidP="00AA39EB">
            <w:pPr>
              <w:rPr>
                <w:rFonts w:eastAsiaTheme="minorEastAsia" w:hint="eastAsia"/>
                <w:lang w:val="sv-SE" w:eastAsia="zh-CN"/>
              </w:rPr>
            </w:pPr>
            <w:r>
              <w:rPr>
                <w:rFonts w:eastAsiaTheme="minorEastAsia" w:hint="eastAsia"/>
                <w:lang w:val="sv-SE" w:eastAsia="zh-CN"/>
              </w:rPr>
              <w:t>R</w:t>
            </w:r>
            <w:r>
              <w:rPr>
                <w:rFonts w:eastAsiaTheme="minorEastAsia"/>
                <w:lang w:val="sv-SE" w:eastAsia="zh-CN"/>
              </w:rPr>
              <w:t xml:space="preserve">evision for draft of </w:t>
            </w:r>
            <w:r w:rsidRPr="004C16C1">
              <w:rPr>
                <w:rFonts w:eastAsiaTheme="minorEastAsia"/>
                <w:lang w:val="sv-SE" w:eastAsia="zh-CN"/>
              </w:rPr>
              <w:t>R4-2318668</w:t>
            </w:r>
            <w:r>
              <w:rPr>
                <w:rFonts w:eastAsiaTheme="minorEastAsia"/>
                <w:lang w:val="sv-SE" w:eastAsia="zh-CN"/>
              </w:rPr>
              <w:t xml:space="preserve"> endorsed in last RAN4#109 meeting</w:t>
            </w:r>
            <w:r w:rsidR="003F6A13">
              <w:rPr>
                <w:rFonts w:eastAsiaTheme="minorEastAsia"/>
                <w:lang w:val="sv-SE" w:eastAsia="zh-CN"/>
              </w:rPr>
              <w:t xml:space="preserve"> after consideration the TRS overhead and no S slot scheduling for 8 layers</w:t>
            </w:r>
          </w:p>
        </w:tc>
      </w:tr>
      <w:tr w:rsidR="00AA39EB" w14:paraId="6D3C9096" w14:textId="77777777" w:rsidTr="00A85174">
        <w:trPr>
          <w:jc w:val="center"/>
        </w:trPr>
        <w:tc>
          <w:tcPr>
            <w:tcW w:w="1939" w:type="dxa"/>
          </w:tcPr>
          <w:p w14:paraId="5C473EFF" w14:textId="2841D045" w:rsidR="00AA39EB" w:rsidRDefault="00AA39EB" w:rsidP="00AA39EB">
            <w:pPr>
              <w:jc w:val="center"/>
              <w:rPr>
                <w:lang w:val="sv-SE" w:eastAsia="ja-JP"/>
              </w:rPr>
            </w:pPr>
            <w:r>
              <w:rPr>
                <w:rFonts w:ascii="Arial" w:hAnsi="Arial" w:cs="Arial"/>
                <w:color w:val="000000"/>
                <w:sz w:val="16"/>
                <w:szCs w:val="16"/>
              </w:rPr>
              <w:t>R4-2402652</w:t>
            </w:r>
          </w:p>
        </w:tc>
        <w:tc>
          <w:tcPr>
            <w:tcW w:w="1742" w:type="dxa"/>
          </w:tcPr>
          <w:p w14:paraId="3448AA72" w14:textId="1F2F9C43" w:rsidR="00AA39EB" w:rsidRDefault="00182B40" w:rsidP="00AA39EB">
            <w:pPr>
              <w:jc w:val="center"/>
              <w:rPr>
                <w:lang w:val="sv-SE" w:eastAsia="ja-JP"/>
              </w:rPr>
            </w:pPr>
            <w:r>
              <w:rPr>
                <w:rFonts w:ascii="Arial" w:hAnsi="Arial" w:cs="Arial"/>
                <w:sz w:val="16"/>
                <w:szCs w:val="16"/>
              </w:rPr>
              <w:t>Noted</w:t>
            </w:r>
          </w:p>
        </w:tc>
        <w:tc>
          <w:tcPr>
            <w:tcW w:w="5103" w:type="dxa"/>
          </w:tcPr>
          <w:p w14:paraId="62BFA57D" w14:textId="4140585A" w:rsidR="00AA39EB" w:rsidRPr="00182B40" w:rsidRDefault="00182B40" w:rsidP="00AA39EB">
            <w:pPr>
              <w:rPr>
                <w:rFonts w:eastAsiaTheme="minorEastAsia" w:hint="eastAsia"/>
                <w:lang w:val="sv-SE" w:eastAsia="zh-CN"/>
              </w:rPr>
            </w:pPr>
            <w:r>
              <w:rPr>
                <w:rFonts w:eastAsiaTheme="minorEastAsia" w:hint="eastAsia"/>
                <w:lang w:val="sv-SE" w:eastAsia="zh-CN"/>
              </w:rPr>
              <w:t>M</w:t>
            </w:r>
            <w:r>
              <w:rPr>
                <w:rFonts w:eastAsiaTheme="minorEastAsia"/>
                <w:lang w:val="sv-SE" w:eastAsia="zh-CN"/>
              </w:rPr>
              <w:t>oderator summary</w:t>
            </w:r>
          </w:p>
        </w:tc>
      </w:tr>
      <w:tr w:rsidR="00AA39EB" w14:paraId="2375C1DF" w14:textId="77777777" w:rsidTr="00A85174">
        <w:trPr>
          <w:jc w:val="center"/>
        </w:trPr>
        <w:tc>
          <w:tcPr>
            <w:tcW w:w="1939" w:type="dxa"/>
          </w:tcPr>
          <w:p w14:paraId="4783C513" w14:textId="7FDFB13E" w:rsidR="00AA39EB" w:rsidRDefault="00AA39EB" w:rsidP="00AA39EB">
            <w:pPr>
              <w:jc w:val="center"/>
              <w:rPr>
                <w:lang w:val="sv-SE" w:eastAsia="ja-JP"/>
              </w:rPr>
            </w:pPr>
            <w:hyperlink r:id="rId37" w:history="1">
              <w:r>
                <w:rPr>
                  <w:rStyle w:val="af0"/>
                  <w:rFonts w:ascii="Arial" w:hAnsi="Arial" w:cs="Arial"/>
                  <w:b/>
                  <w:bCs/>
                  <w:sz w:val="16"/>
                  <w:szCs w:val="16"/>
                </w:rPr>
                <w:t>R4-2402774</w:t>
              </w:r>
            </w:hyperlink>
          </w:p>
        </w:tc>
        <w:tc>
          <w:tcPr>
            <w:tcW w:w="1742" w:type="dxa"/>
          </w:tcPr>
          <w:p w14:paraId="252C4A0A" w14:textId="7575BA61" w:rsidR="00AA39EB" w:rsidRDefault="00AA39EB" w:rsidP="00AA39EB">
            <w:pPr>
              <w:jc w:val="center"/>
              <w:rPr>
                <w:lang w:val="sv-SE" w:eastAsia="ja-JP"/>
              </w:rPr>
            </w:pPr>
            <w:r>
              <w:rPr>
                <w:rFonts w:eastAsiaTheme="minorEastAsia" w:hint="eastAsia"/>
                <w:lang w:eastAsia="zh-CN"/>
              </w:rPr>
              <w:t>N</w:t>
            </w:r>
            <w:r>
              <w:rPr>
                <w:rFonts w:eastAsiaTheme="minorEastAsia"/>
                <w:lang w:eastAsia="zh-CN"/>
              </w:rPr>
              <w:t>oted</w:t>
            </w:r>
          </w:p>
        </w:tc>
        <w:tc>
          <w:tcPr>
            <w:tcW w:w="5103" w:type="dxa"/>
          </w:tcPr>
          <w:p w14:paraId="2F2116D5" w14:textId="77777777" w:rsidR="00AA39EB" w:rsidRDefault="00AA39EB" w:rsidP="00AA39EB">
            <w:pPr>
              <w:rPr>
                <w:lang w:val="sv-SE" w:eastAsia="ja-JP"/>
              </w:rPr>
            </w:pPr>
          </w:p>
        </w:tc>
      </w:tr>
      <w:tr w:rsidR="00AA39EB" w14:paraId="40B7F2A5" w14:textId="77777777" w:rsidTr="00A85174">
        <w:trPr>
          <w:jc w:val="center"/>
        </w:trPr>
        <w:tc>
          <w:tcPr>
            <w:tcW w:w="1939" w:type="dxa"/>
          </w:tcPr>
          <w:p w14:paraId="779B4F57" w14:textId="439F90FB" w:rsidR="00AA39EB" w:rsidRDefault="00AA39EB" w:rsidP="00AA39EB">
            <w:pPr>
              <w:jc w:val="center"/>
              <w:rPr>
                <w:lang w:val="sv-SE" w:eastAsia="ja-JP"/>
              </w:rPr>
            </w:pPr>
            <w:r>
              <w:rPr>
                <w:rFonts w:ascii="Arial" w:hAnsi="Arial" w:cs="Arial"/>
                <w:color w:val="000000"/>
                <w:sz w:val="16"/>
                <w:szCs w:val="16"/>
              </w:rPr>
              <w:t>R4-2402857</w:t>
            </w:r>
          </w:p>
        </w:tc>
        <w:tc>
          <w:tcPr>
            <w:tcW w:w="1742" w:type="dxa"/>
          </w:tcPr>
          <w:p w14:paraId="1C3FB9D0" w14:textId="06ADF320" w:rsidR="00AA39EB" w:rsidRDefault="00AA39EB" w:rsidP="00AA39EB">
            <w:pPr>
              <w:jc w:val="center"/>
              <w:rPr>
                <w:lang w:val="sv-SE" w:eastAsia="ja-JP"/>
              </w:rPr>
            </w:pPr>
            <w:r>
              <w:rPr>
                <w:rFonts w:ascii="Arial" w:hAnsi="Arial" w:cs="Arial"/>
                <w:sz w:val="16"/>
                <w:szCs w:val="16"/>
              </w:rPr>
              <w:t>Approval</w:t>
            </w:r>
          </w:p>
        </w:tc>
        <w:tc>
          <w:tcPr>
            <w:tcW w:w="5103" w:type="dxa"/>
          </w:tcPr>
          <w:p w14:paraId="53C8281E" w14:textId="446B61E4" w:rsidR="00AA39EB" w:rsidRPr="00182B40" w:rsidRDefault="00182B40" w:rsidP="00AA39EB">
            <w:pPr>
              <w:rPr>
                <w:rFonts w:eastAsiaTheme="minorEastAsia" w:hint="eastAsia"/>
                <w:lang w:val="sv-SE" w:eastAsia="zh-CN"/>
              </w:rPr>
            </w:pPr>
            <w:r>
              <w:rPr>
                <w:rFonts w:eastAsiaTheme="minorEastAsia" w:hint="eastAsia"/>
                <w:lang w:val="sv-SE" w:eastAsia="zh-CN"/>
              </w:rPr>
              <w:t>W</w:t>
            </w:r>
            <w:r>
              <w:rPr>
                <w:rFonts w:eastAsiaTheme="minorEastAsia"/>
                <w:lang w:val="sv-SE" w:eastAsia="zh-CN"/>
              </w:rPr>
              <w:t>ay forward</w:t>
            </w:r>
            <w:r w:rsidR="001833B7">
              <w:rPr>
                <w:rFonts w:eastAsiaTheme="minorEastAsia"/>
                <w:lang w:val="sv-SE" w:eastAsia="zh-CN"/>
              </w:rPr>
              <w:t>, needs to be approved at the end the meeting.</w:t>
            </w:r>
          </w:p>
        </w:tc>
      </w:tr>
      <w:tr w:rsidR="00AA39EB" w14:paraId="5027E530" w14:textId="77777777" w:rsidTr="00A85174">
        <w:trPr>
          <w:jc w:val="center"/>
        </w:trPr>
        <w:tc>
          <w:tcPr>
            <w:tcW w:w="1939" w:type="dxa"/>
          </w:tcPr>
          <w:p w14:paraId="6BE4856C" w14:textId="5B89D7F4" w:rsidR="00AA39EB" w:rsidRDefault="00AA39EB" w:rsidP="00AA39EB">
            <w:pPr>
              <w:jc w:val="center"/>
              <w:rPr>
                <w:lang w:val="sv-SE" w:eastAsia="ja-JP"/>
              </w:rPr>
            </w:pPr>
            <w:hyperlink r:id="rId38" w:history="1">
              <w:r>
                <w:rPr>
                  <w:rStyle w:val="af0"/>
                  <w:rFonts w:ascii="Arial" w:hAnsi="Arial" w:cs="Arial"/>
                  <w:b/>
                  <w:bCs/>
                  <w:sz w:val="16"/>
                  <w:szCs w:val="16"/>
                </w:rPr>
                <w:t>R4-2402878</w:t>
              </w:r>
            </w:hyperlink>
          </w:p>
        </w:tc>
        <w:tc>
          <w:tcPr>
            <w:tcW w:w="1742" w:type="dxa"/>
          </w:tcPr>
          <w:p w14:paraId="38DF6623" w14:textId="70197F21" w:rsidR="00AA39EB" w:rsidRDefault="00AA39EB" w:rsidP="00AA39EB">
            <w:pPr>
              <w:jc w:val="center"/>
              <w:rPr>
                <w:lang w:val="sv-SE" w:eastAsia="ja-JP"/>
              </w:rPr>
            </w:pPr>
            <w:r>
              <w:rPr>
                <w:rFonts w:eastAsiaTheme="minorEastAsia" w:hint="eastAsia"/>
                <w:lang w:eastAsia="zh-CN"/>
              </w:rPr>
              <w:t>N</w:t>
            </w:r>
            <w:r>
              <w:rPr>
                <w:rFonts w:eastAsiaTheme="minorEastAsia"/>
                <w:lang w:eastAsia="zh-CN"/>
              </w:rPr>
              <w:t>oted</w:t>
            </w:r>
          </w:p>
        </w:tc>
        <w:tc>
          <w:tcPr>
            <w:tcW w:w="5103" w:type="dxa"/>
          </w:tcPr>
          <w:p w14:paraId="6D5E27C0" w14:textId="77777777" w:rsidR="00AA39EB" w:rsidRDefault="00AA39EB" w:rsidP="00AA39EB">
            <w:pPr>
              <w:rPr>
                <w:lang w:val="sv-SE" w:eastAsia="ja-JP"/>
              </w:rPr>
            </w:pPr>
          </w:p>
        </w:tc>
      </w:tr>
    </w:tbl>
    <w:p w14:paraId="1A106689" w14:textId="77777777" w:rsidR="0092539B" w:rsidRPr="005E4B5C" w:rsidRDefault="0092539B" w:rsidP="0092539B">
      <w:pPr>
        <w:spacing w:after="120"/>
        <w:rPr>
          <w:color w:val="0070C0"/>
          <w:szCs w:val="24"/>
          <w:lang w:val="sv-SE" w:eastAsia="zh-CN"/>
        </w:rPr>
      </w:pPr>
    </w:p>
    <w:p w14:paraId="0E896DBB" w14:textId="77777777" w:rsidR="00C83FBF" w:rsidRPr="00C83FBF" w:rsidRDefault="00C83FBF" w:rsidP="00DD19DE">
      <w:pPr>
        <w:rPr>
          <w:color w:val="0070C0"/>
          <w:lang w:eastAsia="zh-CN"/>
        </w:rPr>
      </w:pPr>
    </w:p>
    <w:sectPr w:rsidR="00C83FBF" w:rsidRPr="00C83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B200D" w14:textId="77777777" w:rsidR="000412DE" w:rsidRDefault="000412DE">
      <w:r>
        <w:separator/>
      </w:r>
    </w:p>
  </w:endnote>
  <w:endnote w:type="continuationSeparator" w:id="0">
    <w:p w14:paraId="1D28744B" w14:textId="77777777" w:rsidR="000412DE" w:rsidRDefault="0004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5F81B" w14:textId="77777777" w:rsidR="000412DE" w:rsidRDefault="000412DE">
      <w:r>
        <w:separator/>
      </w:r>
    </w:p>
  </w:footnote>
  <w:footnote w:type="continuationSeparator" w:id="0">
    <w:p w14:paraId="7217DC53" w14:textId="77777777" w:rsidR="000412DE" w:rsidRDefault="00041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043"/>
    <w:multiLevelType w:val="hybridMultilevel"/>
    <w:tmpl w:val="046AB5F6"/>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6675A6B"/>
    <w:multiLevelType w:val="hybridMultilevel"/>
    <w:tmpl w:val="75444130"/>
    <w:lvl w:ilvl="0" w:tplc="04090003">
      <w:start w:val="1"/>
      <w:numFmt w:val="bullet"/>
      <w:lvlText w:val=""/>
      <w:lvlJc w:val="left"/>
      <w:pPr>
        <w:ind w:left="1272" w:hanging="420"/>
      </w:pPr>
      <w:rPr>
        <w:rFonts w:ascii="Wingdings" w:hAnsi="Wingdings" w:hint="default"/>
      </w:rPr>
    </w:lvl>
    <w:lvl w:ilvl="1" w:tplc="0CF6B7A0">
      <w:start w:val="1"/>
      <w:numFmt w:val="bullet"/>
      <w:lvlText w:val="•"/>
      <w:lvlJc w:val="left"/>
      <w:pPr>
        <w:ind w:left="1692" w:hanging="420"/>
      </w:pPr>
      <w:rPr>
        <w:rFonts w:ascii="Arial" w:hAnsi="Arial"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2106" w:hanging="405"/>
      </w:pPr>
      <w:rPr>
        <w:rFonts w:eastAsia="MS Mincho"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lang w:val="en-GB"/>
      </w:rPr>
    </w:lvl>
    <w:lvl w:ilvl="3">
      <w:start w:val="1"/>
      <w:numFmt w:val="decimal"/>
      <w:isLgl/>
      <w:lvlText w:val="%1.%2.%3.%4"/>
      <w:lvlJc w:val="left"/>
      <w:pPr>
        <w:ind w:left="2421" w:hanging="720"/>
      </w:pPr>
      <w:rPr>
        <w:rFonts w:hint="default"/>
      </w:rPr>
    </w:lvl>
    <w:lvl w:ilvl="4">
      <w:start w:val="1"/>
      <w:numFmt w:val="decimal"/>
      <w:isLgl/>
      <w:lvlText w:val="%1.%2.%3.%4.%5"/>
      <w:lvlJc w:val="left"/>
      <w:pPr>
        <w:ind w:left="2421" w:hanging="72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529A0"/>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A5F02"/>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A43B"/>
    <w:multiLevelType w:val="singleLevel"/>
    <w:tmpl w:val="1B0CA43B"/>
    <w:lvl w:ilvl="0">
      <w:start w:val="1"/>
      <w:numFmt w:val="bullet"/>
      <w:lvlText w:val=""/>
      <w:lvlJc w:val="left"/>
      <w:pPr>
        <w:tabs>
          <w:tab w:val="left" w:pos="420"/>
        </w:tabs>
        <w:ind w:left="840" w:hanging="420"/>
      </w:pPr>
      <w:rPr>
        <w:rFonts w:ascii="Wingdings" w:hAnsi="Wingdings" w:hint="default"/>
        <w:sz w:val="13"/>
        <w:szCs w:val="13"/>
      </w:rPr>
    </w:lvl>
  </w:abstractNum>
  <w:abstractNum w:abstractNumId="9" w15:restartNumberingAfterBreak="0">
    <w:nsid w:val="1C2A33DF"/>
    <w:multiLevelType w:val="hybridMultilevel"/>
    <w:tmpl w:val="714E4BA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546D206">
      <w:start w:val="1"/>
      <w:numFmt w:val="bullet"/>
      <w:lvlText w:val="‒"/>
      <w:lvlJc w:val="left"/>
      <w:pPr>
        <w:ind w:left="3096" w:hanging="360"/>
      </w:pPr>
      <w:rPr>
        <w:rFonts w:ascii="Arial" w:hAnsi="Aria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1E6B2C69"/>
    <w:multiLevelType w:val="hybridMultilevel"/>
    <w:tmpl w:val="08D8964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A6491D"/>
    <w:multiLevelType w:val="hybridMultilevel"/>
    <w:tmpl w:val="75084FE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4520F35"/>
    <w:multiLevelType w:val="hybridMultilevel"/>
    <w:tmpl w:val="1F64BE6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5546D206">
      <w:start w:val="1"/>
      <w:numFmt w:val="bullet"/>
      <w:lvlText w:val="‒"/>
      <w:lvlJc w:val="left"/>
      <w:pPr>
        <w:ind w:left="2376" w:hanging="360"/>
      </w:pPr>
      <w:rPr>
        <w:rFonts w:ascii="Arial" w:hAnsi="Arial"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F6832A6"/>
    <w:multiLevelType w:val="hybridMultilevel"/>
    <w:tmpl w:val="52E0CBC6"/>
    <w:lvl w:ilvl="0" w:tplc="EB70DF32">
      <w:start w:val="1"/>
      <w:numFmt w:val="bullet"/>
      <w:pStyle w:val="1proposal"/>
      <w:lvlText w:val=""/>
      <w:lvlJc w:val="left"/>
      <w:pPr>
        <w:ind w:left="2408" w:hanging="420"/>
      </w:pPr>
      <w:rPr>
        <w:rFonts w:ascii="Wingdings" w:hAnsi="Wingdings" w:hint="default"/>
      </w:rPr>
    </w:lvl>
    <w:lvl w:ilvl="1" w:tplc="04090003" w:tentative="1">
      <w:start w:val="1"/>
      <w:numFmt w:val="bullet"/>
      <w:lvlText w:val=""/>
      <w:lvlJc w:val="left"/>
      <w:pPr>
        <w:ind w:left="2828" w:hanging="420"/>
      </w:pPr>
      <w:rPr>
        <w:rFonts w:ascii="Wingdings" w:hAnsi="Wingdings" w:hint="default"/>
      </w:rPr>
    </w:lvl>
    <w:lvl w:ilvl="2" w:tplc="04090005" w:tentative="1">
      <w:start w:val="1"/>
      <w:numFmt w:val="bullet"/>
      <w:lvlText w:val=""/>
      <w:lvlJc w:val="left"/>
      <w:pPr>
        <w:ind w:left="3248" w:hanging="420"/>
      </w:pPr>
      <w:rPr>
        <w:rFonts w:ascii="Wingdings" w:hAnsi="Wingdings" w:hint="default"/>
      </w:rPr>
    </w:lvl>
    <w:lvl w:ilvl="3" w:tplc="04090001" w:tentative="1">
      <w:start w:val="1"/>
      <w:numFmt w:val="bullet"/>
      <w:lvlText w:val=""/>
      <w:lvlJc w:val="left"/>
      <w:pPr>
        <w:ind w:left="3668" w:hanging="420"/>
      </w:pPr>
      <w:rPr>
        <w:rFonts w:ascii="Wingdings" w:hAnsi="Wingdings" w:hint="default"/>
      </w:rPr>
    </w:lvl>
    <w:lvl w:ilvl="4" w:tplc="04090003" w:tentative="1">
      <w:start w:val="1"/>
      <w:numFmt w:val="bullet"/>
      <w:lvlText w:val=""/>
      <w:lvlJc w:val="left"/>
      <w:pPr>
        <w:ind w:left="4088" w:hanging="420"/>
      </w:pPr>
      <w:rPr>
        <w:rFonts w:ascii="Wingdings" w:hAnsi="Wingdings" w:hint="default"/>
      </w:rPr>
    </w:lvl>
    <w:lvl w:ilvl="5" w:tplc="04090005" w:tentative="1">
      <w:start w:val="1"/>
      <w:numFmt w:val="bullet"/>
      <w:lvlText w:val=""/>
      <w:lvlJc w:val="left"/>
      <w:pPr>
        <w:ind w:left="4508" w:hanging="420"/>
      </w:pPr>
      <w:rPr>
        <w:rFonts w:ascii="Wingdings" w:hAnsi="Wingdings" w:hint="default"/>
      </w:rPr>
    </w:lvl>
    <w:lvl w:ilvl="6" w:tplc="04090001" w:tentative="1">
      <w:start w:val="1"/>
      <w:numFmt w:val="bullet"/>
      <w:lvlText w:val=""/>
      <w:lvlJc w:val="left"/>
      <w:pPr>
        <w:ind w:left="4928" w:hanging="420"/>
      </w:pPr>
      <w:rPr>
        <w:rFonts w:ascii="Wingdings" w:hAnsi="Wingdings" w:hint="default"/>
      </w:rPr>
    </w:lvl>
    <w:lvl w:ilvl="7" w:tplc="04090003" w:tentative="1">
      <w:start w:val="1"/>
      <w:numFmt w:val="bullet"/>
      <w:lvlText w:val=""/>
      <w:lvlJc w:val="left"/>
      <w:pPr>
        <w:ind w:left="5348" w:hanging="420"/>
      </w:pPr>
      <w:rPr>
        <w:rFonts w:ascii="Wingdings" w:hAnsi="Wingdings" w:hint="default"/>
      </w:rPr>
    </w:lvl>
    <w:lvl w:ilvl="8" w:tplc="04090005" w:tentative="1">
      <w:start w:val="1"/>
      <w:numFmt w:val="bullet"/>
      <w:lvlText w:val=""/>
      <w:lvlJc w:val="left"/>
      <w:pPr>
        <w:ind w:left="5768" w:hanging="420"/>
      </w:pPr>
      <w:rPr>
        <w:rFonts w:ascii="Wingdings" w:hAnsi="Wingdings" w:hint="default"/>
      </w:rPr>
    </w:lvl>
  </w:abstractNum>
  <w:abstractNum w:abstractNumId="18" w15:restartNumberingAfterBreak="0">
    <w:nsid w:val="3FD33614"/>
    <w:multiLevelType w:val="hybridMultilevel"/>
    <w:tmpl w:val="C6BEF2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hybridMultilevel"/>
    <w:tmpl w:val="E2EC09E0"/>
    <w:lvl w:ilvl="0" w:tplc="14DA2CE8">
      <w:start w:val="1"/>
      <w:numFmt w:val="decimal"/>
      <w:pStyle w:val="RAN4proposal"/>
      <w:suff w:val="space"/>
      <w:lvlText w:val="Proposal %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59532C"/>
    <w:multiLevelType w:val="hybridMultilevel"/>
    <w:tmpl w:val="27D2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133D0D"/>
    <w:multiLevelType w:val="hybridMultilevel"/>
    <w:tmpl w:val="BFFA692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546D206">
      <w:start w:val="1"/>
      <w:numFmt w:val="bullet"/>
      <w:lvlText w:val="‒"/>
      <w:lvlJc w:val="left"/>
      <w:pPr>
        <w:ind w:left="3096" w:hanging="360"/>
      </w:pPr>
      <w:rPr>
        <w:rFonts w:ascii="Arial" w:hAnsi="Aria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33A68DB"/>
    <w:multiLevelType w:val="hybridMultilevel"/>
    <w:tmpl w:val="AC105AF0"/>
    <w:lvl w:ilvl="0" w:tplc="04190005">
      <w:start w:val="1"/>
      <w:numFmt w:val="bullet"/>
      <w:lvlText w:val=""/>
      <w:lvlJc w:val="left"/>
      <w:pPr>
        <w:ind w:left="704" w:hanging="420"/>
      </w:pPr>
      <w:rPr>
        <w:rFonts w:ascii="Wingdings" w:hAnsi="Wingdings" w:hint="default"/>
      </w:rPr>
    </w:lvl>
    <w:lvl w:ilvl="1" w:tplc="4106E756">
      <w:start w:val="1"/>
      <w:numFmt w:val="bullet"/>
      <w:pStyle w:val="proposal2"/>
      <w:lvlText w:val=""/>
      <w:lvlJc w:val="left"/>
      <w:pPr>
        <w:ind w:left="1124" w:hanging="420"/>
      </w:pPr>
      <w:rPr>
        <w:rFonts w:ascii="Symbol" w:hAnsi="Symbo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7130608"/>
    <w:multiLevelType w:val="hybridMultilevel"/>
    <w:tmpl w:val="FE9C5D6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5"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105AB0"/>
    <w:multiLevelType w:val="hybridMultilevel"/>
    <w:tmpl w:val="CB66B53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546D206">
      <w:start w:val="1"/>
      <w:numFmt w:val="bullet"/>
      <w:lvlText w:val="‒"/>
      <w:lvlJc w:val="left"/>
      <w:pPr>
        <w:ind w:left="3096" w:hanging="360"/>
      </w:pPr>
      <w:rPr>
        <w:rFonts w:ascii="Arial" w:hAnsi="Aria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4"/>
  </w:num>
  <w:num w:numId="3">
    <w:abstractNumId w:val="27"/>
  </w:num>
  <w:num w:numId="4">
    <w:abstractNumId w:val="22"/>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3"/>
  </w:num>
  <w:num w:numId="18">
    <w:abstractNumId w:val="7"/>
  </w:num>
  <w:num w:numId="19">
    <w:abstractNumId w:val="6"/>
  </w:num>
  <w:num w:numId="20">
    <w:abstractNumId w:val="3"/>
  </w:num>
  <w:num w:numId="21">
    <w:abstractNumId w:val="16"/>
  </w:num>
  <w:num w:numId="22">
    <w:abstractNumId w:val="16"/>
  </w:num>
  <w:num w:numId="23">
    <w:abstractNumId w:val="15"/>
  </w:num>
  <w:num w:numId="24">
    <w:abstractNumId w:val="5"/>
  </w:num>
  <w:num w:numId="25">
    <w:abstractNumId w:val="4"/>
  </w:num>
  <w:num w:numId="26">
    <w:abstractNumId w:val="20"/>
  </w:num>
  <w:num w:numId="27">
    <w:abstractNumId w:val="25"/>
  </w:num>
  <w:num w:numId="28">
    <w:abstractNumId w:val="19"/>
  </w:num>
  <w:num w:numId="29">
    <w:abstractNumId w:val="11"/>
  </w:num>
  <w:num w:numId="30">
    <w:abstractNumId w:val="24"/>
  </w:num>
  <w:num w:numId="31">
    <w:abstractNumId w:val="17"/>
  </w:num>
  <w:num w:numId="32">
    <w:abstractNumId w:val="23"/>
  </w:num>
  <w:num w:numId="33">
    <w:abstractNumId w:val="8"/>
  </w:num>
  <w:num w:numId="34">
    <w:abstractNumId w:val="0"/>
  </w:num>
  <w:num w:numId="35">
    <w:abstractNumId w:val="1"/>
  </w:num>
  <w:num w:numId="36">
    <w:abstractNumId w:val="18"/>
  </w:num>
  <w:num w:numId="37">
    <w:abstractNumId w:val="10"/>
  </w:num>
  <w:num w:numId="38">
    <w:abstractNumId w:val="21"/>
  </w:num>
  <w:num w:numId="39">
    <w:abstractNumId w:val="26"/>
  </w:num>
  <w:num w:numId="40">
    <w:abstractNumId w:val="9"/>
  </w:num>
  <w:num w:numId="41">
    <w:abstractNumId w:val="12"/>
  </w:num>
  <w:num w:numId="4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456"/>
    <w:rsid w:val="00004165"/>
    <w:rsid w:val="00020874"/>
    <w:rsid w:val="00020C56"/>
    <w:rsid w:val="00026ACC"/>
    <w:rsid w:val="0003171D"/>
    <w:rsid w:val="00031C1D"/>
    <w:rsid w:val="000349F3"/>
    <w:rsid w:val="00035C50"/>
    <w:rsid w:val="000412DE"/>
    <w:rsid w:val="000457A1"/>
    <w:rsid w:val="00050001"/>
    <w:rsid w:val="00050F07"/>
    <w:rsid w:val="00052041"/>
    <w:rsid w:val="0005326A"/>
    <w:rsid w:val="00057A0B"/>
    <w:rsid w:val="0006266D"/>
    <w:rsid w:val="00065506"/>
    <w:rsid w:val="0007382E"/>
    <w:rsid w:val="000766E1"/>
    <w:rsid w:val="00077FF6"/>
    <w:rsid w:val="00080D82"/>
    <w:rsid w:val="00081692"/>
    <w:rsid w:val="00082C46"/>
    <w:rsid w:val="00085A0E"/>
    <w:rsid w:val="00087548"/>
    <w:rsid w:val="00093E7E"/>
    <w:rsid w:val="00093F05"/>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D7EDB"/>
    <w:rsid w:val="000E0D8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6595"/>
    <w:rsid w:val="00151D37"/>
    <w:rsid w:val="00151EAC"/>
    <w:rsid w:val="00153528"/>
    <w:rsid w:val="00154E68"/>
    <w:rsid w:val="00162548"/>
    <w:rsid w:val="001638F1"/>
    <w:rsid w:val="00172183"/>
    <w:rsid w:val="001751AB"/>
    <w:rsid w:val="00175A3F"/>
    <w:rsid w:val="00180E09"/>
    <w:rsid w:val="00182A85"/>
    <w:rsid w:val="00182B40"/>
    <w:rsid w:val="001833B7"/>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0DD3"/>
    <w:rsid w:val="001E22B9"/>
    <w:rsid w:val="001E4218"/>
    <w:rsid w:val="001E6C4D"/>
    <w:rsid w:val="001F0B20"/>
    <w:rsid w:val="00200A62"/>
    <w:rsid w:val="00203740"/>
    <w:rsid w:val="002138EA"/>
    <w:rsid w:val="002139EA"/>
    <w:rsid w:val="00213B85"/>
    <w:rsid w:val="00213D5B"/>
    <w:rsid w:val="00213F84"/>
    <w:rsid w:val="00214FBD"/>
    <w:rsid w:val="00221E08"/>
    <w:rsid w:val="00222897"/>
    <w:rsid w:val="00222B0C"/>
    <w:rsid w:val="00235394"/>
    <w:rsid w:val="00235577"/>
    <w:rsid w:val="002371B2"/>
    <w:rsid w:val="00237632"/>
    <w:rsid w:val="002400E7"/>
    <w:rsid w:val="002435CA"/>
    <w:rsid w:val="0024469F"/>
    <w:rsid w:val="00250B5B"/>
    <w:rsid w:val="00252DB8"/>
    <w:rsid w:val="002537BC"/>
    <w:rsid w:val="00254C81"/>
    <w:rsid w:val="00255C58"/>
    <w:rsid w:val="00260EC7"/>
    <w:rsid w:val="00261539"/>
    <w:rsid w:val="0026179F"/>
    <w:rsid w:val="002666AE"/>
    <w:rsid w:val="0027460F"/>
    <w:rsid w:val="00274E1A"/>
    <w:rsid w:val="00274E25"/>
    <w:rsid w:val="002775B1"/>
    <w:rsid w:val="002775B9"/>
    <w:rsid w:val="002811C4"/>
    <w:rsid w:val="00281C02"/>
    <w:rsid w:val="00282213"/>
    <w:rsid w:val="00284016"/>
    <w:rsid w:val="002858BF"/>
    <w:rsid w:val="002939AF"/>
    <w:rsid w:val="00294491"/>
    <w:rsid w:val="00294BDE"/>
    <w:rsid w:val="002A0CED"/>
    <w:rsid w:val="002A290F"/>
    <w:rsid w:val="002A4CD0"/>
    <w:rsid w:val="002A6DC0"/>
    <w:rsid w:val="002A7DA6"/>
    <w:rsid w:val="002B516C"/>
    <w:rsid w:val="002B5E1D"/>
    <w:rsid w:val="002B60C1"/>
    <w:rsid w:val="002B68E8"/>
    <w:rsid w:val="002C17DC"/>
    <w:rsid w:val="002C4B52"/>
    <w:rsid w:val="002C4BFD"/>
    <w:rsid w:val="002D03E5"/>
    <w:rsid w:val="002D2DEA"/>
    <w:rsid w:val="002D36EB"/>
    <w:rsid w:val="002D6BDF"/>
    <w:rsid w:val="002E2CE9"/>
    <w:rsid w:val="002E3BF7"/>
    <w:rsid w:val="002E403E"/>
    <w:rsid w:val="002E4C74"/>
    <w:rsid w:val="002E69D4"/>
    <w:rsid w:val="002F158C"/>
    <w:rsid w:val="002F4093"/>
    <w:rsid w:val="002F5636"/>
    <w:rsid w:val="003022A5"/>
    <w:rsid w:val="00305853"/>
    <w:rsid w:val="00307E51"/>
    <w:rsid w:val="00311363"/>
    <w:rsid w:val="003123AB"/>
    <w:rsid w:val="00315867"/>
    <w:rsid w:val="00321150"/>
    <w:rsid w:val="003260D7"/>
    <w:rsid w:val="0033052D"/>
    <w:rsid w:val="003351B2"/>
    <w:rsid w:val="00336697"/>
    <w:rsid w:val="00340463"/>
    <w:rsid w:val="003418CB"/>
    <w:rsid w:val="00355873"/>
    <w:rsid w:val="0035660F"/>
    <w:rsid w:val="00360B55"/>
    <w:rsid w:val="003628B9"/>
    <w:rsid w:val="00362D8F"/>
    <w:rsid w:val="00367724"/>
    <w:rsid w:val="003710BA"/>
    <w:rsid w:val="003770F6"/>
    <w:rsid w:val="00383E37"/>
    <w:rsid w:val="00390E05"/>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2E3C"/>
    <w:rsid w:val="003D4215"/>
    <w:rsid w:val="003D4C47"/>
    <w:rsid w:val="003D7719"/>
    <w:rsid w:val="003E40EE"/>
    <w:rsid w:val="003F1C1B"/>
    <w:rsid w:val="003F3A2F"/>
    <w:rsid w:val="003F6A13"/>
    <w:rsid w:val="00401144"/>
    <w:rsid w:val="00404831"/>
    <w:rsid w:val="00404BFD"/>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5F4"/>
    <w:rsid w:val="00471125"/>
    <w:rsid w:val="0047437A"/>
    <w:rsid w:val="00480E42"/>
    <w:rsid w:val="00484C5D"/>
    <w:rsid w:val="0048543E"/>
    <w:rsid w:val="004868C1"/>
    <w:rsid w:val="0048750F"/>
    <w:rsid w:val="00492B0E"/>
    <w:rsid w:val="004A17E9"/>
    <w:rsid w:val="004A398C"/>
    <w:rsid w:val="004A495F"/>
    <w:rsid w:val="004A7544"/>
    <w:rsid w:val="004B3761"/>
    <w:rsid w:val="004B4A28"/>
    <w:rsid w:val="004B6B0F"/>
    <w:rsid w:val="004C16C1"/>
    <w:rsid w:val="004C54E5"/>
    <w:rsid w:val="004C7DC8"/>
    <w:rsid w:val="004D21B0"/>
    <w:rsid w:val="004D4813"/>
    <w:rsid w:val="004D64F5"/>
    <w:rsid w:val="004D737D"/>
    <w:rsid w:val="004E2659"/>
    <w:rsid w:val="004E39EE"/>
    <w:rsid w:val="004E475C"/>
    <w:rsid w:val="004E56E0"/>
    <w:rsid w:val="004E7329"/>
    <w:rsid w:val="004F0519"/>
    <w:rsid w:val="004F0A1A"/>
    <w:rsid w:val="004F0AD8"/>
    <w:rsid w:val="004F2CB0"/>
    <w:rsid w:val="005017F7"/>
    <w:rsid w:val="00501FA7"/>
    <w:rsid w:val="005034DC"/>
    <w:rsid w:val="00505BFA"/>
    <w:rsid w:val="005071B4"/>
    <w:rsid w:val="00507687"/>
    <w:rsid w:val="005117A9"/>
    <w:rsid w:val="00511F57"/>
    <w:rsid w:val="005121A5"/>
    <w:rsid w:val="00515CBE"/>
    <w:rsid w:val="00515E2B"/>
    <w:rsid w:val="00522A7E"/>
    <w:rsid w:val="00522F20"/>
    <w:rsid w:val="005308DB"/>
    <w:rsid w:val="00530A2E"/>
    <w:rsid w:val="00530FBE"/>
    <w:rsid w:val="0053190A"/>
    <w:rsid w:val="00533159"/>
    <w:rsid w:val="005339DB"/>
    <w:rsid w:val="00534C89"/>
    <w:rsid w:val="00541573"/>
    <w:rsid w:val="0054348A"/>
    <w:rsid w:val="00550C2C"/>
    <w:rsid w:val="00571777"/>
    <w:rsid w:val="00580FF5"/>
    <w:rsid w:val="00582B81"/>
    <w:rsid w:val="0058519C"/>
    <w:rsid w:val="0059149A"/>
    <w:rsid w:val="005924F5"/>
    <w:rsid w:val="005956EE"/>
    <w:rsid w:val="005A083E"/>
    <w:rsid w:val="005B1691"/>
    <w:rsid w:val="005B4802"/>
    <w:rsid w:val="005C1EA6"/>
    <w:rsid w:val="005C7EE2"/>
    <w:rsid w:val="005D0B99"/>
    <w:rsid w:val="005D308E"/>
    <w:rsid w:val="005D3A48"/>
    <w:rsid w:val="005D7AF8"/>
    <w:rsid w:val="005E17BF"/>
    <w:rsid w:val="005E366A"/>
    <w:rsid w:val="005F2145"/>
    <w:rsid w:val="005F37F3"/>
    <w:rsid w:val="006016E1"/>
    <w:rsid w:val="00602D27"/>
    <w:rsid w:val="00607FD4"/>
    <w:rsid w:val="006144A1"/>
    <w:rsid w:val="00615EBB"/>
    <w:rsid w:val="00616096"/>
    <w:rsid w:val="006160A2"/>
    <w:rsid w:val="006302AA"/>
    <w:rsid w:val="006363BD"/>
    <w:rsid w:val="00637BA7"/>
    <w:rsid w:val="0064005F"/>
    <w:rsid w:val="006412DC"/>
    <w:rsid w:val="006418C7"/>
    <w:rsid w:val="00642BC6"/>
    <w:rsid w:val="00643406"/>
    <w:rsid w:val="00644790"/>
    <w:rsid w:val="006501AF"/>
    <w:rsid w:val="00650DDE"/>
    <w:rsid w:val="00653BCF"/>
    <w:rsid w:val="0065505B"/>
    <w:rsid w:val="00664065"/>
    <w:rsid w:val="006670AC"/>
    <w:rsid w:val="00672307"/>
    <w:rsid w:val="006808C6"/>
    <w:rsid w:val="00682668"/>
    <w:rsid w:val="00692A68"/>
    <w:rsid w:val="00695D85"/>
    <w:rsid w:val="006A30A2"/>
    <w:rsid w:val="006A3287"/>
    <w:rsid w:val="006A6D23"/>
    <w:rsid w:val="006B05F2"/>
    <w:rsid w:val="006B25DE"/>
    <w:rsid w:val="006C1C3B"/>
    <w:rsid w:val="006C4E43"/>
    <w:rsid w:val="006C643E"/>
    <w:rsid w:val="006D2932"/>
    <w:rsid w:val="006D3671"/>
    <w:rsid w:val="006D4176"/>
    <w:rsid w:val="006E0A73"/>
    <w:rsid w:val="006E0FEE"/>
    <w:rsid w:val="006E6C11"/>
    <w:rsid w:val="006F7C0C"/>
    <w:rsid w:val="00700755"/>
    <w:rsid w:val="0070646B"/>
    <w:rsid w:val="00706655"/>
    <w:rsid w:val="007130A2"/>
    <w:rsid w:val="00715463"/>
    <w:rsid w:val="00721790"/>
    <w:rsid w:val="00730655"/>
    <w:rsid w:val="00731D77"/>
    <w:rsid w:val="00732360"/>
    <w:rsid w:val="0073390A"/>
    <w:rsid w:val="00734E64"/>
    <w:rsid w:val="00735FAA"/>
    <w:rsid w:val="00736B37"/>
    <w:rsid w:val="00740A35"/>
    <w:rsid w:val="007520B4"/>
    <w:rsid w:val="007635C6"/>
    <w:rsid w:val="007655D5"/>
    <w:rsid w:val="007744C9"/>
    <w:rsid w:val="007763C1"/>
    <w:rsid w:val="00777E82"/>
    <w:rsid w:val="00781359"/>
    <w:rsid w:val="00786921"/>
    <w:rsid w:val="007A1EAA"/>
    <w:rsid w:val="007A79FD"/>
    <w:rsid w:val="007B0B9D"/>
    <w:rsid w:val="007B26E3"/>
    <w:rsid w:val="007B5A43"/>
    <w:rsid w:val="007B6D0C"/>
    <w:rsid w:val="007B709B"/>
    <w:rsid w:val="007C1343"/>
    <w:rsid w:val="007C17A5"/>
    <w:rsid w:val="007C5EF1"/>
    <w:rsid w:val="007C7BF5"/>
    <w:rsid w:val="007D19B7"/>
    <w:rsid w:val="007D2085"/>
    <w:rsid w:val="007D75E5"/>
    <w:rsid w:val="007D773E"/>
    <w:rsid w:val="007E066E"/>
    <w:rsid w:val="007E1356"/>
    <w:rsid w:val="007E20FC"/>
    <w:rsid w:val="007E7062"/>
    <w:rsid w:val="007F0E1E"/>
    <w:rsid w:val="007F29A7"/>
    <w:rsid w:val="008004B4"/>
    <w:rsid w:val="00805BE8"/>
    <w:rsid w:val="00815988"/>
    <w:rsid w:val="00815EB3"/>
    <w:rsid w:val="00816078"/>
    <w:rsid w:val="008177E3"/>
    <w:rsid w:val="00823AA9"/>
    <w:rsid w:val="008255B9"/>
    <w:rsid w:val="00825CD8"/>
    <w:rsid w:val="00827324"/>
    <w:rsid w:val="008355EA"/>
    <w:rsid w:val="00837458"/>
    <w:rsid w:val="00837AAE"/>
    <w:rsid w:val="008429AD"/>
    <w:rsid w:val="008429DB"/>
    <w:rsid w:val="00850C75"/>
    <w:rsid w:val="00850E39"/>
    <w:rsid w:val="008521B7"/>
    <w:rsid w:val="0085477A"/>
    <w:rsid w:val="00855107"/>
    <w:rsid w:val="00855173"/>
    <w:rsid w:val="008557D9"/>
    <w:rsid w:val="00855BF7"/>
    <w:rsid w:val="00856214"/>
    <w:rsid w:val="00862089"/>
    <w:rsid w:val="00866D5B"/>
    <w:rsid w:val="00866FF5"/>
    <w:rsid w:val="0087332D"/>
    <w:rsid w:val="00873E1F"/>
    <w:rsid w:val="00874975"/>
    <w:rsid w:val="00874C16"/>
    <w:rsid w:val="00886D1F"/>
    <w:rsid w:val="00891EE1"/>
    <w:rsid w:val="00893987"/>
    <w:rsid w:val="008963EF"/>
    <w:rsid w:val="0089688E"/>
    <w:rsid w:val="008A1092"/>
    <w:rsid w:val="008A1FBE"/>
    <w:rsid w:val="008A2EDE"/>
    <w:rsid w:val="008A51C9"/>
    <w:rsid w:val="008B13FD"/>
    <w:rsid w:val="008B3194"/>
    <w:rsid w:val="008B5AE7"/>
    <w:rsid w:val="008C60E9"/>
    <w:rsid w:val="008D1B7C"/>
    <w:rsid w:val="008D6657"/>
    <w:rsid w:val="008E1F60"/>
    <w:rsid w:val="008E307E"/>
    <w:rsid w:val="008E349E"/>
    <w:rsid w:val="008F1EC5"/>
    <w:rsid w:val="008F4DD1"/>
    <w:rsid w:val="008F6056"/>
    <w:rsid w:val="00902C07"/>
    <w:rsid w:val="00905804"/>
    <w:rsid w:val="009101E2"/>
    <w:rsid w:val="00915D73"/>
    <w:rsid w:val="00916077"/>
    <w:rsid w:val="009170A2"/>
    <w:rsid w:val="00917F70"/>
    <w:rsid w:val="009208A6"/>
    <w:rsid w:val="00924514"/>
    <w:rsid w:val="00924F65"/>
    <w:rsid w:val="0092539B"/>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10CA"/>
    <w:rsid w:val="009737E0"/>
    <w:rsid w:val="0097408E"/>
    <w:rsid w:val="00974BB2"/>
    <w:rsid w:val="00974FA7"/>
    <w:rsid w:val="009756E5"/>
    <w:rsid w:val="009759B8"/>
    <w:rsid w:val="00977A8C"/>
    <w:rsid w:val="00977E73"/>
    <w:rsid w:val="00983910"/>
    <w:rsid w:val="009932AC"/>
    <w:rsid w:val="00994351"/>
    <w:rsid w:val="00996A8F"/>
    <w:rsid w:val="009A1DBF"/>
    <w:rsid w:val="009A68E6"/>
    <w:rsid w:val="009A7598"/>
    <w:rsid w:val="009B1443"/>
    <w:rsid w:val="009B1DF8"/>
    <w:rsid w:val="009B3D20"/>
    <w:rsid w:val="009B5418"/>
    <w:rsid w:val="009B61B4"/>
    <w:rsid w:val="009B666E"/>
    <w:rsid w:val="009C0727"/>
    <w:rsid w:val="009C3C80"/>
    <w:rsid w:val="009C492F"/>
    <w:rsid w:val="009D2FF2"/>
    <w:rsid w:val="009D3226"/>
    <w:rsid w:val="009D3385"/>
    <w:rsid w:val="009D793C"/>
    <w:rsid w:val="009E16A9"/>
    <w:rsid w:val="009E375F"/>
    <w:rsid w:val="009E39D4"/>
    <w:rsid w:val="009E433B"/>
    <w:rsid w:val="009E510D"/>
    <w:rsid w:val="009E5401"/>
    <w:rsid w:val="00A0758F"/>
    <w:rsid w:val="00A1570A"/>
    <w:rsid w:val="00A17866"/>
    <w:rsid w:val="00A211B4"/>
    <w:rsid w:val="00A22385"/>
    <w:rsid w:val="00A223CF"/>
    <w:rsid w:val="00A33DDF"/>
    <w:rsid w:val="00A34547"/>
    <w:rsid w:val="00A376B7"/>
    <w:rsid w:val="00A41BF5"/>
    <w:rsid w:val="00A44778"/>
    <w:rsid w:val="00A469E7"/>
    <w:rsid w:val="00A604A4"/>
    <w:rsid w:val="00A61B7D"/>
    <w:rsid w:val="00A6605B"/>
    <w:rsid w:val="00A66ADC"/>
    <w:rsid w:val="00A7147D"/>
    <w:rsid w:val="00A7750D"/>
    <w:rsid w:val="00A81B15"/>
    <w:rsid w:val="00A837FF"/>
    <w:rsid w:val="00A84052"/>
    <w:rsid w:val="00A84DC8"/>
    <w:rsid w:val="00A85174"/>
    <w:rsid w:val="00A85DBC"/>
    <w:rsid w:val="00A86C6A"/>
    <w:rsid w:val="00A87FEB"/>
    <w:rsid w:val="00A91E55"/>
    <w:rsid w:val="00A93F9F"/>
    <w:rsid w:val="00A9420E"/>
    <w:rsid w:val="00A97648"/>
    <w:rsid w:val="00AA01B7"/>
    <w:rsid w:val="00AA1CFD"/>
    <w:rsid w:val="00AA2239"/>
    <w:rsid w:val="00AA2874"/>
    <w:rsid w:val="00AA33D2"/>
    <w:rsid w:val="00AA39EB"/>
    <w:rsid w:val="00AB0C57"/>
    <w:rsid w:val="00AB1195"/>
    <w:rsid w:val="00AB2E54"/>
    <w:rsid w:val="00AB4182"/>
    <w:rsid w:val="00AC0F04"/>
    <w:rsid w:val="00AC1C2C"/>
    <w:rsid w:val="00AC27DB"/>
    <w:rsid w:val="00AC6D6B"/>
    <w:rsid w:val="00AC724D"/>
    <w:rsid w:val="00AD62CF"/>
    <w:rsid w:val="00AD7736"/>
    <w:rsid w:val="00AE10CE"/>
    <w:rsid w:val="00AE14BB"/>
    <w:rsid w:val="00AE70D4"/>
    <w:rsid w:val="00AE7868"/>
    <w:rsid w:val="00AF0407"/>
    <w:rsid w:val="00AF049B"/>
    <w:rsid w:val="00AF16A0"/>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591"/>
    <w:rsid w:val="00BA259A"/>
    <w:rsid w:val="00BA259C"/>
    <w:rsid w:val="00BA29D3"/>
    <w:rsid w:val="00BA307F"/>
    <w:rsid w:val="00BA5280"/>
    <w:rsid w:val="00BB14F1"/>
    <w:rsid w:val="00BB572E"/>
    <w:rsid w:val="00BB74FD"/>
    <w:rsid w:val="00BC5982"/>
    <w:rsid w:val="00BC60BF"/>
    <w:rsid w:val="00BC7319"/>
    <w:rsid w:val="00BD28BF"/>
    <w:rsid w:val="00BD2D12"/>
    <w:rsid w:val="00BD37E8"/>
    <w:rsid w:val="00BD6404"/>
    <w:rsid w:val="00BE33AE"/>
    <w:rsid w:val="00BF046F"/>
    <w:rsid w:val="00C01D50"/>
    <w:rsid w:val="00C04B6C"/>
    <w:rsid w:val="00C056DC"/>
    <w:rsid w:val="00C1329B"/>
    <w:rsid w:val="00C1572F"/>
    <w:rsid w:val="00C24C05"/>
    <w:rsid w:val="00C24D2F"/>
    <w:rsid w:val="00C26222"/>
    <w:rsid w:val="00C31283"/>
    <w:rsid w:val="00C33C48"/>
    <w:rsid w:val="00C340E5"/>
    <w:rsid w:val="00C35AA7"/>
    <w:rsid w:val="00C404C3"/>
    <w:rsid w:val="00C43BA1"/>
    <w:rsid w:val="00C43DAB"/>
    <w:rsid w:val="00C47270"/>
    <w:rsid w:val="00C47F08"/>
    <w:rsid w:val="00C514A6"/>
    <w:rsid w:val="00C5739F"/>
    <w:rsid w:val="00C57CF0"/>
    <w:rsid w:val="00C62589"/>
    <w:rsid w:val="00C63557"/>
    <w:rsid w:val="00C649BD"/>
    <w:rsid w:val="00C65891"/>
    <w:rsid w:val="00C66AC9"/>
    <w:rsid w:val="00C67F2F"/>
    <w:rsid w:val="00C724D3"/>
    <w:rsid w:val="00C72951"/>
    <w:rsid w:val="00C76DDD"/>
    <w:rsid w:val="00C77DD9"/>
    <w:rsid w:val="00C803A8"/>
    <w:rsid w:val="00C82E85"/>
    <w:rsid w:val="00C83BE6"/>
    <w:rsid w:val="00C83FBF"/>
    <w:rsid w:val="00C85354"/>
    <w:rsid w:val="00C86ABA"/>
    <w:rsid w:val="00C943F3"/>
    <w:rsid w:val="00C944D5"/>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370A"/>
    <w:rsid w:val="00CD629F"/>
    <w:rsid w:val="00CD6A1B"/>
    <w:rsid w:val="00CE0A7F"/>
    <w:rsid w:val="00CE1718"/>
    <w:rsid w:val="00CF0411"/>
    <w:rsid w:val="00CF4156"/>
    <w:rsid w:val="00D0036C"/>
    <w:rsid w:val="00D03D00"/>
    <w:rsid w:val="00D0456D"/>
    <w:rsid w:val="00D05C30"/>
    <w:rsid w:val="00D10052"/>
    <w:rsid w:val="00D11359"/>
    <w:rsid w:val="00D3188C"/>
    <w:rsid w:val="00D31F8E"/>
    <w:rsid w:val="00D35F9B"/>
    <w:rsid w:val="00D36B69"/>
    <w:rsid w:val="00D408DD"/>
    <w:rsid w:val="00D45D72"/>
    <w:rsid w:val="00D520E4"/>
    <w:rsid w:val="00D53A38"/>
    <w:rsid w:val="00D5511B"/>
    <w:rsid w:val="00D575DD"/>
    <w:rsid w:val="00D57DFA"/>
    <w:rsid w:val="00D67FCF"/>
    <w:rsid w:val="00D701B4"/>
    <w:rsid w:val="00D709CE"/>
    <w:rsid w:val="00D71F73"/>
    <w:rsid w:val="00D80786"/>
    <w:rsid w:val="00D81CAB"/>
    <w:rsid w:val="00D8576F"/>
    <w:rsid w:val="00D8677F"/>
    <w:rsid w:val="00D97F0C"/>
    <w:rsid w:val="00DA3A86"/>
    <w:rsid w:val="00DC2500"/>
    <w:rsid w:val="00DC4F72"/>
    <w:rsid w:val="00DC61FC"/>
    <w:rsid w:val="00DC77DC"/>
    <w:rsid w:val="00DD0453"/>
    <w:rsid w:val="00DD0C2C"/>
    <w:rsid w:val="00DD19DE"/>
    <w:rsid w:val="00DD28BC"/>
    <w:rsid w:val="00DE31F0"/>
    <w:rsid w:val="00DE3D1C"/>
    <w:rsid w:val="00E007AE"/>
    <w:rsid w:val="00E01C41"/>
    <w:rsid w:val="00E0227D"/>
    <w:rsid w:val="00E04B84"/>
    <w:rsid w:val="00E06466"/>
    <w:rsid w:val="00E06835"/>
    <w:rsid w:val="00E06FDA"/>
    <w:rsid w:val="00E160A5"/>
    <w:rsid w:val="00E16A59"/>
    <w:rsid w:val="00E1713D"/>
    <w:rsid w:val="00E20A43"/>
    <w:rsid w:val="00E23898"/>
    <w:rsid w:val="00E319F1"/>
    <w:rsid w:val="00E33CD2"/>
    <w:rsid w:val="00E373AC"/>
    <w:rsid w:val="00E40E90"/>
    <w:rsid w:val="00E45C7E"/>
    <w:rsid w:val="00E531EB"/>
    <w:rsid w:val="00E54874"/>
    <w:rsid w:val="00E54B6F"/>
    <w:rsid w:val="00E55ACA"/>
    <w:rsid w:val="00E57B74"/>
    <w:rsid w:val="00E65BC6"/>
    <w:rsid w:val="00E661FF"/>
    <w:rsid w:val="00E726EB"/>
    <w:rsid w:val="00E72CF1"/>
    <w:rsid w:val="00E80B52"/>
    <w:rsid w:val="00E81D38"/>
    <w:rsid w:val="00E824C3"/>
    <w:rsid w:val="00E840B3"/>
    <w:rsid w:val="00E84D10"/>
    <w:rsid w:val="00E8629F"/>
    <w:rsid w:val="00E90541"/>
    <w:rsid w:val="00E91008"/>
    <w:rsid w:val="00E9374E"/>
    <w:rsid w:val="00E94F54"/>
    <w:rsid w:val="00E96EA5"/>
    <w:rsid w:val="00E97AD5"/>
    <w:rsid w:val="00EA1111"/>
    <w:rsid w:val="00EA3B4F"/>
    <w:rsid w:val="00EA3C24"/>
    <w:rsid w:val="00EA73DF"/>
    <w:rsid w:val="00EB61AE"/>
    <w:rsid w:val="00EC322D"/>
    <w:rsid w:val="00ED383A"/>
    <w:rsid w:val="00EE1080"/>
    <w:rsid w:val="00EE3004"/>
    <w:rsid w:val="00EF1EC5"/>
    <w:rsid w:val="00EF4C88"/>
    <w:rsid w:val="00EF55EB"/>
    <w:rsid w:val="00F00DCC"/>
    <w:rsid w:val="00F0156F"/>
    <w:rsid w:val="00F0597D"/>
    <w:rsid w:val="00F05AC8"/>
    <w:rsid w:val="00F07167"/>
    <w:rsid w:val="00F072D8"/>
    <w:rsid w:val="00F07CE0"/>
    <w:rsid w:val="00F115F5"/>
    <w:rsid w:val="00F13D05"/>
    <w:rsid w:val="00F16288"/>
    <w:rsid w:val="00F1679D"/>
    <w:rsid w:val="00F1682C"/>
    <w:rsid w:val="00F20B91"/>
    <w:rsid w:val="00F21139"/>
    <w:rsid w:val="00F213FD"/>
    <w:rsid w:val="00F24B8B"/>
    <w:rsid w:val="00F26763"/>
    <w:rsid w:val="00F30D2E"/>
    <w:rsid w:val="00F35516"/>
    <w:rsid w:val="00F35790"/>
    <w:rsid w:val="00F4136D"/>
    <w:rsid w:val="00F4212E"/>
    <w:rsid w:val="00F42C20"/>
    <w:rsid w:val="00F43E34"/>
    <w:rsid w:val="00F53053"/>
    <w:rsid w:val="00F53FE2"/>
    <w:rsid w:val="00F575FF"/>
    <w:rsid w:val="00F618EF"/>
    <w:rsid w:val="00F65582"/>
    <w:rsid w:val="00F66E75"/>
    <w:rsid w:val="00F776AB"/>
    <w:rsid w:val="00F77B25"/>
    <w:rsid w:val="00F77EB0"/>
    <w:rsid w:val="00F81146"/>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24F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C62589"/>
    <w:rPr>
      <w:kern w:val="2"/>
      <w:sz w:val="21"/>
      <w:szCs w:val="22"/>
    </w:rPr>
  </w:style>
  <w:style w:type="paragraph" w:customStyle="1" w:styleId="RAN4proposal">
    <w:name w:val="RAN4 proposal"/>
    <w:basedOn w:val="ae"/>
    <w:next w:val="a"/>
    <w:link w:val="RAN4proposalChar"/>
    <w:qFormat/>
    <w:rsid w:val="009710CA"/>
    <w:pPr>
      <w:numPr>
        <w:numId w:val="28"/>
      </w:numPr>
      <w:spacing w:before="0" w:after="200"/>
      <w:ind w:left="0" w:firstLine="0"/>
    </w:pPr>
    <w:rPr>
      <w:rFonts w:eastAsiaTheme="minorEastAsia" w:cstheme="minorBidi"/>
      <w:iCs/>
      <w:szCs w:val="18"/>
    </w:rPr>
  </w:style>
  <w:style w:type="character" w:customStyle="1" w:styleId="RAN4proposalChar">
    <w:name w:val="RAN4 proposal Char"/>
    <w:basedOn w:val="af"/>
    <w:link w:val="RAN4proposal"/>
    <w:rsid w:val="009710CA"/>
    <w:rPr>
      <w:rFonts w:eastAsiaTheme="minorEastAsia" w:cstheme="minorBidi"/>
      <w:b/>
      <w:iCs/>
      <w:szCs w:val="18"/>
      <w:lang w:val="en-GB" w:eastAsia="en-US"/>
    </w:rPr>
  </w:style>
  <w:style w:type="paragraph" w:customStyle="1" w:styleId="Default">
    <w:name w:val="Default"/>
    <w:rsid w:val="00BD37E8"/>
    <w:pPr>
      <w:autoSpaceDE w:val="0"/>
      <w:autoSpaceDN w:val="0"/>
      <w:adjustRightInd w:val="0"/>
    </w:pPr>
    <w:rPr>
      <w:rFonts w:ascii="Microsoft JhengHei" w:eastAsia="Microsoft JhengHei" w:hAnsi="CG Times (WN)" w:cs="Microsoft JhengHei"/>
      <w:color w:val="000000"/>
      <w:sz w:val="24"/>
      <w:szCs w:val="24"/>
      <w:lang w:val="en-US" w:eastAsia="zh-CN"/>
    </w:rPr>
  </w:style>
  <w:style w:type="paragraph" w:customStyle="1" w:styleId="1proposal">
    <w:name w:val="缩进1proposal"/>
    <w:basedOn w:val="aff8"/>
    <w:link w:val="1proposalChar"/>
    <w:qFormat/>
    <w:rsid w:val="00E16A59"/>
    <w:pPr>
      <w:widowControl w:val="0"/>
      <w:numPr>
        <w:numId w:val="31"/>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E16A59"/>
    <w:rPr>
      <w:rFonts w:ascii="Times" w:eastAsia="微软雅黑" w:hAnsi="Times"/>
      <w:b/>
      <w:lang w:val="en-US" w:eastAsia="zh-CN"/>
    </w:rPr>
  </w:style>
  <w:style w:type="paragraph" w:customStyle="1" w:styleId="proposal">
    <w:name w:val="proposal"/>
    <w:basedOn w:val="a"/>
    <w:link w:val="proposalChar"/>
    <w:qFormat/>
    <w:rsid w:val="00E16A59"/>
    <w:pPr>
      <w:spacing w:afterLines="50" w:after="50"/>
      <w:jc w:val="both"/>
    </w:pPr>
    <w:rPr>
      <w:rFonts w:eastAsia="Times New Roman" w:cs="宋体"/>
      <w:b/>
      <w:lang w:eastAsia="zh-CN"/>
    </w:rPr>
  </w:style>
  <w:style w:type="character" w:customStyle="1" w:styleId="proposalChar">
    <w:name w:val="proposal Char"/>
    <w:basedOn w:val="a0"/>
    <w:link w:val="proposal"/>
    <w:rsid w:val="00E16A59"/>
    <w:rPr>
      <w:rFonts w:eastAsia="Times New Roman" w:cs="宋体"/>
      <w:b/>
      <w:lang w:val="en-GB" w:eastAsia="zh-CN"/>
    </w:rPr>
  </w:style>
  <w:style w:type="paragraph" w:customStyle="1" w:styleId="proposal2">
    <w:name w:val="缩进proposal2"/>
    <w:basedOn w:val="a"/>
    <w:link w:val="proposal2Char"/>
    <w:qFormat/>
    <w:rsid w:val="00E16A59"/>
    <w:pPr>
      <w:widowControl w:val="0"/>
      <w:numPr>
        <w:ilvl w:val="1"/>
        <w:numId w:val="32"/>
      </w:numPr>
      <w:autoSpaceDE w:val="0"/>
      <w:autoSpaceDN w:val="0"/>
      <w:adjustRightInd w:val="0"/>
      <w:spacing w:after="0"/>
    </w:pPr>
    <w:rPr>
      <w:rFonts w:eastAsia="Times New Roman"/>
      <w:b/>
      <w:lang w:eastAsia="zh-CN"/>
    </w:rPr>
  </w:style>
  <w:style w:type="character" w:customStyle="1" w:styleId="proposal2Char">
    <w:name w:val="缩进proposal2 Char"/>
    <w:basedOn w:val="a0"/>
    <w:link w:val="proposal2"/>
    <w:rsid w:val="00E16A59"/>
    <w:rPr>
      <w:rFonts w:eastAsia="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54227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1574346">
      <w:bodyDiv w:val="1"/>
      <w:marLeft w:val="0"/>
      <w:marRight w:val="0"/>
      <w:marTop w:val="0"/>
      <w:marBottom w:val="0"/>
      <w:divBdr>
        <w:top w:val="none" w:sz="0" w:space="0" w:color="auto"/>
        <w:left w:val="none" w:sz="0" w:space="0" w:color="auto"/>
        <w:bottom w:val="none" w:sz="0" w:space="0" w:color="auto"/>
        <w:right w:val="none" w:sz="0" w:space="0" w:color="auto"/>
      </w:divBdr>
      <w:divsChild>
        <w:div w:id="19092253">
          <w:marLeft w:val="1080"/>
          <w:marRight w:val="0"/>
          <w:marTop w:val="1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99663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Docs/R4-2400244.zip" TargetMode="External"/><Relationship Id="rId18" Type="http://schemas.openxmlformats.org/officeDocument/2006/relationships/hyperlink" Target="https://www.3gpp.org/ftp/TSG_RAN/WG4_Radio/TSGR4_110/Docs/R4-2400526.zip" TargetMode="External"/><Relationship Id="rId26" Type="http://schemas.openxmlformats.org/officeDocument/2006/relationships/hyperlink" Target="https://www.3gpp.org/ftp/TSG_RAN/WG4_Radio/TSGR4_110/Docs/R4-2401058.zip" TargetMode="External"/><Relationship Id="rId39" Type="http://schemas.openxmlformats.org/officeDocument/2006/relationships/fontTable" Target="fontTable.xml"/><Relationship Id="rId21" Type="http://schemas.openxmlformats.org/officeDocument/2006/relationships/hyperlink" Target="https://www.3gpp.org/ftp/TSG_RAN/WG4_Radio/TSGR4_110/Docs/R4-2402878.zip" TargetMode="External"/><Relationship Id="rId34" Type="http://schemas.openxmlformats.org/officeDocument/2006/relationships/hyperlink" Target="https://www.3gpp.org/ftp/TSG_RAN/WG4_Radio/TSGR4_110/Docs/R4-2402035.zip" TargetMode="External"/><Relationship Id="rId7" Type="http://schemas.openxmlformats.org/officeDocument/2006/relationships/footnotes" Target="footnotes.xml"/><Relationship Id="rId12" Type="http://schemas.openxmlformats.org/officeDocument/2006/relationships/hyperlink" Target="https://www.3gpp.org/ftp/TSG_RAN/WG4_Radio/TSGR4_110/Docs/R4-2400243.zip" TargetMode="External"/><Relationship Id="rId17" Type="http://schemas.openxmlformats.org/officeDocument/2006/relationships/hyperlink" Target="https://www.3gpp.org/ftp/TSG_RAN/WG4_Radio/TSGR4_110/Docs/R4-2400425.zip" TargetMode="External"/><Relationship Id="rId25" Type="http://schemas.openxmlformats.org/officeDocument/2006/relationships/hyperlink" Target="https://www.3gpp.org/ftp/TSG_RAN/WG4_Radio/TSGR4_110/Docs/R4-2400806.zip" TargetMode="External"/><Relationship Id="rId33" Type="http://schemas.openxmlformats.org/officeDocument/2006/relationships/hyperlink" Target="https://www.3gpp.org/ftp/TSG_RAN/WG4_Radio/TSGR4_110/Docs/R4-2402034.zip" TargetMode="External"/><Relationship Id="rId38" Type="http://schemas.openxmlformats.org/officeDocument/2006/relationships/hyperlink" Target="https://www.3gpp.org/ftp/TSG_RAN/WG4_Radio/TSGR4_110/Docs/R4-240287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0/Docs/R4-2400424.zip" TargetMode="External"/><Relationship Id="rId20" Type="http://schemas.openxmlformats.org/officeDocument/2006/relationships/hyperlink" Target="https://www.3gpp.org/ftp/TSG_RAN/WG4_Radio/TSGR4_110/Docs/R4-2400729.zip" TargetMode="External"/><Relationship Id="rId29" Type="http://schemas.openxmlformats.org/officeDocument/2006/relationships/hyperlink" Target="https://www.3gpp.org/ftp/TSG_RAN/WG4_Radio/TSGR4_110/Docs/R4-240155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0/Docs/R4-2400242.zip" TargetMode="External"/><Relationship Id="rId24" Type="http://schemas.openxmlformats.org/officeDocument/2006/relationships/hyperlink" Target="https://www.3gpp.org/ftp/TSG_RAN/WG4_Radio/TSGR4_110/Docs/R4-2400794.zip" TargetMode="External"/><Relationship Id="rId32" Type="http://schemas.openxmlformats.org/officeDocument/2006/relationships/hyperlink" Target="https://www.3gpp.org/ftp/TSG_RAN/WG4_Radio/TSGR4_110/Docs/R4-2401669.zip" TargetMode="External"/><Relationship Id="rId37" Type="http://schemas.openxmlformats.org/officeDocument/2006/relationships/hyperlink" Target="https://www.3gpp.org/ftp/TSG_RAN/WG4_Radio/TSGR4_110/Docs/R4-2402774.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0/Docs/R4-2400423.zip" TargetMode="External"/><Relationship Id="rId23" Type="http://schemas.openxmlformats.org/officeDocument/2006/relationships/hyperlink" Target="https://www.3gpp.org/ftp/TSG_RAN/WG4_Radio/TSGR4_110/Docs/R4-2400793.zip" TargetMode="External"/><Relationship Id="rId28" Type="http://schemas.openxmlformats.org/officeDocument/2006/relationships/hyperlink" Target="https://www.3gpp.org/ftp/TSG_RAN/WG4_Radio/TSGR4_110/Docs/R4-2401109.zip" TargetMode="External"/><Relationship Id="rId36" Type="http://schemas.openxmlformats.org/officeDocument/2006/relationships/hyperlink" Target="https://www.3gpp.org/ftp/TSG_RAN/WG4_Radio/TSGR4_110/Docs/R4-2402546.zip" TargetMode="External"/><Relationship Id="rId10" Type="http://schemas.openxmlformats.org/officeDocument/2006/relationships/image" Target="file:///C:\Users\l00502554\AppData\Roaming\eSpace_Desktop\UserData\l00502554\imagefiles\C454BF22-807B-4C24-8400-D1E1526F2D78.png" TargetMode="External"/><Relationship Id="rId19" Type="http://schemas.openxmlformats.org/officeDocument/2006/relationships/hyperlink" Target="https://www.3gpp.org/ftp/TSG_RAN/WG4_Radio/TSGR4_110/Docs/R4-2400527.zip" TargetMode="External"/><Relationship Id="rId31" Type="http://schemas.openxmlformats.org/officeDocument/2006/relationships/hyperlink" Target="https://www.3gpp.org/ftp/TSG_RAN/WG4_Radio/TSGR4_110/Docs/R4-2401668.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10/Docs/R4-2400422.zip" TargetMode="External"/><Relationship Id="rId22" Type="http://schemas.openxmlformats.org/officeDocument/2006/relationships/hyperlink" Target="https://www.3gpp.org/ftp/TSG_RAN/WG4_Radio/TSGR4_110/Docs/R4-2400740.zip" TargetMode="External"/><Relationship Id="rId27" Type="http://schemas.openxmlformats.org/officeDocument/2006/relationships/hyperlink" Target="https://www.3gpp.org/ftp/TSG_RAN/WG4_Radio/TSGR4_110/Docs/R4-2401108.zip" TargetMode="External"/><Relationship Id="rId30" Type="http://schemas.openxmlformats.org/officeDocument/2006/relationships/hyperlink" Target="https://www.3gpp.org/ftp/TSG_RAN/WG4_Radio/TSGR4_110/Docs/R4-2401554.zip" TargetMode="External"/><Relationship Id="rId35" Type="http://schemas.openxmlformats.org/officeDocument/2006/relationships/hyperlink" Target="https://www.3gpp.org/ftp/TSG_RAN/WG4_Radio/TSGR4_110/Docs/R4-240227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B886B-263C-42C1-A4BC-5A9A6EBB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4743</Words>
  <Characters>27041</Characters>
  <Application>Microsoft Office Word</Application>
  <DocSecurity>0</DocSecurity>
  <Lines>225</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Lixiang (Tricia)</cp:lastModifiedBy>
  <cp:revision>3</cp:revision>
  <cp:lastPrinted>2019-04-25T01:09:00Z</cp:lastPrinted>
  <dcterms:created xsi:type="dcterms:W3CDTF">2024-02-25T10:48:00Z</dcterms:created>
  <dcterms:modified xsi:type="dcterms:W3CDTF">2024-02-25T10:50:00Z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(3)FAxkVEUum5dPrNYEC5HmOLCDWNht9FbJutVPo8zy6bpTJ2VYsR2bIPh92QRReWAXllLkzZYT
Oz6GYDr7auQL2OZ4dAy6+Bxj9QOb5+SKAcK6L3iQuQzg139dm8Xn2B1X3Z/Hdne+0E0vWcwe
UPIhH1C2PvegYpN9hDAr7WAnZ3+OnDUBGIA11EjKJbzFxAf2sB8JiEC5V+6FvO8kUKAdFX9v
wJGZjbT/vL1sqFIVXe</vt:lpwstr>
  </property>
  <property fmtid="{D5CDD505-2E9C-101B-9397-08002B2CF9AE}" pid="10" name="_2015_ms_pID_7253431">
    <vt:lpwstr>h9SHInXuUWmWjT+sRh+Vd4y9rfUlsXVS/HJvLuvAruriUDza22PzVN
tFaNsLpfhhf8dR5nOXPZR2WXICZ26H3iilFNRmSvN4WugPaPyXzvUpS83B3ttF+N/1RzY0CI
znCa5//dfOTzL9tn6bOCjZkxMT2tK9kYzMZUbQUpDO+D4eaUv859os3nNSiSUvtyS7jdhdEp
PDHRhxGd5PRcnV3Kw3b5Du6SmWSSmFMnzww8</vt:lpwstr>
  </property>
  <property fmtid="{D5CDD505-2E9C-101B-9397-08002B2CF9AE}" pid="11" name="_2015_ms_pID_7253432">
    <vt:lpwstr>1K3xUyxY73GPY45g3osit6I=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1708509875</vt:lpwstr>
  </property>
</Properties>
</file>